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 xml:space="preserve">Dotyczy postępowania zgodnie z art. 4 ust. 8 ustawy z dnia 29 stycznia 2004 r. Prawo Zamówień Publicznych (j.t. Dz. U. z 2017 r. poz. 1597)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1A434C" w:rsidRDefault="003A4327" w:rsidP="003A4327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b/>
          <w:bCs/>
          <w:color w:val="333333"/>
        </w:rPr>
        <w:t xml:space="preserve">Wykonanie okresowych przeglądów technicznych aparatury medycznej </w:t>
      </w:r>
      <w:proofErr w:type="spellStart"/>
      <w:r>
        <w:rPr>
          <w:b/>
          <w:bCs/>
          <w:color w:val="333333"/>
        </w:rPr>
        <w:t>prod</w:t>
      </w:r>
      <w:proofErr w:type="spellEnd"/>
      <w:r>
        <w:rPr>
          <w:b/>
          <w:bCs/>
          <w:color w:val="333333"/>
        </w:rPr>
        <w:t xml:space="preserve">. </w:t>
      </w:r>
      <w:proofErr w:type="spellStart"/>
      <w:r>
        <w:rPr>
          <w:b/>
          <w:bCs/>
          <w:color w:val="333333"/>
        </w:rPr>
        <w:t>DePuy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Synthes</w:t>
      </w:r>
      <w:proofErr w:type="spellEnd"/>
      <w:r>
        <w:rPr>
          <w:b/>
          <w:bCs/>
          <w:color w:val="333333"/>
        </w:rPr>
        <w:t xml:space="preserve"> wraz z dostarczeniem urządzeń zastępczych</w:t>
      </w:r>
    </w:p>
    <w:p w:rsidR="003A4327" w:rsidRPr="003553F8" w:rsidRDefault="003A4327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1314A6"/>
    <w:rsid w:val="00140183"/>
    <w:rsid w:val="00181967"/>
    <w:rsid w:val="001A434C"/>
    <w:rsid w:val="001E0536"/>
    <w:rsid w:val="00206766"/>
    <w:rsid w:val="00292332"/>
    <w:rsid w:val="003553F8"/>
    <w:rsid w:val="003A4327"/>
    <w:rsid w:val="003B24D0"/>
    <w:rsid w:val="0071222A"/>
    <w:rsid w:val="007261BF"/>
    <w:rsid w:val="00761F95"/>
    <w:rsid w:val="009878D1"/>
    <w:rsid w:val="00996DA1"/>
    <w:rsid w:val="00A24F6C"/>
    <w:rsid w:val="00AA382D"/>
    <w:rsid w:val="00B26E03"/>
    <w:rsid w:val="00B743C9"/>
    <w:rsid w:val="00D82B3A"/>
    <w:rsid w:val="00E668C9"/>
    <w:rsid w:val="00EB0849"/>
    <w:rsid w:val="00EB3D65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09F5"/>
  <w15:docId w15:val="{A42E432C-5784-4822-B5A4-C7287C8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BDDD-5C0E-4477-9D41-C4A864B6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Lekarz</cp:lastModifiedBy>
  <cp:revision>4</cp:revision>
  <cp:lastPrinted>2018-10-18T09:09:00Z</cp:lastPrinted>
  <dcterms:created xsi:type="dcterms:W3CDTF">2019-09-27T06:38:00Z</dcterms:created>
  <dcterms:modified xsi:type="dcterms:W3CDTF">2019-09-27T11:04:00Z</dcterms:modified>
</cp:coreProperties>
</file>