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800F7" w14:textId="77777777" w:rsidR="00552D55" w:rsidRDefault="0062764A" w:rsidP="0062764A">
      <w:pPr>
        <w:tabs>
          <w:tab w:val="left" w:pos="-720"/>
          <w:tab w:val="left" w:pos="0"/>
          <w:tab w:val="num" w:pos="709"/>
        </w:tabs>
        <w:suppressAutoHyphens/>
        <w:overflowPunct w:val="0"/>
        <w:autoSpaceDE w:val="0"/>
        <w:autoSpaceDN w:val="0"/>
        <w:adjustRightInd w:val="0"/>
        <w:ind w:left="426" w:right="-306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14:paraId="4BA412C3" w14:textId="4D748B9C" w:rsidR="0062764A" w:rsidRDefault="0062764A" w:rsidP="006276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Szczegółowy wykaz opłat: </w:t>
      </w:r>
    </w:p>
    <w:p w14:paraId="7070A2BF" w14:textId="77777777" w:rsidR="0062764A" w:rsidRDefault="0062764A" w:rsidP="006276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8"/>
        <w:gridCol w:w="1276"/>
        <w:gridCol w:w="992"/>
        <w:gridCol w:w="993"/>
        <w:gridCol w:w="992"/>
        <w:gridCol w:w="1134"/>
      </w:tblGrid>
      <w:tr w:rsidR="0062764A" w14:paraId="291CAB4A" w14:textId="77777777" w:rsidTr="007F5AF8">
        <w:tc>
          <w:tcPr>
            <w:tcW w:w="2836" w:type="dxa"/>
            <w:vAlign w:val="center"/>
          </w:tcPr>
          <w:p w14:paraId="2C206669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Urządzenie / Usługa</w:t>
            </w:r>
          </w:p>
        </w:tc>
        <w:tc>
          <w:tcPr>
            <w:tcW w:w="709" w:type="dxa"/>
          </w:tcPr>
          <w:p w14:paraId="720588B5" w14:textId="77693EE8" w:rsidR="0062764A" w:rsidRPr="00D12A6C" w:rsidRDefault="00D12A6C" w:rsidP="00D12A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2A6C">
              <w:rPr>
                <w:rFonts w:ascii="Calibri" w:eastAsia="Calibri" w:hAnsi="Calibri" w:cs="Calibri"/>
                <w:sz w:val="20"/>
                <w:szCs w:val="20"/>
              </w:rPr>
              <w:t>Jednostka</w:t>
            </w:r>
          </w:p>
        </w:tc>
        <w:tc>
          <w:tcPr>
            <w:tcW w:w="708" w:type="dxa"/>
          </w:tcPr>
          <w:p w14:paraId="595A7B4B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276" w:type="dxa"/>
          </w:tcPr>
          <w:p w14:paraId="7F38C9AE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jedn. Netto [zł]</w:t>
            </w:r>
          </w:p>
        </w:tc>
        <w:tc>
          <w:tcPr>
            <w:tcW w:w="992" w:type="dxa"/>
          </w:tcPr>
          <w:p w14:paraId="409E0575" w14:textId="77777777" w:rsidR="0062764A" w:rsidRDefault="0062764A" w:rsidP="007F5AF8">
            <w:pPr>
              <w:ind w:right="-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netto</w:t>
            </w:r>
          </w:p>
        </w:tc>
        <w:tc>
          <w:tcPr>
            <w:tcW w:w="993" w:type="dxa"/>
          </w:tcPr>
          <w:p w14:paraId="09442D0D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Stawka VAT [%]</w:t>
            </w:r>
          </w:p>
        </w:tc>
        <w:tc>
          <w:tcPr>
            <w:tcW w:w="992" w:type="dxa"/>
          </w:tcPr>
          <w:p w14:paraId="17811382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Kwota VAT [zł]</w:t>
            </w:r>
          </w:p>
        </w:tc>
        <w:tc>
          <w:tcPr>
            <w:tcW w:w="1134" w:type="dxa"/>
          </w:tcPr>
          <w:p w14:paraId="4DD61627" w14:textId="77777777" w:rsidR="0062764A" w:rsidRDefault="0062764A" w:rsidP="007F5AF8">
            <w:pPr>
              <w:ind w:right="-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brutto [zł]</w:t>
            </w:r>
          </w:p>
        </w:tc>
      </w:tr>
      <w:tr w:rsidR="0062764A" w14:paraId="7A2023B3" w14:textId="77777777" w:rsidTr="007F5AF8">
        <w:tc>
          <w:tcPr>
            <w:tcW w:w="2836" w:type="dxa"/>
          </w:tcPr>
          <w:p w14:paraId="4BE3F68C" w14:textId="77777777" w:rsidR="0062764A" w:rsidRPr="00666ED2" w:rsidRDefault="0062764A" w:rsidP="007F5AF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Urządzenia wchodzące w zakres  dostawy  1</w:t>
            </w:r>
          </w:p>
        </w:tc>
        <w:tc>
          <w:tcPr>
            <w:tcW w:w="709" w:type="dxa"/>
            <w:vAlign w:val="center"/>
          </w:tcPr>
          <w:p w14:paraId="03762956" w14:textId="77777777" w:rsidR="0062764A" w:rsidRPr="00666ED2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14:paraId="671C7EDD" w14:textId="77777777" w:rsidR="0062764A" w:rsidRPr="00264F33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4F33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B3BCE15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05DE7C0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D908EB6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DBFAD69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D6C986B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2764A" w14:paraId="466DDB50" w14:textId="77777777" w:rsidTr="007F5AF8">
        <w:tc>
          <w:tcPr>
            <w:tcW w:w="2836" w:type="dxa"/>
          </w:tcPr>
          <w:p w14:paraId="3E067A58" w14:textId="77777777" w:rsidR="0062764A" w:rsidRPr="00666ED2" w:rsidRDefault="0062764A" w:rsidP="007F5AF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Urządzenia wchodzące w zakres  dostawy  2</w:t>
            </w:r>
          </w:p>
        </w:tc>
        <w:tc>
          <w:tcPr>
            <w:tcW w:w="709" w:type="dxa"/>
            <w:vAlign w:val="center"/>
          </w:tcPr>
          <w:p w14:paraId="1990669A" w14:textId="77777777" w:rsidR="0062764A" w:rsidRPr="00666ED2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14:paraId="53BCD33F" w14:textId="77777777" w:rsidR="0062764A" w:rsidRPr="00264F33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4F33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E0105A9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842DBD7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17F8B0D5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AA49A2B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7BB45B3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2764A" w14:paraId="090F2489" w14:textId="77777777" w:rsidTr="007F5AF8">
        <w:tc>
          <w:tcPr>
            <w:tcW w:w="2836" w:type="dxa"/>
          </w:tcPr>
          <w:p w14:paraId="7F836C7E" w14:textId="77777777" w:rsidR="0062764A" w:rsidRPr="00666ED2" w:rsidRDefault="0062764A" w:rsidP="007F5AF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Urządzenia wchodzące w zakres  dostawy  3</w:t>
            </w:r>
          </w:p>
        </w:tc>
        <w:tc>
          <w:tcPr>
            <w:tcW w:w="709" w:type="dxa"/>
            <w:vAlign w:val="center"/>
          </w:tcPr>
          <w:p w14:paraId="6FE61535" w14:textId="77777777" w:rsidR="0062764A" w:rsidRPr="00666ED2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14:paraId="68C880C5" w14:textId="77777777" w:rsidR="0062764A" w:rsidRPr="00264F33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4F33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F0102C5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4D42D6A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ADEFA13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72C7814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007748E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2764A" w14:paraId="004F4E33" w14:textId="77777777" w:rsidTr="007F5AF8">
        <w:tc>
          <w:tcPr>
            <w:tcW w:w="2836" w:type="dxa"/>
          </w:tcPr>
          <w:p w14:paraId="24F9510C" w14:textId="7E0E8488" w:rsidR="0062764A" w:rsidRPr="00666ED2" w:rsidRDefault="0062764A" w:rsidP="007F5AF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Urządzen</w:t>
            </w:r>
            <w:r w:rsidR="00D12A6C">
              <w:rPr>
                <w:rFonts w:ascii="Calibri" w:eastAsia="Calibri" w:hAnsi="Calibri" w:cs="Calibri"/>
                <w:sz w:val="16"/>
                <w:szCs w:val="16"/>
              </w:rPr>
              <w:t xml:space="preserve">ia wchodzące w zakres  dostawy </w:t>
            </w:r>
            <w:r w:rsidRPr="00666ED2"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(nie obejmuje modułów w ramach prawa domówienia)</w:t>
            </w:r>
          </w:p>
        </w:tc>
        <w:tc>
          <w:tcPr>
            <w:tcW w:w="709" w:type="dxa"/>
            <w:vAlign w:val="center"/>
          </w:tcPr>
          <w:p w14:paraId="0BA6F275" w14:textId="77777777" w:rsidR="0062764A" w:rsidRPr="00666ED2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14:paraId="1EB035B8" w14:textId="77777777" w:rsidR="0062764A" w:rsidRPr="00264F33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4F33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90984B2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D348AFD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3C4DC15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23BF91B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1D054BB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2764A" w14:paraId="67E6B427" w14:textId="77777777" w:rsidTr="007F5AF8">
        <w:tc>
          <w:tcPr>
            <w:tcW w:w="2836" w:type="dxa"/>
          </w:tcPr>
          <w:p w14:paraId="7D7799D8" w14:textId="77777777" w:rsidR="0062764A" w:rsidRPr="00666ED2" w:rsidRDefault="0062764A" w:rsidP="007F5AF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Płatność  za przygotowanie / dostosowanie Oprogramowania Odczytowego</w:t>
            </w:r>
          </w:p>
        </w:tc>
        <w:tc>
          <w:tcPr>
            <w:tcW w:w="709" w:type="dxa"/>
            <w:vAlign w:val="center"/>
          </w:tcPr>
          <w:p w14:paraId="7055F0D3" w14:textId="77777777" w:rsidR="0062764A" w:rsidRPr="00666ED2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14:paraId="2C04B289" w14:textId="77777777" w:rsidR="0062764A" w:rsidRPr="00264F33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4F33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B41EA31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AC22B06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5F95B1F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A299B38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934567B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2764A" w14:paraId="68B81BE7" w14:textId="77777777" w:rsidTr="007F5AF8">
        <w:tc>
          <w:tcPr>
            <w:tcW w:w="2836" w:type="dxa"/>
          </w:tcPr>
          <w:p w14:paraId="189A2598" w14:textId="77777777" w:rsidR="0062764A" w:rsidRPr="00666ED2" w:rsidRDefault="0062764A" w:rsidP="007F5AF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zapewnienie  transmisji  danych NB-</w:t>
            </w:r>
            <w:proofErr w:type="spellStart"/>
            <w:r w:rsidRPr="00666ED2">
              <w:rPr>
                <w:rFonts w:ascii="Calibri" w:eastAsia="Calibri" w:hAnsi="Calibri" w:cs="Calibri"/>
                <w:sz w:val="16"/>
                <w:szCs w:val="16"/>
              </w:rPr>
              <w:t>IoT</w:t>
            </w:r>
            <w:proofErr w:type="spellEnd"/>
            <w:r w:rsidRPr="00666ED2">
              <w:rPr>
                <w:rFonts w:ascii="Calibri" w:eastAsia="Calibri" w:hAnsi="Calibri" w:cs="Calibri"/>
                <w:sz w:val="16"/>
                <w:szCs w:val="16"/>
              </w:rPr>
              <w:t xml:space="preserve"> przez okres 1 m-ca  dla jednego modułu </w:t>
            </w:r>
          </w:p>
        </w:tc>
        <w:tc>
          <w:tcPr>
            <w:tcW w:w="709" w:type="dxa"/>
            <w:vAlign w:val="center"/>
          </w:tcPr>
          <w:p w14:paraId="6CA1017F" w14:textId="77777777" w:rsidR="0062764A" w:rsidRPr="00666ED2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14:paraId="77C357B3" w14:textId="77777777" w:rsidR="0062764A" w:rsidRPr="00264F33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4F33">
              <w:rPr>
                <w:rFonts w:ascii="Calibri" w:eastAsia="Calibri" w:hAnsi="Calibri" w:cs="Calibri"/>
                <w:sz w:val="16"/>
                <w:szCs w:val="16"/>
              </w:rPr>
              <w:t>60x315</w:t>
            </w:r>
          </w:p>
        </w:tc>
        <w:tc>
          <w:tcPr>
            <w:tcW w:w="1276" w:type="dxa"/>
          </w:tcPr>
          <w:p w14:paraId="1C0863E4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8ECF108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4E77329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E39A8A9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5084126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2764A" w14:paraId="4B221C94" w14:textId="77777777" w:rsidTr="007F5AF8">
        <w:tc>
          <w:tcPr>
            <w:tcW w:w="2836" w:type="dxa"/>
          </w:tcPr>
          <w:p w14:paraId="7A136998" w14:textId="77777777" w:rsidR="0062764A" w:rsidRPr="00C74EFC" w:rsidRDefault="0062764A" w:rsidP="007F5AF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74EFC">
              <w:rPr>
                <w:rFonts w:ascii="Calibri" w:eastAsia="Calibri" w:hAnsi="Calibri" w:cs="Calibri"/>
                <w:sz w:val="16"/>
                <w:szCs w:val="16"/>
              </w:rPr>
              <w:t xml:space="preserve">zapewnienie dostępu do  Oprogramowania Odczytowego do 500 sztuk modułów  przez okres 1 </w:t>
            </w:r>
            <w:r w:rsidRPr="000A1F5D">
              <w:rPr>
                <w:rFonts w:ascii="Calibri" w:eastAsia="Calibri" w:hAnsi="Calibri" w:cs="Calibri"/>
                <w:sz w:val="16"/>
                <w:szCs w:val="16"/>
              </w:rPr>
              <w:t>m-c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0A1F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5C6F603" w14:textId="77777777" w:rsidR="0062764A" w:rsidRPr="00666ED2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6ED2"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14:paraId="4CD8AC6D" w14:textId="77777777" w:rsidR="0062764A" w:rsidRPr="00264F33" w:rsidRDefault="0062764A" w:rsidP="007F5AF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4F33">
              <w:rPr>
                <w:rFonts w:ascii="Calibri" w:eastAsia="Calibri" w:hAnsi="Calibri" w:cs="Calibri"/>
                <w:sz w:val="16"/>
                <w:szCs w:val="16"/>
              </w:rPr>
              <w:t>60m-cy</w:t>
            </w:r>
          </w:p>
        </w:tc>
        <w:tc>
          <w:tcPr>
            <w:tcW w:w="1276" w:type="dxa"/>
          </w:tcPr>
          <w:p w14:paraId="2F5BBB8C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D36BD8D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812C64D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34E7062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33A3578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2764A" w14:paraId="18CE8094" w14:textId="77777777" w:rsidTr="007F5AF8">
        <w:tc>
          <w:tcPr>
            <w:tcW w:w="4253" w:type="dxa"/>
            <w:gridSpan w:val="3"/>
          </w:tcPr>
          <w:p w14:paraId="76AF2763" w14:textId="77777777" w:rsidR="0062764A" w:rsidRPr="00C65FDB" w:rsidRDefault="0062764A" w:rsidP="007F5AF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SUMA</w:t>
            </w:r>
          </w:p>
        </w:tc>
        <w:tc>
          <w:tcPr>
            <w:tcW w:w="1276" w:type="dxa"/>
          </w:tcPr>
          <w:p w14:paraId="38870810" w14:textId="4B97D071" w:rsidR="0062764A" w:rsidRPr="00D12A6C" w:rsidRDefault="00D12A6C" w:rsidP="007F5AF8">
            <w:pPr>
              <w:jc w:val="center"/>
              <w:rPr>
                <w:rFonts w:ascii="Calibri" w:eastAsia="Calibri" w:hAnsi="Calibri" w:cs="Calibri"/>
              </w:rPr>
            </w:pPr>
            <w:r w:rsidRPr="00D12A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</w:tcPr>
          <w:p w14:paraId="2F4D1479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B172473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</w:tcPr>
          <w:p w14:paraId="01DE15FD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FFE45F4" w14:textId="77777777" w:rsidR="0062764A" w:rsidRDefault="0062764A" w:rsidP="007F5AF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5277D90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1708E850" w14:textId="77777777" w:rsidR="0062764A" w:rsidRDefault="0062764A" w:rsidP="0062764A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4BC50739" w14:textId="77777777" w:rsidR="0062764A" w:rsidRDefault="0062764A" w:rsidP="006276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Ponadto, wskazujemy  koszt poszczególnych modułów w ramach prawa domówienia </w:t>
      </w:r>
    </w:p>
    <w:p w14:paraId="60B2FE75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4DD8A5CB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0B5D4E0B" w14:textId="77777777" w:rsidR="0062764A" w:rsidRDefault="0062764A" w:rsidP="006276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wynosi: </w:t>
      </w:r>
    </w:p>
    <w:p w14:paraId="1587A1B0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page" w:tblpX="1774" w:tblpY="219"/>
        <w:tblOverlap w:val="never"/>
        <w:tblW w:w="7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  <w:gridCol w:w="3734"/>
      </w:tblGrid>
      <w:tr w:rsidR="0062764A" w14:paraId="30CB8BA8" w14:textId="77777777" w:rsidTr="007F5AF8">
        <w:trPr>
          <w:trHeight w:val="291"/>
        </w:trPr>
        <w:tc>
          <w:tcPr>
            <w:tcW w:w="4195" w:type="dxa"/>
            <w:vAlign w:val="center"/>
          </w:tcPr>
          <w:p w14:paraId="0F529E6E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 modułu </w:t>
            </w:r>
          </w:p>
        </w:tc>
        <w:tc>
          <w:tcPr>
            <w:tcW w:w="3734" w:type="dxa"/>
            <w:vAlign w:val="center"/>
          </w:tcPr>
          <w:p w14:paraId="6F948BFE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cena jednostkowa </w:t>
            </w:r>
          </w:p>
        </w:tc>
      </w:tr>
      <w:tr w:rsidR="0062764A" w14:paraId="23985EA5" w14:textId="77777777" w:rsidTr="007F5AF8">
        <w:trPr>
          <w:trHeight w:val="291"/>
        </w:trPr>
        <w:tc>
          <w:tcPr>
            <w:tcW w:w="4195" w:type="dxa"/>
            <w:vAlign w:val="center"/>
          </w:tcPr>
          <w:p w14:paraId="0BB97397" w14:textId="77777777" w:rsidR="0062764A" w:rsidRDefault="0062764A" w:rsidP="007F5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Moduł komunikacyjny do MC 603</w:t>
            </w:r>
          </w:p>
        </w:tc>
        <w:tc>
          <w:tcPr>
            <w:tcW w:w="3734" w:type="dxa"/>
            <w:vAlign w:val="center"/>
          </w:tcPr>
          <w:p w14:paraId="64942D3D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2764A" w14:paraId="1186E349" w14:textId="77777777" w:rsidTr="007F5AF8">
        <w:trPr>
          <w:trHeight w:val="302"/>
        </w:trPr>
        <w:tc>
          <w:tcPr>
            <w:tcW w:w="4195" w:type="dxa"/>
            <w:vAlign w:val="center"/>
          </w:tcPr>
          <w:p w14:paraId="27739F7C" w14:textId="77777777" w:rsidR="0062764A" w:rsidRDefault="0062764A" w:rsidP="007F5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Moduł komunikacyjny do MC 602</w:t>
            </w:r>
          </w:p>
        </w:tc>
        <w:tc>
          <w:tcPr>
            <w:tcW w:w="3734" w:type="dxa"/>
            <w:vAlign w:val="center"/>
          </w:tcPr>
          <w:p w14:paraId="19BA0CB9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2764A" w14:paraId="29A81700" w14:textId="77777777" w:rsidTr="007F5AF8">
        <w:trPr>
          <w:trHeight w:val="291"/>
        </w:trPr>
        <w:tc>
          <w:tcPr>
            <w:tcW w:w="4195" w:type="dxa"/>
            <w:vAlign w:val="center"/>
          </w:tcPr>
          <w:p w14:paraId="7ECA2555" w14:textId="77777777" w:rsidR="0062764A" w:rsidRDefault="0062764A" w:rsidP="007F5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Moduł komunikacyjny do CF 55</w:t>
            </w:r>
          </w:p>
        </w:tc>
        <w:tc>
          <w:tcPr>
            <w:tcW w:w="3734" w:type="dxa"/>
            <w:vAlign w:val="center"/>
          </w:tcPr>
          <w:p w14:paraId="2C072877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2764A" w14:paraId="49BC482B" w14:textId="77777777" w:rsidTr="007F5AF8">
        <w:trPr>
          <w:trHeight w:val="291"/>
        </w:trPr>
        <w:tc>
          <w:tcPr>
            <w:tcW w:w="4195" w:type="dxa"/>
            <w:vAlign w:val="center"/>
          </w:tcPr>
          <w:p w14:paraId="30873690" w14:textId="77777777" w:rsidR="0062764A" w:rsidRDefault="0062764A" w:rsidP="007F5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Moduł komunikacyjny do MC 803</w:t>
            </w:r>
          </w:p>
        </w:tc>
        <w:tc>
          <w:tcPr>
            <w:tcW w:w="3734" w:type="dxa"/>
            <w:vAlign w:val="center"/>
          </w:tcPr>
          <w:p w14:paraId="4E450ACD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2764A" w14:paraId="17A7C6E6" w14:textId="77777777" w:rsidTr="007F5AF8">
        <w:trPr>
          <w:trHeight w:val="291"/>
        </w:trPr>
        <w:tc>
          <w:tcPr>
            <w:tcW w:w="4195" w:type="dxa"/>
            <w:vAlign w:val="center"/>
          </w:tcPr>
          <w:p w14:paraId="57297076" w14:textId="77777777" w:rsidR="0062764A" w:rsidRDefault="0062764A" w:rsidP="007F5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Moduł komunikacyjny do MC 801</w:t>
            </w:r>
          </w:p>
        </w:tc>
        <w:tc>
          <w:tcPr>
            <w:tcW w:w="3734" w:type="dxa"/>
            <w:vAlign w:val="center"/>
          </w:tcPr>
          <w:p w14:paraId="6BCC4CB6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2764A" w14:paraId="0E0676E2" w14:textId="77777777" w:rsidTr="007F5AF8">
        <w:trPr>
          <w:trHeight w:val="302"/>
        </w:trPr>
        <w:tc>
          <w:tcPr>
            <w:tcW w:w="4195" w:type="dxa"/>
            <w:vAlign w:val="center"/>
          </w:tcPr>
          <w:p w14:paraId="1A8624DF" w14:textId="77777777" w:rsidR="0062764A" w:rsidRDefault="0062764A" w:rsidP="007F5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Moduł komunikacyjny do MC 403</w:t>
            </w:r>
          </w:p>
        </w:tc>
        <w:tc>
          <w:tcPr>
            <w:tcW w:w="3734" w:type="dxa"/>
            <w:vAlign w:val="center"/>
          </w:tcPr>
          <w:p w14:paraId="27414525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2764A" w14:paraId="20704CA1" w14:textId="77777777" w:rsidTr="007F5AF8">
        <w:trPr>
          <w:trHeight w:val="302"/>
        </w:trPr>
        <w:tc>
          <w:tcPr>
            <w:tcW w:w="4195" w:type="dxa"/>
            <w:vAlign w:val="center"/>
          </w:tcPr>
          <w:p w14:paraId="290B78CC" w14:textId="77777777" w:rsidR="0062764A" w:rsidRDefault="0062764A" w:rsidP="007F5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Moduł komunikacyjny do regulatorów</w:t>
            </w:r>
          </w:p>
        </w:tc>
        <w:tc>
          <w:tcPr>
            <w:tcW w:w="3734" w:type="dxa"/>
            <w:vAlign w:val="center"/>
          </w:tcPr>
          <w:p w14:paraId="3825E288" w14:textId="77777777" w:rsidR="0062764A" w:rsidRDefault="0062764A" w:rsidP="007F5A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38926F" w14:textId="77777777" w:rsidR="0062764A" w:rsidRDefault="0062764A" w:rsidP="0062764A">
      <w:pPr>
        <w:rPr>
          <w:rFonts w:ascii="Calibri" w:eastAsia="Calibri" w:hAnsi="Calibri" w:cs="Calibri"/>
        </w:rPr>
      </w:pPr>
    </w:p>
    <w:p w14:paraId="08566CEB" w14:textId="77777777" w:rsidR="0062764A" w:rsidRDefault="0062764A" w:rsidP="0062764A">
      <w:pPr>
        <w:rPr>
          <w:rFonts w:ascii="Calibri" w:eastAsia="Calibri" w:hAnsi="Calibri" w:cs="Calibri"/>
        </w:rPr>
      </w:pPr>
    </w:p>
    <w:p w14:paraId="769D1682" w14:textId="77777777" w:rsidR="0062764A" w:rsidRDefault="0062764A" w:rsidP="0062764A">
      <w:pPr>
        <w:rPr>
          <w:rFonts w:ascii="Calibri" w:eastAsia="Calibri" w:hAnsi="Calibri" w:cs="Calibri"/>
        </w:rPr>
      </w:pPr>
    </w:p>
    <w:p w14:paraId="037580B3" w14:textId="77777777" w:rsidR="0062764A" w:rsidRDefault="0062764A" w:rsidP="0062764A">
      <w:pPr>
        <w:rPr>
          <w:rFonts w:ascii="Calibri" w:eastAsia="Calibri" w:hAnsi="Calibri" w:cs="Calibri"/>
        </w:rPr>
      </w:pPr>
    </w:p>
    <w:p w14:paraId="4DD71616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4F7739A2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2BEAEE6B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6EC94E4B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3BCD81C4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55F8130B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28FF7AD8" w14:textId="25EFE639" w:rsidR="0062764A" w:rsidRDefault="0062764A" w:rsidP="006276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  <w:t xml:space="preserve"> usługa zdalnego odczytu danych z jednego modułu na okres jednego miesiąca</w:t>
      </w:r>
    </w:p>
    <w:p w14:paraId="6C186EE2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0062B9B5" w14:textId="77777777" w:rsidR="0062764A" w:rsidRDefault="0062764A" w:rsidP="006276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wynosi: …………………………………</w:t>
      </w:r>
    </w:p>
    <w:p w14:paraId="667B13EB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1AB7FCEF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1F6F2788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064C438F" w14:textId="77777777" w:rsidR="0062764A" w:rsidRDefault="0062764A" w:rsidP="0062764A">
      <w:pPr>
        <w:jc w:val="both"/>
        <w:rPr>
          <w:rFonts w:ascii="Calibri" w:eastAsia="Calibri" w:hAnsi="Calibri" w:cs="Calibri"/>
        </w:rPr>
      </w:pPr>
    </w:p>
    <w:p w14:paraId="3E46FD19" w14:textId="77777777" w:rsidR="00B846FD" w:rsidRDefault="00B846FD"/>
    <w:sectPr w:rsidR="00B84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0FE19" w14:textId="77777777" w:rsidR="00552D55" w:rsidRDefault="00552D55" w:rsidP="00552D55">
      <w:r>
        <w:separator/>
      </w:r>
    </w:p>
  </w:endnote>
  <w:endnote w:type="continuationSeparator" w:id="0">
    <w:p w14:paraId="5A6A4269" w14:textId="77777777" w:rsidR="00552D55" w:rsidRDefault="00552D55" w:rsidP="005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4FD8" w14:textId="77777777" w:rsidR="00552D55" w:rsidRDefault="00552D55" w:rsidP="00552D55">
      <w:r>
        <w:separator/>
      </w:r>
    </w:p>
  </w:footnote>
  <w:footnote w:type="continuationSeparator" w:id="0">
    <w:p w14:paraId="2433DA02" w14:textId="77777777" w:rsidR="00552D55" w:rsidRDefault="00552D55" w:rsidP="0055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CF85" w14:textId="56CFAF4E" w:rsidR="00552D55" w:rsidRDefault="00552D55" w:rsidP="00552D55">
    <w:pPr>
      <w:pStyle w:val="Nagwek"/>
    </w:pPr>
    <w:r>
      <w:t xml:space="preserve">                                                                                                                                Załącznik nr 2</w:t>
    </w:r>
  </w:p>
  <w:p w14:paraId="6E63C91A" w14:textId="77777777" w:rsidR="00552D55" w:rsidRPr="0025780D" w:rsidRDefault="00552D55" w:rsidP="00552D55">
    <w:pPr>
      <w:overflowPunct w:val="0"/>
      <w:autoSpaceDE w:val="0"/>
      <w:autoSpaceDN w:val="0"/>
      <w:adjustRightInd w:val="0"/>
      <w:textAlignment w:val="baseline"/>
      <w:rPr>
        <w:rFonts w:asciiTheme="minorHAnsi" w:hAnsiTheme="minorHAnsi"/>
        <w:bCs/>
        <w:sz w:val="20"/>
        <w:szCs w:val="20"/>
      </w:rPr>
    </w:pPr>
    <w:r w:rsidRPr="0025780D">
      <w:rPr>
        <w:rFonts w:asciiTheme="minorHAnsi" w:hAnsiTheme="minorHAnsi"/>
        <w:bCs/>
        <w:sz w:val="20"/>
        <w:szCs w:val="20"/>
      </w:rPr>
      <w:t>Numer sprawy  05718/2023</w:t>
    </w:r>
  </w:p>
  <w:p w14:paraId="0526D599" w14:textId="7A353849" w:rsidR="00552D55" w:rsidRPr="00F54828" w:rsidRDefault="00552D55" w:rsidP="00552D55">
    <w:pPr>
      <w:overflowPunct w:val="0"/>
      <w:autoSpaceDE w:val="0"/>
      <w:autoSpaceDN w:val="0"/>
      <w:adjustRightInd w:val="0"/>
      <w:textAlignment w:val="baseline"/>
      <w:rPr>
        <w:b/>
        <w:sz w:val="28"/>
      </w:rPr>
    </w:pPr>
    <w:r w:rsidRPr="0025780D">
      <w:rPr>
        <w:rFonts w:asciiTheme="minorHAnsi" w:hAnsiTheme="minorHAnsi"/>
        <w:sz w:val="20"/>
        <w:szCs w:val="20"/>
      </w:rPr>
      <w:t>Numer postępowania  DZ/2/83/2023</w:t>
    </w:r>
    <w:r w:rsidRPr="00F54828">
      <w:rPr>
        <w:rFonts w:ascii="CG Times" w:hAnsi="CG Times"/>
      </w:rPr>
      <w:t xml:space="preserve">                              </w:t>
    </w:r>
    <w:r>
      <w:rPr>
        <w:rFonts w:ascii="CG Times" w:hAnsi="CG Times"/>
      </w:rPr>
      <w:t xml:space="preserve">                   </w:t>
    </w:r>
    <w:r>
      <w:t>dn. ………………………</w:t>
    </w:r>
  </w:p>
  <w:p w14:paraId="323DB727" w14:textId="23E1CADE" w:rsidR="00552D55" w:rsidRDefault="00552D55">
    <w:pPr>
      <w:pStyle w:val="Nagwek"/>
    </w:pPr>
  </w:p>
  <w:p w14:paraId="0BB68C01" w14:textId="77777777" w:rsidR="00552D55" w:rsidRDefault="00552D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4A"/>
    <w:rsid w:val="0025780D"/>
    <w:rsid w:val="00552D55"/>
    <w:rsid w:val="0062764A"/>
    <w:rsid w:val="00B846FD"/>
    <w:rsid w:val="00D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B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Uramowska</dc:creator>
  <cp:keywords/>
  <dc:description/>
  <cp:lastModifiedBy>Aleksander Sokoliński</cp:lastModifiedBy>
  <cp:revision>4</cp:revision>
  <dcterms:created xsi:type="dcterms:W3CDTF">2023-06-19T08:58:00Z</dcterms:created>
  <dcterms:modified xsi:type="dcterms:W3CDTF">2023-06-19T11:48:00Z</dcterms:modified>
</cp:coreProperties>
</file>