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90B1" w14:textId="2A18BA78" w:rsidR="006A5EEE" w:rsidRPr="007E21EC" w:rsidRDefault="0078353F" w:rsidP="00887174">
      <w:pPr>
        <w:jc w:val="right"/>
        <w:rPr>
          <w:rFonts w:ascii="Cambria" w:hAnsi="Cambria" w:cs="Times New Roman"/>
          <w:b/>
          <w:color w:val="7030A0"/>
        </w:rPr>
      </w:pPr>
      <w:r w:rsidRPr="007E21EC">
        <w:rPr>
          <w:rFonts w:ascii="Cambria" w:hAnsi="Cambria" w:cs="Times New Roman"/>
          <w:b/>
          <w:color w:val="7030A0"/>
        </w:rPr>
        <w:t xml:space="preserve">Załącznik nr </w:t>
      </w:r>
      <w:r w:rsidR="00887174" w:rsidRPr="007E21EC">
        <w:rPr>
          <w:rFonts w:ascii="Cambria" w:hAnsi="Cambria" w:cs="Times New Roman"/>
          <w:b/>
          <w:color w:val="7030A0"/>
        </w:rPr>
        <w:t>4</w:t>
      </w:r>
      <w:r w:rsidRPr="007E21EC">
        <w:rPr>
          <w:rFonts w:ascii="Cambria" w:hAnsi="Cambria" w:cs="Times New Roman"/>
          <w:b/>
          <w:color w:val="7030A0"/>
        </w:rPr>
        <w:t xml:space="preserve"> do SWZ </w:t>
      </w:r>
    </w:p>
    <w:p w14:paraId="0A99904E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4041AABF" w14:textId="77777777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61235580" w14:textId="77777777" w:rsidR="00DE28B1" w:rsidRDefault="00DE28B1" w:rsidP="00887174">
      <w:pPr>
        <w:spacing w:after="0"/>
        <w:rPr>
          <w:rFonts w:ascii="Cambria" w:hAnsi="Cambria" w:cs="Times New Roman"/>
          <w:b/>
        </w:rPr>
      </w:pPr>
    </w:p>
    <w:p w14:paraId="3AFC7A26" w14:textId="1B0D1D22" w:rsidR="00887174" w:rsidRPr="00E905D8" w:rsidRDefault="00887174" w:rsidP="00887174">
      <w:pPr>
        <w:spacing w:after="0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887174" w:rsidRPr="00E905D8" w14:paraId="49A6E7F7" w14:textId="77777777" w:rsidTr="00E162B7">
        <w:tc>
          <w:tcPr>
            <w:tcW w:w="9438" w:type="dxa"/>
          </w:tcPr>
          <w:p w14:paraId="02E6CEE3" w14:textId="77777777" w:rsidR="00887174" w:rsidRPr="00E905D8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  <w:p w14:paraId="6B9B8E17" w14:textId="77777777" w:rsidR="00887174" w:rsidRPr="00E905D8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31DD6F5" w14:textId="77777777" w:rsidR="00887174" w:rsidRPr="00E905D8" w:rsidRDefault="00887174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)*</w:t>
      </w:r>
    </w:p>
    <w:p w14:paraId="4ACC41E1" w14:textId="77777777" w:rsidR="003E5073" w:rsidRPr="00E905D8" w:rsidRDefault="003E5073" w:rsidP="003E5073">
      <w:pPr>
        <w:rPr>
          <w:rFonts w:ascii="Cambria" w:hAnsi="Cambria" w:cs="Times New Roman"/>
          <w:color w:val="000000" w:themeColor="text1"/>
        </w:rPr>
      </w:pPr>
    </w:p>
    <w:p w14:paraId="79FBC2E0" w14:textId="77777777" w:rsidR="007E21EC" w:rsidRDefault="003E5073" w:rsidP="007E21EC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905D8">
        <w:rPr>
          <w:rFonts w:ascii="Cambria" w:hAnsi="Cambria" w:cs="Times New Roman"/>
          <w:b/>
          <w:sz w:val="24"/>
          <w:szCs w:val="24"/>
        </w:rPr>
        <w:t xml:space="preserve">Oświadczenie Wykonawcy, w zakresie art. 108 ust. 1 pkt 5 </w:t>
      </w:r>
    </w:p>
    <w:p w14:paraId="48FFECED" w14:textId="77777777" w:rsidR="007E21EC" w:rsidRDefault="003E5073" w:rsidP="007E21EC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905D8">
        <w:rPr>
          <w:rFonts w:ascii="Cambria" w:hAnsi="Cambria" w:cs="Times New Roman"/>
          <w:b/>
          <w:sz w:val="24"/>
          <w:szCs w:val="24"/>
        </w:rPr>
        <w:t>ustawy z 11</w:t>
      </w:r>
      <w:r w:rsidR="007E21EC">
        <w:rPr>
          <w:rFonts w:ascii="Cambria" w:hAnsi="Cambria" w:cs="Times New Roman"/>
          <w:b/>
          <w:sz w:val="24"/>
          <w:szCs w:val="24"/>
        </w:rPr>
        <w:t>.09.2019 r.</w:t>
      </w:r>
      <w:r w:rsidRPr="00E905D8">
        <w:rPr>
          <w:rFonts w:ascii="Cambria" w:hAnsi="Cambria" w:cs="Times New Roman"/>
          <w:b/>
          <w:sz w:val="24"/>
          <w:szCs w:val="24"/>
        </w:rPr>
        <w:t xml:space="preserve"> Prawo zamówień publicznych </w:t>
      </w:r>
    </w:p>
    <w:p w14:paraId="19083C84" w14:textId="38AC63BC" w:rsidR="003E5073" w:rsidRPr="00E905D8" w:rsidRDefault="003E5073" w:rsidP="007E21EC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b/>
          <w:sz w:val="24"/>
          <w:szCs w:val="24"/>
        </w:rPr>
        <w:t>(Dz. U. z 20</w:t>
      </w:r>
      <w:r w:rsidR="007E21EC">
        <w:rPr>
          <w:rFonts w:ascii="Cambria" w:hAnsi="Cambria" w:cs="Times New Roman"/>
          <w:b/>
          <w:sz w:val="24"/>
          <w:szCs w:val="24"/>
        </w:rPr>
        <w:t>2</w:t>
      </w:r>
      <w:r w:rsidR="0018045C">
        <w:rPr>
          <w:rFonts w:ascii="Cambria" w:hAnsi="Cambria" w:cs="Times New Roman"/>
          <w:b/>
          <w:sz w:val="24"/>
          <w:szCs w:val="24"/>
        </w:rPr>
        <w:t>3</w:t>
      </w:r>
      <w:r w:rsidRPr="00E905D8">
        <w:rPr>
          <w:rFonts w:ascii="Cambria" w:hAnsi="Cambria" w:cs="Times New Roman"/>
          <w:b/>
          <w:sz w:val="24"/>
          <w:szCs w:val="24"/>
        </w:rPr>
        <w:t xml:space="preserve"> r. poz. </w:t>
      </w:r>
      <w:r w:rsidR="007E21EC">
        <w:rPr>
          <w:rFonts w:ascii="Cambria" w:hAnsi="Cambria" w:cs="Times New Roman"/>
          <w:b/>
          <w:sz w:val="24"/>
          <w:szCs w:val="24"/>
        </w:rPr>
        <w:t>17</w:t>
      </w:r>
      <w:r w:rsidR="0018045C">
        <w:rPr>
          <w:rFonts w:ascii="Cambria" w:hAnsi="Cambria" w:cs="Times New Roman"/>
          <w:b/>
          <w:sz w:val="24"/>
          <w:szCs w:val="24"/>
        </w:rPr>
        <w:t>20</w:t>
      </w:r>
      <w:r w:rsidRPr="00E905D8">
        <w:rPr>
          <w:rFonts w:ascii="Cambria" w:hAnsi="Cambria" w:cs="Times New Roman"/>
          <w:b/>
          <w:sz w:val="24"/>
          <w:szCs w:val="24"/>
        </w:rPr>
        <w:t>)</w:t>
      </w:r>
      <w:r w:rsidR="007E21EC">
        <w:rPr>
          <w:rFonts w:ascii="Cambria" w:hAnsi="Cambria" w:cs="Times New Roman"/>
          <w:b/>
          <w:sz w:val="24"/>
          <w:szCs w:val="24"/>
        </w:rPr>
        <w:t>, zwanej dalej ustawą Pzp</w:t>
      </w:r>
    </w:p>
    <w:p w14:paraId="1EB7A804" w14:textId="77777777" w:rsidR="007E21EC" w:rsidRDefault="007E21EC" w:rsidP="005D5820">
      <w:pPr>
        <w:rPr>
          <w:rFonts w:ascii="Cambria" w:hAnsi="Cambria" w:cs="Times New Roman"/>
        </w:rPr>
      </w:pPr>
    </w:p>
    <w:p w14:paraId="1A1F66BA" w14:textId="77777777" w:rsidR="007E21EC" w:rsidRDefault="003E5073" w:rsidP="00DE28B1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W związku z przystąpieniem do postępowania o udzielenie zamówienia publicznego </w:t>
      </w:r>
      <w:r w:rsidR="00887174" w:rsidRPr="00E905D8">
        <w:rPr>
          <w:rFonts w:ascii="Cambria" w:hAnsi="Cambria" w:cs="Times New Roman"/>
        </w:rPr>
        <w:t xml:space="preserve">pn.: </w:t>
      </w:r>
    </w:p>
    <w:p w14:paraId="37F09DEF" w14:textId="77777777" w:rsidR="00DE28B1" w:rsidRDefault="00DE28B1" w:rsidP="00DE28B1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6DD79BE5" w14:textId="487AF7D1" w:rsidR="007E21EC" w:rsidRDefault="0018045C" w:rsidP="0018045C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18045C">
        <w:rPr>
          <w:rFonts w:ascii="Cambria" w:hAnsi="Cambria"/>
          <w:b/>
          <w:bCs/>
          <w:i/>
          <w:iCs/>
          <w:sz w:val="24"/>
          <w:szCs w:val="24"/>
        </w:rPr>
        <w:t>Poprawa racjonalności gospodarki wodno-kanalizacyjnej na terenie gminy Goniądz - sercu Biebrzańskiego Parku Narodowego</w:t>
      </w:r>
    </w:p>
    <w:p w14:paraId="340646E3" w14:textId="77777777" w:rsidR="0018045C" w:rsidRDefault="0018045C" w:rsidP="00DE28B1">
      <w:pPr>
        <w:spacing w:after="0" w:line="240" w:lineRule="auto"/>
        <w:rPr>
          <w:rFonts w:ascii="Cambria" w:hAnsi="Cambria" w:cs="Times New Roman"/>
        </w:rPr>
      </w:pPr>
    </w:p>
    <w:p w14:paraId="2D0BEDB7" w14:textId="3B84B9C5" w:rsidR="006D4938" w:rsidRDefault="003E5073" w:rsidP="00DE28B1">
      <w:pPr>
        <w:spacing w:after="0" w:line="240" w:lineRule="auto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zgodnie z wymogami art. 108 ust. 1 pkt. 5 ustawy </w:t>
      </w:r>
      <w:r w:rsidR="007E21EC">
        <w:rPr>
          <w:rFonts w:ascii="Cambria" w:hAnsi="Cambria" w:cs="Times New Roman"/>
        </w:rPr>
        <w:t>Pzp,</w:t>
      </w:r>
      <w:r w:rsidRPr="00E905D8">
        <w:rPr>
          <w:rFonts w:ascii="Cambria" w:hAnsi="Cambria" w:cs="Times New Roman"/>
        </w:rPr>
        <w:t xml:space="preserve"> oświadczam, że</w:t>
      </w:r>
      <w:r w:rsidR="006D4938">
        <w:rPr>
          <w:rFonts w:ascii="Cambria" w:hAnsi="Cambria" w:cs="Times New Roman"/>
        </w:rPr>
        <w:t>:</w:t>
      </w:r>
    </w:p>
    <w:p w14:paraId="6C065D61" w14:textId="6D8F56D8" w:rsidR="003E5073" w:rsidRPr="00DE28B1" w:rsidRDefault="00887174" w:rsidP="00DE28B1">
      <w:pPr>
        <w:spacing w:after="0" w:line="240" w:lineRule="auto"/>
        <w:rPr>
          <w:rFonts w:ascii="Cambria" w:hAnsi="Cambria" w:cs="Times New Roman"/>
          <w:b/>
          <w:bCs/>
          <w:i/>
          <w:iCs/>
          <w:sz w:val="18"/>
          <w:szCs w:val="18"/>
        </w:rPr>
      </w:pPr>
      <w:r w:rsidRPr="00DE28B1">
        <w:rPr>
          <w:rFonts w:ascii="Cambria" w:hAnsi="Cambria" w:cs="Times New Roman"/>
          <w:color w:val="7030A0"/>
          <w:sz w:val="18"/>
          <w:szCs w:val="18"/>
        </w:rPr>
        <w:t>(*usunąć niepotrzebne)</w:t>
      </w:r>
    </w:p>
    <w:p w14:paraId="4B3952BD" w14:textId="34CE05AE" w:rsidR="003E5073" w:rsidRPr="00E905D8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eastAsia="Verdana" w:hAnsi="Cambria" w:cs="Times New Roman"/>
          <w:iCs/>
        </w:rPr>
      </w:pPr>
      <w:r w:rsidRPr="00E905D8">
        <w:rPr>
          <w:rFonts w:ascii="Cambria" w:hAnsi="Cambria" w:cs="Times New Roman"/>
        </w:rPr>
        <w:t>Nie należę</w:t>
      </w:r>
      <w:r w:rsidRPr="00E905D8">
        <w:rPr>
          <w:rFonts w:ascii="Cambria" w:hAnsi="Cambria" w:cs="Times New Roman"/>
          <w:color w:val="7030A0"/>
        </w:rPr>
        <w:t>*</w:t>
      </w:r>
      <w:r w:rsidRPr="00E905D8">
        <w:rPr>
          <w:rFonts w:ascii="Cambria" w:hAnsi="Cambria" w:cs="Times New Roman"/>
        </w:rPr>
        <w:t xml:space="preserve"> do tej samej grupy kapitałowej w rozumieniu ustawy z dnia 16 lutego 2007 r. </w:t>
      </w:r>
      <w:r w:rsidR="00887174" w:rsidRPr="00E905D8">
        <w:rPr>
          <w:rFonts w:ascii="Cambria" w:hAnsi="Cambria" w:cs="Times New Roman"/>
        </w:rPr>
        <w:br/>
      </w:r>
      <w:r w:rsidRPr="00E905D8">
        <w:rPr>
          <w:rFonts w:ascii="Cambria" w:hAnsi="Cambria" w:cs="Times New Roman"/>
        </w:rPr>
        <w:t>o ochronie konkurencji i konsumentów (</w:t>
      </w:r>
      <w:r w:rsidR="006D4938" w:rsidRPr="006D4938">
        <w:rPr>
          <w:rFonts w:ascii="Cambria" w:hAnsi="Cambria" w:cs="Times New Roman"/>
        </w:rPr>
        <w:t>Dz. U. z 202</w:t>
      </w:r>
      <w:r w:rsidR="007E21EC">
        <w:rPr>
          <w:rFonts w:ascii="Cambria" w:hAnsi="Cambria" w:cs="Times New Roman"/>
        </w:rPr>
        <w:t>2</w:t>
      </w:r>
      <w:r w:rsidR="006D4938" w:rsidRPr="006D4938">
        <w:rPr>
          <w:rFonts w:ascii="Cambria" w:hAnsi="Cambria" w:cs="Times New Roman"/>
        </w:rPr>
        <w:t xml:space="preserve"> r. poz. </w:t>
      </w:r>
      <w:r w:rsidR="007E21EC">
        <w:rPr>
          <w:rFonts w:ascii="Cambria" w:hAnsi="Cambria" w:cs="Times New Roman"/>
        </w:rPr>
        <w:t>2581 ze zm.</w:t>
      </w:r>
      <w:r w:rsidRPr="00E905D8">
        <w:rPr>
          <w:rFonts w:ascii="Cambria" w:hAnsi="Cambria" w:cs="Times New Roman"/>
        </w:rPr>
        <w:t>) z innym Wykonawcą</w:t>
      </w:r>
      <w:r w:rsidR="007E21EC">
        <w:rPr>
          <w:rFonts w:ascii="Cambria" w:hAnsi="Cambria" w:cs="Times New Roman"/>
        </w:rPr>
        <w:t>,</w:t>
      </w:r>
      <w:r w:rsidRPr="00E905D8">
        <w:rPr>
          <w:rFonts w:ascii="Cambria" w:hAnsi="Cambria" w:cs="Times New Roman"/>
        </w:rPr>
        <w:t xml:space="preserve"> który złożył odrębną ofertę w postępowaniu, </w:t>
      </w:r>
    </w:p>
    <w:p w14:paraId="71280A47" w14:textId="77777777" w:rsidR="00887174" w:rsidRPr="00E905D8" w:rsidRDefault="00887174" w:rsidP="00887174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281F3C08" w14:textId="6CB83504" w:rsidR="003E5073" w:rsidRPr="00E905D8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>Należę</w:t>
      </w:r>
      <w:r w:rsidRPr="00E905D8">
        <w:rPr>
          <w:rFonts w:ascii="Cambria" w:hAnsi="Cambria" w:cs="Times New Roman"/>
          <w:color w:val="7030A0"/>
        </w:rPr>
        <w:t>*</w:t>
      </w:r>
      <w:r w:rsidRPr="00E905D8">
        <w:rPr>
          <w:rFonts w:ascii="Cambria" w:hAnsi="Cambria" w:cs="Times New Roman"/>
        </w:rPr>
        <w:t xml:space="preserve"> do tej samej grupy kapitałowej w rozumieniu ustawy z dnia 16 lutego 2007 r. </w:t>
      </w:r>
      <w:r w:rsidR="009209D7">
        <w:rPr>
          <w:rFonts w:ascii="Cambria" w:hAnsi="Cambria" w:cs="Times New Roman"/>
        </w:rPr>
        <w:br/>
      </w:r>
      <w:r w:rsidRPr="00E905D8">
        <w:rPr>
          <w:rFonts w:ascii="Cambria" w:hAnsi="Cambria" w:cs="Times New Roman"/>
        </w:rPr>
        <w:t>o ochronie konkurencji i konsumentów (</w:t>
      </w:r>
      <w:r w:rsidR="006D4938" w:rsidRPr="006D4938">
        <w:rPr>
          <w:rFonts w:ascii="Cambria" w:hAnsi="Cambria" w:cs="Times New Roman"/>
        </w:rPr>
        <w:t>Dz. U. z 202</w:t>
      </w:r>
      <w:r w:rsidR="007E21EC">
        <w:rPr>
          <w:rFonts w:ascii="Cambria" w:hAnsi="Cambria" w:cs="Times New Roman"/>
        </w:rPr>
        <w:t>2</w:t>
      </w:r>
      <w:r w:rsidR="006D4938" w:rsidRPr="006D4938">
        <w:rPr>
          <w:rFonts w:ascii="Cambria" w:hAnsi="Cambria" w:cs="Times New Roman"/>
        </w:rPr>
        <w:t xml:space="preserve"> r. poz. </w:t>
      </w:r>
      <w:r w:rsidR="007E21EC">
        <w:rPr>
          <w:rFonts w:ascii="Cambria" w:hAnsi="Cambria" w:cs="Times New Roman"/>
        </w:rPr>
        <w:t>258 ze zm.</w:t>
      </w:r>
      <w:r w:rsidRPr="00E905D8">
        <w:rPr>
          <w:rFonts w:ascii="Cambria" w:hAnsi="Cambria" w:cs="Times New Roman"/>
        </w:rPr>
        <w:t xml:space="preserve">), z </w:t>
      </w:r>
      <w:r w:rsidR="007E21EC">
        <w:rPr>
          <w:rFonts w:ascii="Cambria" w:hAnsi="Cambria" w:cs="Times New Roman"/>
        </w:rPr>
        <w:t>niżej wymienionymi</w:t>
      </w:r>
      <w:r w:rsidRPr="00E905D8">
        <w:rPr>
          <w:rFonts w:ascii="Cambria" w:hAnsi="Cambria" w:cs="Times New Roman"/>
        </w:rPr>
        <w:t xml:space="preserve"> wykonawcami, którzy złożyli odrębną ofertę w postępowaniu:</w:t>
      </w:r>
    </w:p>
    <w:p w14:paraId="514ECAA8" w14:textId="77777777" w:rsidR="006A5EEE" w:rsidRPr="00E905D8" w:rsidRDefault="006A5EEE" w:rsidP="006A5EEE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E905D8" w14:paraId="3C29F243" w14:textId="77777777" w:rsidTr="00887174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C1815F" w14:textId="71D6B8A3" w:rsidR="006A5EEE" w:rsidRPr="00E905D8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Cs/>
                <w:lang w:eastAsia="pl-PL"/>
              </w:rPr>
              <w:t>Lp.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CFA65" w14:textId="77777777" w:rsidR="006A5EEE" w:rsidRPr="00E905D8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Cs/>
                <w:lang w:eastAsia="pl-PL"/>
              </w:rPr>
              <w:t xml:space="preserve">Nazwa </w:t>
            </w:r>
            <w:r w:rsidR="009B58EF" w:rsidRPr="00E905D8">
              <w:rPr>
                <w:rFonts w:ascii="Cambria" w:eastAsia="Times New Roman" w:hAnsi="Cambria" w:cs="Times New Roman"/>
                <w:bCs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6EC936" w14:textId="77777777" w:rsidR="006A5EEE" w:rsidRPr="00E905D8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6A5EEE" w:rsidRPr="00E905D8" w14:paraId="2EB07A8E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FBF6B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89F45DD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7E888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A5EEE" w:rsidRPr="00E905D8" w14:paraId="31BC3754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5A688F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E6A2105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81AC4F" w14:textId="77777777" w:rsidR="006A5EEE" w:rsidRPr="00E905D8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CA3692F" w14:textId="77777777" w:rsidR="006A5EEE" w:rsidRPr="00E905D8" w:rsidRDefault="006A5EEE" w:rsidP="006A5EEE">
      <w:pPr>
        <w:autoSpaceDE w:val="0"/>
        <w:jc w:val="both"/>
        <w:rPr>
          <w:rFonts w:ascii="Cambria" w:hAnsi="Cambria" w:cs="Times New Roman"/>
        </w:rPr>
      </w:pPr>
    </w:p>
    <w:p w14:paraId="4406F77B" w14:textId="77777777" w:rsidR="006A5EEE" w:rsidRPr="00E905D8" w:rsidRDefault="006A5EEE" w:rsidP="00887174">
      <w:pPr>
        <w:jc w:val="center"/>
        <w:rPr>
          <w:rFonts w:ascii="Cambria" w:hAnsi="Cambria" w:cs="Times New Roman"/>
        </w:rPr>
      </w:pPr>
      <w:r w:rsidRPr="00E905D8">
        <w:rPr>
          <w:rFonts w:ascii="Cambria" w:hAnsi="Cambria" w:cs="Times New Roman"/>
          <w:b/>
          <w:u w:val="single"/>
        </w:rPr>
        <w:t xml:space="preserve">Wraz ze złożeniem oświadczenia, wykonawca może przedstawić dowody, że powiązania </w:t>
      </w:r>
      <w:r w:rsidR="009209D7">
        <w:rPr>
          <w:rFonts w:ascii="Cambria" w:hAnsi="Cambria" w:cs="Times New Roman"/>
          <w:b/>
          <w:u w:val="single"/>
        </w:rPr>
        <w:br/>
      </w:r>
      <w:r w:rsidRPr="00E905D8">
        <w:rPr>
          <w:rFonts w:ascii="Cambria" w:hAnsi="Cambria" w:cs="Times New Roman"/>
          <w:b/>
          <w:u w:val="single"/>
        </w:rPr>
        <w:t xml:space="preserve">z innym wykonawcą nie prowadzą do zakłócenia konkurencji w postępowaniu </w:t>
      </w:r>
      <w:r w:rsidR="009209D7">
        <w:rPr>
          <w:rFonts w:ascii="Cambria" w:hAnsi="Cambria" w:cs="Times New Roman"/>
          <w:b/>
          <w:u w:val="single"/>
        </w:rPr>
        <w:br/>
      </w:r>
      <w:r w:rsidRPr="00E905D8">
        <w:rPr>
          <w:rFonts w:ascii="Cambria" w:hAnsi="Cambria" w:cs="Times New Roman"/>
          <w:b/>
          <w:u w:val="single"/>
        </w:rPr>
        <w:t>o udzielenie zamówienia.</w:t>
      </w:r>
    </w:p>
    <w:p w14:paraId="7199567F" w14:textId="77777777" w:rsidR="00EE19EB" w:rsidRDefault="00EE19EB" w:rsidP="007E21EC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22982B4B" w14:textId="77777777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0" w:name="_Hlk84592299"/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2C1981D" w14:textId="77777777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7F56F66" w14:textId="77777777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3DBF4DE2" w14:textId="55762B7E" w:rsidR="00EE19EB" w:rsidRPr="007E21EC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0"/>
    <w:p w14:paraId="6F1BA8EC" w14:textId="77777777" w:rsidR="006A5EEE" w:rsidRPr="00E905D8" w:rsidRDefault="006A5EEE" w:rsidP="006A5EEE">
      <w:pPr>
        <w:jc w:val="right"/>
        <w:rPr>
          <w:rFonts w:ascii="Cambria" w:hAnsi="Cambria" w:cs="Times New Roman"/>
        </w:rPr>
      </w:pPr>
    </w:p>
    <w:p w14:paraId="132C4D10" w14:textId="77777777" w:rsidR="009B58EF" w:rsidRPr="00E905D8" w:rsidRDefault="009B58EF" w:rsidP="009B58EF">
      <w:pPr>
        <w:rPr>
          <w:rFonts w:ascii="Cambria" w:hAnsi="Cambria" w:cs="Times New Roman"/>
          <w:sz w:val="20"/>
          <w:szCs w:val="20"/>
        </w:rPr>
        <w:sectPr w:rsidR="009B58EF" w:rsidRPr="00E905D8" w:rsidSect="003C4741">
          <w:headerReference w:type="default" r:id="rId8"/>
          <w:pgSz w:w="11906" w:h="16838"/>
          <w:pgMar w:top="765" w:right="1406" w:bottom="568" w:left="1410" w:header="283" w:footer="510" w:gutter="0"/>
          <w:cols w:space="708"/>
          <w:docGrid w:linePitch="600" w:charSpace="32768"/>
        </w:sectPr>
      </w:pPr>
    </w:p>
    <w:p w14:paraId="259524DF" w14:textId="77777777" w:rsidR="006A5EEE" w:rsidRPr="007E21EC" w:rsidRDefault="006A5EEE" w:rsidP="009B58EF">
      <w:pPr>
        <w:jc w:val="right"/>
        <w:rPr>
          <w:rFonts w:ascii="Cambria" w:hAnsi="Cambria" w:cs="Times New Roman"/>
          <w:b/>
          <w:color w:val="7030A0"/>
        </w:rPr>
      </w:pPr>
      <w:r w:rsidRPr="007E21EC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887174" w:rsidRPr="007E21EC">
        <w:rPr>
          <w:rFonts w:ascii="Cambria" w:hAnsi="Cambria" w:cs="Times New Roman"/>
          <w:b/>
          <w:color w:val="7030A0"/>
        </w:rPr>
        <w:t>5</w:t>
      </w:r>
      <w:r w:rsidRPr="007E21EC">
        <w:rPr>
          <w:rFonts w:ascii="Cambria" w:hAnsi="Cambria" w:cs="Times New Roman"/>
          <w:b/>
          <w:color w:val="7030A0"/>
        </w:rPr>
        <w:t xml:space="preserve">  do SWZ</w:t>
      </w:r>
    </w:p>
    <w:p w14:paraId="1AA28736" w14:textId="0BD6ECE0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20" w:name="_Hlk79500428"/>
      <w:bookmarkStart w:id="21" w:name="_Hlk66961953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67BB763F" w14:textId="77777777" w:rsidR="003C4741" w:rsidRDefault="003C4741" w:rsidP="002E386A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51CD1FDC" w14:textId="5BA518F6" w:rsidR="009B58EF" w:rsidRPr="00E905D8" w:rsidRDefault="00887174" w:rsidP="002E386A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E905D8">
        <w:rPr>
          <w:rFonts w:ascii="Cambria" w:eastAsia="Times New Roman" w:hAnsi="Cambria" w:cs="Times New Roman"/>
          <w:b/>
          <w:sz w:val="24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9B58EF" w:rsidRPr="00E905D8" w14:paraId="1374A6A0" w14:textId="77777777" w:rsidTr="002E386A">
        <w:trPr>
          <w:trHeight w:val="722"/>
        </w:trPr>
        <w:tc>
          <w:tcPr>
            <w:tcW w:w="14142" w:type="dxa"/>
          </w:tcPr>
          <w:p w14:paraId="454C1955" w14:textId="77777777" w:rsidR="0065007A" w:rsidRPr="00E905D8" w:rsidRDefault="0065007A" w:rsidP="002E386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7D290C4E" w14:textId="77777777" w:rsidR="009B58EF" w:rsidRPr="00E905D8" w:rsidRDefault="009B58EF" w:rsidP="002E386A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</w:p>
    <w:bookmarkEnd w:id="20"/>
    <w:p w14:paraId="2ACA17C7" w14:textId="77777777" w:rsidR="009B58EF" w:rsidRPr="00E905D8" w:rsidRDefault="009B58EF" w:rsidP="002E386A">
      <w:pPr>
        <w:spacing w:after="0" w:line="240" w:lineRule="auto"/>
        <w:ind w:right="2068"/>
        <w:rPr>
          <w:rFonts w:ascii="Cambria" w:hAnsi="Cambria" w:cs="Times New Roman"/>
          <w:i/>
        </w:rPr>
      </w:pPr>
    </w:p>
    <w:bookmarkEnd w:id="21"/>
    <w:p w14:paraId="25FF087C" w14:textId="77777777" w:rsidR="006A5EEE" w:rsidRPr="00E905D8" w:rsidRDefault="006A5EEE" w:rsidP="002E386A">
      <w:pPr>
        <w:pStyle w:val="Tekstpodstawowywcity"/>
        <w:shd w:val="clear" w:color="auto" w:fill="FFFF99"/>
        <w:jc w:val="center"/>
        <w:rPr>
          <w:rFonts w:ascii="Cambria" w:hAnsi="Cambria"/>
          <w:bCs/>
          <w:szCs w:val="24"/>
        </w:rPr>
      </w:pPr>
      <w:r w:rsidRPr="00E905D8">
        <w:rPr>
          <w:rFonts w:ascii="Cambria" w:hAnsi="Cambria"/>
          <w:bCs/>
          <w:szCs w:val="24"/>
        </w:rPr>
        <w:t>WYKAZ ROBÓT BUDOWLANYCH</w:t>
      </w:r>
    </w:p>
    <w:p w14:paraId="17783B70" w14:textId="77777777" w:rsidR="002E386A" w:rsidRDefault="002E386A" w:rsidP="002E386A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43F532B2" w14:textId="3ED1996E" w:rsidR="006A5EEE" w:rsidRDefault="006A5EEE" w:rsidP="002E386A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="004A24F2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na rzecz których roboty te zostały wykonane </w:t>
      </w:r>
      <w:r w:rsidRPr="00E905D8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</w:t>
      </w:r>
      <w:r w:rsidR="00887174" w:rsidRPr="00E905D8">
        <w:rPr>
          <w:rFonts w:ascii="Cambria" w:eastAsia="TimesNewRoman" w:hAnsi="Cambria" w:cs="Times New Roman"/>
          <w:color w:val="7030A0"/>
          <w:sz w:val="20"/>
          <w:szCs w:val="20"/>
        </w:rPr>
        <w:t>,</w:t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 czy te roboty budowlane zostały wykonane należycie, w szczególności informacji o tym czy roboty zostały wykonane zgodnie z przepisami prawa budowlanego i prawidłowo ukończone, przy czym dowodami, o których mowa, </w:t>
      </w:r>
      <w:r w:rsidR="004A24F2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 xml:space="preserve">są referencje bądź inne dokumenty sporządzone przez podmiot, na rzecz którego roboty budowlane były wykonywane, a jeżeli z uzasadnionej przyczyny </w:t>
      </w:r>
      <w:r w:rsidR="004A24F2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E905D8">
        <w:rPr>
          <w:rFonts w:ascii="Cambria" w:eastAsia="TimesNewRoman" w:hAnsi="Cambria" w:cs="Times New Roman"/>
          <w:color w:val="7030A0"/>
          <w:sz w:val="20"/>
          <w:szCs w:val="20"/>
        </w:rPr>
        <w:t>o obiektywnym charakterze Wykonawca nie jest w stanie uzyskać tych dokumentów – inne odpowiednie dokumenty.</w:t>
      </w:r>
    </w:p>
    <w:p w14:paraId="09F7E9FB" w14:textId="77777777" w:rsidR="002E386A" w:rsidRPr="00E905D8" w:rsidRDefault="002E386A" w:rsidP="002E386A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6A5EEE" w:rsidRPr="00E905D8" w14:paraId="674B60E8" w14:textId="77777777" w:rsidTr="00887174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B29A" w14:textId="77777777" w:rsidR="006A5EEE" w:rsidRPr="00E905D8" w:rsidRDefault="006A5EEE" w:rsidP="002E386A">
            <w:pPr>
              <w:pStyle w:val="Tekstpodstawowywcity"/>
              <w:snapToGrid w:val="0"/>
              <w:jc w:val="center"/>
              <w:rPr>
                <w:rFonts w:ascii="Cambria" w:hAnsi="Cambria"/>
                <w:b w:val="0"/>
                <w:sz w:val="20"/>
              </w:rPr>
            </w:pPr>
          </w:p>
          <w:p w14:paraId="061E92EB" w14:textId="77777777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6F419" w14:textId="77777777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3BCC" w14:textId="52F82BC1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 xml:space="preserve">Rodzaj </w:t>
            </w:r>
            <w:r w:rsidR="00EE5A89">
              <w:rPr>
                <w:rFonts w:ascii="Cambria" w:hAnsi="Cambria"/>
                <w:b w:val="0"/>
                <w:sz w:val="20"/>
              </w:rPr>
              <w:t xml:space="preserve">/ nazwa </w:t>
            </w:r>
            <w:r w:rsidRPr="00E905D8">
              <w:rPr>
                <w:rFonts w:ascii="Cambria" w:hAnsi="Cambria"/>
                <w:b w:val="0"/>
                <w:sz w:val="20"/>
              </w:rPr>
              <w:t>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5DD5A" w14:textId="77777777" w:rsidR="006A5EEE" w:rsidRPr="00E905D8" w:rsidRDefault="00E72E83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M</w:t>
            </w:r>
            <w:r w:rsidR="006A5EEE" w:rsidRPr="00E905D8">
              <w:rPr>
                <w:rFonts w:ascii="Cambria" w:hAnsi="Cambria"/>
                <w:b w:val="0"/>
                <w:sz w:val="20"/>
              </w:rPr>
              <w:t>iejsce wykonywania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69CF" w14:textId="77777777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192B" w14:textId="2DC3678E" w:rsidR="006A5EEE" w:rsidRPr="00E905D8" w:rsidRDefault="006A5EEE" w:rsidP="002E386A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E905D8">
              <w:rPr>
                <w:rFonts w:ascii="Cambria" w:hAnsi="Cambria"/>
                <w:b w:val="0"/>
                <w:sz w:val="20"/>
              </w:rPr>
              <w:t>Data</w:t>
            </w:r>
            <w:r w:rsidR="007E21EC">
              <w:rPr>
                <w:rFonts w:ascii="Cambria" w:hAnsi="Cambria"/>
                <w:b w:val="0"/>
                <w:sz w:val="20"/>
              </w:rPr>
              <w:t xml:space="preserve"> / termin </w:t>
            </w:r>
            <w:r w:rsidRPr="00E905D8">
              <w:rPr>
                <w:rFonts w:ascii="Cambria" w:hAnsi="Cambria"/>
                <w:b w:val="0"/>
                <w:sz w:val="20"/>
              </w:rPr>
              <w:t>wykonania</w:t>
            </w:r>
          </w:p>
        </w:tc>
      </w:tr>
      <w:tr w:rsidR="006A5EEE" w:rsidRPr="00E905D8" w14:paraId="704B1028" w14:textId="77777777" w:rsidTr="00887174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9FC3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71EAE2DD" w14:textId="77777777" w:rsidR="006A5EEE" w:rsidRPr="00E905D8" w:rsidRDefault="006A5EEE" w:rsidP="002E386A">
            <w:pPr>
              <w:pStyle w:val="Tekstpodstawowywcity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E905D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F1F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9566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3B6E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A87A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2F07" w14:textId="77777777" w:rsidR="006A5EEE" w:rsidRPr="00E905D8" w:rsidRDefault="006A5EEE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  <w:tr w:rsidR="008F270C" w:rsidRPr="00E905D8" w14:paraId="15239AAD" w14:textId="77777777" w:rsidTr="00887174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CF09" w14:textId="77777777" w:rsidR="008F270C" w:rsidRPr="00E905D8" w:rsidRDefault="008F270C" w:rsidP="002E386A">
            <w:pPr>
              <w:pStyle w:val="Tekstpodstawowywcity"/>
              <w:snapToGrid w:val="0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488E5387" w14:textId="77777777" w:rsidR="008F270C" w:rsidRPr="00E905D8" w:rsidRDefault="008F270C" w:rsidP="002E386A">
            <w:pPr>
              <w:pStyle w:val="Tekstpodstawowywcity"/>
              <w:snapToGrid w:val="0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E905D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1EB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CFF9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67DC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4C0C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3C20" w14:textId="77777777" w:rsidR="008F270C" w:rsidRPr="00E905D8" w:rsidRDefault="008F270C" w:rsidP="002E386A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</w:tbl>
    <w:p w14:paraId="430984E7" w14:textId="77777777" w:rsidR="003636BD" w:rsidRDefault="003636BD" w:rsidP="003C474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p w14:paraId="7F80DE0A" w14:textId="2709EE59" w:rsidR="00EE19EB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DD32457" w14:textId="77777777" w:rsidR="00EE19EB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7825D713" w14:textId="77777777" w:rsidR="00EE19EB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EB8D9F4" w14:textId="3C6873D9" w:rsidR="00887174" w:rsidRPr="007E21EC" w:rsidRDefault="00EE19EB" w:rsidP="002E386A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0CB65CDB" w14:textId="77777777" w:rsidR="002E386A" w:rsidRDefault="002E386A" w:rsidP="00BF1464">
      <w:pPr>
        <w:rPr>
          <w:rFonts w:ascii="Cambria" w:hAnsi="Cambria" w:cs="Times New Roman"/>
          <w:i/>
          <w:iCs/>
        </w:rPr>
      </w:pPr>
    </w:p>
    <w:p w14:paraId="75C33A1B" w14:textId="17935685" w:rsidR="006A5EEE" w:rsidRPr="007E21EC" w:rsidRDefault="006A5EEE" w:rsidP="008F270C">
      <w:pPr>
        <w:jc w:val="right"/>
        <w:rPr>
          <w:rFonts w:ascii="Cambria" w:hAnsi="Cambria" w:cs="Times New Roman"/>
          <w:b/>
          <w:color w:val="7030A0"/>
        </w:rPr>
      </w:pPr>
      <w:r w:rsidRPr="007E21EC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887174" w:rsidRPr="007E21EC">
        <w:rPr>
          <w:rFonts w:ascii="Cambria" w:hAnsi="Cambria" w:cs="Times New Roman"/>
          <w:b/>
          <w:color w:val="7030A0"/>
        </w:rPr>
        <w:t>6</w:t>
      </w:r>
      <w:r w:rsidRPr="007E21EC">
        <w:rPr>
          <w:rFonts w:ascii="Cambria" w:hAnsi="Cambria" w:cs="Times New Roman"/>
          <w:b/>
          <w:color w:val="7030A0"/>
        </w:rPr>
        <w:t xml:space="preserve">  do SWZ</w:t>
      </w:r>
    </w:p>
    <w:p w14:paraId="7C9B0182" w14:textId="3A14E0D6" w:rsidR="002E386A" w:rsidRDefault="00DE28B1" w:rsidP="003C474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4657449D" w14:textId="77777777" w:rsidR="003C4741" w:rsidRPr="003C4741" w:rsidRDefault="003C4741" w:rsidP="003C474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</w:p>
    <w:p w14:paraId="545B1632" w14:textId="4B14EB7D" w:rsidR="00887174" w:rsidRPr="00E905D8" w:rsidRDefault="00887174" w:rsidP="00887174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E905D8">
        <w:rPr>
          <w:rFonts w:ascii="Cambria" w:eastAsia="Times New Roman" w:hAnsi="Cambria" w:cs="Times New Roman"/>
          <w:b/>
          <w:sz w:val="24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887174" w:rsidRPr="00E905D8" w14:paraId="5F6DA60E" w14:textId="77777777" w:rsidTr="00CF3474">
        <w:trPr>
          <w:trHeight w:val="386"/>
        </w:trPr>
        <w:tc>
          <w:tcPr>
            <w:tcW w:w="13603" w:type="dxa"/>
          </w:tcPr>
          <w:p w14:paraId="456F71CD" w14:textId="77777777" w:rsidR="00887174" w:rsidRPr="00E905D8" w:rsidRDefault="00887174" w:rsidP="00E162B7">
            <w:pPr>
              <w:rPr>
                <w:rFonts w:ascii="Cambria" w:hAnsi="Cambria"/>
              </w:rPr>
            </w:pPr>
          </w:p>
        </w:tc>
      </w:tr>
    </w:tbl>
    <w:p w14:paraId="0C884619" w14:textId="77777777" w:rsidR="00887174" w:rsidRPr="00E905D8" w:rsidRDefault="00887174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</w:p>
    <w:p w14:paraId="62F5ECD8" w14:textId="77777777" w:rsidR="006A5EEE" w:rsidRPr="00E905D8" w:rsidRDefault="006A5EEE" w:rsidP="00887174">
      <w:pPr>
        <w:pStyle w:val="Tekstpodstawowywcity"/>
        <w:ind w:left="0"/>
        <w:rPr>
          <w:rFonts w:ascii="Cambria" w:hAnsi="Cambria"/>
          <w:szCs w:val="24"/>
        </w:rPr>
      </w:pPr>
    </w:p>
    <w:p w14:paraId="0A784639" w14:textId="0FB29B52" w:rsidR="006A5EEE" w:rsidRPr="007E21EC" w:rsidRDefault="006A5EEE" w:rsidP="007E21EC">
      <w:pPr>
        <w:pStyle w:val="Tekstpodstawowywcity"/>
        <w:shd w:val="clear" w:color="auto" w:fill="FFFF99"/>
        <w:jc w:val="center"/>
        <w:rPr>
          <w:rFonts w:ascii="Cambria" w:hAnsi="Cambria"/>
          <w:szCs w:val="24"/>
          <w:lang w:eastAsia="zh-CN"/>
        </w:rPr>
      </w:pPr>
      <w:r w:rsidRPr="00E905D8">
        <w:rPr>
          <w:rFonts w:ascii="Cambria" w:hAnsi="Cambria"/>
          <w:szCs w:val="24"/>
        </w:rPr>
        <w:t>WYKAZ OSÓB  SKIEROWANYCH  DO WYKONANIA ZAMÓWIENIA  PUBLICZNEGO</w:t>
      </w:r>
      <w:r w:rsidR="007E21EC">
        <w:rPr>
          <w:rFonts w:ascii="Cambria" w:hAnsi="Cambria"/>
          <w:szCs w:val="24"/>
          <w:lang w:eastAsia="zh-CN"/>
        </w:rPr>
        <w:t xml:space="preserve"> </w:t>
      </w:r>
      <w:r w:rsidR="00CF3474" w:rsidRPr="00E905D8">
        <w:rPr>
          <w:rFonts w:ascii="Cambria" w:hAnsi="Cambria"/>
          <w:szCs w:val="24"/>
        </w:rPr>
        <w:t>zgodnie z warunkiem określonym w SWZ</w:t>
      </w:r>
    </w:p>
    <w:p w14:paraId="77CD4AF7" w14:textId="77777777" w:rsidR="007E21EC" w:rsidRDefault="007E21EC" w:rsidP="00CF347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432AB7A6" w14:textId="420C956D" w:rsidR="006A5EEE" w:rsidRPr="007E21EC" w:rsidRDefault="006A5EEE" w:rsidP="00CF347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18"/>
          <w:szCs w:val="18"/>
        </w:rPr>
      </w:pPr>
      <w:r w:rsidRPr="007E21EC">
        <w:rPr>
          <w:rFonts w:ascii="Cambria" w:eastAsia="TimesNewRoman" w:hAnsi="Cambria" w:cs="Times New Roman"/>
          <w:color w:val="7030A0"/>
          <w:sz w:val="18"/>
          <w:szCs w:val="18"/>
        </w:rPr>
        <w:t xml:space="preserve">Wykaz osób skierowanych przez wykonawcę do realizacji zamówienia publicznego, w szczególności odpowiedzialnych za kierowanie robotami budowlanymi, </w:t>
      </w:r>
      <w:r w:rsidR="00887174" w:rsidRPr="007E21EC">
        <w:rPr>
          <w:rFonts w:ascii="Cambria" w:eastAsia="TimesNewRoman" w:hAnsi="Cambria" w:cs="Times New Roman"/>
          <w:color w:val="7030A0"/>
          <w:sz w:val="18"/>
          <w:szCs w:val="18"/>
        </w:rPr>
        <w:br/>
      </w:r>
      <w:r w:rsidRPr="007E21EC">
        <w:rPr>
          <w:rFonts w:ascii="Cambria" w:eastAsia="TimesNewRoman" w:hAnsi="Cambria" w:cs="Times New Roman"/>
          <w:color w:val="7030A0"/>
          <w:sz w:val="18"/>
          <w:szCs w:val="18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8D424F5" w14:textId="77777777" w:rsidR="00EE19EB" w:rsidRPr="00E905D8" w:rsidRDefault="00EE19EB" w:rsidP="00CF3474">
      <w:pPr>
        <w:spacing w:after="0" w:line="240" w:lineRule="auto"/>
        <w:jc w:val="both"/>
        <w:rPr>
          <w:rFonts w:ascii="Cambria" w:hAnsi="Cambria" w:cs="Times New Roman"/>
          <w:color w:val="7030A0"/>
          <w:sz w:val="20"/>
          <w:szCs w:val="20"/>
        </w:rPr>
      </w:pPr>
    </w:p>
    <w:tbl>
      <w:tblPr>
        <w:tblW w:w="14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8863"/>
        <w:gridCol w:w="1559"/>
        <w:gridCol w:w="2123"/>
      </w:tblGrid>
      <w:tr w:rsidR="00CF3474" w:rsidRPr="00E905D8" w14:paraId="5EB5E077" w14:textId="77777777" w:rsidTr="00CF3474">
        <w:trPr>
          <w:trHeight w:val="531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ABA0C" w14:textId="77777777" w:rsidR="00CF3474" w:rsidRPr="00E905D8" w:rsidRDefault="00CF3474" w:rsidP="007E21EC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886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03F8B" w14:textId="77777777" w:rsidR="00CF3474" w:rsidRPr="00E905D8" w:rsidRDefault="00CF3474" w:rsidP="007E21EC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8187" w14:textId="77777777" w:rsidR="00CF3474" w:rsidRPr="00E905D8" w:rsidRDefault="00CF3474" w:rsidP="007E21EC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FDD34" w14:textId="77777777" w:rsidR="00CF3474" w:rsidRPr="00E905D8" w:rsidRDefault="00CF3474" w:rsidP="007E21EC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>Informacja o podstawie dysponowania osobą</w:t>
            </w:r>
          </w:p>
        </w:tc>
      </w:tr>
      <w:tr w:rsidR="00CF3474" w:rsidRPr="00E905D8" w14:paraId="4890A458" w14:textId="77777777" w:rsidTr="00CF3474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E509A" w14:textId="3BE732DE" w:rsidR="00CF3474" w:rsidRPr="00E905D8" w:rsidRDefault="007E21EC" w:rsidP="00CF3474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57318" w14:textId="2A8CAB79" w:rsidR="00BB2232" w:rsidRPr="00E905D8" w:rsidRDefault="00CF3474" w:rsidP="00CF347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Dot. osoby uprawnionej do pełnienia samodzielnej funkcji technicznej do kierowania robotami budowlanymi </w:t>
            </w:r>
            <w:r w:rsidR="00842A9F" w:rsidRPr="00842A9F"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  <w:t>posiadającą właściwe uprawnienia</w:t>
            </w:r>
            <w:r w:rsidR="00BB2232">
              <w:rPr>
                <w:rFonts w:ascii="Cambria" w:hAnsi="Cambria" w:cs="Times New Roman"/>
                <w:bCs/>
                <w:iCs/>
                <w:sz w:val="18"/>
                <w:szCs w:val="18"/>
              </w:rPr>
              <w:t>:</w:t>
            </w:r>
          </w:p>
          <w:p w14:paraId="395432DE" w14:textId="719B0FEE" w:rsidR="00BB2232" w:rsidRPr="001565CD" w:rsidRDefault="00CF3474" w:rsidP="00CF347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Uprawnienia Nr </w:t>
            </w:r>
            <w:r w:rsidR="007E21EC">
              <w:rPr>
                <w:rFonts w:ascii="Cambria" w:hAnsi="Cambria" w:cs="Times New Roman"/>
                <w:iCs/>
                <w:sz w:val="18"/>
                <w:szCs w:val="18"/>
              </w:rPr>
              <w:t xml:space="preserve">______________________________ </w:t>
            </w:r>
            <w:r w:rsidRPr="00E905D8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wydane </w:t>
            </w:r>
            <w:r w:rsidR="007E21EC">
              <w:rPr>
                <w:rFonts w:ascii="Cambria" w:hAnsi="Cambria" w:cs="Times New Roman"/>
                <w:iCs/>
                <w:sz w:val="18"/>
                <w:szCs w:val="18"/>
              </w:rPr>
              <w:t>_____________________________________________________________</w:t>
            </w:r>
          </w:p>
          <w:p w14:paraId="40A468D4" w14:textId="5BB467B0" w:rsidR="00CF3474" w:rsidRPr="007E21EC" w:rsidRDefault="00CF3474" w:rsidP="007E21E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E905D8">
              <w:rPr>
                <w:rFonts w:ascii="Cambria" w:hAnsi="Cambria" w:cs="Times New Roman"/>
                <w:iCs/>
                <w:sz w:val="18"/>
                <w:szCs w:val="18"/>
              </w:rPr>
              <w:t xml:space="preserve">Oświadczam, że zakres uprawnień osoby powyżej pozwala jej na pełnienie funkcji na inwestycji objętej niniejszym przedmiotem zamówienia zgodnie z obowiązującymi przepisami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658D7" w14:textId="744D7CA9" w:rsidR="00CF3474" w:rsidRPr="00E905D8" w:rsidRDefault="00BF1464" w:rsidP="00CF3474">
            <w:pPr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B296A" w14:textId="77777777" w:rsidR="00CF3474" w:rsidRPr="00E905D8" w:rsidRDefault="00CF3474" w:rsidP="00CF3474">
            <w:pPr>
              <w:jc w:val="both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</w:p>
        </w:tc>
      </w:tr>
    </w:tbl>
    <w:p w14:paraId="793395E4" w14:textId="77777777" w:rsidR="007E21EC" w:rsidRDefault="007E21EC" w:rsidP="00CF3474">
      <w:pPr>
        <w:spacing w:after="0" w:line="240" w:lineRule="auto"/>
        <w:jc w:val="both"/>
        <w:rPr>
          <w:rFonts w:ascii="Cambria" w:hAnsi="Cambria" w:cs="Times New Roman"/>
          <w:iCs/>
          <w:color w:val="7030A0"/>
          <w:sz w:val="18"/>
          <w:szCs w:val="18"/>
        </w:rPr>
      </w:pPr>
    </w:p>
    <w:p w14:paraId="6FFD9FD4" w14:textId="4B0A4AFB" w:rsidR="00CF3474" w:rsidRDefault="00CF3474" w:rsidP="00CF3474">
      <w:pPr>
        <w:spacing w:after="0" w:line="240" w:lineRule="auto"/>
        <w:jc w:val="both"/>
        <w:rPr>
          <w:rFonts w:ascii="Cambria" w:hAnsi="Cambria" w:cs="Times New Roman"/>
          <w:iCs/>
          <w:color w:val="7030A0"/>
          <w:sz w:val="18"/>
          <w:szCs w:val="18"/>
        </w:rPr>
      </w:pPr>
      <w:r w:rsidRPr="00E905D8">
        <w:rPr>
          <w:rFonts w:ascii="Cambria" w:hAnsi="Cambria" w:cs="Times New Roman"/>
          <w:iCs/>
          <w:color w:val="7030A0"/>
          <w:sz w:val="18"/>
          <w:szCs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W przypadku, gdy wskazana osoba jest udostępniona Wykonawcy przez inny podmiot będący jej pracodawcą (np. na podstawie przepisów o przeniesieniu lub oddelegowaniu pracownika) w kolumnie 4 należy wpisać „zasób udostępniony”. Potwierdzenie posiadanych przez podane w wykazie osoby kwalifikacji wybrany Wykonawca będzie zobowiązany dostarczyć Zamawiającemu przed podpisaniem umowy.</w:t>
      </w:r>
    </w:p>
    <w:p w14:paraId="31215CDE" w14:textId="77777777" w:rsidR="002E386A" w:rsidRPr="00E905D8" w:rsidRDefault="002E386A" w:rsidP="00CF3474">
      <w:pPr>
        <w:spacing w:after="0" w:line="240" w:lineRule="auto"/>
        <w:jc w:val="both"/>
        <w:rPr>
          <w:rFonts w:ascii="Cambria" w:hAnsi="Cambria" w:cs="Times New Roman"/>
        </w:rPr>
      </w:pPr>
    </w:p>
    <w:p w14:paraId="6FE97C60" w14:textId="77777777" w:rsidR="001C6897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2" w:name="_Hlk84592723"/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6B557286" w14:textId="77777777" w:rsidR="001C6897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8175E10" w14:textId="77777777" w:rsidR="001C6897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43806E7E" w14:textId="550B6F75" w:rsidR="00CF3474" w:rsidRPr="007E21EC" w:rsidRDefault="001C6897" w:rsidP="001C6897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CF3474" w:rsidRPr="007E21EC" w:rsidSect="001C6897">
          <w:headerReference w:type="default" r:id="rId9"/>
          <w:pgSz w:w="16838" w:h="11906" w:orient="landscape"/>
          <w:pgMar w:top="993" w:right="1417" w:bottom="426" w:left="1417" w:header="283" w:footer="283" w:gutter="0"/>
          <w:cols w:space="708"/>
          <w:docGrid w:linePitch="360"/>
        </w:sectPr>
      </w:pPr>
      <w:r w:rsidRPr="007E21EC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 w:rsidR="0018045C"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bookmarkEnd w:id="22"/>
    <w:p w14:paraId="311BBA15" w14:textId="77777777" w:rsidR="001C6897" w:rsidRPr="00E905D8" w:rsidRDefault="001C6897" w:rsidP="007E21EC">
      <w:pPr>
        <w:spacing w:after="0" w:line="240" w:lineRule="auto"/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1C6897" w:rsidRPr="00E905D8" w:rsidSect="00CF3474">
      <w:pgSz w:w="11906" w:h="16838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7C68" w14:textId="77777777" w:rsidR="0018045C" w:rsidRPr="0018045C" w:rsidRDefault="0018045C" w:rsidP="0018045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lang w:eastAsia="pl-PL"/>
      </w:rPr>
    </w:pPr>
    <w:r w:rsidRPr="0018045C">
      <w:rPr>
        <w:rFonts w:ascii="Calibri" w:eastAsia="Calibri" w:hAnsi="Calibri" w:cs="Times New Roman"/>
        <w:noProof/>
      </w:rPr>
      <w:drawing>
        <wp:inline distT="0" distB="0" distL="0" distR="0" wp14:anchorId="506447DE" wp14:editId="3225F600">
          <wp:extent cx="5694045" cy="719455"/>
          <wp:effectExtent l="0" t="0" r="1905" b="4445"/>
          <wp:docPr id="1512366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5578C7" w14:textId="77777777" w:rsidR="0018045C" w:rsidRPr="0018045C" w:rsidRDefault="0018045C" w:rsidP="0018045C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iCs/>
        <w:sz w:val="17"/>
        <w:szCs w:val="17"/>
      </w:rPr>
    </w:pPr>
    <w:bookmarkStart w:id="1" w:name="_Hlk171332663"/>
    <w:bookmarkStart w:id="2" w:name="_Hlk159926012"/>
    <w:bookmarkStart w:id="3" w:name="_Hlk159926013"/>
    <w:bookmarkStart w:id="4" w:name="_Hlk159926014"/>
    <w:bookmarkStart w:id="5" w:name="_Hlk159926015"/>
    <w:bookmarkStart w:id="6" w:name="_Hlk159926016"/>
    <w:bookmarkStart w:id="7" w:name="_Hlk159926017"/>
    <w:bookmarkStart w:id="8" w:name="_Hlk159926023"/>
    <w:bookmarkStart w:id="9" w:name="_Hlk159926024"/>
    <w:bookmarkStart w:id="10" w:name="_Hlk159926025"/>
    <w:bookmarkStart w:id="11" w:name="_Hlk159926026"/>
    <w:bookmarkStart w:id="12" w:name="_Hlk159932095"/>
    <w:bookmarkStart w:id="13" w:name="_Hlk159932096"/>
    <w:bookmarkStart w:id="14" w:name="_Hlk159932097"/>
    <w:bookmarkStart w:id="15" w:name="_Hlk159932098"/>
    <w:bookmarkStart w:id="16" w:name="_Hlk159932099"/>
    <w:bookmarkStart w:id="17" w:name="_Hlk159932100"/>
    <w:bookmarkStart w:id="18" w:name="_Hlk159932101"/>
    <w:bookmarkStart w:id="19" w:name="_Hlk159932102"/>
    <w:r w:rsidRPr="0018045C">
      <w:rPr>
        <w:rFonts w:ascii="Cambria" w:eastAsia="Calibri" w:hAnsi="Cambria" w:cs="Times New Roman"/>
        <w:i/>
        <w:iCs/>
        <w:sz w:val="17"/>
        <w:szCs w:val="17"/>
      </w:rPr>
      <w:t>Poprawa racjonalności gospodarki wodno-kanalizacyjnej na terenie gminy Goniądz - sercu Biebrzańskiego Parku Narodowego</w:t>
    </w:r>
    <w:bookmarkEnd w:id="1"/>
  </w:p>
  <w:p w14:paraId="69071959" w14:textId="77777777" w:rsidR="0018045C" w:rsidRPr="0018045C" w:rsidRDefault="0018045C" w:rsidP="0018045C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sz w:val="17"/>
        <w:szCs w:val="17"/>
      </w:rPr>
    </w:pPr>
    <w:r w:rsidRPr="0018045C">
      <w:rPr>
        <w:rFonts w:ascii="Cambria" w:eastAsia="Calibri" w:hAnsi="Cambria" w:cs="Times New Roman"/>
        <w:sz w:val="17"/>
        <w:szCs w:val="17"/>
      </w:rPr>
      <w:t xml:space="preserve">Zadanie inwestycyjne dofinansowane z </w:t>
    </w:r>
    <w:r w:rsidRPr="0018045C">
      <w:rPr>
        <w:rFonts w:ascii="Cambria" w:eastAsia="Calibri" w:hAnsi="Cambria" w:cs="Times New Roman"/>
        <w:i/>
        <w:iCs/>
        <w:sz w:val="17"/>
        <w:szCs w:val="17"/>
      </w:rPr>
      <w:t>Rządowego Funduszu Polski Ład: Programu Inwestycji Strategicznych</w:t>
    </w:r>
    <w:r w:rsidRPr="0018045C">
      <w:rPr>
        <w:rFonts w:ascii="Cambria" w:eastAsia="Calibri" w:hAnsi="Cambria" w:cs="Times New Roman"/>
        <w:sz w:val="17"/>
        <w:szCs w:val="17"/>
      </w:rPr>
      <w:t xml:space="preserve"> – edycja 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48798BEE" w14:textId="693D511D" w:rsidR="00065B71" w:rsidRPr="0018045C" w:rsidRDefault="00065B71" w:rsidP="001804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FBC9" w14:textId="77777777" w:rsidR="003C4741" w:rsidRPr="0018045C" w:rsidRDefault="003C4741" w:rsidP="003C474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lang w:eastAsia="pl-PL"/>
      </w:rPr>
    </w:pPr>
    <w:r w:rsidRPr="0018045C">
      <w:rPr>
        <w:rFonts w:ascii="Calibri" w:eastAsia="Calibri" w:hAnsi="Calibri" w:cs="Times New Roman"/>
        <w:noProof/>
      </w:rPr>
      <w:drawing>
        <wp:inline distT="0" distB="0" distL="0" distR="0" wp14:anchorId="64749CEF" wp14:editId="29B3392C">
          <wp:extent cx="5932170" cy="719455"/>
          <wp:effectExtent l="0" t="0" r="0" b="0"/>
          <wp:docPr id="890821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6B4888" w14:textId="77777777" w:rsidR="003C4741" w:rsidRPr="0018045C" w:rsidRDefault="003C4741" w:rsidP="003C4741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iCs/>
        <w:sz w:val="17"/>
        <w:szCs w:val="17"/>
      </w:rPr>
    </w:pPr>
    <w:r w:rsidRPr="0018045C">
      <w:rPr>
        <w:rFonts w:ascii="Cambria" w:eastAsia="Calibri" w:hAnsi="Cambria" w:cs="Times New Roman"/>
        <w:i/>
        <w:iCs/>
        <w:sz w:val="17"/>
        <w:szCs w:val="17"/>
      </w:rPr>
      <w:t>Poprawa racjonalności gospodarki wodno-kanalizacyjnej na terenie gminy Goniądz - sercu Biebrzańskiego Parku Narodowego</w:t>
    </w:r>
  </w:p>
  <w:p w14:paraId="37CA3C35" w14:textId="77777777" w:rsidR="003C4741" w:rsidRPr="0018045C" w:rsidRDefault="003C4741" w:rsidP="003C4741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sz w:val="17"/>
        <w:szCs w:val="17"/>
      </w:rPr>
    </w:pPr>
    <w:r w:rsidRPr="0018045C">
      <w:rPr>
        <w:rFonts w:ascii="Cambria" w:eastAsia="Calibri" w:hAnsi="Cambria" w:cs="Times New Roman"/>
        <w:sz w:val="17"/>
        <w:szCs w:val="17"/>
      </w:rPr>
      <w:t xml:space="preserve">Zadanie inwestycyjne dofinansowane z </w:t>
    </w:r>
    <w:r w:rsidRPr="0018045C">
      <w:rPr>
        <w:rFonts w:ascii="Cambria" w:eastAsia="Calibri" w:hAnsi="Cambria" w:cs="Times New Roman"/>
        <w:i/>
        <w:iCs/>
        <w:sz w:val="17"/>
        <w:szCs w:val="17"/>
      </w:rPr>
      <w:t>Rządowego Funduszu Polski Ład: Programu Inwestycji Strategicznych</w:t>
    </w:r>
    <w:r w:rsidRPr="0018045C">
      <w:rPr>
        <w:rFonts w:ascii="Cambria" w:eastAsia="Calibri" w:hAnsi="Cambria" w:cs="Times New Roman"/>
        <w:sz w:val="17"/>
        <w:szCs w:val="17"/>
      </w:rPr>
      <w:t xml:space="preserve"> – edycja 8</w:t>
    </w:r>
  </w:p>
  <w:p w14:paraId="7E77F9D9" w14:textId="77777777" w:rsidR="00DE28B1" w:rsidRPr="00887174" w:rsidRDefault="00DE28B1" w:rsidP="008871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3"/>
  </w:num>
  <w:num w:numId="4" w16cid:durableId="2036730881">
    <w:abstractNumId w:val="7"/>
  </w:num>
  <w:num w:numId="5" w16cid:durableId="1162699598">
    <w:abstractNumId w:val="15"/>
  </w:num>
  <w:num w:numId="6" w16cid:durableId="1115636321">
    <w:abstractNumId w:val="16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4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45F3B"/>
    <w:rsid w:val="00065B71"/>
    <w:rsid w:val="00076F25"/>
    <w:rsid w:val="000960F7"/>
    <w:rsid w:val="000A3648"/>
    <w:rsid w:val="000B34D6"/>
    <w:rsid w:val="000C2E18"/>
    <w:rsid w:val="000E407F"/>
    <w:rsid w:val="000F1D69"/>
    <w:rsid w:val="00134A6F"/>
    <w:rsid w:val="0015600E"/>
    <w:rsid w:val="001565CD"/>
    <w:rsid w:val="001615C5"/>
    <w:rsid w:val="00167FF5"/>
    <w:rsid w:val="0017134E"/>
    <w:rsid w:val="00176707"/>
    <w:rsid w:val="0018045C"/>
    <w:rsid w:val="001852C8"/>
    <w:rsid w:val="001C6897"/>
    <w:rsid w:val="001E773F"/>
    <w:rsid w:val="001F73AF"/>
    <w:rsid w:val="00224FF3"/>
    <w:rsid w:val="00246B63"/>
    <w:rsid w:val="00250F02"/>
    <w:rsid w:val="00274C43"/>
    <w:rsid w:val="002B1D71"/>
    <w:rsid w:val="002B7E9E"/>
    <w:rsid w:val="002E386A"/>
    <w:rsid w:val="00323666"/>
    <w:rsid w:val="00323CD4"/>
    <w:rsid w:val="003636BD"/>
    <w:rsid w:val="0039314C"/>
    <w:rsid w:val="003C4741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510EBC"/>
    <w:rsid w:val="00523317"/>
    <w:rsid w:val="0053666D"/>
    <w:rsid w:val="00542996"/>
    <w:rsid w:val="00552EE5"/>
    <w:rsid w:val="005749C9"/>
    <w:rsid w:val="00577E64"/>
    <w:rsid w:val="005D1A0F"/>
    <w:rsid w:val="005D5820"/>
    <w:rsid w:val="005E00EB"/>
    <w:rsid w:val="00617C8E"/>
    <w:rsid w:val="006204E6"/>
    <w:rsid w:val="0065007A"/>
    <w:rsid w:val="00677C7D"/>
    <w:rsid w:val="00686A6D"/>
    <w:rsid w:val="006A5EEE"/>
    <w:rsid w:val="006D4938"/>
    <w:rsid w:val="006E2473"/>
    <w:rsid w:val="007013B4"/>
    <w:rsid w:val="0074509E"/>
    <w:rsid w:val="0078353F"/>
    <w:rsid w:val="00785067"/>
    <w:rsid w:val="0079373C"/>
    <w:rsid w:val="007A2BD9"/>
    <w:rsid w:val="007C16F4"/>
    <w:rsid w:val="007E21EC"/>
    <w:rsid w:val="007E275B"/>
    <w:rsid w:val="007E2B0C"/>
    <w:rsid w:val="007E3AE2"/>
    <w:rsid w:val="007E6841"/>
    <w:rsid w:val="00842A9F"/>
    <w:rsid w:val="0087580D"/>
    <w:rsid w:val="00887174"/>
    <w:rsid w:val="008A5BE9"/>
    <w:rsid w:val="008B559D"/>
    <w:rsid w:val="008F270C"/>
    <w:rsid w:val="009017AD"/>
    <w:rsid w:val="00913B58"/>
    <w:rsid w:val="009209D7"/>
    <w:rsid w:val="0092311F"/>
    <w:rsid w:val="009350CC"/>
    <w:rsid w:val="00945944"/>
    <w:rsid w:val="009B58EF"/>
    <w:rsid w:val="00A04788"/>
    <w:rsid w:val="00A47247"/>
    <w:rsid w:val="00A5524A"/>
    <w:rsid w:val="00A63AF9"/>
    <w:rsid w:val="00A84B06"/>
    <w:rsid w:val="00A877BF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BF1464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F15D0"/>
    <w:rsid w:val="00CF3474"/>
    <w:rsid w:val="00CF7E71"/>
    <w:rsid w:val="00D0299D"/>
    <w:rsid w:val="00D05420"/>
    <w:rsid w:val="00D27390"/>
    <w:rsid w:val="00D279AB"/>
    <w:rsid w:val="00D51297"/>
    <w:rsid w:val="00D518EF"/>
    <w:rsid w:val="00DC2CAE"/>
    <w:rsid w:val="00DE28B1"/>
    <w:rsid w:val="00E0003D"/>
    <w:rsid w:val="00E11296"/>
    <w:rsid w:val="00E2092A"/>
    <w:rsid w:val="00E33EBC"/>
    <w:rsid w:val="00E60B76"/>
    <w:rsid w:val="00E72E83"/>
    <w:rsid w:val="00E8028C"/>
    <w:rsid w:val="00E905D8"/>
    <w:rsid w:val="00EC1370"/>
    <w:rsid w:val="00EC7944"/>
    <w:rsid w:val="00ED07A4"/>
    <w:rsid w:val="00ED2A73"/>
    <w:rsid w:val="00EE19EB"/>
    <w:rsid w:val="00EE5A89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95E9D"/>
    <w:rsid w:val="00FB358D"/>
    <w:rsid w:val="00FC4EAE"/>
    <w:rsid w:val="00FE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56</cp:revision>
  <cp:lastPrinted>2023-02-02T10:22:00Z</cp:lastPrinted>
  <dcterms:created xsi:type="dcterms:W3CDTF">2021-04-08T11:10:00Z</dcterms:created>
  <dcterms:modified xsi:type="dcterms:W3CDTF">2024-07-08T10:11:00Z</dcterms:modified>
</cp:coreProperties>
</file>