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E0D5" w14:textId="0F3379A7" w:rsidR="001F73ED" w:rsidRPr="008445A1" w:rsidRDefault="0099595B" w:rsidP="008445A1">
      <w:pPr>
        <w:spacing w:line="276" w:lineRule="auto"/>
        <w:jc w:val="center"/>
        <w:rPr>
          <w:rFonts w:cstheme="minorHAnsi"/>
        </w:rPr>
      </w:pPr>
      <w:r w:rsidRPr="008445A1">
        <w:rPr>
          <w:rFonts w:cstheme="minorHAnsi"/>
        </w:rPr>
        <w:t>Opis przedmiotu zamówienia</w:t>
      </w:r>
    </w:p>
    <w:p w14:paraId="5D8861C2" w14:textId="4D55BF5C" w:rsidR="0099595B" w:rsidRPr="008445A1" w:rsidRDefault="0099595B" w:rsidP="008445A1">
      <w:pPr>
        <w:spacing w:line="276" w:lineRule="auto"/>
        <w:ind w:left="142" w:hanging="142"/>
        <w:jc w:val="both"/>
        <w:rPr>
          <w:rFonts w:cstheme="minorHAnsi"/>
          <w:b/>
          <w:i/>
        </w:rPr>
      </w:pPr>
      <w:r w:rsidRPr="008445A1">
        <w:rPr>
          <w:rFonts w:cstheme="minorHAnsi"/>
        </w:rPr>
        <w:t xml:space="preserve">Część III </w:t>
      </w:r>
      <w:r w:rsidR="000942C3" w:rsidRPr="008445A1">
        <w:rPr>
          <w:rFonts w:cstheme="minorHAnsi"/>
        </w:rPr>
        <w:t>–</w:t>
      </w:r>
      <w:r w:rsidRPr="008445A1">
        <w:rPr>
          <w:rFonts w:cstheme="minorHAnsi"/>
        </w:rPr>
        <w:t xml:space="preserve"> </w:t>
      </w:r>
      <w:r w:rsidR="000942C3" w:rsidRPr="008445A1">
        <w:rPr>
          <w:rFonts w:cstheme="minorHAnsi"/>
          <w:b/>
          <w:i/>
        </w:rPr>
        <w:t xml:space="preserve">Dostawa </w:t>
      </w:r>
      <w:r w:rsidRPr="008445A1">
        <w:rPr>
          <w:rFonts w:cstheme="minorHAnsi"/>
          <w:b/>
          <w:i/>
        </w:rPr>
        <w:t>wyposażenia medycznego do nowo budowanego Ośrodka Zdrowia w miejscowości Luboszyce</w:t>
      </w:r>
    </w:p>
    <w:p w14:paraId="46788341" w14:textId="493457D8" w:rsidR="0099595B" w:rsidRPr="008445A1" w:rsidRDefault="0099595B" w:rsidP="008445A1">
      <w:p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W ramach zadania pn.: </w:t>
      </w:r>
    </w:p>
    <w:p w14:paraId="41664E81" w14:textId="7B1F730D" w:rsidR="0099595B" w:rsidRPr="008445A1" w:rsidRDefault="0099595B" w:rsidP="008445A1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bCs/>
          <w:i/>
          <w:iCs/>
        </w:rPr>
      </w:pPr>
      <w:r w:rsidRPr="008445A1">
        <w:rPr>
          <w:rFonts w:cstheme="minorHAnsi"/>
          <w:b/>
          <w:bCs/>
          <w:i/>
          <w:iCs/>
        </w:rPr>
        <w:t>Modernizacja Sali gimnastycznej przy PSP w Jełowej oraz wyposażenie wielofunkcyjnego budynku użyteczności</w:t>
      </w:r>
      <w:r w:rsidR="00B21824" w:rsidRPr="008445A1">
        <w:rPr>
          <w:rFonts w:cstheme="minorHAnsi"/>
          <w:b/>
          <w:bCs/>
          <w:i/>
          <w:iCs/>
        </w:rPr>
        <w:t xml:space="preserve"> </w:t>
      </w:r>
      <w:r w:rsidRPr="008445A1">
        <w:rPr>
          <w:rFonts w:cstheme="minorHAnsi"/>
          <w:b/>
          <w:bCs/>
          <w:i/>
          <w:iCs/>
        </w:rPr>
        <w:t>publicznej w Luboszycach</w:t>
      </w:r>
    </w:p>
    <w:p w14:paraId="566C3150" w14:textId="77777777" w:rsidR="0099595B" w:rsidRPr="008445A1" w:rsidRDefault="0099595B" w:rsidP="008445A1">
      <w:pPr>
        <w:spacing w:line="276" w:lineRule="auto"/>
        <w:rPr>
          <w:rFonts w:cstheme="minorHAnsi"/>
        </w:rPr>
      </w:pPr>
    </w:p>
    <w:p w14:paraId="0A9FF26F" w14:textId="77777777" w:rsidR="000942C3" w:rsidRPr="008445A1" w:rsidRDefault="000942C3" w:rsidP="008445A1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cstheme="minorHAnsi"/>
        </w:rPr>
      </w:pPr>
      <w:r w:rsidRPr="008445A1">
        <w:rPr>
          <w:rFonts w:cstheme="minorHAnsi"/>
          <w:b/>
        </w:rPr>
        <w:t xml:space="preserve">Warunki realizacji zamówienia </w:t>
      </w:r>
    </w:p>
    <w:p w14:paraId="48D6227C" w14:textId="7A52B1F1" w:rsidR="000942C3" w:rsidRPr="008445A1" w:rsidRDefault="000942C3" w:rsidP="008445A1">
      <w:pPr>
        <w:numPr>
          <w:ilvl w:val="1"/>
          <w:numId w:val="14"/>
        </w:numPr>
        <w:spacing w:after="40" w:line="276" w:lineRule="auto"/>
        <w:ind w:left="709" w:hanging="283"/>
        <w:jc w:val="both"/>
        <w:rPr>
          <w:rFonts w:cstheme="minorHAnsi"/>
        </w:rPr>
      </w:pPr>
      <w:r w:rsidRPr="008445A1">
        <w:rPr>
          <w:rFonts w:cstheme="minorHAnsi"/>
        </w:rPr>
        <w:t>Wykonawca dostarczy wyposażenie bezpośrednio do budynku Ośrodka Zdrowia w m. Luboszyce znajdującego się przy ul. Kościelnej</w:t>
      </w:r>
      <w:r w:rsidRPr="008445A1">
        <w:rPr>
          <w:rFonts w:cstheme="minorHAnsi"/>
          <w:b/>
        </w:rPr>
        <w:t xml:space="preserve">, </w:t>
      </w:r>
    </w:p>
    <w:p w14:paraId="59F5BDDF" w14:textId="144C650D" w:rsidR="000942C3" w:rsidRPr="008445A1" w:rsidRDefault="000942C3" w:rsidP="001008D9">
      <w:pPr>
        <w:numPr>
          <w:ilvl w:val="1"/>
          <w:numId w:val="14"/>
        </w:numPr>
        <w:spacing w:after="0" w:line="276" w:lineRule="auto"/>
        <w:ind w:left="709" w:hanging="283"/>
        <w:jc w:val="both"/>
        <w:rPr>
          <w:rFonts w:cstheme="minorHAnsi"/>
        </w:rPr>
      </w:pPr>
      <w:r w:rsidRPr="008445A1">
        <w:rPr>
          <w:rFonts w:cstheme="minorHAnsi"/>
        </w:rPr>
        <w:t>Dostawa będzie uzgodniona szczegółowo pomiędzy Zamawiającym a Wykonawcą. Wykonawca zobowiązany jest we własnym zakresie zapewnić rozładunek elementów zamówienia oraz wniesienie i ulokowanie w odpowiednim pomieszczeniu</w:t>
      </w:r>
      <w:r w:rsidR="007545D3" w:rsidRPr="008445A1">
        <w:rPr>
          <w:rFonts w:cstheme="minorHAnsi"/>
        </w:rPr>
        <w:t xml:space="preserve"> wraz z montażem.</w:t>
      </w:r>
    </w:p>
    <w:p w14:paraId="45EE8678" w14:textId="77777777" w:rsidR="001008D9" w:rsidRDefault="000942C3" w:rsidP="001008D9">
      <w:pPr>
        <w:numPr>
          <w:ilvl w:val="1"/>
          <w:numId w:val="14"/>
        </w:numPr>
        <w:spacing w:after="0" w:line="276" w:lineRule="auto"/>
        <w:ind w:left="709" w:hanging="283"/>
        <w:jc w:val="both"/>
        <w:rPr>
          <w:rFonts w:cstheme="minorHAnsi"/>
        </w:rPr>
      </w:pPr>
      <w:r w:rsidRPr="001008D9">
        <w:rPr>
          <w:rFonts w:cstheme="minorHAnsi"/>
        </w:rPr>
        <w:t>Wykonawca zapewni takie opakowanie sprzętu, jakie jest wymagane, żeby nie dopuścić do jego uszkodzenia lub pogorszenia jego jakości w trakcie transportu do miejsca dostawy.</w:t>
      </w:r>
    </w:p>
    <w:p w14:paraId="4074B504" w14:textId="18DF3485" w:rsidR="00031FBF" w:rsidRPr="001008D9" w:rsidRDefault="00031FBF" w:rsidP="001008D9">
      <w:pPr>
        <w:numPr>
          <w:ilvl w:val="1"/>
          <w:numId w:val="14"/>
        </w:numPr>
        <w:spacing w:after="0" w:line="276" w:lineRule="auto"/>
        <w:ind w:left="709" w:hanging="283"/>
        <w:jc w:val="both"/>
        <w:rPr>
          <w:rFonts w:cstheme="minorHAnsi"/>
        </w:rPr>
      </w:pPr>
      <w:r w:rsidRPr="001008D9">
        <w:rPr>
          <w:rFonts w:cstheme="minorHAnsi"/>
        </w:rPr>
        <w:t>Dostarczony sprzęt musi posiadać wszelkie wymagane prawem aktualne deklaracje zgodności</w:t>
      </w:r>
      <w:r w:rsidR="007545D3" w:rsidRPr="001008D9">
        <w:rPr>
          <w:rFonts w:cstheme="minorHAnsi"/>
        </w:rPr>
        <w:t>,</w:t>
      </w:r>
      <w:r w:rsidRPr="001008D9">
        <w:rPr>
          <w:rFonts w:cstheme="minorHAnsi"/>
        </w:rPr>
        <w:t xml:space="preserve"> certyfikaty</w:t>
      </w:r>
      <w:r w:rsidR="007545D3" w:rsidRPr="001008D9">
        <w:rPr>
          <w:rFonts w:cstheme="minorHAnsi"/>
        </w:rPr>
        <w:t>,</w:t>
      </w:r>
      <w:r w:rsidRPr="001008D9">
        <w:rPr>
          <w:rFonts w:cstheme="minorHAnsi"/>
        </w:rPr>
        <w:t xml:space="preserve"> oznakowanie i dokumenty stwierdzające dopuszczenie do użytku na terytorium Rzeczypospolitej Polskiej zgodnie z przepisami ustawy z dnia 20 maja 2010 r. o wyrobach medycznych (t. j. Dz.U. 2021 poz. 1565) przepisach wykonawczych do tej ustawy oraz innych obowiązujących w tym zakresie przepisach prawnych</w:t>
      </w:r>
      <w:r w:rsidR="007545D3" w:rsidRPr="001008D9">
        <w:rPr>
          <w:rFonts w:cstheme="minorHAnsi"/>
        </w:rPr>
        <w:t>,</w:t>
      </w:r>
      <w:r w:rsidRPr="001008D9">
        <w:rPr>
          <w:rFonts w:cstheme="minorHAnsi"/>
        </w:rPr>
        <w:t xml:space="preserve"> a także spełnia inne wymagania (parametry) określone przez Zamawiającego.</w:t>
      </w:r>
    </w:p>
    <w:p w14:paraId="2EFE9AAB" w14:textId="2AE1BFEE" w:rsidR="001008D9" w:rsidRPr="00F316F1" w:rsidRDefault="007545D3" w:rsidP="001008D9">
      <w:pPr>
        <w:numPr>
          <w:ilvl w:val="1"/>
          <w:numId w:val="14"/>
        </w:numPr>
        <w:spacing w:after="0" w:line="276" w:lineRule="auto"/>
        <w:ind w:left="709" w:hanging="283"/>
        <w:jc w:val="both"/>
        <w:rPr>
          <w:rFonts w:cstheme="minorHAnsi"/>
        </w:rPr>
      </w:pPr>
      <w:r w:rsidRPr="00F316F1">
        <w:rPr>
          <w:rFonts w:cstheme="minorHAnsi"/>
        </w:rPr>
        <w:t>Wykonawca zapewni szkoleni</w:t>
      </w:r>
      <w:r w:rsidR="00F316F1">
        <w:rPr>
          <w:rFonts w:cstheme="minorHAnsi"/>
        </w:rPr>
        <w:t xml:space="preserve">e osób wskazanych przez Zamawiającego </w:t>
      </w:r>
      <w:r w:rsidR="00E6745D">
        <w:rPr>
          <w:rFonts w:cstheme="minorHAnsi"/>
        </w:rPr>
        <w:t>w obsłudze sprzętu medycznego</w:t>
      </w:r>
      <w:r w:rsidRPr="00F316F1">
        <w:rPr>
          <w:rFonts w:cstheme="minorHAnsi"/>
        </w:rPr>
        <w:t xml:space="preserve">. </w:t>
      </w:r>
    </w:p>
    <w:p w14:paraId="7DAB9552" w14:textId="318CD578" w:rsidR="00A2370B" w:rsidRPr="00F316F1" w:rsidRDefault="00A2370B" w:rsidP="001008D9">
      <w:pPr>
        <w:numPr>
          <w:ilvl w:val="1"/>
          <w:numId w:val="14"/>
        </w:numPr>
        <w:spacing w:after="0" w:line="276" w:lineRule="auto"/>
        <w:ind w:left="709" w:hanging="283"/>
        <w:jc w:val="both"/>
        <w:rPr>
          <w:rFonts w:cstheme="minorHAnsi"/>
        </w:rPr>
      </w:pPr>
      <w:r w:rsidRPr="00F316F1">
        <w:rPr>
          <w:rFonts w:cstheme="minorHAnsi"/>
        </w:rPr>
        <w:t>Dostarczony sprzęt będzie posiadał ważne przeglądy techniczne potwierdzone wpisami do paszportów technicznych</w:t>
      </w:r>
      <w:r w:rsidR="00E6745D">
        <w:rPr>
          <w:rFonts w:cstheme="minorHAnsi"/>
        </w:rPr>
        <w:t>.</w:t>
      </w:r>
    </w:p>
    <w:p w14:paraId="7682BEB8" w14:textId="42DE51AE" w:rsidR="007545D3" w:rsidRPr="008445A1" w:rsidRDefault="007545D3" w:rsidP="008445A1">
      <w:pPr>
        <w:numPr>
          <w:ilvl w:val="1"/>
          <w:numId w:val="14"/>
        </w:numPr>
        <w:spacing w:after="240" w:line="276" w:lineRule="auto"/>
        <w:ind w:left="709" w:hanging="283"/>
        <w:jc w:val="both"/>
        <w:rPr>
          <w:rFonts w:cstheme="minorHAnsi"/>
        </w:rPr>
      </w:pPr>
      <w:r w:rsidRPr="008445A1">
        <w:rPr>
          <w:rFonts w:cstheme="minorHAnsi"/>
        </w:rPr>
        <w:t xml:space="preserve">Zamawiający dopuszcza sprzęt </w:t>
      </w:r>
      <w:proofErr w:type="spellStart"/>
      <w:r w:rsidRPr="008445A1">
        <w:rPr>
          <w:rFonts w:cstheme="minorHAnsi"/>
        </w:rPr>
        <w:t>rekondycjonowany</w:t>
      </w:r>
      <w:proofErr w:type="spellEnd"/>
      <w:r w:rsidRPr="008445A1">
        <w:rPr>
          <w:rFonts w:cstheme="minorHAnsi"/>
        </w:rPr>
        <w:t xml:space="preserve">, nie starszy </w:t>
      </w:r>
      <w:r w:rsidR="00E6745D">
        <w:rPr>
          <w:rFonts w:cstheme="minorHAnsi"/>
        </w:rPr>
        <w:t xml:space="preserve">jednak </w:t>
      </w:r>
      <w:r w:rsidRPr="008445A1">
        <w:rPr>
          <w:rFonts w:cstheme="minorHAnsi"/>
        </w:rPr>
        <w:t xml:space="preserve">niż </w:t>
      </w:r>
      <w:r w:rsidR="00674E3F" w:rsidRPr="008445A1">
        <w:rPr>
          <w:rFonts w:cstheme="minorHAnsi"/>
        </w:rPr>
        <w:t>7 lat</w:t>
      </w:r>
      <w:r w:rsidR="00E6745D">
        <w:rPr>
          <w:rFonts w:cstheme="minorHAnsi"/>
        </w:rPr>
        <w:t xml:space="preserve"> liczonych od daty produkcji (za wyjątkiem aparatu USG oraz źródeł światła lamp zabiegowych diagnostycznych</w:t>
      </w:r>
      <w:r w:rsidR="00521072">
        <w:rPr>
          <w:rFonts w:cstheme="minorHAnsi"/>
        </w:rPr>
        <w:t>)</w:t>
      </w:r>
      <w:r w:rsidR="00E6745D">
        <w:rPr>
          <w:rFonts w:cstheme="minorHAnsi"/>
        </w:rPr>
        <w:t>.</w:t>
      </w:r>
    </w:p>
    <w:p w14:paraId="636D12C2" w14:textId="6B425C07" w:rsidR="000942C3" w:rsidRPr="008445A1" w:rsidRDefault="000942C3" w:rsidP="008445A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b/>
          <w:bCs/>
        </w:rPr>
      </w:pPr>
      <w:r w:rsidRPr="008445A1">
        <w:rPr>
          <w:rFonts w:cstheme="minorHAnsi"/>
          <w:b/>
          <w:bCs/>
        </w:rPr>
        <w:t>Specyfikacja ilościowa wraz z minimalnymi parametrami technicznymi i funkcjonalnymi:</w:t>
      </w:r>
    </w:p>
    <w:p w14:paraId="4A038B86" w14:textId="015156E3" w:rsidR="004F5E86" w:rsidRPr="008445A1" w:rsidRDefault="004F5E86" w:rsidP="008445A1">
      <w:pPr>
        <w:pStyle w:val="Akapitzlist"/>
        <w:spacing w:line="276" w:lineRule="auto"/>
        <w:ind w:left="0"/>
        <w:rPr>
          <w:rFonts w:cstheme="minorHAnsi"/>
        </w:rPr>
      </w:pPr>
    </w:p>
    <w:p w14:paraId="47066DAE" w14:textId="3593927B" w:rsidR="004F5E86" w:rsidRPr="00E6745D" w:rsidRDefault="004F5E86" w:rsidP="008445A1">
      <w:pPr>
        <w:spacing w:line="276" w:lineRule="auto"/>
        <w:rPr>
          <w:rFonts w:cstheme="minorHAnsi"/>
          <w:b/>
          <w:bCs/>
          <w:u w:val="single"/>
        </w:rPr>
      </w:pPr>
      <w:r w:rsidRPr="00E6745D">
        <w:rPr>
          <w:rFonts w:cstheme="minorHAnsi"/>
          <w:b/>
          <w:bCs/>
          <w:u w:val="single"/>
        </w:rPr>
        <w:t>Gabinety komercyjne</w:t>
      </w:r>
    </w:p>
    <w:p w14:paraId="08719769" w14:textId="3170FC70" w:rsidR="004F5E86" w:rsidRPr="008445A1" w:rsidRDefault="004F5E86" w:rsidP="008445A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Stół </w:t>
      </w:r>
      <w:r w:rsidR="0006388C">
        <w:rPr>
          <w:rFonts w:cstheme="minorHAnsi"/>
        </w:rPr>
        <w:t>d</w:t>
      </w:r>
      <w:r w:rsidRPr="008445A1">
        <w:rPr>
          <w:rFonts w:cstheme="minorHAnsi"/>
        </w:rPr>
        <w:t>iagnostyczno-</w:t>
      </w:r>
      <w:r w:rsidR="0006388C">
        <w:rPr>
          <w:rFonts w:cstheme="minorHAnsi"/>
        </w:rPr>
        <w:t>z</w:t>
      </w:r>
      <w:r w:rsidRPr="008445A1">
        <w:rPr>
          <w:rFonts w:cstheme="minorHAnsi"/>
        </w:rPr>
        <w:t xml:space="preserve">abiegowy </w:t>
      </w:r>
      <w:r w:rsidR="00BE4FC2">
        <w:rPr>
          <w:rFonts w:cstheme="minorHAnsi"/>
        </w:rPr>
        <w:t xml:space="preserve">– </w:t>
      </w:r>
      <w:r w:rsidRPr="008445A1">
        <w:rPr>
          <w:rFonts w:cstheme="minorHAnsi"/>
        </w:rPr>
        <w:t>1 szt</w:t>
      </w:r>
      <w:r w:rsidR="008445A1" w:rsidRPr="008445A1">
        <w:rPr>
          <w:rFonts w:cstheme="minorHAnsi"/>
        </w:rPr>
        <w:t>.</w:t>
      </w:r>
      <w:r w:rsidRPr="008445A1">
        <w:rPr>
          <w:rFonts w:cstheme="minorHAnsi"/>
        </w:rPr>
        <w:t>:</w:t>
      </w:r>
    </w:p>
    <w:p w14:paraId="3FC14C86" w14:textId="69135E3F" w:rsidR="004F5E86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Elektryczna regulacja wysokości, za pomocą dźwigni u podstawy konstrukcji</w:t>
      </w:r>
      <w:r w:rsidR="001270EC">
        <w:rPr>
          <w:rFonts w:cstheme="minorHAnsi"/>
        </w:rPr>
        <w:t xml:space="preserve"> (</w:t>
      </w:r>
      <w:r w:rsidR="001270EC" w:rsidRPr="008445A1">
        <w:rPr>
          <w:rFonts w:eastAsia="Times New Roman" w:cstheme="minorHAnsi"/>
          <w:kern w:val="0"/>
          <w:lang w:eastAsia="pl-PL"/>
          <w14:ligatures w14:val="none"/>
        </w:rPr>
        <w:t>nożnego sterownika</w:t>
      </w:r>
      <w:r w:rsidR="001270EC">
        <w:rPr>
          <w:rFonts w:eastAsia="Times New Roman" w:cstheme="minorHAnsi"/>
          <w:kern w:val="0"/>
          <w:lang w:eastAsia="pl-PL"/>
          <w14:ligatures w14:val="none"/>
        </w:rPr>
        <w:t>)</w:t>
      </w:r>
    </w:p>
    <w:p w14:paraId="57EFFEA7" w14:textId="791C5DBF" w:rsidR="001270EC" w:rsidRPr="001270EC" w:rsidRDefault="004F5E86" w:rsidP="001270EC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3-segm</w:t>
      </w:r>
      <w:r w:rsidR="001270EC">
        <w:rPr>
          <w:rFonts w:cstheme="minorHAnsi"/>
        </w:rPr>
        <w:t>e</w:t>
      </w:r>
      <w:r w:rsidRPr="008445A1">
        <w:rPr>
          <w:rFonts w:cstheme="minorHAnsi"/>
        </w:rPr>
        <w:t>ntowa konstrukcja leża</w:t>
      </w:r>
      <w:r w:rsidR="001270EC">
        <w:rPr>
          <w:rFonts w:cstheme="minorHAnsi"/>
        </w:rPr>
        <w:t>,</w:t>
      </w:r>
    </w:p>
    <w:p w14:paraId="53290C85" w14:textId="0A295F12" w:rsidR="004F5E86" w:rsidRPr="008445A1" w:rsidRDefault="001270EC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>R</w:t>
      </w:r>
      <w:r w:rsidR="004F5E86" w:rsidRPr="008445A1">
        <w:rPr>
          <w:rFonts w:cstheme="minorHAnsi"/>
        </w:rPr>
        <w:t>egulowan</w:t>
      </w:r>
      <w:r>
        <w:rPr>
          <w:rFonts w:cstheme="minorHAnsi"/>
        </w:rPr>
        <w:t>a</w:t>
      </w:r>
      <w:r w:rsidR="004F5E86" w:rsidRPr="008445A1">
        <w:rPr>
          <w:rFonts w:cstheme="minorHAnsi"/>
        </w:rPr>
        <w:t xml:space="preserve"> sekcj</w:t>
      </w:r>
      <w:r>
        <w:rPr>
          <w:rFonts w:cstheme="minorHAnsi"/>
        </w:rPr>
        <w:t>a</w:t>
      </w:r>
      <w:r w:rsidR="004F5E86" w:rsidRPr="008445A1">
        <w:rPr>
          <w:rFonts w:cstheme="minorHAnsi"/>
        </w:rPr>
        <w:t xml:space="preserve"> oparcia, </w:t>
      </w:r>
      <w:r>
        <w:rPr>
          <w:rFonts w:cstheme="minorHAnsi"/>
        </w:rPr>
        <w:t>możliwość u</w:t>
      </w:r>
      <w:r w:rsidR="004F5E86" w:rsidRPr="008445A1">
        <w:rPr>
          <w:rFonts w:cstheme="minorHAnsi"/>
        </w:rPr>
        <w:t>stawi</w:t>
      </w:r>
      <w:r>
        <w:rPr>
          <w:rFonts w:cstheme="minorHAnsi"/>
        </w:rPr>
        <w:t>enia</w:t>
      </w:r>
      <w:r w:rsidR="004F5E86" w:rsidRPr="008445A1">
        <w:rPr>
          <w:rFonts w:cstheme="minorHAnsi"/>
        </w:rPr>
        <w:t xml:space="preserve"> w pozycji fotela</w:t>
      </w:r>
      <w:r w:rsidR="00EF6413" w:rsidRPr="008445A1">
        <w:rPr>
          <w:rFonts w:cstheme="minorHAnsi"/>
        </w:rPr>
        <w:t>,</w:t>
      </w:r>
    </w:p>
    <w:p w14:paraId="68D22A26" w14:textId="0FDCDAAC" w:rsidR="004F5E86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Sekcj</w:t>
      </w:r>
      <w:r w:rsidR="00763D8E" w:rsidRPr="008445A1">
        <w:rPr>
          <w:rFonts w:cstheme="minorHAnsi"/>
        </w:rPr>
        <w:t>a</w:t>
      </w:r>
      <w:r w:rsidRPr="008445A1">
        <w:rPr>
          <w:rFonts w:cstheme="minorHAnsi"/>
        </w:rPr>
        <w:t xml:space="preserve"> leża regulowan</w:t>
      </w:r>
      <w:r w:rsidR="00763D8E" w:rsidRPr="008445A1">
        <w:rPr>
          <w:rFonts w:cstheme="minorHAnsi"/>
        </w:rPr>
        <w:t>a</w:t>
      </w:r>
      <w:r w:rsidRPr="008445A1">
        <w:rPr>
          <w:rFonts w:cstheme="minorHAnsi"/>
        </w:rPr>
        <w:t xml:space="preserve"> </w:t>
      </w:r>
      <w:r w:rsidR="00763D8E" w:rsidRPr="008445A1">
        <w:rPr>
          <w:rFonts w:cstheme="minorHAnsi"/>
        </w:rPr>
        <w:t>manualnie</w:t>
      </w:r>
    </w:p>
    <w:p w14:paraId="61A7D9DB" w14:textId="4E435B1D" w:rsidR="004F5E86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Długość</w:t>
      </w:r>
      <w:r w:rsidR="001270EC">
        <w:rPr>
          <w:rFonts w:cstheme="minorHAnsi"/>
        </w:rPr>
        <w:t xml:space="preserve"> min. </w:t>
      </w:r>
      <w:r w:rsidRPr="008445A1">
        <w:rPr>
          <w:rFonts w:cstheme="minorHAnsi"/>
        </w:rPr>
        <w:t>198 cm,</w:t>
      </w:r>
    </w:p>
    <w:p w14:paraId="7F5D8F88" w14:textId="26C8558F" w:rsidR="004F5E86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Szerokość: </w:t>
      </w:r>
      <w:r w:rsidR="001270EC">
        <w:rPr>
          <w:rFonts w:cstheme="minorHAnsi"/>
        </w:rPr>
        <w:t xml:space="preserve">min. </w:t>
      </w:r>
      <w:r w:rsidRPr="008445A1">
        <w:rPr>
          <w:rFonts w:cstheme="minorHAnsi"/>
        </w:rPr>
        <w:t>64 cm,</w:t>
      </w:r>
      <w:r w:rsidR="00EF6413" w:rsidRPr="008445A1">
        <w:rPr>
          <w:rFonts w:cstheme="minorHAnsi"/>
        </w:rPr>
        <w:t xml:space="preserve"> max 68 cm</w:t>
      </w:r>
    </w:p>
    <w:p w14:paraId="4358409A" w14:textId="7C18407D" w:rsidR="004F5E86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Regulacja wysokości</w:t>
      </w:r>
      <w:r w:rsidR="001270EC">
        <w:rPr>
          <w:rFonts w:cstheme="minorHAnsi"/>
        </w:rPr>
        <w:t xml:space="preserve"> w zakresie min. 50 cm</w:t>
      </w:r>
      <w:r w:rsidRPr="008445A1">
        <w:rPr>
          <w:rFonts w:cstheme="minorHAnsi"/>
        </w:rPr>
        <w:t>,</w:t>
      </w:r>
    </w:p>
    <w:p w14:paraId="2BB338E0" w14:textId="12DEA9F4" w:rsidR="004F5E86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Regulacja podgłówka</w:t>
      </w:r>
      <w:r w:rsidR="001270EC">
        <w:rPr>
          <w:rFonts w:cstheme="minorHAnsi"/>
        </w:rPr>
        <w:t>,</w:t>
      </w:r>
    </w:p>
    <w:p w14:paraId="1599B68E" w14:textId="7ED18DCD" w:rsidR="004F5E86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lastRenderedPageBreak/>
        <w:t>Regulacja oparcia: od 0° do 90°,</w:t>
      </w:r>
    </w:p>
    <w:p w14:paraId="44FD1C82" w14:textId="49CC0B65" w:rsidR="004F5E86" w:rsidRPr="008445A1" w:rsidRDefault="00EF641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Maksymalne o</w:t>
      </w:r>
      <w:r w:rsidR="004F5E86" w:rsidRPr="008445A1">
        <w:rPr>
          <w:rFonts w:cstheme="minorHAnsi"/>
        </w:rPr>
        <w:t xml:space="preserve">bciążenie: </w:t>
      </w:r>
      <w:r w:rsidRPr="008445A1">
        <w:rPr>
          <w:rFonts w:cstheme="minorHAnsi"/>
        </w:rPr>
        <w:t>powyżej 160</w:t>
      </w:r>
      <w:r w:rsidR="004F5E86" w:rsidRPr="008445A1">
        <w:rPr>
          <w:rFonts w:cstheme="minorHAnsi"/>
        </w:rPr>
        <w:t xml:space="preserve"> kg</w:t>
      </w:r>
    </w:p>
    <w:p w14:paraId="75D72F8E" w14:textId="4C3EF743" w:rsidR="00EF6413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Uchwyt na papier</w:t>
      </w:r>
    </w:p>
    <w:p w14:paraId="0D7F9E62" w14:textId="77F019C3" w:rsidR="004F5E86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Mobilny na kółkach, bezpieczny i stabilny hamulec</w:t>
      </w:r>
    </w:p>
    <w:p w14:paraId="03CADC15" w14:textId="6F7A6C72" w:rsidR="004F5E86" w:rsidRPr="008445A1" w:rsidRDefault="004F5E86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bookmarkStart w:id="0" w:name="_Hlk171506110"/>
      <w:r w:rsidRPr="008445A1">
        <w:rPr>
          <w:rFonts w:cstheme="minorHAnsi"/>
        </w:rPr>
        <w:t xml:space="preserve">Tapicerka </w:t>
      </w:r>
      <w:r w:rsidR="00EF6413" w:rsidRPr="008445A1">
        <w:rPr>
          <w:rFonts w:cstheme="minorHAnsi"/>
        </w:rPr>
        <w:t xml:space="preserve">wykonana z materiału medycznego, </w:t>
      </w:r>
      <w:r w:rsidRPr="008445A1">
        <w:rPr>
          <w:rFonts w:cstheme="minorHAnsi"/>
        </w:rPr>
        <w:t xml:space="preserve">koloru </w:t>
      </w:r>
      <w:r w:rsidR="00EF6413" w:rsidRPr="008445A1">
        <w:rPr>
          <w:rFonts w:cstheme="minorHAnsi"/>
        </w:rPr>
        <w:t xml:space="preserve">jasno </w:t>
      </w:r>
      <w:r w:rsidRPr="008445A1">
        <w:rPr>
          <w:rFonts w:cstheme="minorHAnsi"/>
        </w:rPr>
        <w:t>szarego, odporna na środki dezynfekcyjne</w:t>
      </w:r>
    </w:p>
    <w:bookmarkEnd w:id="0"/>
    <w:p w14:paraId="7CF6F6AD" w14:textId="77777777" w:rsidR="00EF6413" w:rsidRPr="008445A1" w:rsidRDefault="00EF6413" w:rsidP="008445A1">
      <w:pPr>
        <w:pStyle w:val="Akapitzlist"/>
        <w:spacing w:line="276" w:lineRule="auto"/>
        <w:ind w:left="1440"/>
        <w:rPr>
          <w:rFonts w:cstheme="minorHAnsi"/>
        </w:rPr>
      </w:pPr>
    </w:p>
    <w:p w14:paraId="1B80D90D" w14:textId="46EEFF2E" w:rsidR="004F5E86" w:rsidRDefault="00346EFA" w:rsidP="00E6745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445A1">
        <w:rPr>
          <w:rFonts w:cstheme="minorHAnsi"/>
        </w:rPr>
        <w:t>S</w:t>
      </w:r>
      <w:r w:rsidR="004F5E86" w:rsidRPr="008445A1">
        <w:rPr>
          <w:rFonts w:cstheme="minorHAnsi"/>
        </w:rPr>
        <w:t>tół</w:t>
      </w:r>
      <w:r w:rsidRPr="008445A1">
        <w:rPr>
          <w:rFonts w:cstheme="minorHAnsi"/>
        </w:rPr>
        <w:t xml:space="preserve"> diagnostyczno-</w:t>
      </w:r>
      <w:r w:rsidR="004F5E86" w:rsidRPr="008445A1">
        <w:rPr>
          <w:rFonts w:cstheme="minorHAnsi"/>
        </w:rPr>
        <w:t xml:space="preserve">zabiegowy – 2 szt. </w:t>
      </w:r>
    </w:p>
    <w:p w14:paraId="0CF385D0" w14:textId="25CFB364" w:rsidR="004F5E86" w:rsidRPr="00E6745D" w:rsidRDefault="004F5E86" w:rsidP="002B571C">
      <w:pPr>
        <w:pStyle w:val="Akapitzlist"/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0" w:line="240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 w:rsidRPr="00E6745D">
        <w:rPr>
          <w:rFonts w:eastAsia="Times New Roman" w:cstheme="minorHAnsi"/>
          <w:kern w:val="0"/>
          <w:lang w:eastAsia="pl-PL"/>
          <w14:ligatures w14:val="none"/>
        </w:rPr>
        <w:t xml:space="preserve">Elektryczna regulacja wysokości, </w:t>
      </w:r>
      <w:r w:rsidR="001270EC" w:rsidRPr="00E6745D">
        <w:rPr>
          <w:rFonts w:cstheme="minorHAnsi"/>
        </w:rPr>
        <w:t>za pomocą dźwigni u podstawy konstrukcji (</w:t>
      </w:r>
      <w:r w:rsidR="001270EC" w:rsidRPr="00E6745D">
        <w:rPr>
          <w:rFonts w:eastAsia="Times New Roman" w:cstheme="minorHAnsi"/>
          <w:kern w:val="0"/>
          <w:lang w:eastAsia="pl-PL"/>
          <w14:ligatures w14:val="none"/>
        </w:rPr>
        <w:t>nożnego sterownika)</w:t>
      </w:r>
    </w:p>
    <w:p w14:paraId="2ACD94B5" w14:textId="77777777" w:rsidR="004F5E86" w:rsidRPr="008445A1" w:rsidRDefault="004F5E86" w:rsidP="008445A1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Układ hamulcowy centralny</w:t>
      </w:r>
    </w:p>
    <w:p w14:paraId="2BCE9B21" w14:textId="77777777" w:rsidR="004F5E86" w:rsidRPr="008445A1" w:rsidRDefault="004F5E86" w:rsidP="008445A1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Uchwyt na rolkę papieru</w:t>
      </w:r>
    </w:p>
    <w:p w14:paraId="23025B84" w14:textId="1AF2F6AC" w:rsidR="004F5E86" w:rsidRPr="008445A1" w:rsidRDefault="00346EFA" w:rsidP="008445A1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3</w:t>
      </w:r>
      <w:r w:rsidR="004F5E86" w:rsidRPr="008445A1">
        <w:rPr>
          <w:rFonts w:eastAsia="Times New Roman" w:cstheme="minorHAnsi"/>
          <w:kern w:val="0"/>
          <w:lang w:eastAsia="pl-PL"/>
          <w14:ligatures w14:val="none"/>
        </w:rPr>
        <w:t>-segmentowa konstrukcja leża</w:t>
      </w:r>
    </w:p>
    <w:p w14:paraId="63BDC50A" w14:textId="75EDF33B" w:rsidR="004F5E86" w:rsidRPr="008445A1" w:rsidRDefault="004F5E86" w:rsidP="008445A1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Długość:</w:t>
      </w:r>
      <w:r w:rsidR="00763D8E" w:rsidRPr="008445A1">
        <w:rPr>
          <w:rFonts w:eastAsia="Times New Roman" w:cstheme="minorHAnsi"/>
          <w:kern w:val="0"/>
          <w:lang w:eastAsia="pl-PL"/>
          <w14:ligatures w14:val="none"/>
        </w:rPr>
        <w:t xml:space="preserve"> min.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 196</w:t>
      </w:r>
      <w:r w:rsidR="000676C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>cm</w:t>
      </w:r>
    </w:p>
    <w:p w14:paraId="75F35604" w14:textId="79D686AC" w:rsidR="004F5E86" w:rsidRPr="008445A1" w:rsidRDefault="004F5E86" w:rsidP="008445A1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Szerokość: </w:t>
      </w:r>
      <w:r w:rsidR="000676CA">
        <w:rPr>
          <w:rFonts w:eastAsia="Times New Roman" w:cstheme="minorHAnsi"/>
          <w:kern w:val="0"/>
          <w:lang w:eastAsia="pl-PL"/>
          <w14:ligatures w14:val="none"/>
        </w:rPr>
        <w:t xml:space="preserve">min. 68 cm, </w:t>
      </w:r>
      <w:r w:rsidR="00763D8E" w:rsidRPr="008445A1">
        <w:rPr>
          <w:rFonts w:eastAsia="Times New Roman" w:cstheme="minorHAnsi"/>
          <w:kern w:val="0"/>
          <w:lang w:eastAsia="pl-PL"/>
          <w14:ligatures w14:val="none"/>
        </w:rPr>
        <w:t>max. 80</w:t>
      </w:r>
      <w:r w:rsidR="000676C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>cm</w:t>
      </w:r>
    </w:p>
    <w:p w14:paraId="5C627E6E" w14:textId="00777443" w:rsidR="004F5E86" w:rsidRPr="008445A1" w:rsidRDefault="00763D8E" w:rsidP="008445A1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418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W</w:t>
      </w:r>
      <w:r w:rsidR="004F5E86" w:rsidRPr="008445A1">
        <w:rPr>
          <w:rFonts w:eastAsia="Times New Roman" w:cstheme="minorHAnsi"/>
          <w:kern w:val="0"/>
          <w:lang w:eastAsia="pl-PL"/>
          <w14:ligatures w14:val="none"/>
        </w:rPr>
        <w:t>aga udźwigowa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 min. 175 </w:t>
      </w:r>
      <w:r w:rsidR="004F5E86" w:rsidRPr="008445A1">
        <w:rPr>
          <w:rFonts w:eastAsia="Times New Roman" w:cstheme="minorHAnsi"/>
          <w:kern w:val="0"/>
          <w:lang w:eastAsia="pl-PL"/>
          <w14:ligatures w14:val="none"/>
        </w:rPr>
        <w:t>kg</w:t>
      </w:r>
    </w:p>
    <w:p w14:paraId="4B748A16" w14:textId="0AC33389" w:rsidR="00763D8E" w:rsidRPr="008445A1" w:rsidRDefault="00763D8E" w:rsidP="008445A1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1276" w:hanging="283"/>
        <w:rPr>
          <w:rFonts w:cstheme="minorHAnsi"/>
        </w:rPr>
      </w:pPr>
      <w:r w:rsidRPr="008445A1">
        <w:rPr>
          <w:rFonts w:cstheme="minorHAnsi"/>
        </w:rPr>
        <w:t>Tapicerka wykonana z materiału medycznego, koloru jasno szarego, odporna na środki dezynfekcyjne</w:t>
      </w:r>
    </w:p>
    <w:p w14:paraId="4651D647" w14:textId="77777777" w:rsidR="000942C3" w:rsidRPr="008445A1" w:rsidRDefault="000942C3" w:rsidP="008445A1">
      <w:pPr>
        <w:pStyle w:val="Akapitzlist"/>
        <w:spacing w:line="276" w:lineRule="auto"/>
        <w:ind w:left="993"/>
        <w:rPr>
          <w:rFonts w:cstheme="minorHAnsi"/>
        </w:rPr>
      </w:pPr>
    </w:p>
    <w:p w14:paraId="7A4AF6A6" w14:textId="6888CF6D" w:rsidR="004F5E86" w:rsidRPr="008445A1" w:rsidRDefault="002D3DDD" w:rsidP="008445A1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Taboret</w:t>
      </w:r>
      <w:r w:rsidR="007545D3" w:rsidRPr="008445A1">
        <w:rPr>
          <w:rFonts w:eastAsia="Times New Roman" w:cstheme="minorHAnsi"/>
          <w:kern w:val="0"/>
          <w:lang w:eastAsia="pl-PL"/>
          <w14:ligatures w14:val="none"/>
        </w:rPr>
        <w:t xml:space="preserve"> zabiegowy z oparciem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 – </w:t>
      </w:r>
      <w:r w:rsidR="00346EFA" w:rsidRPr="008445A1">
        <w:rPr>
          <w:rFonts w:eastAsia="Times New Roman" w:cstheme="minorHAnsi"/>
          <w:kern w:val="0"/>
          <w:lang w:eastAsia="pl-PL"/>
          <w14:ligatures w14:val="none"/>
        </w:rPr>
        <w:t>3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 szt.</w:t>
      </w:r>
    </w:p>
    <w:p w14:paraId="3258EB1F" w14:textId="78DDD2E3" w:rsidR="002D3DDD" w:rsidRPr="008445A1" w:rsidRDefault="00346EFA" w:rsidP="008445A1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56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Regulacja wysokości w zakresie min. </w:t>
      </w:r>
      <w:r w:rsidR="007545D3" w:rsidRPr="008445A1">
        <w:rPr>
          <w:rFonts w:eastAsia="Times New Roman" w:cstheme="minorHAnsi"/>
          <w:kern w:val="0"/>
          <w:lang w:eastAsia="pl-PL"/>
          <w14:ligatures w14:val="none"/>
        </w:rPr>
        <w:t>20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 cm </w:t>
      </w:r>
    </w:p>
    <w:p w14:paraId="17824D99" w14:textId="7D7F78B4" w:rsidR="00674E3F" w:rsidRPr="008445A1" w:rsidRDefault="00674E3F" w:rsidP="008445A1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56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Możliwość formowania kąta siedziska i oparcia </w:t>
      </w:r>
    </w:p>
    <w:p w14:paraId="1840C766" w14:textId="636D264D" w:rsidR="002D3DDD" w:rsidRPr="008445A1" w:rsidRDefault="00763D8E" w:rsidP="008445A1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56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P</w:t>
      </w:r>
      <w:r w:rsidR="002D3DDD" w:rsidRPr="008445A1">
        <w:rPr>
          <w:rFonts w:eastAsia="Times New Roman" w:cstheme="minorHAnsi"/>
          <w:kern w:val="0"/>
          <w:lang w:eastAsia="pl-PL"/>
          <w14:ligatures w14:val="none"/>
        </w:rPr>
        <w:t xml:space="preserve">odstawa z 5 kółkami </w:t>
      </w:r>
    </w:p>
    <w:p w14:paraId="5B99A595" w14:textId="761C2CA9" w:rsidR="000942C3" w:rsidRPr="008445A1" w:rsidRDefault="002D3DDD" w:rsidP="008445A1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56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Obrotowy</w:t>
      </w:r>
    </w:p>
    <w:p w14:paraId="244322A3" w14:textId="70697399" w:rsidR="002D3DDD" w:rsidRPr="008445A1" w:rsidRDefault="002D3DDD" w:rsidP="008445A1">
      <w:pPr>
        <w:spacing w:after="0" w:line="276" w:lineRule="auto"/>
        <w:ind w:left="491"/>
        <w:rPr>
          <w:rFonts w:eastAsia="Times New Roman" w:cstheme="minorHAnsi"/>
          <w:kern w:val="0"/>
          <w:lang w:eastAsia="pl-PL"/>
          <w14:ligatures w14:val="none"/>
        </w:rPr>
      </w:pPr>
    </w:p>
    <w:p w14:paraId="7118A340" w14:textId="19AC6CA7" w:rsidR="002D3DDD" w:rsidRPr="008445A1" w:rsidRDefault="001D5F5E" w:rsidP="008445A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Mobilny f</w:t>
      </w:r>
      <w:r w:rsidR="002D3DDD" w:rsidRPr="008445A1">
        <w:rPr>
          <w:rFonts w:cstheme="minorHAnsi"/>
        </w:rPr>
        <w:t xml:space="preserve">otel </w:t>
      </w:r>
      <w:r w:rsidR="0006388C">
        <w:rPr>
          <w:rFonts w:cstheme="minorHAnsi"/>
        </w:rPr>
        <w:t>g</w:t>
      </w:r>
      <w:r w:rsidR="002D3DDD" w:rsidRPr="008445A1">
        <w:rPr>
          <w:rFonts w:cstheme="minorHAnsi"/>
        </w:rPr>
        <w:t>inekologiczn</w:t>
      </w:r>
      <w:r w:rsidR="00EE22B7" w:rsidRPr="008445A1">
        <w:rPr>
          <w:rFonts w:cstheme="minorHAnsi"/>
        </w:rPr>
        <w:t>o-</w:t>
      </w:r>
      <w:r w:rsidR="0006388C">
        <w:rPr>
          <w:rFonts w:cstheme="minorHAnsi"/>
        </w:rPr>
        <w:t>p</w:t>
      </w:r>
      <w:r w:rsidR="00EE22B7" w:rsidRPr="008445A1">
        <w:rPr>
          <w:rFonts w:cstheme="minorHAnsi"/>
        </w:rPr>
        <w:t xml:space="preserve">roktologiczny </w:t>
      </w:r>
      <w:r w:rsidR="002D3DDD" w:rsidRPr="008445A1">
        <w:rPr>
          <w:rFonts w:cstheme="minorHAnsi"/>
        </w:rPr>
        <w:t xml:space="preserve">ze </w:t>
      </w:r>
      <w:r w:rsidR="0006388C">
        <w:rPr>
          <w:rFonts w:cstheme="minorHAnsi"/>
        </w:rPr>
        <w:t>s</w:t>
      </w:r>
      <w:r w:rsidR="002D3DDD" w:rsidRPr="008445A1">
        <w:rPr>
          <w:rFonts w:cstheme="minorHAnsi"/>
        </w:rPr>
        <w:t xml:space="preserve">terownikiem </w:t>
      </w:r>
      <w:r w:rsidR="0006388C">
        <w:rPr>
          <w:rFonts w:cstheme="minorHAnsi"/>
        </w:rPr>
        <w:t>n</w:t>
      </w:r>
      <w:r w:rsidR="002D3DDD" w:rsidRPr="008445A1">
        <w:rPr>
          <w:rFonts w:cstheme="minorHAnsi"/>
        </w:rPr>
        <w:t>ożnym</w:t>
      </w:r>
      <w:r w:rsidR="00E6745D">
        <w:rPr>
          <w:rFonts w:cstheme="minorHAnsi"/>
        </w:rPr>
        <w:t xml:space="preserve"> – 1 szt.</w:t>
      </w:r>
    </w:p>
    <w:p w14:paraId="7B2E995F" w14:textId="5C333C59" w:rsidR="000942C3" w:rsidRPr="008445A1" w:rsidRDefault="005B0C4F" w:rsidP="008445A1">
      <w:pPr>
        <w:pStyle w:val="Akapitzlist"/>
        <w:numPr>
          <w:ilvl w:val="0"/>
          <w:numId w:val="16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Regulacja pozycji oparcia i pochylenia za pomocą sterownika nożnego</w:t>
      </w:r>
    </w:p>
    <w:p w14:paraId="2DFC9D59" w14:textId="149A98C2" w:rsidR="002D3DDD" w:rsidRPr="008445A1" w:rsidRDefault="002D3DDD" w:rsidP="008445A1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44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regulacja wysokości </w:t>
      </w:r>
      <w:r w:rsidR="005B0C4F" w:rsidRPr="008445A1">
        <w:rPr>
          <w:rFonts w:eastAsia="Times New Roman" w:cstheme="minorHAnsi"/>
          <w:kern w:val="0"/>
          <w:lang w:eastAsia="pl-PL"/>
          <w14:ligatures w14:val="none"/>
        </w:rPr>
        <w:t xml:space="preserve">za 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pomocą sterownika nożnego </w:t>
      </w:r>
    </w:p>
    <w:p w14:paraId="12ACB90B" w14:textId="2743F374" w:rsidR="002D3DDD" w:rsidRPr="008445A1" w:rsidRDefault="002D3DDD" w:rsidP="008445A1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44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Bezpieczne obciążenie </w:t>
      </w:r>
      <w:r w:rsidR="00E6745D">
        <w:rPr>
          <w:rFonts w:eastAsia="Times New Roman" w:cstheme="minorHAnsi"/>
          <w:kern w:val="0"/>
          <w:lang w:eastAsia="pl-PL"/>
          <w14:ligatures w14:val="none"/>
        </w:rPr>
        <w:t xml:space="preserve">min. 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>13</w:t>
      </w:r>
      <w:r w:rsidR="00E6745D">
        <w:rPr>
          <w:rFonts w:eastAsia="Times New Roman" w:cstheme="minorHAnsi"/>
          <w:kern w:val="0"/>
          <w:lang w:eastAsia="pl-PL"/>
          <w14:ligatures w14:val="none"/>
        </w:rPr>
        <w:t>0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 kg </w:t>
      </w:r>
    </w:p>
    <w:p w14:paraId="07438ABB" w14:textId="01A17A20" w:rsidR="002D3DDD" w:rsidRPr="008445A1" w:rsidRDefault="002D3DDD" w:rsidP="008445A1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44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Podpórki pod kolana typu GOEPEL </w:t>
      </w:r>
    </w:p>
    <w:p w14:paraId="5FB2847F" w14:textId="77777777" w:rsidR="00E6745D" w:rsidRPr="00E6745D" w:rsidRDefault="002D3DDD" w:rsidP="00D376F4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993" w:hanging="284"/>
        <w:rPr>
          <w:rFonts w:cstheme="minorHAnsi"/>
        </w:rPr>
      </w:pPr>
      <w:r w:rsidRPr="00E6745D">
        <w:rPr>
          <w:rFonts w:eastAsia="Times New Roman" w:cstheme="minorHAnsi"/>
          <w:kern w:val="0"/>
          <w:lang w:eastAsia="pl-PL"/>
          <w14:ligatures w14:val="none"/>
        </w:rPr>
        <w:t>Przełącznik / sterownik nożny przewodowy w zestawie</w:t>
      </w:r>
    </w:p>
    <w:p w14:paraId="0BFD701F" w14:textId="0BB5FCDE" w:rsidR="008445A1" w:rsidRPr="00E6745D" w:rsidRDefault="00674E3F" w:rsidP="00D376F4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993" w:hanging="284"/>
        <w:rPr>
          <w:rFonts w:cstheme="minorHAnsi"/>
        </w:rPr>
      </w:pPr>
      <w:r w:rsidRPr="00E6745D">
        <w:rPr>
          <w:rFonts w:cstheme="minorHAnsi"/>
        </w:rPr>
        <w:t xml:space="preserve">Tapicerka wykonana z materiału medycznego, koloru jasno szarego, odporna na środki dezynfekcyjne, </w:t>
      </w:r>
    </w:p>
    <w:p w14:paraId="365FAC6E" w14:textId="77777777" w:rsidR="008445A1" w:rsidRPr="008445A1" w:rsidRDefault="00EE22B7" w:rsidP="008445A1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993" w:hanging="284"/>
        <w:rPr>
          <w:rFonts w:cstheme="minorHAnsi"/>
        </w:rPr>
      </w:pPr>
      <w:r w:rsidRPr="008445A1">
        <w:rPr>
          <w:rFonts w:cstheme="minorHAnsi"/>
        </w:rPr>
        <w:t>Podnóżek sztywny, zdejmowany (Leżanka</w:t>
      </w:r>
      <w:r w:rsidR="008445A1" w:rsidRPr="008445A1">
        <w:rPr>
          <w:rFonts w:cstheme="minorHAnsi"/>
        </w:rPr>
        <w:t>)</w:t>
      </w:r>
    </w:p>
    <w:p w14:paraId="55EF8C74" w14:textId="155861A4" w:rsidR="00EE22B7" w:rsidRDefault="00EE22B7" w:rsidP="008445A1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993" w:hanging="284"/>
        <w:rPr>
          <w:rFonts w:cstheme="minorHAnsi"/>
        </w:rPr>
      </w:pPr>
      <w:r w:rsidRPr="008445A1">
        <w:rPr>
          <w:rFonts w:cstheme="minorHAnsi"/>
        </w:rPr>
        <w:t>Dodatkowy podnóżek sztywny 90° z rolką podpierającą kolana, (proktologia)</w:t>
      </w:r>
    </w:p>
    <w:p w14:paraId="500C8AC5" w14:textId="77777777" w:rsidR="00E6745D" w:rsidRPr="008445A1" w:rsidRDefault="00E6745D" w:rsidP="00E6745D">
      <w:pPr>
        <w:pStyle w:val="Akapitzlist"/>
        <w:spacing w:after="0" w:line="276" w:lineRule="auto"/>
        <w:ind w:left="144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b/>
          <w:bCs/>
          <w:kern w:val="0"/>
          <w:lang w:eastAsia="pl-PL"/>
          <w14:ligatures w14:val="none"/>
        </w:rPr>
        <w:t>Wymiary: 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0C34756C" w14:textId="77777777" w:rsidR="00E6745D" w:rsidRPr="008445A1" w:rsidRDefault="00E6745D" w:rsidP="00E6745D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44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Długość leża (wraz z podpórką  pod nogi): min 178 cm,</w:t>
      </w:r>
    </w:p>
    <w:p w14:paraId="53895925" w14:textId="77777777" w:rsidR="00E6745D" w:rsidRPr="008445A1" w:rsidRDefault="00E6745D" w:rsidP="00E6745D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44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Szerokość leża min. 58 cm, szerokość całkowita: min. 62 cm</w:t>
      </w:r>
    </w:p>
    <w:p w14:paraId="572DC106" w14:textId="77777777" w:rsidR="00E6745D" w:rsidRPr="008445A1" w:rsidRDefault="00E6745D" w:rsidP="00E6745D">
      <w:pPr>
        <w:pStyle w:val="Akapitzlist"/>
        <w:numPr>
          <w:ilvl w:val="0"/>
          <w:numId w:val="3"/>
        </w:numPr>
        <w:spacing w:after="0" w:line="276" w:lineRule="auto"/>
        <w:ind w:left="144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Długość podstawy: min. 11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0 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>cm</w:t>
      </w:r>
    </w:p>
    <w:p w14:paraId="1152E231" w14:textId="77777777" w:rsidR="00E6745D" w:rsidRPr="008445A1" w:rsidRDefault="00E6745D" w:rsidP="00E6745D">
      <w:pPr>
        <w:pStyle w:val="Akapitzlist"/>
        <w:numPr>
          <w:ilvl w:val="0"/>
          <w:numId w:val="3"/>
        </w:numPr>
        <w:spacing w:after="0" w:line="276" w:lineRule="auto"/>
        <w:ind w:left="144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Max. wysokość siedziska: 110 cm </w:t>
      </w:r>
    </w:p>
    <w:p w14:paraId="33BC3191" w14:textId="77777777" w:rsidR="00E6745D" w:rsidRPr="008445A1" w:rsidRDefault="00E6745D" w:rsidP="00E6745D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440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Min. wysokość siedziska: 50 cm </w:t>
      </w:r>
    </w:p>
    <w:p w14:paraId="235C13E9" w14:textId="77777777" w:rsidR="000942C3" w:rsidRPr="008445A1" w:rsidRDefault="000942C3" w:rsidP="008445A1">
      <w:pPr>
        <w:pStyle w:val="Akapitzlist"/>
        <w:spacing w:line="276" w:lineRule="auto"/>
        <w:ind w:left="993"/>
        <w:rPr>
          <w:rFonts w:cstheme="minorHAnsi"/>
        </w:rPr>
      </w:pPr>
    </w:p>
    <w:p w14:paraId="79075766" w14:textId="1A527A9B" w:rsidR="002D3DDD" w:rsidRPr="008445A1" w:rsidRDefault="002D3DDD" w:rsidP="008445A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Ultrasonograf, Aparat USG</w:t>
      </w:r>
    </w:p>
    <w:p w14:paraId="5ABA5C91" w14:textId="160E884E" w:rsidR="002D3DDD" w:rsidRPr="008445A1" w:rsidRDefault="002D3DDD" w:rsidP="008445A1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Ekran dotykowy </w:t>
      </w:r>
    </w:p>
    <w:p w14:paraId="6AF9777C" w14:textId="4AF4D334" w:rsidR="002D3DDD" w:rsidRPr="008445A1" w:rsidRDefault="002D3DDD" w:rsidP="008445A1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Monitor</w:t>
      </w:r>
      <w:r w:rsidR="00674E3F" w:rsidRPr="008445A1">
        <w:rPr>
          <w:rFonts w:cstheme="minorHAnsi"/>
        </w:rPr>
        <w:t xml:space="preserve"> min.</w:t>
      </w:r>
      <w:r w:rsidRPr="008445A1">
        <w:rPr>
          <w:rFonts w:cstheme="minorHAnsi"/>
        </w:rPr>
        <w:t xml:space="preserve"> </w:t>
      </w:r>
      <w:r w:rsidR="0006388C">
        <w:rPr>
          <w:rFonts w:cstheme="minorHAnsi"/>
        </w:rPr>
        <w:t>18</w:t>
      </w:r>
      <w:r w:rsidRPr="008445A1">
        <w:rPr>
          <w:rFonts w:cstheme="minorHAnsi"/>
        </w:rPr>
        <w:t>'' LED</w:t>
      </w:r>
    </w:p>
    <w:p w14:paraId="0C556626" w14:textId="63DD7C24" w:rsidR="002D3DDD" w:rsidRPr="008445A1" w:rsidRDefault="008E0081" w:rsidP="008445A1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proofErr w:type="spellStart"/>
      <w:r w:rsidRPr="008445A1">
        <w:rPr>
          <w:rFonts w:cstheme="minorHAnsi"/>
        </w:rPr>
        <w:lastRenderedPageBreak/>
        <w:t>Sloty</w:t>
      </w:r>
      <w:proofErr w:type="spellEnd"/>
      <w:r w:rsidRPr="008445A1">
        <w:rPr>
          <w:rFonts w:cstheme="minorHAnsi"/>
        </w:rPr>
        <w:t xml:space="preserve"> na głowice </w:t>
      </w:r>
      <w:r w:rsidR="0006388C">
        <w:rPr>
          <w:rFonts w:cstheme="minorHAnsi"/>
        </w:rPr>
        <w:t xml:space="preserve">– min. </w:t>
      </w:r>
      <w:r w:rsidRPr="008445A1">
        <w:rPr>
          <w:rFonts w:cstheme="minorHAnsi"/>
        </w:rPr>
        <w:t>4</w:t>
      </w:r>
      <w:r w:rsidR="0006388C">
        <w:rPr>
          <w:rFonts w:cstheme="minorHAnsi"/>
        </w:rPr>
        <w:t xml:space="preserve"> szt.</w:t>
      </w:r>
    </w:p>
    <w:p w14:paraId="6B213014" w14:textId="165365FC" w:rsidR="009054C3" w:rsidRPr="008445A1" w:rsidRDefault="009054C3" w:rsidP="00E6745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b/>
          <w:bCs/>
        </w:rPr>
      </w:pPr>
      <w:r w:rsidRPr="008445A1">
        <w:rPr>
          <w:rFonts w:cstheme="minorHAnsi"/>
          <w:b/>
          <w:bCs/>
        </w:rPr>
        <w:t>Głowice</w:t>
      </w:r>
      <w:r w:rsidR="0006388C">
        <w:rPr>
          <w:rFonts w:cstheme="minorHAnsi"/>
          <w:b/>
          <w:bCs/>
        </w:rPr>
        <w:t xml:space="preserve"> – min. 3 szt.</w:t>
      </w:r>
      <w:r w:rsidRPr="008445A1">
        <w:rPr>
          <w:rFonts w:cstheme="minorHAnsi"/>
          <w:b/>
          <w:bCs/>
        </w:rPr>
        <w:t>:</w:t>
      </w:r>
    </w:p>
    <w:p w14:paraId="44244668" w14:textId="726C1765" w:rsidR="009054C3" w:rsidRPr="008445A1" w:rsidRDefault="009054C3" w:rsidP="008445A1">
      <w:pPr>
        <w:pStyle w:val="Akapitzlist"/>
        <w:spacing w:line="276" w:lineRule="auto"/>
        <w:ind w:left="1440"/>
        <w:rPr>
          <w:rFonts w:cstheme="minorHAnsi"/>
          <w:lang w:val="en-GB"/>
        </w:rPr>
      </w:pPr>
      <w:r w:rsidRPr="008445A1">
        <w:rPr>
          <w:rFonts w:cstheme="minorHAnsi"/>
          <w:lang w:val="en-GB"/>
        </w:rPr>
        <w:t xml:space="preserve">Convex 3D/4D </w:t>
      </w:r>
    </w:p>
    <w:p w14:paraId="2FE52562" w14:textId="37CA617F" w:rsidR="009054C3" w:rsidRPr="008445A1" w:rsidRDefault="009054C3" w:rsidP="008445A1">
      <w:pPr>
        <w:pStyle w:val="Akapitzlist"/>
        <w:spacing w:line="276" w:lineRule="auto"/>
        <w:ind w:left="1440"/>
        <w:rPr>
          <w:rFonts w:cstheme="minorHAnsi"/>
        </w:rPr>
      </w:pPr>
      <w:proofErr w:type="spellStart"/>
      <w:r w:rsidRPr="008445A1">
        <w:rPr>
          <w:rFonts w:cstheme="minorHAnsi"/>
        </w:rPr>
        <w:t>Endowaginalna</w:t>
      </w:r>
      <w:proofErr w:type="spellEnd"/>
      <w:r w:rsidRPr="008445A1">
        <w:rPr>
          <w:rFonts w:cstheme="minorHAnsi"/>
        </w:rPr>
        <w:t xml:space="preserve">  3D/4D </w:t>
      </w:r>
    </w:p>
    <w:p w14:paraId="06BD934C" w14:textId="3AF85DF5" w:rsidR="008E0081" w:rsidRPr="008445A1" w:rsidRDefault="009054C3" w:rsidP="008445A1">
      <w:pPr>
        <w:pStyle w:val="Akapitzlist"/>
        <w:spacing w:line="276" w:lineRule="auto"/>
        <w:ind w:left="1440"/>
        <w:rPr>
          <w:rFonts w:cstheme="minorHAnsi"/>
        </w:rPr>
      </w:pPr>
      <w:r w:rsidRPr="008445A1">
        <w:rPr>
          <w:rFonts w:cstheme="minorHAnsi"/>
        </w:rPr>
        <w:t>Liniowa</w:t>
      </w:r>
    </w:p>
    <w:p w14:paraId="4C7B513C" w14:textId="2224D840" w:rsidR="00CD34AF" w:rsidRPr="008445A1" w:rsidRDefault="00CD34AF" w:rsidP="00E6745D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Oprogramowanie</w:t>
      </w:r>
      <w:r w:rsidR="0006388C">
        <w:rPr>
          <w:rFonts w:cstheme="minorHAnsi"/>
        </w:rPr>
        <w:t xml:space="preserve"> – mile widziane następujące programy</w:t>
      </w:r>
      <w:r w:rsidRPr="008445A1">
        <w:rPr>
          <w:rFonts w:cstheme="minorHAnsi"/>
        </w:rPr>
        <w:t>:</w:t>
      </w:r>
    </w:p>
    <w:p w14:paraId="3166635F" w14:textId="2CF9F315" w:rsidR="00B438D4" w:rsidRPr="008445A1" w:rsidRDefault="00B438D4" w:rsidP="008445A1">
      <w:pPr>
        <w:pStyle w:val="Akapitzlist"/>
        <w:spacing w:line="276" w:lineRule="auto"/>
        <w:ind w:left="1440"/>
        <w:rPr>
          <w:rFonts w:cstheme="minorHAnsi"/>
          <w:lang w:val="en-GB"/>
        </w:rPr>
      </w:pPr>
      <w:r w:rsidRPr="008445A1">
        <w:rPr>
          <w:rFonts w:cstheme="minorHAnsi"/>
          <w:lang w:val="en-GB"/>
        </w:rPr>
        <w:t xml:space="preserve">HD LIVE, </w:t>
      </w:r>
      <w:proofErr w:type="spellStart"/>
      <w:r w:rsidRPr="008445A1">
        <w:rPr>
          <w:rFonts w:cstheme="minorHAnsi"/>
          <w:lang w:val="en-GB"/>
        </w:rPr>
        <w:t>Color</w:t>
      </w:r>
      <w:proofErr w:type="spellEnd"/>
      <w:r w:rsidRPr="008445A1">
        <w:rPr>
          <w:rFonts w:cstheme="minorHAnsi"/>
          <w:lang w:val="en-GB"/>
        </w:rPr>
        <w:t xml:space="preserve"> Doppler, PW Doppler, M-Mode, Angio Advanced 4D, DICOM, </w:t>
      </w:r>
      <w:proofErr w:type="spellStart"/>
      <w:r w:rsidRPr="008445A1">
        <w:rPr>
          <w:rFonts w:cstheme="minorHAnsi"/>
          <w:lang w:val="en-GB"/>
        </w:rPr>
        <w:t>SonoNT</w:t>
      </w:r>
      <w:proofErr w:type="spellEnd"/>
      <w:r w:rsidRPr="008445A1">
        <w:rPr>
          <w:rFonts w:cstheme="minorHAnsi"/>
          <w:lang w:val="en-GB"/>
        </w:rPr>
        <w:t xml:space="preserve">, Vocal II, Advanced VCI, Advanced STIC ATO, Coded Harmonics, CE, HD-Flow, B-Flow, Tissue Doppler, XTD, SRI II, </w:t>
      </w:r>
      <w:proofErr w:type="spellStart"/>
      <w:r w:rsidRPr="008445A1">
        <w:rPr>
          <w:rFonts w:cstheme="minorHAnsi"/>
          <w:lang w:val="en-GB"/>
        </w:rPr>
        <w:t>CrossXBeam</w:t>
      </w:r>
      <w:proofErr w:type="spellEnd"/>
      <w:r w:rsidRPr="008445A1">
        <w:rPr>
          <w:rFonts w:cstheme="minorHAnsi"/>
          <w:lang w:val="en-GB"/>
        </w:rPr>
        <w:t xml:space="preserve">, Sono RS Scan Assistant, Virtual Convex, AMM, Elastography, </w:t>
      </w:r>
      <w:proofErr w:type="spellStart"/>
      <w:r w:rsidRPr="008445A1">
        <w:rPr>
          <w:rFonts w:cstheme="minorHAnsi"/>
          <w:lang w:val="en-GB"/>
        </w:rPr>
        <w:t>HDlive</w:t>
      </w:r>
      <w:proofErr w:type="spellEnd"/>
      <w:r w:rsidRPr="008445A1">
        <w:rPr>
          <w:rFonts w:cstheme="minorHAnsi"/>
          <w:lang w:val="en-GB"/>
        </w:rPr>
        <w:t xml:space="preserve"> Silhouette</w:t>
      </w:r>
    </w:p>
    <w:p w14:paraId="02DBE83B" w14:textId="4BECCEF3" w:rsidR="00CD34AF" w:rsidRPr="008445A1" w:rsidRDefault="0006388C" w:rsidP="0006388C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</w:rPr>
        <w:t>Nie starszy niż 5 lat od daty produkcji</w:t>
      </w:r>
    </w:p>
    <w:p w14:paraId="5AEA6B27" w14:textId="77777777" w:rsidR="002D3DDD" w:rsidRPr="008445A1" w:rsidRDefault="002D3DDD" w:rsidP="008445A1">
      <w:pPr>
        <w:pStyle w:val="Akapitzlist"/>
        <w:spacing w:line="276" w:lineRule="auto"/>
        <w:rPr>
          <w:rFonts w:cstheme="minorHAnsi"/>
        </w:rPr>
      </w:pPr>
    </w:p>
    <w:p w14:paraId="14D22DC4" w14:textId="77777777" w:rsidR="002D3DDD" w:rsidRPr="008445A1" w:rsidRDefault="002D3DDD" w:rsidP="008445A1">
      <w:pPr>
        <w:pStyle w:val="Akapitzlist"/>
        <w:spacing w:line="276" w:lineRule="auto"/>
        <w:rPr>
          <w:rFonts w:cstheme="minorHAnsi"/>
        </w:rPr>
      </w:pPr>
    </w:p>
    <w:p w14:paraId="1DAE1D46" w14:textId="23AE792F" w:rsidR="002D3DDD" w:rsidRPr="008445A1" w:rsidRDefault="002D3DDD" w:rsidP="008445A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Lampa </w:t>
      </w:r>
      <w:r w:rsidR="007B49C3">
        <w:rPr>
          <w:rFonts w:cstheme="minorHAnsi"/>
        </w:rPr>
        <w:t>d</w:t>
      </w:r>
      <w:r w:rsidR="008E0081" w:rsidRPr="008445A1">
        <w:rPr>
          <w:rFonts w:cstheme="minorHAnsi"/>
        </w:rPr>
        <w:t>iagnostyczn</w:t>
      </w:r>
      <w:r w:rsidR="007B49C3">
        <w:rPr>
          <w:rFonts w:cstheme="minorHAnsi"/>
        </w:rPr>
        <w:t>o-zabiegowa, s</w:t>
      </w:r>
      <w:r w:rsidR="008E0081" w:rsidRPr="008445A1">
        <w:rPr>
          <w:rFonts w:cstheme="minorHAnsi"/>
        </w:rPr>
        <w:t>tojąca</w:t>
      </w:r>
      <w:r w:rsidR="007B49C3">
        <w:rPr>
          <w:rFonts w:cstheme="minorHAnsi"/>
        </w:rPr>
        <w:t>,</w:t>
      </w:r>
      <w:r w:rsidR="008E0081" w:rsidRPr="008445A1">
        <w:rPr>
          <w:rFonts w:cstheme="minorHAnsi"/>
        </w:rPr>
        <w:t xml:space="preserve"> na </w:t>
      </w:r>
      <w:r w:rsidR="007B49C3">
        <w:rPr>
          <w:rFonts w:cstheme="minorHAnsi"/>
        </w:rPr>
        <w:t>s</w:t>
      </w:r>
      <w:r w:rsidR="008E0081" w:rsidRPr="008445A1">
        <w:rPr>
          <w:rFonts w:cstheme="minorHAnsi"/>
        </w:rPr>
        <w:t xml:space="preserve">tatywie </w:t>
      </w:r>
      <w:r w:rsidRPr="008445A1">
        <w:rPr>
          <w:rFonts w:cstheme="minorHAnsi"/>
        </w:rPr>
        <w:t>– 2</w:t>
      </w:r>
      <w:r w:rsidR="0006388C">
        <w:rPr>
          <w:rFonts w:cstheme="minorHAnsi"/>
        </w:rPr>
        <w:t xml:space="preserve"> </w:t>
      </w:r>
      <w:r w:rsidRPr="008445A1">
        <w:rPr>
          <w:rFonts w:cstheme="minorHAnsi"/>
        </w:rPr>
        <w:t>szt</w:t>
      </w:r>
      <w:r w:rsidR="0006388C">
        <w:rPr>
          <w:rFonts w:cstheme="minorHAnsi"/>
        </w:rPr>
        <w:t>.</w:t>
      </w:r>
    </w:p>
    <w:p w14:paraId="474959AF" w14:textId="7C6E39C9" w:rsidR="002D3DDD" w:rsidRPr="008445A1" w:rsidRDefault="002D3DDD" w:rsidP="008445A1">
      <w:pPr>
        <w:pStyle w:val="Akapitzlist"/>
        <w:spacing w:line="276" w:lineRule="auto"/>
        <w:rPr>
          <w:rFonts w:cstheme="minorHAnsi"/>
        </w:rPr>
      </w:pPr>
      <w:r w:rsidRPr="008445A1">
        <w:rPr>
          <w:rFonts w:cstheme="minorHAnsi"/>
        </w:rPr>
        <w:t>Minimalne parametry</w:t>
      </w:r>
      <w:r w:rsidR="008E0081" w:rsidRPr="008445A1">
        <w:rPr>
          <w:rFonts w:cstheme="minorHAnsi"/>
        </w:rPr>
        <w:t>:</w:t>
      </w:r>
    </w:p>
    <w:p w14:paraId="5447BBB5" w14:textId="07637757" w:rsidR="008E0081" w:rsidRPr="008445A1" w:rsidRDefault="008E0081" w:rsidP="008445A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8445A1">
        <w:rPr>
          <w:rFonts w:cstheme="minorHAnsi"/>
        </w:rPr>
        <w:t xml:space="preserve">Lampa na statywie jezdnym, z wbudowanym transformatorem, regulacją koloru, przyciemnianiem, ramieniem o zasięgu </w:t>
      </w:r>
      <w:r w:rsidR="007B49C3">
        <w:rPr>
          <w:rFonts w:cstheme="minorHAnsi"/>
        </w:rPr>
        <w:t xml:space="preserve">min. </w:t>
      </w:r>
      <w:r w:rsidRPr="008445A1">
        <w:rPr>
          <w:rFonts w:cstheme="minorHAnsi"/>
        </w:rPr>
        <w:t>100 cm z wejściem na kabel</w:t>
      </w:r>
    </w:p>
    <w:p w14:paraId="5EF8FDA5" w14:textId="6019188A" w:rsidR="008E0081" w:rsidRPr="008445A1" w:rsidRDefault="008E0081" w:rsidP="008445A1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Emi</w:t>
      </w:r>
      <w:r w:rsidR="00674E3F" w:rsidRPr="008445A1">
        <w:rPr>
          <w:rFonts w:cstheme="minorHAnsi"/>
        </w:rPr>
        <w:t>sja min.</w:t>
      </w:r>
      <w:r w:rsidRPr="008445A1">
        <w:rPr>
          <w:rFonts w:cstheme="minorHAnsi"/>
        </w:rPr>
        <w:t xml:space="preserve"> 60 000 luksów jasnego światła z odległości 0,5 m, </w:t>
      </w:r>
    </w:p>
    <w:p w14:paraId="37AD9F7F" w14:textId="562A86B5" w:rsidR="008E0081" w:rsidRPr="008445A1" w:rsidRDefault="008E0081" w:rsidP="008445A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8445A1">
        <w:rPr>
          <w:rFonts w:cstheme="minorHAnsi"/>
        </w:rPr>
        <w:t>Możliwość zmiany ustawienia intensywności światła za pomocą ustawień, zapewniających odpowiedni poziom intensywności dla wszystkich procedur</w:t>
      </w:r>
    </w:p>
    <w:p w14:paraId="1ACC8F8D" w14:textId="7D2DA833" w:rsidR="008E0081" w:rsidRPr="008445A1" w:rsidRDefault="007B49C3" w:rsidP="008445A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Mile widziana aktywna ochrona przed mikroorganizmami (np. powłoka zawierająca czynną substancję a</w:t>
      </w:r>
      <w:r w:rsidR="008E0081" w:rsidRPr="008445A1">
        <w:rPr>
          <w:rFonts w:cstheme="minorHAnsi"/>
        </w:rPr>
        <w:t>ntybakteryjn</w:t>
      </w:r>
      <w:r>
        <w:rPr>
          <w:rFonts w:cstheme="minorHAnsi"/>
        </w:rPr>
        <w:t>ą)</w:t>
      </w:r>
    </w:p>
    <w:p w14:paraId="34ABC17B" w14:textId="3CF72AF4" w:rsidR="008E0081" w:rsidRPr="008445A1" w:rsidRDefault="007B49C3" w:rsidP="008445A1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>
        <w:rPr>
          <w:rFonts w:cstheme="minorHAnsi"/>
        </w:rPr>
        <w:t>R</w:t>
      </w:r>
      <w:r w:rsidR="008E0081" w:rsidRPr="008445A1">
        <w:rPr>
          <w:rFonts w:cstheme="minorHAnsi"/>
        </w:rPr>
        <w:t>egulacj</w:t>
      </w:r>
      <w:r>
        <w:rPr>
          <w:rFonts w:cstheme="minorHAnsi"/>
        </w:rPr>
        <w:t>a</w:t>
      </w:r>
      <w:r w:rsidR="008E0081" w:rsidRPr="008445A1">
        <w:rPr>
          <w:rFonts w:cstheme="minorHAnsi"/>
        </w:rPr>
        <w:t xml:space="preserve"> temperatury barwowej źródła światła</w:t>
      </w:r>
      <w:r>
        <w:rPr>
          <w:rFonts w:cstheme="minorHAnsi"/>
        </w:rPr>
        <w:t>: min. u</w:t>
      </w:r>
      <w:r w:rsidR="008E0081" w:rsidRPr="008445A1">
        <w:rPr>
          <w:rFonts w:cstheme="minorHAnsi"/>
        </w:rPr>
        <w:t>stawienie ciepłej bieli (3500°K) oraz ustawienie bieli dziennej (4500°K)</w:t>
      </w:r>
      <w:r>
        <w:rPr>
          <w:rFonts w:cstheme="minorHAnsi"/>
        </w:rPr>
        <w:t>.</w:t>
      </w:r>
    </w:p>
    <w:p w14:paraId="3FDC2A7E" w14:textId="786EF937" w:rsidR="008E0081" w:rsidRPr="008445A1" w:rsidRDefault="008E0081" w:rsidP="008445A1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Głowica lampy obraca</w:t>
      </w:r>
      <w:r w:rsidR="001D5F5E" w:rsidRPr="008445A1">
        <w:rPr>
          <w:rFonts w:cstheme="minorHAnsi"/>
        </w:rPr>
        <w:t>na</w:t>
      </w:r>
      <w:r w:rsidRPr="008445A1">
        <w:rPr>
          <w:rFonts w:cstheme="minorHAnsi"/>
        </w:rPr>
        <w:t xml:space="preserve"> o 360°</w:t>
      </w:r>
    </w:p>
    <w:p w14:paraId="7C56F943" w14:textId="33508210" w:rsidR="008E0081" w:rsidRPr="008445A1" w:rsidRDefault="008E0081" w:rsidP="008445A1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Żywotność diod LED </w:t>
      </w:r>
      <w:r w:rsidR="001D5F5E" w:rsidRPr="008445A1">
        <w:rPr>
          <w:rFonts w:cstheme="minorHAnsi"/>
        </w:rPr>
        <w:t xml:space="preserve">min. </w:t>
      </w:r>
      <w:r w:rsidRPr="008445A1">
        <w:rPr>
          <w:rFonts w:cstheme="minorHAnsi"/>
        </w:rPr>
        <w:t>30 000 godzin</w:t>
      </w:r>
    </w:p>
    <w:p w14:paraId="2FA58936" w14:textId="24CCE5C7" w:rsidR="008E0081" w:rsidRPr="008445A1" w:rsidRDefault="008E0081" w:rsidP="008445A1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Brak promieniowania podczerwonego</w:t>
      </w:r>
    </w:p>
    <w:p w14:paraId="7C8D987B" w14:textId="0C5B4C6C" w:rsidR="008E0081" w:rsidRPr="008445A1" w:rsidRDefault="008E0081" w:rsidP="008445A1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Wymiary czaszy lampy:</w:t>
      </w:r>
      <w:r w:rsidR="008445A1" w:rsidRPr="008445A1">
        <w:rPr>
          <w:rFonts w:cstheme="minorHAnsi"/>
        </w:rPr>
        <w:t xml:space="preserve"> min. </w:t>
      </w:r>
      <w:r w:rsidRPr="008445A1">
        <w:rPr>
          <w:rFonts w:cstheme="minorHAnsi"/>
        </w:rPr>
        <w:t xml:space="preserve"> 20 </w:t>
      </w:r>
      <w:r w:rsidR="007B49C3">
        <w:rPr>
          <w:rFonts w:cstheme="minorHAnsi"/>
        </w:rPr>
        <w:t xml:space="preserve">cm </w:t>
      </w:r>
      <w:r w:rsidRPr="008445A1">
        <w:rPr>
          <w:rFonts w:cstheme="minorHAnsi"/>
        </w:rPr>
        <w:t>x 24 cm</w:t>
      </w:r>
    </w:p>
    <w:p w14:paraId="7A105F6A" w14:textId="5F1FABE8" w:rsidR="008E0081" w:rsidRDefault="008E0081" w:rsidP="008445A1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Max. wysokość: 200 cm</w:t>
      </w:r>
    </w:p>
    <w:p w14:paraId="0EA196FE" w14:textId="5312143F" w:rsidR="00521072" w:rsidRPr="008445A1" w:rsidRDefault="007B49C3" w:rsidP="008445A1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>
        <w:rPr>
          <w:rFonts w:cstheme="minorHAnsi"/>
        </w:rPr>
        <w:t>Źródło światła: nowe</w:t>
      </w:r>
    </w:p>
    <w:p w14:paraId="6D01FBA8" w14:textId="77777777" w:rsidR="002D3DDD" w:rsidRPr="008445A1" w:rsidRDefault="002D3DDD" w:rsidP="008445A1">
      <w:pPr>
        <w:pStyle w:val="Akapitzlist"/>
        <w:spacing w:line="276" w:lineRule="auto"/>
        <w:rPr>
          <w:rFonts w:cstheme="minorHAnsi"/>
        </w:rPr>
      </w:pPr>
    </w:p>
    <w:p w14:paraId="15E826C2" w14:textId="09C00568" w:rsidR="004F5E86" w:rsidRPr="00E6745D" w:rsidRDefault="007945DD" w:rsidP="008445A1">
      <w:pPr>
        <w:spacing w:line="276" w:lineRule="auto"/>
        <w:rPr>
          <w:rFonts w:cstheme="minorHAnsi"/>
          <w:b/>
          <w:bCs/>
          <w:u w:val="single"/>
        </w:rPr>
      </w:pPr>
      <w:r w:rsidRPr="00E6745D">
        <w:rPr>
          <w:rFonts w:cstheme="minorHAnsi"/>
          <w:b/>
          <w:bCs/>
          <w:u w:val="single"/>
        </w:rPr>
        <w:t>Rehabilitacja:</w:t>
      </w:r>
    </w:p>
    <w:p w14:paraId="45BA0CFD" w14:textId="779F9A90" w:rsidR="007945DD" w:rsidRPr="008445A1" w:rsidRDefault="004F5E86" w:rsidP="008445A1">
      <w:pPr>
        <w:spacing w:line="276" w:lineRule="auto"/>
        <w:rPr>
          <w:rFonts w:eastAsia="Times New Roman" w:cstheme="minorHAnsi"/>
          <w:color w:val="000000"/>
          <w:lang w:eastAsia="pl-PL"/>
        </w:rPr>
      </w:pPr>
      <w:r w:rsidRPr="008445A1">
        <w:rPr>
          <w:rFonts w:eastAsia="Times New Roman" w:cstheme="minorHAnsi"/>
          <w:b/>
          <w:bCs/>
          <w:color w:val="000000"/>
          <w:lang w:eastAsia="pl-PL"/>
        </w:rPr>
        <w:t>Przewijak</w:t>
      </w:r>
      <w:r w:rsidRPr="008445A1">
        <w:rPr>
          <w:rFonts w:eastAsia="Times New Roman" w:cstheme="minorHAnsi"/>
          <w:color w:val="000000"/>
          <w:lang w:eastAsia="pl-PL"/>
        </w:rPr>
        <w:t xml:space="preserve"> </w:t>
      </w:r>
      <w:r w:rsidR="007945DD" w:rsidRPr="008445A1">
        <w:rPr>
          <w:rFonts w:eastAsia="Times New Roman" w:cstheme="minorHAnsi"/>
          <w:color w:val="000000"/>
          <w:lang w:eastAsia="pl-PL"/>
        </w:rPr>
        <w:t>– 1 szt</w:t>
      </w:r>
      <w:r w:rsidR="007B49C3">
        <w:rPr>
          <w:rFonts w:eastAsia="Times New Roman" w:cstheme="minorHAnsi"/>
          <w:color w:val="000000"/>
          <w:lang w:eastAsia="pl-PL"/>
        </w:rPr>
        <w:t>.</w:t>
      </w:r>
    </w:p>
    <w:p w14:paraId="01E83995" w14:textId="40F972CF" w:rsidR="007945DD" w:rsidRPr="008445A1" w:rsidRDefault="007945DD" w:rsidP="008445A1">
      <w:pPr>
        <w:spacing w:line="276" w:lineRule="auto"/>
        <w:rPr>
          <w:rFonts w:eastAsia="Times New Roman" w:cstheme="minorHAnsi"/>
          <w:color w:val="000000"/>
          <w:lang w:eastAsia="pl-PL"/>
        </w:rPr>
      </w:pPr>
      <w:r w:rsidRPr="008445A1">
        <w:rPr>
          <w:rFonts w:eastAsia="Times New Roman" w:cstheme="minorHAnsi"/>
          <w:color w:val="000000"/>
          <w:lang w:eastAsia="pl-PL"/>
        </w:rPr>
        <w:t>Minimalne parametry</w:t>
      </w:r>
      <w:r w:rsidR="007B49C3">
        <w:rPr>
          <w:rFonts w:eastAsia="Times New Roman" w:cstheme="minorHAnsi"/>
          <w:color w:val="000000"/>
          <w:lang w:eastAsia="pl-PL"/>
        </w:rPr>
        <w:t>:</w:t>
      </w:r>
    </w:p>
    <w:p w14:paraId="54D49E26" w14:textId="5DC1A371" w:rsidR="007945DD" w:rsidRPr="008445A1" w:rsidRDefault="004F5E86" w:rsidP="008445A1">
      <w:pPr>
        <w:pStyle w:val="Akapitzlist"/>
        <w:numPr>
          <w:ilvl w:val="0"/>
          <w:numId w:val="8"/>
        </w:numPr>
        <w:spacing w:line="276" w:lineRule="auto"/>
        <w:rPr>
          <w:rFonts w:cstheme="minorHAnsi"/>
        </w:rPr>
      </w:pPr>
      <w:r w:rsidRPr="008445A1">
        <w:rPr>
          <w:rFonts w:eastAsia="Times New Roman" w:cstheme="minorHAnsi"/>
          <w:color w:val="000000"/>
          <w:lang w:eastAsia="pl-PL"/>
        </w:rPr>
        <w:t>stanowisko do przewijania dzieci i niemowląt składan</w:t>
      </w:r>
      <w:r w:rsidR="007B49C3">
        <w:rPr>
          <w:rFonts w:eastAsia="Times New Roman" w:cstheme="minorHAnsi"/>
          <w:color w:val="000000"/>
          <w:lang w:eastAsia="pl-PL"/>
        </w:rPr>
        <w:t>e,</w:t>
      </w:r>
      <w:r w:rsidRPr="008445A1">
        <w:rPr>
          <w:rFonts w:eastAsia="Times New Roman" w:cstheme="minorHAnsi"/>
          <w:color w:val="000000"/>
          <w:lang w:eastAsia="pl-PL"/>
        </w:rPr>
        <w:t xml:space="preserve"> naścienn</w:t>
      </w:r>
      <w:r w:rsidR="007B49C3">
        <w:rPr>
          <w:rFonts w:eastAsia="Times New Roman" w:cstheme="minorHAnsi"/>
          <w:color w:val="000000"/>
          <w:lang w:eastAsia="pl-PL"/>
        </w:rPr>
        <w:t>e</w:t>
      </w:r>
    </w:p>
    <w:p w14:paraId="2A16B637" w14:textId="2661304B" w:rsidR="007945DD" w:rsidRPr="008445A1" w:rsidRDefault="004F5E86" w:rsidP="008445A1">
      <w:pPr>
        <w:pStyle w:val="Akapitzlist"/>
        <w:numPr>
          <w:ilvl w:val="0"/>
          <w:numId w:val="8"/>
        </w:numPr>
        <w:spacing w:line="276" w:lineRule="auto"/>
        <w:rPr>
          <w:rFonts w:cstheme="minorHAnsi"/>
        </w:rPr>
      </w:pPr>
      <w:r w:rsidRPr="008445A1">
        <w:rPr>
          <w:rFonts w:eastAsia="Times New Roman" w:cstheme="minorHAnsi"/>
          <w:color w:val="000000"/>
          <w:lang w:eastAsia="pl-PL"/>
        </w:rPr>
        <w:t xml:space="preserve">Solidność </w:t>
      </w:r>
      <w:r w:rsidR="007B49C3">
        <w:rPr>
          <w:rFonts w:eastAsia="Times New Roman" w:cstheme="minorHAnsi"/>
          <w:color w:val="000000"/>
          <w:lang w:eastAsia="pl-PL"/>
        </w:rPr>
        <w:t>–</w:t>
      </w:r>
      <w:r w:rsidRPr="008445A1">
        <w:rPr>
          <w:rFonts w:eastAsia="Times New Roman" w:cstheme="minorHAnsi"/>
          <w:color w:val="000000"/>
          <w:lang w:eastAsia="pl-PL"/>
        </w:rPr>
        <w:t xml:space="preserve"> materiał polietylen HDPE</w:t>
      </w:r>
    </w:p>
    <w:p w14:paraId="63C5C18E" w14:textId="5C573542" w:rsidR="007945DD" w:rsidRPr="00F34684" w:rsidRDefault="004F5E86" w:rsidP="008445A1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color w:val="212121"/>
        </w:rPr>
      </w:pPr>
      <w:r w:rsidRPr="008445A1">
        <w:rPr>
          <w:rFonts w:eastAsia="Times New Roman" w:cstheme="minorHAnsi"/>
          <w:color w:val="000000"/>
          <w:lang w:eastAsia="pl-PL"/>
        </w:rPr>
        <w:t xml:space="preserve">Wymiary: </w:t>
      </w:r>
      <w:r w:rsidR="007B49C3">
        <w:rPr>
          <w:rFonts w:eastAsia="Times New Roman" w:cstheme="minorHAnsi"/>
          <w:color w:val="000000"/>
          <w:lang w:eastAsia="pl-PL"/>
        </w:rPr>
        <w:t xml:space="preserve">min. </w:t>
      </w:r>
      <w:r w:rsidRPr="00F34684">
        <w:rPr>
          <w:rFonts w:eastAsia="Times New Roman" w:cstheme="minorHAnsi"/>
          <w:color w:val="212121"/>
          <w:lang w:eastAsia="pl-PL"/>
        </w:rPr>
        <w:t>wysokość 5</w:t>
      </w:r>
      <w:r w:rsidR="00F34684">
        <w:rPr>
          <w:rFonts w:eastAsia="Times New Roman" w:cstheme="minorHAnsi"/>
          <w:color w:val="212121"/>
          <w:lang w:eastAsia="pl-PL"/>
        </w:rPr>
        <w:t>0</w:t>
      </w:r>
      <w:r w:rsidR="007B49C3" w:rsidRPr="00F34684">
        <w:rPr>
          <w:rFonts w:eastAsia="Times New Roman" w:cstheme="minorHAnsi"/>
          <w:color w:val="212121"/>
          <w:lang w:eastAsia="pl-PL"/>
        </w:rPr>
        <w:t>0</w:t>
      </w:r>
      <w:r w:rsidRPr="00F34684">
        <w:rPr>
          <w:rFonts w:eastAsia="Times New Roman" w:cstheme="minorHAnsi"/>
          <w:color w:val="212121"/>
          <w:lang w:eastAsia="pl-PL"/>
        </w:rPr>
        <w:t xml:space="preserve"> mm / </w:t>
      </w:r>
      <w:r w:rsidR="007B49C3" w:rsidRPr="00F34684">
        <w:rPr>
          <w:rFonts w:eastAsia="Times New Roman" w:cstheme="minorHAnsi"/>
          <w:color w:val="212121"/>
          <w:lang w:eastAsia="pl-PL"/>
        </w:rPr>
        <w:t xml:space="preserve">min. </w:t>
      </w:r>
      <w:r w:rsidRPr="00F34684">
        <w:rPr>
          <w:rFonts w:eastAsia="Times New Roman" w:cstheme="minorHAnsi"/>
          <w:color w:val="212121"/>
          <w:lang w:eastAsia="pl-PL"/>
        </w:rPr>
        <w:t>szerokość 8</w:t>
      </w:r>
      <w:r w:rsidR="00F34684" w:rsidRPr="00F34684">
        <w:rPr>
          <w:rFonts w:eastAsia="Times New Roman" w:cstheme="minorHAnsi"/>
          <w:color w:val="212121"/>
          <w:lang w:eastAsia="pl-PL"/>
        </w:rPr>
        <w:t>0</w:t>
      </w:r>
      <w:r w:rsidR="007B49C3" w:rsidRPr="00F34684">
        <w:rPr>
          <w:rFonts w:eastAsia="Times New Roman" w:cstheme="minorHAnsi"/>
          <w:color w:val="212121"/>
          <w:lang w:eastAsia="pl-PL"/>
        </w:rPr>
        <w:t>0</w:t>
      </w:r>
      <w:r w:rsidRPr="00F34684">
        <w:rPr>
          <w:rFonts w:eastAsia="Times New Roman" w:cstheme="minorHAnsi"/>
          <w:color w:val="212121"/>
          <w:lang w:eastAsia="pl-PL"/>
        </w:rPr>
        <w:t xml:space="preserve"> mm, </w:t>
      </w:r>
    </w:p>
    <w:p w14:paraId="1FC7341B" w14:textId="3DE64186" w:rsidR="004F5E86" w:rsidRPr="008445A1" w:rsidRDefault="004F5E86" w:rsidP="008445A1">
      <w:pPr>
        <w:pStyle w:val="Akapitzlist"/>
        <w:numPr>
          <w:ilvl w:val="0"/>
          <w:numId w:val="8"/>
        </w:numPr>
        <w:spacing w:line="276" w:lineRule="auto"/>
        <w:rPr>
          <w:rFonts w:cstheme="minorHAnsi"/>
        </w:rPr>
      </w:pPr>
      <w:r w:rsidRPr="008445A1">
        <w:rPr>
          <w:rFonts w:eastAsia="Times New Roman" w:cstheme="minorHAnsi"/>
          <w:color w:val="000000"/>
          <w:lang w:eastAsia="pl-PL"/>
        </w:rPr>
        <w:t xml:space="preserve">max. </w:t>
      </w:r>
      <w:r w:rsidR="007B49C3">
        <w:rPr>
          <w:rFonts w:eastAsia="Times New Roman" w:cstheme="minorHAnsi"/>
          <w:color w:val="000000"/>
          <w:lang w:eastAsia="pl-PL"/>
        </w:rPr>
        <w:t>o</w:t>
      </w:r>
      <w:r w:rsidRPr="008445A1">
        <w:rPr>
          <w:rFonts w:eastAsia="Times New Roman" w:cstheme="minorHAnsi"/>
          <w:color w:val="000000"/>
          <w:lang w:eastAsia="pl-PL"/>
        </w:rPr>
        <w:t>bciążenie</w:t>
      </w:r>
      <w:r w:rsidR="007B49C3">
        <w:rPr>
          <w:rFonts w:eastAsia="Times New Roman" w:cstheme="minorHAnsi"/>
          <w:color w:val="000000"/>
          <w:lang w:eastAsia="pl-PL"/>
        </w:rPr>
        <w:t>: min. 90</w:t>
      </w:r>
      <w:r w:rsidRPr="008445A1">
        <w:rPr>
          <w:rFonts w:eastAsia="Times New Roman" w:cstheme="minorHAnsi"/>
          <w:color w:val="000000"/>
          <w:lang w:eastAsia="pl-PL"/>
        </w:rPr>
        <w:t xml:space="preserve"> kg</w:t>
      </w:r>
    </w:p>
    <w:p w14:paraId="4BAA20F2" w14:textId="77777777" w:rsidR="00F34684" w:rsidRDefault="00F34684" w:rsidP="008445A1">
      <w:pPr>
        <w:spacing w:line="276" w:lineRule="auto"/>
        <w:rPr>
          <w:rFonts w:cstheme="minorHAnsi"/>
        </w:rPr>
      </w:pPr>
    </w:p>
    <w:p w14:paraId="51662A69" w14:textId="4036082D" w:rsidR="001D5F5E" w:rsidRPr="008445A1" w:rsidRDefault="007B4883" w:rsidP="008445A1">
      <w:p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Kabina do </w:t>
      </w:r>
      <w:proofErr w:type="spellStart"/>
      <w:r w:rsidRPr="008445A1">
        <w:rPr>
          <w:rFonts w:cstheme="minorHAnsi"/>
        </w:rPr>
        <w:t>zawieszeń</w:t>
      </w:r>
      <w:proofErr w:type="spellEnd"/>
      <w:r w:rsidRPr="008445A1">
        <w:rPr>
          <w:rFonts w:cstheme="minorHAnsi"/>
        </w:rPr>
        <w:t xml:space="preserve"> i </w:t>
      </w:r>
      <w:r w:rsidR="00F34684" w:rsidRPr="008445A1">
        <w:rPr>
          <w:rFonts w:cstheme="minorHAnsi"/>
        </w:rPr>
        <w:t>ćwiczeń</w:t>
      </w:r>
      <w:r w:rsidRPr="008445A1">
        <w:rPr>
          <w:rFonts w:cstheme="minorHAnsi"/>
        </w:rPr>
        <w:t xml:space="preserve"> </w:t>
      </w:r>
      <w:r w:rsidR="007B49C3">
        <w:rPr>
          <w:rFonts w:cstheme="minorHAnsi"/>
        </w:rPr>
        <w:t xml:space="preserve">wraz z wyposażeniem </w:t>
      </w:r>
      <w:r w:rsidRPr="008445A1">
        <w:rPr>
          <w:rFonts w:cstheme="minorHAnsi"/>
        </w:rPr>
        <w:t>– UGUL:</w:t>
      </w:r>
    </w:p>
    <w:p w14:paraId="5775D43C" w14:textId="658F0FEF" w:rsidR="001D5F5E" w:rsidRPr="008445A1" w:rsidRDefault="007B4883" w:rsidP="008445A1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993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lastRenderedPageBreak/>
        <w:t>min. wymiar 2 m x 2 m</w:t>
      </w:r>
    </w:p>
    <w:p w14:paraId="464F9C90" w14:textId="2DABB5C4" w:rsidR="007B4883" w:rsidRPr="008445A1" w:rsidRDefault="007B4883" w:rsidP="008445A1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993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zawiera li</w:t>
      </w:r>
      <w:r w:rsidR="006A2EF3" w:rsidRPr="008445A1">
        <w:rPr>
          <w:rFonts w:eastAsia="Times New Roman" w:cstheme="minorHAnsi"/>
          <w:kern w:val="0"/>
          <w:lang w:eastAsia="pl-PL"/>
          <w14:ligatures w14:val="none"/>
        </w:rPr>
        <w:t>nk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i, podwieszki, </w:t>
      </w:r>
      <w:r w:rsidR="001A44BE" w:rsidRPr="008445A1">
        <w:rPr>
          <w:rFonts w:eastAsia="Times New Roman" w:cstheme="minorHAnsi"/>
          <w:kern w:val="0"/>
          <w:lang w:eastAsia="pl-PL"/>
          <w14:ligatures w14:val="none"/>
        </w:rPr>
        <w:t xml:space="preserve">pasy i </w:t>
      </w:r>
      <w:r w:rsidR="008445A1" w:rsidRPr="008445A1">
        <w:rPr>
          <w:rFonts w:eastAsia="Times New Roman" w:cstheme="minorHAnsi"/>
          <w:kern w:val="0"/>
          <w:lang w:eastAsia="pl-PL"/>
          <w14:ligatures w14:val="none"/>
        </w:rPr>
        <w:t>obciążniki</w:t>
      </w:r>
    </w:p>
    <w:p w14:paraId="41D76252" w14:textId="77777777" w:rsidR="007945DD" w:rsidRPr="008445A1" w:rsidRDefault="007945DD" w:rsidP="008445A1">
      <w:pPr>
        <w:spacing w:line="276" w:lineRule="auto"/>
        <w:rPr>
          <w:rFonts w:cstheme="minorHAnsi"/>
        </w:rPr>
      </w:pPr>
    </w:p>
    <w:p w14:paraId="03084E7D" w14:textId="61498B9B" w:rsidR="007945DD" w:rsidRPr="00F34684" w:rsidRDefault="007945DD" w:rsidP="008445A1">
      <w:pPr>
        <w:spacing w:line="276" w:lineRule="auto"/>
        <w:rPr>
          <w:rFonts w:cstheme="minorHAnsi"/>
          <w:b/>
          <w:bCs/>
          <w:u w:val="single"/>
        </w:rPr>
      </w:pPr>
      <w:r w:rsidRPr="00F34684">
        <w:rPr>
          <w:rFonts w:cstheme="minorHAnsi"/>
          <w:b/>
          <w:bCs/>
          <w:u w:val="single"/>
        </w:rPr>
        <w:t>Gabinety POZ:</w:t>
      </w:r>
    </w:p>
    <w:p w14:paraId="43B75E41" w14:textId="16EF2B3F" w:rsidR="007945DD" w:rsidRPr="008445A1" w:rsidRDefault="007945DD" w:rsidP="008445A1">
      <w:pPr>
        <w:pStyle w:val="Akapitzlist"/>
        <w:numPr>
          <w:ilvl w:val="1"/>
          <w:numId w:val="3"/>
        </w:numPr>
        <w:spacing w:line="276" w:lineRule="auto"/>
        <w:ind w:left="851"/>
        <w:rPr>
          <w:rFonts w:cstheme="minorHAnsi"/>
        </w:rPr>
      </w:pPr>
      <w:r w:rsidRPr="008445A1">
        <w:rPr>
          <w:rFonts w:cstheme="minorHAnsi"/>
        </w:rPr>
        <w:t xml:space="preserve">Stół </w:t>
      </w:r>
      <w:r w:rsidR="00260605">
        <w:rPr>
          <w:rFonts w:cstheme="minorHAnsi"/>
        </w:rPr>
        <w:t>d</w:t>
      </w:r>
      <w:r w:rsidRPr="008445A1">
        <w:rPr>
          <w:rFonts w:cstheme="minorHAnsi"/>
        </w:rPr>
        <w:t>iagnostyczno-</w:t>
      </w:r>
      <w:r w:rsidR="00260605">
        <w:rPr>
          <w:rFonts w:cstheme="minorHAnsi"/>
        </w:rPr>
        <w:t>z</w:t>
      </w:r>
      <w:r w:rsidRPr="008445A1">
        <w:rPr>
          <w:rFonts w:cstheme="minorHAnsi"/>
        </w:rPr>
        <w:t>abiegowy</w:t>
      </w:r>
      <w:r w:rsidR="00260605">
        <w:rPr>
          <w:rFonts w:cstheme="minorHAnsi"/>
        </w:rPr>
        <w:t xml:space="preserve"> – </w:t>
      </w:r>
      <w:r w:rsidRPr="008445A1">
        <w:rPr>
          <w:rFonts w:cstheme="minorHAnsi"/>
        </w:rPr>
        <w:t>5 szt</w:t>
      </w:r>
      <w:r w:rsidR="000942C3" w:rsidRPr="008445A1">
        <w:rPr>
          <w:rFonts w:cstheme="minorHAnsi"/>
        </w:rPr>
        <w:t>.</w:t>
      </w:r>
      <w:r w:rsidRPr="008445A1">
        <w:rPr>
          <w:rFonts w:cstheme="minorHAnsi"/>
        </w:rPr>
        <w:t>:</w:t>
      </w:r>
    </w:p>
    <w:p w14:paraId="4BA0383D" w14:textId="29FB977D" w:rsidR="00260605" w:rsidRPr="008445A1" w:rsidRDefault="00260605" w:rsidP="00260605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Elektryczna regulacja wysokości, za pomocą dźwigni u podstawy konstrukcji</w:t>
      </w:r>
      <w:r>
        <w:rPr>
          <w:rFonts w:cstheme="minorHAnsi"/>
        </w:rPr>
        <w:t xml:space="preserve"> (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>nożnego sterownika</w:t>
      </w:r>
      <w:r>
        <w:rPr>
          <w:rFonts w:eastAsia="Times New Roman" w:cstheme="minorHAnsi"/>
          <w:kern w:val="0"/>
          <w:lang w:eastAsia="pl-PL"/>
          <w14:ligatures w14:val="none"/>
        </w:rPr>
        <w:t>)</w:t>
      </w:r>
    </w:p>
    <w:p w14:paraId="06A95EDA" w14:textId="3FEEC0BE" w:rsidR="007B4883" w:rsidRPr="008445A1" w:rsidRDefault="007B488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3-segm</w:t>
      </w:r>
      <w:r w:rsidR="00E9295B">
        <w:rPr>
          <w:rFonts w:cstheme="minorHAnsi"/>
        </w:rPr>
        <w:t>e</w:t>
      </w:r>
      <w:r w:rsidRPr="008445A1">
        <w:rPr>
          <w:rFonts w:cstheme="minorHAnsi"/>
        </w:rPr>
        <w:t>ntowa konstrukcja leża</w:t>
      </w:r>
    </w:p>
    <w:p w14:paraId="031F7F86" w14:textId="249435CC" w:rsidR="00260605" w:rsidRPr="00612C47" w:rsidRDefault="00260605" w:rsidP="00612C47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>R</w:t>
      </w:r>
      <w:r w:rsidRPr="008445A1">
        <w:rPr>
          <w:rFonts w:cstheme="minorHAnsi"/>
        </w:rPr>
        <w:t>egulowan</w:t>
      </w:r>
      <w:r>
        <w:rPr>
          <w:rFonts w:cstheme="minorHAnsi"/>
        </w:rPr>
        <w:t>a</w:t>
      </w:r>
      <w:r w:rsidRPr="008445A1">
        <w:rPr>
          <w:rFonts w:cstheme="minorHAnsi"/>
        </w:rPr>
        <w:t xml:space="preserve"> sekcj</w:t>
      </w:r>
      <w:r>
        <w:rPr>
          <w:rFonts w:cstheme="minorHAnsi"/>
        </w:rPr>
        <w:t>a</w:t>
      </w:r>
      <w:r w:rsidRPr="008445A1">
        <w:rPr>
          <w:rFonts w:cstheme="minorHAnsi"/>
        </w:rPr>
        <w:t xml:space="preserve"> oparcia, </w:t>
      </w:r>
      <w:r>
        <w:rPr>
          <w:rFonts w:cstheme="minorHAnsi"/>
        </w:rPr>
        <w:t>możliwość u</w:t>
      </w:r>
      <w:r w:rsidRPr="008445A1">
        <w:rPr>
          <w:rFonts w:cstheme="minorHAnsi"/>
        </w:rPr>
        <w:t>stawi</w:t>
      </w:r>
      <w:r>
        <w:rPr>
          <w:rFonts w:cstheme="minorHAnsi"/>
        </w:rPr>
        <w:t>enia</w:t>
      </w:r>
      <w:r w:rsidRPr="008445A1">
        <w:rPr>
          <w:rFonts w:cstheme="minorHAnsi"/>
        </w:rPr>
        <w:t xml:space="preserve"> w pozycji fotela</w:t>
      </w:r>
      <w:r w:rsidR="00612C47">
        <w:rPr>
          <w:rFonts w:cstheme="minorHAnsi"/>
        </w:rPr>
        <w:t xml:space="preserve"> (r</w:t>
      </w:r>
      <w:r w:rsidR="00612C47" w:rsidRPr="008445A1">
        <w:rPr>
          <w:rFonts w:cstheme="minorHAnsi"/>
        </w:rPr>
        <w:t>egulacja oparcia: od 0° do 90°</w:t>
      </w:r>
      <w:r w:rsidR="00612C47">
        <w:rPr>
          <w:rFonts w:cstheme="minorHAnsi"/>
        </w:rPr>
        <w:t>)</w:t>
      </w:r>
      <w:r w:rsidRPr="00612C47">
        <w:rPr>
          <w:rFonts w:cstheme="minorHAnsi"/>
        </w:rPr>
        <w:t>,</w:t>
      </w:r>
    </w:p>
    <w:p w14:paraId="1BC045A3" w14:textId="6632F00D" w:rsidR="007B4883" w:rsidRPr="008445A1" w:rsidRDefault="007B488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Sekcja leża regulowana</w:t>
      </w:r>
    </w:p>
    <w:p w14:paraId="3A3C3776" w14:textId="740F3FEA" w:rsidR="007B4883" w:rsidRPr="008445A1" w:rsidRDefault="007B488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Długość:</w:t>
      </w:r>
      <w:r w:rsidR="008445A1">
        <w:rPr>
          <w:rFonts w:cstheme="minorHAnsi"/>
        </w:rPr>
        <w:t xml:space="preserve"> min.</w:t>
      </w:r>
      <w:r w:rsidRPr="008445A1">
        <w:rPr>
          <w:rFonts w:cstheme="minorHAnsi"/>
        </w:rPr>
        <w:t xml:space="preserve"> 198 cm,</w:t>
      </w:r>
    </w:p>
    <w:p w14:paraId="33287B04" w14:textId="7FA5790B" w:rsidR="007B4883" w:rsidRPr="008445A1" w:rsidRDefault="007B488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Szerokość: </w:t>
      </w:r>
      <w:r w:rsidR="008445A1">
        <w:rPr>
          <w:rFonts w:cstheme="minorHAnsi"/>
        </w:rPr>
        <w:t xml:space="preserve">min. </w:t>
      </w:r>
      <w:r w:rsidRPr="008445A1">
        <w:rPr>
          <w:rFonts w:cstheme="minorHAnsi"/>
        </w:rPr>
        <w:t>64 cm, max 68 cm</w:t>
      </w:r>
    </w:p>
    <w:p w14:paraId="6A89CAE1" w14:textId="77777777" w:rsidR="00612C47" w:rsidRPr="008445A1" w:rsidRDefault="00612C47" w:rsidP="00612C47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Regulacja wysokości</w:t>
      </w:r>
      <w:r>
        <w:rPr>
          <w:rFonts w:cstheme="minorHAnsi"/>
        </w:rPr>
        <w:t xml:space="preserve"> w zakresie min. 50 cm</w:t>
      </w:r>
      <w:r w:rsidRPr="008445A1">
        <w:rPr>
          <w:rFonts w:cstheme="minorHAnsi"/>
        </w:rPr>
        <w:t>,</w:t>
      </w:r>
    </w:p>
    <w:p w14:paraId="3F039BAC" w14:textId="0EE4AF8F" w:rsidR="007B4883" w:rsidRPr="008445A1" w:rsidRDefault="007B488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Regulacja podgłówka</w:t>
      </w:r>
    </w:p>
    <w:p w14:paraId="79A411A9" w14:textId="77777777" w:rsidR="007B4883" w:rsidRPr="008445A1" w:rsidRDefault="007B488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Maksymalne obciążenie: powyżej 160 kg</w:t>
      </w:r>
    </w:p>
    <w:p w14:paraId="26467E6D" w14:textId="77777777" w:rsidR="007B4883" w:rsidRPr="008445A1" w:rsidRDefault="007B488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Uchwyt na papier</w:t>
      </w:r>
    </w:p>
    <w:p w14:paraId="796CE327" w14:textId="77777777" w:rsidR="007B4883" w:rsidRPr="008445A1" w:rsidRDefault="007B488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Mobilny na kółkach, bezpieczny i stabilny hamulec</w:t>
      </w:r>
    </w:p>
    <w:p w14:paraId="61533AEA" w14:textId="29283A2B" w:rsidR="007B4883" w:rsidRPr="008445A1" w:rsidRDefault="007B4883" w:rsidP="008445A1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Tapicerka wykonana z materiału medycznego, koloru jasno szarego, odporna na środki dezynfekcyjne</w:t>
      </w:r>
    </w:p>
    <w:p w14:paraId="7408A2F4" w14:textId="21C74912" w:rsidR="007945DD" w:rsidRPr="008445A1" w:rsidRDefault="007945DD" w:rsidP="008445A1">
      <w:pPr>
        <w:pStyle w:val="Akapitzlist"/>
        <w:spacing w:line="276" w:lineRule="auto"/>
        <w:ind w:left="1440"/>
        <w:rPr>
          <w:rFonts w:cstheme="minorHAnsi"/>
        </w:rPr>
      </w:pPr>
    </w:p>
    <w:p w14:paraId="35520CAD" w14:textId="2932EE16" w:rsidR="007945DD" w:rsidRDefault="007945DD" w:rsidP="00F34684">
      <w:pPr>
        <w:pStyle w:val="Akapitzlist"/>
        <w:numPr>
          <w:ilvl w:val="1"/>
          <w:numId w:val="3"/>
        </w:numPr>
        <w:spacing w:after="0" w:line="276" w:lineRule="auto"/>
        <w:rPr>
          <w:rFonts w:cstheme="minorHAnsi"/>
        </w:rPr>
      </w:pPr>
      <w:r w:rsidRPr="008445A1">
        <w:rPr>
          <w:rFonts w:cstheme="minorHAnsi"/>
        </w:rPr>
        <w:t>Szafka na leki/wózek mobilny – 1 szt.</w:t>
      </w:r>
      <w:r w:rsidR="00F34684">
        <w:rPr>
          <w:rFonts w:cstheme="minorHAnsi"/>
        </w:rPr>
        <w:t xml:space="preserve"> </w:t>
      </w:r>
    </w:p>
    <w:p w14:paraId="23088925" w14:textId="01956576" w:rsidR="007945DD" w:rsidRPr="00F34684" w:rsidRDefault="007945DD" w:rsidP="0016721C">
      <w:pPr>
        <w:pStyle w:val="Akapitzlist"/>
        <w:numPr>
          <w:ilvl w:val="0"/>
          <w:numId w:val="10"/>
        </w:numPr>
        <w:tabs>
          <w:tab w:val="clear" w:pos="720"/>
          <w:tab w:val="num" w:pos="1843"/>
        </w:tabs>
        <w:spacing w:before="100" w:beforeAutospacing="1" w:after="0" w:line="276" w:lineRule="auto"/>
        <w:ind w:left="2127" w:hanging="567"/>
        <w:rPr>
          <w:rFonts w:eastAsia="Times New Roman" w:cstheme="minorHAnsi"/>
          <w:kern w:val="0"/>
          <w:lang w:eastAsia="pl-PL"/>
          <w14:ligatures w14:val="none"/>
        </w:rPr>
      </w:pPr>
      <w:r w:rsidRPr="00F34684">
        <w:rPr>
          <w:rFonts w:eastAsia="Times New Roman" w:cstheme="minorHAnsi"/>
          <w:kern w:val="0"/>
          <w:lang w:eastAsia="pl-PL"/>
          <w14:ligatures w14:val="none"/>
        </w:rPr>
        <w:t>Blat roboczy z krawędzią zapobiegającą rozlaniu</w:t>
      </w:r>
    </w:p>
    <w:p w14:paraId="198211EE" w14:textId="79B403BA" w:rsidR="007945DD" w:rsidRPr="008445A1" w:rsidRDefault="007945DD" w:rsidP="008445A1">
      <w:pPr>
        <w:numPr>
          <w:ilvl w:val="0"/>
          <w:numId w:val="10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left="2127" w:hanging="567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Szuflady</w:t>
      </w:r>
      <w:r w:rsidR="00612C47">
        <w:rPr>
          <w:rFonts w:eastAsia="Times New Roman" w:cstheme="minorHAnsi"/>
          <w:kern w:val="0"/>
          <w:lang w:eastAsia="pl-PL"/>
          <w14:ligatures w14:val="none"/>
        </w:rPr>
        <w:t xml:space="preserve"> –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 łatwo wysuwane prowadnice</w:t>
      </w:r>
      <w:r w:rsidR="00612C47">
        <w:rPr>
          <w:rFonts w:eastAsia="Times New Roman" w:cstheme="minorHAnsi"/>
          <w:kern w:val="0"/>
          <w:lang w:eastAsia="pl-PL"/>
          <w14:ligatures w14:val="none"/>
        </w:rPr>
        <w:t xml:space="preserve">, 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>podnoszone do czyszczenia</w:t>
      </w:r>
    </w:p>
    <w:p w14:paraId="2DF6A7DC" w14:textId="70762D27" w:rsidR="007945DD" w:rsidRPr="008445A1" w:rsidRDefault="007945DD" w:rsidP="008445A1">
      <w:pPr>
        <w:numPr>
          <w:ilvl w:val="0"/>
          <w:numId w:val="10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left="2127" w:hanging="567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Duże kółka ułatwiające przemieszczanie</w:t>
      </w:r>
    </w:p>
    <w:p w14:paraId="10367D1C" w14:textId="77777777" w:rsidR="007945DD" w:rsidRPr="008445A1" w:rsidRDefault="007945DD" w:rsidP="008445A1">
      <w:pPr>
        <w:numPr>
          <w:ilvl w:val="0"/>
          <w:numId w:val="10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left="2127" w:hanging="567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Zamykanie na klucz</w:t>
      </w:r>
    </w:p>
    <w:p w14:paraId="78DD3763" w14:textId="2DBA5430" w:rsidR="008445A1" w:rsidRDefault="00612C47" w:rsidP="008445A1">
      <w:pPr>
        <w:numPr>
          <w:ilvl w:val="0"/>
          <w:numId w:val="10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left="2127" w:hanging="567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Min. 2 </w:t>
      </w:r>
      <w:proofErr w:type="spellStart"/>
      <w:r>
        <w:rPr>
          <w:rFonts w:eastAsia="Times New Roman" w:cstheme="minorHAnsi"/>
          <w:kern w:val="0"/>
          <w:lang w:eastAsia="pl-PL"/>
          <w14:ligatures w14:val="none"/>
        </w:rPr>
        <w:t>demontowalne</w:t>
      </w:r>
      <w:proofErr w:type="spellEnd"/>
      <w:r w:rsidR="007945DD" w:rsidRPr="008445A1">
        <w:rPr>
          <w:rFonts w:eastAsia="Times New Roman" w:cstheme="minorHAnsi"/>
          <w:kern w:val="0"/>
          <w:lang w:eastAsia="pl-PL"/>
          <w14:ligatures w14:val="none"/>
        </w:rPr>
        <w:t xml:space="preserve"> pojemniki po bokach na akcesori</w:t>
      </w:r>
      <w:r w:rsidR="008445A1">
        <w:rPr>
          <w:rFonts w:eastAsia="Times New Roman" w:cstheme="minorHAnsi"/>
          <w:kern w:val="0"/>
          <w:lang w:eastAsia="pl-PL"/>
          <w14:ligatures w14:val="none"/>
        </w:rPr>
        <w:t>a</w:t>
      </w:r>
    </w:p>
    <w:p w14:paraId="3EDD0BE8" w14:textId="6AFD2DF6" w:rsidR="008445A1" w:rsidRDefault="00E9295B" w:rsidP="008445A1">
      <w:pPr>
        <w:numPr>
          <w:ilvl w:val="0"/>
          <w:numId w:val="10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left="2127" w:hanging="567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Min. </w:t>
      </w:r>
      <w:r w:rsidR="008445A1" w:rsidRPr="008445A1">
        <w:rPr>
          <w:rFonts w:eastAsia="Times New Roman" w:cstheme="minorHAnsi"/>
          <w:kern w:val="0"/>
          <w:lang w:eastAsia="pl-PL"/>
          <w14:ligatures w14:val="none"/>
        </w:rPr>
        <w:t>6 szuflad</w:t>
      </w:r>
    </w:p>
    <w:p w14:paraId="7DC3554D" w14:textId="2C6150B0" w:rsidR="007945DD" w:rsidRPr="008445A1" w:rsidRDefault="007945DD" w:rsidP="008445A1">
      <w:pPr>
        <w:numPr>
          <w:ilvl w:val="0"/>
          <w:numId w:val="10"/>
        </w:numPr>
        <w:tabs>
          <w:tab w:val="clear" w:pos="720"/>
          <w:tab w:val="num" w:pos="1843"/>
        </w:tabs>
        <w:spacing w:before="100" w:beforeAutospacing="1" w:after="100" w:afterAutospacing="1" w:line="276" w:lineRule="auto"/>
        <w:ind w:left="2127" w:hanging="567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Wymiary blatu: </w:t>
      </w:r>
      <w:r w:rsidR="00F34684">
        <w:rPr>
          <w:rFonts w:eastAsia="Times New Roman" w:cstheme="minorHAnsi"/>
          <w:kern w:val="0"/>
          <w:lang w:eastAsia="pl-PL"/>
          <w14:ligatures w14:val="none"/>
        </w:rPr>
        <w:t>s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>zer.</w:t>
      </w:r>
      <w:r w:rsidR="00E9295B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7B4883" w:rsidRPr="008445A1">
        <w:rPr>
          <w:rFonts w:eastAsia="Times New Roman" w:cstheme="minorHAnsi"/>
          <w:kern w:val="0"/>
          <w:lang w:eastAsia="pl-PL"/>
          <w14:ligatures w14:val="none"/>
        </w:rPr>
        <w:t xml:space="preserve">min. 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55 cm x </w:t>
      </w:r>
      <w:r w:rsidR="00BE4FC2">
        <w:rPr>
          <w:rFonts w:eastAsia="Times New Roman" w:cstheme="minorHAnsi"/>
          <w:kern w:val="0"/>
          <w:lang w:eastAsia="pl-PL"/>
          <w14:ligatures w14:val="none"/>
        </w:rPr>
        <w:t xml:space="preserve">min. </w:t>
      </w:r>
      <w:r w:rsidR="00E9295B">
        <w:rPr>
          <w:rFonts w:eastAsia="Times New Roman" w:cstheme="minorHAnsi"/>
          <w:kern w:val="0"/>
          <w:lang w:eastAsia="pl-PL"/>
          <w14:ligatures w14:val="none"/>
        </w:rPr>
        <w:t>g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>ł. 40 cm</w:t>
      </w:r>
    </w:p>
    <w:p w14:paraId="4C7E36C5" w14:textId="293FE80C" w:rsidR="007945DD" w:rsidRPr="008445A1" w:rsidRDefault="003C663D" w:rsidP="008445A1">
      <w:pPr>
        <w:pStyle w:val="Akapitzlist"/>
        <w:numPr>
          <w:ilvl w:val="1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cstheme="minorHAnsi"/>
        </w:rPr>
        <w:t>Stanowisko do badania niemowląt z półką – 3 szt.</w:t>
      </w:r>
    </w:p>
    <w:p w14:paraId="109475D0" w14:textId="77777777" w:rsidR="00F34684" w:rsidRPr="00F34684" w:rsidRDefault="00F34684" w:rsidP="00F34684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 w:rsidRPr="00F34684">
        <w:rPr>
          <w:rFonts w:cstheme="minorHAnsi"/>
        </w:rPr>
        <w:t xml:space="preserve">Wysokość – min. 75 cm </w:t>
      </w:r>
    </w:p>
    <w:p w14:paraId="2A78746C" w14:textId="77777777" w:rsidR="00F34684" w:rsidRPr="00F34684" w:rsidRDefault="00F34684" w:rsidP="00F34684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 w:rsidRPr="00F34684">
        <w:rPr>
          <w:rFonts w:cstheme="minorHAnsi"/>
        </w:rPr>
        <w:t>Szerokość – min. 100 cm</w:t>
      </w:r>
    </w:p>
    <w:p w14:paraId="6A170E20" w14:textId="77777777" w:rsidR="00F34684" w:rsidRPr="00F34684" w:rsidRDefault="00F34684" w:rsidP="00F34684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 w:rsidRPr="00F34684">
        <w:rPr>
          <w:rFonts w:cstheme="minorHAnsi"/>
        </w:rPr>
        <w:t>Głębokość – min. 70 cm</w:t>
      </w:r>
    </w:p>
    <w:p w14:paraId="56E222F2" w14:textId="77777777" w:rsidR="00F34684" w:rsidRPr="00F34684" w:rsidRDefault="00F34684" w:rsidP="00F34684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 w:rsidRPr="00F34684">
        <w:rPr>
          <w:rFonts w:cstheme="minorHAnsi"/>
        </w:rPr>
        <w:t>Osłony blatu – min. 100 x 74 cm</w:t>
      </w:r>
    </w:p>
    <w:p w14:paraId="3C63913B" w14:textId="77777777" w:rsidR="00F34684" w:rsidRPr="00F34684" w:rsidRDefault="00F34684" w:rsidP="00F34684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 w:rsidRPr="00F34684">
        <w:rPr>
          <w:rFonts w:cstheme="minorHAnsi"/>
        </w:rPr>
        <w:t>Wyposażenie – 1 półka dolna o min. udźwigu 10 kg</w:t>
      </w:r>
    </w:p>
    <w:p w14:paraId="52C74CD0" w14:textId="77777777" w:rsidR="00F34684" w:rsidRPr="00F34684" w:rsidRDefault="00F34684" w:rsidP="00F34684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 w:rsidRPr="00F34684">
        <w:rPr>
          <w:rFonts w:cstheme="minorHAnsi"/>
        </w:rPr>
        <w:t>Podstawa na kółkach</w:t>
      </w:r>
    </w:p>
    <w:p w14:paraId="42DAB33C" w14:textId="5A3A93C1" w:rsidR="00F34684" w:rsidRPr="00F34684" w:rsidRDefault="00F34684" w:rsidP="00F34684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 w:rsidRPr="00F34684">
        <w:rPr>
          <w:rFonts w:cstheme="minorHAnsi"/>
        </w:rPr>
        <w:t xml:space="preserve">Dopuszczalne maksymalne obciążenie </w:t>
      </w:r>
      <w:r>
        <w:rPr>
          <w:rFonts w:cstheme="minorHAnsi"/>
        </w:rPr>
        <w:t xml:space="preserve">– </w:t>
      </w:r>
      <w:r w:rsidRPr="00F34684">
        <w:rPr>
          <w:rFonts w:cstheme="minorHAnsi"/>
        </w:rPr>
        <w:t>min. 100 kg</w:t>
      </w:r>
    </w:p>
    <w:p w14:paraId="5B1ADF4F" w14:textId="327D6CDB" w:rsidR="00F34684" w:rsidRPr="00F34684" w:rsidRDefault="00F34684" w:rsidP="00F34684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 w:rsidRPr="00F34684">
        <w:rPr>
          <w:rFonts w:cstheme="minorHAnsi"/>
        </w:rPr>
        <w:t>Stelaż – konstrukcja – profile stalowe</w:t>
      </w:r>
    </w:p>
    <w:p w14:paraId="30F5C3B9" w14:textId="12A44D3B" w:rsidR="00F34684" w:rsidRPr="00F34684" w:rsidRDefault="00F34684" w:rsidP="00F34684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 w:rsidRPr="00F34684">
        <w:rPr>
          <w:rFonts w:cstheme="minorHAnsi"/>
        </w:rPr>
        <w:t>Blat – wypełnienie pianka PU</w:t>
      </w:r>
    </w:p>
    <w:p w14:paraId="65E5E72A" w14:textId="77777777" w:rsidR="003C663D" w:rsidRDefault="003C663D" w:rsidP="00F34684">
      <w:pPr>
        <w:pStyle w:val="Akapitzlist"/>
        <w:spacing w:line="276" w:lineRule="auto"/>
        <w:ind w:left="2563"/>
        <w:rPr>
          <w:rFonts w:cstheme="minorHAnsi"/>
        </w:rPr>
      </w:pPr>
    </w:p>
    <w:p w14:paraId="089A44D6" w14:textId="77777777" w:rsidR="00AF4CB5" w:rsidRPr="008445A1" w:rsidRDefault="00AF4CB5" w:rsidP="00F34684">
      <w:pPr>
        <w:pStyle w:val="Akapitzlist"/>
        <w:spacing w:line="276" w:lineRule="auto"/>
        <w:ind w:left="2563"/>
        <w:rPr>
          <w:rFonts w:cstheme="minorHAnsi"/>
        </w:rPr>
      </w:pPr>
    </w:p>
    <w:p w14:paraId="608A49FE" w14:textId="3BF02FE7" w:rsidR="003C663D" w:rsidRPr="008445A1" w:rsidRDefault="003C663D" w:rsidP="008445A1">
      <w:pPr>
        <w:pStyle w:val="Akapitzlist"/>
        <w:numPr>
          <w:ilvl w:val="1"/>
          <w:numId w:val="3"/>
        </w:numPr>
        <w:spacing w:line="276" w:lineRule="auto"/>
        <w:ind w:left="2127" w:hanging="284"/>
        <w:rPr>
          <w:rFonts w:cstheme="minorHAnsi"/>
        </w:rPr>
      </w:pPr>
      <w:r w:rsidRPr="008445A1">
        <w:rPr>
          <w:rFonts w:cstheme="minorHAnsi"/>
        </w:rPr>
        <w:lastRenderedPageBreak/>
        <w:t>Waga niemowlęca</w:t>
      </w:r>
      <w:r w:rsidR="006A2EF3" w:rsidRPr="008445A1">
        <w:rPr>
          <w:rFonts w:cstheme="minorHAnsi"/>
        </w:rPr>
        <w:t xml:space="preserve"> - 1 szt.</w:t>
      </w:r>
    </w:p>
    <w:p w14:paraId="32FC64B6" w14:textId="77777777" w:rsidR="001A44BE" w:rsidRPr="008445A1" w:rsidRDefault="001A44BE" w:rsidP="00FB1680">
      <w:pPr>
        <w:pStyle w:val="Akapitzlist"/>
        <w:numPr>
          <w:ilvl w:val="0"/>
          <w:numId w:val="17"/>
        </w:numPr>
        <w:spacing w:line="276" w:lineRule="auto"/>
        <w:ind w:left="2552"/>
        <w:rPr>
          <w:rFonts w:cstheme="minorHAnsi"/>
        </w:rPr>
      </w:pPr>
      <w:r w:rsidRPr="008445A1">
        <w:rPr>
          <w:rFonts w:cstheme="minorHAnsi"/>
        </w:rPr>
        <w:t>Zdejmowana szalka ważąca</w:t>
      </w:r>
    </w:p>
    <w:p w14:paraId="17B05E61" w14:textId="14DF411D" w:rsidR="001A44BE" w:rsidRPr="008445A1" w:rsidRDefault="001A44BE" w:rsidP="00FB1680">
      <w:pPr>
        <w:pStyle w:val="Akapitzlist"/>
        <w:numPr>
          <w:ilvl w:val="0"/>
          <w:numId w:val="17"/>
        </w:numPr>
        <w:spacing w:line="276" w:lineRule="auto"/>
        <w:ind w:left="2552"/>
        <w:rPr>
          <w:rFonts w:cstheme="minorHAnsi"/>
        </w:rPr>
      </w:pPr>
      <w:r w:rsidRPr="008445A1">
        <w:rPr>
          <w:rFonts w:cstheme="minorHAnsi"/>
        </w:rPr>
        <w:t>Funkcja tara, HOLD</w:t>
      </w:r>
    </w:p>
    <w:p w14:paraId="5A11032C" w14:textId="77777777" w:rsidR="00AF27D4" w:rsidRPr="008445A1" w:rsidRDefault="00AF27D4" w:rsidP="00FB1680">
      <w:pPr>
        <w:pStyle w:val="Akapitzlist"/>
        <w:numPr>
          <w:ilvl w:val="0"/>
          <w:numId w:val="17"/>
        </w:numPr>
        <w:spacing w:line="276" w:lineRule="auto"/>
        <w:ind w:left="2552"/>
        <w:rPr>
          <w:rFonts w:cstheme="minorHAnsi"/>
        </w:rPr>
      </w:pPr>
      <w:r w:rsidRPr="008445A1">
        <w:rPr>
          <w:rFonts w:cstheme="minorHAnsi"/>
        </w:rPr>
        <w:t xml:space="preserve">Funkcja </w:t>
      </w:r>
      <w:proofErr w:type="spellStart"/>
      <w:r w:rsidRPr="008445A1">
        <w:rPr>
          <w:rFonts w:cstheme="minorHAnsi"/>
        </w:rPr>
        <w:t>Breast-Milk-Intake</w:t>
      </w:r>
      <w:proofErr w:type="spellEnd"/>
    </w:p>
    <w:p w14:paraId="642174EB" w14:textId="77777777" w:rsidR="001A44BE" w:rsidRPr="008445A1" w:rsidRDefault="001A44BE" w:rsidP="00FB1680">
      <w:pPr>
        <w:pStyle w:val="Akapitzlist"/>
        <w:numPr>
          <w:ilvl w:val="0"/>
          <w:numId w:val="17"/>
        </w:numPr>
        <w:spacing w:line="276" w:lineRule="auto"/>
        <w:ind w:left="2552"/>
        <w:rPr>
          <w:rFonts w:cstheme="minorHAnsi"/>
        </w:rPr>
      </w:pPr>
      <w:r w:rsidRPr="008445A1">
        <w:rPr>
          <w:rFonts w:cstheme="minorHAnsi"/>
        </w:rPr>
        <w:t>Klasa dokładności III</w:t>
      </w:r>
    </w:p>
    <w:p w14:paraId="7591BCEA" w14:textId="728F58B9" w:rsidR="001A44BE" w:rsidRPr="008445A1" w:rsidRDefault="001A44BE" w:rsidP="00FB1680">
      <w:pPr>
        <w:pStyle w:val="Akapitzlist"/>
        <w:numPr>
          <w:ilvl w:val="0"/>
          <w:numId w:val="17"/>
        </w:numPr>
        <w:spacing w:line="276" w:lineRule="auto"/>
        <w:ind w:left="2552"/>
        <w:rPr>
          <w:rFonts w:cstheme="minorHAnsi"/>
        </w:rPr>
      </w:pPr>
      <w:r w:rsidRPr="008445A1">
        <w:rPr>
          <w:rFonts w:cstheme="minorHAnsi"/>
        </w:rPr>
        <w:t>Również do ważenia dzieci (do maks. 20 kg)</w:t>
      </w:r>
    </w:p>
    <w:p w14:paraId="51A2FC83" w14:textId="77777777" w:rsidR="00353626" w:rsidRPr="008445A1" w:rsidRDefault="00353626" w:rsidP="008445A1">
      <w:pPr>
        <w:pStyle w:val="Akapitzlist"/>
        <w:spacing w:line="276" w:lineRule="auto"/>
        <w:ind w:left="1440"/>
        <w:rPr>
          <w:rFonts w:cstheme="minorHAnsi"/>
        </w:rPr>
      </w:pPr>
    </w:p>
    <w:p w14:paraId="39F62FB6" w14:textId="4AB7A579" w:rsidR="00353626" w:rsidRPr="008445A1" w:rsidRDefault="00353626" w:rsidP="008445A1">
      <w:pPr>
        <w:pStyle w:val="Akapitzlist"/>
        <w:numPr>
          <w:ilvl w:val="1"/>
          <w:numId w:val="3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Waga medyczna</w:t>
      </w:r>
      <w:r w:rsidR="003C1246">
        <w:rPr>
          <w:rFonts w:cstheme="minorHAnsi"/>
        </w:rPr>
        <w:t xml:space="preserve"> </w:t>
      </w:r>
      <w:r w:rsidR="006A2EF3" w:rsidRPr="008445A1">
        <w:rPr>
          <w:rFonts w:cstheme="minorHAnsi"/>
        </w:rPr>
        <w:t>– 1 szt.</w:t>
      </w:r>
    </w:p>
    <w:p w14:paraId="04FAE8D4" w14:textId="785CB69C" w:rsidR="00FA310D" w:rsidRDefault="00AF4CB5" w:rsidP="00AF4CB5">
      <w:pPr>
        <w:pStyle w:val="Akapitzlist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Max obciążenie min. 150 kg</w:t>
      </w:r>
    </w:p>
    <w:p w14:paraId="03A1FC67" w14:textId="2DBDB026" w:rsidR="00AF4CB5" w:rsidRDefault="00AF4CB5" w:rsidP="00AF4CB5">
      <w:pPr>
        <w:pStyle w:val="Akapitzlist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Wyjmowana misa dla dzieci</w:t>
      </w:r>
    </w:p>
    <w:p w14:paraId="7304E169" w14:textId="6AE0CDBC" w:rsidR="00AF4CB5" w:rsidRDefault="00AF4CB5" w:rsidP="00AF4CB5">
      <w:pPr>
        <w:pStyle w:val="Akapitzlist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Możliwość pomiaru BMI pacjenta</w:t>
      </w:r>
    </w:p>
    <w:p w14:paraId="663E21DF" w14:textId="264E07EC" w:rsidR="00AF4CB5" w:rsidRDefault="00AF4CB5" w:rsidP="00AF4CB5">
      <w:pPr>
        <w:pStyle w:val="Akapitzlist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Siedzisko dla dzieci/osób starszych</w:t>
      </w:r>
    </w:p>
    <w:p w14:paraId="05AD9339" w14:textId="401F60ED" w:rsidR="00AF4CB5" w:rsidRDefault="00AF4CB5" w:rsidP="00AF4CB5">
      <w:pPr>
        <w:pStyle w:val="Akapitzlist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Wysoka dokładność ważenia: min 20 g dla niemowląt, min 50 g dla pozostałych</w:t>
      </w:r>
    </w:p>
    <w:p w14:paraId="0641AFDB" w14:textId="77777777" w:rsidR="00353626" w:rsidRPr="008445A1" w:rsidRDefault="00353626" w:rsidP="008445A1">
      <w:pPr>
        <w:pStyle w:val="Akapitzlist"/>
        <w:spacing w:line="276" w:lineRule="auto"/>
        <w:ind w:left="1440"/>
        <w:rPr>
          <w:rFonts w:cstheme="minorHAnsi"/>
        </w:rPr>
      </w:pPr>
    </w:p>
    <w:p w14:paraId="373A2A80" w14:textId="698B0F1D" w:rsidR="00353626" w:rsidRPr="008445A1" w:rsidRDefault="00353626" w:rsidP="008445A1">
      <w:pPr>
        <w:pStyle w:val="Akapitzlist"/>
        <w:numPr>
          <w:ilvl w:val="1"/>
          <w:numId w:val="3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Defibrylator</w:t>
      </w:r>
      <w:r w:rsidR="00AF4CB5">
        <w:rPr>
          <w:rFonts w:cstheme="minorHAnsi"/>
        </w:rPr>
        <w:t xml:space="preserve"> –</w:t>
      </w:r>
      <w:r w:rsidR="006A2EF3" w:rsidRPr="008445A1">
        <w:rPr>
          <w:rFonts w:cstheme="minorHAnsi"/>
        </w:rPr>
        <w:t xml:space="preserve"> 2 szt.</w:t>
      </w:r>
      <w:r w:rsidRPr="008445A1">
        <w:rPr>
          <w:rFonts w:cstheme="minorHAnsi"/>
        </w:rPr>
        <w:t>:</w:t>
      </w:r>
    </w:p>
    <w:p w14:paraId="17578A89" w14:textId="4C40FC3C" w:rsidR="00AF27D4" w:rsidRPr="008445A1" w:rsidRDefault="00AF27D4" w:rsidP="00FB1680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Dwufazowy</w:t>
      </w:r>
    </w:p>
    <w:p w14:paraId="74CA3DA6" w14:textId="54DEAD5D" w:rsidR="00F56439" w:rsidRPr="008445A1" w:rsidRDefault="00F56439" w:rsidP="00FB1680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Tryb</w:t>
      </w:r>
      <w:r w:rsidR="001B1EE4" w:rsidRPr="008445A1">
        <w:rPr>
          <w:rFonts w:cstheme="minorHAnsi"/>
        </w:rPr>
        <w:t>y pracy/funkcje:</w:t>
      </w:r>
      <w:r w:rsidRPr="008445A1">
        <w:rPr>
          <w:rFonts w:cstheme="minorHAnsi"/>
        </w:rPr>
        <w:t xml:space="preserve"> AED, manualny, elektrostymulacja (</w:t>
      </w:r>
      <w:proofErr w:type="spellStart"/>
      <w:r w:rsidRPr="008445A1">
        <w:rPr>
          <w:rFonts w:cstheme="minorHAnsi"/>
        </w:rPr>
        <w:t>pacer</w:t>
      </w:r>
      <w:proofErr w:type="spellEnd"/>
      <w:r w:rsidRPr="008445A1">
        <w:rPr>
          <w:rFonts w:cstheme="minorHAnsi"/>
        </w:rPr>
        <w:t>)</w:t>
      </w:r>
    </w:p>
    <w:p w14:paraId="6A5C5352" w14:textId="79F60C67" w:rsidR="00F56439" w:rsidRPr="008445A1" w:rsidRDefault="001B1EE4" w:rsidP="00FB1680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Zestaw z tzw. twardymi </w:t>
      </w:r>
      <w:r w:rsidR="003940FC">
        <w:rPr>
          <w:rFonts w:cstheme="minorHAnsi"/>
        </w:rPr>
        <w:t>ł</w:t>
      </w:r>
      <w:r w:rsidR="00F56439" w:rsidRPr="008445A1">
        <w:rPr>
          <w:rFonts w:cstheme="minorHAnsi"/>
        </w:rPr>
        <w:t>yż</w:t>
      </w:r>
      <w:r w:rsidRPr="008445A1">
        <w:rPr>
          <w:rFonts w:cstheme="minorHAnsi"/>
        </w:rPr>
        <w:t>kami</w:t>
      </w:r>
    </w:p>
    <w:p w14:paraId="0E9FA8BC" w14:textId="77777777" w:rsidR="001B1EE4" w:rsidRPr="008445A1" w:rsidRDefault="001B1EE4" w:rsidP="00FB1680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Monitorowanie parametrów EKG</w:t>
      </w:r>
    </w:p>
    <w:p w14:paraId="065CBCD2" w14:textId="3E0E9B6F" w:rsidR="001B1EE4" w:rsidRPr="008445A1" w:rsidRDefault="001B1EE4" w:rsidP="00FB1680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Przewód </w:t>
      </w:r>
      <w:proofErr w:type="spellStart"/>
      <w:r w:rsidRPr="008445A1">
        <w:rPr>
          <w:rFonts w:cstheme="minorHAnsi"/>
        </w:rPr>
        <w:t>quick-combo</w:t>
      </w:r>
      <w:proofErr w:type="spellEnd"/>
      <w:r w:rsidRPr="008445A1">
        <w:rPr>
          <w:rFonts w:cstheme="minorHAnsi"/>
        </w:rPr>
        <w:t xml:space="preserve"> </w:t>
      </w:r>
    </w:p>
    <w:p w14:paraId="40543339" w14:textId="2610A8B4" w:rsidR="00AF27D4" w:rsidRPr="008445A1" w:rsidRDefault="00AF27D4" w:rsidP="00FB1680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Drukarka </w:t>
      </w:r>
    </w:p>
    <w:p w14:paraId="42639709" w14:textId="6CCB658A" w:rsidR="00AF27D4" w:rsidRDefault="00AF27D4" w:rsidP="00FB1680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Wbudowany akumulator 12V </w:t>
      </w:r>
      <w:r w:rsidR="00BE4FC2">
        <w:rPr>
          <w:rFonts w:cstheme="minorHAnsi"/>
        </w:rPr>
        <w:t xml:space="preserve">min. </w:t>
      </w:r>
      <w:r w:rsidRPr="008445A1">
        <w:rPr>
          <w:rFonts w:cstheme="minorHAnsi"/>
        </w:rPr>
        <w:t>25</w:t>
      </w:r>
      <w:r w:rsidR="00BE4FC2">
        <w:rPr>
          <w:rFonts w:cstheme="minorHAnsi"/>
        </w:rPr>
        <w:t>0</w:t>
      </w:r>
      <w:r w:rsidRPr="008445A1">
        <w:rPr>
          <w:rFonts w:cstheme="minorHAnsi"/>
        </w:rPr>
        <w:t>0mAh</w:t>
      </w:r>
    </w:p>
    <w:p w14:paraId="319D35EF" w14:textId="4249C554" w:rsidR="003C1246" w:rsidRPr="008445A1" w:rsidRDefault="003C1246" w:rsidP="003C1246">
      <w:pPr>
        <w:pStyle w:val="Akapitzlist"/>
        <w:numPr>
          <w:ilvl w:val="0"/>
          <w:numId w:val="18"/>
        </w:numPr>
        <w:spacing w:line="276" w:lineRule="auto"/>
        <w:rPr>
          <w:rFonts w:cstheme="minorHAnsi"/>
        </w:rPr>
      </w:pPr>
      <w:r>
        <w:rPr>
          <w:rFonts w:cstheme="minorHAnsi"/>
        </w:rPr>
        <w:t>Nie starszy niż 7 lat od daty produkcji</w:t>
      </w:r>
    </w:p>
    <w:p w14:paraId="46F2C015" w14:textId="77777777" w:rsidR="000942C3" w:rsidRPr="008445A1" w:rsidRDefault="000942C3" w:rsidP="008445A1">
      <w:pPr>
        <w:pStyle w:val="Akapitzlist"/>
        <w:spacing w:line="276" w:lineRule="auto"/>
        <w:ind w:left="1440"/>
        <w:rPr>
          <w:rFonts w:cstheme="minorHAnsi"/>
        </w:rPr>
      </w:pPr>
    </w:p>
    <w:p w14:paraId="0194822F" w14:textId="29306614" w:rsidR="00353626" w:rsidRPr="008445A1" w:rsidRDefault="00353626" w:rsidP="008445A1">
      <w:pPr>
        <w:pStyle w:val="Akapitzlist"/>
        <w:numPr>
          <w:ilvl w:val="1"/>
          <w:numId w:val="3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Monitor funkcji życiowych – 2 szt.</w:t>
      </w:r>
    </w:p>
    <w:p w14:paraId="113C7051" w14:textId="4ABB4861" w:rsidR="00C102C3" w:rsidRPr="008445A1" w:rsidRDefault="00C102C3" w:rsidP="008445A1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Posiadający funkcję mierzenia temperatury, ciśnienia, saturacji</w:t>
      </w:r>
    </w:p>
    <w:p w14:paraId="573A57FB" w14:textId="26DBBEF9" w:rsidR="00C102C3" w:rsidRPr="008445A1" w:rsidRDefault="00C102C3" w:rsidP="008445A1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Zakres zastosowań: dorośli, dzieci, noworodki</w:t>
      </w:r>
    </w:p>
    <w:p w14:paraId="7EA1CDA8" w14:textId="398534CA" w:rsidR="00C102C3" w:rsidRPr="008445A1" w:rsidRDefault="00C102C3" w:rsidP="008445A1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 xml:space="preserve">Statyw jezdny z koszyczkiem na kable  </w:t>
      </w:r>
    </w:p>
    <w:p w14:paraId="1A8180EE" w14:textId="107E69AE" w:rsidR="00C102C3" w:rsidRPr="008445A1" w:rsidRDefault="00C102C3" w:rsidP="008445A1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Ekran dotykowy, LCD, kolorowy</w:t>
      </w:r>
    </w:p>
    <w:p w14:paraId="58C820B3" w14:textId="65901CDB" w:rsidR="00C102C3" w:rsidRPr="008445A1" w:rsidRDefault="00AF27D4" w:rsidP="008445A1">
      <w:pPr>
        <w:pStyle w:val="Akapitzlist"/>
        <w:numPr>
          <w:ilvl w:val="0"/>
          <w:numId w:val="15"/>
        </w:numPr>
        <w:spacing w:line="276" w:lineRule="auto"/>
        <w:rPr>
          <w:rFonts w:cstheme="minorHAnsi"/>
        </w:rPr>
      </w:pPr>
      <w:r w:rsidRPr="008445A1">
        <w:rPr>
          <w:rFonts w:cstheme="minorHAnsi"/>
        </w:rPr>
        <w:t>Zestaw przewodów</w:t>
      </w:r>
    </w:p>
    <w:p w14:paraId="73C765F7" w14:textId="77777777" w:rsidR="00353626" w:rsidRPr="008445A1" w:rsidRDefault="00353626" w:rsidP="008445A1">
      <w:pPr>
        <w:pStyle w:val="Akapitzlist"/>
        <w:spacing w:line="276" w:lineRule="auto"/>
        <w:rPr>
          <w:rFonts w:cstheme="minorHAnsi"/>
        </w:rPr>
      </w:pPr>
    </w:p>
    <w:p w14:paraId="5DF068F8" w14:textId="67EFFA00" w:rsidR="00353626" w:rsidRDefault="00353626" w:rsidP="003C1246">
      <w:pPr>
        <w:pStyle w:val="Akapitzlist"/>
        <w:numPr>
          <w:ilvl w:val="1"/>
          <w:numId w:val="3"/>
        </w:numPr>
        <w:spacing w:after="0" w:line="276" w:lineRule="auto"/>
        <w:rPr>
          <w:rFonts w:cstheme="minorHAnsi"/>
        </w:rPr>
      </w:pPr>
      <w:r w:rsidRPr="008445A1">
        <w:rPr>
          <w:rFonts w:cstheme="minorHAnsi"/>
        </w:rPr>
        <w:t>Taboret lekarski obrotowy – 2 szt.</w:t>
      </w:r>
    </w:p>
    <w:p w14:paraId="37C78F41" w14:textId="3856649D" w:rsidR="00353626" w:rsidRPr="003C1246" w:rsidRDefault="00353626" w:rsidP="001D49A2">
      <w:pPr>
        <w:pStyle w:val="Akapitzlist"/>
        <w:numPr>
          <w:ilvl w:val="0"/>
          <w:numId w:val="13"/>
        </w:numPr>
        <w:tabs>
          <w:tab w:val="clear" w:pos="720"/>
        </w:tabs>
        <w:spacing w:before="100" w:beforeAutospacing="1" w:after="0" w:line="276" w:lineRule="auto"/>
        <w:ind w:left="2127"/>
        <w:rPr>
          <w:rFonts w:eastAsia="Times New Roman" w:cstheme="minorHAnsi"/>
          <w:kern w:val="0"/>
          <w:lang w:eastAsia="pl-PL"/>
          <w14:ligatures w14:val="none"/>
        </w:rPr>
      </w:pPr>
      <w:r w:rsidRPr="003C1246">
        <w:rPr>
          <w:rFonts w:eastAsia="Times New Roman" w:cstheme="minorHAnsi"/>
          <w:kern w:val="0"/>
          <w:lang w:eastAsia="pl-PL"/>
          <w14:ligatures w14:val="none"/>
        </w:rPr>
        <w:t xml:space="preserve">Regulacja wysokości za pomocą sprężyny gazowej w zakresie </w:t>
      </w:r>
      <w:r w:rsidR="00FE0C73" w:rsidRPr="003C1246">
        <w:rPr>
          <w:rFonts w:eastAsia="Times New Roman" w:cstheme="minorHAnsi"/>
          <w:kern w:val="0"/>
          <w:lang w:eastAsia="pl-PL"/>
          <w14:ligatures w14:val="none"/>
        </w:rPr>
        <w:t>min. 12 cm</w:t>
      </w:r>
    </w:p>
    <w:p w14:paraId="7DCF8AC0" w14:textId="77777777" w:rsidR="00353626" w:rsidRPr="008445A1" w:rsidRDefault="00353626" w:rsidP="003C1246">
      <w:pPr>
        <w:numPr>
          <w:ilvl w:val="0"/>
          <w:numId w:val="13"/>
        </w:numPr>
        <w:tabs>
          <w:tab w:val="clear" w:pos="720"/>
        </w:tabs>
        <w:spacing w:before="100" w:beforeAutospacing="1" w:after="0" w:line="276" w:lineRule="auto"/>
        <w:ind w:left="2127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Obrotowy</w:t>
      </w:r>
    </w:p>
    <w:p w14:paraId="1E0AEC4D" w14:textId="62B6162B" w:rsidR="00353626" w:rsidRPr="008445A1" w:rsidRDefault="00353626" w:rsidP="003C1246">
      <w:pPr>
        <w:numPr>
          <w:ilvl w:val="0"/>
          <w:numId w:val="13"/>
        </w:numPr>
        <w:tabs>
          <w:tab w:val="clear" w:pos="720"/>
        </w:tabs>
        <w:spacing w:before="100" w:beforeAutospacing="1" w:after="0" w:line="276" w:lineRule="auto"/>
        <w:ind w:left="2127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Średnica siedziska </w:t>
      </w:r>
      <w:r w:rsidR="00FE0C73">
        <w:rPr>
          <w:rFonts w:eastAsia="Times New Roman" w:cstheme="minorHAnsi"/>
          <w:kern w:val="0"/>
          <w:lang w:eastAsia="pl-PL"/>
          <w14:ligatures w14:val="none"/>
        </w:rPr>
        <w:t xml:space="preserve">min. 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>35 cm</w:t>
      </w:r>
    </w:p>
    <w:p w14:paraId="550C3965" w14:textId="77777777" w:rsidR="005F0F72" w:rsidRPr="008445A1" w:rsidRDefault="00353626" w:rsidP="00FB1680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76" w:lineRule="auto"/>
        <w:ind w:left="2127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Mobilny, na kółkach</w:t>
      </w:r>
    </w:p>
    <w:p w14:paraId="0AA86836" w14:textId="131CDB0D" w:rsidR="005F0F72" w:rsidRPr="008445A1" w:rsidRDefault="005F0F72" w:rsidP="00FB1680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76" w:lineRule="auto"/>
        <w:ind w:left="2127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Tapicerka wykonana z materiału medycznego, koloru jasno szarego, odporna na środki dezynfekcyjne, </w:t>
      </w:r>
    </w:p>
    <w:p w14:paraId="3D46F904" w14:textId="5FA973C5" w:rsidR="00353626" w:rsidRPr="008445A1" w:rsidRDefault="00353626" w:rsidP="00FB1680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76" w:lineRule="auto"/>
        <w:ind w:left="2127"/>
        <w:rPr>
          <w:rFonts w:eastAsia="Times New Roman" w:cstheme="minorHAnsi"/>
          <w:kern w:val="0"/>
          <w:lang w:eastAsia="pl-PL"/>
          <w14:ligatures w14:val="none"/>
        </w:rPr>
      </w:pPr>
      <w:r w:rsidRPr="008445A1">
        <w:rPr>
          <w:rFonts w:eastAsia="Times New Roman" w:cstheme="minorHAnsi"/>
          <w:kern w:val="0"/>
          <w:lang w:eastAsia="pl-PL"/>
          <w14:ligatures w14:val="none"/>
        </w:rPr>
        <w:t>Wykonany z wysokiej jakości stali nierdzewnej i</w:t>
      </w:r>
      <w:r w:rsidR="003C1246">
        <w:rPr>
          <w:rFonts w:eastAsia="Times New Roman" w:cstheme="minorHAnsi"/>
          <w:kern w:val="0"/>
          <w:lang w:eastAsia="pl-PL"/>
          <w14:ligatures w14:val="none"/>
        </w:rPr>
        <w:t>/lub</w:t>
      </w:r>
      <w:r w:rsidRPr="008445A1">
        <w:rPr>
          <w:rFonts w:eastAsia="Times New Roman" w:cstheme="minorHAnsi"/>
          <w:kern w:val="0"/>
          <w:lang w:eastAsia="pl-PL"/>
          <w14:ligatures w14:val="none"/>
        </w:rPr>
        <w:t xml:space="preserve"> aluminium</w:t>
      </w:r>
    </w:p>
    <w:p w14:paraId="29BC8736" w14:textId="49989547" w:rsidR="00353626" w:rsidRPr="008445A1" w:rsidRDefault="00353626" w:rsidP="008445A1">
      <w:pPr>
        <w:pStyle w:val="Akapitzlist"/>
        <w:numPr>
          <w:ilvl w:val="1"/>
          <w:numId w:val="3"/>
        </w:numPr>
        <w:spacing w:line="276" w:lineRule="auto"/>
        <w:rPr>
          <w:rFonts w:cstheme="minorHAnsi"/>
        </w:rPr>
      </w:pPr>
      <w:proofErr w:type="spellStart"/>
      <w:r w:rsidRPr="008445A1">
        <w:rPr>
          <w:rFonts w:cstheme="minorHAnsi"/>
        </w:rPr>
        <w:t>Holter</w:t>
      </w:r>
      <w:proofErr w:type="spellEnd"/>
      <w:r w:rsidR="003C1246">
        <w:rPr>
          <w:rFonts w:cstheme="minorHAnsi"/>
        </w:rPr>
        <w:t xml:space="preserve"> EKG </w:t>
      </w:r>
      <w:r w:rsidRPr="008445A1">
        <w:rPr>
          <w:rFonts w:cstheme="minorHAnsi"/>
        </w:rPr>
        <w:t xml:space="preserve">– </w:t>
      </w:r>
      <w:r w:rsidR="00DF64C3">
        <w:rPr>
          <w:rFonts w:cstheme="minorHAnsi"/>
        </w:rPr>
        <w:t>3</w:t>
      </w:r>
      <w:r w:rsidRPr="008445A1">
        <w:rPr>
          <w:rFonts w:cstheme="minorHAnsi"/>
        </w:rPr>
        <w:t xml:space="preserve"> szt.</w:t>
      </w:r>
    </w:p>
    <w:p w14:paraId="561BA1F2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 xml:space="preserve">3-kanałowy </w:t>
      </w:r>
      <w:proofErr w:type="spellStart"/>
      <w:r w:rsidRPr="003C1246">
        <w:rPr>
          <w:rFonts w:cstheme="minorHAnsi"/>
          <w:color w:val="212121"/>
        </w:rPr>
        <w:t>holter</w:t>
      </w:r>
      <w:proofErr w:type="spellEnd"/>
      <w:r w:rsidRPr="003C1246">
        <w:rPr>
          <w:rFonts w:cstheme="minorHAnsi"/>
          <w:color w:val="212121"/>
        </w:rPr>
        <w:t xml:space="preserve"> długoterminowy</w:t>
      </w:r>
    </w:p>
    <w:p w14:paraId="521913A7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Wyświetlacz LCD</w:t>
      </w:r>
    </w:p>
    <w:p w14:paraId="2713C663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lastRenderedPageBreak/>
        <w:t>Bezprzewodowa komunikacja z komputerem przez Bluetooth</w:t>
      </w:r>
    </w:p>
    <w:p w14:paraId="3CAE79D7" w14:textId="53F26593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 xml:space="preserve">Przycisk zdarzeń </w:t>
      </w:r>
      <w:r w:rsidR="003C1246">
        <w:rPr>
          <w:rFonts w:cstheme="minorHAnsi"/>
          <w:color w:val="212121"/>
        </w:rPr>
        <w:t xml:space="preserve">– </w:t>
      </w:r>
      <w:r w:rsidRPr="003C1246">
        <w:rPr>
          <w:rFonts w:cstheme="minorHAnsi"/>
          <w:color w:val="212121"/>
        </w:rPr>
        <w:t>do użytku przez pacjenta</w:t>
      </w:r>
    </w:p>
    <w:p w14:paraId="0C84F796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HR i trendy ST</w:t>
      </w:r>
    </w:p>
    <w:p w14:paraId="641AFE19" w14:textId="1A9CC9A4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 xml:space="preserve">Filtr EKG </w:t>
      </w:r>
      <w:r w:rsidR="003C1246">
        <w:rPr>
          <w:rFonts w:cstheme="minorHAnsi"/>
          <w:color w:val="212121"/>
        </w:rPr>
        <w:t xml:space="preserve">– </w:t>
      </w:r>
      <w:r w:rsidRPr="003C1246">
        <w:rPr>
          <w:rFonts w:cstheme="minorHAnsi"/>
          <w:color w:val="212121"/>
        </w:rPr>
        <w:t>popraw</w:t>
      </w:r>
      <w:r w:rsidR="003C1246">
        <w:rPr>
          <w:rFonts w:cstheme="minorHAnsi"/>
          <w:color w:val="212121"/>
        </w:rPr>
        <w:t>a</w:t>
      </w:r>
      <w:r w:rsidRPr="003C1246">
        <w:rPr>
          <w:rFonts w:cstheme="minorHAnsi"/>
          <w:color w:val="212121"/>
        </w:rPr>
        <w:t xml:space="preserve"> jakości sygnału</w:t>
      </w:r>
    </w:p>
    <w:p w14:paraId="7A92DF4B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Automatyczna ocena długoterminowego zapisu EKG</w:t>
      </w:r>
    </w:p>
    <w:p w14:paraId="6F8D34C2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Czujnik wykrywania ruchu 3D</w:t>
      </w:r>
    </w:p>
    <w:p w14:paraId="172DE1B4" w14:textId="4E3FDF16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Oblicza</w:t>
      </w:r>
      <w:r w:rsidR="003C1246">
        <w:rPr>
          <w:rFonts w:cstheme="minorHAnsi"/>
          <w:color w:val="212121"/>
        </w:rPr>
        <w:t xml:space="preserve"> – min.</w:t>
      </w:r>
      <w:r w:rsidRPr="003C1246">
        <w:rPr>
          <w:rFonts w:cstheme="minorHAnsi"/>
          <w:color w:val="212121"/>
        </w:rPr>
        <w:t xml:space="preserve"> ST, QT, AF, HRV, MIKRO-TWA</w:t>
      </w:r>
    </w:p>
    <w:p w14:paraId="5638672B" w14:textId="68A1552B" w:rsidR="00B85A6E" w:rsidRPr="003C1246" w:rsidRDefault="003C1246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>
        <w:rPr>
          <w:rFonts w:cstheme="minorHAnsi"/>
          <w:color w:val="212121"/>
        </w:rPr>
        <w:t>O</w:t>
      </w:r>
      <w:r w:rsidR="00B85A6E" w:rsidRPr="003C1246">
        <w:rPr>
          <w:rFonts w:cstheme="minorHAnsi"/>
          <w:color w:val="212121"/>
        </w:rPr>
        <w:t>pcje edytowania i drukowania wyników</w:t>
      </w:r>
    </w:p>
    <w:p w14:paraId="4CDABFFA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Analiza arytmii</w:t>
      </w:r>
    </w:p>
    <w:p w14:paraId="7F03AE1C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Podgląd zdarzeń</w:t>
      </w:r>
    </w:p>
    <w:p w14:paraId="431CC5A8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Opracowanie raportu</w:t>
      </w:r>
    </w:p>
    <w:p w14:paraId="41D796E5" w14:textId="18E970EA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Interfejsy:</w:t>
      </w:r>
      <w:r w:rsidR="003C1246">
        <w:rPr>
          <w:rFonts w:cstheme="minorHAnsi"/>
          <w:color w:val="212121"/>
        </w:rPr>
        <w:t xml:space="preserve"> min</w:t>
      </w:r>
      <w:r w:rsidRPr="003C1246">
        <w:rPr>
          <w:rFonts w:cstheme="minorHAnsi"/>
          <w:color w:val="212121"/>
        </w:rPr>
        <w:t xml:space="preserve"> GDT, DICOM, HL-7</w:t>
      </w:r>
    </w:p>
    <w:p w14:paraId="06C4B95E" w14:textId="7777777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Analiza stymulatora</w:t>
      </w:r>
    </w:p>
    <w:p w14:paraId="44080D63" w14:textId="5B87577A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Czas nagrywania</w:t>
      </w:r>
      <w:r w:rsidR="00DF64C3">
        <w:rPr>
          <w:rFonts w:cstheme="minorHAnsi"/>
          <w:color w:val="212121"/>
        </w:rPr>
        <w:t xml:space="preserve"> – min. </w:t>
      </w:r>
      <w:r w:rsidRPr="003C1246">
        <w:rPr>
          <w:rFonts w:cstheme="minorHAnsi"/>
          <w:color w:val="212121"/>
        </w:rPr>
        <w:t>24, 48</w:t>
      </w:r>
      <w:r w:rsidR="00DF64C3">
        <w:rPr>
          <w:rFonts w:cstheme="minorHAnsi"/>
          <w:color w:val="212121"/>
        </w:rPr>
        <w:t xml:space="preserve">, </w:t>
      </w:r>
      <w:r w:rsidRPr="003C1246">
        <w:rPr>
          <w:rFonts w:cstheme="minorHAnsi"/>
          <w:color w:val="212121"/>
        </w:rPr>
        <w:t>72 godziny</w:t>
      </w:r>
    </w:p>
    <w:p w14:paraId="32133F9D" w14:textId="08996417" w:rsidR="00B85A6E" w:rsidRPr="003C1246" w:rsidRDefault="00B85A6E" w:rsidP="003C1246">
      <w:pPr>
        <w:pStyle w:val="Akapitzlist"/>
        <w:numPr>
          <w:ilvl w:val="0"/>
          <w:numId w:val="22"/>
        </w:numPr>
        <w:spacing w:line="276" w:lineRule="auto"/>
        <w:rPr>
          <w:rFonts w:cstheme="minorHAnsi"/>
          <w:color w:val="212121"/>
        </w:rPr>
      </w:pPr>
      <w:r w:rsidRPr="003C1246">
        <w:rPr>
          <w:rFonts w:cstheme="minorHAnsi"/>
          <w:color w:val="212121"/>
        </w:rPr>
        <w:t>W komplecie z oprogramowaniem</w:t>
      </w:r>
      <w:r w:rsidR="003C1246">
        <w:rPr>
          <w:rFonts w:cstheme="minorHAnsi"/>
          <w:color w:val="212121"/>
        </w:rPr>
        <w:t xml:space="preserve"> – mile widziane</w:t>
      </w:r>
      <w:r w:rsidRPr="003C1246">
        <w:rPr>
          <w:rFonts w:cstheme="minorHAnsi"/>
          <w:color w:val="212121"/>
        </w:rPr>
        <w:t xml:space="preserve"> </w:t>
      </w:r>
      <w:proofErr w:type="spellStart"/>
      <w:r w:rsidRPr="003C1246">
        <w:rPr>
          <w:rFonts w:cstheme="minorHAnsi"/>
          <w:color w:val="212121"/>
        </w:rPr>
        <w:t>Cardiospy</w:t>
      </w:r>
      <w:proofErr w:type="spellEnd"/>
    </w:p>
    <w:sectPr w:rsidR="00B85A6E" w:rsidRPr="003C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E47"/>
    <w:multiLevelType w:val="hybridMultilevel"/>
    <w:tmpl w:val="0B10C9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EC3758"/>
    <w:multiLevelType w:val="hybridMultilevel"/>
    <w:tmpl w:val="F8661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07EB"/>
    <w:multiLevelType w:val="hybridMultilevel"/>
    <w:tmpl w:val="1ABAC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3293"/>
    <w:multiLevelType w:val="hybridMultilevel"/>
    <w:tmpl w:val="FDD68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2EC2"/>
    <w:multiLevelType w:val="hybridMultilevel"/>
    <w:tmpl w:val="03AE91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7372FA"/>
    <w:multiLevelType w:val="hybridMultilevel"/>
    <w:tmpl w:val="5FEA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0A36"/>
    <w:multiLevelType w:val="hybridMultilevel"/>
    <w:tmpl w:val="6D5CDB94"/>
    <w:lvl w:ilvl="0" w:tplc="03CC231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0F604">
      <w:start w:val="1"/>
      <w:numFmt w:val="decimal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57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47274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3CA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CD0AA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24602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09C8C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22A72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28441D"/>
    <w:multiLevelType w:val="hybridMultilevel"/>
    <w:tmpl w:val="957C5F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A5478D"/>
    <w:multiLevelType w:val="hybridMultilevel"/>
    <w:tmpl w:val="38EE4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36609"/>
    <w:multiLevelType w:val="hybridMultilevel"/>
    <w:tmpl w:val="4FDC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97C71"/>
    <w:multiLevelType w:val="multilevel"/>
    <w:tmpl w:val="510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D672D"/>
    <w:multiLevelType w:val="multilevel"/>
    <w:tmpl w:val="0FC4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8718E"/>
    <w:multiLevelType w:val="hybridMultilevel"/>
    <w:tmpl w:val="4E6A9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6F4E21"/>
    <w:multiLevelType w:val="hybridMultilevel"/>
    <w:tmpl w:val="2C98159C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4F343B07"/>
    <w:multiLevelType w:val="multilevel"/>
    <w:tmpl w:val="624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60999"/>
    <w:multiLevelType w:val="hybridMultilevel"/>
    <w:tmpl w:val="DC44D5E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5CF855D5"/>
    <w:multiLevelType w:val="hybridMultilevel"/>
    <w:tmpl w:val="1DBADB5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D247FD6"/>
    <w:multiLevelType w:val="hybridMultilevel"/>
    <w:tmpl w:val="3028C4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2167BA"/>
    <w:multiLevelType w:val="hybridMultilevel"/>
    <w:tmpl w:val="64A68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F52F53"/>
    <w:multiLevelType w:val="multilevel"/>
    <w:tmpl w:val="9BF4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66635E"/>
    <w:multiLevelType w:val="hybridMultilevel"/>
    <w:tmpl w:val="BB2E70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267F22"/>
    <w:multiLevelType w:val="hybridMultilevel"/>
    <w:tmpl w:val="AE2A2B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5900890">
    <w:abstractNumId w:val="8"/>
  </w:num>
  <w:num w:numId="2" w16cid:durableId="400103822">
    <w:abstractNumId w:val="7"/>
  </w:num>
  <w:num w:numId="3" w16cid:durableId="1109085825">
    <w:abstractNumId w:val="10"/>
  </w:num>
  <w:num w:numId="4" w16cid:durableId="999649834">
    <w:abstractNumId w:val="5"/>
  </w:num>
  <w:num w:numId="5" w16cid:durableId="605427446">
    <w:abstractNumId w:val="1"/>
  </w:num>
  <w:num w:numId="6" w16cid:durableId="935868815">
    <w:abstractNumId w:val="18"/>
  </w:num>
  <w:num w:numId="7" w16cid:durableId="148250774">
    <w:abstractNumId w:val="12"/>
  </w:num>
  <w:num w:numId="8" w16cid:durableId="658314345">
    <w:abstractNumId w:val="9"/>
  </w:num>
  <w:num w:numId="9" w16cid:durableId="1155417239">
    <w:abstractNumId w:val="2"/>
  </w:num>
  <w:num w:numId="10" w16cid:durableId="947274101">
    <w:abstractNumId w:val="14"/>
  </w:num>
  <w:num w:numId="11" w16cid:durableId="249704413">
    <w:abstractNumId w:val="19"/>
  </w:num>
  <w:num w:numId="12" w16cid:durableId="239365721">
    <w:abstractNumId w:val="3"/>
  </w:num>
  <w:num w:numId="13" w16cid:durableId="302348540">
    <w:abstractNumId w:val="11"/>
  </w:num>
  <w:num w:numId="14" w16cid:durableId="1335839652">
    <w:abstractNumId w:val="6"/>
  </w:num>
  <w:num w:numId="15" w16cid:durableId="1900241386">
    <w:abstractNumId w:val="4"/>
  </w:num>
  <w:num w:numId="16" w16cid:durableId="1815826513">
    <w:abstractNumId w:val="20"/>
  </w:num>
  <w:num w:numId="17" w16cid:durableId="166986680">
    <w:abstractNumId w:val="16"/>
  </w:num>
  <w:num w:numId="18" w16cid:durableId="952975189">
    <w:abstractNumId w:val="17"/>
  </w:num>
  <w:num w:numId="19" w16cid:durableId="830102328">
    <w:abstractNumId w:val="13"/>
  </w:num>
  <w:num w:numId="20" w16cid:durableId="1123963602">
    <w:abstractNumId w:val="0"/>
  </w:num>
  <w:num w:numId="21" w16cid:durableId="1725131838">
    <w:abstractNumId w:val="15"/>
  </w:num>
  <w:num w:numId="22" w16cid:durableId="12960629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5B"/>
    <w:rsid w:val="00031FBF"/>
    <w:rsid w:val="0006388C"/>
    <w:rsid w:val="000676CA"/>
    <w:rsid w:val="000942C3"/>
    <w:rsid w:val="001008D9"/>
    <w:rsid w:val="001270EC"/>
    <w:rsid w:val="001A44BE"/>
    <w:rsid w:val="001B1EE4"/>
    <w:rsid w:val="001B252C"/>
    <w:rsid w:val="001D5F5E"/>
    <w:rsid w:val="001F73ED"/>
    <w:rsid w:val="00260605"/>
    <w:rsid w:val="002D3DDD"/>
    <w:rsid w:val="00346EFA"/>
    <w:rsid w:val="00353626"/>
    <w:rsid w:val="003940FC"/>
    <w:rsid w:val="003C1246"/>
    <w:rsid w:val="003C663D"/>
    <w:rsid w:val="00411AD1"/>
    <w:rsid w:val="0048344F"/>
    <w:rsid w:val="004F5CA2"/>
    <w:rsid w:val="004F5E86"/>
    <w:rsid w:val="00521072"/>
    <w:rsid w:val="0057799F"/>
    <w:rsid w:val="005B0C4F"/>
    <w:rsid w:val="005E34F8"/>
    <w:rsid w:val="005F0F72"/>
    <w:rsid w:val="00612C47"/>
    <w:rsid w:val="00674E3F"/>
    <w:rsid w:val="006A2EF3"/>
    <w:rsid w:val="00713601"/>
    <w:rsid w:val="007545D3"/>
    <w:rsid w:val="00760263"/>
    <w:rsid w:val="00763D8E"/>
    <w:rsid w:val="007945DD"/>
    <w:rsid w:val="007B0E73"/>
    <w:rsid w:val="007B4883"/>
    <w:rsid w:val="007B49C3"/>
    <w:rsid w:val="008445A1"/>
    <w:rsid w:val="008E0081"/>
    <w:rsid w:val="009054C3"/>
    <w:rsid w:val="0095098E"/>
    <w:rsid w:val="0099595B"/>
    <w:rsid w:val="009D5B36"/>
    <w:rsid w:val="00A2370B"/>
    <w:rsid w:val="00A727F0"/>
    <w:rsid w:val="00AF27D4"/>
    <w:rsid w:val="00AF4CB5"/>
    <w:rsid w:val="00B21824"/>
    <w:rsid w:val="00B438D4"/>
    <w:rsid w:val="00B438E1"/>
    <w:rsid w:val="00B85A6E"/>
    <w:rsid w:val="00BD005F"/>
    <w:rsid w:val="00BE4FC2"/>
    <w:rsid w:val="00C102C3"/>
    <w:rsid w:val="00C32057"/>
    <w:rsid w:val="00C77BAC"/>
    <w:rsid w:val="00CC5A06"/>
    <w:rsid w:val="00CD34AF"/>
    <w:rsid w:val="00CD6448"/>
    <w:rsid w:val="00CD7463"/>
    <w:rsid w:val="00D03424"/>
    <w:rsid w:val="00D437BC"/>
    <w:rsid w:val="00D53607"/>
    <w:rsid w:val="00DF64C3"/>
    <w:rsid w:val="00E56D28"/>
    <w:rsid w:val="00E6745D"/>
    <w:rsid w:val="00E9295B"/>
    <w:rsid w:val="00EE22B7"/>
    <w:rsid w:val="00EF6413"/>
    <w:rsid w:val="00F316F1"/>
    <w:rsid w:val="00F34684"/>
    <w:rsid w:val="00F56439"/>
    <w:rsid w:val="00FA310D"/>
    <w:rsid w:val="00FB1680"/>
    <w:rsid w:val="00FE0C73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604E"/>
  <w15:chartTrackingRefBased/>
  <w15:docId w15:val="{4A45E19E-164E-4EDC-8A2C-BC10E85F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E8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D3D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27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7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4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Inwestycje</cp:lastModifiedBy>
  <cp:revision>2</cp:revision>
  <dcterms:created xsi:type="dcterms:W3CDTF">2024-07-11T13:19:00Z</dcterms:created>
  <dcterms:modified xsi:type="dcterms:W3CDTF">2024-07-11T13:19:00Z</dcterms:modified>
</cp:coreProperties>
</file>