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Default="00D11B96" w:rsidP="005D52D7">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w:t>
      </w:r>
      <w:r w:rsidR="003F5581">
        <w:rPr>
          <w:rFonts w:ascii="Arial" w:hAnsi="Arial" w:cs="Arial"/>
          <w:b/>
        </w:rPr>
        <w:t>4</w:t>
      </w:r>
    </w:p>
    <w:p w14:paraId="77A1F865" w14:textId="242D8DAD" w:rsidR="00D11B96" w:rsidRDefault="00D11B96" w:rsidP="005D52D7">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 xml:space="preserve">nr postępowania </w:t>
      </w:r>
      <w:proofErr w:type="spellStart"/>
      <w:r w:rsidRPr="00D11B96">
        <w:rPr>
          <w:rFonts w:ascii="Arial" w:hAnsi="Arial" w:cs="Arial"/>
          <w:b/>
        </w:rPr>
        <w:t>RI.271.</w:t>
      </w:r>
      <w:r w:rsidR="00F25A08">
        <w:rPr>
          <w:rFonts w:ascii="Arial" w:hAnsi="Arial" w:cs="Arial"/>
          <w:b/>
        </w:rPr>
        <w:t>40</w:t>
      </w:r>
      <w:r w:rsidRPr="00D11B96">
        <w:rPr>
          <w:rFonts w:ascii="Arial" w:hAnsi="Arial" w:cs="Arial"/>
          <w:b/>
        </w:rPr>
        <w:t>.202</w:t>
      </w:r>
      <w:r w:rsidR="003F5581">
        <w:rPr>
          <w:rFonts w:ascii="Arial" w:hAnsi="Arial" w:cs="Arial"/>
          <w:b/>
        </w:rPr>
        <w:t>4</w:t>
      </w:r>
      <w:proofErr w:type="spellEnd"/>
      <w:r>
        <w:rPr>
          <w:rFonts w:ascii="Arial" w:hAnsi="Arial" w:cs="Arial"/>
          <w:b/>
        </w:rPr>
        <w:t>)</w:t>
      </w:r>
    </w:p>
    <w:p w14:paraId="1BC31F9F" w14:textId="77777777" w:rsidR="00D11B96" w:rsidRPr="00D11B96" w:rsidRDefault="00D11B96" w:rsidP="005D52D7">
      <w:pPr>
        <w:pStyle w:val="Nagwek"/>
        <w:ind w:right="-71"/>
        <w:jc w:val="both"/>
        <w:rPr>
          <w:rFonts w:ascii="Arial" w:hAnsi="Arial" w:cs="Arial"/>
          <w:b/>
        </w:rPr>
      </w:pPr>
    </w:p>
    <w:p w14:paraId="27A0E404" w14:textId="708E446B" w:rsidR="009B5FA1" w:rsidRPr="00D11B96" w:rsidRDefault="00D11B96" w:rsidP="005D52D7">
      <w:pPr>
        <w:pStyle w:val="Tekstpodstawowy"/>
        <w:tabs>
          <w:tab w:val="left" w:pos="2813"/>
        </w:tabs>
        <w:spacing w:before="2" w:line="243" w:lineRule="exact"/>
        <w:ind w:left="0" w:right="-71" w:firstLine="0"/>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w:t>
      </w:r>
      <w:r w:rsidR="00170959">
        <w:rPr>
          <w:rFonts w:ascii="Arial" w:hAnsi="Arial" w:cs="Arial"/>
          <w:b/>
          <w:sz w:val="22"/>
          <w:szCs w:val="22"/>
        </w:rPr>
        <w:t xml:space="preserve">4 </w:t>
      </w:r>
      <w:r w:rsidRPr="00D11B96">
        <w:rPr>
          <w:rFonts w:ascii="Arial" w:hAnsi="Arial" w:cs="Arial"/>
          <w:b/>
          <w:sz w:val="22"/>
          <w:szCs w:val="22"/>
        </w:rPr>
        <w:t>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62582B58"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14:paraId="6B83AA27"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35239C8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spellStart"/>
      <w:r w:rsidRPr="00D11B96">
        <w:rPr>
          <w:rFonts w:ascii="Arial" w:hAnsi="Arial" w:cs="Arial"/>
          <w:b/>
          <w:sz w:val="22"/>
          <w:szCs w:val="22"/>
        </w:rPr>
        <w:t>Gliwińskiego</w:t>
      </w:r>
      <w:proofErr w:type="spellEnd"/>
      <w:r w:rsidRPr="00D11B96">
        <w:rPr>
          <w:rFonts w:ascii="Arial" w:hAnsi="Arial" w:cs="Arial"/>
          <w:b/>
          <w:sz w:val="22"/>
          <w:szCs w:val="22"/>
        </w:rPr>
        <w:t xml:space="preserve">  – Wójta Gminy</w:t>
      </w:r>
      <w:r w:rsidRPr="00D11B96">
        <w:rPr>
          <w:rFonts w:ascii="Arial" w:hAnsi="Arial" w:cs="Arial"/>
          <w:sz w:val="22"/>
          <w:szCs w:val="22"/>
        </w:rPr>
        <w:t>,</w:t>
      </w:r>
    </w:p>
    <w:p w14:paraId="32395C6F"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5D9BE34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406B8D56" w14:textId="2443BE91"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r w:rsidR="00757DFF">
        <w:rPr>
          <w:rFonts w:ascii="Arial" w:hAnsi="Arial" w:cs="Arial"/>
          <w:b/>
          <w:sz w:val="22"/>
          <w:szCs w:val="22"/>
        </w:rPr>
        <w:t>, REGON 950368724</w:t>
      </w:r>
    </w:p>
    <w:p w14:paraId="7919F4F4" w14:textId="77777777" w:rsidR="009B5FA1" w:rsidRPr="00D11B96" w:rsidRDefault="00D11B96" w:rsidP="005D52D7">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73D7373D" w14:textId="77777777" w:rsidR="00D11B96" w:rsidRDefault="00D11B96" w:rsidP="005D52D7">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226F1014" w14:textId="77777777" w:rsidR="00D11B96" w:rsidRDefault="00D11B96" w:rsidP="005D52D7">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19C89EEB"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40855412" w14:textId="77777777" w:rsidR="009B5FA1" w:rsidRPr="00D11B96"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55F700F1" w14:textId="77777777" w:rsidR="009B5FA1" w:rsidRDefault="00D11B96" w:rsidP="005D52D7">
      <w:pPr>
        <w:spacing w:line="243" w:lineRule="exact"/>
        <w:ind w:left="196" w:right="-71" w:hanging="196"/>
        <w:jc w:val="both"/>
        <w:rPr>
          <w:rFonts w:ascii="Arial" w:hAnsi="Arial" w:cs="Arial"/>
        </w:rPr>
      </w:pPr>
      <w:r w:rsidRPr="00D11B96">
        <w:rPr>
          <w:rFonts w:ascii="Arial" w:hAnsi="Arial" w:cs="Arial"/>
        </w:rPr>
        <w:t>….................................…..............................</w:t>
      </w:r>
    </w:p>
    <w:p w14:paraId="7FEC058C" w14:textId="77777777" w:rsidR="00D11B96" w:rsidRPr="00D11B96" w:rsidRDefault="00D11B96" w:rsidP="005D52D7">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14:paraId="1C9DD08F"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6D56CBCC" w14:textId="77777777" w:rsidR="009B5FA1" w:rsidRPr="00D11B96" w:rsidRDefault="009B5FA1" w:rsidP="005D52D7">
      <w:pPr>
        <w:pStyle w:val="Tekstpodstawowy"/>
        <w:ind w:left="0" w:right="-71" w:firstLine="0"/>
        <w:rPr>
          <w:rFonts w:ascii="Arial" w:hAnsi="Arial" w:cs="Arial"/>
          <w:sz w:val="22"/>
          <w:szCs w:val="22"/>
        </w:rPr>
      </w:pPr>
    </w:p>
    <w:p w14:paraId="35D546BF" w14:textId="77777777" w:rsidR="009B5FA1" w:rsidRPr="0036512A" w:rsidRDefault="00D11B96" w:rsidP="005D52D7">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135B0EC0" w14:textId="4ACC0FA6" w:rsidR="0017307A" w:rsidRPr="00A41288" w:rsidRDefault="00D11B96" w:rsidP="00C86CDC">
      <w:pPr>
        <w:pStyle w:val="Akapitzlist"/>
        <w:numPr>
          <w:ilvl w:val="0"/>
          <w:numId w:val="45"/>
        </w:numPr>
        <w:tabs>
          <w:tab w:val="left" w:pos="284"/>
        </w:tabs>
        <w:ind w:left="0" w:firstLine="0"/>
        <w:rPr>
          <w:rFonts w:ascii="Arial" w:hAnsi="Arial" w:cs="Arial"/>
          <w:b/>
          <w:shd w:val="clear" w:color="auto" w:fill="FFFFFF"/>
        </w:rPr>
      </w:pPr>
      <w:r w:rsidRPr="00A41288">
        <w:rPr>
          <w:rFonts w:ascii="Arial" w:hAnsi="Arial" w:cs="Arial"/>
        </w:rPr>
        <w:t>W</w:t>
      </w:r>
      <w:r w:rsidRPr="00A41288">
        <w:rPr>
          <w:rFonts w:ascii="Arial" w:hAnsi="Arial" w:cs="Arial"/>
          <w:spacing w:val="56"/>
        </w:rPr>
        <w:t xml:space="preserve"> </w:t>
      </w:r>
      <w:r w:rsidRPr="00A41288">
        <w:rPr>
          <w:rFonts w:ascii="Arial" w:hAnsi="Arial" w:cs="Arial"/>
        </w:rPr>
        <w:t>wyniku</w:t>
      </w:r>
      <w:r w:rsidRPr="00A41288">
        <w:rPr>
          <w:rFonts w:ascii="Arial" w:hAnsi="Arial" w:cs="Arial"/>
          <w:spacing w:val="58"/>
        </w:rPr>
        <w:t xml:space="preserve"> </w:t>
      </w:r>
      <w:r w:rsidRPr="00A41288">
        <w:rPr>
          <w:rFonts w:ascii="Arial" w:hAnsi="Arial" w:cs="Arial"/>
        </w:rPr>
        <w:t>rozstrzygnięcia</w:t>
      </w:r>
      <w:r w:rsidRPr="00A41288">
        <w:rPr>
          <w:rFonts w:ascii="Arial" w:hAnsi="Arial" w:cs="Arial"/>
          <w:spacing w:val="56"/>
        </w:rPr>
        <w:t xml:space="preserve"> </w:t>
      </w:r>
      <w:r w:rsidRPr="00A41288">
        <w:rPr>
          <w:rFonts w:ascii="Arial" w:hAnsi="Arial" w:cs="Arial"/>
        </w:rPr>
        <w:t>postępowania</w:t>
      </w:r>
      <w:r w:rsidRPr="00A41288">
        <w:rPr>
          <w:rFonts w:ascii="Arial" w:hAnsi="Arial" w:cs="Arial"/>
          <w:spacing w:val="57"/>
        </w:rPr>
        <w:t xml:space="preserve"> </w:t>
      </w:r>
      <w:r w:rsidRPr="00A41288">
        <w:rPr>
          <w:rFonts w:ascii="Arial" w:hAnsi="Arial" w:cs="Arial"/>
        </w:rPr>
        <w:t>o</w:t>
      </w:r>
      <w:r w:rsidRPr="00A41288">
        <w:rPr>
          <w:rFonts w:ascii="Arial" w:hAnsi="Arial" w:cs="Arial"/>
          <w:spacing w:val="56"/>
        </w:rPr>
        <w:t xml:space="preserve"> </w:t>
      </w:r>
      <w:r w:rsidRPr="00A41288">
        <w:rPr>
          <w:rFonts w:ascii="Arial" w:hAnsi="Arial" w:cs="Arial"/>
        </w:rPr>
        <w:t>udzielenie</w:t>
      </w:r>
      <w:r w:rsidRPr="00A41288">
        <w:rPr>
          <w:rFonts w:ascii="Arial" w:hAnsi="Arial" w:cs="Arial"/>
          <w:spacing w:val="56"/>
        </w:rPr>
        <w:t xml:space="preserve"> </w:t>
      </w:r>
      <w:r w:rsidRPr="00A41288">
        <w:rPr>
          <w:rFonts w:ascii="Arial" w:hAnsi="Arial" w:cs="Arial"/>
        </w:rPr>
        <w:t>zamówienia</w:t>
      </w:r>
      <w:r w:rsidRPr="00A41288">
        <w:rPr>
          <w:rFonts w:ascii="Arial" w:hAnsi="Arial" w:cs="Arial"/>
          <w:spacing w:val="57"/>
        </w:rPr>
        <w:t xml:space="preserve"> </w:t>
      </w:r>
      <w:r w:rsidRPr="00A41288">
        <w:rPr>
          <w:rFonts w:ascii="Arial" w:hAnsi="Arial" w:cs="Arial"/>
        </w:rPr>
        <w:t>publicznego</w:t>
      </w:r>
      <w:r w:rsidRPr="00A41288">
        <w:rPr>
          <w:rFonts w:ascii="Arial" w:hAnsi="Arial" w:cs="Arial"/>
          <w:spacing w:val="56"/>
        </w:rPr>
        <w:t xml:space="preserve"> </w:t>
      </w:r>
      <w:r w:rsidRPr="00A41288">
        <w:rPr>
          <w:rFonts w:ascii="Arial" w:hAnsi="Arial" w:cs="Arial"/>
        </w:rPr>
        <w:t>prowadzonego</w:t>
      </w:r>
      <w:r w:rsidRPr="00A41288">
        <w:rPr>
          <w:rFonts w:ascii="Arial" w:hAnsi="Arial" w:cs="Arial"/>
          <w:spacing w:val="42"/>
        </w:rPr>
        <w:t xml:space="preserve"> </w:t>
      </w:r>
      <w:r w:rsidRPr="00A41288">
        <w:rPr>
          <w:rFonts w:ascii="Arial" w:hAnsi="Arial" w:cs="Arial"/>
        </w:rPr>
        <w:t>w</w:t>
      </w:r>
      <w:r w:rsidRPr="00A41288">
        <w:rPr>
          <w:rFonts w:ascii="Arial" w:hAnsi="Arial" w:cs="Arial"/>
          <w:spacing w:val="42"/>
        </w:rPr>
        <w:t xml:space="preserve"> </w:t>
      </w:r>
      <w:r w:rsidRPr="00A41288">
        <w:rPr>
          <w:rFonts w:ascii="Arial" w:hAnsi="Arial" w:cs="Arial"/>
        </w:rPr>
        <w:t>trybie</w:t>
      </w:r>
      <w:r w:rsidRPr="00A41288">
        <w:rPr>
          <w:rFonts w:ascii="Arial" w:hAnsi="Arial" w:cs="Arial"/>
          <w:spacing w:val="41"/>
        </w:rPr>
        <w:t xml:space="preserve"> </w:t>
      </w:r>
      <w:r w:rsidRPr="00A41288">
        <w:rPr>
          <w:rFonts w:ascii="Arial" w:hAnsi="Arial" w:cs="Arial"/>
        </w:rPr>
        <w:t>podstawowym</w:t>
      </w:r>
      <w:r w:rsidRPr="00A41288">
        <w:rPr>
          <w:rFonts w:ascii="Arial" w:hAnsi="Arial" w:cs="Arial"/>
          <w:spacing w:val="41"/>
        </w:rPr>
        <w:t xml:space="preserve"> </w:t>
      </w:r>
      <w:r w:rsidRPr="00A41288">
        <w:rPr>
          <w:rFonts w:ascii="Arial" w:hAnsi="Arial" w:cs="Arial"/>
        </w:rPr>
        <w:t>bez</w:t>
      </w:r>
      <w:r w:rsidRPr="00A41288">
        <w:rPr>
          <w:rFonts w:ascii="Arial" w:hAnsi="Arial" w:cs="Arial"/>
          <w:spacing w:val="43"/>
        </w:rPr>
        <w:t xml:space="preserve"> </w:t>
      </w:r>
      <w:r w:rsidRPr="00A41288">
        <w:rPr>
          <w:rFonts w:ascii="Arial" w:hAnsi="Arial" w:cs="Arial"/>
        </w:rPr>
        <w:t>negocjacji</w:t>
      </w:r>
      <w:r w:rsidRPr="00A41288">
        <w:rPr>
          <w:rFonts w:ascii="Arial" w:hAnsi="Arial" w:cs="Arial"/>
          <w:spacing w:val="42"/>
        </w:rPr>
        <w:t xml:space="preserve"> </w:t>
      </w:r>
      <w:r w:rsidRPr="00A41288">
        <w:rPr>
          <w:rFonts w:ascii="Arial" w:hAnsi="Arial" w:cs="Arial"/>
        </w:rPr>
        <w:t>zgodnie</w:t>
      </w:r>
      <w:r w:rsidRPr="00A41288">
        <w:rPr>
          <w:rFonts w:ascii="Arial" w:hAnsi="Arial" w:cs="Arial"/>
          <w:spacing w:val="41"/>
        </w:rPr>
        <w:t xml:space="preserve"> </w:t>
      </w:r>
      <w:r w:rsidRPr="00A41288">
        <w:rPr>
          <w:rFonts w:ascii="Arial" w:hAnsi="Arial" w:cs="Arial"/>
        </w:rPr>
        <w:t>z</w:t>
      </w:r>
      <w:r w:rsidRPr="00A41288">
        <w:rPr>
          <w:rFonts w:ascii="Arial" w:hAnsi="Arial" w:cs="Arial"/>
          <w:spacing w:val="43"/>
        </w:rPr>
        <w:t xml:space="preserve"> </w:t>
      </w:r>
      <w:r w:rsidRPr="00A41288">
        <w:rPr>
          <w:rFonts w:ascii="Arial" w:hAnsi="Arial" w:cs="Arial"/>
        </w:rPr>
        <w:t>ustawą</w:t>
      </w:r>
      <w:r w:rsidRPr="00A41288">
        <w:rPr>
          <w:rFonts w:ascii="Arial" w:hAnsi="Arial" w:cs="Arial"/>
          <w:spacing w:val="42"/>
        </w:rPr>
        <w:t xml:space="preserve"> </w:t>
      </w:r>
      <w:r w:rsidRPr="00A41288">
        <w:rPr>
          <w:rFonts w:ascii="Arial" w:hAnsi="Arial" w:cs="Arial"/>
        </w:rPr>
        <w:t>z</w:t>
      </w:r>
      <w:r w:rsidRPr="00A41288">
        <w:rPr>
          <w:rFonts w:ascii="Arial" w:hAnsi="Arial" w:cs="Arial"/>
          <w:spacing w:val="41"/>
        </w:rPr>
        <w:t xml:space="preserve"> </w:t>
      </w:r>
      <w:r w:rsidRPr="00A41288">
        <w:rPr>
          <w:rFonts w:ascii="Arial" w:hAnsi="Arial" w:cs="Arial"/>
        </w:rPr>
        <w:t>dnia</w:t>
      </w:r>
      <w:r w:rsidRPr="00A41288">
        <w:rPr>
          <w:rFonts w:ascii="Arial" w:hAnsi="Arial" w:cs="Arial"/>
          <w:spacing w:val="40"/>
        </w:rPr>
        <w:t xml:space="preserve"> </w:t>
      </w:r>
      <w:r w:rsidRPr="00A41288">
        <w:rPr>
          <w:rFonts w:ascii="Arial" w:hAnsi="Arial" w:cs="Arial"/>
        </w:rPr>
        <w:t>11</w:t>
      </w:r>
      <w:r w:rsidRPr="00A41288">
        <w:rPr>
          <w:rFonts w:ascii="Arial" w:hAnsi="Arial" w:cs="Arial"/>
          <w:spacing w:val="42"/>
        </w:rPr>
        <w:t xml:space="preserve"> </w:t>
      </w:r>
      <w:r w:rsidRPr="00A41288">
        <w:rPr>
          <w:rFonts w:ascii="Arial" w:hAnsi="Arial" w:cs="Arial"/>
        </w:rPr>
        <w:t>września</w:t>
      </w:r>
      <w:r w:rsidRPr="00A41288">
        <w:rPr>
          <w:rFonts w:ascii="Arial" w:hAnsi="Arial" w:cs="Arial"/>
          <w:spacing w:val="43"/>
        </w:rPr>
        <w:t xml:space="preserve"> </w:t>
      </w:r>
      <w:r w:rsidRPr="00A41288">
        <w:rPr>
          <w:rFonts w:ascii="Arial" w:hAnsi="Arial" w:cs="Arial"/>
        </w:rPr>
        <w:t>2019 r.</w:t>
      </w:r>
      <w:r w:rsidRPr="00A41288">
        <w:rPr>
          <w:rFonts w:ascii="Arial" w:hAnsi="Arial" w:cs="Arial"/>
          <w:spacing w:val="42"/>
        </w:rPr>
        <w:t xml:space="preserve"> </w:t>
      </w:r>
      <w:r w:rsidRPr="00A41288">
        <w:rPr>
          <w:rFonts w:ascii="Arial" w:hAnsi="Arial" w:cs="Arial"/>
        </w:rPr>
        <w:t>Prawo</w:t>
      </w:r>
      <w:r w:rsidRPr="00A41288">
        <w:rPr>
          <w:rFonts w:ascii="Arial" w:hAnsi="Arial" w:cs="Arial"/>
          <w:spacing w:val="-43"/>
        </w:rPr>
        <w:t xml:space="preserve"> </w:t>
      </w:r>
      <w:r w:rsidRPr="00A41288">
        <w:rPr>
          <w:rFonts w:ascii="Arial" w:hAnsi="Arial" w:cs="Arial"/>
        </w:rPr>
        <w:t>zamówień</w:t>
      </w:r>
      <w:r w:rsidRPr="00A41288">
        <w:rPr>
          <w:rFonts w:ascii="Arial" w:hAnsi="Arial" w:cs="Arial"/>
          <w:spacing w:val="-1"/>
        </w:rPr>
        <w:t xml:space="preserve"> </w:t>
      </w:r>
      <w:r w:rsidRPr="00A41288">
        <w:rPr>
          <w:rFonts w:ascii="Arial" w:hAnsi="Arial" w:cs="Arial"/>
        </w:rPr>
        <w:t>publicznych (</w:t>
      </w:r>
      <w:r w:rsidRPr="00A41288">
        <w:rPr>
          <w:rFonts w:ascii="Arial" w:hAnsi="Arial" w:cs="Arial"/>
          <w:i/>
        </w:rPr>
        <w:t>tj.</w:t>
      </w:r>
      <w:r w:rsidRPr="00A41288">
        <w:rPr>
          <w:rFonts w:ascii="Arial" w:hAnsi="Arial" w:cs="Arial"/>
          <w:i/>
          <w:spacing w:val="6"/>
        </w:rPr>
        <w:t xml:space="preserve"> </w:t>
      </w:r>
      <w:r w:rsidRPr="00A41288">
        <w:rPr>
          <w:rFonts w:ascii="Arial" w:hAnsi="Arial" w:cs="Arial"/>
          <w:i/>
        </w:rPr>
        <w:t>Dz.U. 202</w:t>
      </w:r>
      <w:r w:rsidR="00F25A08" w:rsidRPr="00A41288">
        <w:rPr>
          <w:rFonts w:ascii="Arial" w:hAnsi="Arial" w:cs="Arial"/>
          <w:i/>
        </w:rPr>
        <w:t>4</w:t>
      </w:r>
      <w:r w:rsidRPr="00A41288">
        <w:rPr>
          <w:rFonts w:ascii="Arial" w:hAnsi="Arial" w:cs="Arial"/>
          <w:i/>
        </w:rPr>
        <w:t xml:space="preserve"> r.</w:t>
      </w:r>
      <w:r w:rsidRPr="00A41288">
        <w:rPr>
          <w:rFonts w:ascii="Arial" w:hAnsi="Arial" w:cs="Arial"/>
          <w:i/>
          <w:spacing w:val="6"/>
        </w:rPr>
        <w:t xml:space="preserve"> </w:t>
      </w:r>
      <w:r w:rsidRPr="00A41288">
        <w:rPr>
          <w:rFonts w:ascii="Arial" w:hAnsi="Arial" w:cs="Arial"/>
          <w:i/>
        </w:rPr>
        <w:t>poz.</w:t>
      </w:r>
      <w:r w:rsidRPr="00A41288">
        <w:rPr>
          <w:rFonts w:ascii="Arial" w:hAnsi="Arial" w:cs="Arial"/>
          <w:i/>
          <w:spacing w:val="7"/>
        </w:rPr>
        <w:t xml:space="preserve"> </w:t>
      </w:r>
      <w:r w:rsidR="003824FB" w:rsidRPr="00A41288">
        <w:rPr>
          <w:rFonts w:ascii="Arial" w:hAnsi="Arial" w:cs="Arial"/>
          <w:i/>
        </w:rPr>
        <w:t>1</w:t>
      </w:r>
      <w:r w:rsidR="00F25A08" w:rsidRPr="00A41288">
        <w:rPr>
          <w:rFonts w:ascii="Arial" w:hAnsi="Arial" w:cs="Arial"/>
          <w:i/>
        </w:rPr>
        <w:t>320</w:t>
      </w:r>
      <w:r w:rsidRPr="00A41288">
        <w:rPr>
          <w:rFonts w:ascii="Arial" w:hAnsi="Arial" w:cs="Arial"/>
        </w:rPr>
        <w:t>),</w:t>
      </w:r>
      <w:r w:rsidRPr="00A41288">
        <w:rPr>
          <w:rFonts w:ascii="Arial" w:hAnsi="Arial" w:cs="Arial"/>
          <w:spacing w:val="7"/>
        </w:rPr>
        <w:t xml:space="preserve"> </w:t>
      </w:r>
      <w:r w:rsidRPr="00A41288">
        <w:rPr>
          <w:rFonts w:ascii="Arial" w:hAnsi="Arial" w:cs="Arial"/>
        </w:rPr>
        <w:t>Zamawiający</w:t>
      </w:r>
      <w:r w:rsidRPr="00A41288">
        <w:rPr>
          <w:rFonts w:ascii="Arial" w:hAnsi="Arial" w:cs="Arial"/>
          <w:spacing w:val="7"/>
        </w:rPr>
        <w:t xml:space="preserve"> </w:t>
      </w:r>
      <w:r w:rsidRPr="00A41288">
        <w:rPr>
          <w:rFonts w:ascii="Arial" w:hAnsi="Arial" w:cs="Arial"/>
        </w:rPr>
        <w:t>zleca,</w:t>
      </w:r>
      <w:r w:rsidRPr="00A41288">
        <w:rPr>
          <w:rFonts w:ascii="Arial" w:hAnsi="Arial" w:cs="Arial"/>
          <w:spacing w:val="5"/>
        </w:rPr>
        <w:t xml:space="preserve"> </w:t>
      </w:r>
      <w:r w:rsidRPr="00A41288">
        <w:rPr>
          <w:rFonts w:ascii="Arial" w:hAnsi="Arial" w:cs="Arial"/>
        </w:rPr>
        <w:t>a</w:t>
      </w:r>
      <w:r w:rsidRPr="00A41288">
        <w:rPr>
          <w:rFonts w:ascii="Arial" w:hAnsi="Arial" w:cs="Arial"/>
          <w:spacing w:val="8"/>
        </w:rPr>
        <w:t xml:space="preserve"> </w:t>
      </w:r>
      <w:r w:rsidRPr="00A41288">
        <w:rPr>
          <w:rFonts w:ascii="Arial" w:hAnsi="Arial" w:cs="Arial"/>
        </w:rPr>
        <w:t>Wykonawca</w:t>
      </w:r>
      <w:r w:rsidRPr="00A41288">
        <w:rPr>
          <w:rFonts w:ascii="Arial" w:hAnsi="Arial" w:cs="Arial"/>
          <w:spacing w:val="6"/>
        </w:rPr>
        <w:t xml:space="preserve"> </w:t>
      </w:r>
      <w:r w:rsidRPr="00A41288">
        <w:rPr>
          <w:rFonts w:ascii="Arial" w:hAnsi="Arial" w:cs="Arial"/>
        </w:rPr>
        <w:t>przyjmuje</w:t>
      </w:r>
      <w:r w:rsidRPr="00A41288">
        <w:rPr>
          <w:rFonts w:ascii="Arial" w:hAnsi="Arial" w:cs="Arial"/>
          <w:spacing w:val="6"/>
        </w:rPr>
        <w:t xml:space="preserve"> </w:t>
      </w:r>
      <w:r w:rsidRPr="00A41288">
        <w:rPr>
          <w:rFonts w:ascii="Arial" w:hAnsi="Arial" w:cs="Arial"/>
        </w:rPr>
        <w:t>do</w:t>
      </w:r>
      <w:r w:rsidRPr="00A41288">
        <w:rPr>
          <w:rFonts w:ascii="Arial" w:hAnsi="Arial" w:cs="Arial"/>
          <w:spacing w:val="3"/>
        </w:rPr>
        <w:t xml:space="preserve"> </w:t>
      </w:r>
      <w:r w:rsidRPr="00A41288">
        <w:rPr>
          <w:rFonts w:ascii="Arial" w:hAnsi="Arial" w:cs="Arial"/>
        </w:rPr>
        <w:t>wykonania</w:t>
      </w:r>
      <w:r w:rsidRPr="00A41288">
        <w:rPr>
          <w:rFonts w:ascii="Arial" w:hAnsi="Arial" w:cs="Arial"/>
          <w:spacing w:val="7"/>
        </w:rPr>
        <w:t xml:space="preserve"> </w:t>
      </w:r>
      <w:r w:rsidRPr="00A41288">
        <w:rPr>
          <w:rFonts w:ascii="Arial" w:hAnsi="Arial" w:cs="Arial"/>
        </w:rPr>
        <w:t>zadanie</w:t>
      </w:r>
      <w:r w:rsidRPr="00A41288">
        <w:rPr>
          <w:rFonts w:ascii="Arial" w:hAnsi="Arial" w:cs="Arial"/>
          <w:spacing w:val="6"/>
        </w:rPr>
        <w:t xml:space="preserve"> </w:t>
      </w:r>
      <w:r w:rsidR="003F5581" w:rsidRPr="00A41288">
        <w:rPr>
          <w:rFonts w:ascii="Arial" w:hAnsi="Arial" w:cs="Arial"/>
        </w:rPr>
        <w:t xml:space="preserve">- </w:t>
      </w:r>
      <w:r w:rsidR="003F5581" w:rsidRPr="00A41288">
        <w:rPr>
          <w:rFonts w:ascii="Arial" w:eastAsia="Times New Roman" w:hAnsi="Arial" w:cs="Arial"/>
          <w:lang w:eastAsia="pl-PL"/>
        </w:rPr>
        <w:t>opracowanie kompletnej wielobranżowej dokumentacji projektowo-kosztorysowej w ramach zadania inwestycyjnego pn.</w:t>
      </w:r>
      <w:r w:rsidR="003F5581" w:rsidRPr="00A41288">
        <w:rPr>
          <w:rFonts w:ascii="Arial" w:eastAsia="Times New Roman" w:hAnsi="Arial" w:cs="Arial"/>
          <w:b/>
          <w:bCs/>
          <w:lang w:eastAsia="pl-PL"/>
        </w:rPr>
        <w:t xml:space="preserve"> </w:t>
      </w:r>
      <w:r w:rsidR="0017307A" w:rsidRPr="00A41288">
        <w:rPr>
          <w:rFonts w:ascii="Arial" w:hAnsi="Arial" w:cs="Arial"/>
          <w:b/>
          <w:bCs/>
          <w:lang w:eastAsia="pl-PL"/>
        </w:rPr>
        <w:t>Opracowanie dokumentacji projektowo-kosztorysowej w ramach zada</w:t>
      </w:r>
      <w:r w:rsidR="00F25A08" w:rsidRPr="00A41288">
        <w:rPr>
          <w:rFonts w:ascii="Arial" w:hAnsi="Arial" w:cs="Arial"/>
          <w:b/>
          <w:bCs/>
          <w:lang w:eastAsia="pl-PL"/>
        </w:rPr>
        <w:t xml:space="preserve">nia pn.: „Budowa drogi w m. Wysokie i Sitaniec Wolica od skrzyżowania z drogą wojewódzką nr 837 w m. Wysokie do drogi gminnej nr </w:t>
      </w:r>
      <w:proofErr w:type="spellStart"/>
      <w:r w:rsidR="00F25A08" w:rsidRPr="00A41288">
        <w:rPr>
          <w:rFonts w:ascii="Arial" w:hAnsi="Arial" w:cs="Arial"/>
          <w:b/>
          <w:bCs/>
          <w:lang w:eastAsia="pl-PL"/>
        </w:rPr>
        <w:t>110434L</w:t>
      </w:r>
      <w:proofErr w:type="spellEnd"/>
      <w:r w:rsidR="00F25A08" w:rsidRPr="00A41288">
        <w:rPr>
          <w:rFonts w:ascii="Arial" w:hAnsi="Arial" w:cs="Arial"/>
          <w:b/>
          <w:bCs/>
          <w:lang w:eastAsia="pl-PL"/>
        </w:rPr>
        <w:t xml:space="preserve"> w m. Sitaniec Wolica”.</w:t>
      </w:r>
      <w:r w:rsidR="0017307A" w:rsidRPr="00A41288">
        <w:rPr>
          <w:rFonts w:ascii="Arial" w:hAnsi="Arial" w:cs="Arial"/>
          <w:b/>
          <w:bCs/>
          <w:lang w:eastAsia="pl-PL"/>
        </w:rPr>
        <w:t xml:space="preserve"> </w:t>
      </w:r>
    </w:p>
    <w:p w14:paraId="25FEC3AA" w14:textId="5A643778" w:rsidR="003824FB" w:rsidRPr="00D50B9E" w:rsidRDefault="003824FB" w:rsidP="00D50B9E">
      <w:pPr>
        <w:pStyle w:val="Akapitzlist"/>
        <w:tabs>
          <w:tab w:val="left" w:pos="284"/>
        </w:tabs>
        <w:ind w:left="0" w:firstLine="0"/>
        <w:rPr>
          <w:rFonts w:ascii="Arial" w:hAnsi="Arial" w:cs="Arial"/>
        </w:rPr>
      </w:pPr>
      <w:r w:rsidRPr="00D50B9E">
        <w:rPr>
          <w:rFonts w:ascii="Arial" w:hAnsi="Arial" w:cs="Arial"/>
        </w:rPr>
        <w:t>2. Szczegółowy zakres przedmiotu umowy Wykonawcy został określony w oparciu o poniżej wymienione dokumenty, nazywane w dalszej części umowy dokumentacją, obejmującą:</w:t>
      </w:r>
    </w:p>
    <w:p w14:paraId="39A50954" w14:textId="77777777" w:rsidR="003824FB" w:rsidRPr="003824FB" w:rsidRDefault="003824FB" w:rsidP="005D52D7">
      <w:pPr>
        <w:tabs>
          <w:tab w:val="left" w:pos="284"/>
        </w:tabs>
        <w:jc w:val="both"/>
        <w:rPr>
          <w:rFonts w:ascii="Arial" w:hAnsi="Arial" w:cs="Arial"/>
        </w:rPr>
      </w:pPr>
      <w:r w:rsidRPr="003824FB">
        <w:rPr>
          <w:rFonts w:ascii="Arial" w:hAnsi="Arial" w:cs="Arial"/>
        </w:rPr>
        <w:t>- zakres rzeczowy,</w:t>
      </w:r>
    </w:p>
    <w:p w14:paraId="0B63BAAE" w14:textId="77777777" w:rsidR="003824FB" w:rsidRPr="003824FB" w:rsidRDefault="003824FB" w:rsidP="005D52D7">
      <w:pPr>
        <w:tabs>
          <w:tab w:val="left" w:pos="284"/>
        </w:tabs>
        <w:jc w:val="both"/>
        <w:rPr>
          <w:rFonts w:ascii="Arial" w:hAnsi="Arial" w:cs="Arial"/>
        </w:rPr>
      </w:pPr>
      <w:r w:rsidRPr="003824FB">
        <w:rPr>
          <w:rFonts w:ascii="Arial" w:hAnsi="Arial" w:cs="Arial"/>
        </w:rPr>
        <w:t xml:space="preserve">- </w:t>
      </w:r>
      <w:proofErr w:type="spellStart"/>
      <w:r w:rsidRPr="003824FB">
        <w:rPr>
          <w:rFonts w:ascii="Arial" w:hAnsi="Arial" w:cs="Arial"/>
        </w:rPr>
        <w:t>SWZ</w:t>
      </w:r>
      <w:proofErr w:type="spellEnd"/>
      <w:r w:rsidRPr="003824FB">
        <w:rPr>
          <w:rFonts w:ascii="Arial" w:hAnsi="Arial" w:cs="Arial"/>
        </w:rPr>
        <w:t xml:space="preserve"> (Specyfikację Warunków Zamówienia).</w:t>
      </w:r>
    </w:p>
    <w:p w14:paraId="0BFD4C8D" w14:textId="77777777" w:rsidR="003824FB" w:rsidRDefault="003824FB" w:rsidP="005D52D7">
      <w:pPr>
        <w:tabs>
          <w:tab w:val="left" w:pos="284"/>
        </w:tabs>
        <w:jc w:val="both"/>
        <w:rPr>
          <w:rFonts w:ascii="Arial" w:hAnsi="Arial" w:cs="Arial"/>
        </w:rPr>
      </w:pPr>
      <w:r w:rsidRPr="003824FB">
        <w:rPr>
          <w:rFonts w:ascii="Arial" w:hAnsi="Arial" w:cs="Arial"/>
        </w:rPr>
        <w:t>Wykonawca oświadcza,</w:t>
      </w:r>
      <w:r w:rsidRPr="003824FB">
        <w:rPr>
          <w:rFonts w:ascii="Arial" w:hAnsi="Arial" w:cs="Arial"/>
          <w:bCs/>
        </w:rPr>
        <w:t xml:space="preserve"> </w:t>
      </w:r>
      <w:r>
        <w:rPr>
          <w:rFonts w:ascii="Arial" w:hAnsi="Arial" w:cs="Arial"/>
          <w:bCs/>
        </w:rPr>
        <w:t xml:space="preserve">że zapoznał się z zakresem usługi i oświadcza, że zobowiązuje się wykonać przedmiot umowy zgodnie ze </w:t>
      </w:r>
      <w:r>
        <w:rPr>
          <w:rFonts w:ascii="Arial" w:hAnsi="Arial" w:cs="Arial"/>
        </w:rPr>
        <w:t xml:space="preserve">specyfikacją warunków zamówienia </w:t>
      </w:r>
      <w:r>
        <w:rPr>
          <w:rFonts w:ascii="Arial" w:hAnsi="Arial" w:cs="Arial"/>
          <w:bCs/>
        </w:rPr>
        <w:t>i uznaje je za wystarczające do realizacji zamówienia.</w:t>
      </w:r>
    </w:p>
    <w:p w14:paraId="0F6E7E90" w14:textId="4F49C58F" w:rsidR="003824FB" w:rsidRPr="003824FB" w:rsidRDefault="003824FB" w:rsidP="005D52D7">
      <w:pPr>
        <w:pStyle w:val="Akapitzlist"/>
        <w:widowControl/>
        <w:numPr>
          <w:ilvl w:val="0"/>
          <w:numId w:val="46"/>
        </w:numPr>
        <w:tabs>
          <w:tab w:val="left" w:pos="284"/>
        </w:tabs>
        <w:suppressAutoHyphens/>
        <w:autoSpaceDN/>
        <w:ind w:left="0" w:firstLine="0"/>
        <w:rPr>
          <w:rFonts w:ascii="Arial" w:hAnsi="Arial" w:cs="Arial"/>
          <w:bCs/>
        </w:rPr>
      </w:pPr>
      <w:r w:rsidRPr="003824FB">
        <w:rPr>
          <w:rFonts w:ascii="Arial" w:hAnsi="Arial" w:cs="Arial"/>
          <w:bCs/>
        </w:rPr>
        <w:t>W przypadku rozbieżności lub nieścisłości w zapisach poszczególnych dokumentów wchodzących w skład dokumentacji przyjmuje się, że prawidłowo zostały przedstawione dane wg hierarchii dokumentów wynikającej z kolejności ich wyszczególnienia w ust.</w:t>
      </w:r>
      <w:r w:rsidR="00D50B9E">
        <w:rPr>
          <w:rFonts w:ascii="Arial" w:hAnsi="Arial" w:cs="Arial"/>
          <w:bCs/>
        </w:rPr>
        <w:t xml:space="preserve"> </w:t>
      </w:r>
      <w:r w:rsidRPr="003824FB">
        <w:rPr>
          <w:rFonts w:ascii="Arial" w:hAnsi="Arial" w:cs="Arial"/>
          <w:bCs/>
        </w:rPr>
        <w:t xml:space="preserve">2. </w:t>
      </w:r>
    </w:p>
    <w:p w14:paraId="1CFA1CC7" w14:textId="77777777" w:rsidR="003824F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bCs/>
          <w:sz w:val="22"/>
          <w:szCs w:val="22"/>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sz w:val="22"/>
          <w:szCs w:val="22"/>
        </w:rPr>
        <w:t>Wykonawca nie może rozszerzyć zakresu usługi bez uzyskania wcześniejszej zgody Zamawiającego. Zmiana zakresu usługi ustalona będzie przez obie strony.</w:t>
      </w:r>
    </w:p>
    <w:p w14:paraId="1A4EEF9D" w14:textId="77777777" w:rsidR="003824FB" w:rsidRPr="003824FB" w:rsidRDefault="003824FB" w:rsidP="005D52D7">
      <w:pPr>
        <w:pStyle w:val="Akapitzlist"/>
        <w:ind w:left="0" w:firstLine="0"/>
        <w:rPr>
          <w:rFonts w:ascii="Arial" w:eastAsia="Times New Roman" w:hAnsi="Arial" w:cs="Arial"/>
          <w:lang w:eastAsia="pl-PL"/>
        </w:rPr>
      </w:pPr>
    </w:p>
    <w:p w14:paraId="07D64A64" w14:textId="27B7D854" w:rsidR="0017307A" w:rsidRPr="00F25A08" w:rsidRDefault="00D11B96" w:rsidP="00F25A08">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3A56F530" w14:textId="366E00E8" w:rsidR="00D50B9E" w:rsidRPr="00232F44" w:rsidRDefault="00D50B9E" w:rsidP="00D50B9E">
      <w:pPr>
        <w:pStyle w:val="Standard"/>
        <w:jc w:val="both"/>
        <w:rPr>
          <w:rFonts w:ascii="Arial" w:hAnsi="Arial" w:cs="Arial"/>
          <w:sz w:val="22"/>
          <w:szCs w:val="22"/>
        </w:rPr>
      </w:pPr>
      <w:r w:rsidRPr="00232F44">
        <w:rPr>
          <w:rFonts w:ascii="Arial" w:hAnsi="Arial" w:cs="Arial"/>
          <w:b/>
          <w:sz w:val="22"/>
          <w:szCs w:val="22"/>
          <w:u w:val="single"/>
        </w:rPr>
        <w:t>1. Przedmiot</w:t>
      </w:r>
      <w:r w:rsidRPr="00232F44">
        <w:rPr>
          <w:rFonts w:ascii="Arial" w:hAnsi="Arial" w:cs="Arial"/>
          <w:b/>
          <w:spacing w:val="-2"/>
          <w:sz w:val="22"/>
          <w:szCs w:val="22"/>
          <w:u w:val="single"/>
        </w:rPr>
        <w:t xml:space="preserve"> </w:t>
      </w:r>
      <w:r w:rsidRPr="00232F44">
        <w:rPr>
          <w:rFonts w:ascii="Arial" w:hAnsi="Arial" w:cs="Arial"/>
          <w:b/>
          <w:sz w:val="22"/>
          <w:szCs w:val="22"/>
          <w:u w:val="single"/>
        </w:rPr>
        <w:t>zamówienia</w:t>
      </w:r>
      <w:r w:rsidRPr="00232F44">
        <w:rPr>
          <w:rFonts w:ascii="Arial" w:hAnsi="Arial" w:cs="Arial"/>
          <w:b/>
          <w:spacing w:val="-3"/>
          <w:sz w:val="22"/>
          <w:szCs w:val="22"/>
          <w:u w:val="single"/>
        </w:rPr>
        <w:t>:</w:t>
      </w:r>
    </w:p>
    <w:p w14:paraId="18C44B40" w14:textId="77777777" w:rsidR="00F25A08" w:rsidRPr="003C0962" w:rsidRDefault="00F25A08" w:rsidP="00F25A08">
      <w:pPr>
        <w:spacing w:line="276" w:lineRule="auto"/>
        <w:jc w:val="both"/>
        <w:rPr>
          <w:rFonts w:ascii="Arial" w:eastAsia="Times New Roman" w:hAnsi="Arial" w:cs="Arial"/>
          <w:b/>
          <w:bCs/>
          <w:kern w:val="3"/>
          <w:lang w:eastAsia="pl-PL"/>
        </w:rPr>
      </w:pPr>
      <w:bookmarkStart w:id="0" w:name="_Hlk121300928"/>
      <w:r w:rsidRPr="003C0962">
        <w:rPr>
          <w:rFonts w:ascii="Arial" w:hAnsi="Arial" w:cs="Arial"/>
        </w:rPr>
        <w:t xml:space="preserve">Opracowanie kompletnej wielobranżowej dokumentacji projektowo-kosztorysowej dla zadania inwestycyjnego pn.: </w:t>
      </w:r>
      <w:r w:rsidRPr="003C0962">
        <w:rPr>
          <w:rFonts w:ascii="Arial" w:eastAsia="Times New Roman" w:hAnsi="Arial" w:cs="Arial"/>
          <w:b/>
          <w:bCs/>
          <w:kern w:val="3"/>
          <w:lang w:eastAsia="pl-PL"/>
        </w:rPr>
        <w:t xml:space="preserve">„Budowa drogi w m. Wysokie i Sitaniec Wolica od skrzyżowania z drogą wojewódzką nr 837 w m. Wysokie do drogi gminnej nr </w:t>
      </w:r>
      <w:proofErr w:type="spellStart"/>
      <w:r w:rsidRPr="003C0962">
        <w:rPr>
          <w:rFonts w:ascii="Arial" w:eastAsia="Times New Roman" w:hAnsi="Arial" w:cs="Arial"/>
          <w:b/>
          <w:bCs/>
          <w:kern w:val="3"/>
          <w:lang w:eastAsia="pl-PL"/>
        </w:rPr>
        <w:t>110434L</w:t>
      </w:r>
      <w:proofErr w:type="spellEnd"/>
      <w:r w:rsidRPr="003C0962">
        <w:rPr>
          <w:rFonts w:ascii="Arial" w:eastAsia="Times New Roman" w:hAnsi="Arial" w:cs="Arial"/>
          <w:b/>
          <w:bCs/>
          <w:kern w:val="3"/>
          <w:lang w:eastAsia="pl-PL"/>
        </w:rPr>
        <w:t xml:space="preserve"> w m. Sitaniec Wolica”</w:t>
      </w:r>
    </w:p>
    <w:p w14:paraId="3D87A06E" w14:textId="77777777" w:rsidR="00F25A08" w:rsidRPr="003C0962" w:rsidRDefault="00F25A08" w:rsidP="00F25A08">
      <w:pPr>
        <w:spacing w:line="276" w:lineRule="auto"/>
        <w:jc w:val="both"/>
        <w:rPr>
          <w:rFonts w:ascii="Arial" w:eastAsia="Times New Roman" w:hAnsi="Arial" w:cs="Arial"/>
          <w:b/>
          <w:bCs/>
          <w:kern w:val="3"/>
          <w:lang w:eastAsia="pl-PL"/>
        </w:rPr>
      </w:pPr>
      <w:r w:rsidRPr="003C0962">
        <w:rPr>
          <w:rFonts w:ascii="Arial" w:hAnsi="Arial" w:cs="Arial"/>
        </w:rPr>
        <w:t xml:space="preserve"> </w:t>
      </w:r>
      <w:bookmarkStart w:id="1" w:name="_Hlk103083940"/>
    </w:p>
    <w:bookmarkEnd w:id="1"/>
    <w:p w14:paraId="17226F0F" w14:textId="77777777" w:rsidR="00F25A08" w:rsidRPr="003C0962" w:rsidRDefault="00F25A08" w:rsidP="00F25A08">
      <w:pPr>
        <w:spacing w:line="276" w:lineRule="auto"/>
        <w:jc w:val="both"/>
        <w:rPr>
          <w:rFonts w:ascii="Arial" w:eastAsia="Times New Roman" w:hAnsi="Arial" w:cs="Arial"/>
          <w:kern w:val="3"/>
          <w:lang w:eastAsia="pl-PL"/>
        </w:rPr>
      </w:pPr>
      <w:r w:rsidRPr="003C0962">
        <w:rPr>
          <w:rFonts w:ascii="Arial" w:hAnsi="Arial" w:cs="Arial"/>
        </w:rPr>
        <w:t xml:space="preserve">Inwestycja realizowana będzie w oparciu o ustawę z dnia 10 kwietnia 2003 r. </w:t>
      </w:r>
      <w:bookmarkStart w:id="2" w:name="_Hlk142550927"/>
      <w:r w:rsidRPr="003C0962">
        <w:rPr>
          <w:rFonts w:ascii="Arial" w:hAnsi="Arial" w:cs="Arial"/>
        </w:rPr>
        <w:t xml:space="preserve">o szczególnych zasadach przygotowania i realizacji inwestycji w zakresie dróg publicznych </w:t>
      </w:r>
      <w:bookmarkEnd w:id="2"/>
      <w:r w:rsidRPr="003C0962">
        <w:rPr>
          <w:rFonts w:ascii="Arial" w:hAnsi="Arial" w:cs="Arial"/>
        </w:rPr>
        <w:t>(</w:t>
      </w:r>
      <w:proofErr w:type="spellStart"/>
      <w:r w:rsidRPr="003C0962">
        <w:rPr>
          <w:rFonts w:ascii="Arial" w:hAnsi="Arial" w:cs="Arial"/>
        </w:rPr>
        <w:t>t.j</w:t>
      </w:r>
      <w:proofErr w:type="spellEnd"/>
      <w:r w:rsidRPr="003C0962">
        <w:rPr>
          <w:rFonts w:ascii="Arial" w:hAnsi="Arial" w:cs="Arial"/>
        </w:rPr>
        <w:t>. Dz. U. z 2024 poz. 311).</w:t>
      </w:r>
    </w:p>
    <w:p w14:paraId="1F0B56C9" w14:textId="77777777" w:rsidR="00F25A08" w:rsidRPr="003C0962" w:rsidRDefault="00F25A08" w:rsidP="00F25A08">
      <w:pPr>
        <w:pStyle w:val="Standarduser"/>
        <w:spacing w:line="264" w:lineRule="auto"/>
        <w:jc w:val="both"/>
        <w:rPr>
          <w:rFonts w:ascii="Arial" w:hAnsi="Arial" w:cs="Arial"/>
          <w:sz w:val="22"/>
          <w:szCs w:val="22"/>
          <w:u w:val="single"/>
        </w:rPr>
      </w:pPr>
      <w:r w:rsidRPr="003C0962">
        <w:rPr>
          <w:rFonts w:ascii="Arial" w:hAnsi="Arial" w:cs="Arial"/>
          <w:sz w:val="22"/>
          <w:szCs w:val="22"/>
          <w:u w:val="single"/>
        </w:rPr>
        <w:t>Dokumentacja niezbędna jest do uzyskania decyzji o zezwoleniu na realizację inwestycji drogowej.</w:t>
      </w:r>
      <w:bookmarkEnd w:id="0"/>
    </w:p>
    <w:p w14:paraId="0109C12E" w14:textId="40699EB3" w:rsidR="0017307A" w:rsidRPr="0045089F" w:rsidRDefault="0017307A" w:rsidP="0017307A">
      <w:pPr>
        <w:pStyle w:val="Akapitzlist"/>
        <w:widowControl/>
        <w:spacing w:line="264" w:lineRule="auto"/>
        <w:ind w:left="0" w:firstLine="0"/>
        <w:rPr>
          <w:rFonts w:ascii="Arial" w:hAnsi="Arial" w:cs="Arial"/>
          <w:b/>
          <w:bCs/>
          <w:u w:val="single"/>
        </w:rPr>
      </w:pPr>
      <w:r w:rsidRPr="0045089F">
        <w:rPr>
          <w:rFonts w:ascii="Arial" w:hAnsi="Arial" w:cs="Arial"/>
          <w:b/>
          <w:bCs/>
          <w:u w:val="single"/>
        </w:rPr>
        <w:lastRenderedPageBreak/>
        <w:t xml:space="preserve">2. Zakres dokumentacji projektowej obejmuje rozbudowę drogi gminnej nr </w:t>
      </w:r>
      <w:proofErr w:type="spellStart"/>
      <w:r w:rsidRPr="0045089F">
        <w:rPr>
          <w:rFonts w:ascii="Arial" w:hAnsi="Arial" w:cs="Arial"/>
          <w:b/>
          <w:bCs/>
          <w:u w:val="single"/>
        </w:rPr>
        <w:t>110396L</w:t>
      </w:r>
      <w:proofErr w:type="spellEnd"/>
      <w:r w:rsidRPr="0045089F">
        <w:rPr>
          <w:rFonts w:ascii="Arial" w:hAnsi="Arial" w:cs="Arial"/>
          <w:b/>
          <w:bCs/>
          <w:u w:val="single"/>
        </w:rPr>
        <w:t xml:space="preserve"> klasy L, zgodnie z wytycznymi:</w:t>
      </w:r>
    </w:p>
    <w:p w14:paraId="5E19D2E2" w14:textId="77777777" w:rsidR="00F25A08" w:rsidRPr="003C0962" w:rsidRDefault="00F25A08" w:rsidP="00F25A08">
      <w:pPr>
        <w:pStyle w:val="Akapitzlist"/>
        <w:widowControl/>
        <w:numPr>
          <w:ilvl w:val="0"/>
          <w:numId w:val="43"/>
        </w:numPr>
        <w:suppressAutoHyphens/>
        <w:autoSpaceDE/>
        <w:textAlignment w:val="baseline"/>
        <w:rPr>
          <w:rFonts w:ascii="Arial" w:hAnsi="Arial" w:cs="Arial"/>
        </w:rPr>
      </w:pPr>
      <w:bookmarkStart w:id="3" w:name="_Hlk176178728"/>
      <w:r w:rsidRPr="003C0962">
        <w:rPr>
          <w:rFonts w:ascii="Arial" w:hAnsi="Arial" w:cs="Arial"/>
        </w:rPr>
        <w:t xml:space="preserve">Budowa drogi gminnej na odcinku od skrzyżowania z drogą wojewódzkiej nr 837 w m. Wysokie do drogi gminnej nr </w:t>
      </w:r>
      <w:proofErr w:type="spellStart"/>
      <w:r w:rsidRPr="003C0962">
        <w:rPr>
          <w:rFonts w:ascii="Arial" w:hAnsi="Arial" w:cs="Arial"/>
        </w:rPr>
        <w:t>110434L</w:t>
      </w:r>
      <w:proofErr w:type="spellEnd"/>
      <w:r w:rsidRPr="003C0962">
        <w:rPr>
          <w:rFonts w:ascii="Arial" w:hAnsi="Arial" w:cs="Arial"/>
        </w:rPr>
        <w:t xml:space="preserve"> </w:t>
      </w:r>
      <w:bookmarkStart w:id="4" w:name="_Hlk175742461"/>
      <w:r w:rsidRPr="003C0962">
        <w:rPr>
          <w:rFonts w:ascii="Arial" w:hAnsi="Arial" w:cs="Arial"/>
        </w:rPr>
        <w:t>w m. Sitaniec Wolica:</w:t>
      </w:r>
      <w:bookmarkEnd w:id="4"/>
    </w:p>
    <w:p w14:paraId="1FBC0E28" w14:textId="77777777" w:rsidR="00F25A08" w:rsidRPr="003C0962" w:rsidRDefault="00F25A08" w:rsidP="00F25A08">
      <w:pPr>
        <w:pStyle w:val="Akapitzlist"/>
        <w:widowControl/>
        <w:numPr>
          <w:ilvl w:val="0"/>
          <w:numId w:val="73"/>
        </w:numPr>
        <w:suppressAutoHyphens/>
        <w:autoSpaceDE/>
        <w:textAlignment w:val="baseline"/>
        <w:rPr>
          <w:rFonts w:ascii="Arial" w:hAnsi="Arial" w:cs="Arial"/>
        </w:rPr>
      </w:pPr>
      <w:r w:rsidRPr="003C0962">
        <w:rPr>
          <w:rFonts w:ascii="Arial" w:hAnsi="Arial" w:cs="Arial"/>
        </w:rPr>
        <w:t>Podstawowe parametry techniczne projektowanej drogi:</w:t>
      </w:r>
    </w:p>
    <w:p w14:paraId="0C77D725" w14:textId="77777777" w:rsidR="00F25A08" w:rsidRPr="003C0962" w:rsidRDefault="00F25A08" w:rsidP="00F25A08">
      <w:pPr>
        <w:pStyle w:val="Akapitzlist"/>
        <w:widowControl/>
        <w:numPr>
          <w:ilvl w:val="0"/>
          <w:numId w:val="72"/>
        </w:numPr>
        <w:suppressAutoHyphens/>
        <w:autoSpaceDE/>
        <w:textAlignment w:val="baseline"/>
        <w:rPr>
          <w:rFonts w:ascii="Arial" w:hAnsi="Arial" w:cs="Arial"/>
        </w:rPr>
      </w:pPr>
      <w:r w:rsidRPr="003C0962">
        <w:rPr>
          <w:rFonts w:ascii="Arial" w:hAnsi="Arial" w:cs="Arial"/>
        </w:rPr>
        <w:t xml:space="preserve">szerokość jezdni 3,50 m z mijankami o szerokości 5,0 m; </w:t>
      </w:r>
    </w:p>
    <w:p w14:paraId="6C856C46" w14:textId="77777777" w:rsidR="00F25A08" w:rsidRPr="003C0962" w:rsidRDefault="00F25A08" w:rsidP="00F25A08">
      <w:pPr>
        <w:pStyle w:val="Akapitzlist"/>
        <w:widowControl/>
        <w:numPr>
          <w:ilvl w:val="0"/>
          <w:numId w:val="72"/>
        </w:numPr>
        <w:suppressAutoHyphens/>
        <w:autoSpaceDE/>
        <w:textAlignment w:val="baseline"/>
        <w:rPr>
          <w:rFonts w:ascii="Arial" w:hAnsi="Arial" w:cs="Arial"/>
        </w:rPr>
      </w:pPr>
      <w:r w:rsidRPr="003C0962">
        <w:rPr>
          <w:rFonts w:ascii="Arial" w:hAnsi="Arial" w:cs="Arial"/>
        </w:rPr>
        <w:t>droga klasy technicznej (D) dojazdowa;</w:t>
      </w:r>
    </w:p>
    <w:p w14:paraId="55979E5B" w14:textId="77777777" w:rsidR="00F25A08" w:rsidRPr="003C0962" w:rsidRDefault="00F25A08" w:rsidP="00F25A08">
      <w:pPr>
        <w:pStyle w:val="Akapitzlist"/>
        <w:widowControl/>
        <w:numPr>
          <w:ilvl w:val="0"/>
          <w:numId w:val="72"/>
        </w:numPr>
        <w:suppressAutoHyphens/>
        <w:autoSpaceDE/>
        <w:textAlignment w:val="baseline"/>
        <w:rPr>
          <w:rFonts w:ascii="Arial" w:hAnsi="Arial" w:cs="Arial"/>
        </w:rPr>
      </w:pPr>
      <w:r w:rsidRPr="003C0962">
        <w:rPr>
          <w:rFonts w:ascii="Arial" w:hAnsi="Arial" w:cs="Arial"/>
        </w:rPr>
        <w:t xml:space="preserve">odcinek o długości około 410,00 m; </w:t>
      </w:r>
    </w:p>
    <w:p w14:paraId="34A2FCAD" w14:textId="77777777" w:rsidR="00F25A08" w:rsidRPr="003C0962" w:rsidRDefault="00F25A08" w:rsidP="00F25A08">
      <w:pPr>
        <w:pStyle w:val="Akapitzlist"/>
        <w:widowControl/>
        <w:numPr>
          <w:ilvl w:val="0"/>
          <w:numId w:val="72"/>
        </w:numPr>
        <w:suppressAutoHyphens/>
        <w:autoSpaceDE/>
        <w:textAlignment w:val="baseline"/>
        <w:rPr>
          <w:rFonts w:ascii="Arial" w:hAnsi="Arial" w:cs="Arial"/>
        </w:rPr>
      </w:pPr>
      <w:r w:rsidRPr="003C0962">
        <w:rPr>
          <w:rFonts w:ascii="Arial" w:hAnsi="Arial" w:cs="Arial"/>
        </w:rPr>
        <w:t xml:space="preserve">nawierzchnia asfaltowa, </w:t>
      </w:r>
    </w:p>
    <w:p w14:paraId="6BC436BC" w14:textId="77777777" w:rsidR="00F25A08" w:rsidRPr="003C0962" w:rsidRDefault="00F25A08" w:rsidP="00F25A08">
      <w:pPr>
        <w:pStyle w:val="Akapitzlist"/>
        <w:widowControl/>
        <w:numPr>
          <w:ilvl w:val="0"/>
          <w:numId w:val="72"/>
        </w:numPr>
        <w:suppressAutoHyphens/>
        <w:autoSpaceDE/>
        <w:textAlignment w:val="baseline"/>
        <w:rPr>
          <w:rFonts w:ascii="Arial" w:hAnsi="Arial" w:cs="Arial"/>
        </w:rPr>
      </w:pPr>
      <w:r w:rsidRPr="003C0962">
        <w:rPr>
          <w:rFonts w:ascii="Arial" w:hAnsi="Arial" w:cs="Arial"/>
        </w:rPr>
        <w:t>obustronne pobocza gruntowe ulepszone z kruszywem łamanym o szerokości nie mniejszej niż 0,75 m,</w:t>
      </w:r>
    </w:p>
    <w:p w14:paraId="6174CBD9" w14:textId="77777777" w:rsidR="00F25A08" w:rsidRPr="003C0962" w:rsidRDefault="00F25A08" w:rsidP="00F25A08">
      <w:pPr>
        <w:pStyle w:val="Akapitzlist"/>
        <w:widowControl/>
        <w:numPr>
          <w:ilvl w:val="0"/>
          <w:numId w:val="43"/>
        </w:numPr>
        <w:suppressAutoHyphens/>
        <w:autoSpaceDE/>
        <w:textAlignment w:val="baseline"/>
        <w:rPr>
          <w:rFonts w:ascii="Arial" w:hAnsi="Arial" w:cs="Arial"/>
        </w:rPr>
      </w:pPr>
      <w:bookmarkStart w:id="5" w:name="_Hlk164431084"/>
      <w:r w:rsidRPr="003C0962">
        <w:rPr>
          <w:rFonts w:ascii="Arial" w:hAnsi="Arial" w:cs="Arial"/>
        </w:rPr>
        <w:t>Odwodnienie powierzchniowe w przypadku konieczności inne urządzenia odwadniające i odprowadzające wody opadowe (np. studnie chłonne; drenaż francuski).</w:t>
      </w:r>
    </w:p>
    <w:p w14:paraId="58BD1FEB" w14:textId="77777777" w:rsidR="00F25A08" w:rsidRPr="003C0962" w:rsidRDefault="00F25A08" w:rsidP="00F25A08">
      <w:pPr>
        <w:pStyle w:val="Akapitzlist"/>
        <w:widowControl/>
        <w:numPr>
          <w:ilvl w:val="0"/>
          <w:numId w:val="43"/>
        </w:numPr>
        <w:suppressAutoHyphens/>
        <w:autoSpaceDE/>
        <w:textAlignment w:val="baseline"/>
        <w:rPr>
          <w:rFonts w:ascii="Arial" w:hAnsi="Arial" w:cs="Arial"/>
        </w:rPr>
      </w:pPr>
      <w:r w:rsidRPr="003C0962">
        <w:rPr>
          <w:rFonts w:ascii="Arial" w:hAnsi="Arial" w:cs="Arial"/>
        </w:rPr>
        <w:t>Budowę nowych oraz przebudowę istniejących zjazdów i dojść pieszych.</w:t>
      </w:r>
    </w:p>
    <w:bookmarkEnd w:id="5"/>
    <w:p w14:paraId="6A7E5D46" w14:textId="77777777" w:rsidR="00F25A08" w:rsidRPr="003C0962" w:rsidRDefault="00F25A08" w:rsidP="00F25A08">
      <w:pPr>
        <w:pStyle w:val="Akapitzlist"/>
        <w:widowControl/>
        <w:numPr>
          <w:ilvl w:val="0"/>
          <w:numId w:val="43"/>
        </w:numPr>
        <w:suppressAutoHyphens/>
        <w:autoSpaceDE/>
        <w:textAlignment w:val="baseline"/>
        <w:rPr>
          <w:rFonts w:ascii="Arial" w:hAnsi="Arial" w:cs="Arial"/>
        </w:rPr>
      </w:pPr>
      <w:r w:rsidRPr="003C0962">
        <w:rPr>
          <w:rFonts w:ascii="Arial" w:hAnsi="Arial" w:cs="Arial"/>
        </w:rPr>
        <w:t>Wycinkę drzew i krzewów kolidujących z inwestycją,</w:t>
      </w:r>
    </w:p>
    <w:p w14:paraId="0CCD3DA5" w14:textId="77777777" w:rsidR="00F25A08" w:rsidRPr="003C0962" w:rsidRDefault="00F25A08" w:rsidP="00F25A08">
      <w:pPr>
        <w:pStyle w:val="Akapitzlist"/>
        <w:widowControl/>
        <w:numPr>
          <w:ilvl w:val="0"/>
          <w:numId w:val="43"/>
        </w:numPr>
        <w:suppressAutoHyphens/>
        <w:autoSpaceDE/>
        <w:textAlignment w:val="baseline"/>
        <w:rPr>
          <w:rFonts w:ascii="Arial" w:hAnsi="Arial" w:cs="Arial"/>
        </w:rPr>
      </w:pPr>
      <w:r w:rsidRPr="003C0962">
        <w:rPr>
          <w:rFonts w:ascii="Arial" w:hAnsi="Arial" w:cs="Arial"/>
        </w:rPr>
        <w:t>Demontaż ogrodzeń kolidujących z inwestycją,</w:t>
      </w:r>
    </w:p>
    <w:p w14:paraId="38C2960B" w14:textId="77777777" w:rsidR="00F25A08" w:rsidRPr="003C0962" w:rsidRDefault="00F25A08" w:rsidP="00F25A08">
      <w:pPr>
        <w:pStyle w:val="Akapitzlist"/>
        <w:widowControl/>
        <w:numPr>
          <w:ilvl w:val="0"/>
          <w:numId w:val="43"/>
        </w:numPr>
        <w:suppressAutoHyphens/>
        <w:autoSpaceDE/>
        <w:textAlignment w:val="baseline"/>
        <w:rPr>
          <w:rFonts w:ascii="Arial" w:hAnsi="Arial" w:cs="Arial"/>
        </w:rPr>
      </w:pPr>
      <w:r w:rsidRPr="003C0962">
        <w:rPr>
          <w:rFonts w:ascii="Arial" w:hAnsi="Arial" w:cs="Arial"/>
        </w:rPr>
        <w:t>likwidację kolizji z sieciami i urządzeniami uzbrojenia podziemnego, nadziemnego i naziemnego wg warunków wydanych przez właścicieli/zarządców poszczególnych sieci,</w:t>
      </w:r>
    </w:p>
    <w:p w14:paraId="1C02F931" w14:textId="77777777" w:rsidR="00F25A08" w:rsidRPr="003C0962" w:rsidRDefault="00F25A08" w:rsidP="00F25A08">
      <w:pPr>
        <w:pStyle w:val="Akapitzlist"/>
        <w:widowControl/>
        <w:numPr>
          <w:ilvl w:val="0"/>
          <w:numId w:val="43"/>
        </w:numPr>
        <w:suppressAutoHyphens/>
        <w:autoSpaceDE/>
        <w:textAlignment w:val="baseline"/>
        <w:rPr>
          <w:rFonts w:ascii="Arial" w:hAnsi="Arial" w:cs="Arial"/>
        </w:rPr>
      </w:pPr>
      <w:r w:rsidRPr="003C0962">
        <w:rPr>
          <w:rFonts w:ascii="Arial" w:hAnsi="Arial" w:cs="Arial"/>
        </w:rPr>
        <w:t xml:space="preserve">opracowanie i zatwierdzenie stałej oraz czasowej organizacji ruchu zawierających elementy oznakowania pionowego, poziomego, urządzenia bezpieczeństwa ruchu itp.       </w:t>
      </w:r>
    </w:p>
    <w:p w14:paraId="391E946F" w14:textId="77777777" w:rsidR="00F25A08" w:rsidRPr="003C0962" w:rsidRDefault="00F25A08" w:rsidP="00F25A08">
      <w:pPr>
        <w:pStyle w:val="Akapitzlist"/>
        <w:widowControl/>
        <w:numPr>
          <w:ilvl w:val="0"/>
          <w:numId w:val="43"/>
        </w:numPr>
        <w:suppressAutoHyphens/>
        <w:autoSpaceDE/>
        <w:textAlignment w:val="baseline"/>
        <w:rPr>
          <w:rFonts w:ascii="Arial" w:hAnsi="Arial" w:cs="Arial"/>
        </w:rPr>
      </w:pPr>
      <w:r w:rsidRPr="003C0962">
        <w:rPr>
          <w:rFonts w:ascii="Arial" w:hAnsi="Arial" w:cs="Arial"/>
        </w:rPr>
        <w:t xml:space="preserve">Należy uwzględnić podział nieruchomości po obu stronach drogi </w:t>
      </w:r>
      <w:bookmarkEnd w:id="3"/>
      <w:r w:rsidRPr="003C0962">
        <w:rPr>
          <w:rFonts w:ascii="Arial" w:hAnsi="Arial" w:cs="Arial"/>
        </w:rPr>
        <w:t>w związku z poszerzeniem pasa drogowego na cele inwestycyjne</w:t>
      </w:r>
    </w:p>
    <w:p w14:paraId="653132AD" w14:textId="77777777" w:rsidR="00F25A08" w:rsidRPr="003C0962" w:rsidRDefault="00F25A08" w:rsidP="00F25A08">
      <w:pPr>
        <w:pStyle w:val="Akapitzlist"/>
        <w:widowControl/>
        <w:numPr>
          <w:ilvl w:val="0"/>
          <w:numId w:val="43"/>
        </w:numPr>
        <w:suppressAutoHyphens/>
        <w:autoSpaceDE/>
        <w:textAlignment w:val="baseline"/>
        <w:rPr>
          <w:rFonts w:ascii="Arial" w:hAnsi="Arial" w:cs="Arial"/>
        </w:rPr>
      </w:pPr>
      <w:r w:rsidRPr="003C0962">
        <w:rPr>
          <w:rFonts w:ascii="Arial" w:hAnsi="Arial" w:cs="Arial"/>
        </w:rPr>
        <w:t>Należy uwzględnić wykonanie map podziałowych wydzielonych części nieruchomości</w:t>
      </w:r>
    </w:p>
    <w:p w14:paraId="2B71F436" w14:textId="77777777" w:rsidR="00F25A08" w:rsidRPr="003C0962" w:rsidRDefault="00F25A08" w:rsidP="00F25A08">
      <w:pPr>
        <w:pStyle w:val="Akapitzlist"/>
        <w:widowControl/>
        <w:spacing w:line="276" w:lineRule="auto"/>
        <w:ind w:left="0"/>
        <w:contextualSpacing/>
        <w:rPr>
          <w:rFonts w:ascii="Arial" w:hAnsi="Arial" w:cs="Arial"/>
        </w:rPr>
      </w:pPr>
      <w:r w:rsidRPr="003C0962">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4DB27B88" w14:textId="77777777" w:rsidR="00F25A08" w:rsidRPr="003C0962" w:rsidRDefault="00F25A08" w:rsidP="00F25A08">
      <w:pPr>
        <w:pStyle w:val="Akapitzlist"/>
        <w:widowControl/>
        <w:spacing w:line="276" w:lineRule="auto"/>
        <w:ind w:left="0"/>
        <w:contextualSpacing/>
        <w:rPr>
          <w:rFonts w:ascii="Arial" w:hAnsi="Arial" w:cs="Arial"/>
        </w:rPr>
      </w:pPr>
    </w:p>
    <w:p w14:paraId="5339E7EC" w14:textId="77777777" w:rsidR="00F25A08" w:rsidRPr="003C0962" w:rsidRDefault="00F25A08" w:rsidP="00F25A08">
      <w:pPr>
        <w:spacing w:line="276" w:lineRule="auto"/>
        <w:jc w:val="both"/>
        <w:rPr>
          <w:rFonts w:ascii="Arial" w:hAnsi="Arial" w:cs="Arial"/>
        </w:rPr>
      </w:pPr>
      <w:r w:rsidRPr="003C0962">
        <w:rPr>
          <w:rFonts w:ascii="Arial" w:hAnsi="Arial" w:cs="Arial"/>
          <w:bCs/>
        </w:rPr>
        <w:t xml:space="preserve">Opracowana dokumentacja będzie wzajemnie skoordynowana technicznie we wszystkich branżach i kompletna z punktu widzenia celu, któremu ma służyć. </w:t>
      </w:r>
      <w:r w:rsidRPr="003C0962">
        <w:rPr>
          <w:rFonts w:ascii="Arial" w:hAnsi="Arial" w:cs="Arial"/>
          <w:lang w:eastAsia="pl-PL"/>
        </w:rPr>
        <w:t>Opracowana</w:t>
      </w:r>
      <w:r w:rsidRPr="003C0962">
        <w:rPr>
          <w:rFonts w:ascii="Arial" w:hAnsi="Arial" w:cs="Arial"/>
        </w:rPr>
        <w:t xml:space="preserve"> dokumentacja stanowić będzie opis przedmiotu zamówienia publicznego w celu wyłonienia wykonawcy przyszłych robót budowlanych. </w:t>
      </w:r>
      <w:r w:rsidRPr="003C0962">
        <w:rPr>
          <w:rFonts w:ascii="Arial" w:hAnsi="Arial" w:cs="Arial"/>
          <w:lang w:eastAsia="pl-PL"/>
        </w:rPr>
        <w:t>Opracowana</w:t>
      </w:r>
      <w:r w:rsidRPr="003C0962">
        <w:rPr>
          <w:rFonts w:ascii="Arial" w:hAnsi="Arial" w:cs="Arial"/>
        </w:rPr>
        <w:t xml:space="preserve"> dokumentacja musi uwzględniać zasady opisywania przedmiotu zamówienia wynikające z ustawy z dnia 11 września 2019 r. Prawo zamówień publicznych. </w:t>
      </w:r>
    </w:p>
    <w:p w14:paraId="6F832891" w14:textId="77777777" w:rsidR="00F25A08" w:rsidRPr="003C0962" w:rsidRDefault="00F25A08" w:rsidP="00F25A08">
      <w:pPr>
        <w:spacing w:line="276" w:lineRule="auto"/>
        <w:jc w:val="both"/>
        <w:rPr>
          <w:rFonts w:ascii="Arial" w:eastAsia="Times New Roman" w:hAnsi="Arial" w:cs="Arial"/>
          <w:b/>
          <w:bCs/>
          <w:kern w:val="3"/>
          <w:lang w:eastAsia="pl-PL"/>
        </w:rPr>
      </w:pPr>
    </w:p>
    <w:p w14:paraId="15B828BB" w14:textId="77777777" w:rsidR="00F25A08" w:rsidRPr="003C0962" w:rsidRDefault="00F25A08" w:rsidP="00F25A08">
      <w:pPr>
        <w:spacing w:line="276" w:lineRule="auto"/>
        <w:jc w:val="both"/>
        <w:rPr>
          <w:rFonts w:ascii="Arial" w:hAnsi="Arial" w:cs="Arial"/>
          <w:bCs/>
        </w:rPr>
      </w:pPr>
      <w:r w:rsidRPr="003C0962">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54FF50B2" w14:textId="77777777" w:rsidR="00F25A08" w:rsidRPr="003C0962" w:rsidRDefault="00F25A08" w:rsidP="00F25A08">
      <w:pPr>
        <w:adjustRightInd w:val="0"/>
        <w:spacing w:line="360" w:lineRule="auto"/>
        <w:jc w:val="both"/>
        <w:rPr>
          <w:rFonts w:ascii="Arial" w:hAnsi="Arial" w:cs="Arial"/>
        </w:rPr>
      </w:pPr>
      <w:r w:rsidRPr="003C0962">
        <w:rPr>
          <w:rFonts w:ascii="Arial" w:hAnsi="Arial" w:cs="Arial"/>
        </w:rPr>
        <w:t>Zamawiający zastrzega sobie prawo do zmiany zakresu prac projektowych.</w:t>
      </w:r>
    </w:p>
    <w:p w14:paraId="61C7906F" w14:textId="77777777" w:rsidR="00F25A08" w:rsidRPr="003C0962" w:rsidRDefault="00F25A08" w:rsidP="00F25A08">
      <w:pPr>
        <w:pStyle w:val="Standarduser"/>
        <w:spacing w:line="276" w:lineRule="auto"/>
        <w:jc w:val="both"/>
        <w:rPr>
          <w:rFonts w:ascii="Arial" w:hAnsi="Arial" w:cs="Arial"/>
          <w:strike/>
          <w:sz w:val="22"/>
          <w:szCs w:val="22"/>
          <w:u w:val="single"/>
        </w:rPr>
      </w:pPr>
      <w:r w:rsidRPr="003C0962">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Pr="003C0962">
        <w:rPr>
          <w:rFonts w:ascii="Arial" w:hAnsi="Arial" w:cs="Arial"/>
          <w:sz w:val="22"/>
          <w:szCs w:val="22"/>
        </w:rPr>
        <w:t xml:space="preserve"> </w:t>
      </w:r>
    </w:p>
    <w:p w14:paraId="02559924" w14:textId="77777777" w:rsidR="00D50B9E" w:rsidRPr="00D50B9E" w:rsidRDefault="00D50B9E" w:rsidP="00D50B9E">
      <w:pPr>
        <w:jc w:val="both"/>
        <w:rPr>
          <w:rFonts w:ascii="Arial" w:eastAsia="Times New Roman" w:hAnsi="Arial" w:cs="Arial"/>
          <w:b/>
          <w:bCs/>
          <w:u w:val="single"/>
          <w:lang w:eastAsia="pl-PL"/>
        </w:rPr>
      </w:pPr>
    </w:p>
    <w:p w14:paraId="6DF0BE71" w14:textId="2BE2082A" w:rsidR="009B6FE6" w:rsidRPr="009B6FE6" w:rsidRDefault="009B6FE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3</w:t>
      </w:r>
      <w:r>
        <w:rPr>
          <w:rFonts w:ascii="Arial" w:hAnsi="Arial" w:cs="Arial"/>
          <w:sz w:val="22"/>
          <w:szCs w:val="22"/>
        </w:rPr>
        <w:t xml:space="preserve"> PRAWA AUTORSKIE</w:t>
      </w:r>
    </w:p>
    <w:p w14:paraId="47C6D7CE" w14:textId="288F1555"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bookmarkStart w:id="6" w:name="_Hlk97631815"/>
      <w:r w:rsidRPr="0040771F">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40771F">
        <w:rPr>
          <w:rFonts w:ascii="Arial" w:hAnsi="Arial" w:cs="Arial"/>
        </w:rPr>
        <w:t>STWiORB</w:t>
      </w:r>
      <w:proofErr w:type="spellEnd"/>
      <w:r w:rsidRPr="0040771F">
        <w:rPr>
          <w:rFonts w:ascii="Arial" w:hAnsi="Arial" w:cs="Arial"/>
        </w:rPr>
        <w:t xml:space="preserve"> i Kosztorys inwestorski, przekazanych Zamawiającemu w wykonaniu niniejszej umowy, zwanych dalej utworami, bez dodatkowych oświadczeń stron w </w:t>
      </w:r>
      <w:r w:rsidRPr="0040771F">
        <w:rPr>
          <w:rFonts w:ascii="Arial" w:hAnsi="Arial" w:cs="Arial"/>
        </w:rPr>
        <w:lastRenderedPageBreak/>
        <w:t>tym zakresie wraz z wyłącznym prawem do wykonywania i zezwalania na wykonywanie zależnych praw autorskich na polach eksploatacji wskazanych w ust.</w:t>
      </w:r>
      <w:r w:rsidR="00D42958">
        <w:rPr>
          <w:rFonts w:ascii="Arial" w:hAnsi="Arial" w:cs="Arial"/>
        </w:rPr>
        <w:t xml:space="preserve"> 3.</w:t>
      </w:r>
    </w:p>
    <w:p w14:paraId="3251E343" w14:textId="77777777"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r w:rsidRPr="0040771F">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r w:rsidRPr="0040771F">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wykorzystywanie wielokrotne utworu do realizacji celów, zadań i inwestycji Zamawiającego,</w:t>
      </w:r>
    </w:p>
    <w:p w14:paraId="081BB6B1"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wykorzystanie do opracowania wniosku o dofinansowanie z funduszy zewnętrznych </w:t>
      </w:r>
      <w:r w:rsidRPr="0040771F">
        <w:rPr>
          <w:rFonts w:ascii="Arial" w:hAnsi="Arial" w:cs="Arial"/>
          <w:i/>
          <w:sz w:val="22"/>
          <w:szCs w:val="22"/>
          <w:lang w:val="pl-PL"/>
        </w:rPr>
        <w:t>(jeżeli dotyczy)</w:t>
      </w:r>
      <w:r w:rsidRPr="0040771F">
        <w:rPr>
          <w:rFonts w:ascii="Arial" w:hAnsi="Arial" w:cs="Arial"/>
          <w:sz w:val="22"/>
          <w:szCs w:val="22"/>
          <w:lang w:val="pl-PL"/>
        </w:rPr>
        <w:t>,</w:t>
      </w:r>
    </w:p>
    <w:p w14:paraId="2A3C54B5"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wprowadzanie do pamięci komputera,</w:t>
      </w:r>
    </w:p>
    <w:p w14:paraId="678A6FC4"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udostępnianie wykonawcom, w tym także wykonanych kopii,</w:t>
      </w:r>
    </w:p>
    <w:p w14:paraId="12F3105B"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przetwarzanie, wprowadzanie zmian, poprawek i modyfikacji.</w:t>
      </w:r>
    </w:p>
    <w:p w14:paraId="11C7323A"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przyjmie na siebie pełną odpowiedzialność za powstanie oraz wszelkie skutki powyższych zdarzeń;</w:t>
      </w:r>
    </w:p>
    <w:p w14:paraId="7697E3E8"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3C0F211C"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2B760351"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6"/>
    <w:p w14:paraId="2AC81245" w14:textId="77777777" w:rsidR="009B6FE6" w:rsidRDefault="009B6FE6" w:rsidP="005D52D7">
      <w:pPr>
        <w:pStyle w:val="Nagwek11"/>
        <w:ind w:left="4608" w:right="-71"/>
        <w:rPr>
          <w:rFonts w:ascii="Arial" w:hAnsi="Arial" w:cs="Arial"/>
          <w:sz w:val="22"/>
          <w:szCs w:val="22"/>
        </w:rPr>
      </w:pPr>
    </w:p>
    <w:p w14:paraId="192A4603" w14:textId="43800A71"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4</w:t>
      </w:r>
      <w:r w:rsidR="009F2DD4">
        <w:rPr>
          <w:rFonts w:ascii="Arial" w:hAnsi="Arial" w:cs="Arial"/>
          <w:sz w:val="22"/>
          <w:szCs w:val="22"/>
        </w:rPr>
        <w:t xml:space="preserve"> SPOSÓB REALIZACJI UMOWY</w:t>
      </w:r>
    </w:p>
    <w:p w14:paraId="05CC9BB0" w14:textId="46EB2B2E" w:rsidR="00DE5D02" w:rsidRDefault="00D11B96" w:rsidP="005D52D7">
      <w:pPr>
        <w:pStyle w:val="Akapitzlist"/>
        <w:numPr>
          <w:ilvl w:val="0"/>
          <w:numId w:val="16"/>
        </w:numPr>
        <w:tabs>
          <w:tab w:val="left" w:pos="284"/>
        </w:tabs>
        <w:spacing w:before="1"/>
        <w:ind w:left="284" w:right="-71" w:hanging="284"/>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F25A08">
        <w:rPr>
          <w:rFonts w:ascii="Arial" w:hAnsi="Arial" w:cs="Arial"/>
          <w:b/>
        </w:rPr>
        <w:t>7</w:t>
      </w:r>
      <w:r w:rsidR="00FC7DFA">
        <w:rPr>
          <w:rFonts w:ascii="Arial" w:hAnsi="Arial" w:cs="Arial"/>
          <w:b/>
        </w:rPr>
        <w:t xml:space="preserve"> </w:t>
      </w:r>
      <w:r w:rsidR="002427F9">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05B338B9" w14:textId="77777777" w:rsidR="00F25A08" w:rsidRPr="00F25A08" w:rsidRDefault="009B6FE6" w:rsidP="00F25A08">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0"/>
          <w:szCs w:val="20"/>
        </w:rPr>
      </w:pPr>
      <w:bookmarkStart w:id="7" w:name="_Hlk95135244"/>
      <w:r>
        <w:rPr>
          <w:rFonts w:ascii="Arial" w:hAnsi="Arial" w:cs="Arial"/>
          <w:sz w:val="22"/>
          <w:szCs w:val="22"/>
        </w:rPr>
        <w:t xml:space="preserve">Zgodnie z ofertą Wykonawca ustanawia </w:t>
      </w:r>
      <w:r w:rsidR="00F25A08">
        <w:rPr>
          <w:rFonts w:ascii="Arial" w:eastAsia="SimSun" w:hAnsi="Arial" w:cs="Arial"/>
          <w:b/>
          <w:bCs/>
          <w:i/>
          <w:iCs/>
          <w:kern w:val="0"/>
          <w:sz w:val="22"/>
          <w:szCs w:val="22"/>
          <w:lang w:eastAsia="pl-PL" w:bidi="ar-SA"/>
        </w:rPr>
        <w:t xml:space="preserve">Projektanta </w:t>
      </w:r>
      <w:r w:rsidR="00846E66">
        <w:rPr>
          <w:rFonts w:ascii="Arial" w:hAnsi="Arial" w:cs="Arial"/>
          <w:sz w:val="22"/>
          <w:szCs w:val="22"/>
        </w:rPr>
        <w:t>………………………………. posiadającego uprawnienia budowlane do projektowania bez ograniczeń w specjalności inżynieryjnej drogowej</w:t>
      </w:r>
      <w:r w:rsidR="00F25A08">
        <w:rPr>
          <w:rFonts w:ascii="Arial" w:hAnsi="Arial" w:cs="Arial"/>
          <w:sz w:val="22"/>
          <w:szCs w:val="22"/>
        </w:rPr>
        <w:t>.</w:t>
      </w:r>
    </w:p>
    <w:p w14:paraId="3C7E4D94" w14:textId="0D6563D2" w:rsidR="009B6FE6" w:rsidRPr="00F25A08" w:rsidRDefault="009B6FE6" w:rsidP="00F25A08">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F25A08">
        <w:rPr>
          <w:rFonts w:ascii="Arial" w:hAnsi="Arial" w:cs="Arial"/>
          <w:sz w:val="22"/>
          <w:szCs w:val="22"/>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Pr="00F25A08">
        <w:rPr>
          <w:rFonts w:ascii="Arial" w:hAnsi="Arial" w:cs="Arial"/>
          <w:i/>
          <w:iCs/>
          <w:sz w:val="22"/>
          <w:szCs w:val="22"/>
        </w:rPr>
        <w:t xml:space="preserve"> </w:t>
      </w:r>
    </w:p>
    <w:bookmarkEnd w:id="7"/>
    <w:p w14:paraId="54730207" w14:textId="77777777" w:rsidR="009B6FE6" w:rsidRDefault="009B6FE6" w:rsidP="005D52D7">
      <w:pPr>
        <w:widowControl/>
        <w:numPr>
          <w:ilvl w:val="0"/>
          <w:numId w:val="16"/>
        </w:numPr>
        <w:tabs>
          <w:tab w:val="left" w:pos="284"/>
        </w:tabs>
        <w:autoSpaceDE/>
        <w:autoSpaceDN/>
        <w:ind w:left="284" w:hanging="284"/>
        <w:jc w:val="both"/>
        <w:rPr>
          <w:rFonts w:ascii="Arial" w:hAnsi="Arial" w:cs="Arial"/>
          <w:u w:val="single"/>
        </w:rPr>
      </w:pPr>
      <w:r>
        <w:rPr>
          <w:rFonts w:ascii="Arial" w:hAnsi="Arial" w:cs="Arial"/>
          <w:u w:val="single"/>
        </w:rPr>
        <w:t>Wykonawca przekaże Zamawiającemu przedmiot umowy, w zakresie dokumentacji projektowo-kosztorysowej protokołem zdawczo-odbiorczym.</w:t>
      </w:r>
    </w:p>
    <w:p w14:paraId="5B21A986" w14:textId="77777777" w:rsidR="009B6FE6" w:rsidRDefault="009B6FE6" w:rsidP="005D52D7">
      <w:pPr>
        <w:widowControl/>
        <w:numPr>
          <w:ilvl w:val="0"/>
          <w:numId w:val="16"/>
        </w:numPr>
        <w:tabs>
          <w:tab w:val="left" w:pos="142"/>
          <w:tab w:val="left" w:pos="284"/>
        </w:tabs>
        <w:autoSpaceDE/>
        <w:autoSpaceDN/>
        <w:ind w:left="284" w:hanging="284"/>
        <w:jc w:val="both"/>
        <w:rPr>
          <w:rFonts w:ascii="Arial" w:hAnsi="Arial" w:cs="Arial"/>
          <w:u w:val="single"/>
        </w:rPr>
      </w:pPr>
      <w:r>
        <w:rPr>
          <w:rFonts w:ascii="Arial" w:hAnsi="Arial" w:cs="Arial"/>
          <w:u w:val="single"/>
        </w:rPr>
        <w:t>Protokoły zdawczo-odbiorcze podpisane przez Zamawiającego stanowią podstawę do wystawienia rachunku lub faktury VAT</w:t>
      </w:r>
      <w:r>
        <w:rPr>
          <w:rFonts w:ascii="Arial" w:hAnsi="Arial" w:cs="Arial"/>
        </w:rPr>
        <w:t>.</w:t>
      </w:r>
    </w:p>
    <w:p w14:paraId="3571517F" w14:textId="77777777" w:rsidR="009B6FE6" w:rsidRDefault="009B6FE6" w:rsidP="005D52D7">
      <w:pPr>
        <w:widowControl/>
        <w:numPr>
          <w:ilvl w:val="0"/>
          <w:numId w:val="16"/>
        </w:numPr>
        <w:tabs>
          <w:tab w:val="left" w:pos="284"/>
        </w:tabs>
        <w:autoSpaceDE/>
        <w:autoSpaceDN/>
        <w:ind w:left="284" w:hanging="284"/>
        <w:jc w:val="both"/>
        <w:rPr>
          <w:rFonts w:ascii="Arial" w:hAnsi="Arial" w:cs="Arial"/>
          <w:u w:val="single"/>
        </w:rPr>
      </w:pPr>
      <w:r>
        <w:rPr>
          <w:rFonts w:ascii="Arial" w:hAnsi="Arial" w:cs="Arial"/>
        </w:rPr>
        <w:t>Wykonawca zobowiązuje się do nieodpłatnego usunięcia wad i uzupełnienia braków dokumentacji projektowo-kosztorysowej w przypadku wniesienia uwag przez organ administracji architektoniczno-budowlanej w terminie wyznaczonym przez Zamawiającego, nie dłuższym jednak niż 7 dni robocze.</w:t>
      </w:r>
    </w:p>
    <w:p w14:paraId="3E462641" w14:textId="77777777" w:rsidR="009B6FE6" w:rsidRDefault="009B6FE6" w:rsidP="005D52D7">
      <w:pPr>
        <w:widowControl/>
        <w:numPr>
          <w:ilvl w:val="0"/>
          <w:numId w:val="16"/>
        </w:numPr>
        <w:tabs>
          <w:tab w:val="left" w:pos="284"/>
          <w:tab w:val="left" w:pos="426"/>
        </w:tabs>
        <w:autoSpaceDE/>
        <w:autoSpaceDN/>
        <w:ind w:left="284" w:hanging="284"/>
        <w:jc w:val="both"/>
        <w:rPr>
          <w:rFonts w:ascii="Arial" w:hAnsi="Arial" w:cs="Arial"/>
          <w:u w:val="single"/>
        </w:rPr>
      </w:pPr>
      <w:r>
        <w:rPr>
          <w:rFonts w:ascii="Arial" w:hAnsi="Arial" w:cs="Arial"/>
        </w:rPr>
        <w:lastRenderedPageBreak/>
        <w:t xml:space="preserve">Oświadczenie o sporządzeniu Projektu budowlanego, Projektu wykonawczego, Przedmiaru robót budowlanych i </w:t>
      </w:r>
      <w:proofErr w:type="spellStart"/>
      <w:r>
        <w:rPr>
          <w:rFonts w:ascii="Arial" w:hAnsi="Arial" w:cs="Arial"/>
        </w:rPr>
        <w:t>STWiORB</w:t>
      </w:r>
      <w:proofErr w:type="spellEnd"/>
      <w:r>
        <w:rPr>
          <w:rFonts w:ascii="Arial" w:hAnsi="Arial" w:cs="Arial"/>
        </w:rPr>
        <w:t xml:space="preserve">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414B4E77" w14:textId="77777777" w:rsidR="002C0885" w:rsidRDefault="002C0885" w:rsidP="005D52D7">
      <w:pPr>
        <w:pStyle w:val="Nagwek11"/>
        <w:ind w:left="4608" w:right="-71" w:hanging="4608"/>
        <w:jc w:val="center"/>
        <w:rPr>
          <w:rFonts w:ascii="Arial" w:hAnsi="Arial" w:cs="Arial"/>
          <w:sz w:val="22"/>
          <w:szCs w:val="22"/>
        </w:rPr>
      </w:pPr>
    </w:p>
    <w:p w14:paraId="61C4D8A4" w14:textId="53DF1F8F"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5</w:t>
      </w:r>
      <w:r w:rsidR="009F2DD4">
        <w:rPr>
          <w:rFonts w:ascii="Arial" w:hAnsi="Arial" w:cs="Arial"/>
          <w:sz w:val="22"/>
          <w:szCs w:val="22"/>
        </w:rPr>
        <w:t xml:space="preserve"> WYNAGRODZENIE</w:t>
      </w:r>
    </w:p>
    <w:p w14:paraId="57B7E4F7" w14:textId="77777777" w:rsidR="00630AC9" w:rsidRDefault="00D11B96" w:rsidP="005D52D7">
      <w:pPr>
        <w:pStyle w:val="Akapitzlist"/>
        <w:numPr>
          <w:ilvl w:val="0"/>
          <w:numId w:val="15"/>
        </w:numPr>
        <w:tabs>
          <w:tab w:val="left" w:pos="284"/>
          <w:tab w:val="left" w:leader="dot" w:pos="8575"/>
        </w:tabs>
        <w:spacing w:before="8"/>
        <w:ind w:left="284" w:right="-71" w:hanging="284"/>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44D7CC52" w14:textId="77777777" w:rsidR="002E1711" w:rsidRPr="0030779C" w:rsidRDefault="002E1711"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5C6318B" w14:textId="0F5FBBAE" w:rsidR="002E1711" w:rsidRPr="0030779C" w:rsidRDefault="00D11B96" w:rsidP="005D52D7">
      <w:pPr>
        <w:pStyle w:val="Akapitzlist"/>
        <w:tabs>
          <w:tab w:val="left" w:pos="284"/>
          <w:tab w:val="left" w:leader="dot" w:pos="8575"/>
        </w:tabs>
        <w:spacing w:before="8"/>
        <w:ind w:left="568" w:right="-71" w:hanging="284"/>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w:t>
      </w:r>
      <w:r w:rsidR="003F5581">
        <w:rPr>
          <w:rFonts w:ascii="Arial" w:hAnsi="Arial" w:cs="Arial"/>
        </w:rPr>
        <w:t>…….</w:t>
      </w:r>
      <w:r w:rsidRPr="0030779C">
        <w:rPr>
          <w:rFonts w:ascii="Arial" w:hAnsi="Arial" w:cs="Arial"/>
        </w:rPr>
        <w:t>%)</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3F676D79" w14:textId="77777777" w:rsidR="002E1711" w:rsidRDefault="00D11B96"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14:paraId="71CE5946" w14:textId="77777777" w:rsidR="002427F9" w:rsidRPr="0030779C" w:rsidRDefault="002427F9" w:rsidP="002427F9">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zgodnie z ofertą Wykonawcy z dnia …………………...</w:t>
      </w:r>
    </w:p>
    <w:p w14:paraId="066A5BA1" w14:textId="1E79F239" w:rsidR="004274DB" w:rsidRDefault="0030779C" w:rsidP="005D52D7">
      <w:pPr>
        <w:pStyle w:val="Standard"/>
        <w:tabs>
          <w:tab w:val="left" w:pos="284"/>
        </w:tabs>
        <w:spacing w:after="0" w:line="240" w:lineRule="auto"/>
        <w:ind w:left="284" w:hanging="284"/>
        <w:jc w:val="both"/>
        <w:rPr>
          <w:rFonts w:ascii="Arial" w:hAnsi="Arial" w:cs="Arial"/>
          <w:b/>
          <w:bCs/>
          <w:sz w:val="22"/>
          <w:szCs w:val="22"/>
        </w:rPr>
      </w:pPr>
      <w:r w:rsidRPr="00630AC9">
        <w:rPr>
          <w:rFonts w:ascii="Arial" w:hAnsi="Arial" w:cs="Arial"/>
          <w:sz w:val="22"/>
          <w:szCs w:val="22"/>
        </w:rPr>
        <w:t xml:space="preserve">2. </w:t>
      </w:r>
      <w:r w:rsidR="00630AC9">
        <w:rPr>
          <w:rFonts w:ascii="Arial" w:hAnsi="Arial" w:cs="Arial"/>
          <w:sz w:val="22"/>
          <w:szCs w:val="22"/>
        </w:rPr>
        <w:t xml:space="preserve"> </w:t>
      </w:r>
      <w:r w:rsidR="004274DB">
        <w:rPr>
          <w:rFonts w:ascii="Arial" w:hAnsi="Arial" w:cs="Arial"/>
          <w:b/>
          <w:bCs/>
          <w:sz w:val="22"/>
          <w:szCs w:val="22"/>
        </w:rPr>
        <w:t xml:space="preserve">Zamawiający przewiduje </w:t>
      </w:r>
      <w:r w:rsidR="009B6FE6">
        <w:rPr>
          <w:rFonts w:ascii="Arial" w:hAnsi="Arial" w:cs="Arial"/>
          <w:b/>
          <w:bCs/>
          <w:sz w:val="22"/>
          <w:szCs w:val="22"/>
        </w:rPr>
        <w:t>1 płatność w 202</w:t>
      </w:r>
      <w:r w:rsidR="00846E66">
        <w:rPr>
          <w:rFonts w:ascii="Arial" w:hAnsi="Arial" w:cs="Arial"/>
          <w:b/>
          <w:bCs/>
          <w:sz w:val="22"/>
          <w:szCs w:val="22"/>
        </w:rPr>
        <w:t>5</w:t>
      </w:r>
      <w:r w:rsidR="009B6FE6">
        <w:rPr>
          <w:rFonts w:ascii="Arial" w:hAnsi="Arial" w:cs="Arial"/>
          <w:b/>
          <w:bCs/>
          <w:sz w:val="22"/>
          <w:szCs w:val="22"/>
        </w:rPr>
        <w:t xml:space="preserve"> r.</w:t>
      </w:r>
    </w:p>
    <w:p w14:paraId="4DF3D4E9" w14:textId="03445AA6" w:rsidR="004D23C1" w:rsidRPr="0030779C" w:rsidRDefault="002E1711" w:rsidP="005D52D7">
      <w:pPr>
        <w:pStyle w:val="Akapitzlist"/>
        <w:numPr>
          <w:ilvl w:val="0"/>
          <w:numId w:val="31"/>
        </w:numPr>
        <w:tabs>
          <w:tab w:val="left" w:pos="284"/>
        </w:tabs>
        <w:spacing w:before="3" w:line="247" w:lineRule="auto"/>
        <w:ind w:left="284" w:right="-71" w:hanging="284"/>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w:t>
      </w:r>
      <w:r w:rsidR="00C72246">
        <w:rPr>
          <w:rFonts w:ascii="Arial" w:hAnsi="Arial" w:cs="Arial"/>
        </w:rPr>
        <w:t>14</w:t>
      </w:r>
      <w:r w:rsidR="00D11B96" w:rsidRPr="0030779C">
        <w:rPr>
          <w:rFonts w:ascii="Arial" w:hAnsi="Arial" w:cs="Arial"/>
        </w:rPr>
        <w:t xml:space="preserve">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1E3BD9B8" w14:textId="77777777" w:rsidR="004D23C1" w:rsidRPr="0030779C" w:rsidRDefault="004D23C1" w:rsidP="005D52D7">
      <w:pPr>
        <w:pStyle w:val="Akapitzlist"/>
        <w:widowControl/>
        <w:numPr>
          <w:ilvl w:val="0"/>
          <w:numId w:val="31"/>
        </w:numPr>
        <w:tabs>
          <w:tab w:val="left" w:pos="284"/>
          <w:tab w:val="left" w:pos="426"/>
        </w:tabs>
        <w:suppressAutoHyphens/>
        <w:autoSpaceDE/>
        <w:autoSpaceDN/>
        <w:ind w:left="284" w:hanging="284"/>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91C30F8" w14:textId="61352DB0" w:rsidR="009B5FA1" w:rsidRPr="0030779C" w:rsidRDefault="00D11B96" w:rsidP="005D52D7">
      <w:pPr>
        <w:pStyle w:val="Akapitzlist"/>
        <w:numPr>
          <w:ilvl w:val="0"/>
          <w:numId w:val="31"/>
        </w:numPr>
        <w:tabs>
          <w:tab w:val="left" w:pos="284"/>
        </w:tabs>
        <w:spacing w:before="20" w:line="249" w:lineRule="auto"/>
        <w:ind w:left="284" w:right="-71" w:hanging="284"/>
        <w:rPr>
          <w:rFonts w:ascii="Arial" w:hAnsi="Arial" w:cs="Arial"/>
        </w:rPr>
      </w:pPr>
      <w:r w:rsidRPr="0030779C">
        <w:rPr>
          <w:rFonts w:ascii="Arial" w:hAnsi="Arial" w:cs="Arial"/>
        </w:rPr>
        <w:t>Zamawiający zastrzega sobie prawo potrącenia należnych kary umownych o których mowa w §1</w:t>
      </w:r>
      <w:r w:rsidR="005761A0">
        <w:rPr>
          <w:rFonts w:ascii="Arial" w:hAnsi="Arial" w:cs="Arial"/>
        </w:rPr>
        <w:t>1</w:t>
      </w:r>
      <w:r w:rsidRPr="0030779C">
        <w:rPr>
          <w:rFonts w:ascii="Arial" w:hAnsi="Arial" w:cs="Arial"/>
        </w:rPr>
        <w:t xml:space="preserve"> oraz</w:t>
      </w:r>
      <w:r w:rsidRPr="0030779C">
        <w:rPr>
          <w:rFonts w:ascii="Arial" w:hAnsi="Arial" w:cs="Arial"/>
          <w:spacing w:val="1"/>
        </w:rPr>
        <w:t xml:space="preserve"> </w:t>
      </w:r>
      <w:r w:rsidRPr="0030779C">
        <w:rPr>
          <w:rFonts w:ascii="Arial" w:hAnsi="Arial" w:cs="Arial"/>
        </w:rPr>
        <w:t>kosztów wykonania zastępczego lub zabezpieczenia należytego wykonania umowy - 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498FA516" w14:textId="77777777" w:rsidR="009B5FA1" w:rsidRPr="0030779C" w:rsidRDefault="00D11B96" w:rsidP="005D52D7">
      <w:pPr>
        <w:pStyle w:val="Akapitzlist"/>
        <w:numPr>
          <w:ilvl w:val="0"/>
          <w:numId w:val="31"/>
        </w:numPr>
        <w:tabs>
          <w:tab w:val="left" w:pos="284"/>
        </w:tabs>
        <w:spacing w:before="16" w:line="247" w:lineRule="auto"/>
        <w:ind w:left="284" w:right="-71" w:hanging="284"/>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26BD14BC" w14:textId="77777777" w:rsidR="009B5FA1" w:rsidRPr="0030779C" w:rsidRDefault="00D11B96" w:rsidP="005D52D7">
      <w:pPr>
        <w:pStyle w:val="Akapitzlist"/>
        <w:numPr>
          <w:ilvl w:val="0"/>
          <w:numId w:val="31"/>
        </w:numPr>
        <w:tabs>
          <w:tab w:val="left" w:pos="284"/>
        </w:tabs>
        <w:spacing w:before="21"/>
        <w:ind w:left="284" w:right="-71" w:hanging="284"/>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ED13EAC" w14:textId="77777777" w:rsidR="00005EFC" w:rsidRPr="0030779C" w:rsidRDefault="00D11B96" w:rsidP="005D52D7">
      <w:pPr>
        <w:pStyle w:val="Akapitzlist"/>
        <w:widowControl/>
        <w:numPr>
          <w:ilvl w:val="0"/>
          <w:numId w:val="31"/>
        </w:numPr>
        <w:tabs>
          <w:tab w:val="left" w:pos="284"/>
        </w:tabs>
        <w:spacing w:before="27"/>
        <w:ind w:left="284" w:right="-71" w:hanging="284"/>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0779C" w:rsidRDefault="00005EFC" w:rsidP="005D52D7">
      <w:pPr>
        <w:pStyle w:val="Akapitzlist"/>
        <w:widowControl/>
        <w:numPr>
          <w:ilvl w:val="0"/>
          <w:numId w:val="31"/>
        </w:numPr>
        <w:tabs>
          <w:tab w:val="left" w:pos="284"/>
        </w:tabs>
        <w:spacing w:before="27"/>
        <w:ind w:left="284" w:right="-71" w:hanging="284"/>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00C22FF7">
        <w:rPr>
          <w:rFonts w:ascii="Arial" w:hAnsi="Arial" w:cs="Arial"/>
          <w:sz w:val="22"/>
          <w:szCs w:val="22"/>
        </w:rPr>
        <w:t>6</w:t>
      </w:r>
      <w:r w:rsidR="00055EB8" w:rsidRPr="009F2DD4">
        <w:rPr>
          <w:rFonts w:ascii="Arial" w:hAnsi="Arial" w:cs="Arial"/>
          <w:sz w:val="22"/>
          <w:szCs w:val="22"/>
        </w:rPr>
        <w:t xml:space="preserve"> OBOWIĄZKI </w:t>
      </w:r>
      <w:r w:rsidR="003D00E5">
        <w:rPr>
          <w:rFonts w:ascii="Arial" w:hAnsi="Arial" w:cs="Arial"/>
          <w:sz w:val="22"/>
          <w:szCs w:val="22"/>
        </w:rPr>
        <w:t>STRON</w:t>
      </w:r>
    </w:p>
    <w:p w14:paraId="4C82ED5A" w14:textId="77777777" w:rsidR="003D00E5" w:rsidRPr="008B1864" w:rsidRDefault="003D00E5" w:rsidP="005D52D7">
      <w:pPr>
        <w:pStyle w:val="Akapitzlist"/>
        <w:widowControl/>
        <w:numPr>
          <w:ilvl w:val="0"/>
          <w:numId w:val="58"/>
        </w:numPr>
        <w:tabs>
          <w:tab w:val="left" w:pos="284"/>
        </w:tabs>
        <w:autoSpaceDE/>
        <w:autoSpaceDN/>
        <w:rPr>
          <w:rFonts w:ascii="Arial" w:eastAsia="SimSun" w:hAnsi="Arial" w:cs="Arial"/>
        </w:rPr>
      </w:pPr>
      <w:r w:rsidRPr="008B1864">
        <w:rPr>
          <w:rFonts w:ascii="Arial" w:hAnsi="Arial" w:cs="Arial"/>
          <w:b/>
          <w:bCs/>
        </w:rPr>
        <w:t>Do obowiązków Zamawiającego należy</w:t>
      </w:r>
    </w:p>
    <w:p w14:paraId="55D87BD2"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współpraca z Wykonawcą w celu prawidłowej realizacji przedmiotu umowy,</w:t>
      </w:r>
    </w:p>
    <w:p w14:paraId="106F1A83"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uczestniczenie w naradach koordynacyjnych,</w:t>
      </w:r>
    </w:p>
    <w:p w14:paraId="1158D29C"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zapłata wynagrodzenia należnego Wykonawcy za wykonanie przedmiotu umowy.</w:t>
      </w:r>
    </w:p>
    <w:p w14:paraId="3A399B22" w14:textId="2C060CBE" w:rsidR="003F5581" w:rsidRDefault="003D00E5" w:rsidP="005D52D7">
      <w:pPr>
        <w:pStyle w:val="Akapitzlist"/>
        <w:widowControl/>
        <w:numPr>
          <w:ilvl w:val="0"/>
          <w:numId w:val="58"/>
        </w:numPr>
        <w:tabs>
          <w:tab w:val="left" w:pos="284"/>
        </w:tabs>
        <w:autoSpaceDE/>
        <w:autoSpaceDN/>
        <w:ind w:left="284" w:hanging="284"/>
        <w:rPr>
          <w:rFonts w:ascii="Arial" w:hAnsi="Arial" w:cs="Arial"/>
          <w:b/>
          <w:bCs/>
        </w:rPr>
      </w:pPr>
      <w:r w:rsidRPr="002C0885">
        <w:rPr>
          <w:rFonts w:ascii="Arial" w:hAnsi="Arial" w:cs="Arial"/>
          <w:b/>
          <w:bCs/>
        </w:rPr>
        <w:t>Wykonawca zobowiązany jest</w:t>
      </w:r>
      <w:r w:rsidRPr="002C0885">
        <w:rPr>
          <w:rFonts w:ascii="Arial" w:eastAsia="SimSun-18030" w:hAnsi="Arial" w:cs="Arial"/>
          <w:b/>
          <w:bCs/>
        </w:rPr>
        <w:t xml:space="preserve"> (koszty poniższych elementów </w:t>
      </w:r>
      <w:r w:rsidRPr="002C0885">
        <w:rPr>
          <w:rFonts w:ascii="Arial" w:hAnsi="Arial" w:cs="Arial"/>
          <w:b/>
          <w:bCs/>
        </w:rPr>
        <w:t xml:space="preserve">muszą być wycenione w całości zadania i nie podlegają odrębnej zapłacie): </w:t>
      </w:r>
      <w:bookmarkStart w:id="8" w:name="_Hlk97631151"/>
    </w:p>
    <w:p w14:paraId="25E1D59E"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63CCC638"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41DD388C"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zapewnić sprawdzenie dokumentacji projektowej stosownie do przepisów ustawy Prawa budowlanego,</w:t>
      </w:r>
    </w:p>
    <w:p w14:paraId="5ECF2368"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bookmarkStart w:id="9" w:name="_Hlk143068442"/>
      <w:r w:rsidRPr="003C0962">
        <w:rPr>
          <w:rFonts w:ascii="Arial" w:hAnsi="Arial" w:cs="Arial"/>
          <w:sz w:val="22"/>
          <w:szCs w:val="22"/>
          <w:lang w:val="pl-PL"/>
        </w:rPr>
        <w:t xml:space="preserve">wykonawca zobowiązany jest wykazać zamawiającemu, że właściciele działek </w:t>
      </w:r>
      <w:r w:rsidRPr="003C0962">
        <w:rPr>
          <w:rFonts w:ascii="Arial" w:hAnsi="Arial" w:cs="Arial"/>
          <w:sz w:val="22"/>
          <w:szCs w:val="22"/>
          <w:lang w:val="pl-PL"/>
        </w:rPr>
        <w:lastRenderedPageBreak/>
        <w:t>wydzielonych pod planowaną inwestycję zostali poinformowani o projekcie podziału nieruchomości w ramach</w:t>
      </w:r>
      <w:r w:rsidRPr="003C0962">
        <w:rPr>
          <w:rFonts w:ascii="Arial" w:hAnsi="Arial" w:cs="Arial"/>
          <w:sz w:val="22"/>
          <w:szCs w:val="22"/>
        </w:rPr>
        <w:t xml:space="preserve"> </w:t>
      </w:r>
      <w:proofErr w:type="spellStart"/>
      <w:r w:rsidRPr="003C0962">
        <w:rPr>
          <w:rFonts w:ascii="Arial" w:hAnsi="Arial" w:cs="Arial"/>
          <w:sz w:val="22"/>
          <w:szCs w:val="22"/>
        </w:rPr>
        <w:t>realizacji</w:t>
      </w:r>
      <w:proofErr w:type="spellEnd"/>
      <w:r w:rsidRPr="003C0962">
        <w:rPr>
          <w:rFonts w:ascii="Arial" w:hAnsi="Arial" w:cs="Arial"/>
          <w:sz w:val="22"/>
          <w:szCs w:val="22"/>
        </w:rPr>
        <w:t xml:space="preserve"> </w:t>
      </w:r>
      <w:proofErr w:type="spellStart"/>
      <w:r w:rsidRPr="003C0962">
        <w:rPr>
          <w:rFonts w:ascii="Arial" w:hAnsi="Arial" w:cs="Arial"/>
          <w:sz w:val="22"/>
          <w:szCs w:val="22"/>
        </w:rPr>
        <w:t>zadania</w:t>
      </w:r>
      <w:proofErr w:type="spellEnd"/>
      <w:r w:rsidRPr="003C0962">
        <w:rPr>
          <w:rFonts w:ascii="Arial" w:hAnsi="Arial" w:cs="Arial"/>
          <w:sz w:val="22"/>
          <w:szCs w:val="22"/>
        </w:rPr>
        <w:t xml:space="preserve"> w </w:t>
      </w:r>
      <w:proofErr w:type="spellStart"/>
      <w:r w:rsidRPr="003C0962">
        <w:rPr>
          <w:rFonts w:ascii="Arial" w:hAnsi="Arial" w:cs="Arial"/>
          <w:sz w:val="22"/>
          <w:szCs w:val="22"/>
        </w:rPr>
        <w:t>oparciu</w:t>
      </w:r>
      <w:proofErr w:type="spellEnd"/>
      <w:r w:rsidRPr="003C0962">
        <w:rPr>
          <w:rFonts w:ascii="Arial" w:hAnsi="Arial" w:cs="Arial"/>
          <w:sz w:val="22"/>
          <w:szCs w:val="22"/>
        </w:rPr>
        <w:t xml:space="preserve"> o </w:t>
      </w:r>
      <w:proofErr w:type="spellStart"/>
      <w:r w:rsidRPr="003C0962">
        <w:rPr>
          <w:rFonts w:ascii="Arial" w:hAnsi="Arial" w:cs="Arial"/>
          <w:sz w:val="22"/>
          <w:szCs w:val="22"/>
        </w:rPr>
        <w:t>ustawę</w:t>
      </w:r>
      <w:proofErr w:type="spellEnd"/>
      <w:r w:rsidRPr="003C0962">
        <w:rPr>
          <w:rFonts w:ascii="Arial" w:hAnsi="Arial" w:cs="Arial"/>
          <w:sz w:val="22"/>
          <w:szCs w:val="22"/>
        </w:rPr>
        <w:t xml:space="preserve"> z </w:t>
      </w:r>
      <w:proofErr w:type="spellStart"/>
      <w:r w:rsidRPr="003C0962">
        <w:rPr>
          <w:rFonts w:ascii="Arial" w:hAnsi="Arial" w:cs="Arial"/>
          <w:sz w:val="22"/>
          <w:szCs w:val="22"/>
        </w:rPr>
        <w:t>dnia</w:t>
      </w:r>
      <w:proofErr w:type="spellEnd"/>
      <w:r w:rsidRPr="003C0962">
        <w:rPr>
          <w:rFonts w:ascii="Arial" w:hAnsi="Arial" w:cs="Arial"/>
          <w:sz w:val="22"/>
          <w:szCs w:val="22"/>
        </w:rPr>
        <w:t xml:space="preserve"> 10 </w:t>
      </w:r>
      <w:proofErr w:type="spellStart"/>
      <w:r w:rsidRPr="003C0962">
        <w:rPr>
          <w:rFonts w:ascii="Arial" w:hAnsi="Arial" w:cs="Arial"/>
          <w:sz w:val="22"/>
          <w:szCs w:val="22"/>
        </w:rPr>
        <w:t>kwietnia</w:t>
      </w:r>
      <w:proofErr w:type="spellEnd"/>
      <w:r w:rsidRPr="003C0962">
        <w:rPr>
          <w:rFonts w:ascii="Arial" w:hAnsi="Arial" w:cs="Arial"/>
          <w:sz w:val="22"/>
          <w:szCs w:val="22"/>
        </w:rPr>
        <w:t xml:space="preserve"> 2003 r. o </w:t>
      </w:r>
      <w:proofErr w:type="spellStart"/>
      <w:r w:rsidRPr="003C0962">
        <w:rPr>
          <w:rFonts w:ascii="Arial" w:hAnsi="Arial" w:cs="Arial"/>
          <w:sz w:val="22"/>
          <w:szCs w:val="22"/>
        </w:rPr>
        <w:t>szczególnych</w:t>
      </w:r>
      <w:proofErr w:type="spellEnd"/>
      <w:r w:rsidRPr="003C0962">
        <w:rPr>
          <w:rFonts w:ascii="Arial" w:hAnsi="Arial" w:cs="Arial"/>
          <w:sz w:val="22"/>
          <w:szCs w:val="22"/>
        </w:rPr>
        <w:t xml:space="preserve"> </w:t>
      </w:r>
      <w:proofErr w:type="spellStart"/>
      <w:r w:rsidRPr="003C0962">
        <w:rPr>
          <w:rFonts w:ascii="Arial" w:hAnsi="Arial" w:cs="Arial"/>
          <w:sz w:val="22"/>
          <w:szCs w:val="22"/>
        </w:rPr>
        <w:t>zasadach</w:t>
      </w:r>
      <w:proofErr w:type="spellEnd"/>
      <w:r w:rsidRPr="003C0962">
        <w:rPr>
          <w:rFonts w:ascii="Arial" w:hAnsi="Arial" w:cs="Arial"/>
          <w:sz w:val="22"/>
          <w:szCs w:val="22"/>
        </w:rPr>
        <w:t xml:space="preserve"> </w:t>
      </w:r>
      <w:proofErr w:type="spellStart"/>
      <w:r w:rsidRPr="003C0962">
        <w:rPr>
          <w:rFonts w:ascii="Arial" w:hAnsi="Arial" w:cs="Arial"/>
          <w:sz w:val="22"/>
          <w:szCs w:val="22"/>
        </w:rPr>
        <w:t>przygotowania</w:t>
      </w:r>
      <w:proofErr w:type="spellEnd"/>
      <w:r w:rsidRPr="003C0962">
        <w:rPr>
          <w:rFonts w:ascii="Arial" w:hAnsi="Arial" w:cs="Arial"/>
          <w:sz w:val="22"/>
          <w:szCs w:val="22"/>
        </w:rPr>
        <w:t xml:space="preserve"> i </w:t>
      </w:r>
      <w:proofErr w:type="spellStart"/>
      <w:r w:rsidRPr="003C0962">
        <w:rPr>
          <w:rFonts w:ascii="Arial" w:hAnsi="Arial" w:cs="Arial"/>
          <w:sz w:val="22"/>
          <w:szCs w:val="22"/>
        </w:rPr>
        <w:t>realizacji</w:t>
      </w:r>
      <w:proofErr w:type="spellEnd"/>
      <w:r w:rsidRPr="003C0962">
        <w:rPr>
          <w:rFonts w:ascii="Arial" w:hAnsi="Arial" w:cs="Arial"/>
          <w:sz w:val="22"/>
          <w:szCs w:val="22"/>
        </w:rPr>
        <w:t xml:space="preserve"> </w:t>
      </w:r>
      <w:proofErr w:type="spellStart"/>
      <w:r w:rsidRPr="003C0962">
        <w:rPr>
          <w:rFonts w:ascii="Arial" w:hAnsi="Arial" w:cs="Arial"/>
          <w:sz w:val="22"/>
          <w:szCs w:val="22"/>
        </w:rPr>
        <w:t>inwestycji</w:t>
      </w:r>
      <w:proofErr w:type="spellEnd"/>
      <w:r w:rsidRPr="003C0962">
        <w:rPr>
          <w:rFonts w:ascii="Arial" w:hAnsi="Arial" w:cs="Arial"/>
          <w:sz w:val="22"/>
          <w:szCs w:val="22"/>
        </w:rPr>
        <w:t xml:space="preserve"> w </w:t>
      </w:r>
      <w:proofErr w:type="spellStart"/>
      <w:r w:rsidRPr="003C0962">
        <w:rPr>
          <w:rFonts w:ascii="Arial" w:hAnsi="Arial" w:cs="Arial"/>
          <w:sz w:val="22"/>
          <w:szCs w:val="22"/>
        </w:rPr>
        <w:t>zakresie</w:t>
      </w:r>
      <w:proofErr w:type="spellEnd"/>
      <w:r w:rsidRPr="003C0962">
        <w:rPr>
          <w:rFonts w:ascii="Arial" w:hAnsi="Arial" w:cs="Arial"/>
          <w:sz w:val="22"/>
          <w:szCs w:val="22"/>
        </w:rPr>
        <w:t xml:space="preserve"> </w:t>
      </w:r>
      <w:proofErr w:type="spellStart"/>
      <w:r w:rsidRPr="003C0962">
        <w:rPr>
          <w:rFonts w:ascii="Arial" w:hAnsi="Arial" w:cs="Arial"/>
          <w:sz w:val="22"/>
          <w:szCs w:val="22"/>
        </w:rPr>
        <w:t>dróg</w:t>
      </w:r>
      <w:proofErr w:type="spellEnd"/>
      <w:r w:rsidRPr="003C0962">
        <w:rPr>
          <w:rFonts w:ascii="Arial" w:hAnsi="Arial" w:cs="Arial"/>
          <w:sz w:val="22"/>
          <w:szCs w:val="22"/>
        </w:rPr>
        <w:t xml:space="preserve"> </w:t>
      </w:r>
      <w:proofErr w:type="spellStart"/>
      <w:r w:rsidRPr="003C0962">
        <w:rPr>
          <w:rFonts w:ascii="Arial" w:hAnsi="Arial" w:cs="Arial"/>
          <w:sz w:val="22"/>
          <w:szCs w:val="22"/>
        </w:rPr>
        <w:t>publicznych</w:t>
      </w:r>
      <w:proofErr w:type="spellEnd"/>
      <w:r w:rsidRPr="003C0962">
        <w:rPr>
          <w:rFonts w:ascii="Arial" w:hAnsi="Arial" w:cs="Arial"/>
          <w:sz w:val="22"/>
          <w:szCs w:val="22"/>
        </w:rPr>
        <w:t xml:space="preserve"> (</w:t>
      </w:r>
      <w:proofErr w:type="spellStart"/>
      <w:r w:rsidRPr="003C0962">
        <w:rPr>
          <w:rFonts w:ascii="Arial" w:hAnsi="Arial" w:cs="Arial"/>
          <w:sz w:val="22"/>
          <w:szCs w:val="22"/>
        </w:rPr>
        <w:t>t.j</w:t>
      </w:r>
      <w:proofErr w:type="spellEnd"/>
      <w:r w:rsidRPr="003C0962">
        <w:rPr>
          <w:rFonts w:ascii="Arial" w:hAnsi="Arial" w:cs="Arial"/>
          <w:sz w:val="22"/>
          <w:szCs w:val="22"/>
        </w:rPr>
        <w:t xml:space="preserve">. Dz. U. z 2024 </w:t>
      </w:r>
      <w:proofErr w:type="spellStart"/>
      <w:r w:rsidRPr="003C0962">
        <w:rPr>
          <w:rFonts w:ascii="Arial" w:hAnsi="Arial" w:cs="Arial"/>
          <w:sz w:val="22"/>
          <w:szCs w:val="22"/>
        </w:rPr>
        <w:t>poz</w:t>
      </w:r>
      <w:proofErr w:type="spellEnd"/>
      <w:r w:rsidRPr="003C0962">
        <w:rPr>
          <w:rFonts w:ascii="Arial" w:hAnsi="Arial" w:cs="Arial"/>
          <w:sz w:val="22"/>
          <w:szCs w:val="22"/>
        </w:rPr>
        <w:t>. 311).</w:t>
      </w:r>
    </w:p>
    <w:bookmarkEnd w:id="9"/>
    <w:p w14:paraId="4B8E30BC"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28F081FA"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2DB719F4" w14:textId="77777777" w:rsidR="00B57DC9" w:rsidRPr="003C0962" w:rsidRDefault="00B57DC9" w:rsidP="00B57DC9">
      <w:pPr>
        <w:pStyle w:val="Lista1"/>
        <w:widowControl w:val="0"/>
        <w:numPr>
          <w:ilvl w:val="0"/>
          <w:numId w:val="50"/>
        </w:numPr>
        <w:suppressAutoHyphens/>
        <w:autoSpaceDN/>
        <w:spacing w:after="0" w:line="240" w:lineRule="auto"/>
        <w:rPr>
          <w:rFonts w:ascii="Arial" w:hAnsi="Arial" w:cs="Arial"/>
          <w:sz w:val="22"/>
          <w:szCs w:val="22"/>
          <w:lang w:val="pl-PL"/>
        </w:rPr>
      </w:pPr>
      <w:r w:rsidRPr="003C0962">
        <w:rPr>
          <w:rFonts w:ascii="Arial" w:hAnsi="Arial" w:cs="Arial"/>
          <w:sz w:val="22"/>
          <w:szCs w:val="22"/>
          <w:lang w:val="pl-PL"/>
        </w:rPr>
        <w:t>w przypadku wykazania braków przez organ prowadzący postępowanie wprowadzić stosowne zmiany i uzupełnienia w terminie wskazanym przez ten organ,</w:t>
      </w:r>
    </w:p>
    <w:p w14:paraId="646B8014" w14:textId="77777777" w:rsidR="00B57DC9" w:rsidRPr="003C0962" w:rsidRDefault="00B57DC9" w:rsidP="00B57DC9">
      <w:pPr>
        <w:pStyle w:val="Lista1"/>
        <w:widowControl w:val="0"/>
        <w:numPr>
          <w:ilvl w:val="0"/>
          <w:numId w:val="50"/>
        </w:numPr>
        <w:suppressAutoHyphens/>
        <w:autoSpaceDN/>
        <w:spacing w:after="0" w:line="240" w:lineRule="auto"/>
        <w:rPr>
          <w:rFonts w:ascii="Arial" w:hAnsi="Arial" w:cs="Arial"/>
          <w:sz w:val="22"/>
          <w:szCs w:val="22"/>
          <w:lang w:val="pl-PL"/>
        </w:rPr>
      </w:pPr>
      <w:r w:rsidRPr="003C0962">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0B1D6253"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0151C294" w14:textId="77777777" w:rsidR="00B57DC9" w:rsidRPr="003C0962" w:rsidRDefault="00B57DC9" w:rsidP="00B57DC9">
      <w:pPr>
        <w:widowControl/>
        <w:numPr>
          <w:ilvl w:val="0"/>
          <w:numId w:val="49"/>
        </w:numPr>
        <w:autoSpaceDE/>
        <w:autoSpaceDN/>
        <w:ind w:left="1004" w:hanging="360"/>
        <w:contextualSpacing/>
        <w:jc w:val="both"/>
        <w:rPr>
          <w:rFonts w:ascii="Arial" w:hAnsi="Arial" w:cs="Arial"/>
          <w:lang w:eastAsia="ja-JP" w:bidi="fa-IR"/>
        </w:rPr>
      </w:pPr>
      <w:r w:rsidRPr="003C0962">
        <w:rPr>
          <w:rFonts w:ascii="Arial" w:hAnsi="Arial" w:cs="Arial"/>
        </w:rPr>
        <w:t>dokonywanie ewentualnych zmian, uzupełnień, poprawek dokumentacji projektowej, w tym m.in.: brakujących rysunków. schematów, przekroi, szczegółów,</w:t>
      </w:r>
      <w:r w:rsidRPr="003C0962">
        <w:rPr>
          <w:rFonts w:ascii="Arial" w:hAnsi="Arial" w:cs="Arial"/>
          <w:bCs/>
        </w:rPr>
        <w:t xml:space="preserve"> obliczeń, rozwinięć instalacji, rysunków zamiennych, </w:t>
      </w:r>
      <w:r w:rsidRPr="003C0962">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38A252A0"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46489A12"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6A4B7097" w14:textId="77777777" w:rsidR="00B57DC9" w:rsidRPr="003C0962" w:rsidRDefault="00B57DC9" w:rsidP="00B57DC9">
      <w:pPr>
        <w:pStyle w:val="Akapitzlist"/>
        <w:widowControl/>
        <w:numPr>
          <w:ilvl w:val="0"/>
          <w:numId w:val="49"/>
        </w:numPr>
        <w:autoSpaceDE/>
        <w:autoSpaceDN/>
        <w:ind w:left="1004"/>
        <w:contextualSpacing/>
        <w:rPr>
          <w:rFonts w:ascii="Arial" w:hAnsi="Arial" w:cs="Arial"/>
        </w:rPr>
      </w:pPr>
      <w:r w:rsidRPr="003C0962">
        <w:rPr>
          <w:rFonts w:ascii="Arial" w:hAnsi="Arial" w:cs="Arial"/>
          <w:lang w:eastAsia="pl-PL"/>
        </w:rPr>
        <w:t>wystąpić do wszystkich zarządców sieci występujących w obszarze inwestycji a także</w:t>
      </w:r>
      <w:r w:rsidRPr="003C0962">
        <w:rPr>
          <w:rFonts w:ascii="Arial" w:hAnsi="Arial" w:cs="Arial"/>
        </w:rPr>
        <w:t xml:space="preserve"> uzyskać wszelkie wymagane uzgodnienia, decyzje niezbędne do opracowania dokumentacji zgodnie z obowiązującymi przepisami prawa. </w:t>
      </w:r>
    </w:p>
    <w:p w14:paraId="6B2B38B4" w14:textId="77777777" w:rsidR="00B57DC9" w:rsidRPr="003C0962" w:rsidRDefault="00B57DC9" w:rsidP="00B57DC9">
      <w:pPr>
        <w:pStyle w:val="Akapitzlist"/>
        <w:widowControl/>
        <w:numPr>
          <w:ilvl w:val="0"/>
          <w:numId w:val="49"/>
        </w:numPr>
        <w:autoSpaceDE/>
        <w:autoSpaceDN/>
        <w:ind w:left="1004"/>
        <w:contextualSpacing/>
        <w:rPr>
          <w:rFonts w:ascii="Arial" w:hAnsi="Arial" w:cs="Arial"/>
        </w:rPr>
      </w:pPr>
      <w:r w:rsidRPr="003C0962">
        <w:rPr>
          <w:rFonts w:ascii="Arial" w:hAnsi="Arial" w:cs="Arial"/>
        </w:rPr>
        <w:t>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742B4826"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jednorazowej, bezpłatnej aktualizacji kosztorysów inwestorskich na żądanie Zamawiającego w terminie wskazanym przez Zamawiającego.</w:t>
      </w:r>
    </w:p>
    <w:p w14:paraId="3B7BD643"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 xml:space="preserve">wyjaśnianie wątpliwości dotyczących Dokumentacji projektowo-kosztorysowej i zawartych w niej rozwiązań, </w:t>
      </w:r>
    </w:p>
    <w:p w14:paraId="18D796F1"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 xml:space="preserve">w przypadku realizacji technicznej, </w:t>
      </w:r>
      <w:r w:rsidRPr="003C0962">
        <w:rPr>
          <w:rFonts w:ascii="Arial" w:hAnsi="Arial" w:cs="Arial"/>
          <w:sz w:val="22"/>
          <w:szCs w:val="22"/>
          <w:lang w:val="pl-PL" w:eastAsia="ja-JP" w:bidi="fa-IR"/>
        </w:rPr>
        <w:t xml:space="preserve">sprawowanie </w:t>
      </w:r>
      <w:r w:rsidRPr="003C0962">
        <w:rPr>
          <w:rFonts w:ascii="Arial" w:hAnsi="Arial" w:cs="Arial"/>
          <w:sz w:val="22"/>
          <w:szCs w:val="22"/>
          <w:lang w:val="pl-PL"/>
        </w:rPr>
        <w:t xml:space="preserve">nadzoru autorskiego, przez projektantów wszystkich branż, o którym mowa w art. 20 ust. 1 pkt </w:t>
      </w:r>
      <w:r w:rsidRPr="003C0962">
        <w:rPr>
          <w:rFonts w:ascii="Arial" w:hAnsi="Arial" w:cs="Arial"/>
          <w:sz w:val="22"/>
          <w:szCs w:val="22"/>
          <w:lang w:val="pl-PL" w:eastAsia="ja-JP" w:bidi="fa-IR"/>
        </w:rPr>
        <w:t xml:space="preserve">4 </w:t>
      </w:r>
      <w:r w:rsidRPr="003C0962">
        <w:rPr>
          <w:rFonts w:ascii="Arial" w:hAnsi="Arial" w:cs="Arial"/>
          <w:sz w:val="22"/>
          <w:szCs w:val="22"/>
          <w:lang w:val="pl-PL"/>
        </w:rPr>
        <w:t>ustawy z dnia 7 lipca 1994 r. Prawo budowlane (</w:t>
      </w:r>
      <w:proofErr w:type="spellStart"/>
      <w:r w:rsidRPr="003C0962">
        <w:rPr>
          <w:rFonts w:ascii="Arial" w:hAnsi="Arial" w:cs="Arial"/>
          <w:sz w:val="22"/>
          <w:szCs w:val="22"/>
          <w:lang w:val="pl-PL"/>
        </w:rPr>
        <w:t>t.j</w:t>
      </w:r>
      <w:proofErr w:type="spellEnd"/>
      <w:r w:rsidRPr="003C0962">
        <w:rPr>
          <w:rFonts w:ascii="Arial" w:hAnsi="Arial" w:cs="Arial"/>
          <w:sz w:val="22"/>
          <w:szCs w:val="22"/>
          <w:lang w:val="pl-PL"/>
        </w:rPr>
        <w:t xml:space="preserve">. Dz. U. z 2024 r., poz. 725 ze </w:t>
      </w:r>
      <w:proofErr w:type="spellStart"/>
      <w:r w:rsidRPr="003C0962">
        <w:rPr>
          <w:rFonts w:ascii="Arial" w:hAnsi="Arial" w:cs="Arial"/>
          <w:sz w:val="22"/>
          <w:szCs w:val="22"/>
          <w:lang w:val="pl-PL"/>
        </w:rPr>
        <w:t>póź</w:t>
      </w:r>
      <w:proofErr w:type="spellEnd"/>
      <w:r w:rsidRPr="003C0962">
        <w:rPr>
          <w:rFonts w:ascii="Arial" w:hAnsi="Arial" w:cs="Arial"/>
          <w:sz w:val="22"/>
          <w:szCs w:val="22"/>
          <w:lang w:val="pl-PL"/>
        </w:rPr>
        <w:t>. zm.), nad inwestycją wykonywaną w oparciu o dokumentację będącą przedmiotem niniejszego postępowania, (podlega odrębnej zapłacie),</w:t>
      </w:r>
    </w:p>
    <w:p w14:paraId="21C663C9" w14:textId="77777777" w:rsidR="00B57DC9" w:rsidRPr="003C0962" w:rsidRDefault="00B57DC9" w:rsidP="00B57DC9">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3C0962">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52EECD64" w14:textId="77777777" w:rsidR="00B57DC9" w:rsidRPr="003C0962" w:rsidRDefault="00B57DC9" w:rsidP="00B57DC9">
      <w:pPr>
        <w:pStyle w:val="Akapitzlist"/>
        <w:widowControl/>
        <w:spacing w:line="259" w:lineRule="auto"/>
        <w:ind w:left="0"/>
        <w:rPr>
          <w:rFonts w:ascii="Arial" w:hAnsi="Arial" w:cs="Arial"/>
        </w:rPr>
      </w:pPr>
    </w:p>
    <w:p w14:paraId="2E4A5816" w14:textId="77777777" w:rsidR="00B57DC9" w:rsidRPr="003C0962" w:rsidRDefault="00B57DC9" w:rsidP="00B57DC9">
      <w:pPr>
        <w:pStyle w:val="Akapitzlist"/>
        <w:widowControl/>
        <w:numPr>
          <w:ilvl w:val="0"/>
          <w:numId w:val="87"/>
        </w:numPr>
        <w:autoSpaceDE/>
        <w:autoSpaceDN/>
        <w:spacing w:line="259" w:lineRule="auto"/>
        <w:rPr>
          <w:rFonts w:ascii="Arial" w:hAnsi="Arial" w:cs="Arial"/>
        </w:rPr>
      </w:pPr>
      <w:r w:rsidRPr="003C0962">
        <w:rPr>
          <w:rFonts w:ascii="Arial" w:hAnsi="Arial" w:cs="Arial"/>
        </w:rPr>
        <w:t xml:space="preserve">Wykonawca nie może opisać robót budowlanych w sposób, który mógłby utrudnić uczciwą konkurencję, w tym poprzez wskazanie w Projekcie budowlanym, Projekcie wykonawczym, </w:t>
      </w:r>
      <w:r w:rsidRPr="003C0962">
        <w:rPr>
          <w:rFonts w:ascii="Arial" w:hAnsi="Arial" w:cs="Arial"/>
        </w:rPr>
        <w:lastRenderedPageBreak/>
        <w:t xml:space="preserve">Przedmiarze robót budowlanych i </w:t>
      </w:r>
      <w:proofErr w:type="spellStart"/>
      <w:r w:rsidRPr="003C0962">
        <w:rPr>
          <w:rFonts w:ascii="Arial" w:hAnsi="Arial" w:cs="Arial"/>
        </w:rPr>
        <w:t>STWiORB</w:t>
      </w:r>
      <w:proofErr w:type="spellEnd"/>
      <w:r w:rsidRPr="003C0962">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752206E6" w14:textId="77777777" w:rsidR="00B57DC9" w:rsidRPr="003C0962" w:rsidRDefault="00B57DC9" w:rsidP="00B57DC9">
      <w:pPr>
        <w:pStyle w:val="Akapitzlist"/>
        <w:widowControl/>
        <w:numPr>
          <w:ilvl w:val="0"/>
          <w:numId w:val="87"/>
        </w:numPr>
        <w:autoSpaceDE/>
        <w:autoSpaceDN/>
        <w:spacing w:line="259" w:lineRule="auto"/>
        <w:rPr>
          <w:rFonts w:ascii="Arial" w:hAnsi="Arial" w:cs="Arial"/>
        </w:rPr>
      </w:pPr>
      <w:r w:rsidRPr="003C0962">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3C0962">
        <w:rPr>
          <w:rFonts w:ascii="Arial" w:hAnsi="Arial" w:cs="Arial"/>
        </w:rPr>
        <w:t>STWiORB</w:t>
      </w:r>
      <w:proofErr w:type="spellEnd"/>
      <w:r w:rsidRPr="003C0962">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356FADA0" w14:textId="77777777" w:rsidR="00B57DC9" w:rsidRPr="003C0962" w:rsidRDefault="00B57DC9" w:rsidP="00B57DC9">
      <w:pPr>
        <w:pStyle w:val="Akapitzlist"/>
        <w:widowControl/>
        <w:numPr>
          <w:ilvl w:val="0"/>
          <w:numId w:val="87"/>
        </w:numPr>
        <w:autoSpaceDE/>
        <w:autoSpaceDN/>
        <w:spacing w:line="259" w:lineRule="auto"/>
        <w:rPr>
          <w:rFonts w:ascii="Arial" w:hAnsi="Arial" w:cs="Arial"/>
        </w:rPr>
      </w:pPr>
      <w:r w:rsidRPr="003C0962">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1864A792" w14:textId="77777777" w:rsidR="00B57DC9" w:rsidRPr="003C0962" w:rsidRDefault="00B57DC9" w:rsidP="00B57DC9">
      <w:pPr>
        <w:pStyle w:val="Akapitzlist"/>
        <w:widowControl/>
        <w:numPr>
          <w:ilvl w:val="0"/>
          <w:numId w:val="87"/>
        </w:numPr>
        <w:autoSpaceDE/>
        <w:autoSpaceDN/>
        <w:spacing w:line="259" w:lineRule="auto"/>
        <w:rPr>
          <w:rFonts w:ascii="Arial" w:hAnsi="Arial" w:cs="Arial"/>
        </w:rPr>
      </w:pPr>
      <w:r w:rsidRPr="003C0962">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687D5AB6" w14:textId="77777777" w:rsidR="00B57DC9" w:rsidRPr="003C0962" w:rsidRDefault="00B57DC9" w:rsidP="00B57DC9">
      <w:pPr>
        <w:pStyle w:val="Akapitzlist"/>
        <w:widowControl/>
        <w:numPr>
          <w:ilvl w:val="0"/>
          <w:numId w:val="87"/>
        </w:numPr>
        <w:autoSpaceDE/>
        <w:autoSpaceDN/>
        <w:spacing w:line="259" w:lineRule="auto"/>
        <w:rPr>
          <w:rFonts w:ascii="Arial" w:hAnsi="Arial" w:cs="Arial"/>
        </w:rPr>
      </w:pPr>
      <w:r w:rsidRPr="003C0962">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5 umowy </w:t>
      </w:r>
      <w:r w:rsidRPr="003C0962">
        <w:rPr>
          <w:rFonts w:ascii="Arial" w:hAnsi="Arial" w:cs="Arial"/>
          <w:i/>
          <w:iCs/>
        </w:rPr>
        <w:t>(paragraf dotyczący terminów realizacji zadania)</w:t>
      </w:r>
    </w:p>
    <w:p w14:paraId="2C0DEDAE" w14:textId="77777777" w:rsidR="00B57DC9" w:rsidRPr="003C0962" w:rsidRDefault="00B57DC9" w:rsidP="00B57DC9">
      <w:pPr>
        <w:pStyle w:val="Akapitzlist"/>
        <w:widowControl/>
        <w:numPr>
          <w:ilvl w:val="0"/>
          <w:numId w:val="87"/>
        </w:numPr>
        <w:autoSpaceDE/>
        <w:autoSpaceDN/>
        <w:spacing w:line="259" w:lineRule="auto"/>
        <w:rPr>
          <w:rFonts w:ascii="Arial" w:hAnsi="Arial" w:cs="Arial"/>
        </w:rPr>
      </w:pPr>
      <w:r w:rsidRPr="003C0962">
        <w:rPr>
          <w:rFonts w:ascii="Arial" w:hAnsi="Arial" w:cs="Arial"/>
        </w:rPr>
        <w:t>Wykonawca zobowiązany jest do informowania Zamawiającego o warunków technicznych wydawanych przez gestorów sieci kolidujących z inwestycją wpływających na zakres opracowania.</w:t>
      </w:r>
    </w:p>
    <w:p w14:paraId="2D6405D4" w14:textId="77777777" w:rsidR="00B57DC9" w:rsidRPr="003C0962" w:rsidRDefault="00B57DC9" w:rsidP="00B57DC9">
      <w:pPr>
        <w:pStyle w:val="Akapitzlist"/>
        <w:widowControl/>
        <w:numPr>
          <w:ilvl w:val="0"/>
          <w:numId w:val="87"/>
        </w:numPr>
        <w:autoSpaceDE/>
        <w:autoSpaceDN/>
        <w:spacing w:line="259" w:lineRule="auto"/>
        <w:rPr>
          <w:rFonts w:ascii="Arial" w:hAnsi="Arial" w:cs="Arial"/>
        </w:rPr>
      </w:pPr>
      <w:r w:rsidRPr="003C0962">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714052C8" w14:textId="77777777" w:rsidR="00B57DC9" w:rsidRPr="003C0962" w:rsidRDefault="00B57DC9" w:rsidP="00B57DC9">
      <w:pPr>
        <w:pStyle w:val="Lista1"/>
        <w:widowControl w:val="0"/>
        <w:numPr>
          <w:ilvl w:val="0"/>
          <w:numId w:val="51"/>
        </w:numPr>
        <w:suppressAutoHyphens/>
        <w:autoSpaceDN/>
        <w:spacing w:after="0" w:line="240" w:lineRule="auto"/>
        <w:rPr>
          <w:rFonts w:ascii="Arial" w:hAnsi="Arial" w:cs="Arial"/>
          <w:sz w:val="22"/>
          <w:szCs w:val="22"/>
          <w:lang w:val="pl-PL"/>
        </w:rPr>
      </w:pPr>
      <w:r w:rsidRPr="003C0962">
        <w:rPr>
          <w:rFonts w:ascii="Arial" w:hAnsi="Arial" w:cs="Arial"/>
          <w:sz w:val="22"/>
          <w:szCs w:val="22"/>
          <w:lang w:val="pl-PL"/>
        </w:rPr>
        <w:t>uporczywie wykazuje rażący brak staranności,</w:t>
      </w:r>
    </w:p>
    <w:p w14:paraId="4BB4A869" w14:textId="77777777" w:rsidR="00B57DC9" w:rsidRPr="003C0962" w:rsidRDefault="00B57DC9" w:rsidP="00B57DC9">
      <w:pPr>
        <w:pStyle w:val="Lista1"/>
        <w:widowControl w:val="0"/>
        <w:numPr>
          <w:ilvl w:val="0"/>
          <w:numId w:val="51"/>
        </w:numPr>
        <w:suppressAutoHyphens/>
        <w:autoSpaceDN/>
        <w:spacing w:after="0" w:line="240" w:lineRule="auto"/>
        <w:rPr>
          <w:rFonts w:ascii="Arial" w:hAnsi="Arial" w:cs="Arial"/>
          <w:sz w:val="22"/>
          <w:szCs w:val="22"/>
          <w:lang w:val="pl-PL"/>
        </w:rPr>
      </w:pPr>
      <w:r w:rsidRPr="003C0962">
        <w:rPr>
          <w:rFonts w:ascii="Arial" w:hAnsi="Arial" w:cs="Arial"/>
          <w:sz w:val="22"/>
          <w:szCs w:val="22"/>
          <w:lang w:val="pl-PL"/>
        </w:rPr>
        <w:t>wykonuje swoje obowiązki w sposób niekompetentny lub niedbały,</w:t>
      </w:r>
    </w:p>
    <w:p w14:paraId="6CAD9165" w14:textId="77777777" w:rsidR="00B57DC9" w:rsidRPr="003C0962" w:rsidRDefault="00B57DC9" w:rsidP="00B57DC9">
      <w:pPr>
        <w:pStyle w:val="Lista1"/>
        <w:widowControl w:val="0"/>
        <w:numPr>
          <w:ilvl w:val="0"/>
          <w:numId w:val="51"/>
        </w:numPr>
        <w:suppressAutoHyphens/>
        <w:autoSpaceDN/>
        <w:spacing w:after="0" w:line="240" w:lineRule="auto"/>
        <w:rPr>
          <w:rFonts w:ascii="Arial" w:hAnsi="Arial" w:cs="Arial"/>
          <w:sz w:val="22"/>
          <w:szCs w:val="22"/>
          <w:lang w:val="pl-PL"/>
        </w:rPr>
      </w:pPr>
      <w:r w:rsidRPr="003C0962">
        <w:rPr>
          <w:rFonts w:ascii="Arial" w:hAnsi="Arial" w:cs="Arial"/>
          <w:sz w:val="22"/>
          <w:szCs w:val="22"/>
          <w:lang w:val="pl-PL"/>
        </w:rPr>
        <w:t xml:space="preserve">nie stosuje się do postanowień umowy </w:t>
      </w:r>
    </w:p>
    <w:p w14:paraId="59AFB3F2" w14:textId="77777777" w:rsidR="00B57DC9" w:rsidRPr="003C0962" w:rsidRDefault="00B57DC9" w:rsidP="00B57DC9">
      <w:pPr>
        <w:pStyle w:val="Lista1"/>
        <w:widowControl w:val="0"/>
        <w:numPr>
          <w:ilvl w:val="0"/>
          <w:numId w:val="51"/>
        </w:numPr>
        <w:suppressAutoHyphens/>
        <w:autoSpaceDN/>
        <w:spacing w:after="0" w:line="240" w:lineRule="auto"/>
        <w:rPr>
          <w:rFonts w:ascii="Arial" w:hAnsi="Arial" w:cs="Arial"/>
          <w:sz w:val="22"/>
          <w:szCs w:val="22"/>
          <w:lang w:val="pl-PL"/>
        </w:rPr>
      </w:pPr>
      <w:r w:rsidRPr="003C0962">
        <w:rPr>
          <w:rFonts w:ascii="Arial" w:hAnsi="Arial" w:cs="Arial"/>
          <w:sz w:val="22"/>
          <w:szCs w:val="22"/>
          <w:lang w:val="pl-PL"/>
        </w:rPr>
        <w:t>nie uwzględnia zaleceń Zmawiającego i jego wytycznych.</w:t>
      </w:r>
    </w:p>
    <w:p w14:paraId="44972640" w14:textId="77777777" w:rsidR="00B57DC9" w:rsidRPr="003C0962" w:rsidRDefault="00B57DC9" w:rsidP="00B57DC9">
      <w:pPr>
        <w:widowControl/>
        <w:jc w:val="both"/>
        <w:rPr>
          <w:rFonts w:ascii="Arial" w:hAnsi="Arial" w:cs="Arial"/>
        </w:rPr>
      </w:pPr>
    </w:p>
    <w:p w14:paraId="75A34F32" w14:textId="77777777" w:rsidR="00B57DC9" w:rsidRPr="003C0962" w:rsidRDefault="00B57DC9" w:rsidP="00B57DC9">
      <w:pPr>
        <w:widowControl/>
        <w:numPr>
          <w:ilvl w:val="0"/>
          <w:numId w:val="87"/>
        </w:numPr>
        <w:autoSpaceDE/>
        <w:autoSpaceDN/>
        <w:jc w:val="both"/>
        <w:rPr>
          <w:rFonts w:ascii="Arial" w:hAnsi="Arial" w:cs="Arial"/>
        </w:rPr>
      </w:pPr>
      <w:r w:rsidRPr="003C0962">
        <w:rPr>
          <w:rFonts w:ascii="Arial" w:hAnsi="Arial" w:cs="Arial"/>
        </w:rPr>
        <w:t>W przypadku wystąpienia okoliczności, o której mowa w ust. 8, Wykonawca wyznaczy odpowiednią osobę na zastępstwo w trybie przewidzianym w ust. 5.</w:t>
      </w:r>
    </w:p>
    <w:p w14:paraId="547FEFD2" w14:textId="77777777" w:rsidR="00B57DC9" w:rsidRDefault="00B57DC9" w:rsidP="00B57DC9">
      <w:pPr>
        <w:pStyle w:val="Akapitzlist"/>
        <w:widowControl/>
        <w:tabs>
          <w:tab w:val="left" w:pos="284"/>
        </w:tabs>
        <w:autoSpaceDE/>
        <w:autoSpaceDN/>
        <w:ind w:left="284" w:firstLine="0"/>
        <w:rPr>
          <w:rFonts w:ascii="Arial" w:hAnsi="Arial" w:cs="Arial"/>
          <w:b/>
          <w:bCs/>
        </w:rPr>
      </w:pPr>
    </w:p>
    <w:bookmarkEnd w:id="8"/>
    <w:p w14:paraId="0690559F" w14:textId="77777777"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2CA0ED0F" w14:textId="77777777" w:rsidR="003D00E5" w:rsidRPr="0039223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39223B">
        <w:rPr>
          <w:rFonts w:ascii="Arial" w:hAnsi="Arial" w:cs="Arial"/>
          <w:sz w:val="22"/>
          <w:szCs w:val="22"/>
        </w:rPr>
        <w:t>Wykonawca umowy udziela Zamawiającem</w:t>
      </w:r>
      <w:r>
        <w:rPr>
          <w:rFonts w:ascii="Arial" w:hAnsi="Arial" w:cs="Arial"/>
          <w:sz w:val="22"/>
          <w:szCs w:val="22"/>
        </w:rPr>
        <w:t xml:space="preserve">u </w:t>
      </w:r>
      <w:r w:rsidRPr="00CB4903">
        <w:rPr>
          <w:rFonts w:ascii="Arial" w:hAnsi="Arial" w:cs="Arial"/>
          <w:b/>
          <w:bCs/>
          <w:sz w:val="22"/>
          <w:szCs w:val="22"/>
        </w:rPr>
        <w:t>gwarancji</w:t>
      </w:r>
      <w:r w:rsidRPr="0039223B">
        <w:rPr>
          <w:rFonts w:ascii="Arial" w:hAnsi="Arial" w:cs="Arial"/>
          <w:sz w:val="22"/>
          <w:szCs w:val="22"/>
        </w:rPr>
        <w:t xml:space="preserve"> </w:t>
      </w:r>
      <w:r>
        <w:rPr>
          <w:rFonts w:ascii="Arial" w:hAnsi="Arial" w:cs="Arial"/>
          <w:sz w:val="22"/>
          <w:szCs w:val="22"/>
        </w:rPr>
        <w:t>jakości na dokumentację projektowo- kosztorysową stanowiącą</w:t>
      </w:r>
      <w:r w:rsidRPr="0039223B">
        <w:rPr>
          <w:rFonts w:ascii="Arial" w:hAnsi="Arial" w:cs="Arial"/>
          <w:sz w:val="22"/>
          <w:szCs w:val="22"/>
        </w:rPr>
        <w:t xml:space="preserve"> przedmiot umowy.</w:t>
      </w:r>
    </w:p>
    <w:p w14:paraId="34B31AC3" w14:textId="77777777" w:rsidR="003D00E5" w:rsidRPr="000D2F78"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0D2F78">
        <w:rPr>
          <w:rFonts w:ascii="Arial" w:hAnsi="Arial" w:cs="Arial"/>
          <w:b/>
          <w:bCs/>
          <w:sz w:val="22"/>
          <w:szCs w:val="22"/>
        </w:rPr>
        <w:t>Termin rękojmi i gwarancji ustala się na ...........................</w:t>
      </w:r>
      <w:r>
        <w:rPr>
          <w:rFonts w:ascii="Arial" w:hAnsi="Arial" w:cs="Arial"/>
          <w:sz w:val="22"/>
          <w:szCs w:val="22"/>
        </w:rPr>
        <w:t xml:space="preserve"> miesięcy.</w:t>
      </w:r>
    </w:p>
    <w:p w14:paraId="56167B29" w14:textId="77777777" w:rsidR="003D00E5" w:rsidRPr="00C61E99"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D97D90">
        <w:rPr>
          <w:rFonts w:ascii="Arial" w:eastAsia="SimSun-18030" w:hAnsi="Arial" w:cs="Arial"/>
          <w:sz w:val="22"/>
          <w:szCs w:val="22"/>
        </w:rPr>
        <w:t>Gwarancja i rękojmia rozpoczyna swój bieg od daty odbioru końcowego od Wykonawcy przedmiotu umowy.</w:t>
      </w:r>
    </w:p>
    <w:p w14:paraId="377FC94F"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Uprawnienia z tytułu gwarancji nie naruszają uprawnień Zamawiającego z tytułu rękojmi.</w:t>
      </w:r>
    </w:p>
    <w:p w14:paraId="3C5AA76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Zamawiający może wykonywać uprawnienia z tytułu rękojmi za wady fizyczne rzeczy niezależnie od uprawnień wynikających z gwarancji.</w:t>
      </w:r>
    </w:p>
    <w:p w14:paraId="7CD3F93E"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 xml:space="preserve">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t>
      </w:r>
      <w:r w:rsidRPr="00C61E99">
        <w:rPr>
          <w:rFonts w:ascii="Arial" w:hAnsi="Arial" w:cs="Arial"/>
          <w:sz w:val="22"/>
          <w:szCs w:val="22"/>
        </w:rPr>
        <w:lastRenderedPageBreak/>
        <w:t>wad i usterek liczonych do faktycznego terminu ich wykonania przez wykonawcę lub innego Wykonawcę.</w:t>
      </w:r>
      <w:bookmarkStart w:id="10" w:name="_Toc415435792"/>
    </w:p>
    <w:p w14:paraId="6B0DCAE3"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Rękojmia za wady</w:t>
      </w:r>
      <w:bookmarkEnd w:id="10"/>
      <w:r w:rsidRPr="00C61E99">
        <w:rPr>
          <w:rFonts w:ascii="Arial" w:hAnsi="Arial" w:cs="Arial"/>
          <w:sz w:val="22"/>
          <w:szCs w:val="22"/>
        </w:rPr>
        <w:t>:</w:t>
      </w:r>
    </w:p>
    <w:p w14:paraId="0B2D60FA" w14:textId="77777777" w:rsidR="003D00E5" w:rsidRDefault="003D00E5" w:rsidP="005D52D7">
      <w:pPr>
        <w:widowControl/>
        <w:numPr>
          <w:ilvl w:val="0"/>
          <w:numId w:val="60"/>
        </w:numPr>
        <w:autoSpaceDE/>
        <w:autoSpaceDN/>
        <w:ind w:left="426" w:hanging="426"/>
        <w:jc w:val="both"/>
        <w:rPr>
          <w:rFonts w:ascii="Arial" w:hAnsi="Arial" w:cs="Arial"/>
        </w:rPr>
      </w:pPr>
      <w:r>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Odpowiedzialność Wykonawcy z tytułu rękojmi powstaje z mocy prawa, ma charakter bezwzględny i jest niezależna od wiedzy oraz winy Wykonawcy.</w:t>
      </w:r>
    </w:p>
    <w:p w14:paraId="54F6D851"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W okresie trwania rękojmi  Wykonawca będzie usuwał wady swoim kosztem i staraniem.</w:t>
      </w:r>
    </w:p>
    <w:p w14:paraId="1CD56F6C"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Uprawnienia z tytułu rękojmi za wady fizyczne wygasają po upływie ............ m-</w:t>
      </w:r>
      <w:proofErr w:type="spellStart"/>
      <w:r w:rsidRPr="00703E2A">
        <w:rPr>
          <w:rFonts w:ascii="Arial" w:hAnsi="Arial" w:cs="Arial"/>
        </w:rPr>
        <w:t>cy</w:t>
      </w:r>
      <w:proofErr w:type="spellEnd"/>
      <w:r w:rsidRPr="00703E2A">
        <w:rPr>
          <w:rFonts w:ascii="Arial" w:hAnsi="Arial" w:cs="Arial"/>
        </w:rPr>
        <w:t xml:space="preserve"> licząc od dnia sporządzenia protokołu końcowego odbioru dokumentacji projektowo-kosztorysowej.</w:t>
      </w:r>
    </w:p>
    <w:p w14:paraId="43204D76"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 xml:space="preserve">O istnieniu wady przedmiotu umowy Zamawiający obowiązany jest zawiadomić wykonawcę na piśmie niezwłocznie po wykryciu wady. </w:t>
      </w:r>
    </w:p>
    <w:p w14:paraId="49488FCB"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Usunięcie wady powinno być stwierdzone protokołem podpisanym przez strony umowy.</w:t>
      </w:r>
    </w:p>
    <w:p w14:paraId="3245C86F" w14:textId="18A40A70" w:rsidR="003D00E5" w:rsidRPr="00703E2A"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Zabezpieczenie roszczeń z tytułu rękojmi następuje na zasadach określonych w niniejszej umowie.</w:t>
      </w:r>
    </w:p>
    <w:p w14:paraId="3A271255" w14:textId="77777777" w:rsidR="003D00E5" w:rsidRPr="005761A0" w:rsidRDefault="003D00E5" w:rsidP="005D52D7">
      <w:pPr>
        <w:pStyle w:val="Tekstpodstawowy2"/>
        <w:widowControl/>
        <w:numPr>
          <w:ilvl w:val="0"/>
          <w:numId w:val="59"/>
        </w:numPr>
        <w:autoSpaceDE/>
        <w:autoSpaceDN/>
        <w:spacing w:after="0" w:line="240" w:lineRule="auto"/>
        <w:ind w:left="426" w:hanging="426"/>
        <w:jc w:val="both"/>
        <w:rPr>
          <w:rFonts w:ascii="Arial" w:eastAsia="SimSun-18030" w:hAnsi="Arial" w:cs="Arial"/>
        </w:rPr>
      </w:pPr>
      <w:r w:rsidRPr="005761A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C2281E0"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Gwarancja jakości:</w:t>
      </w:r>
    </w:p>
    <w:p w14:paraId="3A8D812B" w14:textId="2F7FBDE6" w:rsidR="003D00E5" w:rsidRPr="00703E2A" w:rsidRDefault="003D00E5" w:rsidP="005D52D7">
      <w:pPr>
        <w:pStyle w:val="Akapitzlist"/>
        <w:widowControl/>
        <w:numPr>
          <w:ilvl w:val="0"/>
          <w:numId w:val="61"/>
        </w:numPr>
        <w:autoSpaceDE/>
        <w:autoSpaceDN/>
        <w:ind w:left="426" w:hanging="426"/>
        <w:contextualSpacing/>
        <w:rPr>
          <w:rFonts w:ascii="Arial" w:hAnsi="Arial" w:cs="Arial"/>
        </w:rPr>
      </w:pPr>
      <w:r>
        <w:rPr>
          <w:rFonts w:ascii="Arial" w:hAnsi="Arial" w:cs="Arial"/>
        </w:rPr>
        <w:t xml:space="preserve">Niezależnie od rękojmi Wykonawca udziela niniejszym Zamawiającemu …… miesięcznej gwarancji jakości wykonania prac. Termin gwarancji będzie liczony od dnia podpisania protokołu </w:t>
      </w:r>
      <w:r w:rsidR="005761A0">
        <w:rPr>
          <w:rFonts w:ascii="Arial" w:hAnsi="Arial" w:cs="Arial"/>
        </w:rPr>
        <w:t>zdawczo-odbiorcz</w:t>
      </w:r>
      <w:r w:rsidR="00A37CBE">
        <w:rPr>
          <w:rFonts w:ascii="Arial" w:hAnsi="Arial" w:cs="Arial"/>
        </w:rPr>
        <w:t>ego</w:t>
      </w:r>
      <w:r>
        <w:rPr>
          <w:rFonts w:ascii="Arial" w:hAnsi="Arial" w:cs="Arial"/>
        </w:rPr>
        <w:t xml:space="preserve"> </w:t>
      </w:r>
      <w:r w:rsidRPr="005761A0">
        <w:rPr>
          <w:rFonts w:ascii="Arial" w:hAnsi="Arial" w:cs="Arial"/>
        </w:rPr>
        <w:t>usługi</w:t>
      </w:r>
      <w:r w:rsidRPr="00A37CBE">
        <w:rPr>
          <w:rFonts w:ascii="Arial" w:hAnsi="Arial" w:cs="Arial"/>
        </w:rPr>
        <w:t>.</w:t>
      </w:r>
    </w:p>
    <w:p w14:paraId="61A11427" w14:textId="77777777" w:rsidR="003D00E5" w:rsidRPr="00703E2A"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Bieg gwarancji rozpoczyna się z dniem końcowym odbioru przedmiotu umowy przez Zamawiającego.</w:t>
      </w:r>
    </w:p>
    <w:p w14:paraId="7B8F0B95"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Wykonawca będzie usuwał wady (usterki) w okresie odpowiedzialności swoim kosztem </w:t>
      </w:r>
      <w:r>
        <w:rPr>
          <w:rFonts w:ascii="Arial" w:hAnsi="Arial" w:cs="Arial"/>
          <w:sz w:val="22"/>
          <w:szCs w:val="22"/>
        </w:rPr>
        <w:t xml:space="preserve">                   </w:t>
      </w:r>
      <w:r w:rsidRPr="00703E2A">
        <w:rPr>
          <w:rFonts w:ascii="Arial" w:hAnsi="Arial" w:cs="Arial"/>
          <w:sz w:val="22"/>
          <w:szCs w:val="22"/>
        </w:rPr>
        <w:t>i staraniem.</w:t>
      </w:r>
    </w:p>
    <w:p w14:paraId="09684F1C"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r>
        <w:rPr>
          <w:rFonts w:ascii="Arial" w:hAnsi="Arial" w:cs="Arial"/>
          <w:sz w:val="22"/>
          <w:szCs w:val="22"/>
        </w:rPr>
        <w:t>.</w:t>
      </w:r>
    </w:p>
    <w:p w14:paraId="2459EDF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 przypadku ujawnienia wad w czasie odbioru Wykonawca zobowiązuje się do ich usunięcia w terminie ustalonym w protokole odbioru, nie przekraczającym 14 dni. </w:t>
      </w:r>
    </w:p>
    <w:p w14:paraId="290A0899" w14:textId="77777777" w:rsidR="003D00E5" w:rsidRPr="00703E2A"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lastRenderedPageBreak/>
        <w:t>Usunięcie wad odbywa się na koszt Wykonawcy.</w:t>
      </w:r>
    </w:p>
    <w:p w14:paraId="7342D708" w14:textId="77777777" w:rsidR="009B5FA1" w:rsidRPr="00D11B96" w:rsidRDefault="009B5FA1" w:rsidP="005D52D7">
      <w:pPr>
        <w:pStyle w:val="Tekstpodstawowy"/>
        <w:ind w:left="0" w:right="-71" w:firstLine="0"/>
        <w:rPr>
          <w:rFonts w:ascii="Arial" w:hAnsi="Arial" w:cs="Arial"/>
          <w:sz w:val="22"/>
          <w:szCs w:val="22"/>
        </w:rPr>
      </w:pPr>
    </w:p>
    <w:p w14:paraId="66404C88" w14:textId="77777777" w:rsidR="009B5FA1" w:rsidRPr="00D11B96" w:rsidRDefault="00D11B96" w:rsidP="005D52D7">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BC4FCB6" w14:textId="77777777" w:rsidR="009B5FA1" w:rsidRPr="00D11B96" w:rsidRDefault="00D11B96" w:rsidP="00B2275B">
      <w:pPr>
        <w:pStyle w:val="Akapitzlist"/>
        <w:numPr>
          <w:ilvl w:val="0"/>
          <w:numId w:val="13"/>
        </w:numPr>
        <w:tabs>
          <w:tab w:val="left" w:pos="284"/>
          <w:tab w:val="left" w:pos="7708"/>
          <w:tab w:val="left" w:pos="8673"/>
        </w:tabs>
        <w:ind w:left="284" w:right="-71" w:hanging="284"/>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5F1F9CE5" w14:textId="77777777" w:rsidR="009B5FA1" w:rsidRPr="00D11B96" w:rsidRDefault="00D11B96" w:rsidP="00B2275B">
      <w:pPr>
        <w:pStyle w:val="Akapitzlist"/>
        <w:numPr>
          <w:ilvl w:val="0"/>
          <w:numId w:val="13"/>
        </w:numPr>
        <w:tabs>
          <w:tab w:val="left" w:pos="284"/>
          <w:tab w:val="left" w:pos="5659"/>
        </w:tabs>
        <w:spacing w:before="2" w:line="243" w:lineRule="exact"/>
        <w:ind w:left="284" w:right="-71" w:hanging="284"/>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14:paraId="5AD2E1AB" w14:textId="77777777" w:rsidR="009B5FA1" w:rsidRPr="00C37C02" w:rsidRDefault="00D11B96" w:rsidP="00B2275B">
      <w:pPr>
        <w:pStyle w:val="Akapitzlist"/>
        <w:numPr>
          <w:ilvl w:val="0"/>
          <w:numId w:val="13"/>
        </w:numPr>
        <w:tabs>
          <w:tab w:val="left" w:pos="284"/>
        </w:tabs>
        <w:ind w:left="284" w:right="-71" w:hanging="284"/>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67284D36"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102706A2" w14:textId="77777777" w:rsidR="009B5FA1" w:rsidRPr="00D11B96" w:rsidRDefault="00D11B96" w:rsidP="00B2275B">
      <w:pPr>
        <w:pStyle w:val="Akapitzlist"/>
        <w:numPr>
          <w:ilvl w:val="0"/>
          <w:numId w:val="13"/>
        </w:numPr>
        <w:tabs>
          <w:tab w:val="left" w:pos="284"/>
        </w:tabs>
        <w:spacing w:before="1"/>
        <w:ind w:left="284" w:right="-71" w:hanging="284"/>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44362B8D"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6D318AA0"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20A00421" w14:textId="42A65D2B" w:rsidR="009B5FA1" w:rsidRDefault="00D11B96" w:rsidP="00B2275B">
      <w:pPr>
        <w:pStyle w:val="Akapitzlist"/>
        <w:numPr>
          <w:ilvl w:val="0"/>
          <w:numId w:val="13"/>
        </w:numPr>
        <w:tabs>
          <w:tab w:val="left" w:pos="284"/>
        </w:tabs>
        <w:spacing w:before="33"/>
        <w:ind w:left="284" w:right="-71" w:hanging="284"/>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w:t>
      </w:r>
      <w:r w:rsidR="002C0885">
        <w:rPr>
          <w:rFonts w:ascii="Arial" w:hAnsi="Arial" w:cs="Arial"/>
        </w:rPr>
        <w:t>3</w:t>
      </w:r>
      <w:r w:rsidRPr="00D11B96">
        <w:rPr>
          <w:rFonts w:ascii="Arial" w:hAnsi="Arial" w:cs="Arial"/>
        </w:rPr>
        <w:t xml:space="preserve">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0A68F08B" w14:textId="77777777" w:rsidR="00B2275B" w:rsidRDefault="00B2275B" w:rsidP="005D52D7">
      <w:pPr>
        <w:pStyle w:val="Nagwek11"/>
        <w:spacing w:line="243" w:lineRule="exact"/>
        <w:ind w:left="4608" w:right="-71" w:hanging="4608"/>
        <w:jc w:val="center"/>
        <w:rPr>
          <w:rFonts w:ascii="Arial" w:hAnsi="Arial" w:cs="Arial"/>
          <w:sz w:val="22"/>
          <w:szCs w:val="22"/>
        </w:rPr>
      </w:pPr>
    </w:p>
    <w:p w14:paraId="4C493424" w14:textId="117D2E61" w:rsidR="009B5FA1" w:rsidRPr="00964A9C" w:rsidRDefault="00D11B96" w:rsidP="005D52D7">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2F6237C0" w14:textId="4B50A3DB" w:rsidR="009B5FA1" w:rsidRPr="00CD0D1A" w:rsidRDefault="00D11B96" w:rsidP="00B2275B">
      <w:pPr>
        <w:pStyle w:val="Akapitzlist"/>
        <w:numPr>
          <w:ilvl w:val="0"/>
          <w:numId w:val="12"/>
        </w:numPr>
        <w:tabs>
          <w:tab w:val="left" w:pos="284"/>
        </w:tabs>
        <w:spacing w:before="1" w:line="243" w:lineRule="exact"/>
        <w:ind w:left="284" w:right="-71" w:hanging="284"/>
        <w:rPr>
          <w:rFonts w:ascii="Arial" w:hAnsi="Arial" w:cs="Arial"/>
        </w:rPr>
      </w:pPr>
      <w:r w:rsidRPr="00CD0D1A">
        <w:rPr>
          <w:rFonts w:ascii="Arial" w:hAnsi="Arial" w:cs="Arial"/>
        </w:rPr>
        <w:t>Zamawiający wymaga zatrudnienia pracowników przez Wykonawcę lub Podwykonawców na podstawie</w:t>
      </w:r>
      <w:r w:rsidRPr="00CD0D1A">
        <w:rPr>
          <w:rFonts w:ascii="Arial" w:hAnsi="Arial" w:cs="Arial"/>
          <w:spacing w:val="1"/>
        </w:rPr>
        <w:t xml:space="preserve"> </w:t>
      </w:r>
      <w:r w:rsidRPr="00CD0D1A">
        <w:rPr>
          <w:rFonts w:ascii="Arial" w:hAnsi="Arial" w:cs="Arial"/>
        </w:rPr>
        <w:t xml:space="preserve">umowy o pracę. Dotyczy to osób wykonujących </w:t>
      </w:r>
      <w:r w:rsidR="003D00E5" w:rsidRPr="00CD0D1A">
        <w:rPr>
          <w:rFonts w:ascii="Arial" w:hAnsi="Arial" w:cs="Arial"/>
        </w:rPr>
        <w:t>usługi</w:t>
      </w:r>
      <w:r w:rsidRPr="00CD0D1A">
        <w:rPr>
          <w:rFonts w:ascii="Arial" w:hAnsi="Arial" w:cs="Arial"/>
        </w:rPr>
        <w:t xml:space="preserve"> objęte przedmiotem zamówienia, tj.:</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003D00E5" w:rsidRPr="00CD0D1A">
        <w:rPr>
          <w:rFonts w:ascii="Arial" w:hAnsi="Arial" w:cs="Arial"/>
        </w:rPr>
        <w:t>usługi</w:t>
      </w:r>
      <w:r w:rsidRPr="00CD0D1A">
        <w:rPr>
          <w:rFonts w:ascii="Arial" w:hAnsi="Arial" w:cs="Arial"/>
          <w:spacing w:val="1"/>
        </w:rPr>
        <w:t xml:space="preserve"> </w:t>
      </w:r>
      <w:r w:rsidRPr="00CD0D1A">
        <w:rPr>
          <w:rFonts w:ascii="Arial" w:hAnsi="Arial" w:cs="Arial"/>
        </w:rPr>
        <w:t>związane</w:t>
      </w:r>
      <w:r w:rsidRPr="00CD0D1A">
        <w:rPr>
          <w:rFonts w:ascii="Arial" w:hAnsi="Arial" w:cs="Arial"/>
          <w:spacing w:val="1"/>
        </w:rPr>
        <w:t xml:space="preserve"> </w:t>
      </w:r>
      <w:r w:rsidRPr="00CD0D1A">
        <w:rPr>
          <w:rFonts w:ascii="Arial" w:hAnsi="Arial" w:cs="Arial"/>
          <w:b/>
        </w:rPr>
        <w:t>z</w:t>
      </w:r>
      <w:r w:rsidRPr="00CD0D1A">
        <w:rPr>
          <w:rFonts w:ascii="Arial" w:hAnsi="Arial" w:cs="Arial"/>
          <w:b/>
          <w:spacing w:val="1"/>
        </w:rPr>
        <w:t xml:space="preserve"> </w:t>
      </w:r>
      <w:r w:rsidR="003D00E5" w:rsidRPr="00CD0D1A">
        <w:rPr>
          <w:rFonts w:ascii="Arial" w:hAnsi="Arial" w:cs="Arial"/>
          <w:b/>
        </w:rPr>
        <w:t>opracowaniem dokumentacji projektowej</w:t>
      </w:r>
      <w:r w:rsidRPr="00CD0D1A">
        <w:rPr>
          <w:rFonts w:ascii="Arial" w:hAnsi="Arial" w:cs="Arial"/>
        </w:rPr>
        <w:t xml:space="preserve">. Wykonanie prac objętych w/w zakresem zamówienia </w:t>
      </w:r>
      <w:r w:rsidRPr="00CD0D1A">
        <w:rPr>
          <w:rFonts w:ascii="Arial" w:hAnsi="Arial" w:cs="Arial"/>
          <w:u w:val="single"/>
        </w:rPr>
        <w:t xml:space="preserve">dotyczy prac </w:t>
      </w:r>
      <w:r w:rsidR="003D00E5" w:rsidRPr="00CD0D1A">
        <w:rPr>
          <w:rFonts w:ascii="Arial" w:hAnsi="Arial" w:cs="Arial"/>
          <w:u w:val="single"/>
        </w:rPr>
        <w:t>projektanta</w:t>
      </w:r>
      <w:r w:rsidRPr="00CD0D1A">
        <w:rPr>
          <w:rFonts w:ascii="Arial" w:hAnsi="Arial" w:cs="Arial"/>
        </w:rPr>
        <w:t xml:space="preserve"> – zgodnie z wytycznymi Prezesa UZP i GIODO z 28.04.2017r. - jeżeli wykonanie tych</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3"/>
        </w:rPr>
        <w:t xml:space="preserve"> </w:t>
      </w:r>
      <w:r w:rsidRPr="00CD0D1A">
        <w:rPr>
          <w:rFonts w:ascii="Arial" w:hAnsi="Arial" w:cs="Arial"/>
        </w:rPr>
        <w:t>polega</w:t>
      </w:r>
      <w:r w:rsidRPr="00CD0D1A">
        <w:rPr>
          <w:rFonts w:ascii="Arial" w:hAnsi="Arial" w:cs="Arial"/>
          <w:spacing w:val="-2"/>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wykonywaniu</w:t>
      </w:r>
      <w:r w:rsidRPr="00CD0D1A">
        <w:rPr>
          <w:rFonts w:ascii="Arial" w:hAnsi="Arial" w:cs="Arial"/>
          <w:spacing w:val="-2"/>
        </w:rPr>
        <w:t xml:space="preserve"> </w:t>
      </w:r>
      <w:r w:rsidRPr="00CD0D1A">
        <w:rPr>
          <w:rFonts w:ascii="Arial" w:hAnsi="Arial" w:cs="Arial"/>
        </w:rPr>
        <w:t>pracy</w:t>
      </w:r>
      <w:r w:rsidRPr="00CD0D1A">
        <w:rPr>
          <w:rFonts w:ascii="Arial" w:hAnsi="Arial" w:cs="Arial"/>
          <w:spacing w:val="-1"/>
        </w:rPr>
        <w:t xml:space="preserve"> </w:t>
      </w:r>
      <w:r w:rsidRPr="00CD0D1A">
        <w:rPr>
          <w:rFonts w:ascii="Arial" w:hAnsi="Arial" w:cs="Arial"/>
        </w:rPr>
        <w:t>w</w:t>
      </w:r>
      <w:r w:rsidRPr="00CD0D1A">
        <w:rPr>
          <w:rFonts w:ascii="Arial" w:hAnsi="Arial" w:cs="Arial"/>
          <w:spacing w:val="-3"/>
        </w:rPr>
        <w:t xml:space="preserve"> </w:t>
      </w:r>
      <w:r w:rsidRPr="00CD0D1A">
        <w:rPr>
          <w:rFonts w:ascii="Arial" w:hAnsi="Arial" w:cs="Arial"/>
        </w:rPr>
        <w:t>sposób</w:t>
      </w:r>
      <w:r w:rsidRPr="00CD0D1A">
        <w:rPr>
          <w:rFonts w:ascii="Arial" w:hAnsi="Arial" w:cs="Arial"/>
          <w:spacing w:val="-2"/>
        </w:rPr>
        <w:t xml:space="preserve"> </w:t>
      </w:r>
      <w:r w:rsidRPr="00CD0D1A">
        <w:rPr>
          <w:rFonts w:ascii="Arial" w:hAnsi="Arial" w:cs="Arial"/>
        </w:rPr>
        <w:t>określony</w:t>
      </w:r>
      <w:r w:rsidRPr="00CD0D1A">
        <w:rPr>
          <w:rFonts w:ascii="Arial" w:hAnsi="Arial" w:cs="Arial"/>
          <w:spacing w:val="-1"/>
        </w:rPr>
        <w:t xml:space="preserve"> </w:t>
      </w:r>
      <w:r w:rsidRPr="00CD0D1A">
        <w:rPr>
          <w:rFonts w:ascii="Arial" w:hAnsi="Arial" w:cs="Arial"/>
        </w:rPr>
        <w:t>w</w:t>
      </w:r>
      <w:r w:rsidRPr="00CD0D1A">
        <w:rPr>
          <w:rFonts w:ascii="Arial" w:hAnsi="Arial" w:cs="Arial"/>
          <w:spacing w:val="-3"/>
        </w:rPr>
        <w:t xml:space="preserve"> </w:t>
      </w:r>
      <w:r w:rsidRPr="00CD0D1A">
        <w:rPr>
          <w:rFonts w:ascii="Arial" w:hAnsi="Arial" w:cs="Arial"/>
        </w:rPr>
        <w:t>art.</w:t>
      </w:r>
      <w:r w:rsidRPr="00CD0D1A">
        <w:rPr>
          <w:rFonts w:ascii="Arial" w:hAnsi="Arial" w:cs="Arial"/>
          <w:spacing w:val="-1"/>
        </w:rPr>
        <w:t xml:space="preserve"> </w:t>
      </w:r>
      <w:r w:rsidRPr="00CD0D1A">
        <w:rPr>
          <w:rFonts w:ascii="Arial" w:hAnsi="Arial" w:cs="Arial"/>
        </w:rPr>
        <w:t>22</w:t>
      </w:r>
      <w:r w:rsidRPr="00CD0D1A">
        <w:rPr>
          <w:rFonts w:ascii="Arial" w:hAnsi="Arial" w:cs="Arial"/>
          <w:spacing w:val="-2"/>
        </w:rPr>
        <w:t xml:space="preserve"> </w:t>
      </w:r>
      <w:r w:rsidRPr="00CD0D1A">
        <w:rPr>
          <w:rFonts w:ascii="Arial" w:hAnsi="Arial" w:cs="Arial"/>
        </w:rPr>
        <w:t>§</w:t>
      </w:r>
      <w:r w:rsidRPr="00CD0D1A">
        <w:rPr>
          <w:rFonts w:ascii="Arial" w:hAnsi="Arial" w:cs="Arial"/>
          <w:spacing w:val="-3"/>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ustawy</w:t>
      </w:r>
      <w:r w:rsidRPr="00CD0D1A">
        <w:rPr>
          <w:rFonts w:ascii="Arial" w:hAnsi="Arial" w:cs="Arial"/>
          <w:spacing w:val="-2"/>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dnia</w:t>
      </w:r>
      <w:r w:rsidRPr="00CD0D1A">
        <w:rPr>
          <w:rFonts w:ascii="Arial" w:hAnsi="Arial" w:cs="Arial"/>
          <w:spacing w:val="-2"/>
        </w:rPr>
        <w:t xml:space="preserve"> </w:t>
      </w:r>
      <w:r w:rsidRPr="00CD0D1A">
        <w:rPr>
          <w:rFonts w:ascii="Arial" w:hAnsi="Arial" w:cs="Arial"/>
        </w:rPr>
        <w:t>26</w:t>
      </w:r>
      <w:r w:rsidRPr="00CD0D1A">
        <w:rPr>
          <w:rFonts w:ascii="Arial" w:hAnsi="Arial" w:cs="Arial"/>
          <w:spacing w:val="-3"/>
        </w:rPr>
        <w:t xml:space="preserve"> </w:t>
      </w:r>
      <w:r w:rsidRPr="00CD0D1A">
        <w:rPr>
          <w:rFonts w:ascii="Arial" w:hAnsi="Arial" w:cs="Arial"/>
        </w:rPr>
        <w:t>czerwca</w:t>
      </w:r>
      <w:r w:rsidRPr="00CD0D1A">
        <w:rPr>
          <w:rFonts w:ascii="Arial" w:hAnsi="Arial" w:cs="Arial"/>
          <w:spacing w:val="-1"/>
        </w:rPr>
        <w:t xml:space="preserve"> </w:t>
      </w:r>
      <w:r w:rsidRPr="00CD0D1A">
        <w:rPr>
          <w:rFonts w:ascii="Arial" w:hAnsi="Arial" w:cs="Arial"/>
        </w:rPr>
        <w:t>1974</w:t>
      </w:r>
      <w:r w:rsidR="00964A9C" w:rsidRPr="00CD0D1A">
        <w:rPr>
          <w:rFonts w:ascii="Arial" w:hAnsi="Arial" w:cs="Arial"/>
        </w:rPr>
        <w:t xml:space="preserve"> </w:t>
      </w:r>
      <w:r w:rsidRPr="00CD0D1A">
        <w:rPr>
          <w:rFonts w:ascii="Arial" w:hAnsi="Arial" w:cs="Arial"/>
        </w:rPr>
        <w:t>r.</w:t>
      </w:r>
      <w:r w:rsidR="00964A9C" w:rsidRPr="00CD0D1A">
        <w:rPr>
          <w:rFonts w:ascii="Arial" w:hAnsi="Arial" w:cs="Arial"/>
        </w:rPr>
        <w:t xml:space="preserve"> </w:t>
      </w:r>
      <w:r w:rsidRPr="00CD0D1A">
        <w:rPr>
          <w:rFonts w:ascii="Arial" w:hAnsi="Arial" w:cs="Arial"/>
        </w:rPr>
        <w:t>–</w:t>
      </w:r>
      <w:r w:rsidRPr="00CD0D1A">
        <w:rPr>
          <w:rFonts w:ascii="Arial" w:hAnsi="Arial" w:cs="Arial"/>
          <w:spacing w:val="-3"/>
        </w:rPr>
        <w:t xml:space="preserve"> </w:t>
      </w:r>
      <w:r w:rsidRPr="00CD0D1A">
        <w:rPr>
          <w:rFonts w:ascii="Arial" w:hAnsi="Arial" w:cs="Arial"/>
        </w:rPr>
        <w:t>Kodeks</w:t>
      </w:r>
      <w:r w:rsidRPr="00CD0D1A">
        <w:rPr>
          <w:rFonts w:ascii="Arial" w:hAnsi="Arial" w:cs="Arial"/>
          <w:spacing w:val="-2"/>
        </w:rPr>
        <w:t xml:space="preserve"> </w:t>
      </w:r>
      <w:r w:rsidRPr="00CD0D1A">
        <w:rPr>
          <w:rFonts w:ascii="Arial" w:hAnsi="Arial" w:cs="Arial"/>
        </w:rPr>
        <w:t>pracy.</w:t>
      </w:r>
    </w:p>
    <w:p w14:paraId="66017F17" w14:textId="77777777" w:rsidR="009B5FA1" w:rsidRPr="00CD0D1A" w:rsidRDefault="00D11B96" w:rsidP="00B2275B">
      <w:pPr>
        <w:pStyle w:val="Akapitzlist"/>
        <w:numPr>
          <w:ilvl w:val="0"/>
          <w:numId w:val="12"/>
        </w:numPr>
        <w:tabs>
          <w:tab w:val="left" w:pos="284"/>
          <w:tab w:val="left" w:pos="451"/>
        </w:tabs>
        <w:ind w:left="284" w:right="-71" w:hanging="284"/>
        <w:rPr>
          <w:rFonts w:ascii="Arial" w:hAnsi="Arial" w:cs="Arial"/>
        </w:rPr>
      </w:pPr>
      <w:r w:rsidRPr="00CD0D1A">
        <w:rPr>
          <w:rFonts w:ascii="Arial" w:hAnsi="Arial" w:cs="Arial"/>
          <w:w w:val="95"/>
        </w:rPr>
        <w:t>W przypadku prac wykonywanych zgodnie z art. 12 ustawy Prawo budowlane, tj. tych, które może wykonywać</w:t>
      </w:r>
      <w:r w:rsidRPr="00CD0D1A">
        <w:rPr>
          <w:rFonts w:ascii="Arial" w:hAnsi="Arial" w:cs="Arial"/>
          <w:spacing w:val="1"/>
          <w:w w:val="95"/>
        </w:rPr>
        <w:t xml:space="preserve"> </w:t>
      </w:r>
      <w:r w:rsidRPr="00CD0D1A">
        <w:rPr>
          <w:rFonts w:ascii="Arial" w:hAnsi="Arial" w:cs="Arial"/>
        </w:rPr>
        <w:t>osoba pełniąca samodzielne funkcje techniczne w budownictwie, Zamawiający nie wymaga zatrudnienia</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na podstawie</w:t>
      </w:r>
      <w:r w:rsidRPr="00CD0D1A">
        <w:rPr>
          <w:rFonts w:ascii="Arial" w:hAnsi="Arial" w:cs="Arial"/>
          <w:spacing w:val="-2"/>
        </w:rPr>
        <w:t xml:space="preserve"> </w:t>
      </w:r>
      <w:r w:rsidRPr="00CD0D1A">
        <w:rPr>
          <w:rFonts w:ascii="Arial" w:hAnsi="Arial" w:cs="Arial"/>
        </w:rPr>
        <w:t>umowy o pracę.</w:t>
      </w:r>
    </w:p>
    <w:p w14:paraId="627573FD" w14:textId="77777777" w:rsidR="009B5FA1" w:rsidRPr="00CD0D1A" w:rsidRDefault="00D11B96" w:rsidP="00B2275B">
      <w:pPr>
        <w:pStyle w:val="Akapitzlist"/>
        <w:numPr>
          <w:ilvl w:val="0"/>
          <w:numId w:val="12"/>
        </w:numPr>
        <w:tabs>
          <w:tab w:val="left" w:pos="284"/>
          <w:tab w:val="left" w:pos="466"/>
        </w:tabs>
        <w:ind w:left="284" w:right="-71" w:hanging="284"/>
        <w:rPr>
          <w:rFonts w:ascii="Arial" w:hAnsi="Arial" w:cs="Arial"/>
        </w:rPr>
      </w:pPr>
      <w:r w:rsidRPr="00CD0D1A">
        <w:rPr>
          <w:rFonts w:ascii="Arial" w:hAnsi="Arial" w:cs="Arial"/>
        </w:rPr>
        <w:t>Osoby wskazane w ust 1 winny być zatrudnione w wymiarze czasu pracy zgodnym z zakresem powierzonych</w:t>
      </w:r>
      <w:r w:rsidRPr="00CD0D1A">
        <w:rPr>
          <w:rFonts w:ascii="Arial" w:hAnsi="Arial" w:cs="Arial"/>
          <w:spacing w:val="-43"/>
        </w:rPr>
        <w:t xml:space="preserve"> </w:t>
      </w:r>
      <w:r w:rsidRPr="00CD0D1A">
        <w:rPr>
          <w:rFonts w:ascii="Arial" w:hAnsi="Arial" w:cs="Arial"/>
        </w:rPr>
        <w:t>im</w:t>
      </w:r>
      <w:r w:rsidRPr="00CD0D1A">
        <w:rPr>
          <w:rFonts w:ascii="Arial" w:hAnsi="Arial" w:cs="Arial"/>
          <w:spacing w:val="-2"/>
        </w:rPr>
        <w:t xml:space="preserve"> </w:t>
      </w:r>
      <w:r w:rsidRPr="00CD0D1A">
        <w:rPr>
          <w:rFonts w:ascii="Arial" w:hAnsi="Arial" w:cs="Arial"/>
        </w:rPr>
        <w:t>zadań.</w:t>
      </w:r>
    </w:p>
    <w:p w14:paraId="4EEF9A8F" w14:textId="77777777" w:rsidR="009B5FA1" w:rsidRPr="00CD0D1A" w:rsidRDefault="00D11B96" w:rsidP="00B2275B">
      <w:pPr>
        <w:pStyle w:val="Akapitzlist"/>
        <w:numPr>
          <w:ilvl w:val="0"/>
          <w:numId w:val="12"/>
        </w:numPr>
        <w:tabs>
          <w:tab w:val="left" w:pos="284"/>
        </w:tabs>
        <w:ind w:left="284" w:right="-71" w:hanging="284"/>
        <w:rPr>
          <w:rFonts w:ascii="Arial" w:hAnsi="Arial" w:cs="Arial"/>
        </w:rPr>
      </w:pPr>
      <w:r w:rsidRPr="00CD0D1A">
        <w:rPr>
          <w:rFonts w:ascii="Arial" w:hAnsi="Arial" w:cs="Arial"/>
        </w:rPr>
        <w:t>W trakcie realizacji zamówienia na każde wezwanie Zamawiającego, w wyznaczonym w tym wezwaniu</w:t>
      </w:r>
      <w:r w:rsidRPr="00CD0D1A">
        <w:rPr>
          <w:rFonts w:ascii="Arial" w:hAnsi="Arial" w:cs="Arial"/>
          <w:spacing w:val="1"/>
        </w:rPr>
        <w:t xml:space="preserve"> </w:t>
      </w:r>
      <w:r w:rsidRPr="00CD0D1A">
        <w:rPr>
          <w:rFonts w:ascii="Arial" w:hAnsi="Arial" w:cs="Arial"/>
        </w:rPr>
        <w:t>terminie</w:t>
      </w:r>
      <w:r w:rsidRPr="00CD0D1A">
        <w:rPr>
          <w:rFonts w:ascii="Arial" w:hAnsi="Arial" w:cs="Arial"/>
          <w:spacing w:val="-4"/>
        </w:rPr>
        <w:t xml:space="preserve"> </w:t>
      </w:r>
      <w:r w:rsidRPr="00CD0D1A">
        <w:rPr>
          <w:rFonts w:ascii="Arial" w:hAnsi="Arial" w:cs="Arial"/>
        </w:rPr>
        <w:t>Wykonawca</w:t>
      </w:r>
      <w:r w:rsidRPr="00CD0D1A">
        <w:rPr>
          <w:rFonts w:ascii="Arial" w:hAnsi="Arial" w:cs="Arial"/>
          <w:spacing w:val="-4"/>
        </w:rPr>
        <w:t xml:space="preserve"> </w:t>
      </w:r>
      <w:r w:rsidRPr="00CD0D1A">
        <w:rPr>
          <w:rFonts w:ascii="Arial" w:hAnsi="Arial" w:cs="Arial"/>
        </w:rPr>
        <w:t>przedłoży</w:t>
      </w:r>
      <w:r w:rsidRPr="00CD0D1A">
        <w:rPr>
          <w:rFonts w:ascii="Arial" w:hAnsi="Arial" w:cs="Arial"/>
          <w:spacing w:val="-2"/>
        </w:rPr>
        <w:t xml:space="preserve"> </w:t>
      </w:r>
      <w:r w:rsidRPr="00CD0D1A">
        <w:rPr>
          <w:rFonts w:ascii="Arial" w:hAnsi="Arial" w:cs="Arial"/>
        </w:rPr>
        <w:t>Zamawiającemu</w:t>
      </w:r>
      <w:r w:rsidRPr="00CD0D1A">
        <w:rPr>
          <w:rFonts w:ascii="Arial" w:hAnsi="Arial" w:cs="Arial"/>
          <w:spacing w:val="-3"/>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poniżej</w:t>
      </w:r>
      <w:r w:rsidRPr="00CD0D1A">
        <w:rPr>
          <w:rFonts w:ascii="Arial" w:hAnsi="Arial" w:cs="Arial"/>
          <w:spacing w:val="-3"/>
        </w:rPr>
        <w:t xml:space="preserve"> </w:t>
      </w:r>
      <w:r w:rsidRPr="00CD0D1A">
        <w:rPr>
          <w:rFonts w:ascii="Arial" w:hAnsi="Arial" w:cs="Arial"/>
        </w:rPr>
        <w:t>dowody</w:t>
      </w:r>
      <w:r w:rsidRPr="00CD0D1A">
        <w:rPr>
          <w:rFonts w:ascii="Arial" w:hAnsi="Arial" w:cs="Arial"/>
          <w:spacing w:val="-3"/>
        </w:rPr>
        <w:t xml:space="preserve"> </w:t>
      </w:r>
      <w:r w:rsidRPr="00CD0D1A">
        <w:rPr>
          <w:rFonts w:ascii="Arial" w:hAnsi="Arial" w:cs="Arial"/>
        </w:rPr>
        <w:t>(wg</w:t>
      </w:r>
      <w:r w:rsidRPr="00CD0D1A">
        <w:rPr>
          <w:rFonts w:ascii="Arial" w:hAnsi="Arial" w:cs="Arial"/>
          <w:spacing w:val="-4"/>
        </w:rPr>
        <w:t xml:space="preserve"> </w:t>
      </w:r>
      <w:r w:rsidRPr="00CD0D1A">
        <w:rPr>
          <w:rFonts w:ascii="Arial" w:hAnsi="Arial" w:cs="Arial"/>
        </w:rPr>
        <w:t>wyboru</w:t>
      </w:r>
      <w:r w:rsidRPr="00CD0D1A">
        <w:rPr>
          <w:rFonts w:ascii="Arial" w:hAnsi="Arial" w:cs="Arial"/>
          <w:spacing w:val="-3"/>
        </w:rPr>
        <w:t xml:space="preserve"> </w:t>
      </w:r>
      <w:r w:rsidRPr="00CD0D1A">
        <w:rPr>
          <w:rFonts w:ascii="Arial" w:hAnsi="Arial" w:cs="Arial"/>
        </w:rPr>
        <w:t>Zamawiającego)</w:t>
      </w:r>
      <w:r w:rsidRPr="00CD0D1A">
        <w:rPr>
          <w:rFonts w:ascii="Arial" w:hAnsi="Arial" w:cs="Arial"/>
          <w:spacing w:val="-3"/>
        </w:rPr>
        <w:t xml:space="preserve"> </w:t>
      </w:r>
      <w:r w:rsidRPr="00CD0D1A">
        <w:rPr>
          <w:rFonts w:ascii="Arial" w:hAnsi="Arial" w:cs="Arial"/>
        </w:rPr>
        <w:t>w</w:t>
      </w:r>
      <w:r w:rsidRPr="00CD0D1A">
        <w:rPr>
          <w:rFonts w:ascii="Arial" w:hAnsi="Arial" w:cs="Arial"/>
          <w:spacing w:val="-43"/>
        </w:rPr>
        <w:t xml:space="preserve"> </w:t>
      </w:r>
      <w:r w:rsidRPr="00CD0D1A">
        <w:rPr>
          <w:rFonts w:ascii="Arial" w:hAnsi="Arial" w:cs="Arial"/>
        </w:rPr>
        <w:t>celu potwierdzenia spełnienia wymogu zatrudnienia na podstawie umowy o pracę przez wykonawcę lub</w:t>
      </w:r>
      <w:r w:rsidRPr="00CD0D1A">
        <w:rPr>
          <w:rFonts w:ascii="Arial" w:hAnsi="Arial" w:cs="Arial"/>
          <w:spacing w:val="1"/>
        </w:rPr>
        <w:t xml:space="preserve"> </w:t>
      </w:r>
      <w:r w:rsidRPr="00CD0D1A">
        <w:rPr>
          <w:rFonts w:ascii="Arial" w:hAnsi="Arial" w:cs="Arial"/>
        </w:rPr>
        <w:t>podwykonawców</w:t>
      </w:r>
      <w:r w:rsidRPr="00CD0D1A">
        <w:rPr>
          <w:rFonts w:ascii="Arial" w:hAnsi="Arial" w:cs="Arial"/>
          <w:spacing w:val="-3"/>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ust.</w:t>
      </w:r>
      <w:r w:rsidRPr="00CD0D1A">
        <w:rPr>
          <w:rFonts w:ascii="Arial" w:hAnsi="Arial" w:cs="Arial"/>
          <w:spacing w:val="-1"/>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trakcie</w:t>
      </w:r>
      <w:r w:rsidRPr="00CD0D1A">
        <w:rPr>
          <w:rFonts w:ascii="Arial" w:hAnsi="Arial" w:cs="Arial"/>
          <w:spacing w:val="-2"/>
        </w:rPr>
        <w:t xml:space="preserve"> </w:t>
      </w:r>
      <w:r w:rsidRPr="00CD0D1A">
        <w:rPr>
          <w:rFonts w:ascii="Arial" w:hAnsi="Arial" w:cs="Arial"/>
        </w:rPr>
        <w:t>realizacji</w:t>
      </w:r>
      <w:r w:rsidRPr="00CD0D1A">
        <w:rPr>
          <w:rFonts w:ascii="Arial" w:hAnsi="Arial" w:cs="Arial"/>
          <w:spacing w:val="-1"/>
        </w:rPr>
        <w:t xml:space="preserve"> </w:t>
      </w:r>
      <w:r w:rsidRPr="00CD0D1A">
        <w:rPr>
          <w:rFonts w:ascii="Arial" w:hAnsi="Arial" w:cs="Arial"/>
        </w:rPr>
        <w:t>zamówienia:</w:t>
      </w:r>
    </w:p>
    <w:p w14:paraId="59093E22" w14:textId="77777777" w:rsidR="009B5FA1" w:rsidRPr="00CD0D1A" w:rsidRDefault="00D11B96" w:rsidP="00B2275B">
      <w:pPr>
        <w:pStyle w:val="Akapitzlist"/>
        <w:numPr>
          <w:ilvl w:val="1"/>
          <w:numId w:val="12"/>
        </w:numPr>
        <w:tabs>
          <w:tab w:val="left" w:pos="284"/>
          <w:tab w:val="left" w:pos="763"/>
        </w:tabs>
        <w:spacing w:before="1"/>
        <w:ind w:right="-71"/>
        <w:rPr>
          <w:rFonts w:ascii="Arial" w:hAnsi="Arial" w:cs="Arial"/>
        </w:rPr>
      </w:pPr>
      <w:r w:rsidRPr="00CD0D1A">
        <w:rPr>
          <w:rFonts w:ascii="Arial" w:hAnsi="Arial" w:cs="Arial"/>
          <w:b/>
        </w:rPr>
        <w:t xml:space="preserve">oświadczenie zatrudnionego pracownika. </w:t>
      </w:r>
      <w:r w:rsidRPr="00CD0D1A">
        <w:rPr>
          <w:rFonts w:ascii="Arial" w:hAnsi="Arial" w:cs="Arial"/>
        </w:rPr>
        <w:t>Oświadczenie to powinno zawierać dane osobowe, niezbędne</w:t>
      </w:r>
      <w:r w:rsidRPr="00CD0D1A">
        <w:rPr>
          <w:rFonts w:ascii="Arial" w:hAnsi="Arial" w:cs="Arial"/>
          <w:spacing w:val="-43"/>
        </w:rPr>
        <w:t xml:space="preserve"> </w:t>
      </w:r>
      <w:r w:rsidRPr="00CD0D1A">
        <w:rPr>
          <w:rFonts w:ascii="Arial" w:hAnsi="Arial" w:cs="Arial"/>
        </w:rPr>
        <w:t xml:space="preserve">do weryfikacji zatrudnienia na podstawie umowy o pracę, w </w:t>
      </w:r>
      <w:r w:rsidRPr="00CD0D1A">
        <w:rPr>
          <w:rFonts w:ascii="Arial" w:hAnsi="Arial" w:cs="Arial"/>
        </w:rPr>
        <w:lastRenderedPageBreak/>
        <w:t>szczególności imię i nazwisko zatrudnionego</w:t>
      </w:r>
      <w:r w:rsidRPr="00CD0D1A">
        <w:rPr>
          <w:rFonts w:ascii="Arial" w:hAnsi="Arial" w:cs="Arial"/>
          <w:spacing w:val="-43"/>
        </w:rPr>
        <w:t xml:space="preserve"> </w:t>
      </w:r>
      <w:r w:rsidRPr="00CD0D1A">
        <w:rPr>
          <w:rFonts w:ascii="Arial" w:hAnsi="Arial" w:cs="Arial"/>
        </w:rPr>
        <w:t>pracownika,</w:t>
      </w:r>
      <w:r w:rsidRPr="00CD0D1A">
        <w:rPr>
          <w:rFonts w:ascii="Arial" w:hAnsi="Arial" w:cs="Arial"/>
          <w:spacing w:val="-2"/>
        </w:rPr>
        <w:t xml:space="preserve"> </w:t>
      </w:r>
      <w:r w:rsidRPr="00CD0D1A">
        <w:rPr>
          <w:rFonts w:ascii="Arial" w:hAnsi="Arial" w:cs="Arial"/>
        </w:rPr>
        <w:t>datę</w:t>
      </w:r>
      <w:r w:rsidRPr="00CD0D1A">
        <w:rPr>
          <w:rFonts w:ascii="Arial" w:hAnsi="Arial" w:cs="Arial"/>
          <w:spacing w:val="-2"/>
        </w:rPr>
        <w:t xml:space="preserve"> </w:t>
      </w:r>
      <w:r w:rsidRPr="00CD0D1A">
        <w:rPr>
          <w:rFonts w:ascii="Arial" w:hAnsi="Arial" w:cs="Arial"/>
        </w:rPr>
        <w:t>zawarcia</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2"/>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rodzaj</w:t>
      </w:r>
      <w:r w:rsidRPr="00CD0D1A">
        <w:rPr>
          <w:rFonts w:ascii="Arial" w:hAnsi="Arial" w:cs="Arial"/>
          <w:spacing w:val="-2"/>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4"/>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zakres</w:t>
      </w:r>
      <w:r w:rsidRPr="00CD0D1A">
        <w:rPr>
          <w:rFonts w:ascii="Arial" w:hAnsi="Arial" w:cs="Arial"/>
          <w:spacing w:val="-3"/>
        </w:rPr>
        <w:t xml:space="preserve"> </w:t>
      </w:r>
      <w:r w:rsidRPr="00CD0D1A">
        <w:rPr>
          <w:rFonts w:ascii="Arial" w:hAnsi="Arial" w:cs="Arial"/>
        </w:rPr>
        <w:t>obowiązków</w:t>
      </w:r>
      <w:r w:rsidRPr="00CD0D1A">
        <w:rPr>
          <w:rFonts w:ascii="Arial" w:hAnsi="Arial" w:cs="Arial"/>
          <w:spacing w:val="-1"/>
        </w:rPr>
        <w:t xml:space="preserve"> </w:t>
      </w:r>
      <w:r w:rsidRPr="00CD0D1A">
        <w:rPr>
          <w:rFonts w:ascii="Arial" w:hAnsi="Arial" w:cs="Arial"/>
        </w:rPr>
        <w:t>pracownika;</w:t>
      </w:r>
    </w:p>
    <w:p w14:paraId="52A1848E"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b/>
        </w:rPr>
        <w:t>oświadczenie</w:t>
      </w:r>
      <w:r w:rsidRPr="00CD0D1A">
        <w:rPr>
          <w:rFonts w:ascii="Arial" w:hAnsi="Arial" w:cs="Arial"/>
          <w:b/>
          <w:spacing w:val="1"/>
        </w:rPr>
        <w:t xml:space="preserve"> </w:t>
      </w:r>
      <w:r w:rsidRPr="00CD0D1A">
        <w:rPr>
          <w:rFonts w:ascii="Arial" w:hAnsi="Arial" w:cs="Arial"/>
          <w:b/>
        </w:rPr>
        <w:t>wykonawcy</w:t>
      </w:r>
      <w:r w:rsidRPr="00CD0D1A">
        <w:rPr>
          <w:rFonts w:ascii="Arial" w:hAnsi="Arial" w:cs="Arial"/>
          <w:b/>
          <w:spacing w:val="1"/>
        </w:rPr>
        <w:t xml:space="preserve"> </w:t>
      </w:r>
      <w:r w:rsidRPr="00CD0D1A">
        <w:rPr>
          <w:rFonts w:ascii="Arial" w:hAnsi="Arial" w:cs="Arial"/>
          <w:b/>
        </w:rPr>
        <w:t>lub</w:t>
      </w:r>
      <w:r w:rsidRPr="00CD0D1A">
        <w:rPr>
          <w:rFonts w:ascii="Arial" w:hAnsi="Arial" w:cs="Arial"/>
          <w:b/>
          <w:spacing w:val="1"/>
        </w:rPr>
        <w:t xml:space="preserve"> </w:t>
      </w:r>
      <w:r w:rsidRPr="00CD0D1A">
        <w:rPr>
          <w:rFonts w:ascii="Arial" w:hAnsi="Arial" w:cs="Arial"/>
          <w:b/>
        </w:rPr>
        <w:t>podwykonawcy</w:t>
      </w:r>
      <w:r w:rsidRPr="00CD0D1A">
        <w:rPr>
          <w:rFonts w:ascii="Arial" w:hAnsi="Arial" w:cs="Arial"/>
          <w:b/>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zatrudnieniu</w:t>
      </w:r>
      <w:r w:rsidRPr="00CD0D1A">
        <w:rPr>
          <w:rFonts w:ascii="Arial" w:hAnsi="Arial" w:cs="Arial"/>
          <w:spacing w:val="1"/>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podstawie</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 czynności, których dotyczy wezwanie zamawiającego. Oświadczenie to powinno zawierać</w:t>
      </w:r>
      <w:r w:rsidRPr="00CD0D1A">
        <w:rPr>
          <w:rFonts w:ascii="Arial" w:hAnsi="Arial" w:cs="Arial"/>
          <w:spacing w:val="1"/>
        </w:rPr>
        <w:t xml:space="preserve"> </w:t>
      </w:r>
      <w:r w:rsidRPr="00CD0D1A">
        <w:rPr>
          <w:rFonts w:ascii="Arial" w:hAnsi="Arial" w:cs="Arial"/>
        </w:rPr>
        <w:t>w szczególności: dokładne określenie podmiotu składającego oświadczenie, datę złożenia oświadczenia,</w:t>
      </w:r>
      <w:r w:rsidRPr="00CD0D1A">
        <w:rPr>
          <w:rFonts w:ascii="Arial" w:hAnsi="Arial" w:cs="Arial"/>
          <w:spacing w:val="1"/>
        </w:rPr>
        <w:t xml:space="preserve"> </w:t>
      </w:r>
      <w:r w:rsidRPr="00CD0D1A">
        <w:rPr>
          <w:rFonts w:ascii="Arial" w:hAnsi="Arial" w:cs="Arial"/>
        </w:rPr>
        <w:t>wskazanie, że objęte wezwaniem czynności wykonują osoby zatrudnione na podstawie umowy o pracę</w:t>
      </w:r>
      <w:r w:rsidRPr="00CD0D1A">
        <w:rPr>
          <w:rFonts w:ascii="Arial" w:hAnsi="Arial" w:cs="Arial"/>
          <w:spacing w:val="1"/>
        </w:rPr>
        <w:t xml:space="preserve"> </w:t>
      </w:r>
      <w:r w:rsidRPr="00CD0D1A">
        <w:rPr>
          <w:rFonts w:ascii="Arial" w:hAnsi="Arial" w:cs="Arial"/>
        </w:rPr>
        <w:t>wraz ze wskazaniem liczby tych osób, imion i nazwisk tych osób, rodzaju umowy o pracę i wymiaru etatu</w:t>
      </w:r>
      <w:r w:rsidRPr="00CD0D1A">
        <w:rPr>
          <w:rFonts w:ascii="Arial" w:hAnsi="Arial" w:cs="Arial"/>
          <w:spacing w:val="-43"/>
        </w:rPr>
        <w:t xml:space="preserve"> </w:t>
      </w:r>
      <w:r w:rsidRPr="00CD0D1A">
        <w:rPr>
          <w:rFonts w:ascii="Arial" w:hAnsi="Arial" w:cs="Arial"/>
        </w:rPr>
        <w:t>oraz</w:t>
      </w:r>
      <w:r w:rsidRPr="00CD0D1A">
        <w:rPr>
          <w:rFonts w:ascii="Arial" w:hAnsi="Arial" w:cs="Arial"/>
          <w:spacing w:val="-2"/>
        </w:rPr>
        <w:t xml:space="preserve"> </w:t>
      </w:r>
      <w:r w:rsidRPr="00CD0D1A">
        <w:rPr>
          <w:rFonts w:ascii="Arial" w:hAnsi="Arial" w:cs="Arial"/>
        </w:rPr>
        <w:t>podpis</w:t>
      </w:r>
      <w:r w:rsidRPr="00CD0D1A">
        <w:rPr>
          <w:rFonts w:ascii="Arial" w:hAnsi="Arial" w:cs="Arial"/>
          <w:spacing w:val="-3"/>
        </w:rPr>
        <w:t xml:space="preserve"> </w:t>
      </w:r>
      <w:r w:rsidRPr="00CD0D1A">
        <w:rPr>
          <w:rFonts w:ascii="Arial" w:hAnsi="Arial" w:cs="Arial"/>
        </w:rPr>
        <w:t>osoby</w:t>
      </w:r>
      <w:r w:rsidRPr="00CD0D1A">
        <w:rPr>
          <w:rFonts w:ascii="Arial" w:hAnsi="Arial" w:cs="Arial"/>
          <w:spacing w:val="-1"/>
        </w:rPr>
        <w:t xml:space="preserve"> </w:t>
      </w:r>
      <w:r w:rsidRPr="00CD0D1A">
        <w:rPr>
          <w:rFonts w:ascii="Arial" w:hAnsi="Arial" w:cs="Arial"/>
        </w:rPr>
        <w:t>uprawnionej</w:t>
      </w:r>
      <w:r w:rsidRPr="00CD0D1A">
        <w:rPr>
          <w:rFonts w:ascii="Arial" w:hAnsi="Arial" w:cs="Arial"/>
          <w:spacing w:val="-2"/>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złożenia</w:t>
      </w:r>
      <w:r w:rsidRPr="00CD0D1A">
        <w:rPr>
          <w:rFonts w:ascii="Arial" w:hAnsi="Arial" w:cs="Arial"/>
          <w:spacing w:val="-1"/>
        </w:rPr>
        <w:t xml:space="preserve"> </w:t>
      </w:r>
      <w:r w:rsidRPr="00CD0D1A">
        <w:rPr>
          <w:rFonts w:ascii="Arial" w:hAnsi="Arial" w:cs="Arial"/>
        </w:rPr>
        <w:t>oświadczenia</w:t>
      </w:r>
      <w:r w:rsidRPr="00CD0D1A">
        <w:rPr>
          <w:rFonts w:ascii="Arial" w:hAnsi="Arial" w:cs="Arial"/>
          <w:spacing w:val="-1"/>
        </w:rPr>
        <w:t xml:space="preserve"> </w:t>
      </w:r>
      <w:r w:rsidRPr="00CD0D1A">
        <w:rPr>
          <w:rFonts w:ascii="Arial" w:hAnsi="Arial" w:cs="Arial"/>
        </w:rPr>
        <w:t>w</w:t>
      </w:r>
      <w:r w:rsidRPr="00CD0D1A">
        <w:rPr>
          <w:rFonts w:ascii="Arial" w:hAnsi="Arial" w:cs="Arial"/>
          <w:spacing w:val="-1"/>
        </w:rPr>
        <w:t xml:space="preserve"> </w:t>
      </w:r>
      <w:r w:rsidRPr="00CD0D1A">
        <w:rPr>
          <w:rFonts w:ascii="Arial" w:hAnsi="Arial" w:cs="Arial"/>
        </w:rPr>
        <w:t>imieniu</w:t>
      </w:r>
      <w:r w:rsidRPr="00CD0D1A">
        <w:rPr>
          <w:rFonts w:ascii="Arial" w:hAnsi="Arial" w:cs="Arial"/>
          <w:spacing w:val="-1"/>
        </w:rPr>
        <w:t xml:space="preserve"> </w:t>
      </w:r>
      <w:r w:rsidRPr="00CD0D1A">
        <w:rPr>
          <w:rFonts w:ascii="Arial" w:hAnsi="Arial" w:cs="Arial"/>
        </w:rPr>
        <w:t>wykonawcy</w:t>
      </w:r>
      <w:r w:rsidRPr="00CD0D1A">
        <w:rPr>
          <w:rFonts w:ascii="Arial" w:hAnsi="Arial" w:cs="Arial"/>
          <w:spacing w:val="-1"/>
        </w:rPr>
        <w:t xml:space="preserve"> </w:t>
      </w:r>
      <w:r w:rsidRPr="00CD0D1A">
        <w:rPr>
          <w:rFonts w:ascii="Arial" w:hAnsi="Arial" w:cs="Arial"/>
        </w:rPr>
        <w:t>lub</w:t>
      </w:r>
      <w:r w:rsidRPr="00CD0D1A">
        <w:rPr>
          <w:rFonts w:ascii="Arial" w:hAnsi="Arial" w:cs="Arial"/>
          <w:spacing w:val="-2"/>
        </w:rPr>
        <w:t xml:space="preserve"> </w:t>
      </w:r>
      <w:r w:rsidRPr="00CD0D1A">
        <w:rPr>
          <w:rFonts w:ascii="Arial" w:hAnsi="Arial" w:cs="Arial"/>
        </w:rPr>
        <w:t>podwykonawcy;</w:t>
      </w:r>
    </w:p>
    <w:p w14:paraId="19670C23" w14:textId="77777777" w:rsidR="009B5FA1" w:rsidRPr="00CD0D1A" w:rsidRDefault="00D11B96" w:rsidP="00B2275B">
      <w:pPr>
        <w:pStyle w:val="Akapitzlist"/>
        <w:numPr>
          <w:ilvl w:val="1"/>
          <w:numId w:val="12"/>
        </w:numPr>
        <w:tabs>
          <w:tab w:val="left" w:pos="284"/>
          <w:tab w:val="left" w:pos="763"/>
        </w:tabs>
        <w:spacing w:line="242" w:lineRule="auto"/>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 xml:space="preserve">umowy/umów o pracę </w:t>
      </w:r>
      <w:r w:rsidRPr="00CD0D1A">
        <w:rPr>
          <w:rFonts w:ascii="Arial" w:hAnsi="Arial" w:cs="Arial"/>
        </w:rPr>
        <w:t>osób wykonujących w trakcie realizacji zamówienia czynności, których dotyczy</w:t>
      </w:r>
      <w:r w:rsidRPr="00CD0D1A">
        <w:rPr>
          <w:rFonts w:ascii="Arial" w:hAnsi="Arial" w:cs="Arial"/>
          <w:spacing w:val="1"/>
        </w:rPr>
        <w:t xml:space="preserve"> </w:t>
      </w:r>
      <w:r w:rsidRPr="00CD0D1A">
        <w:rPr>
          <w:rFonts w:ascii="Arial" w:hAnsi="Arial" w:cs="Arial"/>
        </w:rPr>
        <w:t>ww.</w:t>
      </w:r>
      <w:r w:rsidRPr="00CD0D1A">
        <w:rPr>
          <w:rFonts w:ascii="Arial" w:hAnsi="Arial" w:cs="Arial"/>
          <w:spacing w:val="-8"/>
        </w:rPr>
        <w:t xml:space="preserve"> </w:t>
      </w:r>
      <w:r w:rsidRPr="00CD0D1A">
        <w:rPr>
          <w:rFonts w:ascii="Arial" w:hAnsi="Arial" w:cs="Arial"/>
        </w:rPr>
        <w:t>oświadczenie</w:t>
      </w:r>
      <w:r w:rsidRPr="00CD0D1A">
        <w:rPr>
          <w:rFonts w:ascii="Arial" w:hAnsi="Arial" w:cs="Arial"/>
          <w:spacing w:val="-6"/>
        </w:rPr>
        <w:t xml:space="preserve"> </w:t>
      </w:r>
      <w:r w:rsidRPr="00CD0D1A">
        <w:rPr>
          <w:rFonts w:ascii="Arial" w:hAnsi="Arial" w:cs="Arial"/>
        </w:rPr>
        <w:t>wykonawcy</w:t>
      </w:r>
      <w:r w:rsidRPr="00CD0D1A">
        <w:rPr>
          <w:rFonts w:ascii="Arial" w:hAnsi="Arial" w:cs="Arial"/>
          <w:spacing w:val="-5"/>
        </w:rPr>
        <w:t xml:space="preserve"> </w:t>
      </w:r>
      <w:r w:rsidRPr="00CD0D1A">
        <w:rPr>
          <w:rFonts w:ascii="Arial" w:hAnsi="Arial" w:cs="Arial"/>
        </w:rPr>
        <w:t>lub</w:t>
      </w:r>
      <w:r w:rsidRPr="00CD0D1A">
        <w:rPr>
          <w:rFonts w:ascii="Arial" w:hAnsi="Arial" w:cs="Arial"/>
          <w:spacing w:val="-7"/>
        </w:rPr>
        <w:t xml:space="preserve"> </w:t>
      </w:r>
      <w:r w:rsidRPr="00CD0D1A">
        <w:rPr>
          <w:rFonts w:ascii="Arial" w:hAnsi="Arial" w:cs="Arial"/>
        </w:rPr>
        <w:t>podwykonawcy</w:t>
      </w:r>
      <w:r w:rsidRPr="00CD0D1A">
        <w:rPr>
          <w:rFonts w:ascii="Arial" w:hAnsi="Arial" w:cs="Arial"/>
          <w:spacing w:val="-7"/>
        </w:rPr>
        <w:t xml:space="preserve"> </w:t>
      </w:r>
      <w:r w:rsidRPr="00CD0D1A">
        <w:rPr>
          <w:rFonts w:ascii="Arial" w:hAnsi="Arial" w:cs="Arial"/>
        </w:rPr>
        <w:t>(wraz</w:t>
      </w:r>
      <w:r w:rsidRPr="00CD0D1A">
        <w:rPr>
          <w:rFonts w:ascii="Arial" w:hAnsi="Arial" w:cs="Arial"/>
          <w:spacing w:val="-7"/>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dokumentem</w:t>
      </w:r>
      <w:r w:rsidRPr="00CD0D1A">
        <w:rPr>
          <w:rFonts w:ascii="Arial" w:hAnsi="Arial" w:cs="Arial"/>
          <w:spacing w:val="-9"/>
        </w:rPr>
        <w:t xml:space="preserve"> </w:t>
      </w:r>
      <w:r w:rsidRPr="00CD0D1A">
        <w:rPr>
          <w:rFonts w:ascii="Arial" w:hAnsi="Arial" w:cs="Arial"/>
        </w:rPr>
        <w:t>regulującym</w:t>
      </w:r>
      <w:r w:rsidRPr="00CD0D1A">
        <w:rPr>
          <w:rFonts w:ascii="Arial" w:hAnsi="Arial" w:cs="Arial"/>
          <w:spacing w:val="-9"/>
        </w:rPr>
        <w:t xml:space="preserve"> </w:t>
      </w:r>
      <w:r w:rsidRPr="00CD0D1A">
        <w:rPr>
          <w:rFonts w:ascii="Arial" w:hAnsi="Arial" w:cs="Arial"/>
        </w:rPr>
        <w:t>zakres</w:t>
      </w:r>
      <w:r w:rsidRPr="00CD0D1A">
        <w:rPr>
          <w:rFonts w:ascii="Arial" w:hAnsi="Arial" w:cs="Arial"/>
          <w:spacing w:val="-8"/>
        </w:rPr>
        <w:t xml:space="preserve"> </w:t>
      </w:r>
      <w:r w:rsidRPr="00CD0D1A">
        <w:rPr>
          <w:rFonts w:ascii="Arial" w:hAnsi="Arial" w:cs="Arial"/>
        </w:rPr>
        <w:t>obowiązków,</w:t>
      </w:r>
      <w:r w:rsidRPr="00CD0D1A">
        <w:rPr>
          <w:rFonts w:ascii="Arial" w:hAnsi="Arial" w:cs="Arial"/>
          <w:spacing w:val="-43"/>
        </w:rPr>
        <w:t xml:space="preserve"> </w:t>
      </w:r>
      <w:r w:rsidRPr="00CD0D1A">
        <w:rPr>
          <w:rFonts w:ascii="Arial" w:hAnsi="Arial" w:cs="Arial"/>
        </w:rPr>
        <w:t>jeżeli</w:t>
      </w:r>
      <w:r w:rsidRPr="00CD0D1A">
        <w:rPr>
          <w:rFonts w:ascii="Arial" w:hAnsi="Arial" w:cs="Arial"/>
          <w:spacing w:val="-5"/>
        </w:rPr>
        <w:t xml:space="preserve"> </w:t>
      </w:r>
      <w:r w:rsidRPr="00CD0D1A">
        <w:rPr>
          <w:rFonts w:ascii="Arial" w:hAnsi="Arial" w:cs="Arial"/>
        </w:rPr>
        <w:t>został</w:t>
      </w:r>
      <w:r w:rsidRPr="00CD0D1A">
        <w:rPr>
          <w:rFonts w:ascii="Arial" w:hAnsi="Arial" w:cs="Arial"/>
          <w:spacing w:val="-4"/>
        </w:rPr>
        <w:t xml:space="preserve"> </w:t>
      </w:r>
      <w:r w:rsidRPr="00CD0D1A">
        <w:rPr>
          <w:rFonts w:ascii="Arial" w:hAnsi="Arial" w:cs="Arial"/>
        </w:rPr>
        <w:t>sporządzony).</w:t>
      </w:r>
      <w:r w:rsidRPr="00CD0D1A">
        <w:rPr>
          <w:rFonts w:ascii="Arial" w:hAnsi="Arial" w:cs="Arial"/>
          <w:spacing w:val="-5"/>
        </w:rPr>
        <w:t xml:space="preserve"> </w:t>
      </w:r>
      <w:r w:rsidRPr="00CD0D1A">
        <w:rPr>
          <w:rFonts w:ascii="Arial" w:hAnsi="Arial" w:cs="Arial"/>
        </w:rPr>
        <w:t>Kopia</w:t>
      </w:r>
      <w:r w:rsidRPr="00CD0D1A">
        <w:rPr>
          <w:rFonts w:ascii="Arial" w:hAnsi="Arial" w:cs="Arial"/>
          <w:spacing w:val="-5"/>
        </w:rPr>
        <w:t xml:space="preserve"> </w:t>
      </w:r>
      <w:r w:rsidRPr="00CD0D1A">
        <w:rPr>
          <w:rFonts w:ascii="Arial" w:hAnsi="Arial" w:cs="Arial"/>
        </w:rPr>
        <w:t>umowy/umów</w:t>
      </w:r>
      <w:r w:rsidRPr="00CD0D1A">
        <w:rPr>
          <w:rFonts w:ascii="Arial" w:hAnsi="Arial" w:cs="Arial"/>
          <w:spacing w:val="-5"/>
        </w:rPr>
        <w:t xml:space="preserve"> </w:t>
      </w:r>
      <w:r w:rsidRPr="00CD0D1A">
        <w:rPr>
          <w:rFonts w:ascii="Arial" w:hAnsi="Arial" w:cs="Arial"/>
        </w:rPr>
        <w:t>powinna</w:t>
      </w:r>
      <w:r w:rsidRPr="00CD0D1A">
        <w:rPr>
          <w:rFonts w:ascii="Arial" w:hAnsi="Arial" w:cs="Arial"/>
          <w:spacing w:val="-4"/>
        </w:rPr>
        <w:t xml:space="preserve"> </w:t>
      </w:r>
      <w:r w:rsidRPr="00CD0D1A">
        <w:rPr>
          <w:rFonts w:ascii="Arial" w:hAnsi="Arial" w:cs="Arial"/>
        </w:rPr>
        <w:t>zostać</w:t>
      </w:r>
      <w:r w:rsidRPr="00CD0D1A">
        <w:rPr>
          <w:rFonts w:ascii="Arial" w:hAnsi="Arial" w:cs="Arial"/>
          <w:spacing w:val="-5"/>
        </w:rPr>
        <w:t xml:space="preserve"> </w:t>
      </w:r>
      <w:r w:rsidRPr="00CD0D1A">
        <w:rPr>
          <w:rFonts w:ascii="Arial" w:hAnsi="Arial" w:cs="Arial"/>
        </w:rPr>
        <w:t>zanonimizowana</w:t>
      </w:r>
      <w:r w:rsidRPr="00CD0D1A">
        <w:rPr>
          <w:rFonts w:ascii="Arial" w:hAnsi="Arial" w:cs="Arial"/>
          <w:spacing w:val="-5"/>
        </w:rPr>
        <w:t xml:space="preserve"> </w:t>
      </w:r>
      <w:r w:rsidRPr="00CD0D1A">
        <w:rPr>
          <w:rFonts w:ascii="Arial" w:hAnsi="Arial" w:cs="Arial"/>
        </w:rPr>
        <w:t>w</w:t>
      </w:r>
      <w:r w:rsidRPr="00CD0D1A">
        <w:rPr>
          <w:rFonts w:ascii="Arial" w:hAnsi="Arial" w:cs="Arial"/>
          <w:spacing w:val="-5"/>
        </w:rPr>
        <w:t xml:space="preserve"> </w:t>
      </w:r>
      <w:r w:rsidRPr="00CD0D1A">
        <w:rPr>
          <w:rFonts w:ascii="Arial" w:hAnsi="Arial" w:cs="Arial"/>
        </w:rPr>
        <w:t>sposób</w:t>
      </w:r>
      <w:r w:rsidRPr="00CD0D1A">
        <w:rPr>
          <w:rFonts w:ascii="Arial" w:hAnsi="Arial" w:cs="Arial"/>
          <w:spacing w:val="-4"/>
        </w:rPr>
        <w:t xml:space="preserve"> </w:t>
      </w:r>
      <w:r w:rsidRPr="00CD0D1A">
        <w:rPr>
          <w:rFonts w:ascii="Arial" w:hAnsi="Arial" w:cs="Arial"/>
        </w:rPr>
        <w:t>zapewniający</w:t>
      </w:r>
      <w:r w:rsidRPr="00CD0D1A">
        <w:rPr>
          <w:rFonts w:ascii="Arial" w:hAnsi="Arial" w:cs="Arial"/>
          <w:spacing w:val="-43"/>
        </w:rPr>
        <w:t xml:space="preserve"> </w:t>
      </w:r>
      <w:r w:rsidRPr="00CD0D1A">
        <w:rPr>
          <w:rFonts w:ascii="Arial" w:hAnsi="Arial" w:cs="Arial"/>
        </w:rPr>
        <w:t>ochronę</w:t>
      </w:r>
      <w:r w:rsidRPr="00CD0D1A">
        <w:rPr>
          <w:rFonts w:ascii="Arial" w:hAnsi="Arial" w:cs="Arial"/>
          <w:spacing w:val="-8"/>
        </w:rPr>
        <w:t xml:space="preserve"> </w:t>
      </w:r>
      <w:r w:rsidRPr="00CD0D1A">
        <w:rPr>
          <w:rFonts w:ascii="Arial" w:hAnsi="Arial" w:cs="Arial"/>
        </w:rPr>
        <w:t>danych</w:t>
      </w:r>
      <w:r w:rsidRPr="00CD0D1A">
        <w:rPr>
          <w:rFonts w:ascii="Arial" w:hAnsi="Arial" w:cs="Arial"/>
          <w:spacing w:val="-7"/>
        </w:rPr>
        <w:t xml:space="preserve"> </w:t>
      </w:r>
      <w:r w:rsidRPr="00CD0D1A">
        <w:rPr>
          <w:rFonts w:ascii="Arial" w:hAnsi="Arial" w:cs="Arial"/>
        </w:rPr>
        <w:t>osobowych</w:t>
      </w:r>
      <w:r w:rsidRPr="00CD0D1A">
        <w:rPr>
          <w:rFonts w:ascii="Arial" w:hAnsi="Arial" w:cs="Arial"/>
          <w:spacing w:val="-6"/>
        </w:rPr>
        <w:t xml:space="preserve"> </w:t>
      </w:r>
      <w:r w:rsidRPr="00CD0D1A">
        <w:rPr>
          <w:rFonts w:ascii="Arial" w:hAnsi="Arial" w:cs="Arial"/>
        </w:rPr>
        <w:t>pracowników,</w:t>
      </w:r>
      <w:r w:rsidRPr="00CD0D1A">
        <w:rPr>
          <w:rFonts w:ascii="Arial" w:hAnsi="Arial" w:cs="Arial"/>
          <w:spacing w:val="-6"/>
        </w:rPr>
        <w:t xml:space="preserve"> </w:t>
      </w:r>
      <w:r w:rsidRPr="00CD0D1A">
        <w:rPr>
          <w:rFonts w:ascii="Arial" w:hAnsi="Arial" w:cs="Arial"/>
        </w:rPr>
        <w:t>zgodnie</w:t>
      </w:r>
      <w:r w:rsidRPr="00CD0D1A">
        <w:rPr>
          <w:rFonts w:ascii="Arial" w:hAnsi="Arial" w:cs="Arial"/>
          <w:spacing w:val="-8"/>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przepisami</w:t>
      </w:r>
      <w:r w:rsidRPr="00CD0D1A">
        <w:rPr>
          <w:rFonts w:ascii="Arial" w:hAnsi="Arial" w:cs="Arial"/>
          <w:spacing w:val="-7"/>
        </w:rPr>
        <w:t xml:space="preserve"> </w:t>
      </w:r>
      <w:r w:rsidRPr="00CD0D1A">
        <w:rPr>
          <w:rFonts w:ascii="Arial" w:hAnsi="Arial" w:cs="Arial"/>
        </w:rPr>
        <w:t>ustawy</w:t>
      </w:r>
      <w:r w:rsidRPr="00CD0D1A">
        <w:rPr>
          <w:rFonts w:ascii="Arial" w:hAnsi="Arial" w:cs="Arial"/>
          <w:spacing w:val="-6"/>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dnia</w:t>
      </w:r>
      <w:r w:rsidRPr="00CD0D1A">
        <w:rPr>
          <w:rFonts w:ascii="Arial" w:hAnsi="Arial" w:cs="Arial"/>
          <w:spacing w:val="-6"/>
        </w:rPr>
        <w:t xml:space="preserve"> </w:t>
      </w:r>
      <w:r w:rsidRPr="00CD0D1A">
        <w:rPr>
          <w:rFonts w:ascii="Arial" w:hAnsi="Arial" w:cs="Arial"/>
        </w:rPr>
        <w:t>10</w:t>
      </w:r>
      <w:r w:rsidRPr="00CD0D1A">
        <w:rPr>
          <w:rFonts w:ascii="Arial" w:hAnsi="Arial" w:cs="Arial"/>
          <w:spacing w:val="-6"/>
        </w:rPr>
        <w:t xml:space="preserve"> </w:t>
      </w:r>
      <w:r w:rsidRPr="00CD0D1A">
        <w:rPr>
          <w:rFonts w:ascii="Arial" w:hAnsi="Arial" w:cs="Arial"/>
        </w:rPr>
        <w:t>maja</w:t>
      </w:r>
      <w:r w:rsidRPr="00CD0D1A">
        <w:rPr>
          <w:rFonts w:ascii="Arial" w:hAnsi="Arial" w:cs="Arial"/>
          <w:spacing w:val="-6"/>
        </w:rPr>
        <w:t xml:space="preserve"> </w:t>
      </w:r>
      <w:r w:rsidRPr="00CD0D1A">
        <w:rPr>
          <w:rFonts w:ascii="Arial" w:hAnsi="Arial" w:cs="Arial"/>
        </w:rPr>
        <w:t>2018</w:t>
      </w:r>
      <w:r w:rsidRPr="00CD0D1A">
        <w:rPr>
          <w:rFonts w:ascii="Arial" w:hAnsi="Arial" w:cs="Arial"/>
          <w:spacing w:val="-7"/>
        </w:rPr>
        <w:t xml:space="preserve"> </w:t>
      </w:r>
      <w:r w:rsidRPr="00CD0D1A">
        <w:rPr>
          <w:rFonts w:ascii="Arial" w:hAnsi="Arial" w:cs="Arial"/>
        </w:rPr>
        <w:t>r.</w:t>
      </w:r>
      <w:r w:rsidRPr="00CD0D1A">
        <w:rPr>
          <w:rFonts w:ascii="Arial" w:hAnsi="Arial" w:cs="Arial"/>
          <w:spacing w:val="-7"/>
        </w:rPr>
        <w:t xml:space="preserve"> </w:t>
      </w:r>
      <w:r w:rsidRPr="00CD0D1A">
        <w:rPr>
          <w:rFonts w:ascii="Arial" w:hAnsi="Arial" w:cs="Arial"/>
        </w:rPr>
        <w:t>o</w:t>
      </w:r>
      <w:r w:rsidRPr="00CD0D1A">
        <w:rPr>
          <w:rFonts w:ascii="Arial" w:hAnsi="Arial" w:cs="Arial"/>
          <w:spacing w:val="-7"/>
        </w:rPr>
        <w:t xml:space="preserve"> </w:t>
      </w:r>
      <w:r w:rsidRPr="00CD0D1A">
        <w:rPr>
          <w:rFonts w:ascii="Arial" w:hAnsi="Arial" w:cs="Arial"/>
        </w:rPr>
        <w:t>ochronie</w:t>
      </w:r>
      <w:r w:rsidRPr="00CD0D1A">
        <w:rPr>
          <w:rFonts w:ascii="Arial" w:hAnsi="Arial" w:cs="Arial"/>
          <w:spacing w:val="-43"/>
        </w:rPr>
        <w:t xml:space="preserve"> </w:t>
      </w:r>
      <w:r w:rsidRPr="00CD0D1A">
        <w:rPr>
          <w:rFonts w:ascii="Arial" w:hAnsi="Arial" w:cs="Arial"/>
        </w:rPr>
        <w:t>danych</w:t>
      </w:r>
      <w:r w:rsidRPr="00CD0D1A">
        <w:rPr>
          <w:rFonts w:ascii="Arial" w:hAnsi="Arial" w:cs="Arial"/>
          <w:spacing w:val="1"/>
        </w:rPr>
        <w:t xml:space="preserve"> </w:t>
      </w:r>
      <w:r w:rsidRPr="00CD0D1A">
        <w:rPr>
          <w:rFonts w:ascii="Arial" w:hAnsi="Arial" w:cs="Arial"/>
        </w:rPr>
        <w:t>osobowych,</w:t>
      </w:r>
      <w:r w:rsidRPr="00CD0D1A">
        <w:rPr>
          <w:rFonts w:ascii="Arial" w:hAnsi="Arial" w:cs="Arial"/>
          <w:spacing w:val="1"/>
        </w:rPr>
        <w:t xml:space="preserve"> </w:t>
      </w:r>
      <w:r w:rsidRPr="00CD0D1A">
        <w:rPr>
          <w:rFonts w:ascii="Arial" w:hAnsi="Arial" w:cs="Arial"/>
        </w:rPr>
        <w:t>jak</w:t>
      </w:r>
      <w:r w:rsidRPr="00CD0D1A">
        <w:rPr>
          <w:rFonts w:ascii="Arial" w:hAnsi="Arial" w:cs="Arial"/>
          <w:spacing w:val="1"/>
        </w:rPr>
        <w:t xml:space="preserve"> </w:t>
      </w:r>
      <w:r w:rsidRPr="00CD0D1A">
        <w:rPr>
          <w:rFonts w:ascii="Arial" w:hAnsi="Arial" w:cs="Arial"/>
        </w:rPr>
        <w:t>również</w:t>
      </w:r>
      <w:r w:rsidRPr="00CD0D1A">
        <w:rPr>
          <w:rFonts w:ascii="Arial" w:hAnsi="Arial" w:cs="Arial"/>
          <w:spacing w:val="1"/>
        </w:rPr>
        <w:t xml:space="preserve"> </w:t>
      </w:r>
      <w:r w:rsidRPr="00CD0D1A">
        <w:rPr>
          <w:rFonts w:ascii="Arial" w:hAnsi="Arial" w:cs="Arial"/>
        </w:rPr>
        <w:t>zgodnie</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rozporządzeniem</w:t>
      </w:r>
      <w:r w:rsidRPr="00CD0D1A">
        <w:rPr>
          <w:rFonts w:ascii="Arial" w:hAnsi="Arial" w:cs="Arial"/>
          <w:spacing w:val="1"/>
        </w:rPr>
        <w:t xml:space="preserve"> </w:t>
      </w:r>
      <w:r w:rsidRPr="00CD0D1A">
        <w:rPr>
          <w:rFonts w:ascii="Arial" w:hAnsi="Arial" w:cs="Arial"/>
        </w:rPr>
        <w:t>Parlamentu</w:t>
      </w:r>
      <w:r w:rsidRPr="00CD0D1A">
        <w:rPr>
          <w:rFonts w:ascii="Arial" w:hAnsi="Arial" w:cs="Arial"/>
          <w:spacing w:val="1"/>
        </w:rPr>
        <w:t xml:space="preserve"> </w:t>
      </w:r>
      <w:r w:rsidRPr="00CD0D1A">
        <w:rPr>
          <w:rFonts w:ascii="Arial" w:hAnsi="Arial" w:cs="Arial"/>
        </w:rPr>
        <w:t>Europejskiego</w:t>
      </w:r>
      <w:r w:rsidRPr="00CD0D1A">
        <w:rPr>
          <w:rFonts w:ascii="Arial" w:hAnsi="Arial" w:cs="Arial"/>
          <w:spacing w:val="1"/>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Rady</w:t>
      </w:r>
      <w:r w:rsidRPr="00CD0D1A">
        <w:rPr>
          <w:rFonts w:ascii="Arial" w:hAnsi="Arial" w:cs="Arial"/>
          <w:spacing w:val="1"/>
        </w:rPr>
        <w:t xml:space="preserve"> </w:t>
      </w:r>
      <w:r w:rsidRPr="00CD0D1A">
        <w:rPr>
          <w:rFonts w:ascii="Arial" w:hAnsi="Arial" w:cs="Arial"/>
        </w:rPr>
        <w:t>(UE)</w:t>
      </w:r>
      <w:r w:rsidRPr="00CD0D1A">
        <w:rPr>
          <w:rFonts w:ascii="Arial" w:hAnsi="Arial" w:cs="Arial"/>
          <w:spacing w:val="1"/>
        </w:rPr>
        <w:t xml:space="preserve"> </w:t>
      </w:r>
      <w:r w:rsidRPr="00CD0D1A">
        <w:rPr>
          <w:rFonts w:ascii="Arial" w:hAnsi="Arial" w:cs="Arial"/>
        </w:rPr>
        <w:t>2016/679 z 27 kwietnia 2016r. - zwanym dalej „RODO” oraz innych właściwych przepisów prawa (tj. w</w:t>
      </w:r>
      <w:r w:rsidRPr="00CD0D1A">
        <w:rPr>
          <w:rFonts w:ascii="Arial" w:hAnsi="Arial" w:cs="Arial"/>
          <w:spacing w:val="1"/>
        </w:rPr>
        <w:t xml:space="preserve"> </w:t>
      </w:r>
      <w:r w:rsidRPr="00CD0D1A">
        <w:rPr>
          <w:rFonts w:ascii="Arial" w:hAnsi="Arial" w:cs="Arial"/>
          <w:w w:val="95"/>
        </w:rPr>
        <w:t>szczególności</w:t>
      </w:r>
      <w:r w:rsidRPr="00CD0D1A">
        <w:rPr>
          <w:rFonts w:ascii="Arial" w:hAnsi="Arial" w:cs="Arial"/>
          <w:w w:val="95"/>
          <w:vertAlign w:val="superscript"/>
        </w:rPr>
        <w:t>1</w:t>
      </w:r>
      <w:r w:rsidR="00964A9C" w:rsidRPr="00CD0D1A">
        <w:rPr>
          <w:rStyle w:val="Odwoanieprzypisudolnego"/>
          <w:rFonts w:ascii="Arial" w:hAnsi="Arial" w:cs="Arial"/>
          <w:w w:val="95"/>
        </w:rPr>
        <w:footnoteReference w:id="2"/>
      </w:r>
      <w:r w:rsidRPr="00CD0D1A">
        <w:rPr>
          <w:rFonts w:ascii="Arial" w:hAnsi="Arial" w:cs="Arial"/>
          <w:w w:val="95"/>
        </w:rPr>
        <w:t xml:space="preserve"> bez adresów, nr PESEL pracowników). Imię i nazwisko pracownika nie podlega </w:t>
      </w:r>
      <w:proofErr w:type="spellStart"/>
      <w:r w:rsidRPr="00CD0D1A">
        <w:rPr>
          <w:rFonts w:ascii="Arial" w:hAnsi="Arial" w:cs="Arial"/>
          <w:w w:val="95"/>
        </w:rPr>
        <w:t>anonimizacji</w:t>
      </w:r>
      <w:proofErr w:type="spellEnd"/>
      <w:r w:rsidRPr="00CD0D1A">
        <w:rPr>
          <w:rFonts w:ascii="Arial" w:hAnsi="Arial" w:cs="Arial"/>
          <w:w w:val="95"/>
        </w:rPr>
        <w:t>.</w:t>
      </w:r>
      <w:r w:rsidRPr="00CD0D1A">
        <w:rPr>
          <w:rFonts w:ascii="Arial" w:hAnsi="Arial" w:cs="Arial"/>
          <w:spacing w:val="1"/>
          <w:w w:val="95"/>
        </w:rPr>
        <w:t xml:space="preserve"> </w:t>
      </w:r>
      <w:r w:rsidRPr="00CD0D1A">
        <w:rPr>
          <w:rFonts w:ascii="Arial" w:hAnsi="Arial" w:cs="Arial"/>
        </w:rPr>
        <w:t>Informacje takie jak: data zawarcia umowy, rodzaj umowy o pracę i wymiar etatu powinny być możliwe</w:t>
      </w:r>
      <w:r w:rsidRPr="00CD0D1A">
        <w:rPr>
          <w:rFonts w:ascii="Arial" w:hAnsi="Arial" w:cs="Arial"/>
          <w:spacing w:val="1"/>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zidentyfikowania;</w:t>
      </w:r>
    </w:p>
    <w:p w14:paraId="2149584F"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b/>
          <w:w w:val="95"/>
        </w:rPr>
        <w:t xml:space="preserve">zaświadczenie właściwego oddziału ZUS, </w:t>
      </w:r>
      <w:r w:rsidRPr="00CD0D1A">
        <w:rPr>
          <w:rFonts w:ascii="Arial" w:hAnsi="Arial" w:cs="Arial"/>
          <w:w w:val="95"/>
        </w:rPr>
        <w:t>potwierdzające opłacanie przez wykonawcę lub podwykonawcę</w:t>
      </w:r>
      <w:r w:rsidRPr="00CD0D1A">
        <w:rPr>
          <w:rFonts w:ascii="Arial" w:hAnsi="Arial" w:cs="Arial"/>
          <w:spacing w:val="1"/>
          <w:w w:val="95"/>
        </w:rPr>
        <w:t xml:space="preserve"> </w:t>
      </w:r>
      <w:r w:rsidRPr="00CD0D1A">
        <w:rPr>
          <w:rFonts w:ascii="Arial" w:hAnsi="Arial" w:cs="Arial"/>
        </w:rPr>
        <w:t>składek na ubezpieczenia społeczne i zdrowotne z tytułu zatrudnienia na podstawie umów o pracę za</w:t>
      </w:r>
      <w:r w:rsidRPr="00CD0D1A">
        <w:rPr>
          <w:rFonts w:ascii="Arial" w:hAnsi="Arial" w:cs="Arial"/>
          <w:spacing w:val="1"/>
        </w:rPr>
        <w:t xml:space="preserve"> </w:t>
      </w:r>
      <w:r w:rsidRPr="00CD0D1A">
        <w:rPr>
          <w:rFonts w:ascii="Arial" w:hAnsi="Arial" w:cs="Arial"/>
        </w:rPr>
        <w:t>ostatni</w:t>
      </w:r>
      <w:r w:rsidRPr="00CD0D1A">
        <w:rPr>
          <w:rFonts w:ascii="Arial" w:hAnsi="Arial" w:cs="Arial"/>
          <w:spacing w:val="-1"/>
        </w:rPr>
        <w:t xml:space="preserve"> </w:t>
      </w:r>
      <w:r w:rsidRPr="00CD0D1A">
        <w:rPr>
          <w:rFonts w:ascii="Arial" w:hAnsi="Arial" w:cs="Arial"/>
        </w:rPr>
        <w:t>okres</w:t>
      </w:r>
      <w:r w:rsidRPr="00CD0D1A">
        <w:rPr>
          <w:rFonts w:ascii="Arial" w:hAnsi="Arial" w:cs="Arial"/>
          <w:spacing w:val="-2"/>
        </w:rPr>
        <w:t xml:space="preserve"> </w:t>
      </w:r>
      <w:r w:rsidRPr="00CD0D1A">
        <w:rPr>
          <w:rFonts w:ascii="Arial" w:hAnsi="Arial" w:cs="Arial"/>
        </w:rPr>
        <w:t>rozliczeniowy;</w:t>
      </w:r>
    </w:p>
    <w:p w14:paraId="15CD8E04"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dowodu potwierdzającego zgłoszenie pracownika przez pracodawcę do ubezpieczeń</w:t>
      </w:r>
      <w:r w:rsidRPr="00CD0D1A">
        <w:rPr>
          <w:rFonts w:ascii="Arial" w:hAnsi="Arial" w:cs="Arial"/>
        </w:rPr>
        <w:t>, zanonimizowaną</w:t>
      </w:r>
      <w:r w:rsidRPr="00CD0D1A">
        <w:rPr>
          <w:rFonts w:ascii="Arial" w:hAnsi="Arial" w:cs="Arial"/>
          <w:spacing w:val="1"/>
        </w:rPr>
        <w:t xml:space="preserve"> </w:t>
      </w:r>
      <w:r w:rsidRPr="00CD0D1A">
        <w:rPr>
          <w:rFonts w:ascii="Arial" w:hAnsi="Arial" w:cs="Arial"/>
        </w:rPr>
        <w:t>w sposób zapewniający ochronę danych osobowych pracowników, zgodnie z przepisami z dnia 10 maja</w:t>
      </w:r>
      <w:r w:rsidRPr="00CD0D1A">
        <w:rPr>
          <w:rFonts w:ascii="Arial" w:hAnsi="Arial" w:cs="Arial"/>
          <w:spacing w:val="1"/>
        </w:rPr>
        <w:t xml:space="preserve"> </w:t>
      </w:r>
      <w:r w:rsidRPr="00CD0D1A">
        <w:rPr>
          <w:rFonts w:ascii="Arial" w:hAnsi="Arial" w:cs="Arial"/>
        </w:rPr>
        <w:t>2018 r.</w:t>
      </w:r>
      <w:r w:rsidRPr="00CD0D1A">
        <w:rPr>
          <w:rFonts w:ascii="Arial" w:hAnsi="Arial" w:cs="Arial"/>
          <w:spacing w:val="1"/>
        </w:rPr>
        <w:t xml:space="preserve"> </w:t>
      </w:r>
      <w:r w:rsidRPr="00CD0D1A">
        <w:rPr>
          <w:rFonts w:ascii="Arial" w:hAnsi="Arial" w:cs="Arial"/>
        </w:rPr>
        <w:t>o ochronie danych osobowych oraz „RODO” oraz innych właściwych przepisów prawa</w:t>
      </w:r>
      <w:r w:rsidRPr="00CD0D1A">
        <w:rPr>
          <w:rFonts w:ascii="Arial" w:hAnsi="Arial" w:cs="Arial"/>
          <w:i/>
        </w:rPr>
        <w:t xml:space="preserve">. </w:t>
      </w:r>
      <w:r w:rsidRPr="00CD0D1A">
        <w:rPr>
          <w:rFonts w:ascii="Arial" w:hAnsi="Arial" w:cs="Arial"/>
        </w:rPr>
        <w:t>Imię i</w:t>
      </w:r>
      <w:r w:rsidRPr="00CD0D1A">
        <w:rPr>
          <w:rFonts w:ascii="Arial" w:hAnsi="Arial" w:cs="Arial"/>
          <w:spacing w:val="1"/>
        </w:rPr>
        <w:t xml:space="preserve"> </w:t>
      </w:r>
      <w:r w:rsidRPr="00CD0D1A">
        <w:rPr>
          <w:rFonts w:ascii="Arial" w:hAnsi="Arial" w:cs="Arial"/>
        </w:rPr>
        <w:t>nazwisko</w:t>
      </w:r>
      <w:r w:rsidRPr="00CD0D1A">
        <w:rPr>
          <w:rFonts w:ascii="Arial" w:hAnsi="Arial" w:cs="Arial"/>
          <w:spacing w:val="-1"/>
        </w:rPr>
        <w:t xml:space="preserve"> </w:t>
      </w:r>
      <w:r w:rsidRPr="00CD0D1A">
        <w:rPr>
          <w:rFonts w:ascii="Arial" w:hAnsi="Arial" w:cs="Arial"/>
        </w:rPr>
        <w:t>pracownika nie</w:t>
      </w:r>
      <w:r w:rsidRPr="00CD0D1A">
        <w:rPr>
          <w:rFonts w:ascii="Arial" w:hAnsi="Arial" w:cs="Arial"/>
          <w:spacing w:val="-2"/>
        </w:rPr>
        <w:t xml:space="preserve"> </w:t>
      </w:r>
      <w:r w:rsidRPr="00CD0D1A">
        <w:rPr>
          <w:rFonts w:ascii="Arial" w:hAnsi="Arial" w:cs="Arial"/>
        </w:rPr>
        <w:t xml:space="preserve">podlega </w:t>
      </w:r>
      <w:proofErr w:type="spellStart"/>
      <w:r w:rsidRPr="00CD0D1A">
        <w:rPr>
          <w:rFonts w:ascii="Arial" w:hAnsi="Arial" w:cs="Arial"/>
        </w:rPr>
        <w:t>anonimizacji</w:t>
      </w:r>
      <w:proofErr w:type="spellEnd"/>
      <w:r w:rsidRPr="00CD0D1A">
        <w:rPr>
          <w:rFonts w:ascii="Arial" w:hAnsi="Arial" w:cs="Arial"/>
        </w:rPr>
        <w:t>.</w:t>
      </w:r>
    </w:p>
    <w:p w14:paraId="09CDF597" w14:textId="77777777" w:rsidR="00A64752" w:rsidRPr="00CD0D1A" w:rsidRDefault="00A64752" w:rsidP="00B2275B">
      <w:pPr>
        <w:tabs>
          <w:tab w:val="left" w:pos="284"/>
        </w:tabs>
        <w:ind w:left="284" w:hanging="284"/>
        <w:jc w:val="both"/>
        <w:rPr>
          <w:rFonts w:ascii="Arial" w:hAnsi="Arial" w:cs="Arial"/>
        </w:rPr>
      </w:pPr>
      <w:r w:rsidRPr="00CD0D1A">
        <w:rPr>
          <w:rFonts w:ascii="Arial" w:hAnsi="Arial" w:cs="Arial"/>
        </w:rPr>
        <w:t xml:space="preserve">5. Podczas realizacji zamówienia Zamawiający uprawniony będzie do: </w:t>
      </w:r>
    </w:p>
    <w:p w14:paraId="3D5355EE"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b) zażądania wyjaśnień w przypadku wątpliwości w zakresie potwierdzenia spełniania wymogów zatrudnienia, </w:t>
      </w:r>
    </w:p>
    <w:p w14:paraId="47E09CBD" w14:textId="77777777" w:rsidR="00A64752" w:rsidRPr="00CD0D1A" w:rsidRDefault="00A64752" w:rsidP="00B2275B">
      <w:pPr>
        <w:tabs>
          <w:tab w:val="left" w:pos="284"/>
          <w:tab w:val="left" w:pos="763"/>
        </w:tabs>
        <w:ind w:left="284" w:right="-71"/>
        <w:jc w:val="both"/>
        <w:rPr>
          <w:rFonts w:ascii="Arial" w:hAnsi="Arial" w:cs="Arial"/>
        </w:rPr>
      </w:pPr>
      <w:r w:rsidRPr="00CD0D1A">
        <w:rPr>
          <w:rFonts w:ascii="Arial" w:hAnsi="Arial" w:cs="Arial"/>
        </w:rPr>
        <w:t>c) przeprowadzania kontroli na miejscu wykonywania świadczenia.</w:t>
      </w:r>
    </w:p>
    <w:p w14:paraId="0EE9CFE3" w14:textId="565D1DA1" w:rsidR="009B5FA1" w:rsidRPr="00CD0D1A" w:rsidRDefault="00A64752" w:rsidP="00B2275B">
      <w:pPr>
        <w:tabs>
          <w:tab w:val="left" w:pos="284"/>
        </w:tabs>
        <w:spacing w:before="33"/>
        <w:ind w:left="284" w:right="-71" w:hanging="284"/>
        <w:jc w:val="both"/>
        <w:rPr>
          <w:rFonts w:ascii="Arial" w:hAnsi="Arial" w:cs="Arial"/>
        </w:rPr>
      </w:pPr>
      <w:r w:rsidRPr="00CD0D1A">
        <w:rPr>
          <w:rFonts w:ascii="Arial" w:hAnsi="Arial" w:cs="Arial"/>
          <w:spacing w:val="-1"/>
        </w:rPr>
        <w:t xml:space="preserve">6. </w:t>
      </w:r>
      <w:r w:rsidR="00D11B96" w:rsidRPr="00CD0D1A">
        <w:rPr>
          <w:rFonts w:ascii="Arial" w:hAnsi="Arial" w:cs="Arial"/>
          <w:spacing w:val="-1"/>
        </w:rPr>
        <w:t>W</w:t>
      </w:r>
      <w:r w:rsidR="00D11B96" w:rsidRPr="00CD0D1A">
        <w:rPr>
          <w:rFonts w:ascii="Arial" w:hAnsi="Arial" w:cs="Arial"/>
          <w:spacing w:val="-10"/>
        </w:rPr>
        <w:t xml:space="preserve"> </w:t>
      </w:r>
      <w:r w:rsidR="00D11B96" w:rsidRPr="00CD0D1A">
        <w:rPr>
          <w:rFonts w:ascii="Arial" w:hAnsi="Arial" w:cs="Arial"/>
          <w:spacing w:val="-1"/>
        </w:rPr>
        <w:t>przypadku</w:t>
      </w:r>
      <w:r w:rsidR="00D11B96" w:rsidRPr="00CD0D1A">
        <w:rPr>
          <w:rFonts w:ascii="Arial" w:hAnsi="Arial" w:cs="Arial"/>
          <w:spacing w:val="-9"/>
        </w:rPr>
        <w:t xml:space="preserve"> </w:t>
      </w:r>
      <w:r w:rsidR="00D11B96" w:rsidRPr="00CD0D1A">
        <w:rPr>
          <w:rFonts w:ascii="Arial" w:hAnsi="Arial" w:cs="Arial"/>
        </w:rPr>
        <w:t>niezatrudnienia</w:t>
      </w:r>
      <w:r w:rsidR="00D11B96" w:rsidRPr="00CD0D1A">
        <w:rPr>
          <w:rFonts w:ascii="Arial" w:hAnsi="Arial" w:cs="Arial"/>
          <w:spacing w:val="-9"/>
        </w:rPr>
        <w:t xml:space="preserve"> </w:t>
      </w:r>
      <w:r w:rsidR="00D11B96" w:rsidRPr="00CD0D1A">
        <w:rPr>
          <w:rFonts w:ascii="Arial" w:hAnsi="Arial" w:cs="Arial"/>
        </w:rPr>
        <w:t>przez</w:t>
      </w:r>
      <w:r w:rsidR="00D11B96" w:rsidRPr="00CD0D1A">
        <w:rPr>
          <w:rFonts w:ascii="Arial" w:hAnsi="Arial" w:cs="Arial"/>
          <w:spacing w:val="-9"/>
        </w:rPr>
        <w:t xml:space="preserve"> </w:t>
      </w:r>
      <w:r w:rsidR="00D11B96" w:rsidRPr="00CD0D1A">
        <w:rPr>
          <w:rFonts w:ascii="Arial" w:hAnsi="Arial" w:cs="Arial"/>
        </w:rPr>
        <w:t>Wykonawcę</w:t>
      </w:r>
      <w:r w:rsidR="00D11B96" w:rsidRPr="00CD0D1A">
        <w:rPr>
          <w:rFonts w:ascii="Arial" w:hAnsi="Arial" w:cs="Arial"/>
          <w:spacing w:val="-11"/>
        </w:rPr>
        <w:t xml:space="preserve"> </w:t>
      </w:r>
      <w:r w:rsidR="00D11B96" w:rsidRPr="00CD0D1A">
        <w:rPr>
          <w:rFonts w:ascii="Arial" w:hAnsi="Arial" w:cs="Arial"/>
        </w:rPr>
        <w:t>lub</w:t>
      </w:r>
      <w:r w:rsidR="00D11B96" w:rsidRPr="00CD0D1A">
        <w:rPr>
          <w:rFonts w:ascii="Arial" w:hAnsi="Arial" w:cs="Arial"/>
          <w:spacing w:val="-11"/>
        </w:rPr>
        <w:t xml:space="preserve"> </w:t>
      </w:r>
      <w:r w:rsidR="00D11B96" w:rsidRPr="00CD0D1A">
        <w:rPr>
          <w:rFonts w:ascii="Arial" w:hAnsi="Arial" w:cs="Arial"/>
        </w:rPr>
        <w:t>Podwykonawcę</w:t>
      </w:r>
      <w:r w:rsidR="00D11B96" w:rsidRPr="00CD0D1A">
        <w:rPr>
          <w:rFonts w:ascii="Arial" w:hAnsi="Arial" w:cs="Arial"/>
          <w:spacing w:val="-12"/>
        </w:rPr>
        <w:t xml:space="preserve"> </w:t>
      </w:r>
      <w:r w:rsidR="00D11B96" w:rsidRPr="00CD0D1A">
        <w:rPr>
          <w:rFonts w:ascii="Arial" w:hAnsi="Arial" w:cs="Arial"/>
        </w:rPr>
        <w:t>przy</w:t>
      </w:r>
      <w:r w:rsidR="00D11B96" w:rsidRPr="00CD0D1A">
        <w:rPr>
          <w:rFonts w:ascii="Arial" w:hAnsi="Arial" w:cs="Arial"/>
          <w:spacing w:val="-8"/>
        </w:rPr>
        <w:t xml:space="preserve"> </w:t>
      </w:r>
      <w:r w:rsidR="00D11B96" w:rsidRPr="00CD0D1A">
        <w:rPr>
          <w:rFonts w:ascii="Arial" w:hAnsi="Arial" w:cs="Arial"/>
        </w:rPr>
        <w:t>realizacji</w:t>
      </w:r>
      <w:r w:rsidR="00D11B96" w:rsidRPr="00CD0D1A">
        <w:rPr>
          <w:rFonts w:ascii="Arial" w:hAnsi="Arial" w:cs="Arial"/>
          <w:spacing w:val="-9"/>
        </w:rPr>
        <w:t xml:space="preserve"> </w:t>
      </w:r>
      <w:r w:rsidR="00D11B96" w:rsidRPr="00CD0D1A">
        <w:rPr>
          <w:rFonts w:ascii="Arial" w:hAnsi="Arial" w:cs="Arial"/>
        </w:rPr>
        <w:t>zadania</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11"/>
        </w:rPr>
        <w:t xml:space="preserve"> </w:t>
      </w:r>
      <w:r w:rsidR="00D11B96" w:rsidRPr="00CD0D1A">
        <w:rPr>
          <w:rFonts w:ascii="Arial" w:hAnsi="Arial" w:cs="Arial"/>
        </w:rPr>
        <w:t>umowę</w:t>
      </w:r>
      <w:r w:rsidR="00D11B96" w:rsidRPr="00CD0D1A">
        <w:rPr>
          <w:rFonts w:ascii="Arial" w:hAnsi="Arial" w:cs="Arial"/>
          <w:spacing w:val="-10"/>
        </w:rPr>
        <w:t xml:space="preserve"> </w:t>
      </w:r>
      <w:r w:rsidR="00D11B96" w:rsidRPr="00CD0D1A">
        <w:rPr>
          <w:rFonts w:ascii="Arial" w:hAnsi="Arial" w:cs="Arial"/>
        </w:rPr>
        <w:t>o</w:t>
      </w:r>
      <w:r w:rsidR="00D11B96" w:rsidRPr="00CD0D1A">
        <w:rPr>
          <w:rFonts w:ascii="Arial" w:hAnsi="Arial" w:cs="Arial"/>
          <w:spacing w:val="-10"/>
        </w:rPr>
        <w:t xml:space="preserve"> </w:t>
      </w:r>
      <w:r w:rsidR="00D11B96" w:rsidRPr="00CD0D1A">
        <w:rPr>
          <w:rFonts w:ascii="Arial" w:hAnsi="Arial" w:cs="Arial"/>
        </w:rPr>
        <w:t>pracę</w:t>
      </w:r>
      <w:r w:rsidR="00D11B96" w:rsidRPr="00CD0D1A">
        <w:rPr>
          <w:rFonts w:ascii="Arial" w:hAnsi="Arial" w:cs="Arial"/>
          <w:spacing w:val="-42"/>
        </w:rPr>
        <w:t xml:space="preserve"> </w:t>
      </w:r>
      <w:r w:rsidR="00D11B96" w:rsidRPr="00CD0D1A">
        <w:rPr>
          <w:rFonts w:ascii="Arial" w:hAnsi="Arial" w:cs="Arial"/>
        </w:rPr>
        <w:t>osób, w odniesieniu do których Zamawiający postawił ten wymóg, nieprzedłożenia przez Wykonawcę</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9"/>
        </w:rPr>
        <w:t xml:space="preserve"> </w:t>
      </w:r>
      <w:r w:rsidR="00D11B96" w:rsidRPr="00CD0D1A">
        <w:rPr>
          <w:rFonts w:ascii="Arial" w:hAnsi="Arial" w:cs="Arial"/>
        </w:rPr>
        <w:t>potwierdzających</w:t>
      </w:r>
      <w:r w:rsidR="00D11B96" w:rsidRPr="00CD0D1A">
        <w:rPr>
          <w:rFonts w:ascii="Arial" w:hAnsi="Arial" w:cs="Arial"/>
          <w:spacing w:val="-7"/>
        </w:rPr>
        <w:t xml:space="preserve"> </w:t>
      </w:r>
      <w:r w:rsidR="00D11B96" w:rsidRPr="00CD0D1A">
        <w:rPr>
          <w:rFonts w:ascii="Arial" w:hAnsi="Arial" w:cs="Arial"/>
        </w:rPr>
        <w:t>zatrudnienie</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7"/>
        </w:rPr>
        <w:t xml:space="preserve"> </w:t>
      </w:r>
      <w:r w:rsidR="00D11B96" w:rsidRPr="00CD0D1A">
        <w:rPr>
          <w:rFonts w:ascii="Arial" w:hAnsi="Arial" w:cs="Arial"/>
        </w:rPr>
        <w:t>umowę</w:t>
      </w:r>
      <w:r w:rsidR="00D11B96" w:rsidRPr="00CD0D1A">
        <w:rPr>
          <w:rFonts w:ascii="Arial" w:hAnsi="Arial" w:cs="Arial"/>
          <w:spacing w:val="-9"/>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pracowników</w:t>
      </w:r>
      <w:r w:rsidR="00D11B96" w:rsidRPr="00CD0D1A">
        <w:rPr>
          <w:rFonts w:ascii="Arial" w:hAnsi="Arial" w:cs="Arial"/>
          <w:spacing w:val="-9"/>
        </w:rPr>
        <w:t xml:space="preserve"> </w:t>
      </w:r>
      <w:r w:rsidR="00D11B96" w:rsidRPr="00CD0D1A">
        <w:rPr>
          <w:rFonts w:ascii="Arial" w:hAnsi="Arial" w:cs="Arial"/>
        </w:rPr>
        <w:t>wykonujących</w:t>
      </w:r>
      <w:r w:rsidR="00D11B96" w:rsidRPr="00CD0D1A">
        <w:rPr>
          <w:rFonts w:ascii="Arial" w:hAnsi="Arial" w:cs="Arial"/>
          <w:spacing w:val="-7"/>
        </w:rPr>
        <w:t xml:space="preserve"> </w:t>
      </w:r>
      <w:r w:rsidR="00D11B96" w:rsidRPr="00CD0D1A">
        <w:rPr>
          <w:rFonts w:ascii="Arial" w:hAnsi="Arial" w:cs="Arial"/>
        </w:rPr>
        <w:t>czynności,</w:t>
      </w:r>
      <w:r w:rsidR="00D11B96" w:rsidRPr="00CD0D1A">
        <w:rPr>
          <w:rFonts w:ascii="Arial" w:hAnsi="Arial" w:cs="Arial"/>
          <w:spacing w:val="-8"/>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których</w:t>
      </w:r>
      <w:r w:rsidR="00D11B96" w:rsidRPr="00CD0D1A">
        <w:rPr>
          <w:rFonts w:ascii="Arial" w:hAnsi="Arial" w:cs="Arial"/>
          <w:spacing w:val="-42"/>
        </w:rPr>
        <w:t xml:space="preserve"> </w:t>
      </w:r>
      <w:r w:rsidR="00D11B96" w:rsidRPr="00CD0D1A">
        <w:rPr>
          <w:rFonts w:ascii="Arial" w:hAnsi="Arial" w:cs="Arial"/>
        </w:rPr>
        <w:t>mowa</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ust.</w:t>
      </w:r>
      <w:r w:rsidR="00D11B96" w:rsidRPr="00CD0D1A">
        <w:rPr>
          <w:rFonts w:ascii="Arial" w:hAnsi="Arial" w:cs="Arial"/>
          <w:spacing w:val="1"/>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terminie</w:t>
      </w:r>
      <w:r w:rsidR="00D11B96" w:rsidRPr="00CD0D1A">
        <w:rPr>
          <w:rFonts w:ascii="Arial" w:hAnsi="Arial" w:cs="Arial"/>
          <w:spacing w:val="1"/>
        </w:rPr>
        <w:t xml:space="preserve"> </w:t>
      </w:r>
      <w:r w:rsidR="00D11B96" w:rsidRPr="00CD0D1A">
        <w:rPr>
          <w:rFonts w:ascii="Arial" w:hAnsi="Arial" w:cs="Arial"/>
        </w:rPr>
        <w:t>wskazanym</w:t>
      </w:r>
      <w:r w:rsidR="00D11B96" w:rsidRPr="00CD0D1A">
        <w:rPr>
          <w:rFonts w:ascii="Arial" w:hAnsi="Arial" w:cs="Arial"/>
          <w:spacing w:val="1"/>
        </w:rPr>
        <w:t xml:space="preserve"> </w:t>
      </w:r>
      <w:r w:rsidR="00D11B96" w:rsidRPr="00CD0D1A">
        <w:rPr>
          <w:rFonts w:ascii="Arial" w:hAnsi="Arial" w:cs="Arial"/>
        </w:rPr>
        <w:t>przez</w:t>
      </w:r>
      <w:r w:rsidR="00D11B96" w:rsidRPr="00CD0D1A">
        <w:rPr>
          <w:rFonts w:ascii="Arial" w:hAnsi="Arial" w:cs="Arial"/>
          <w:spacing w:val="1"/>
        </w:rPr>
        <w:t xml:space="preserve"> </w:t>
      </w:r>
      <w:r w:rsidR="00D11B96" w:rsidRPr="00CD0D1A">
        <w:rPr>
          <w:rFonts w:ascii="Arial" w:hAnsi="Arial" w:cs="Arial"/>
        </w:rPr>
        <w:t>Zamawiającego</w:t>
      </w:r>
      <w:r w:rsidR="00D11B96" w:rsidRPr="00CD0D1A">
        <w:rPr>
          <w:rFonts w:ascii="Arial" w:hAnsi="Arial" w:cs="Arial"/>
          <w:spacing w:val="1"/>
        </w:rPr>
        <w:t xml:space="preserve"> </w:t>
      </w:r>
      <w:r w:rsidR="00D11B96" w:rsidRPr="00CD0D1A">
        <w:rPr>
          <w:rFonts w:ascii="Arial" w:hAnsi="Arial" w:cs="Arial"/>
        </w:rPr>
        <w:t>zgodnie</w:t>
      </w:r>
      <w:r w:rsidR="00D11B96" w:rsidRPr="00CD0D1A">
        <w:rPr>
          <w:rFonts w:ascii="Arial" w:hAnsi="Arial" w:cs="Arial"/>
          <w:spacing w:val="1"/>
        </w:rPr>
        <w:t xml:space="preserve"> </w:t>
      </w:r>
      <w:r w:rsidR="00D11B96" w:rsidRPr="00CD0D1A">
        <w:rPr>
          <w:rFonts w:ascii="Arial" w:hAnsi="Arial" w:cs="Arial"/>
        </w:rPr>
        <w:t>ust.</w:t>
      </w:r>
      <w:r w:rsidRPr="00CD0D1A">
        <w:rPr>
          <w:rFonts w:ascii="Arial" w:hAnsi="Arial" w:cs="Arial"/>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będzie</w:t>
      </w:r>
      <w:r w:rsidR="00D11B96" w:rsidRPr="00CD0D1A">
        <w:rPr>
          <w:rFonts w:ascii="Arial" w:hAnsi="Arial" w:cs="Arial"/>
          <w:spacing w:val="1"/>
        </w:rPr>
        <w:t xml:space="preserve"> </w:t>
      </w:r>
      <w:r w:rsidR="00D11B96" w:rsidRPr="00CD0D1A">
        <w:rPr>
          <w:rFonts w:ascii="Arial" w:hAnsi="Arial" w:cs="Arial"/>
        </w:rPr>
        <w:t>traktowane</w:t>
      </w:r>
      <w:r w:rsidR="00D11B96" w:rsidRPr="00CD0D1A">
        <w:rPr>
          <w:rFonts w:ascii="Arial" w:hAnsi="Arial" w:cs="Arial"/>
          <w:spacing w:val="1"/>
        </w:rPr>
        <w:t xml:space="preserve"> </w:t>
      </w:r>
      <w:r w:rsidR="00D11B96" w:rsidRPr="00CD0D1A">
        <w:rPr>
          <w:rFonts w:ascii="Arial" w:hAnsi="Arial" w:cs="Arial"/>
        </w:rPr>
        <w:t>jako</w:t>
      </w:r>
      <w:r w:rsidR="00D11B96" w:rsidRPr="00CD0D1A">
        <w:rPr>
          <w:rFonts w:ascii="Arial" w:hAnsi="Arial" w:cs="Arial"/>
          <w:spacing w:val="1"/>
        </w:rPr>
        <w:t xml:space="preserve"> </w:t>
      </w:r>
      <w:r w:rsidR="00D11B96" w:rsidRPr="00CD0D1A">
        <w:rPr>
          <w:rFonts w:ascii="Arial" w:hAnsi="Arial" w:cs="Arial"/>
        </w:rPr>
        <w:t>niewypełnienie</w:t>
      </w:r>
      <w:r w:rsidR="00D11B96" w:rsidRPr="00CD0D1A">
        <w:rPr>
          <w:rFonts w:ascii="Arial" w:hAnsi="Arial" w:cs="Arial"/>
          <w:spacing w:val="-7"/>
        </w:rPr>
        <w:t xml:space="preserve"> </w:t>
      </w:r>
      <w:r w:rsidR="00D11B96" w:rsidRPr="00CD0D1A">
        <w:rPr>
          <w:rFonts w:ascii="Arial" w:hAnsi="Arial" w:cs="Arial"/>
        </w:rPr>
        <w:t>obowiązku</w:t>
      </w:r>
      <w:r w:rsidR="00D11B96" w:rsidRPr="00CD0D1A">
        <w:rPr>
          <w:rFonts w:ascii="Arial" w:hAnsi="Arial" w:cs="Arial"/>
          <w:spacing w:val="-5"/>
        </w:rPr>
        <w:t xml:space="preserve"> </w:t>
      </w:r>
      <w:r w:rsidR="00D11B96" w:rsidRPr="00CD0D1A">
        <w:rPr>
          <w:rFonts w:ascii="Arial" w:hAnsi="Arial" w:cs="Arial"/>
        </w:rPr>
        <w:t>zatrudnienia</w:t>
      </w:r>
      <w:r w:rsidR="00D11B96" w:rsidRPr="00CD0D1A">
        <w:rPr>
          <w:rFonts w:ascii="Arial" w:hAnsi="Arial" w:cs="Arial"/>
          <w:spacing w:val="-6"/>
        </w:rPr>
        <w:t xml:space="preserve"> </w:t>
      </w:r>
      <w:r w:rsidR="00D11B96" w:rsidRPr="00CD0D1A">
        <w:rPr>
          <w:rFonts w:ascii="Arial" w:hAnsi="Arial" w:cs="Arial"/>
        </w:rPr>
        <w:t>pracowników</w:t>
      </w:r>
      <w:r w:rsidR="00D11B96" w:rsidRPr="00CD0D1A">
        <w:rPr>
          <w:rFonts w:ascii="Arial" w:hAnsi="Arial" w:cs="Arial"/>
          <w:spacing w:val="-6"/>
        </w:rPr>
        <w:t xml:space="preserve"> </w:t>
      </w:r>
      <w:r w:rsidR="00D11B96" w:rsidRPr="00CD0D1A">
        <w:rPr>
          <w:rFonts w:ascii="Arial" w:hAnsi="Arial" w:cs="Arial"/>
        </w:rPr>
        <w:t>na</w:t>
      </w:r>
      <w:r w:rsidR="00D11B96" w:rsidRPr="00CD0D1A">
        <w:rPr>
          <w:rFonts w:ascii="Arial" w:hAnsi="Arial" w:cs="Arial"/>
          <w:spacing w:val="-6"/>
        </w:rPr>
        <w:t xml:space="preserve"> </w:t>
      </w:r>
      <w:r w:rsidR="00D11B96" w:rsidRPr="00CD0D1A">
        <w:rPr>
          <w:rFonts w:ascii="Arial" w:hAnsi="Arial" w:cs="Arial"/>
        </w:rPr>
        <w:t>podstawie</w:t>
      </w:r>
      <w:r w:rsidR="00D11B96" w:rsidRPr="00CD0D1A">
        <w:rPr>
          <w:rFonts w:ascii="Arial" w:hAnsi="Arial" w:cs="Arial"/>
          <w:spacing w:val="-7"/>
        </w:rPr>
        <w:t xml:space="preserve"> </w:t>
      </w:r>
      <w:r w:rsidR="00D11B96" w:rsidRPr="00CD0D1A">
        <w:rPr>
          <w:rFonts w:ascii="Arial" w:hAnsi="Arial" w:cs="Arial"/>
        </w:rPr>
        <w:t>umowy</w:t>
      </w:r>
      <w:r w:rsidR="00D11B96" w:rsidRPr="00CD0D1A">
        <w:rPr>
          <w:rFonts w:ascii="Arial" w:hAnsi="Arial" w:cs="Arial"/>
          <w:spacing w:val="-6"/>
        </w:rPr>
        <w:t xml:space="preserve"> </w:t>
      </w:r>
      <w:r w:rsidR="00D11B96" w:rsidRPr="00CD0D1A">
        <w:rPr>
          <w:rFonts w:ascii="Arial" w:hAnsi="Arial" w:cs="Arial"/>
        </w:rPr>
        <w:t>o</w:t>
      </w:r>
      <w:r w:rsidR="00D11B96" w:rsidRPr="00CD0D1A">
        <w:rPr>
          <w:rFonts w:ascii="Arial" w:hAnsi="Arial" w:cs="Arial"/>
          <w:spacing w:val="-5"/>
        </w:rPr>
        <w:t xml:space="preserve"> </w:t>
      </w:r>
      <w:r w:rsidR="00D11B96" w:rsidRPr="00CD0D1A">
        <w:rPr>
          <w:rFonts w:ascii="Arial" w:hAnsi="Arial" w:cs="Arial"/>
        </w:rPr>
        <w:t>prace</w:t>
      </w:r>
      <w:r w:rsidR="00D11B96" w:rsidRPr="00CD0D1A">
        <w:rPr>
          <w:rFonts w:ascii="Arial" w:hAnsi="Arial" w:cs="Arial"/>
          <w:spacing w:val="-7"/>
        </w:rPr>
        <w:t xml:space="preserve"> </w:t>
      </w:r>
      <w:r w:rsidR="00D11B96" w:rsidRPr="00CD0D1A">
        <w:rPr>
          <w:rFonts w:ascii="Arial" w:hAnsi="Arial" w:cs="Arial"/>
        </w:rPr>
        <w:t>oraz</w:t>
      </w:r>
      <w:r w:rsidR="00D11B96" w:rsidRPr="00CD0D1A">
        <w:rPr>
          <w:rFonts w:ascii="Arial" w:hAnsi="Arial" w:cs="Arial"/>
          <w:spacing w:val="-8"/>
        </w:rPr>
        <w:t xml:space="preserve"> </w:t>
      </w:r>
      <w:r w:rsidR="00D11B96" w:rsidRPr="00CD0D1A">
        <w:rPr>
          <w:rFonts w:ascii="Arial" w:hAnsi="Arial" w:cs="Arial"/>
        </w:rPr>
        <w:t>będzie</w:t>
      </w:r>
      <w:r w:rsidR="00D11B96" w:rsidRPr="00CD0D1A">
        <w:rPr>
          <w:rFonts w:ascii="Arial" w:hAnsi="Arial" w:cs="Arial"/>
          <w:spacing w:val="-6"/>
        </w:rPr>
        <w:t xml:space="preserve"> </w:t>
      </w:r>
      <w:r w:rsidR="00D11B96" w:rsidRPr="00CD0D1A">
        <w:rPr>
          <w:rFonts w:ascii="Arial" w:hAnsi="Arial" w:cs="Arial"/>
        </w:rPr>
        <w:t>skutkować</w:t>
      </w:r>
      <w:r w:rsidR="00964A9C" w:rsidRPr="00CD0D1A">
        <w:rPr>
          <w:rFonts w:ascii="Arial" w:hAnsi="Arial" w:cs="Arial"/>
        </w:rPr>
        <w:t xml:space="preserve"> </w:t>
      </w:r>
      <w:r w:rsidR="00D11B96" w:rsidRPr="00CD0D1A">
        <w:rPr>
          <w:rFonts w:ascii="Arial" w:hAnsi="Arial" w:cs="Arial"/>
        </w:rPr>
        <w:t>naliczeniem kar umownych w wysokości określonej w § 1</w:t>
      </w:r>
      <w:r w:rsidR="002C0885">
        <w:rPr>
          <w:rFonts w:ascii="Arial" w:hAnsi="Arial" w:cs="Arial"/>
        </w:rPr>
        <w:t>1</w:t>
      </w:r>
      <w:r w:rsidR="00D11B96" w:rsidRPr="00CD0D1A">
        <w:rPr>
          <w:rFonts w:ascii="Arial" w:hAnsi="Arial" w:cs="Arial"/>
        </w:rPr>
        <w:t>, a także zawiadomieniem Państwowej Inspekcji</w:t>
      </w:r>
      <w:r w:rsidR="00D11B96" w:rsidRPr="00CD0D1A">
        <w:rPr>
          <w:rFonts w:ascii="Arial" w:hAnsi="Arial" w:cs="Arial"/>
          <w:spacing w:val="-43"/>
        </w:rPr>
        <w:t xml:space="preserve"> </w:t>
      </w:r>
      <w:r w:rsidR="00D11B96" w:rsidRPr="00CD0D1A">
        <w:rPr>
          <w:rFonts w:ascii="Arial" w:hAnsi="Arial" w:cs="Arial"/>
        </w:rPr>
        <w:t>Pracy o podejrzeniu zastąpienia umowy o pracę z osobami wykonującymi pracę na warunkach określonych</w:t>
      </w:r>
      <w:r w:rsidR="00D11B96" w:rsidRPr="00CD0D1A">
        <w:rPr>
          <w:rFonts w:ascii="Arial" w:hAnsi="Arial" w:cs="Arial"/>
          <w:spacing w:val="-44"/>
        </w:rPr>
        <w:t xml:space="preserve"> </w:t>
      </w:r>
      <w:r w:rsidR="00D11B96" w:rsidRPr="00CD0D1A">
        <w:rPr>
          <w:rFonts w:ascii="Arial" w:hAnsi="Arial" w:cs="Arial"/>
        </w:rPr>
        <w:t>w art. 22 § 1 ustawy Kodeks Pracy, umową cywilnoprawną. Ponadto Wykonawca zobowiązany będzie do</w:t>
      </w:r>
      <w:r w:rsidR="00D11B96" w:rsidRPr="00CD0D1A">
        <w:rPr>
          <w:rFonts w:ascii="Arial" w:hAnsi="Arial" w:cs="Arial"/>
          <w:spacing w:val="1"/>
        </w:rPr>
        <w:t xml:space="preserve"> </w:t>
      </w:r>
      <w:r w:rsidR="00D11B96" w:rsidRPr="00CD0D1A">
        <w:rPr>
          <w:rFonts w:ascii="Arial" w:hAnsi="Arial" w:cs="Arial"/>
        </w:rPr>
        <w:t>zatrudnienia</w:t>
      </w:r>
      <w:r w:rsidR="00D11B96" w:rsidRPr="00CD0D1A">
        <w:rPr>
          <w:rFonts w:ascii="Arial" w:hAnsi="Arial" w:cs="Arial"/>
          <w:spacing w:val="-4"/>
        </w:rPr>
        <w:t xml:space="preserve"> </w:t>
      </w:r>
      <w:r w:rsidR="00D11B96" w:rsidRPr="00CD0D1A">
        <w:rPr>
          <w:rFonts w:ascii="Arial" w:hAnsi="Arial" w:cs="Arial"/>
        </w:rPr>
        <w:t>na</w:t>
      </w:r>
      <w:r w:rsidR="00D11B96" w:rsidRPr="00CD0D1A">
        <w:rPr>
          <w:rFonts w:ascii="Arial" w:hAnsi="Arial" w:cs="Arial"/>
          <w:spacing w:val="-4"/>
        </w:rPr>
        <w:t xml:space="preserve"> </w:t>
      </w:r>
      <w:r w:rsidR="00D11B96" w:rsidRPr="00CD0D1A">
        <w:rPr>
          <w:rFonts w:ascii="Arial" w:hAnsi="Arial" w:cs="Arial"/>
        </w:rPr>
        <w:t>umowę</w:t>
      </w:r>
      <w:r w:rsidR="00D11B96" w:rsidRPr="00CD0D1A">
        <w:rPr>
          <w:rFonts w:ascii="Arial" w:hAnsi="Arial" w:cs="Arial"/>
          <w:spacing w:val="-5"/>
        </w:rPr>
        <w:t xml:space="preserve"> </w:t>
      </w:r>
      <w:r w:rsidR="00D11B96" w:rsidRPr="00CD0D1A">
        <w:rPr>
          <w:rFonts w:ascii="Arial" w:hAnsi="Arial" w:cs="Arial"/>
        </w:rPr>
        <w:t>o</w:t>
      </w:r>
      <w:r w:rsidR="00D11B96" w:rsidRPr="00CD0D1A">
        <w:rPr>
          <w:rFonts w:ascii="Arial" w:hAnsi="Arial" w:cs="Arial"/>
          <w:spacing w:val="-3"/>
        </w:rPr>
        <w:t xml:space="preserve"> </w:t>
      </w:r>
      <w:r w:rsidR="00D11B96" w:rsidRPr="00CD0D1A">
        <w:rPr>
          <w:rFonts w:ascii="Arial" w:hAnsi="Arial" w:cs="Arial"/>
        </w:rPr>
        <w:t>pracę</w:t>
      </w:r>
      <w:r w:rsidR="00D11B96" w:rsidRPr="00CD0D1A">
        <w:rPr>
          <w:rFonts w:ascii="Arial" w:hAnsi="Arial" w:cs="Arial"/>
          <w:spacing w:val="-5"/>
        </w:rPr>
        <w:t xml:space="preserve"> </w:t>
      </w:r>
      <w:r w:rsidR="00D11B96" w:rsidRPr="00CD0D1A">
        <w:rPr>
          <w:rFonts w:ascii="Arial" w:hAnsi="Arial" w:cs="Arial"/>
        </w:rPr>
        <w:t>osoby,</w:t>
      </w:r>
      <w:r w:rsidR="00D11B96" w:rsidRPr="00CD0D1A">
        <w:rPr>
          <w:rFonts w:ascii="Arial" w:hAnsi="Arial" w:cs="Arial"/>
          <w:spacing w:val="-4"/>
        </w:rPr>
        <w:t xml:space="preserve"> </w:t>
      </w:r>
      <w:r w:rsidR="00D11B96" w:rsidRPr="00CD0D1A">
        <w:rPr>
          <w:rFonts w:ascii="Arial" w:hAnsi="Arial" w:cs="Arial"/>
        </w:rPr>
        <w:t>której</w:t>
      </w:r>
      <w:r w:rsidR="00D11B96" w:rsidRPr="00CD0D1A">
        <w:rPr>
          <w:rFonts w:ascii="Arial" w:hAnsi="Arial" w:cs="Arial"/>
          <w:spacing w:val="-3"/>
        </w:rPr>
        <w:t xml:space="preserve"> </w:t>
      </w:r>
      <w:r w:rsidR="00D11B96" w:rsidRPr="00CD0D1A">
        <w:rPr>
          <w:rFonts w:ascii="Arial" w:hAnsi="Arial" w:cs="Arial"/>
        </w:rPr>
        <w:t>dotyczy</w:t>
      </w:r>
      <w:r w:rsidR="00D11B96" w:rsidRPr="00CD0D1A">
        <w:rPr>
          <w:rFonts w:ascii="Arial" w:hAnsi="Arial" w:cs="Arial"/>
          <w:spacing w:val="-3"/>
        </w:rPr>
        <w:t xml:space="preserve"> </w:t>
      </w:r>
      <w:r w:rsidR="00D11B96" w:rsidRPr="00CD0D1A">
        <w:rPr>
          <w:rFonts w:ascii="Arial" w:hAnsi="Arial" w:cs="Arial"/>
        </w:rPr>
        <w:t>uchybienie</w:t>
      </w:r>
      <w:r w:rsidR="00D11B96" w:rsidRPr="00CD0D1A">
        <w:rPr>
          <w:rFonts w:ascii="Arial" w:hAnsi="Arial" w:cs="Arial"/>
          <w:spacing w:val="-4"/>
        </w:rPr>
        <w:t xml:space="preserve"> </w:t>
      </w:r>
      <w:r w:rsidR="00D11B96" w:rsidRPr="00CD0D1A">
        <w:rPr>
          <w:rFonts w:ascii="Arial" w:hAnsi="Arial" w:cs="Arial"/>
        </w:rPr>
        <w:t>w</w:t>
      </w:r>
      <w:r w:rsidR="00D11B96" w:rsidRPr="00CD0D1A">
        <w:rPr>
          <w:rFonts w:ascii="Arial" w:hAnsi="Arial" w:cs="Arial"/>
          <w:spacing w:val="-4"/>
        </w:rPr>
        <w:t xml:space="preserve"> </w:t>
      </w:r>
      <w:r w:rsidR="00D11B96" w:rsidRPr="00CD0D1A">
        <w:rPr>
          <w:rFonts w:ascii="Arial" w:hAnsi="Arial" w:cs="Arial"/>
        </w:rPr>
        <w:t>terminie</w:t>
      </w:r>
      <w:r w:rsidR="00D11B96" w:rsidRPr="00CD0D1A">
        <w:rPr>
          <w:rFonts w:ascii="Arial" w:hAnsi="Arial" w:cs="Arial"/>
          <w:spacing w:val="-5"/>
        </w:rPr>
        <w:t xml:space="preserve"> </w:t>
      </w:r>
      <w:r w:rsidR="00D11B96" w:rsidRPr="00CD0D1A">
        <w:rPr>
          <w:rFonts w:ascii="Arial" w:hAnsi="Arial" w:cs="Arial"/>
        </w:rPr>
        <w:t>nie</w:t>
      </w:r>
      <w:r w:rsidR="00D11B96" w:rsidRPr="00CD0D1A">
        <w:rPr>
          <w:rFonts w:ascii="Arial" w:hAnsi="Arial" w:cs="Arial"/>
          <w:spacing w:val="-5"/>
        </w:rPr>
        <w:t xml:space="preserve"> </w:t>
      </w:r>
      <w:r w:rsidR="00D11B96" w:rsidRPr="00CD0D1A">
        <w:rPr>
          <w:rFonts w:ascii="Arial" w:hAnsi="Arial" w:cs="Arial"/>
        </w:rPr>
        <w:t>dłuższym</w:t>
      </w:r>
      <w:r w:rsidR="00D11B96" w:rsidRPr="00CD0D1A">
        <w:rPr>
          <w:rFonts w:ascii="Arial" w:hAnsi="Arial" w:cs="Arial"/>
          <w:spacing w:val="-4"/>
        </w:rPr>
        <w:t xml:space="preserve"> </w:t>
      </w:r>
      <w:r w:rsidR="00D11B96" w:rsidRPr="00CD0D1A">
        <w:rPr>
          <w:rFonts w:ascii="Arial" w:hAnsi="Arial" w:cs="Arial"/>
        </w:rPr>
        <w:t>niż</w:t>
      </w:r>
      <w:r w:rsidR="00D11B96" w:rsidRPr="00CD0D1A">
        <w:rPr>
          <w:rFonts w:ascii="Arial" w:hAnsi="Arial" w:cs="Arial"/>
          <w:spacing w:val="-4"/>
        </w:rPr>
        <w:t xml:space="preserve"> </w:t>
      </w:r>
      <w:r w:rsidR="00D11B96" w:rsidRPr="00CD0D1A">
        <w:rPr>
          <w:rFonts w:ascii="Arial" w:hAnsi="Arial" w:cs="Arial"/>
        </w:rPr>
        <w:t>7</w:t>
      </w:r>
      <w:r w:rsidR="00D11B96" w:rsidRPr="00CD0D1A">
        <w:rPr>
          <w:rFonts w:ascii="Arial" w:hAnsi="Arial" w:cs="Arial"/>
          <w:spacing w:val="-5"/>
        </w:rPr>
        <w:t xml:space="preserve"> </w:t>
      </w:r>
      <w:r w:rsidR="00D11B96" w:rsidRPr="00CD0D1A">
        <w:rPr>
          <w:rFonts w:ascii="Arial" w:hAnsi="Arial" w:cs="Arial"/>
        </w:rPr>
        <w:t>dni</w:t>
      </w:r>
      <w:r w:rsidR="00D11B96" w:rsidRPr="00CD0D1A">
        <w:rPr>
          <w:rFonts w:ascii="Arial" w:hAnsi="Arial" w:cs="Arial"/>
          <w:spacing w:val="-3"/>
        </w:rPr>
        <w:t xml:space="preserve"> </w:t>
      </w:r>
      <w:r w:rsidR="00D11B96" w:rsidRPr="00CD0D1A">
        <w:rPr>
          <w:rFonts w:ascii="Arial" w:hAnsi="Arial" w:cs="Arial"/>
        </w:rPr>
        <w:t>od</w:t>
      </w:r>
      <w:r w:rsidR="00D11B96" w:rsidRPr="00CD0D1A">
        <w:rPr>
          <w:rFonts w:ascii="Arial" w:hAnsi="Arial" w:cs="Arial"/>
          <w:spacing w:val="-4"/>
        </w:rPr>
        <w:t xml:space="preserve"> </w:t>
      </w:r>
      <w:r w:rsidR="00D11B96" w:rsidRPr="00CD0D1A">
        <w:rPr>
          <w:rFonts w:ascii="Arial" w:hAnsi="Arial" w:cs="Arial"/>
        </w:rPr>
        <w:t>daty</w:t>
      </w:r>
      <w:r w:rsidR="00D11B96" w:rsidRPr="00CD0D1A">
        <w:rPr>
          <w:rFonts w:ascii="Arial" w:hAnsi="Arial" w:cs="Arial"/>
          <w:spacing w:val="1"/>
        </w:rPr>
        <w:t xml:space="preserve"> </w:t>
      </w:r>
      <w:r w:rsidR="00D11B96" w:rsidRPr="00CD0D1A">
        <w:rPr>
          <w:rFonts w:ascii="Arial" w:hAnsi="Arial" w:cs="Arial"/>
        </w:rPr>
        <w:t>ujawnienia</w:t>
      </w:r>
      <w:r w:rsidR="00D11B96" w:rsidRPr="00CD0D1A">
        <w:rPr>
          <w:rFonts w:ascii="Arial" w:hAnsi="Arial" w:cs="Arial"/>
          <w:spacing w:val="1"/>
        </w:rPr>
        <w:t xml:space="preserve"> </w:t>
      </w:r>
      <w:r w:rsidR="00D11B96" w:rsidRPr="00CD0D1A">
        <w:rPr>
          <w:rFonts w:ascii="Arial" w:hAnsi="Arial" w:cs="Arial"/>
        </w:rPr>
        <w:t>uchybienia</w:t>
      </w:r>
      <w:r w:rsidR="00D11B96" w:rsidRPr="00CD0D1A">
        <w:rPr>
          <w:rFonts w:ascii="Arial" w:hAnsi="Arial" w:cs="Arial"/>
          <w:spacing w:val="1"/>
        </w:rPr>
        <w:t xml:space="preserve"> </w:t>
      </w:r>
      <w:r w:rsidR="00D11B96" w:rsidRPr="00CD0D1A">
        <w:rPr>
          <w:rFonts w:ascii="Arial" w:hAnsi="Arial" w:cs="Arial"/>
        </w:rPr>
        <w:t>i</w:t>
      </w:r>
      <w:r w:rsidR="00D11B96" w:rsidRPr="00CD0D1A">
        <w:rPr>
          <w:rFonts w:ascii="Arial" w:hAnsi="Arial" w:cs="Arial"/>
          <w:spacing w:val="1"/>
        </w:rPr>
        <w:t xml:space="preserve"> </w:t>
      </w:r>
      <w:r w:rsidR="00D11B96" w:rsidRPr="00CD0D1A">
        <w:rPr>
          <w:rFonts w:ascii="Arial" w:hAnsi="Arial" w:cs="Arial"/>
        </w:rPr>
        <w:t>do</w:t>
      </w:r>
      <w:r w:rsidR="00D11B96" w:rsidRPr="00CD0D1A">
        <w:rPr>
          <w:rFonts w:ascii="Arial" w:hAnsi="Arial" w:cs="Arial"/>
          <w:spacing w:val="1"/>
        </w:rPr>
        <w:t xml:space="preserve"> </w:t>
      </w:r>
      <w:r w:rsidR="00D11B96" w:rsidRPr="00CD0D1A">
        <w:rPr>
          <w:rFonts w:ascii="Arial" w:hAnsi="Arial" w:cs="Arial"/>
        </w:rPr>
        <w:t>okazania</w:t>
      </w:r>
      <w:r w:rsidR="00D11B96" w:rsidRPr="00CD0D1A">
        <w:rPr>
          <w:rFonts w:ascii="Arial" w:hAnsi="Arial" w:cs="Arial"/>
          <w:spacing w:val="1"/>
        </w:rPr>
        <w:t xml:space="preserve"> </w:t>
      </w:r>
      <w:r w:rsidR="00D11B96" w:rsidRPr="00CD0D1A">
        <w:rPr>
          <w:rFonts w:ascii="Arial" w:hAnsi="Arial" w:cs="Arial"/>
        </w:rPr>
        <w:t>Zamawiającemu</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1"/>
        </w:rPr>
        <w:t xml:space="preserve"> </w:t>
      </w:r>
      <w:r w:rsidR="00D11B96" w:rsidRPr="00CD0D1A">
        <w:rPr>
          <w:rFonts w:ascii="Arial" w:hAnsi="Arial" w:cs="Arial"/>
        </w:rPr>
        <w:t>potwierdzających</w:t>
      </w:r>
      <w:r w:rsidR="00D11B96" w:rsidRPr="00CD0D1A">
        <w:rPr>
          <w:rFonts w:ascii="Arial" w:hAnsi="Arial" w:cs="Arial"/>
          <w:spacing w:val="1"/>
        </w:rPr>
        <w:t xml:space="preserve"> </w:t>
      </w:r>
      <w:r w:rsidR="00D11B96" w:rsidRPr="00CD0D1A">
        <w:rPr>
          <w:rFonts w:ascii="Arial" w:hAnsi="Arial" w:cs="Arial"/>
        </w:rPr>
        <w:t>zatrudnienie</w:t>
      </w:r>
      <w:r w:rsidR="00D11B96" w:rsidRPr="00CD0D1A">
        <w:rPr>
          <w:rFonts w:ascii="Arial" w:hAnsi="Arial" w:cs="Arial"/>
          <w:spacing w:val="1"/>
        </w:rPr>
        <w:t xml:space="preserve"> </w:t>
      </w:r>
      <w:r w:rsidR="00D11B96" w:rsidRPr="00CD0D1A">
        <w:rPr>
          <w:rFonts w:ascii="Arial" w:hAnsi="Arial" w:cs="Arial"/>
        </w:rPr>
        <w:t>powyższej osoby na umowę o pracę, w szczególności umowy o pracę, zgłoszenia do ZUS, czy też wydane</w:t>
      </w:r>
      <w:r w:rsidR="00D11B96" w:rsidRPr="00CD0D1A">
        <w:rPr>
          <w:rFonts w:ascii="Arial" w:hAnsi="Arial" w:cs="Arial"/>
          <w:spacing w:val="1"/>
        </w:rPr>
        <w:t xml:space="preserve"> </w:t>
      </w:r>
      <w:r w:rsidR="00D11B96" w:rsidRPr="00CD0D1A">
        <w:rPr>
          <w:rFonts w:ascii="Arial" w:hAnsi="Arial" w:cs="Arial"/>
        </w:rPr>
        <w:t>pracownikowi</w:t>
      </w:r>
      <w:r w:rsidR="00D11B96" w:rsidRPr="00CD0D1A">
        <w:rPr>
          <w:rFonts w:ascii="Arial" w:hAnsi="Arial" w:cs="Arial"/>
          <w:spacing w:val="-1"/>
        </w:rPr>
        <w:t xml:space="preserve"> </w:t>
      </w:r>
      <w:r w:rsidR="00D11B96" w:rsidRPr="00CD0D1A">
        <w:rPr>
          <w:rFonts w:ascii="Arial" w:hAnsi="Arial" w:cs="Arial"/>
        </w:rPr>
        <w:t>potwierdzenie</w:t>
      </w:r>
      <w:r w:rsidR="00D11B96" w:rsidRPr="00CD0D1A">
        <w:rPr>
          <w:rFonts w:ascii="Arial" w:hAnsi="Arial" w:cs="Arial"/>
          <w:spacing w:val="1"/>
        </w:rPr>
        <w:t xml:space="preserve"> </w:t>
      </w:r>
      <w:r w:rsidR="00D11B96" w:rsidRPr="00CD0D1A">
        <w:rPr>
          <w:rFonts w:ascii="Arial" w:hAnsi="Arial" w:cs="Arial"/>
        </w:rPr>
        <w:t>warunków</w:t>
      </w:r>
      <w:r w:rsidR="00D11B96" w:rsidRPr="00CD0D1A">
        <w:rPr>
          <w:rFonts w:ascii="Arial" w:hAnsi="Arial" w:cs="Arial"/>
          <w:spacing w:val="-1"/>
        </w:rPr>
        <w:t xml:space="preserve"> </w:t>
      </w:r>
      <w:r w:rsidR="00D11B96" w:rsidRPr="00CD0D1A">
        <w:rPr>
          <w:rFonts w:ascii="Arial" w:hAnsi="Arial" w:cs="Arial"/>
        </w:rPr>
        <w:t>zatrudnienia.</w:t>
      </w:r>
    </w:p>
    <w:p w14:paraId="7607295D" w14:textId="77777777" w:rsidR="005761A0" w:rsidRPr="00A64752" w:rsidRDefault="005761A0" w:rsidP="005D52D7">
      <w:pPr>
        <w:tabs>
          <w:tab w:val="left" w:pos="492"/>
        </w:tabs>
        <w:spacing w:before="33"/>
        <w:ind w:left="383" w:right="-71" w:hanging="99"/>
        <w:jc w:val="both"/>
        <w:rPr>
          <w:rFonts w:ascii="Arial" w:hAnsi="Arial" w:cs="Arial"/>
        </w:rPr>
      </w:pPr>
    </w:p>
    <w:p w14:paraId="3AD8E70C" w14:textId="6A3DF0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3D00E5">
        <w:rPr>
          <w:rFonts w:ascii="Arial" w:hAnsi="Arial" w:cs="Arial"/>
          <w:spacing w:val="-2"/>
          <w:sz w:val="22"/>
          <w:szCs w:val="22"/>
        </w:rPr>
        <w:t xml:space="preserve">10 </w:t>
      </w:r>
      <w:r w:rsidR="003D00E5">
        <w:rPr>
          <w:rFonts w:ascii="Arial" w:hAnsi="Arial" w:cs="Arial"/>
          <w:sz w:val="22"/>
          <w:szCs w:val="22"/>
        </w:rPr>
        <w:t>ODSTĄPIENIA OD UMOWY</w:t>
      </w:r>
    </w:p>
    <w:p w14:paraId="652F1F8D"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lastRenderedPageBreak/>
        <w:t>Zamawiający może odstąpić od umowy w całości lub w części w następujących przypadkach:</w:t>
      </w:r>
    </w:p>
    <w:p w14:paraId="5BDA5596"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w:t>
      </w:r>
      <w:r>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4D467CBC"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57C193C6"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zaniedba wykonywanie obowiązków wynikających z umowy - </w:t>
      </w:r>
      <w:r>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zwłoka w stosunku do któregokolwiek z terminów określonych Wykonawcy przekroczy 14 dni </w:t>
      </w:r>
      <w:r>
        <w:rPr>
          <w:rFonts w:ascii="Arial" w:hAnsi="Arial" w:cs="Arial"/>
          <w:i/>
          <w:sz w:val="22"/>
          <w:szCs w:val="22"/>
          <w:lang w:val="pl-PL"/>
        </w:rPr>
        <w:t xml:space="preserve"> </w:t>
      </w:r>
      <w:r>
        <w:rPr>
          <w:rFonts w:ascii="Arial" w:hAnsi="Arial" w:cs="Arial"/>
          <w:sz w:val="22"/>
          <w:szCs w:val="22"/>
          <w:lang w:val="pl-PL"/>
        </w:rPr>
        <w:t>- w terminie 30 dni od upływu 14. dnia zwłoki;</w:t>
      </w:r>
    </w:p>
    <w:p w14:paraId="6BD0EEFA"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suma kar umownych naliczonych Wykonawca przekroczy 50 % Ceny oferty -                       w terminie 14 dni od dnia przekroczenia;</w:t>
      </w:r>
    </w:p>
    <w:p w14:paraId="496CD7BE"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eastAsia="SimSun-18030" w:hAnsi="Arial" w:cs="Arial"/>
          <w:bCs/>
          <w:sz w:val="22"/>
          <w:szCs w:val="22"/>
          <w:lang w:val="pl-PL"/>
        </w:rPr>
        <w:t xml:space="preserve">jeżeli wystąpi </w:t>
      </w:r>
      <w:r>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Pr>
          <w:rFonts w:ascii="Arial" w:hAnsi="Arial" w:cs="Arial"/>
          <w:sz w:val="22"/>
          <w:szCs w:val="22"/>
          <w:lang w:val="pl-PL"/>
        </w:rPr>
        <w:t>30 dni od dnia</w:t>
      </w:r>
      <w:r>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Częściowe odstąpienie od umowy wywołuje skutki na przyszłość. W przypadku częściowego odstąpienia od umowy lub częściowego rozwiązania jej na jakiejkolwiek innej podstawie:</w:t>
      </w:r>
    </w:p>
    <w:p w14:paraId="4809FD2C" w14:textId="77777777" w:rsidR="003D00E5"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Default="003D00E5" w:rsidP="005D52D7">
      <w:pPr>
        <w:pStyle w:val="Akapitzlist"/>
        <w:numPr>
          <w:ilvl w:val="0"/>
          <w:numId w:val="62"/>
        </w:numPr>
        <w:suppressAutoHyphens/>
        <w:autoSpaceDE/>
        <w:autoSpaceDN/>
        <w:ind w:hanging="363"/>
        <w:textAlignment w:val="baseline"/>
        <w:rPr>
          <w:rFonts w:ascii="Arial" w:hAnsi="Arial" w:cs="Arial"/>
        </w:rPr>
      </w:pPr>
      <w:r>
        <w:rPr>
          <w:rFonts w:ascii="Arial" w:hAnsi="Arial" w:cs="Arial"/>
        </w:rPr>
        <w:t>Odstąpienie od umowy następuje w formie pisemnej pod rygorem nieważności i będzie zawierało uzasadnienie.</w:t>
      </w:r>
    </w:p>
    <w:p w14:paraId="0822C548"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Odstąpienie od umowy nie zwalnia Wykonawcy z obowiązku zapłaty kar umownych.</w:t>
      </w:r>
    </w:p>
    <w:p w14:paraId="3806929E" w14:textId="77777777" w:rsidR="003D00E5" w:rsidRDefault="003D00E5" w:rsidP="005D52D7">
      <w:pPr>
        <w:pStyle w:val="Nagwek11"/>
        <w:ind w:right="-71"/>
        <w:rPr>
          <w:rFonts w:ascii="Arial" w:hAnsi="Arial" w:cs="Arial"/>
          <w:sz w:val="22"/>
          <w:szCs w:val="22"/>
        </w:rPr>
      </w:pPr>
    </w:p>
    <w:p w14:paraId="50BEDAFB" w14:textId="07836BAE"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3D00E5">
        <w:rPr>
          <w:rFonts w:ascii="Arial" w:hAnsi="Arial" w:cs="Arial"/>
          <w:sz w:val="22"/>
          <w:szCs w:val="22"/>
        </w:rPr>
        <w:t>1 KARY UMOWNE</w:t>
      </w:r>
    </w:p>
    <w:p w14:paraId="44E3C1C0" w14:textId="77777777" w:rsidR="009B5FA1" w:rsidRPr="00D11B96" w:rsidRDefault="00D11B96" w:rsidP="00B2275B">
      <w:pPr>
        <w:pStyle w:val="Akapitzlist"/>
        <w:numPr>
          <w:ilvl w:val="0"/>
          <w:numId w:val="10"/>
        </w:numPr>
        <w:tabs>
          <w:tab w:val="left" w:pos="393"/>
        </w:tabs>
        <w:spacing w:before="2" w:line="243" w:lineRule="exact"/>
        <w:ind w:right="-71" w:hanging="392"/>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708CB22C" w14:textId="77777777" w:rsidR="009B5FA1" w:rsidRPr="00D11B96" w:rsidRDefault="00D11B96" w:rsidP="00B2275B">
      <w:pPr>
        <w:pStyle w:val="Akapitzlist"/>
        <w:numPr>
          <w:ilvl w:val="1"/>
          <w:numId w:val="10"/>
        </w:numPr>
        <w:tabs>
          <w:tab w:val="left" w:pos="583"/>
        </w:tabs>
        <w:spacing w:line="243" w:lineRule="exact"/>
        <w:ind w:right="-71" w:hanging="392"/>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609C3080" w14:textId="3776780E" w:rsidR="009B5FA1"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 xml:space="preserve">w wykonaniu </w:t>
      </w:r>
      <w:r w:rsidR="005761A0">
        <w:rPr>
          <w:rFonts w:ascii="Arial" w:hAnsi="Arial" w:cs="Arial"/>
        </w:rPr>
        <w:t>usługi</w:t>
      </w:r>
      <w:r w:rsidRPr="00D11B96">
        <w:rPr>
          <w:rFonts w:ascii="Arial" w:hAnsi="Arial" w:cs="Arial"/>
        </w:rPr>
        <w:t xml:space="preserve"> w stosunku do terminu końcowego określonego w § </w:t>
      </w:r>
      <w:r w:rsidR="002C0885">
        <w:rPr>
          <w:rFonts w:ascii="Arial" w:hAnsi="Arial" w:cs="Arial"/>
        </w:rPr>
        <w:t>4</w:t>
      </w:r>
      <w:r w:rsidRPr="00D11B96">
        <w:rPr>
          <w:rFonts w:ascii="Arial" w:hAnsi="Arial" w:cs="Arial"/>
        </w:rPr>
        <w:t xml:space="preserve"> ust. 1</w:t>
      </w:r>
      <w:r w:rsidRPr="00D11B96">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3</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62FD9BB4" w14:textId="308E4A23" w:rsidR="007A027F" w:rsidRPr="007A027F" w:rsidRDefault="007A027F" w:rsidP="00B2275B">
      <w:pPr>
        <w:pStyle w:val="Akapitzlist"/>
        <w:numPr>
          <w:ilvl w:val="2"/>
          <w:numId w:val="10"/>
        </w:numPr>
        <w:tabs>
          <w:tab w:val="left" w:pos="1097"/>
        </w:tabs>
        <w:ind w:right="-71" w:hanging="392"/>
        <w:rPr>
          <w:rFonts w:ascii="Arial" w:hAnsi="Arial" w:cs="Arial"/>
        </w:rPr>
      </w:pPr>
      <w:r>
        <w:rPr>
          <w:rFonts w:ascii="Arial" w:hAnsi="Arial" w:cs="Arial"/>
        </w:rPr>
        <w:lastRenderedPageBreak/>
        <w:t xml:space="preserve">za spowodowanie przerwy w realizacji </w:t>
      </w:r>
      <w:r w:rsidR="005761A0">
        <w:rPr>
          <w:rFonts w:ascii="Arial" w:hAnsi="Arial" w:cs="Arial"/>
        </w:rPr>
        <w:t>usługi</w:t>
      </w:r>
      <w:r>
        <w:rPr>
          <w:rFonts w:ascii="Arial" w:hAnsi="Arial" w:cs="Arial"/>
        </w:rPr>
        <w:t xml:space="preserve"> z przyczyn zależnych od Wykonawcy</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3</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14:paraId="364B363D" w14:textId="7E439D6F"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5</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7E6C8092" w14:textId="0A0781C7"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2C0885">
        <w:rPr>
          <w:rFonts w:ascii="Arial" w:hAnsi="Arial" w:cs="Arial"/>
        </w:rPr>
        <w:t>5</w:t>
      </w:r>
      <w:r w:rsidRPr="00D11B96">
        <w:rPr>
          <w:rFonts w:ascii="Arial" w:hAnsi="Arial" w:cs="Arial"/>
        </w:rPr>
        <w:t xml:space="preserve">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238D6D02" w14:textId="74F74BA6" w:rsidR="009B5FA1" w:rsidRPr="00D11B96" w:rsidRDefault="00D11B96" w:rsidP="00B2275B">
      <w:pPr>
        <w:pStyle w:val="Akapitzlist"/>
        <w:numPr>
          <w:ilvl w:val="2"/>
          <w:numId w:val="10"/>
        </w:numPr>
        <w:tabs>
          <w:tab w:val="left" w:pos="1097"/>
        </w:tabs>
        <w:spacing w:before="1"/>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002C0885">
        <w:rPr>
          <w:rFonts w:ascii="Arial" w:hAnsi="Arial" w:cs="Arial"/>
        </w:rPr>
        <w:t>5</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39BA4E5" w14:textId="72726994"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za nieprzedłożenie do akceptacji kopii projektu Umowy o podwykonawstwo, której 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5119D64" w14:textId="56C7CAE2" w:rsidR="009B5FA1" w:rsidRPr="00D11B96" w:rsidRDefault="00D11B96" w:rsidP="00B2275B">
      <w:pPr>
        <w:pStyle w:val="Akapitzlist"/>
        <w:numPr>
          <w:ilvl w:val="2"/>
          <w:numId w:val="10"/>
        </w:numPr>
        <w:tabs>
          <w:tab w:val="left" w:pos="1097"/>
        </w:tabs>
        <w:spacing w:before="1"/>
        <w:ind w:right="-71" w:hanging="392"/>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0FCFC1A6" w14:textId="4247B040" w:rsidR="00005EFC"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za każdy stwierdzony przypadek,</w:t>
      </w:r>
    </w:p>
    <w:p w14:paraId="3044B940" w14:textId="77777777" w:rsidR="009B5FA1" w:rsidRPr="00005EFC" w:rsidRDefault="00D11B96" w:rsidP="00B2275B">
      <w:pPr>
        <w:pStyle w:val="Akapitzlist"/>
        <w:numPr>
          <w:ilvl w:val="2"/>
          <w:numId w:val="10"/>
        </w:numPr>
        <w:tabs>
          <w:tab w:val="left" w:pos="1097"/>
        </w:tabs>
        <w:ind w:right="-71" w:hanging="392"/>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p>
    <w:p w14:paraId="57838BB7" w14:textId="77777777" w:rsidR="009B5FA1" w:rsidRPr="00D11B96" w:rsidRDefault="00D11B96" w:rsidP="00B2275B">
      <w:pPr>
        <w:pStyle w:val="Akapitzlist"/>
        <w:numPr>
          <w:ilvl w:val="2"/>
          <w:numId w:val="10"/>
        </w:numPr>
        <w:tabs>
          <w:tab w:val="left" w:pos="1097"/>
        </w:tabs>
        <w:spacing w:before="2"/>
        <w:ind w:right="-71" w:hanging="392"/>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6C93BF8C" w14:textId="77777777" w:rsidR="009B5FA1" w:rsidRPr="00D11B96" w:rsidRDefault="00D11B96" w:rsidP="00B2275B">
      <w:pPr>
        <w:pStyle w:val="Akapitzlist"/>
        <w:numPr>
          <w:ilvl w:val="2"/>
          <w:numId w:val="10"/>
        </w:numPr>
        <w:tabs>
          <w:tab w:val="left" w:pos="1142"/>
        </w:tabs>
        <w:ind w:right="-71" w:hanging="392"/>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7B28566A" w14:textId="77777777" w:rsidR="007A027F" w:rsidRDefault="00D11B96" w:rsidP="00B2275B">
      <w:pPr>
        <w:pStyle w:val="Akapitzlist"/>
        <w:numPr>
          <w:ilvl w:val="1"/>
          <w:numId w:val="10"/>
        </w:numPr>
        <w:tabs>
          <w:tab w:val="left" w:pos="828"/>
        </w:tabs>
        <w:ind w:left="623" w:right="-71" w:hanging="392"/>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55882AC0" w14:textId="3BE464D4" w:rsidR="007A027F" w:rsidRDefault="00D11B96" w:rsidP="00B2275B">
      <w:pPr>
        <w:pStyle w:val="Akapitzlist"/>
        <w:numPr>
          <w:ilvl w:val="2"/>
          <w:numId w:val="10"/>
        </w:numPr>
        <w:tabs>
          <w:tab w:val="left" w:pos="828"/>
        </w:tabs>
        <w:ind w:right="-71" w:hanging="392"/>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6C6726">
        <w:rPr>
          <w:rFonts w:ascii="Arial" w:hAnsi="Arial" w:cs="Arial"/>
        </w:rPr>
        <w:t>5</w:t>
      </w:r>
      <w:r w:rsidRPr="00D11B96">
        <w:rPr>
          <w:rFonts w:ascii="Arial" w:hAnsi="Arial" w:cs="Arial"/>
        </w:rPr>
        <w:t xml:space="preserve">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w:t>
      </w:r>
      <w:r w:rsidR="006C6726">
        <w:rPr>
          <w:rFonts w:ascii="Arial" w:hAnsi="Arial" w:cs="Arial"/>
        </w:rPr>
        <w:t>0</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63DCE688" w14:textId="77777777" w:rsidR="009B5FA1" w:rsidRPr="00D11B96" w:rsidRDefault="00D11B96" w:rsidP="00B2275B">
      <w:pPr>
        <w:pStyle w:val="Akapitzlist"/>
        <w:numPr>
          <w:ilvl w:val="0"/>
          <w:numId w:val="10"/>
        </w:numPr>
        <w:tabs>
          <w:tab w:val="left" w:pos="533"/>
        </w:tabs>
        <w:ind w:left="561" w:right="-71" w:hanging="392"/>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2C84E6FE" w14:textId="77777777" w:rsidR="009B5FA1" w:rsidRPr="00D11B96" w:rsidRDefault="00D11B96" w:rsidP="00B2275B">
      <w:pPr>
        <w:pStyle w:val="Akapitzlist"/>
        <w:numPr>
          <w:ilvl w:val="0"/>
          <w:numId w:val="10"/>
        </w:numPr>
        <w:tabs>
          <w:tab w:val="left" w:pos="480"/>
        </w:tabs>
        <w:ind w:left="479" w:right="-71" w:hanging="392"/>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019E7438" w14:textId="77777777" w:rsidR="009B5FA1" w:rsidRPr="00D11B96" w:rsidRDefault="00D11B96" w:rsidP="00B2275B">
      <w:pPr>
        <w:pStyle w:val="Akapitzlist"/>
        <w:numPr>
          <w:ilvl w:val="0"/>
          <w:numId w:val="10"/>
        </w:numPr>
        <w:tabs>
          <w:tab w:val="left" w:pos="480"/>
        </w:tabs>
        <w:ind w:left="479" w:right="-71" w:hanging="392"/>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36DD48EF" w14:textId="583481CB" w:rsidR="009B5FA1" w:rsidRDefault="00D11B96" w:rsidP="00B2275B">
      <w:pPr>
        <w:pStyle w:val="Akapitzlist"/>
        <w:numPr>
          <w:ilvl w:val="0"/>
          <w:numId w:val="10"/>
        </w:numPr>
        <w:tabs>
          <w:tab w:val="left" w:pos="480"/>
        </w:tabs>
        <w:spacing w:before="1"/>
        <w:ind w:left="479" w:right="-71" w:hanging="392"/>
        <w:rPr>
          <w:rFonts w:ascii="Arial" w:hAnsi="Arial" w:cs="Arial"/>
        </w:rPr>
      </w:pPr>
      <w:r w:rsidRPr="00D11B96">
        <w:rPr>
          <w:rFonts w:ascii="Arial" w:hAnsi="Arial" w:cs="Arial"/>
        </w:rPr>
        <w:t xml:space="preserve">W przypadku niedotrzymania terminu, o którym mowa w § </w:t>
      </w:r>
      <w:r w:rsidR="006C6726">
        <w:rPr>
          <w:rFonts w:ascii="Arial" w:hAnsi="Arial" w:cs="Arial"/>
        </w:rPr>
        <w:t>4</w:t>
      </w:r>
      <w:r w:rsidRPr="00D11B96">
        <w:rPr>
          <w:rFonts w:ascii="Arial" w:hAnsi="Arial" w:cs="Arial"/>
        </w:rPr>
        <w:t xml:space="preserve">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6243C254" w14:textId="77777777" w:rsidR="00231506" w:rsidRPr="00D11B96" w:rsidRDefault="00231506" w:rsidP="005D52D7">
      <w:pPr>
        <w:pStyle w:val="Akapitzlist"/>
        <w:tabs>
          <w:tab w:val="left" w:pos="480"/>
        </w:tabs>
        <w:spacing w:before="1"/>
        <w:ind w:left="479" w:right="-71" w:firstLine="0"/>
        <w:rPr>
          <w:rFonts w:ascii="Arial" w:hAnsi="Arial" w:cs="Arial"/>
        </w:rPr>
      </w:pPr>
    </w:p>
    <w:p w14:paraId="5C82FD16" w14:textId="1C23E120" w:rsidR="009B5FA1" w:rsidRPr="00D11B96" w:rsidRDefault="00D11B96" w:rsidP="005D52D7">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2</w:t>
      </w:r>
      <w:r w:rsidR="00E42503">
        <w:rPr>
          <w:rFonts w:ascii="Arial" w:hAnsi="Arial" w:cs="Arial"/>
          <w:sz w:val="22"/>
          <w:szCs w:val="22"/>
        </w:rPr>
        <w:t xml:space="preserve"> PODWYKONAWCY</w:t>
      </w:r>
    </w:p>
    <w:p w14:paraId="28341667"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14C25FC"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115A3A13" w14:textId="77777777" w:rsidR="009B5FA1" w:rsidRPr="00D11B96" w:rsidRDefault="00D11B96" w:rsidP="00B2275B">
      <w:pPr>
        <w:tabs>
          <w:tab w:val="left" w:pos="284"/>
          <w:tab w:val="left" w:pos="6456"/>
        </w:tabs>
        <w:ind w:left="284" w:right="-71" w:hanging="284"/>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14:paraId="4D729264" w14:textId="4D87088B"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005761A0">
        <w:rPr>
          <w:rFonts w:ascii="Arial" w:hAnsi="Arial" w:cs="Arial"/>
        </w:rPr>
        <w:t>usługi</w:t>
      </w:r>
      <w:r w:rsidRPr="00D11B96">
        <w:rPr>
          <w:rFonts w:ascii="Arial" w:hAnsi="Arial" w:cs="Arial"/>
        </w:rPr>
        <w:t>.</w:t>
      </w:r>
    </w:p>
    <w:p w14:paraId="3F66D59A" w14:textId="77777777"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671D5587" w14:textId="269565BF"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proofErr w:type="spellStart"/>
      <w:r w:rsidRPr="00D11B96">
        <w:rPr>
          <w:rFonts w:ascii="Arial" w:hAnsi="Arial" w:cs="Arial"/>
        </w:rPr>
        <w:t>SWZ</w:t>
      </w:r>
      <w:proofErr w:type="spellEnd"/>
      <w:r w:rsidRPr="00D11B96">
        <w:rPr>
          <w:rFonts w:ascii="Arial" w:hAnsi="Arial" w:cs="Arial"/>
        </w:rPr>
        <w:t>,</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B66FB0D"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68BA07D9"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43CBFFDA"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042316E1" w14:textId="77777777" w:rsidR="009B5FA1" w:rsidRPr="00231506" w:rsidRDefault="00D11B96" w:rsidP="00B2275B">
      <w:pPr>
        <w:pStyle w:val="Akapitzlist"/>
        <w:numPr>
          <w:ilvl w:val="1"/>
          <w:numId w:val="9"/>
        </w:numPr>
        <w:tabs>
          <w:tab w:val="left" w:pos="284"/>
          <w:tab w:val="left" w:pos="1097"/>
        </w:tabs>
        <w:spacing w:before="1"/>
        <w:ind w:left="284" w:right="-71" w:hanging="284"/>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5131708E" w14:textId="0290FCB4" w:rsidR="009B5FA1" w:rsidRPr="00231506" w:rsidRDefault="00D11B96" w:rsidP="00B2275B">
      <w:pPr>
        <w:pStyle w:val="Akapitzlist"/>
        <w:numPr>
          <w:ilvl w:val="0"/>
          <w:numId w:val="9"/>
        </w:numPr>
        <w:tabs>
          <w:tab w:val="left" w:pos="284"/>
          <w:tab w:val="left" w:pos="2585"/>
        </w:tabs>
        <w:ind w:left="284" w:right="-71" w:hanging="284"/>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00A2072A">
        <w:rPr>
          <w:rFonts w:ascii="Arial" w:hAnsi="Arial" w:cs="Arial"/>
        </w:rPr>
        <w:t>usług</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14:paraId="70B7E7FA" w14:textId="77777777" w:rsidR="00231506" w:rsidRPr="00231506"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231506">
        <w:rPr>
          <w:rFonts w:ascii="Arial" w:hAnsi="Arial" w:cs="Arial"/>
        </w:rPr>
        <w:tab/>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5A4B4D57" w14:textId="77777777" w:rsidR="009B5FA1" w:rsidRPr="00231506"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15E2F5A0" w14:textId="73488638" w:rsidR="009B5FA1" w:rsidRPr="00D11B96" w:rsidRDefault="00D11B96" w:rsidP="00B2275B">
      <w:pPr>
        <w:pStyle w:val="Akapitzlist"/>
        <w:numPr>
          <w:ilvl w:val="1"/>
          <w:numId w:val="9"/>
        </w:numPr>
        <w:tabs>
          <w:tab w:val="left" w:pos="284"/>
        </w:tabs>
        <w:spacing w:before="1"/>
        <w:ind w:left="284" w:right="-71" w:firstLine="0"/>
        <w:rPr>
          <w:rFonts w:ascii="Arial" w:hAnsi="Arial" w:cs="Arial"/>
        </w:rPr>
      </w:pPr>
      <w:r w:rsidRPr="00D11B96">
        <w:rPr>
          <w:rFonts w:ascii="Arial" w:hAnsi="Arial" w:cs="Arial"/>
        </w:rPr>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3EF5A7A2"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DF3DDF4"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6F96D1C0"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07F9931D"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14:paraId="0C8D636E" w14:textId="77777777" w:rsidR="009B5FA1" w:rsidRPr="00D11B96" w:rsidRDefault="00D11B96" w:rsidP="00B2275B">
      <w:pPr>
        <w:pStyle w:val="Akapitzlist"/>
        <w:numPr>
          <w:ilvl w:val="1"/>
          <w:numId w:val="9"/>
        </w:numPr>
        <w:tabs>
          <w:tab w:val="left" w:pos="284"/>
          <w:tab w:val="left" w:pos="818"/>
        </w:tabs>
        <w:ind w:left="284" w:right="-71" w:hanging="284"/>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272C26AA" w14:textId="77777777" w:rsidR="009B5FA1" w:rsidRPr="00D11B96" w:rsidRDefault="00D11B96" w:rsidP="00B2275B">
      <w:pPr>
        <w:pStyle w:val="Akapitzlist"/>
        <w:numPr>
          <w:ilvl w:val="2"/>
          <w:numId w:val="9"/>
        </w:numPr>
        <w:tabs>
          <w:tab w:val="left" w:pos="284"/>
          <w:tab w:val="left" w:pos="567"/>
        </w:tabs>
        <w:ind w:left="284" w:right="-71" w:firstLine="0"/>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lub</w:t>
      </w:r>
    </w:p>
    <w:p w14:paraId="63D407F8" w14:textId="77777777" w:rsidR="009B5FA1" w:rsidRPr="00D11B96" w:rsidRDefault="00D11B96" w:rsidP="00B2275B">
      <w:pPr>
        <w:pStyle w:val="Akapitzlist"/>
        <w:numPr>
          <w:ilvl w:val="2"/>
          <w:numId w:val="9"/>
        </w:numPr>
        <w:tabs>
          <w:tab w:val="left" w:pos="284"/>
          <w:tab w:val="left" w:pos="567"/>
        </w:tabs>
        <w:ind w:left="284" w:right="-71" w:firstLine="0"/>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5842A87B"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10466C66"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lastRenderedPageBreak/>
        <w:t>Zamawiającym</w:t>
      </w:r>
      <w:r w:rsidRPr="00D11B96">
        <w:rPr>
          <w:rFonts w:ascii="Arial" w:hAnsi="Arial" w:cs="Arial"/>
          <w:spacing w:val="-2"/>
        </w:rPr>
        <w:t xml:space="preserve"> </w:t>
      </w:r>
      <w:r w:rsidRPr="00D11B96">
        <w:rPr>
          <w:rFonts w:ascii="Arial" w:hAnsi="Arial" w:cs="Arial"/>
        </w:rPr>
        <w:t>a Wykonawcą</w:t>
      </w:r>
    </w:p>
    <w:p w14:paraId="78B9463D"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76C89369"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07CC09BA"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399DCB4F" w14:textId="16E9B5EE"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006C07C7">
        <w:rPr>
          <w:rFonts w:ascii="Arial" w:hAnsi="Arial" w:cs="Arial"/>
        </w:rPr>
        <w:t xml:space="preserve">usługi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758D6C03" w14:textId="78E00396"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4D75B8E2" w14:textId="40B38BE5"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38429171"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6CD25FA2"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5DABC3E9" w14:textId="77777777" w:rsidR="009B5FA1" w:rsidRPr="00E42503" w:rsidRDefault="00D11B96" w:rsidP="00B2275B">
      <w:pPr>
        <w:pStyle w:val="Akapitzlist"/>
        <w:numPr>
          <w:ilvl w:val="1"/>
          <w:numId w:val="9"/>
        </w:numPr>
        <w:tabs>
          <w:tab w:val="left" w:pos="284"/>
          <w:tab w:val="left" w:pos="567"/>
          <w:tab w:val="left" w:pos="975"/>
        </w:tabs>
        <w:spacing w:before="33"/>
        <w:ind w:left="284" w:right="-71" w:firstLine="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21879771" w14:textId="77777777" w:rsidR="009B5FA1" w:rsidRPr="00D11B96" w:rsidRDefault="00D11B96" w:rsidP="00B2275B">
      <w:pPr>
        <w:pStyle w:val="Akapitzlist"/>
        <w:numPr>
          <w:ilvl w:val="1"/>
          <w:numId w:val="9"/>
        </w:numPr>
        <w:tabs>
          <w:tab w:val="left" w:pos="284"/>
          <w:tab w:val="left" w:pos="567"/>
        </w:tabs>
        <w:spacing w:before="2"/>
        <w:ind w:left="284" w:right="-71" w:firstLine="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69C97CB3" w14:textId="77777777" w:rsidR="009B5FA1" w:rsidRPr="00D11B96" w:rsidRDefault="00D11B96" w:rsidP="00B2275B">
      <w:pPr>
        <w:pStyle w:val="Akapitzlist"/>
        <w:numPr>
          <w:ilvl w:val="1"/>
          <w:numId w:val="9"/>
        </w:numPr>
        <w:tabs>
          <w:tab w:val="left" w:pos="284"/>
          <w:tab w:val="left" w:pos="567"/>
          <w:tab w:val="left" w:pos="1006"/>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34673A13" w14:textId="590E4ED5" w:rsidR="009B5FA1" w:rsidRPr="00D11B96" w:rsidRDefault="00D11B96" w:rsidP="00B2275B">
      <w:pPr>
        <w:pStyle w:val="Akapitzlist"/>
        <w:numPr>
          <w:ilvl w:val="1"/>
          <w:numId w:val="9"/>
        </w:numPr>
        <w:tabs>
          <w:tab w:val="left" w:pos="284"/>
          <w:tab w:val="left" w:pos="567"/>
          <w:tab w:val="left" w:pos="1085"/>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006C07C7">
        <w:rPr>
          <w:rFonts w:ascii="Arial" w:hAnsi="Arial" w:cs="Arial"/>
        </w:rPr>
        <w:t>usług</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772BB527" w14:textId="77777777" w:rsidR="009B5FA1" w:rsidRPr="00D11B96" w:rsidRDefault="00D11B96" w:rsidP="00B2275B">
      <w:pPr>
        <w:pStyle w:val="Akapitzlist"/>
        <w:numPr>
          <w:ilvl w:val="1"/>
          <w:numId w:val="9"/>
        </w:numPr>
        <w:tabs>
          <w:tab w:val="left" w:pos="284"/>
          <w:tab w:val="left" w:pos="567"/>
          <w:tab w:val="left" w:pos="1006"/>
        </w:tabs>
        <w:spacing w:before="1"/>
        <w:ind w:left="284" w:right="-71" w:firstLine="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62D19998"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1DFE42F3"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3E5B18E1" w14:textId="394FDB5F"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 xml:space="preserve">Po akceptacji projektu Umowy o podwykonawstwo, której przedmiotem są </w:t>
      </w:r>
      <w:r w:rsidR="006C07C7">
        <w:rPr>
          <w:rFonts w:ascii="Arial" w:hAnsi="Arial" w:cs="Arial"/>
        </w:rPr>
        <w:t>usługi</w:t>
      </w:r>
      <w:r w:rsidRPr="00D11B96">
        <w:rPr>
          <w:rFonts w:ascii="Arial" w:hAnsi="Arial" w:cs="Arial"/>
        </w:rPr>
        <w:t xml:space="preserv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006C07C7">
        <w:rPr>
          <w:rFonts w:ascii="Arial" w:hAnsi="Arial" w:cs="Arial"/>
        </w:rPr>
        <w:t>usług</w:t>
      </w:r>
      <w:r w:rsidRPr="00D11B96">
        <w:rPr>
          <w:rFonts w:ascii="Arial" w:hAnsi="Arial" w:cs="Arial"/>
        </w:rPr>
        <w:t>.</w:t>
      </w:r>
    </w:p>
    <w:p w14:paraId="47D636D8" w14:textId="1CA318E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w:t>
      </w:r>
      <w:r w:rsidR="006C07C7">
        <w:rPr>
          <w:rFonts w:ascii="Arial" w:hAnsi="Arial" w:cs="Arial"/>
        </w:rPr>
        <w:t>usługi</w:t>
      </w:r>
      <w:r w:rsidRPr="00D11B96">
        <w:rPr>
          <w:rFonts w:ascii="Arial" w:hAnsi="Arial" w:cs="Arial"/>
        </w:rPr>
        <w:t xml:space="preserv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0002E4C6" w14:textId="3CD90C21"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lastRenderedPageBreak/>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 xml:space="preserve">podwykonawstwo o wartości mniejszej niż 0,5 % wynagrodzenia Wykonawcy, o którym mowa w § </w:t>
      </w:r>
      <w:r w:rsidR="00B07518">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0A0F2D6A" w14:textId="530AFE93"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 xml:space="preserve">przedmiotu Umowy o podwykonawstwo, której przedmiotem są </w:t>
      </w:r>
      <w:r w:rsidR="006C07C7">
        <w:rPr>
          <w:rFonts w:ascii="Arial" w:hAnsi="Arial" w:cs="Arial"/>
        </w:rPr>
        <w:t>usługi</w:t>
      </w:r>
      <w:r w:rsidRPr="00D11B96">
        <w:rPr>
          <w:rFonts w:ascii="Arial" w:hAnsi="Arial" w:cs="Arial"/>
        </w:rPr>
        <w:t xml:space="preserv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614EA81C"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2194208A" w14:textId="09DE464A" w:rsidR="009B5FA1" w:rsidRPr="00E42503"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w:t>
      </w:r>
      <w:r w:rsidR="00B07518">
        <w:rPr>
          <w:rFonts w:ascii="Arial" w:hAnsi="Arial" w:cs="Arial"/>
        </w:rPr>
        <w:t>2</w:t>
      </w:r>
      <w:r w:rsidRPr="00E42503">
        <w:rPr>
          <w:rFonts w:ascii="Arial" w:hAnsi="Arial" w:cs="Arial"/>
          <w:spacing w:val="-1"/>
        </w:rPr>
        <w:t xml:space="preserve"> </w:t>
      </w:r>
      <w:r w:rsidRPr="00E42503">
        <w:rPr>
          <w:rFonts w:ascii="Arial" w:hAnsi="Arial" w:cs="Arial"/>
        </w:rPr>
        <w:t>ust. 11-17.</w:t>
      </w:r>
    </w:p>
    <w:p w14:paraId="4AB1062E" w14:textId="102CD93B" w:rsidR="009B5FA1" w:rsidRPr="00E42503" w:rsidRDefault="00D11B96" w:rsidP="00B2275B">
      <w:pPr>
        <w:pStyle w:val="Akapitzlist"/>
        <w:numPr>
          <w:ilvl w:val="0"/>
          <w:numId w:val="9"/>
        </w:numPr>
        <w:tabs>
          <w:tab w:val="left" w:pos="284"/>
        </w:tabs>
        <w:spacing w:before="1"/>
        <w:ind w:left="284" w:right="-71" w:hanging="284"/>
        <w:rPr>
          <w:rFonts w:ascii="Arial" w:hAnsi="Arial" w:cs="Arial"/>
        </w:rPr>
      </w:pPr>
      <w:r w:rsidRPr="00E42503">
        <w:rPr>
          <w:rFonts w:ascii="Arial" w:hAnsi="Arial" w:cs="Arial"/>
        </w:rPr>
        <w:t>Do zmian istotnych postanowień Umów o podwykonawstwo</w:t>
      </w:r>
      <w:r w:rsidR="006C07C7">
        <w:rPr>
          <w:rFonts w:ascii="Arial" w:hAnsi="Arial" w:cs="Arial"/>
        </w:rPr>
        <w:t xml:space="preserve"> </w:t>
      </w:r>
      <w:r w:rsidRPr="00E42503">
        <w:rPr>
          <w:rFonts w:ascii="Arial" w:hAnsi="Arial" w:cs="Arial"/>
        </w:rPr>
        <w:t>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w:t>
      </w:r>
      <w:r w:rsidR="00B07518">
        <w:rPr>
          <w:rFonts w:ascii="Arial" w:hAnsi="Arial" w:cs="Arial"/>
        </w:rPr>
        <w:t>2</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0446E775" w14:textId="77777777" w:rsidR="009B5FA1" w:rsidRPr="00D11B96" w:rsidRDefault="00D11B96" w:rsidP="00B2275B">
      <w:pPr>
        <w:pStyle w:val="Akapitzlist"/>
        <w:numPr>
          <w:ilvl w:val="0"/>
          <w:numId w:val="9"/>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01A74005"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Pr="00D11B96">
        <w:rPr>
          <w:rFonts w:ascii="Arial" w:hAnsi="Arial" w:cs="Arial"/>
          <w:spacing w:val="29"/>
        </w:rPr>
        <w:t xml:space="preserve">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14:paraId="084FB492" w14:textId="03E7C8F9" w:rsidR="009B5FA1"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Pr="00D11B96">
        <w:rPr>
          <w:rFonts w:ascii="Arial" w:hAnsi="Arial" w:cs="Arial"/>
          <w:spacing w:val="31"/>
        </w:rPr>
        <w:t xml:space="preserve">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006C07C7">
        <w:rPr>
          <w:rFonts w:ascii="Arial" w:hAnsi="Arial" w:cs="Arial"/>
        </w:rPr>
        <w:t>23</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14:paraId="74CEF3B8" w14:textId="00406415"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3</w:t>
      </w:r>
      <w:r w:rsidR="00E42503">
        <w:rPr>
          <w:rFonts w:ascii="Arial" w:hAnsi="Arial" w:cs="Arial"/>
          <w:sz w:val="22"/>
          <w:szCs w:val="22"/>
        </w:rPr>
        <w:t xml:space="preserve"> ZMIANY UMOWY</w:t>
      </w:r>
    </w:p>
    <w:p w14:paraId="4E554C61" w14:textId="421F52F0" w:rsidR="006C07C7" w:rsidRPr="006C07C7" w:rsidRDefault="006C07C7" w:rsidP="005D52D7">
      <w:pPr>
        <w:pStyle w:val="Standard"/>
        <w:spacing w:after="0" w:line="240" w:lineRule="auto"/>
        <w:jc w:val="both"/>
        <w:rPr>
          <w:rFonts w:ascii="Arial" w:hAnsi="Arial" w:cs="Arial"/>
          <w:sz w:val="22"/>
          <w:szCs w:val="22"/>
        </w:rPr>
      </w:pPr>
      <w:r w:rsidRPr="006C07C7">
        <w:rPr>
          <w:rFonts w:ascii="Arial" w:hAnsi="Arial" w:cs="Arial"/>
          <w:sz w:val="22"/>
          <w:szCs w:val="22"/>
        </w:rPr>
        <w:t>1.</w:t>
      </w:r>
      <w:r>
        <w:rPr>
          <w:rFonts w:ascii="Arial" w:hAnsi="Arial" w:cs="Arial"/>
          <w:sz w:val="22"/>
          <w:szCs w:val="22"/>
        </w:rPr>
        <w:t xml:space="preserve"> </w:t>
      </w:r>
      <w:r w:rsidRPr="006C07C7">
        <w:rPr>
          <w:rFonts w:ascii="Arial" w:hAnsi="Arial" w:cs="Arial"/>
          <w:sz w:val="22"/>
          <w:szCs w:val="22"/>
        </w:rPr>
        <w:t>Zamawiający przewiduje możliwości wprowadzenia zmian do zawartej umowy, na podstawie art. 454-455 ustawy oraz postanowień Projektu Umowy.</w:t>
      </w:r>
    </w:p>
    <w:p w14:paraId="395FFBA2" w14:textId="46BDA165" w:rsidR="006C07C7" w:rsidRPr="006C07C7" w:rsidRDefault="006C07C7" w:rsidP="005D52D7">
      <w:pPr>
        <w:jc w:val="both"/>
        <w:rPr>
          <w:rFonts w:ascii="Arial" w:hAnsi="Arial" w:cs="Arial"/>
          <w:kern w:val="3"/>
          <w:lang w:eastAsia="pl-PL"/>
        </w:rPr>
      </w:pPr>
      <w:r w:rsidRPr="006C07C7">
        <w:rPr>
          <w:rFonts w:ascii="Arial" w:hAnsi="Arial" w:cs="Arial"/>
          <w:b/>
          <w:bCs/>
          <w:kern w:val="3"/>
          <w:lang w:eastAsia="pl-PL"/>
        </w:rPr>
        <w:t>2.</w:t>
      </w:r>
      <w:r>
        <w:rPr>
          <w:rFonts w:ascii="Arial" w:hAnsi="Arial" w:cs="Arial"/>
          <w:b/>
          <w:bCs/>
          <w:kern w:val="3"/>
          <w:lang w:eastAsia="pl-PL"/>
        </w:rPr>
        <w:t xml:space="preserve"> </w:t>
      </w:r>
      <w:r w:rsidRPr="006C07C7">
        <w:rPr>
          <w:rFonts w:ascii="Arial" w:hAnsi="Arial" w:cs="Arial"/>
          <w:kern w:val="3"/>
          <w:lang w:eastAsia="pl-PL"/>
        </w:rPr>
        <w:t>Zamawiający przewiduje możliwość wprowadzenia zmian do umowy na etapie realizacji prac, w szczególności jeżeli wystąpią następujące przesłanki:</w:t>
      </w:r>
    </w:p>
    <w:p w14:paraId="324539E3" w14:textId="1A860B4B" w:rsidR="006C07C7" w:rsidRPr="006C07C7" w:rsidRDefault="006C07C7" w:rsidP="00CD0D1A">
      <w:pPr>
        <w:ind w:firstLine="142"/>
        <w:jc w:val="both"/>
        <w:rPr>
          <w:rFonts w:ascii="Arial" w:hAnsi="Arial" w:cs="Arial"/>
          <w:kern w:val="3"/>
          <w:lang w:eastAsia="pl-PL"/>
        </w:rPr>
      </w:pPr>
      <w:r w:rsidRPr="006C07C7">
        <w:rPr>
          <w:rFonts w:ascii="Arial" w:hAnsi="Arial" w:cs="Arial"/>
          <w:kern w:val="3"/>
          <w:lang w:eastAsia="pl-PL"/>
        </w:rPr>
        <w:t>2.1. Zmiana terminu związanego z wykonaniem umowy w następujących okolicznościach:</w:t>
      </w:r>
    </w:p>
    <w:p w14:paraId="24CA909C"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0A1A6DAB"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b) 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32EDE70E"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c)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w:t>
      </w:r>
      <w:proofErr w:type="spellStart"/>
      <w:r w:rsidRPr="006C07C7">
        <w:rPr>
          <w:rFonts w:ascii="Arial" w:hAnsi="Arial" w:cs="Arial"/>
          <w:kern w:val="3"/>
          <w:lang w:eastAsia="pl-PL"/>
        </w:rPr>
        <w:t>SWZ</w:t>
      </w:r>
      <w:proofErr w:type="spellEnd"/>
      <w:r w:rsidRPr="006C07C7">
        <w:rPr>
          <w:rFonts w:ascii="Arial" w:hAnsi="Arial" w:cs="Arial"/>
          <w:kern w:val="3"/>
          <w:lang w:eastAsia="pl-PL"/>
        </w:rPr>
        <w:t xml:space="preserve">, co oznacza, </w:t>
      </w:r>
      <w:r w:rsidRPr="006C07C7">
        <w:rPr>
          <w:rFonts w:ascii="Arial" w:hAnsi="Arial" w:cs="Arial"/>
          <w:kern w:val="3"/>
          <w:lang w:eastAsia="pl-PL"/>
        </w:rPr>
        <w:lastRenderedPageBreak/>
        <w:t xml:space="preserve">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BC5C4D2"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d) wystąpią okoliczności, których strony nie mogły przewidzieć w chwili zawarcia umowy pomimo zachowania należytej staranności, które uniemożliwiają wykonanie przedmiotu umowy w terminie przewidzianym w umowie. </w:t>
      </w:r>
    </w:p>
    <w:p w14:paraId="1D1CAA19"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e) w przypadku zmian prowadzących do likwidacji oczywistych omyłek pisarskich i rachunkowych w treści umowy,</w:t>
      </w:r>
    </w:p>
    <w:p w14:paraId="6FB633A8"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f) w przypadku zmiany dotyczącej nazwy, siedziby Wykonawcy lub jego formy organizacyjno-prawnej w trakcie trwania umowy oraz innych danych identyfikacyjnych,</w:t>
      </w:r>
    </w:p>
    <w:p w14:paraId="3BE8A52C"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g) Zmiana osób, przy pomocy których Wykonawca i Zamawiający realizuje przedmiot umowy.</w:t>
      </w:r>
    </w:p>
    <w:p w14:paraId="67156D9C" w14:textId="77777777" w:rsidR="006C07C7" w:rsidRDefault="006C07C7" w:rsidP="00CD0D1A">
      <w:pPr>
        <w:ind w:left="426"/>
        <w:jc w:val="both"/>
        <w:rPr>
          <w:rFonts w:ascii="Arial" w:hAnsi="Arial" w:cs="Arial"/>
          <w:kern w:val="3"/>
          <w:lang w:eastAsia="pl-PL"/>
        </w:rPr>
      </w:pPr>
      <w:r w:rsidRPr="006C07C7">
        <w:rPr>
          <w:rFonts w:ascii="Arial" w:hAnsi="Arial" w:cs="Arial"/>
          <w:kern w:val="3"/>
          <w:lang w:eastAsia="pl-PL"/>
        </w:rPr>
        <w:t>h)Siła wyższa w rozumieniu umowy uniemożliwiająca wykonanie przedmiotu umowy.</w:t>
      </w:r>
    </w:p>
    <w:p w14:paraId="5659C49B" w14:textId="77777777" w:rsidR="00CD0D1A" w:rsidRPr="00CD0D1A" w:rsidRDefault="00CD0D1A" w:rsidP="00CD0D1A">
      <w:pPr>
        <w:jc w:val="both"/>
        <w:rPr>
          <w:rFonts w:ascii="Arial" w:hAnsi="Arial" w:cs="Arial"/>
          <w:kern w:val="3"/>
          <w:lang w:eastAsia="pl-PL"/>
        </w:rPr>
      </w:pPr>
      <w:r w:rsidRPr="00CD0D1A">
        <w:rPr>
          <w:rFonts w:ascii="Arial" w:hAnsi="Arial" w:cs="Arial"/>
          <w:kern w:val="3"/>
          <w:lang w:eastAsia="pl-PL"/>
        </w:rPr>
        <w:t>2.2. Pozostałe rodzaje zmian spowodowane następującymi okolicznościami:</w:t>
      </w:r>
    </w:p>
    <w:p w14:paraId="4CD85CFA" w14:textId="77777777" w:rsidR="00CD0D1A" w:rsidRPr="00CD0D1A" w:rsidRDefault="00CD0D1A" w:rsidP="00CD0D1A">
      <w:pPr>
        <w:jc w:val="both"/>
        <w:rPr>
          <w:rFonts w:ascii="Arial" w:hAnsi="Arial" w:cs="Arial"/>
          <w:b/>
          <w:bCs/>
          <w:kern w:val="3"/>
          <w:lang w:eastAsia="pl-PL"/>
        </w:rPr>
      </w:pPr>
      <w:r w:rsidRPr="00CD0D1A">
        <w:rPr>
          <w:rFonts w:ascii="Arial" w:hAnsi="Arial" w:cs="Arial"/>
          <w:b/>
          <w:bCs/>
          <w:kern w:val="3"/>
          <w:lang w:eastAsia="pl-PL"/>
        </w:rPr>
        <w:t xml:space="preserve">Dopuszcza się możliwość zmiany wynagrodzenia, zakresu i sposobu wykonywania przedmiotu umowy: </w:t>
      </w:r>
    </w:p>
    <w:p w14:paraId="42C474C7" w14:textId="77777777" w:rsidR="00846E66" w:rsidRDefault="00CD0D1A" w:rsidP="00846E66">
      <w:pPr>
        <w:pStyle w:val="Akapitzlist"/>
        <w:numPr>
          <w:ilvl w:val="2"/>
          <w:numId w:val="10"/>
        </w:numPr>
        <w:shd w:val="clear" w:color="auto" w:fill="FFFFFF" w:themeFill="background1"/>
        <w:ind w:left="284" w:hanging="284"/>
        <w:rPr>
          <w:rFonts w:ascii="Arial" w:eastAsia="Times New Roman" w:hAnsi="Arial" w:cs="Arial"/>
          <w:color w:val="000000"/>
          <w:lang w:eastAsia="pl-PL"/>
        </w:rPr>
      </w:pPr>
      <w:r w:rsidRPr="00846E66">
        <w:rPr>
          <w:rFonts w:ascii="Arial" w:eastAsia="Times New Roman" w:hAnsi="Arial" w:cs="Arial"/>
          <w:color w:val="000000"/>
          <w:lang w:eastAsia="pl-PL"/>
        </w:rPr>
        <w:t>wystąpienie wzrostu cen materiałów lub innych kosztów niezbędnych do realizacji umowy, które były trudne lub niemożliwe do przewidzenia na etapie zawierania umowy (</w:t>
      </w:r>
      <w:r w:rsidRPr="00846E66">
        <w:rPr>
          <w:rFonts w:ascii="Arial" w:eastAsia="Times New Roman" w:hAnsi="Arial" w:cs="Arial"/>
          <w:b/>
          <w:bCs/>
          <w:color w:val="000000"/>
          <w:lang w:eastAsia="pl-PL"/>
        </w:rPr>
        <w:t>klauzula waloryzacyjna</w:t>
      </w:r>
      <w:r w:rsidRPr="00846E66">
        <w:rPr>
          <w:rFonts w:ascii="Arial" w:eastAsia="Times New Roman" w:hAnsi="Arial" w:cs="Arial"/>
          <w:color w:val="000000"/>
          <w:lang w:eastAsia="pl-PL"/>
        </w:rPr>
        <w:t>).</w:t>
      </w:r>
    </w:p>
    <w:p w14:paraId="28774C0E" w14:textId="72EBB728"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 xml:space="preserve">3. W przypadkach określonych w ust. </w:t>
      </w:r>
      <w:r w:rsidR="00802C91" w:rsidRPr="00802C91">
        <w:rPr>
          <w:rFonts w:ascii="Arial" w:hAnsi="Arial" w:cs="Arial"/>
          <w:kern w:val="3"/>
          <w:lang w:eastAsia="pl-PL"/>
        </w:rPr>
        <w:t>2.</w:t>
      </w:r>
      <w:r w:rsidRPr="00802C91">
        <w:rPr>
          <w:rFonts w:ascii="Arial" w:hAnsi="Arial" w:cs="Arial"/>
          <w:kern w:val="3"/>
          <w:lang w:eastAsia="pl-PL"/>
        </w:rPr>
        <w:t>1 przedłużenie terminu wykonania przedmiotu umowy może nastąpić o czas niezbędny do jego wykonania, jednak nie dłużej niż okres trwania przeszkody uniemożliwiającej wykonywanie przedmiotu umowy.</w:t>
      </w:r>
    </w:p>
    <w:p w14:paraId="03AD7D78"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4. 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B2C1C78" w14:textId="63F74079" w:rsidR="00621D6E" w:rsidRPr="00802C91" w:rsidRDefault="006C07C7" w:rsidP="00802C91">
      <w:pPr>
        <w:shd w:val="clear" w:color="auto" w:fill="FFFFFF" w:themeFill="background1"/>
        <w:jc w:val="both"/>
        <w:rPr>
          <w:rFonts w:ascii="Arial" w:hAnsi="Arial" w:cs="Arial"/>
        </w:rPr>
      </w:pPr>
      <w:r w:rsidRPr="00802C91">
        <w:rPr>
          <w:rFonts w:ascii="Arial" w:hAnsi="Arial" w:cs="Arial"/>
        </w:rPr>
        <w:t>5</w:t>
      </w:r>
      <w:r w:rsidR="00621D6E" w:rsidRPr="00802C91">
        <w:rPr>
          <w:rFonts w:ascii="Arial" w:hAnsi="Arial" w:cs="Arial"/>
        </w:rPr>
        <w:t>. Strony przewidują zmianę umowy w przypadku zmiany:</w:t>
      </w:r>
    </w:p>
    <w:p w14:paraId="764D075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041FE6C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E54D76"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35D99AA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b)  wykaże, jaką część wynagrodzenia stanowią koszty pracy ponoszone przez Wykonawcę w trakcie realizacji zamówienia oraz jak zmiana przepisów wpłynie na wysokość tych kosztów. </w:t>
      </w:r>
    </w:p>
    <w:p w14:paraId="780F035B"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300C293"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7F357FCE"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w:t>
      </w:r>
      <w:r w:rsidRPr="00802C91">
        <w:rPr>
          <w:rFonts w:ascii="Arial" w:hAnsi="Arial" w:cs="Arial"/>
        </w:rPr>
        <w:lastRenderedPageBreak/>
        <w:t>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4274EC2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1A94B12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b) wykaże, jaką część wynagrodzenia stanowią koszty pracy ponoszone przez Wykonawcę w trakcie realizacji zamówienia oraz jak zmiana przepisów wpłynie na wysokość tych kosztów.</w:t>
      </w:r>
    </w:p>
    <w:p w14:paraId="555CA08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5D87047A"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FC3A752"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2FF6B6F4"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b) wykaże, jaką część wynagrodzenia stanowią koszty pracy ponoszone przez Wykonawcę w trakcie realizacji zamówienia oraz jak zmiana przepisów wpłynie na wysokość tych kosztów.</w:t>
      </w:r>
    </w:p>
    <w:p w14:paraId="26D57107"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655DF0D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5FED0CAB" w14:textId="76617046"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6</w:t>
      </w:r>
      <w:r w:rsidR="00621D6E" w:rsidRPr="00802C91">
        <w:rPr>
          <w:rFonts w:ascii="Arial" w:hAnsi="Arial" w:cs="Arial"/>
        </w:rPr>
        <w:t>.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40BEE8A" w14:textId="60F0D715"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7</w:t>
      </w:r>
      <w:r w:rsidR="00621D6E" w:rsidRPr="00802C91">
        <w:rPr>
          <w:rFonts w:ascii="Arial" w:hAnsi="Arial" w:cs="Arial"/>
        </w:rPr>
        <w:t xml:space="preserve">. 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8CAE59E" w14:textId="4220876E"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8</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1) część wynagrodzenia brutto Wykonawcy, o którym mowa w § </w:t>
      </w:r>
      <w:r w:rsidR="00C84AE3">
        <w:rPr>
          <w:rFonts w:ascii="Arial" w:hAnsi="Arial" w:cs="Arial"/>
        </w:rPr>
        <w:t>5</w:t>
      </w:r>
      <w:r w:rsidR="00621D6E" w:rsidRPr="00802C91">
        <w:rPr>
          <w:rFonts w:ascii="Arial" w:hAnsi="Arial" w:cs="Aria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D7D52A" w14:textId="48A25DD8"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9</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2) część wynagrodzenia brutto Wykonawcy, o którym mowa w § </w:t>
      </w:r>
      <w:r w:rsidR="00C84AE3">
        <w:rPr>
          <w:rFonts w:ascii="Arial" w:hAnsi="Arial" w:cs="Arial"/>
        </w:rPr>
        <w:t>5</w:t>
      </w:r>
      <w:r w:rsidR="00621D6E" w:rsidRPr="00802C91">
        <w:rPr>
          <w:rFonts w:ascii="Arial" w:hAnsi="Arial" w:cs="Arial"/>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C84AE3">
        <w:rPr>
          <w:rFonts w:ascii="Arial" w:hAnsi="Arial" w:cs="Arial"/>
        </w:rPr>
        <w:t>§4</w:t>
      </w:r>
      <w:r w:rsidR="00621D6E" w:rsidRPr="00802C91">
        <w:rPr>
          <w:rFonts w:ascii="Arial" w:hAnsi="Arial" w:cs="Arial"/>
        </w:rPr>
        <w:t>, do wysokości aktualnie obowiązującego minimalnego wynagrodzenia lub minimalnej stawki godzinowej, z uwzględnieniem wszystkich obciążeń publicznoprawnych od kwoty zmiany minimalnego wynagrodzenia lub minimalnej stawki godzinowej tych osób.</w:t>
      </w:r>
    </w:p>
    <w:p w14:paraId="65195BFC" w14:textId="126F4A80"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10</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3) część wynagrodzeni</w:t>
      </w:r>
      <w:r w:rsidR="00B149BD" w:rsidRPr="00802C91">
        <w:rPr>
          <w:rFonts w:ascii="Arial" w:hAnsi="Arial" w:cs="Arial"/>
        </w:rPr>
        <w:t>a</w:t>
      </w:r>
      <w:r w:rsidR="00621D6E" w:rsidRPr="00802C91">
        <w:rPr>
          <w:rFonts w:ascii="Arial" w:hAnsi="Arial" w:cs="Arial"/>
        </w:rPr>
        <w:t xml:space="preserve"> brutto Wykonawcy, o którym mowa w § </w:t>
      </w:r>
      <w:r w:rsidR="00C84AE3">
        <w:rPr>
          <w:rFonts w:ascii="Arial" w:hAnsi="Arial" w:cs="Arial"/>
        </w:rPr>
        <w:t>5</w:t>
      </w:r>
      <w:r w:rsidR="00621D6E" w:rsidRPr="00802C91">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8EAC770" w14:textId="09A625B4"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11</w:t>
      </w:r>
      <w:r w:rsidR="00621D6E" w:rsidRPr="00802C91">
        <w:rPr>
          <w:rFonts w:ascii="Arial" w:hAnsi="Arial" w:cs="Arial"/>
        </w:rPr>
        <w:t xml:space="preserve">. Warunkiem dokonania zmiany wynagrodzenia Wykonawcy, o której mowa w ust. </w:t>
      </w:r>
      <w:r w:rsidR="00C84AE3">
        <w:rPr>
          <w:rFonts w:ascii="Arial" w:hAnsi="Arial" w:cs="Arial"/>
        </w:rPr>
        <w:t>5</w:t>
      </w:r>
      <w:r w:rsidR="00621D6E" w:rsidRPr="00802C91">
        <w:rPr>
          <w:rFonts w:ascii="Arial" w:hAnsi="Arial" w:cs="Arial"/>
        </w:rPr>
        <w:t xml:space="preserve"> pkt 2 i 3 jest złożenie przez Wykonawcę Zamawiającemu wniosku o zmianę wynagrodzenia wraz z </w:t>
      </w:r>
      <w:r w:rsidR="00621D6E" w:rsidRPr="00802C91">
        <w:rPr>
          <w:rFonts w:ascii="Arial" w:hAnsi="Arial" w:cs="Arial"/>
        </w:rPr>
        <w:lastRenderedPageBreak/>
        <w:t>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1F1D4F4" w14:textId="0D0B92DB"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12</w:t>
      </w:r>
      <w:r w:rsidR="00621D6E" w:rsidRPr="00802C91">
        <w:rPr>
          <w:rFonts w:ascii="Arial" w:hAnsi="Arial" w:cs="Arial"/>
        </w:rPr>
        <w:t>. Ciężar dowodu, że okoliczności wymienione w ust. 2 pkt 2 i 3 mają wpływ na koszty wykonania zamówienia spoczywa na Wykonawcy.</w:t>
      </w:r>
    </w:p>
    <w:p w14:paraId="35835022" w14:textId="1F80443F"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13</w:t>
      </w:r>
      <w:r w:rsidR="00621D6E" w:rsidRPr="00802C91">
        <w:rPr>
          <w:rFonts w:ascii="Arial" w:hAnsi="Arial" w:cs="Arial"/>
        </w:rPr>
        <w:t xml:space="preserve">. Zmiany wysokości wynagrodzenia, o których mowa w ust. </w:t>
      </w:r>
      <w:r w:rsidR="00C84AE3">
        <w:rPr>
          <w:rFonts w:ascii="Arial" w:hAnsi="Arial" w:cs="Arial"/>
        </w:rPr>
        <w:t xml:space="preserve">2.1 </w:t>
      </w:r>
      <w:r w:rsidR="00621D6E" w:rsidRPr="00802C91">
        <w:rPr>
          <w:rFonts w:ascii="Arial" w:hAnsi="Arial" w:cs="Arial"/>
        </w:rPr>
        <w:t xml:space="preserve">umowy mogą zostać dokonane ze skutkiem nie wcześniej niż na dzień wejścia w życie przepisów, z których wynikają te zmiany. </w:t>
      </w:r>
    </w:p>
    <w:p w14:paraId="09A60ABD" w14:textId="6A88DE5A"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4</w:t>
      </w:r>
      <w:r w:rsidRPr="00802C91">
        <w:rPr>
          <w:rFonts w:ascii="Arial" w:hAnsi="Arial" w:cs="Arial"/>
        </w:rPr>
        <w:t>. Zmiany, o których mowa w ust. 2</w:t>
      </w:r>
      <w:r w:rsidR="00C84AE3">
        <w:rPr>
          <w:rFonts w:ascii="Arial" w:hAnsi="Arial" w:cs="Arial"/>
        </w:rPr>
        <w:t>.1</w:t>
      </w:r>
      <w:r w:rsidRPr="00802C91">
        <w:rPr>
          <w:rFonts w:ascii="Arial" w:hAnsi="Arial" w:cs="Arial"/>
        </w:rPr>
        <w:t xml:space="preserve"> mogą być dokonane tylko, jeżeli jest to niezbędne dla prawidłowego wykonania umowy lub umowy o dofinansowanie projektu.</w:t>
      </w:r>
    </w:p>
    <w:p w14:paraId="41F6ABBC" w14:textId="230A295D"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5</w:t>
      </w:r>
      <w:r w:rsidRPr="00802C91">
        <w:rPr>
          <w:rFonts w:ascii="Arial" w:hAnsi="Arial" w:cs="Arial"/>
        </w:rPr>
        <w:t>. Wszelkie zmiany umowy wymagają pod rygorem nieważności formy pisemnej i podpisania przez obydwie strony umowy.</w:t>
      </w:r>
    </w:p>
    <w:p w14:paraId="2F27122E" w14:textId="041B0E29"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6</w:t>
      </w:r>
      <w:r w:rsidRPr="00802C91">
        <w:rPr>
          <w:rFonts w:ascii="Arial" w:hAnsi="Arial" w:cs="Arial"/>
        </w:rPr>
        <w:t>. Z wnioskiem o zmianę umowy może wystąpić zarówno Wykonawca, jak i Zamawiający.</w:t>
      </w:r>
    </w:p>
    <w:p w14:paraId="08F1421C" w14:textId="34FA4A15"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7</w:t>
      </w:r>
      <w:r w:rsidRPr="00802C91">
        <w:rPr>
          <w:rFonts w:ascii="Arial" w:hAnsi="Arial" w:cs="Arial"/>
        </w:rPr>
        <w:t xml:space="preserve">. Strony mogą wystąpić z wnioskiem o zmianę wynagrodzenia na podstawie ust. 2, nie wcześniej niż 6 miesięcy od daty podpisania umowy oraz nie później niż 1 miesiąc przed terminem obowiązywania umowy, wskazanym w § </w:t>
      </w:r>
      <w:r w:rsidR="00C84AE3">
        <w:rPr>
          <w:rFonts w:ascii="Arial" w:hAnsi="Arial" w:cs="Arial"/>
        </w:rPr>
        <w:t>4</w:t>
      </w:r>
      <w:r w:rsidRPr="00802C91">
        <w:rPr>
          <w:rFonts w:ascii="Arial" w:hAnsi="Arial" w:cs="Arial"/>
        </w:rPr>
        <w:t xml:space="preserve"> </w:t>
      </w:r>
      <w:proofErr w:type="spellStart"/>
      <w:r w:rsidRPr="00802C91">
        <w:rPr>
          <w:rFonts w:ascii="Arial" w:hAnsi="Arial" w:cs="Arial"/>
        </w:rPr>
        <w:t>ust.1</w:t>
      </w:r>
      <w:proofErr w:type="spellEnd"/>
      <w:r w:rsidRPr="00802C91">
        <w:rPr>
          <w:rFonts w:ascii="Arial" w:hAnsi="Arial" w:cs="Arial"/>
        </w:rPr>
        <w:t>.</w:t>
      </w:r>
    </w:p>
    <w:p w14:paraId="2A81E605" w14:textId="45447A38"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8</w:t>
      </w:r>
      <w:r w:rsidRPr="00802C91">
        <w:rPr>
          <w:rFonts w:ascii="Arial" w:hAnsi="Arial" w:cs="Arial"/>
        </w:rPr>
        <w:t>. Wszystkie powyższe postanowienia stanowią katalog zmian, na które Zamawiający może wyrazić zgodę. Nie stanowią one jednak zobowiązania do wyrażenia takiej zgody.</w:t>
      </w:r>
    </w:p>
    <w:p w14:paraId="5025DCEA" w14:textId="0D5734A9"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20</w:t>
      </w:r>
      <w:r w:rsidR="00621D6E" w:rsidRPr="00802C91">
        <w:rPr>
          <w:rFonts w:ascii="Arial" w:hAnsi="Arial" w:cs="Arial"/>
        </w:rPr>
        <w:t>. W sytuacji, gdy zmiana jest wymuszona uchybieniem czy naruszeniem umowy przez Wykonawcę, koszty dodatkowe związane z takimi zmianami ponosi Wykonawca.</w:t>
      </w:r>
    </w:p>
    <w:p w14:paraId="5798EB14" w14:textId="457BF741"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21</w:t>
      </w:r>
      <w:r w:rsidR="00621D6E" w:rsidRPr="00802C91">
        <w:rPr>
          <w:rFonts w:ascii="Arial" w:hAnsi="Arial" w:cs="Arial"/>
        </w:rPr>
        <w:t>.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07F3197" w14:textId="27805D5C"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22</w:t>
      </w:r>
      <w:r w:rsidR="00621D6E" w:rsidRPr="00802C91">
        <w:rPr>
          <w:rFonts w:ascii="Arial" w:hAnsi="Arial" w:cs="Arial"/>
        </w:rPr>
        <w:t>. Łączna wartość zmian wysokości wynagrodzenia Wykonawcy, dokonanych na podstawie § 1</w:t>
      </w:r>
      <w:r w:rsidR="00C84AE3">
        <w:rPr>
          <w:rFonts w:ascii="Arial" w:hAnsi="Arial" w:cs="Arial"/>
        </w:rPr>
        <w:t>3</w:t>
      </w:r>
      <w:r w:rsidR="00621D6E" w:rsidRPr="00802C91">
        <w:rPr>
          <w:rFonts w:ascii="Arial" w:hAnsi="Arial" w:cs="Arial"/>
        </w:rPr>
        <w:t xml:space="preserve"> ust. 2 oraz § </w:t>
      </w:r>
      <w:proofErr w:type="spellStart"/>
      <w:r w:rsidR="00621D6E" w:rsidRPr="00802C91">
        <w:rPr>
          <w:rFonts w:ascii="Arial" w:hAnsi="Arial" w:cs="Arial"/>
        </w:rPr>
        <w:t>1</w:t>
      </w:r>
      <w:r w:rsidR="00C84AE3">
        <w:rPr>
          <w:rFonts w:ascii="Arial" w:hAnsi="Arial" w:cs="Arial"/>
        </w:rPr>
        <w:t>3</w:t>
      </w:r>
      <w:r w:rsidR="00621D6E" w:rsidRPr="00802C91">
        <w:rPr>
          <w:rFonts w:ascii="Arial" w:hAnsi="Arial" w:cs="Arial"/>
        </w:rPr>
        <w:t>a</w:t>
      </w:r>
      <w:proofErr w:type="spellEnd"/>
      <w:r w:rsidR="00621D6E" w:rsidRPr="00802C91">
        <w:rPr>
          <w:rFonts w:ascii="Arial" w:hAnsi="Arial" w:cs="Arial"/>
        </w:rPr>
        <w:t xml:space="preserve"> nie może być wyższa niż 3 % w stosunku do pierwotnej wartości umowy.</w:t>
      </w:r>
    </w:p>
    <w:p w14:paraId="5C195102" w14:textId="2FCF313B" w:rsidR="006C07C7" w:rsidRPr="00802C91" w:rsidRDefault="00B2275B"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23</w:t>
      </w:r>
      <w:r w:rsidR="006C07C7" w:rsidRPr="00802C91">
        <w:rPr>
          <w:rFonts w:ascii="Arial" w:hAnsi="Arial" w:cs="Arial"/>
          <w:kern w:val="3"/>
          <w:lang w:eastAsia="pl-PL"/>
        </w:rPr>
        <w:t xml:space="preserve">. W okresie gwarancji Wykonawca zobowiązany jest do pisemnego powiadomienia o: </w:t>
      </w:r>
    </w:p>
    <w:p w14:paraId="52459D28"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1) zmianie siedziby lub nazwy firmy,</w:t>
      </w:r>
    </w:p>
    <w:p w14:paraId="53AAE2CB"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2) zmianie osób reprezentujących,</w:t>
      </w:r>
    </w:p>
    <w:p w14:paraId="5DCB68BA"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3) ogłoszeniu upadłości Wykonawcy,</w:t>
      </w:r>
    </w:p>
    <w:p w14:paraId="5F7D7F62"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4) wszczęciu postępowania układowego, w którym uczestniczy Wykonawca,</w:t>
      </w:r>
    </w:p>
    <w:p w14:paraId="6C8CCE4E"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5) ogłoszeniu likwidacji,</w:t>
      </w:r>
    </w:p>
    <w:p w14:paraId="70D38244"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6) zawieszeniu działalności.</w:t>
      </w:r>
    </w:p>
    <w:p w14:paraId="7D395553"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Wszystkie powyższe postanowienia stanowią katalog zmian, poza zapisami ustawy, które przed wprowadzeniem do umowy wymagają zgodnej akceptacji stron umowy.</w:t>
      </w:r>
    </w:p>
    <w:p w14:paraId="4B2C0862" w14:textId="77777777" w:rsidR="00802C91" w:rsidRPr="00CD0D1A" w:rsidRDefault="00802C91" w:rsidP="00802C91">
      <w:pPr>
        <w:jc w:val="both"/>
        <w:rPr>
          <w:rFonts w:ascii="Arial" w:hAnsi="Arial" w:cs="Arial"/>
          <w:kern w:val="3"/>
          <w:lang w:eastAsia="pl-PL"/>
        </w:rPr>
      </w:pPr>
      <w:r w:rsidRPr="00CD0D1A">
        <w:rPr>
          <w:rFonts w:ascii="Arial" w:hAnsi="Arial" w:cs="Arial"/>
          <w:kern w:val="3"/>
          <w:lang w:eastAsia="pl-PL"/>
        </w:rPr>
        <w:t>Wszystkie powyższe postanowienia stanowią katalog zmian, poza zapisami ustawy, które przed wprowadzeniem do umowy wymagają zgodnej akceptacji stron umowy.</w:t>
      </w:r>
    </w:p>
    <w:p w14:paraId="734A7D47" w14:textId="77777777" w:rsidR="00802C91" w:rsidRPr="00CD0D1A" w:rsidRDefault="00802C91" w:rsidP="00802C91">
      <w:pPr>
        <w:numPr>
          <w:ilvl w:val="0"/>
          <w:numId w:val="69"/>
        </w:numPr>
        <w:suppressAutoHyphens/>
        <w:autoSpaceDE/>
        <w:ind w:left="284" w:hanging="284"/>
        <w:jc w:val="both"/>
        <w:textAlignment w:val="baseline"/>
        <w:rPr>
          <w:rFonts w:ascii="Arial" w:hAnsi="Arial" w:cs="Arial"/>
          <w:kern w:val="3"/>
          <w:lang w:eastAsia="pl-PL"/>
        </w:rPr>
      </w:pPr>
      <w:r w:rsidRPr="00CD0D1A">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BB4F94B" w14:textId="77777777" w:rsidR="00802C91" w:rsidRPr="00CD0D1A" w:rsidRDefault="00802C91" w:rsidP="00802C91">
      <w:pPr>
        <w:numPr>
          <w:ilvl w:val="0"/>
          <w:numId w:val="69"/>
        </w:numPr>
        <w:suppressAutoHyphens/>
        <w:autoSpaceDE/>
        <w:ind w:left="284" w:hanging="284"/>
        <w:jc w:val="both"/>
        <w:textAlignment w:val="baseline"/>
        <w:rPr>
          <w:rFonts w:ascii="Arial" w:hAnsi="Arial" w:cs="Arial"/>
          <w:kern w:val="3"/>
          <w:lang w:eastAsia="pl-PL"/>
        </w:rPr>
      </w:pPr>
      <w:r w:rsidRPr="00CD0D1A">
        <w:rPr>
          <w:rFonts w:ascii="Arial" w:hAnsi="Arial" w:cs="Arial"/>
          <w:kern w:val="3"/>
          <w:lang w:eastAsia="pl-PL"/>
        </w:rPr>
        <w:t>Zmiana umowy wymaga dla swej ważności, pod rygorem nieważności, zachowania formy pisemnej.</w:t>
      </w:r>
    </w:p>
    <w:p w14:paraId="38CC6652" w14:textId="77777777" w:rsidR="00802C91" w:rsidRDefault="00802C91" w:rsidP="00802C91">
      <w:pPr>
        <w:numPr>
          <w:ilvl w:val="0"/>
          <w:numId w:val="69"/>
        </w:numPr>
        <w:suppressAutoHyphens/>
        <w:autoSpaceDE/>
        <w:ind w:left="284" w:hanging="284"/>
        <w:jc w:val="both"/>
        <w:textAlignment w:val="baseline"/>
        <w:rPr>
          <w:rFonts w:ascii="Arial" w:hAnsi="Arial" w:cs="Arial"/>
          <w:kern w:val="3"/>
          <w:lang w:eastAsia="pl-PL"/>
        </w:rPr>
      </w:pPr>
      <w:r w:rsidRPr="00CD0D1A">
        <w:rPr>
          <w:rFonts w:ascii="Arial" w:hAnsi="Arial" w:cs="Arial"/>
          <w:kern w:val="3"/>
          <w:lang w:eastAsia="pl-PL"/>
        </w:rPr>
        <w:t>Wniosek Wykonawcy o zmianę treści umowy winien być zgłoszony Zamawiającemu, w terminie do 7 dni od momentu wystąpienia przesłanek do zmian umowy.</w:t>
      </w:r>
    </w:p>
    <w:p w14:paraId="4F65984C" w14:textId="77777777" w:rsidR="00B57DC9" w:rsidRPr="00CD0D1A" w:rsidRDefault="00B57DC9" w:rsidP="00B57DC9">
      <w:pPr>
        <w:suppressAutoHyphens/>
        <w:autoSpaceDE/>
        <w:ind w:left="284"/>
        <w:jc w:val="both"/>
        <w:textAlignment w:val="baseline"/>
        <w:rPr>
          <w:rFonts w:ascii="Arial" w:hAnsi="Arial" w:cs="Arial"/>
          <w:kern w:val="3"/>
          <w:lang w:eastAsia="pl-PL"/>
        </w:rPr>
      </w:pPr>
    </w:p>
    <w:p w14:paraId="6153F395" w14:textId="1E686D93" w:rsidR="00CD0D1A" w:rsidRPr="00D11B96" w:rsidRDefault="00CD0D1A" w:rsidP="00CD0D1A">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proofErr w:type="spellStart"/>
      <w:r w:rsidRPr="00D11B96">
        <w:rPr>
          <w:rFonts w:ascii="Arial" w:hAnsi="Arial" w:cs="Arial"/>
          <w:sz w:val="22"/>
          <w:szCs w:val="22"/>
        </w:rPr>
        <w:t>1</w:t>
      </w:r>
      <w:r>
        <w:rPr>
          <w:rFonts w:ascii="Arial" w:hAnsi="Arial" w:cs="Arial"/>
          <w:sz w:val="22"/>
          <w:szCs w:val="22"/>
        </w:rPr>
        <w:t>3a</w:t>
      </w:r>
      <w:proofErr w:type="spellEnd"/>
      <w:r>
        <w:rPr>
          <w:rFonts w:ascii="Arial" w:hAnsi="Arial" w:cs="Arial"/>
          <w:sz w:val="22"/>
          <w:szCs w:val="22"/>
        </w:rPr>
        <w:t xml:space="preserve"> KLAUZULA WALORYZACYJNA</w:t>
      </w:r>
    </w:p>
    <w:p w14:paraId="49BACF87" w14:textId="77777777" w:rsidR="00802C91" w:rsidRPr="00802C91" w:rsidRDefault="00802C91" w:rsidP="00802C91">
      <w:pPr>
        <w:widowControl/>
        <w:numPr>
          <w:ilvl w:val="0"/>
          <w:numId w:val="70"/>
        </w:numPr>
        <w:tabs>
          <w:tab w:val="clear" w:pos="720"/>
          <w:tab w:val="num" w:pos="284"/>
        </w:tabs>
        <w:autoSpaceDE/>
        <w:autoSpaceDN/>
        <w:ind w:left="0" w:firstLine="0"/>
        <w:rPr>
          <w:rFonts w:ascii="Arial" w:eastAsia="Times New Roman" w:hAnsi="Arial" w:cs="Arial"/>
          <w:color w:val="000000"/>
          <w:lang w:eastAsia="pl-PL"/>
        </w:rPr>
      </w:pPr>
      <w:r w:rsidRPr="00802C91">
        <w:rPr>
          <w:rFonts w:ascii="Arial" w:eastAsia="Times New Roman" w:hAnsi="Arial" w:cs="Arial"/>
          <w:color w:val="000000"/>
          <w:lang w:eastAsia="pl-PL"/>
        </w:rPr>
        <w:t>Strony przewidują możliwość zmiany wynagrodzenia Wykonawcy zgodnie z poniższymi zasadami, w przypadku zmiany ceny materiałów lub kosztów związanych z realizacją zamówienia:</w:t>
      </w:r>
    </w:p>
    <w:p w14:paraId="21370BCE" w14:textId="7F68EE28"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1) wyliczenie wysokości zmiany wynagrodzenia odbywać się będzie w oparciu o kwartalny wskaźnik cen produkcji budowlano-montażowej liczony do poprzedniego kwartału publikowany przez Prezesa GUS. zwany dalej wskaźnikiem GUS</w:t>
      </w:r>
    </w:p>
    <w:p w14:paraId="60AFBC0C" w14:textId="55AB4451"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lastRenderedPageBreak/>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14:paraId="50CE0BE6" w14:textId="77777777"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3) strona po spełnieniu przesłanek wskazanych w pkt 1-2 może złożyć wniosek o zmianę wynagrodzenia w wysokości wynikającej z wyliczenia:</w:t>
      </w:r>
    </w:p>
    <w:p w14:paraId="7C904720" w14:textId="7FF0FD34" w:rsidR="00802C91" w:rsidRPr="00802C91" w:rsidRDefault="00802C91" w:rsidP="00802C91">
      <w:pPr>
        <w:widowControl/>
        <w:autoSpaceDE/>
        <w:autoSpaceDN/>
        <w:jc w:val="center"/>
        <w:rPr>
          <w:rFonts w:ascii="Arial" w:eastAsia="Times New Roman" w:hAnsi="Arial" w:cs="Arial"/>
          <w:color w:val="000000"/>
          <w:lang w:eastAsia="pl-PL"/>
        </w:rPr>
      </w:pPr>
      <w:r>
        <w:rPr>
          <w:rFonts w:ascii="Arial" w:eastAsia="Times New Roman" w:hAnsi="Arial" w:cs="Arial"/>
          <w:color w:val="000000"/>
          <w:lang w:eastAsia="pl-PL"/>
        </w:rPr>
        <w:br/>
      </w:r>
      <w:r w:rsidRPr="00802C91">
        <w:rPr>
          <w:rFonts w:ascii="Arial" w:eastAsia="Times New Roman" w:hAnsi="Arial" w:cs="Arial"/>
          <w:b/>
          <w:bCs/>
          <w:color w:val="000000"/>
          <w:lang w:eastAsia="pl-PL"/>
        </w:rPr>
        <w:t>A x (B% - 12%) = C</w:t>
      </w:r>
    </w:p>
    <w:p w14:paraId="5F165928" w14:textId="276CC92A"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GDZIE:</w:t>
      </w:r>
    </w:p>
    <w:p w14:paraId="50FE90BD" w14:textId="7FDCA61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 xml:space="preserve">A -  pierwotna wartość prac objętych umową, wskazana w § 4 </w:t>
      </w:r>
      <w:proofErr w:type="spellStart"/>
      <w:r w:rsidRPr="00802C91">
        <w:rPr>
          <w:rFonts w:ascii="Arial" w:eastAsia="Times New Roman" w:hAnsi="Arial" w:cs="Arial"/>
          <w:color w:val="000000"/>
          <w:lang w:eastAsia="pl-PL"/>
        </w:rPr>
        <w:t>ust.1</w:t>
      </w:r>
      <w:proofErr w:type="spellEnd"/>
      <w:r w:rsidRPr="00802C91">
        <w:rPr>
          <w:rFonts w:ascii="Arial" w:eastAsia="Times New Roman" w:hAnsi="Arial" w:cs="Arial"/>
          <w:color w:val="000000"/>
          <w:lang w:eastAsia="pl-PL"/>
        </w:rPr>
        <w:t>,</w:t>
      </w:r>
    </w:p>
    <w:p w14:paraId="0C731BB2" w14:textId="097A359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 suma wartości opublikowanych kwartalnie wskaźników GUS w okresie od dnia zawarcia umowy do dnia złożenia wniosku o zmianę wynagrodzenia,</w:t>
      </w:r>
    </w:p>
    <w:p w14:paraId="363D11C5" w14:textId="70AB884A"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C - wartość zmiany</w:t>
      </w:r>
    </w:p>
    <w:p w14:paraId="1C14DABC" w14:textId="715AC6B6"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4) strona składając wniosek o zmianę powinna przedstawić w szczególności:</w:t>
      </w:r>
    </w:p>
    <w:p w14:paraId="67181E35" w14:textId="77777777"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a) wyliczenie wnioskowanej kwoty zmiany wynagrodzenia;</w:t>
      </w:r>
    </w:p>
    <w:p w14:paraId="234BD523" w14:textId="77777777"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dowody na to, że wzrost kosztów materiałów lub usług miał wpływ na koszt realizacji zamówienia.</w:t>
      </w:r>
    </w:p>
    <w:p w14:paraId="39364621" w14:textId="2F2ADB37"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5) łączna wartość zmian wysokości wynagrodzenia Wykonawcy, dokonanych na podstawie postanowień niniejszego ustępu oraz § 14 ust. 2, nie może być wyższa niż 3 % w stosunku do pierwotnej wartości umowy.</w:t>
      </w:r>
    </w:p>
    <w:p w14:paraId="489533C7" w14:textId="7FEDCE96"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 xml:space="preserve">6) Strony mogą wystąpić z wnioskiem o zmianę wynagrodzenia na podstawie niniejszego ustępu, nie wcześniej niż 6 miesięcy od daty podpisania umowy oraz nie później niż 1 miesiąc przed terminem obowiązywania umowy, wskazanym w § 3 </w:t>
      </w:r>
      <w:proofErr w:type="spellStart"/>
      <w:r w:rsidRPr="00802C91">
        <w:rPr>
          <w:rFonts w:ascii="Arial" w:eastAsia="Times New Roman" w:hAnsi="Arial" w:cs="Arial"/>
          <w:color w:val="000000"/>
          <w:lang w:eastAsia="pl-PL"/>
        </w:rPr>
        <w:t>ust.1</w:t>
      </w:r>
      <w:proofErr w:type="spellEnd"/>
      <w:r w:rsidRPr="00802C91">
        <w:rPr>
          <w:rFonts w:ascii="Arial" w:eastAsia="Times New Roman" w:hAnsi="Arial" w:cs="Arial"/>
          <w:color w:val="000000"/>
          <w:lang w:eastAsia="pl-PL"/>
        </w:rPr>
        <w:t>.</w:t>
      </w:r>
    </w:p>
    <w:p w14:paraId="018FDDE3" w14:textId="7091A75F"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7) zmiana wynagrodzenia w oparciu o niniejszy ustęp wymaga zgodnej woli obu stron wyrażonej aneksem do umowy.</w:t>
      </w:r>
    </w:p>
    <w:p w14:paraId="07400464" w14:textId="77777777"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 xml:space="preserve">8) Jeżeli wynagrodzenie Wykonawcy zostanie zwaloryzowane zgodnie z art. 439 ust. 1-3 ustawy </w:t>
      </w:r>
      <w:proofErr w:type="spellStart"/>
      <w:r w:rsidRPr="00802C91">
        <w:rPr>
          <w:rFonts w:ascii="Arial" w:eastAsia="Times New Roman" w:hAnsi="Arial" w:cs="Arial"/>
          <w:color w:val="000000"/>
          <w:lang w:eastAsia="pl-PL"/>
        </w:rPr>
        <w:t>Pzp</w:t>
      </w:r>
      <w:proofErr w:type="spellEnd"/>
      <w:r w:rsidRPr="00802C91">
        <w:rPr>
          <w:rFonts w:ascii="Arial" w:eastAsia="Times New Roman" w:hAnsi="Arial" w:cs="Arial"/>
          <w:color w:val="000000"/>
          <w:lang w:eastAsia="pl-PL"/>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347F1B6" w14:textId="77777777" w:rsidR="00CD0D1A" w:rsidRDefault="00CD0D1A" w:rsidP="005D52D7">
      <w:pPr>
        <w:jc w:val="both"/>
        <w:rPr>
          <w:rFonts w:ascii="Arial" w:hAnsi="Arial" w:cs="Arial"/>
        </w:rPr>
      </w:pPr>
    </w:p>
    <w:p w14:paraId="6C1DFCA4" w14:textId="09DCC7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4</w:t>
      </w:r>
      <w:r w:rsidR="00A01CC0">
        <w:rPr>
          <w:rFonts w:ascii="Arial" w:hAnsi="Arial" w:cs="Arial"/>
          <w:sz w:val="22"/>
          <w:szCs w:val="22"/>
        </w:rPr>
        <w:t xml:space="preserve"> OBOWIĄZEK INFORMACYJNY</w:t>
      </w:r>
    </w:p>
    <w:p w14:paraId="557218E3" w14:textId="77777777" w:rsidR="009B5FA1" w:rsidRPr="00D11B96" w:rsidRDefault="00D11B96" w:rsidP="005D52D7">
      <w:pPr>
        <w:pStyle w:val="Akapitzlist"/>
        <w:numPr>
          <w:ilvl w:val="0"/>
          <w:numId w:val="5"/>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1531994E" w14:textId="77777777" w:rsidR="009B5FA1" w:rsidRPr="00D11B96" w:rsidRDefault="00D11B96" w:rsidP="005D52D7">
      <w:pPr>
        <w:pStyle w:val="Akapitzlist"/>
        <w:numPr>
          <w:ilvl w:val="0"/>
          <w:numId w:val="5"/>
        </w:numPr>
        <w:tabs>
          <w:tab w:val="left" w:pos="284"/>
        </w:tabs>
        <w:ind w:left="284" w:right="-71" w:hanging="284"/>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2AD2FAD6" w14:textId="77777777" w:rsidR="009B5FA1" w:rsidRPr="00D11B96" w:rsidRDefault="009B5FA1" w:rsidP="005D52D7">
      <w:pPr>
        <w:pStyle w:val="Tekstpodstawowy"/>
        <w:ind w:left="0" w:right="-71" w:firstLine="0"/>
        <w:rPr>
          <w:rFonts w:ascii="Arial" w:hAnsi="Arial" w:cs="Arial"/>
          <w:sz w:val="22"/>
          <w:szCs w:val="22"/>
        </w:rPr>
      </w:pPr>
    </w:p>
    <w:p w14:paraId="7AEDB1BD" w14:textId="51AFEA50" w:rsidR="009B5FA1" w:rsidRPr="00D11B96" w:rsidRDefault="00D11B96" w:rsidP="005D52D7">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5</w:t>
      </w:r>
      <w:r w:rsidR="00A01CC0">
        <w:rPr>
          <w:rFonts w:ascii="Arial" w:hAnsi="Arial" w:cs="Arial"/>
          <w:sz w:val="22"/>
          <w:szCs w:val="22"/>
        </w:rPr>
        <w:t xml:space="preserve"> POSTANOWIENIA KOŃCOWE</w:t>
      </w:r>
    </w:p>
    <w:p w14:paraId="0BC8A33D" w14:textId="77777777" w:rsidR="009B5FA1" w:rsidRPr="00D11B96" w:rsidRDefault="00D11B96" w:rsidP="005D52D7">
      <w:pPr>
        <w:pStyle w:val="Akapitzlist"/>
        <w:numPr>
          <w:ilvl w:val="0"/>
          <w:numId w:val="4"/>
        </w:numPr>
        <w:tabs>
          <w:tab w:val="left" w:pos="284"/>
        </w:tabs>
        <w:ind w:left="284" w:right="-71" w:hanging="284"/>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2B2B0D24" w14:textId="6520D3C3" w:rsidR="009B5FA1" w:rsidRPr="00D11B96" w:rsidRDefault="005D52D7" w:rsidP="005D52D7">
      <w:pPr>
        <w:pStyle w:val="Tekstpodstawowy"/>
        <w:tabs>
          <w:tab w:val="left" w:pos="284"/>
        </w:tabs>
        <w:ind w:left="284" w:right="-71" w:hanging="284"/>
        <w:rPr>
          <w:rFonts w:ascii="Arial" w:hAnsi="Arial" w:cs="Arial"/>
          <w:sz w:val="22"/>
          <w:szCs w:val="22"/>
        </w:rPr>
      </w:pPr>
      <w:r>
        <w:rPr>
          <w:rFonts w:ascii="Arial" w:hAnsi="Arial" w:cs="Arial"/>
          <w:sz w:val="22"/>
          <w:szCs w:val="22"/>
        </w:rPr>
        <w:tab/>
      </w:r>
      <w:r w:rsidR="00D11B96" w:rsidRPr="00D11B96">
        <w:rPr>
          <w:rFonts w:ascii="Arial" w:hAnsi="Arial" w:cs="Arial"/>
          <w:sz w:val="22"/>
          <w:szCs w:val="22"/>
        </w:rPr>
        <w:t>W innych sytuacjach właściwym do rozpoznania sporów wynikłych na tle realizacji niniejszej umowy jest</w:t>
      </w:r>
      <w:r w:rsidR="00D11B96" w:rsidRPr="00D11B96">
        <w:rPr>
          <w:rFonts w:ascii="Arial" w:hAnsi="Arial" w:cs="Arial"/>
          <w:spacing w:val="1"/>
          <w:sz w:val="22"/>
          <w:szCs w:val="22"/>
        </w:rPr>
        <w:t xml:space="preserve"> </w:t>
      </w:r>
      <w:r w:rsidR="00D11B96" w:rsidRPr="00D11B96">
        <w:rPr>
          <w:rFonts w:ascii="Arial" w:hAnsi="Arial" w:cs="Arial"/>
          <w:sz w:val="22"/>
          <w:szCs w:val="22"/>
        </w:rPr>
        <w:t>Sąd</w:t>
      </w:r>
      <w:r w:rsidR="00D11B96" w:rsidRPr="00D11B96">
        <w:rPr>
          <w:rFonts w:ascii="Arial" w:hAnsi="Arial" w:cs="Arial"/>
          <w:spacing w:val="-1"/>
          <w:sz w:val="22"/>
          <w:szCs w:val="22"/>
        </w:rPr>
        <w:t xml:space="preserve"> </w:t>
      </w:r>
      <w:r w:rsidR="00D11B96" w:rsidRPr="00D11B96">
        <w:rPr>
          <w:rFonts w:ascii="Arial" w:hAnsi="Arial" w:cs="Arial"/>
          <w:sz w:val="22"/>
          <w:szCs w:val="22"/>
        </w:rPr>
        <w:t>właściwy dla siedziby Zamawiającego.</w:t>
      </w:r>
    </w:p>
    <w:p w14:paraId="2DA3D77A" w14:textId="77777777" w:rsidR="009B5FA1" w:rsidRPr="00D11B96" w:rsidRDefault="00D11B96" w:rsidP="005D52D7">
      <w:pPr>
        <w:pStyle w:val="Akapitzlist"/>
        <w:numPr>
          <w:ilvl w:val="0"/>
          <w:numId w:val="4"/>
        </w:numPr>
        <w:tabs>
          <w:tab w:val="left" w:pos="284"/>
        </w:tabs>
        <w:spacing w:before="1"/>
        <w:ind w:left="284" w:right="-71" w:hanging="284"/>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lastRenderedPageBreak/>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018E1C0C" w14:textId="77777777" w:rsidR="00A01CC0" w:rsidRDefault="00D11B96" w:rsidP="005D52D7">
      <w:pPr>
        <w:pStyle w:val="Akapitzlist"/>
        <w:numPr>
          <w:ilvl w:val="0"/>
          <w:numId w:val="4"/>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43D698BA" w14:textId="77777777" w:rsid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Nagłówki paragrafów nie stanowią treści umowy i nie będą brane pod uwagę przy jej interpretacji.</w:t>
      </w:r>
    </w:p>
    <w:p w14:paraId="41B3AF4A" w14:textId="77777777" w:rsidR="009B5FA1" w:rsidRPr="00D11B96" w:rsidRDefault="00D11B96" w:rsidP="005D52D7">
      <w:pPr>
        <w:pStyle w:val="Akapitzlist"/>
        <w:numPr>
          <w:ilvl w:val="0"/>
          <w:numId w:val="4"/>
        </w:numPr>
        <w:tabs>
          <w:tab w:val="left" w:pos="284"/>
        </w:tabs>
        <w:spacing w:before="2"/>
        <w:ind w:left="284" w:right="-71" w:hanging="284"/>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25587497" w14:textId="77777777" w:rsidR="009B5FA1" w:rsidRPr="00D11B96" w:rsidRDefault="009B5FA1" w:rsidP="005D52D7">
      <w:pPr>
        <w:pStyle w:val="Tekstpodstawowy"/>
        <w:ind w:left="0" w:right="-71" w:firstLine="0"/>
        <w:rPr>
          <w:rFonts w:ascii="Arial" w:hAnsi="Arial" w:cs="Arial"/>
          <w:sz w:val="22"/>
          <w:szCs w:val="22"/>
        </w:rPr>
      </w:pPr>
    </w:p>
    <w:p w14:paraId="4D7D7C01" w14:textId="3B446E51" w:rsidR="009B5FA1" w:rsidRPr="00D11B96" w:rsidRDefault="00D11B96" w:rsidP="005D52D7">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6</w:t>
      </w:r>
    </w:p>
    <w:p w14:paraId="620B0036" w14:textId="77777777" w:rsidR="009B5FA1" w:rsidRPr="00D11B96" w:rsidRDefault="00D11B96" w:rsidP="005D52D7">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B140D41" w14:textId="77777777" w:rsidR="009B5FA1" w:rsidRDefault="009B5FA1" w:rsidP="005D52D7">
      <w:pPr>
        <w:pStyle w:val="Tekstpodstawowy"/>
        <w:spacing w:before="11"/>
        <w:ind w:left="0" w:right="-71" w:firstLine="0"/>
        <w:rPr>
          <w:rFonts w:ascii="Arial" w:hAnsi="Arial" w:cs="Arial"/>
          <w:sz w:val="22"/>
          <w:szCs w:val="22"/>
        </w:rPr>
      </w:pPr>
    </w:p>
    <w:p w14:paraId="2B4D5733" w14:textId="77777777" w:rsidR="009B5FA1" w:rsidRPr="00D11B96" w:rsidRDefault="00D11B96" w:rsidP="005D52D7">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5116F82C" w14:textId="77777777" w:rsidR="009B5FA1" w:rsidRDefault="00D11B96" w:rsidP="005D52D7">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31B5BA5C" w14:textId="09F0A645" w:rsidR="00F76A6C" w:rsidRDefault="00A01CC0" w:rsidP="005D52D7">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00F76A6C">
        <w:rPr>
          <w:rFonts w:ascii="Arial" w:hAnsi="Arial" w:cs="Arial"/>
          <w:sz w:val="22"/>
          <w:szCs w:val="22"/>
        </w:rPr>
        <w:t>Zakres rzeczowy</w:t>
      </w:r>
    </w:p>
    <w:p w14:paraId="793B961C" w14:textId="5B756293" w:rsidR="00A01CC0" w:rsidRDefault="00F76A6C" w:rsidP="005D52D7">
      <w:pPr>
        <w:pStyle w:val="Tekstpodstawowy"/>
        <w:spacing w:line="243" w:lineRule="exact"/>
        <w:ind w:left="196" w:right="-71" w:firstLine="0"/>
        <w:rPr>
          <w:rFonts w:ascii="Arial" w:hAnsi="Arial" w:cs="Arial"/>
          <w:sz w:val="22"/>
          <w:szCs w:val="22"/>
        </w:rPr>
      </w:pPr>
      <w:r>
        <w:rPr>
          <w:rFonts w:ascii="Arial" w:hAnsi="Arial" w:cs="Arial"/>
          <w:sz w:val="22"/>
          <w:szCs w:val="22"/>
        </w:rPr>
        <w:t xml:space="preserve">Załącznik nr 3: </w:t>
      </w:r>
      <w:r w:rsidR="00A01CC0" w:rsidRPr="00D11B96">
        <w:rPr>
          <w:rFonts w:ascii="Arial" w:hAnsi="Arial" w:cs="Arial"/>
          <w:sz w:val="22"/>
          <w:szCs w:val="22"/>
        </w:rPr>
        <w:t>Oferta</w:t>
      </w:r>
      <w:r w:rsidR="00A01CC0" w:rsidRPr="00D11B96">
        <w:rPr>
          <w:rFonts w:ascii="Arial" w:hAnsi="Arial" w:cs="Arial"/>
          <w:spacing w:val="-2"/>
          <w:sz w:val="22"/>
          <w:szCs w:val="22"/>
        </w:rPr>
        <w:t xml:space="preserve"> </w:t>
      </w:r>
      <w:r w:rsidR="00A01CC0" w:rsidRPr="00D11B96">
        <w:rPr>
          <w:rFonts w:ascii="Arial" w:hAnsi="Arial" w:cs="Arial"/>
          <w:sz w:val="22"/>
          <w:szCs w:val="22"/>
        </w:rPr>
        <w:t>wykonawcy</w:t>
      </w:r>
      <w:r w:rsidR="007F2B92">
        <w:rPr>
          <w:rFonts w:ascii="Arial" w:hAnsi="Arial" w:cs="Arial"/>
          <w:sz w:val="22"/>
          <w:szCs w:val="22"/>
        </w:rPr>
        <w:t xml:space="preserve"> </w:t>
      </w:r>
    </w:p>
    <w:p w14:paraId="448250FC" w14:textId="77777777" w:rsidR="00A73CC1" w:rsidRDefault="00A73CC1" w:rsidP="005D52D7">
      <w:pPr>
        <w:pStyle w:val="Tekstpodstawowy"/>
        <w:spacing w:line="243" w:lineRule="exact"/>
        <w:ind w:left="196" w:right="-71" w:firstLine="0"/>
        <w:rPr>
          <w:rFonts w:ascii="Arial" w:hAnsi="Arial" w:cs="Arial"/>
          <w:sz w:val="22"/>
          <w:szCs w:val="22"/>
        </w:rPr>
      </w:pPr>
    </w:p>
    <w:p w14:paraId="2C3982A7" w14:textId="77777777" w:rsidR="00A73CC1" w:rsidRDefault="00A73CC1" w:rsidP="005D52D7">
      <w:pPr>
        <w:pStyle w:val="Tekstpodstawowy"/>
        <w:spacing w:line="243" w:lineRule="exact"/>
        <w:ind w:left="196" w:right="-71" w:firstLine="0"/>
        <w:rPr>
          <w:rFonts w:ascii="Arial" w:hAnsi="Arial" w:cs="Arial"/>
          <w:sz w:val="22"/>
          <w:szCs w:val="22"/>
        </w:rPr>
      </w:pPr>
    </w:p>
    <w:p w14:paraId="3EE59135" w14:textId="77777777" w:rsidR="00A73CC1" w:rsidRDefault="00A73CC1" w:rsidP="005D52D7">
      <w:pPr>
        <w:pStyle w:val="Tekstpodstawowy"/>
        <w:spacing w:line="243" w:lineRule="exact"/>
        <w:ind w:left="196" w:right="-71" w:firstLine="0"/>
        <w:rPr>
          <w:rFonts w:ascii="Arial" w:hAnsi="Arial" w:cs="Arial"/>
          <w:sz w:val="22"/>
          <w:szCs w:val="22"/>
        </w:rPr>
      </w:pPr>
    </w:p>
    <w:p w14:paraId="12DD60C3" w14:textId="77777777" w:rsidR="009B5FA1" w:rsidRPr="00D11B96" w:rsidRDefault="009B5FA1" w:rsidP="005D52D7">
      <w:pPr>
        <w:pStyle w:val="Tekstpodstawowy"/>
        <w:ind w:left="0" w:right="-71" w:firstLine="0"/>
        <w:rPr>
          <w:rFonts w:ascii="Arial" w:hAnsi="Arial" w:cs="Arial"/>
          <w:sz w:val="22"/>
          <w:szCs w:val="22"/>
        </w:rPr>
      </w:pPr>
    </w:p>
    <w:p w14:paraId="7ABCDDD8" w14:textId="77777777" w:rsidR="00A73CC1" w:rsidRDefault="00D11B96" w:rsidP="005D52D7">
      <w:pPr>
        <w:pStyle w:val="Nagwek11"/>
        <w:tabs>
          <w:tab w:val="left" w:pos="5664"/>
        </w:tabs>
        <w:spacing w:before="1"/>
        <w:ind w:left="0" w:right="-71"/>
        <w:rPr>
          <w:rFonts w:ascii="Arial" w:hAnsi="Arial" w:cs="Arial"/>
          <w:sz w:val="22"/>
          <w:szCs w:val="22"/>
        </w:rPr>
      </w:pPr>
      <w:r w:rsidRPr="00D11B96">
        <w:rPr>
          <w:rFonts w:ascii="Arial" w:hAnsi="Arial" w:cs="Arial"/>
          <w:sz w:val="22"/>
          <w:szCs w:val="22"/>
        </w:rPr>
        <w:t>Zamawiający</w:t>
      </w:r>
      <w:r w:rsidRPr="00D11B96">
        <w:rPr>
          <w:rFonts w:ascii="Arial" w:hAnsi="Arial" w:cs="Arial"/>
          <w:sz w:val="22"/>
          <w:szCs w:val="22"/>
        </w:rPr>
        <w:tab/>
        <w:t>Wykonawca</w:t>
      </w:r>
    </w:p>
    <w:p w14:paraId="505F94ED" w14:textId="77777777" w:rsidR="00A73CC1" w:rsidRDefault="00A73CC1" w:rsidP="005D52D7">
      <w:pPr>
        <w:pStyle w:val="Nagwek11"/>
        <w:tabs>
          <w:tab w:val="left" w:pos="5664"/>
        </w:tabs>
        <w:spacing w:before="1"/>
        <w:ind w:left="0" w:right="-71"/>
        <w:rPr>
          <w:rFonts w:ascii="Arial" w:hAnsi="Arial" w:cs="Arial"/>
          <w:sz w:val="22"/>
          <w:szCs w:val="22"/>
        </w:rPr>
      </w:pPr>
    </w:p>
    <w:p w14:paraId="44917B50" w14:textId="77777777" w:rsidR="00A73CC1" w:rsidRDefault="00A73CC1" w:rsidP="005D52D7">
      <w:pPr>
        <w:pStyle w:val="Nagwek11"/>
        <w:tabs>
          <w:tab w:val="left" w:pos="5664"/>
        </w:tabs>
        <w:spacing w:before="1"/>
        <w:ind w:left="0" w:right="-71"/>
        <w:rPr>
          <w:rFonts w:ascii="Arial" w:hAnsi="Arial" w:cs="Arial"/>
          <w:sz w:val="22"/>
          <w:szCs w:val="22"/>
        </w:rPr>
      </w:pPr>
    </w:p>
    <w:p w14:paraId="65C3D35A" w14:textId="77777777" w:rsidR="00A73CC1"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D11B96" w:rsidRDefault="004274DB" w:rsidP="005D52D7">
      <w:pPr>
        <w:pStyle w:val="Nagwek11"/>
        <w:tabs>
          <w:tab w:val="left" w:pos="5664"/>
        </w:tabs>
        <w:spacing w:before="1"/>
        <w:ind w:left="0" w:right="-71"/>
        <w:rPr>
          <w:rFonts w:ascii="Arial" w:hAnsi="Arial" w:cs="Arial"/>
        </w:rPr>
      </w:pPr>
      <w:r>
        <w:rPr>
          <w:rFonts w:ascii="Arial" w:hAnsi="Arial" w:cs="Arial"/>
          <w:sz w:val="22"/>
          <w:szCs w:val="22"/>
        </w:rPr>
        <w:br/>
      </w:r>
      <w:r w:rsidR="00D11B96" w:rsidRPr="00D11B96">
        <w:rPr>
          <w:rFonts w:ascii="Arial" w:hAnsi="Arial" w:cs="Arial"/>
        </w:rPr>
        <w:t>……………………………...…..</w:t>
      </w:r>
      <w:r w:rsidR="00D11B96" w:rsidRPr="00D11B96">
        <w:rPr>
          <w:rFonts w:ascii="Arial" w:hAnsi="Arial" w:cs="Arial"/>
        </w:rPr>
        <w:tab/>
        <w:t>………..........…………………..</w:t>
      </w:r>
    </w:p>
    <w:p w14:paraId="15DD6521" w14:textId="77777777" w:rsidR="009B5FA1" w:rsidRPr="00D11B96" w:rsidRDefault="009B5FA1" w:rsidP="005D52D7">
      <w:pPr>
        <w:ind w:right="-71"/>
        <w:jc w:val="both"/>
        <w:rPr>
          <w:rFonts w:ascii="Arial" w:hAnsi="Arial" w:cs="Arial"/>
        </w:rPr>
        <w:sectPr w:rsidR="009B5FA1" w:rsidRPr="00D11B96" w:rsidSect="009D5C46">
          <w:headerReference w:type="default" r:id="rId8"/>
          <w:footerReference w:type="default" r:id="rId9"/>
          <w:pgSz w:w="11910" w:h="16840"/>
          <w:pgMar w:top="1080" w:right="980" w:bottom="567" w:left="1220" w:header="0" w:footer="729" w:gutter="0"/>
          <w:cols w:space="708"/>
        </w:sectPr>
      </w:pPr>
    </w:p>
    <w:p w14:paraId="697D684B" w14:textId="77777777" w:rsidR="009B5FA1" w:rsidRPr="00573E95"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B170620" w14:textId="77777777" w:rsidR="009B5FA1" w:rsidRPr="00573E95" w:rsidRDefault="00D11B96" w:rsidP="005D52D7">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0D52BD4A" w14:textId="77777777" w:rsidR="009B5FA1" w:rsidRPr="00573E95" w:rsidRDefault="00D11B96" w:rsidP="005D52D7">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3A34742F"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095A00AD" w14:textId="77777777" w:rsidR="009B5FA1" w:rsidRPr="00573E95"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5CD898E7"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C6ECEA0"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1F9C1DE" w14:textId="77777777" w:rsidR="009B5FA1" w:rsidRPr="00573E95"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258F314D"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1630DAD"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501049E3" w14:textId="77777777" w:rsidR="009B5FA1" w:rsidRPr="00573E95"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1BEF7178" w14:textId="77777777" w:rsidR="009B5FA1" w:rsidRPr="00573E95"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E0CC07" w14:textId="77777777" w:rsidR="009B5FA1" w:rsidRPr="00573E95" w:rsidRDefault="00D11B96" w:rsidP="005D52D7">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A0014AB" w14:textId="77777777" w:rsidR="009B5FA1" w:rsidRPr="00573E95"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0259BB8" w14:textId="77777777" w:rsidR="009B5FA1" w:rsidRPr="00573E95"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7DD3B323" w14:textId="77777777" w:rsidR="009B5FA1" w:rsidRPr="00573E95"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3D8C48F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49D8F4BE"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2331E6E8"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C740981"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A9D6EAF" w14:textId="77777777" w:rsidR="009B5FA1" w:rsidRPr="00573E95"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24ABFABB" w14:textId="77777777" w:rsidR="009B5FA1" w:rsidRPr="00573E95"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74BE9286" w14:textId="77777777" w:rsidR="009B5FA1" w:rsidRPr="00573E95"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4E082088" w14:textId="13D115E6" w:rsidR="009B5FA1" w:rsidRPr="00573E95"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28D4D301" w14:textId="77777777" w:rsidR="009B5FA1" w:rsidRPr="00573E95"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07AF9FCA" w14:textId="77777777" w:rsidR="009B5FA1" w:rsidRPr="00573E95"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7791B45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BC14587"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30951BB1" w14:textId="77777777" w:rsidR="009B5FA1" w:rsidRPr="00573E95" w:rsidRDefault="00D11B96" w:rsidP="005D52D7">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6354325C" w14:textId="77777777" w:rsidR="00573E95" w:rsidRPr="00573E95" w:rsidRDefault="00573E95" w:rsidP="005D52D7">
      <w:pPr>
        <w:pStyle w:val="Akapitzlist"/>
        <w:tabs>
          <w:tab w:val="left" w:pos="0"/>
          <w:tab w:val="left" w:pos="374"/>
        </w:tabs>
        <w:spacing w:before="12"/>
        <w:ind w:left="0" w:right="-71" w:firstLine="0"/>
        <w:rPr>
          <w:rFonts w:ascii="Arial" w:hAnsi="Arial" w:cs="Arial"/>
        </w:rPr>
      </w:pPr>
    </w:p>
    <w:sectPr w:rsidR="00573E95" w:rsidRPr="00573E95" w:rsidSect="009D5C46">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21BAF" w14:textId="77777777" w:rsidR="00330BE9" w:rsidRDefault="00330BE9" w:rsidP="009B5FA1">
      <w:r>
        <w:separator/>
      </w:r>
    </w:p>
  </w:endnote>
  <w:endnote w:type="continuationSeparator" w:id="0">
    <w:p w14:paraId="6928DAA6" w14:textId="77777777" w:rsidR="00330BE9" w:rsidRDefault="00330BE9"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E2584" w14:textId="77777777" w:rsidR="00330BE9" w:rsidRDefault="00330BE9" w:rsidP="009B5FA1">
      <w:r>
        <w:separator/>
      </w:r>
    </w:p>
  </w:footnote>
  <w:footnote w:type="continuationSeparator" w:id="0">
    <w:p w14:paraId="41F46B2B" w14:textId="77777777" w:rsidR="00330BE9" w:rsidRDefault="00330BE9"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6"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9" w15:restartNumberingAfterBreak="0">
    <w:nsid w:val="0B1015A3"/>
    <w:multiLevelType w:val="multilevel"/>
    <w:tmpl w:val="035C381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6"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7"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29" w15:restartNumberingAfterBreak="0">
    <w:nsid w:val="1A5277E4"/>
    <w:multiLevelType w:val="multilevel"/>
    <w:tmpl w:val="B44A1480"/>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934236"/>
    <w:multiLevelType w:val="hybridMultilevel"/>
    <w:tmpl w:val="A54CFE30"/>
    <w:lvl w:ilvl="0" w:tplc="E354AF26">
      <w:start w:val="6"/>
      <w:numFmt w:val="decimal"/>
      <w:lvlText w:val="%1."/>
      <w:lvlJc w:val="left"/>
      <w:pPr>
        <w:ind w:left="5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34"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35"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38"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39"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6"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8"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395C3386"/>
    <w:multiLevelType w:val="hybridMultilevel"/>
    <w:tmpl w:val="4260DF4E"/>
    <w:lvl w:ilvl="0" w:tplc="34725BB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53" w15:restartNumberingAfterBreak="0">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54" w15:restartNumberingAfterBreak="0">
    <w:nsid w:val="40122B04"/>
    <w:multiLevelType w:val="hybridMultilevel"/>
    <w:tmpl w:val="F00EEC42"/>
    <w:lvl w:ilvl="0" w:tplc="510ED724">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55"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59"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406F77"/>
    <w:multiLevelType w:val="hybridMultilevel"/>
    <w:tmpl w:val="F8BC1178"/>
    <w:lvl w:ilvl="0" w:tplc="09A43FF4">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71"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73" w15:restartNumberingAfterBreak="0">
    <w:nsid w:val="5D6127D6"/>
    <w:multiLevelType w:val="hybridMultilevel"/>
    <w:tmpl w:val="00EA68E6"/>
    <w:lvl w:ilvl="0" w:tplc="D4E4BE5A">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74" w15:restartNumberingAfterBreak="0">
    <w:nsid w:val="5D973B7B"/>
    <w:multiLevelType w:val="multilevel"/>
    <w:tmpl w:val="5A6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76"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80"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1"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82"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3"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88"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91"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92"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F3444E6"/>
    <w:multiLevelType w:val="singleLevel"/>
    <w:tmpl w:val="7F3444E6"/>
    <w:lvl w:ilvl="0">
      <w:start w:val="1"/>
      <w:numFmt w:val="decimal"/>
      <w:lvlText w:val="%1)"/>
      <w:lvlJc w:val="left"/>
      <w:pPr>
        <w:tabs>
          <w:tab w:val="num" w:pos="709"/>
        </w:tabs>
        <w:ind w:left="709" w:hanging="425"/>
      </w:pPr>
    </w:lvl>
  </w:abstractNum>
  <w:num w:numId="1" w16cid:durableId="2017685283">
    <w:abstractNumId w:val="75"/>
  </w:num>
  <w:num w:numId="2" w16cid:durableId="812135164">
    <w:abstractNumId w:val="25"/>
  </w:num>
  <w:num w:numId="3" w16cid:durableId="1885405812">
    <w:abstractNumId w:val="81"/>
  </w:num>
  <w:num w:numId="4" w16cid:durableId="912010322">
    <w:abstractNumId w:val="15"/>
  </w:num>
  <w:num w:numId="5" w16cid:durableId="861821230">
    <w:abstractNumId w:val="58"/>
  </w:num>
  <w:num w:numId="6" w16cid:durableId="1342389255">
    <w:abstractNumId w:val="34"/>
  </w:num>
  <w:num w:numId="7" w16cid:durableId="638151145">
    <w:abstractNumId w:val="28"/>
  </w:num>
  <w:num w:numId="8" w16cid:durableId="2048986301">
    <w:abstractNumId w:val="79"/>
  </w:num>
  <w:num w:numId="9" w16cid:durableId="663708907">
    <w:abstractNumId w:val="73"/>
  </w:num>
  <w:num w:numId="10" w16cid:durableId="152721389">
    <w:abstractNumId w:val="90"/>
  </w:num>
  <w:num w:numId="11" w16cid:durableId="1272515591">
    <w:abstractNumId w:val="70"/>
  </w:num>
  <w:num w:numId="12" w16cid:durableId="1761172866">
    <w:abstractNumId w:val="52"/>
  </w:num>
  <w:num w:numId="13" w16cid:durableId="293027943">
    <w:abstractNumId w:val="53"/>
  </w:num>
  <w:num w:numId="14" w16cid:durableId="565772666">
    <w:abstractNumId w:val="87"/>
  </w:num>
  <w:num w:numId="15" w16cid:durableId="1819565191">
    <w:abstractNumId w:val="72"/>
  </w:num>
  <w:num w:numId="16" w16cid:durableId="1233274304">
    <w:abstractNumId w:val="54"/>
  </w:num>
  <w:num w:numId="17" w16cid:durableId="1638493171">
    <w:abstractNumId w:val="8"/>
  </w:num>
  <w:num w:numId="18" w16cid:durableId="232475410">
    <w:abstractNumId w:val="9"/>
  </w:num>
  <w:num w:numId="19" w16cid:durableId="1797600982">
    <w:abstractNumId w:val="12"/>
  </w:num>
  <w:num w:numId="20" w16cid:durableId="2062365781">
    <w:abstractNumId w:val="83"/>
  </w:num>
  <w:num w:numId="21" w16cid:durableId="2043820648">
    <w:abstractNumId w:val="27"/>
  </w:num>
  <w:num w:numId="22" w16cid:durableId="22093364">
    <w:abstractNumId w:val="11"/>
  </w:num>
  <w:num w:numId="23" w16cid:durableId="569580693">
    <w:abstractNumId w:val="67"/>
  </w:num>
  <w:num w:numId="24" w16cid:durableId="1571236502">
    <w:abstractNumId w:val="41"/>
  </w:num>
  <w:num w:numId="25" w16cid:durableId="1070347906">
    <w:abstractNumId w:val="85"/>
  </w:num>
  <w:num w:numId="26" w16cid:durableId="1211578057">
    <w:abstractNumId w:val="14"/>
  </w:num>
  <w:num w:numId="27" w16cid:durableId="871722744">
    <w:abstractNumId w:val="38"/>
  </w:num>
  <w:num w:numId="28" w16cid:durableId="1130054371">
    <w:abstractNumId w:val="48"/>
  </w:num>
  <w:num w:numId="29" w16cid:durableId="732117824">
    <w:abstractNumId w:val="30"/>
  </w:num>
  <w:num w:numId="30" w16cid:durableId="1516919447">
    <w:abstractNumId w:val="59"/>
  </w:num>
  <w:num w:numId="31" w16cid:durableId="1066495788">
    <w:abstractNumId w:val="86"/>
  </w:num>
  <w:num w:numId="32" w16cid:durableId="208151172">
    <w:abstractNumId w:val="64"/>
  </w:num>
  <w:num w:numId="33" w16cid:durableId="843939329">
    <w:abstractNumId w:val="78"/>
  </w:num>
  <w:num w:numId="34" w16cid:durableId="940140166">
    <w:abstractNumId w:val="51"/>
  </w:num>
  <w:num w:numId="35" w16cid:durableId="62872656">
    <w:abstractNumId w:val="42"/>
  </w:num>
  <w:num w:numId="36" w16cid:durableId="675958704">
    <w:abstractNumId w:val="92"/>
  </w:num>
  <w:num w:numId="37" w16cid:durableId="293488649">
    <w:abstractNumId w:val="17"/>
  </w:num>
  <w:num w:numId="38" w16cid:durableId="495851211">
    <w:abstractNumId w:val="57"/>
  </w:num>
  <w:num w:numId="39" w16cid:durableId="370545099">
    <w:abstractNumId w:val="88"/>
  </w:num>
  <w:num w:numId="40" w16cid:durableId="236984159">
    <w:abstractNumId w:val="84"/>
  </w:num>
  <w:num w:numId="41" w16cid:durableId="238560484">
    <w:abstractNumId w:val="16"/>
  </w:num>
  <w:num w:numId="42" w16cid:durableId="311257668">
    <w:abstractNumId w:val="61"/>
  </w:num>
  <w:num w:numId="43" w16cid:durableId="747197059">
    <w:abstractNumId w:val="20"/>
  </w:num>
  <w:num w:numId="44" w16cid:durableId="360251619">
    <w:abstractNumId w:val="69"/>
  </w:num>
  <w:num w:numId="45" w16cid:durableId="1052734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68"/>
  </w:num>
  <w:num w:numId="47" w16cid:durableId="944924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286275">
    <w:abstractNumId w:val="24"/>
  </w:num>
  <w:num w:numId="50" w16cid:durableId="855196663">
    <w:abstractNumId w:val="43"/>
  </w:num>
  <w:num w:numId="51" w16cid:durableId="656035151">
    <w:abstractNumId w:val="40"/>
  </w:num>
  <w:num w:numId="52" w16cid:durableId="318971595">
    <w:abstractNumId w:val="76"/>
  </w:num>
  <w:num w:numId="53" w16cid:durableId="1394695719">
    <w:abstractNumId w:val="22"/>
  </w:num>
  <w:num w:numId="54" w16cid:durableId="1183082690">
    <w:abstractNumId w:val="35"/>
  </w:num>
  <w:num w:numId="55" w16cid:durableId="807208961">
    <w:abstractNumId w:val="45"/>
  </w:num>
  <w:num w:numId="56" w16cid:durableId="9357504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94"/>
    <w:lvlOverride w:ilvl="0">
      <w:startOverride w:val="1"/>
    </w:lvlOverride>
  </w:num>
  <w:num w:numId="58" w16cid:durableId="784806726">
    <w:abstractNumId w:val="63"/>
  </w:num>
  <w:num w:numId="59" w16cid:durableId="1976716854">
    <w:abstractNumId w:val="50"/>
  </w:num>
  <w:num w:numId="60" w16cid:durableId="833646381">
    <w:abstractNumId w:val="66"/>
  </w:num>
  <w:num w:numId="61" w16cid:durableId="1499688313">
    <w:abstractNumId w:val="44"/>
  </w:num>
  <w:num w:numId="62" w16cid:durableId="1404596288">
    <w:abstractNumId w:val="29"/>
  </w:num>
  <w:num w:numId="63" w16cid:durableId="630014725">
    <w:abstractNumId w:val="0"/>
  </w:num>
  <w:num w:numId="64" w16cid:durableId="1576276473">
    <w:abstractNumId w:val="1"/>
  </w:num>
  <w:num w:numId="65" w16cid:durableId="353114547">
    <w:abstractNumId w:val="19"/>
  </w:num>
  <w:num w:numId="66" w16cid:durableId="244192628">
    <w:abstractNumId w:val="62"/>
  </w:num>
  <w:num w:numId="67" w16cid:durableId="581917937">
    <w:abstractNumId w:val="56"/>
  </w:num>
  <w:num w:numId="68" w16cid:durableId="1397776653">
    <w:abstractNumId w:val="49"/>
  </w:num>
  <w:num w:numId="69" w16cid:durableId="1485078103">
    <w:abstractNumId w:val="32"/>
  </w:num>
  <w:num w:numId="70" w16cid:durableId="1857840822">
    <w:abstractNumId w:val="31"/>
  </w:num>
  <w:num w:numId="71" w16cid:durableId="1392727520">
    <w:abstractNumId w:val="74"/>
  </w:num>
  <w:num w:numId="72" w16cid:durableId="689526510">
    <w:abstractNumId w:val="47"/>
  </w:num>
  <w:num w:numId="73" w16cid:durableId="1059789919">
    <w:abstractNumId w:val="36"/>
  </w:num>
  <w:num w:numId="74" w16cid:durableId="1675375458">
    <w:abstractNumId w:val="60"/>
  </w:num>
  <w:num w:numId="75" w16cid:durableId="1162697924">
    <w:abstractNumId w:val="65"/>
  </w:num>
  <w:num w:numId="76" w16cid:durableId="284317212">
    <w:abstractNumId w:val="93"/>
  </w:num>
  <w:num w:numId="77" w16cid:durableId="1928538094">
    <w:abstractNumId w:val="55"/>
  </w:num>
  <w:num w:numId="78" w16cid:durableId="1107232867">
    <w:abstractNumId w:val="82"/>
  </w:num>
  <w:num w:numId="79" w16cid:durableId="2116094954">
    <w:abstractNumId w:val="23"/>
  </w:num>
  <w:num w:numId="80" w16cid:durableId="635453441">
    <w:abstractNumId w:val="46"/>
  </w:num>
  <w:num w:numId="81" w16cid:durableId="2121681625">
    <w:abstractNumId w:val="80"/>
  </w:num>
  <w:num w:numId="82" w16cid:durableId="703872622">
    <w:abstractNumId w:val="71"/>
  </w:num>
  <w:num w:numId="83" w16cid:durableId="1329168105">
    <w:abstractNumId w:val="77"/>
  </w:num>
  <w:num w:numId="84" w16cid:durableId="2067874874">
    <w:abstractNumId w:val="33"/>
  </w:num>
  <w:num w:numId="85" w16cid:durableId="2015258456">
    <w:abstractNumId w:val="89"/>
  </w:num>
  <w:num w:numId="86" w16cid:durableId="969287638">
    <w:abstractNumId w:val="91"/>
  </w:num>
  <w:num w:numId="87" w16cid:durableId="889880154">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2051"/>
    <w:rsid w:val="000678B8"/>
    <w:rsid w:val="000A6057"/>
    <w:rsid w:val="000B310B"/>
    <w:rsid w:val="000C59E7"/>
    <w:rsid w:val="000D44A5"/>
    <w:rsid w:val="000F61CD"/>
    <w:rsid w:val="00107BCF"/>
    <w:rsid w:val="00112662"/>
    <w:rsid w:val="001529C0"/>
    <w:rsid w:val="00170959"/>
    <w:rsid w:val="0017307A"/>
    <w:rsid w:val="0018227D"/>
    <w:rsid w:val="001C5768"/>
    <w:rsid w:val="001F1DDF"/>
    <w:rsid w:val="001F59E5"/>
    <w:rsid w:val="00212DA7"/>
    <w:rsid w:val="00214B74"/>
    <w:rsid w:val="00216410"/>
    <w:rsid w:val="00231506"/>
    <w:rsid w:val="002427F9"/>
    <w:rsid w:val="002C0885"/>
    <w:rsid w:val="002C5DB8"/>
    <w:rsid w:val="002D5B09"/>
    <w:rsid w:val="002E1540"/>
    <w:rsid w:val="002E1711"/>
    <w:rsid w:val="0030779C"/>
    <w:rsid w:val="00314FFD"/>
    <w:rsid w:val="00330892"/>
    <w:rsid w:val="00330BE9"/>
    <w:rsid w:val="0036512A"/>
    <w:rsid w:val="003729D1"/>
    <w:rsid w:val="003824FB"/>
    <w:rsid w:val="003B25EF"/>
    <w:rsid w:val="003D00E5"/>
    <w:rsid w:val="003F5581"/>
    <w:rsid w:val="00417934"/>
    <w:rsid w:val="00417E0D"/>
    <w:rsid w:val="004274DB"/>
    <w:rsid w:val="00460633"/>
    <w:rsid w:val="004D23C1"/>
    <w:rsid w:val="004E6891"/>
    <w:rsid w:val="00515E39"/>
    <w:rsid w:val="00546121"/>
    <w:rsid w:val="005639C1"/>
    <w:rsid w:val="00573E95"/>
    <w:rsid w:val="005761A0"/>
    <w:rsid w:val="005D52D7"/>
    <w:rsid w:val="005F281A"/>
    <w:rsid w:val="00611D41"/>
    <w:rsid w:val="00621D6E"/>
    <w:rsid w:val="00630AC9"/>
    <w:rsid w:val="0063741D"/>
    <w:rsid w:val="00640006"/>
    <w:rsid w:val="00672DBE"/>
    <w:rsid w:val="006948AC"/>
    <w:rsid w:val="006C07C7"/>
    <w:rsid w:val="006C6726"/>
    <w:rsid w:val="006D6933"/>
    <w:rsid w:val="006D7ACB"/>
    <w:rsid w:val="006F3955"/>
    <w:rsid w:val="006F6352"/>
    <w:rsid w:val="00720164"/>
    <w:rsid w:val="0072263C"/>
    <w:rsid w:val="00747842"/>
    <w:rsid w:val="007517E0"/>
    <w:rsid w:val="00752CE2"/>
    <w:rsid w:val="00757DFF"/>
    <w:rsid w:val="00760955"/>
    <w:rsid w:val="007A027F"/>
    <w:rsid w:val="007F2B92"/>
    <w:rsid w:val="0080102D"/>
    <w:rsid w:val="00802C91"/>
    <w:rsid w:val="00835527"/>
    <w:rsid w:val="00846E66"/>
    <w:rsid w:val="00877B52"/>
    <w:rsid w:val="00883082"/>
    <w:rsid w:val="008B1864"/>
    <w:rsid w:val="008C5271"/>
    <w:rsid w:val="008F032D"/>
    <w:rsid w:val="008F633D"/>
    <w:rsid w:val="00900CF0"/>
    <w:rsid w:val="009528E8"/>
    <w:rsid w:val="00961B96"/>
    <w:rsid w:val="00964A9C"/>
    <w:rsid w:val="00966A2E"/>
    <w:rsid w:val="009B5FA1"/>
    <w:rsid w:val="009B6FE6"/>
    <w:rsid w:val="009C66EF"/>
    <w:rsid w:val="009D5C46"/>
    <w:rsid w:val="009F2DD4"/>
    <w:rsid w:val="00A01CC0"/>
    <w:rsid w:val="00A07992"/>
    <w:rsid w:val="00A10C96"/>
    <w:rsid w:val="00A2072A"/>
    <w:rsid w:val="00A24694"/>
    <w:rsid w:val="00A323D2"/>
    <w:rsid w:val="00A37CBE"/>
    <w:rsid w:val="00A41288"/>
    <w:rsid w:val="00A64752"/>
    <w:rsid w:val="00A670E0"/>
    <w:rsid w:val="00A7280C"/>
    <w:rsid w:val="00A73CC1"/>
    <w:rsid w:val="00AB3BFE"/>
    <w:rsid w:val="00B07518"/>
    <w:rsid w:val="00B149BD"/>
    <w:rsid w:val="00B2275B"/>
    <w:rsid w:val="00B50C10"/>
    <w:rsid w:val="00B57DC9"/>
    <w:rsid w:val="00BA195C"/>
    <w:rsid w:val="00BC4E00"/>
    <w:rsid w:val="00BD0AF0"/>
    <w:rsid w:val="00C22FF7"/>
    <w:rsid w:val="00C334EA"/>
    <w:rsid w:val="00C364AC"/>
    <w:rsid w:val="00C37C02"/>
    <w:rsid w:val="00C4175A"/>
    <w:rsid w:val="00C41A24"/>
    <w:rsid w:val="00C51056"/>
    <w:rsid w:val="00C55D0B"/>
    <w:rsid w:val="00C61F49"/>
    <w:rsid w:val="00C6428E"/>
    <w:rsid w:val="00C72246"/>
    <w:rsid w:val="00C84AE3"/>
    <w:rsid w:val="00CB4E50"/>
    <w:rsid w:val="00CD0D1A"/>
    <w:rsid w:val="00D11B96"/>
    <w:rsid w:val="00D318B8"/>
    <w:rsid w:val="00D42958"/>
    <w:rsid w:val="00D50B9E"/>
    <w:rsid w:val="00D62E00"/>
    <w:rsid w:val="00D9613A"/>
    <w:rsid w:val="00DE2734"/>
    <w:rsid w:val="00DE5D02"/>
    <w:rsid w:val="00DF3A3E"/>
    <w:rsid w:val="00E42503"/>
    <w:rsid w:val="00E462AC"/>
    <w:rsid w:val="00E67938"/>
    <w:rsid w:val="00E901F8"/>
    <w:rsid w:val="00F03B06"/>
    <w:rsid w:val="00F23F22"/>
    <w:rsid w:val="00F25A08"/>
    <w:rsid w:val="00F60E90"/>
    <w:rsid w:val="00F76A6C"/>
    <w:rsid w:val="00FB511F"/>
    <w:rsid w:val="00FC7DFA"/>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e"/>
    <w:basedOn w:val="Normalny"/>
    <w:link w:val="AkapitzlistZnak"/>
    <w:uiPriority w:val="99"/>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11305</Words>
  <Characters>67831</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78979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3</cp:revision>
  <cp:lastPrinted>2024-03-07T06:38:00Z</cp:lastPrinted>
  <dcterms:created xsi:type="dcterms:W3CDTF">2024-10-16T07:54:00Z</dcterms:created>
  <dcterms:modified xsi:type="dcterms:W3CDTF">2024-10-16T09:34:00Z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