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88" w:rsidRPr="008C5B87" w:rsidRDefault="00C80188" w:rsidP="00915A96">
      <w:pPr>
        <w:jc w:val="left"/>
        <w:outlineLvl w:val="0"/>
        <w:rPr>
          <w:rFonts w:asciiTheme="minorHAnsi" w:hAnsiTheme="minorHAnsi"/>
          <w:b/>
          <w:bCs/>
        </w:rPr>
      </w:pPr>
      <w:r w:rsidRPr="008C5B87">
        <w:rPr>
          <w:rFonts w:asciiTheme="minorHAnsi" w:hAnsiTheme="minorHAnsi"/>
          <w:highlight w:val="yellow"/>
        </w:rPr>
        <w:t>Nr sprawy</w:t>
      </w:r>
      <w:r w:rsidR="004858A3" w:rsidRPr="008C5B87">
        <w:rPr>
          <w:rFonts w:asciiTheme="minorHAnsi" w:hAnsiTheme="minorHAnsi"/>
        </w:rPr>
        <w:t xml:space="preserve">  </w:t>
      </w:r>
      <w:r w:rsidRPr="008C5B87">
        <w:rPr>
          <w:rFonts w:asciiTheme="minorHAnsi" w:hAnsiTheme="minorHAnsi"/>
        </w:rPr>
        <w:tab/>
      </w:r>
      <w:r w:rsidRPr="008C5B87">
        <w:rPr>
          <w:rFonts w:asciiTheme="minorHAnsi" w:hAnsiTheme="minorHAnsi"/>
        </w:rPr>
        <w:tab/>
      </w:r>
      <w:r w:rsidRPr="008C5B87">
        <w:rPr>
          <w:rFonts w:asciiTheme="minorHAnsi" w:hAnsiTheme="minorHAnsi"/>
        </w:rPr>
        <w:tab/>
      </w:r>
      <w:r w:rsidRPr="008C5B87">
        <w:rPr>
          <w:rFonts w:asciiTheme="minorHAnsi" w:hAnsiTheme="minorHAnsi"/>
        </w:rPr>
        <w:tab/>
      </w:r>
      <w:r w:rsidR="00BC7EF9">
        <w:rPr>
          <w:rFonts w:asciiTheme="minorHAnsi" w:hAnsiTheme="minorHAnsi"/>
        </w:rPr>
        <w:tab/>
      </w:r>
      <w:r w:rsidRPr="008C5B87">
        <w:rPr>
          <w:rFonts w:asciiTheme="minorHAnsi" w:hAnsiTheme="minorHAnsi"/>
        </w:rPr>
        <w:tab/>
      </w:r>
      <w:r w:rsidRPr="008C5B87">
        <w:rPr>
          <w:rFonts w:asciiTheme="minorHAnsi" w:hAnsiTheme="minorHAnsi"/>
        </w:rPr>
        <w:tab/>
      </w:r>
      <w:r w:rsidR="00A82C82" w:rsidRPr="008C5B87">
        <w:rPr>
          <w:rFonts w:asciiTheme="minorHAnsi" w:hAnsiTheme="minorHAnsi"/>
        </w:rPr>
        <w:tab/>
      </w:r>
      <w:r w:rsidR="00A82C82" w:rsidRPr="008C5B87">
        <w:rPr>
          <w:rFonts w:asciiTheme="minorHAnsi" w:hAnsiTheme="minorHAnsi"/>
        </w:rPr>
        <w:tab/>
      </w:r>
      <w:r w:rsidRPr="008C5B87">
        <w:rPr>
          <w:rFonts w:asciiTheme="minorHAnsi" w:hAnsiTheme="minorHAnsi"/>
          <w:b/>
          <w:bCs/>
        </w:rPr>
        <w:t xml:space="preserve">Załącznik nr </w:t>
      </w:r>
      <w:r w:rsidRPr="008C5B87">
        <w:rPr>
          <w:rFonts w:asciiTheme="minorHAnsi" w:hAnsiTheme="minorHAnsi"/>
          <w:b/>
          <w:bCs/>
          <w:sz w:val="28"/>
          <w:szCs w:val="28"/>
        </w:rPr>
        <w:t xml:space="preserve">1 </w:t>
      </w:r>
      <w:r w:rsidRPr="008C5B87">
        <w:rPr>
          <w:rFonts w:asciiTheme="minorHAnsi" w:hAnsiTheme="minorHAnsi"/>
          <w:b/>
          <w:bCs/>
        </w:rPr>
        <w:t>do SIWZ</w:t>
      </w:r>
    </w:p>
    <w:p w:rsidR="00C80188" w:rsidRPr="008C5B87" w:rsidRDefault="00C80188" w:rsidP="009F005B">
      <w:pPr>
        <w:spacing w:before="120" w:after="120"/>
        <w:outlineLvl w:val="0"/>
        <w:rPr>
          <w:rFonts w:asciiTheme="minorHAnsi" w:hAnsiTheme="minorHAnsi" w:cs="Times New Roman"/>
          <w:b/>
          <w:bCs/>
          <w:sz w:val="36"/>
          <w:szCs w:val="36"/>
        </w:rPr>
      </w:pPr>
    </w:p>
    <w:p w:rsidR="00C80188" w:rsidRPr="008C5B87" w:rsidRDefault="00C80188" w:rsidP="009F005B">
      <w:pPr>
        <w:spacing w:before="120" w:after="120"/>
        <w:jc w:val="center"/>
        <w:outlineLvl w:val="0"/>
        <w:rPr>
          <w:rFonts w:asciiTheme="minorHAnsi" w:hAnsiTheme="minorHAnsi" w:cs="Times New Roman"/>
          <w:b/>
          <w:bCs/>
          <w:sz w:val="36"/>
          <w:szCs w:val="36"/>
        </w:rPr>
      </w:pPr>
      <w:r w:rsidRPr="008C5B87">
        <w:rPr>
          <w:rFonts w:asciiTheme="minorHAnsi" w:hAnsiTheme="minorHAnsi"/>
          <w:b/>
          <w:bCs/>
          <w:sz w:val="36"/>
          <w:szCs w:val="36"/>
        </w:rPr>
        <w:t>Opis przedmiotu zamówienia</w:t>
      </w:r>
    </w:p>
    <w:p w:rsidR="00C80188" w:rsidRPr="008C5B87" w:rsidRDefault="00C80188" w:rsidP="00D77DB0">
      <w:pPr>
        <w:widowControl w:val="0"/>
        <w:numPr>
          <w:ilvl w:val="0"/>
          <w:numId w:val="21"/>
        </w:numPr>
        <w:spacing w:before="0"/>
        <w:rPr>
          <w:rFonts w:asciiTheme="minorHAnsi" w:hAnsiTheme="minorHAnsi"/>
        </w:rPr>
      </w:pPr>
      <w:r w:rsidRPr="008C5B87">
        <w:rPr>
          <w:rFonts w:asciiTheme="minorHAnsi" w:hAnsiTheme="minorHAnsi"/>
        </w:rPr>
        <w:t>Przedm</w:t>
      </w:r>
      <w:r w:rsidR="00FF7BC7">
        <w:rPr>
          <w:rFonts w:asciiTheme="minorHAnsi" w:hAnsiTheme="minorHAnsi"/>
        </w:rPr>
        <w:t>iotem zamówienia jest usługa – f</w:t>
      </w:r>
      <w:r w:rsidRPr="008C5B87">
        <w:rPr>
          <w:rFonts w:asciiTheme="minorHAnsi" w:hAnsiTheme="minorHAnsi"/>
        </w:rPr>
        <w:t xml:space="preserve">izyczna ochrona </w:t>
      </w:r>
      <w:r w:rsidR="00FF7BC7">
        <w:rPr>
          <w:rFonts w:asciiTheme="minorHAnsi" w:hAnsiTheme="minorHAnsi"/>
        </w:rPr>
        <w:t xml:space="preserve">i monitoring </w:t>
      </w:r>
      <w:r w:rsidRPr="008C5B87">
        <w:rPr>
          <w:rFonts w:asciiTheme="minorHAnsi" w:hAnsiTheme="minorHAnsi"/>
        </w:rPr>
        <w:t>osób i mienia KCK w Kwidzynie w obiektach:</w:t>
      </w:r>
    </w:p>
    <w:p w:rsidR="00C80188" w:rsidRPr="008C5B87" w:rsidRDefault="00C80188" w:rsidP="00D77DB0">
      <w:pPr>
        <w:widowControl w:val="0"/>
        <w:numPr>
          <w:ilvl w:val="0"/>
          <w:numId w:val="22"/>
        </w:numPr>
        <w:spacing w:before="0"/>
        <w:ind w:left="1134" w:hanging="425"/>
        <w:rPr>
          <w:rFonts w:asciiTheme="minorHAnsi" w:hAnsiTheme="minorHAnsi"/>
        </w:rPr>
      </w:pPr>
      <w:r w:rsidRPr="008C5B87">
        <w:rPr>
          <w:rFonts w:asciiTheme="minorHAnsi" w:hAnsiTheme="minorHAnsi"/>
        </w:rPr>
        <w:t>ul. 11 Listopada 13,</w:t>
      </w:r>
    </w:p>
    <w:p w:rsidR="00C80188" w:rsidRPr="008C5B87" w:rsidRDefault="00C80188" w:rsidP="00D77DB0">
      <w:pPr>
        <w:widowControl w:val="0"/>
        <w:numPr>
          <w:ilvl w:val="0"/>
          <w:numId w:val="22"/>
        </w:numPr>
        <w:spacing w:before="0"/>
        <w:ind w:left="1134" w:hanging="425"/>
        <w:rPr>
          <w:rFonts w:asciiTheme="minorHAnsi" w:hAnsiTheme="minorHAnsi"/>
        </w:rPr>
      </w:pPr>
      <w:r w:rsidRPr="008C5B87">
        <w:rPr>
          <w:rFonts w:asciiTheme="minorHAnsi" w:hAnsiTheme="minorHAnsi"/>
        </w:rPr>
        <w:t>ul. Katedralna 18,</w:t>
      </w:r>
    </w:p>
    <w:p w:rsidR="00C80188" w:rsidRPr="008C5B87" w:rsidRDefault="00C80188" w:rsidP="00D77DB0">
      <w:pPr>
        <w:widowControl w:val="0"/>
        <w:numPr>
          <w:ilvl w:val="0"/>
          <w:numId w:val="22"/>
        </w:numPr>
        <w:spacing w:before="0"/>
        <w:ind w:left="1134" w:hanging="425"/>
        <w:rPr>
          <w:rFonts w:asciiTheme="minorHAnsi" w:hAnsiTheme="minorHAnsi"/>
        </w:rPr>
      </w:pPr>
      <w:r w:rsidRPr="008C5B87">
        <w:rPr>
          <w:rFonts w:asciiTheme="minorHAnsi" w:hAnsiTheme="minorHAnsi"/>
        </w:rPr>
        <w:t>ul. Słowiańska 13.</w:t>
      </w:r>
    </w:p>
    <w:p w:rsidR="00C80188" w:rsidRPr="008C5B87" w:rsidRDefault="00C80188" w:rsidP="00D77DB0">
      <w:pPr>
        <w:widowControl w:val="0"/>
        <w:numPr>
          <w:ilvl w:val="0"/>
          <w:numId w:val="22"/>
        </w:numPr>
        <w:spacing w:before="0"/>
        <w:ind w:left="1134" w:hanging="425"/>
        <w:rPr>
          <w:rFonts w:asciiTheme="minorHAnsi" w:hAnsiTheme="minorHAnsi"/>
        </w:rPr>
      </w:pPr>
      <w:r w:rsidRPr="008C5B87">
        <w:rPr>
          <w:rFonts w:asciiTheme="minorHAnsi" w:hAnsiTheme="minorHAnsi"/>
        </w:rPr>
        <w:t>ul. Braterstwa Narodów 33/11 (Sklep Tabularium i Krypta Wielkich Mistrzów Zakonu Krzyżac</w:t>
      </w:r>
      <w:r w:rsidR="005B79D9" w:rsidRPr="008C5B87">
        <w:rPr>
          <w:rFonts w:asciiTheme="minorHAnsi" w:hAnsiTheme="minorHAnsi"/>
        </w:rPr>
        <w:t>kiego usytuowana w Konkatedrze)</w:t>
      </w:r>
    </w:p>
    <w:p w:rsidR="005B79D9" w:rsidRPr="008C5B87" w:rsidRDefault="005B79D9" w:rsidP="00D77DB0">
      <w:pPr>
        <w:widowControl w:val="0"/>
        <w:numPr>
          <w:ilvl w:val="0"/>
          <w:numId w:val="22"/>
        </w:numPr>
        <w:spacing w:before="0"/>
        <w:ind w:left="1134" w:hanging="425"/>
        <w:rPr>
          <w:rFonts w:asciiTheme="minorHAnsi" w:hAnsiTheme="minorHAnsi"/>
        </w:rPr>
      </w:pPr>
      <w:r w:rsidRPr="008C5B87">
        <w:rPr>
          <w:rFonts w:asciiTheme="minorHAnsi" w:hAnsiTheme="minorHAnsi"/>
        </w:rPr>
        <w:t>ul. Katedralna 1 (Wieża Dzwonna Konkatedry w Kwidzynie).</w:t>
      </w:r>
    </w:p>
    <w:p w:rsidR="008763EE" w:rsidRPr="008C5B87" w:rsidRDefault="008763EE" w:rsidP="008763EE">
      <w:pPr>
        <w:widowControl w:val="0"/>
        <w:spacing w:before="0"/>
        <w:rPr>
          <w:rFonts w:asciiTheme="minorHAnsi" w:hAnsiTheme="minorHAnsi"/>
        </w:rPr>
      </w:pPr>
    </w:p>
    <w:p w:rsidR="00C80188" w:rsidRPr="008C5B87" w:rsidRDefault="00C80188" w:rsidP="00D77DB0">
      <w:pPr>
        <w:widowControl w:val="0"/>
        <w:numPr>
          <w:ilvl w:val="0"/>
          <w:numId w:val="21"/>
        </w:numPr>
        <w:spacing w:before="0"/>
        <w:rPr>
          <w:rFonts w:asciiTheme="minorHAnsi" w:hAnsiTheme="minorHAnsi"/>
        </w:rPr>
      </w:pPr>
      <w:r w:rsidRPr="008C5B87">
        <w:rPr>
          <w:rFonts w:asciiTheme="minorHAnsi" w:hAnsiTheme="minorHAnsi"/>
        </w:rPr>
        <w:t>Do czynności wchodzących w skład ochrony osób i mienia KCK w Kwidzynie należy w szczególności: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969"/>
      </w:tblGrid>
      <w:tr w:rsidR="008C5B87" w:rsidRPr="008C5B87" w:rsidTr="008C5B87">
        <w:tc>
          <w:tcPr>
            <w:tcW w:w="9778" w:type="dxa"/>
            <w:gridSpan w:val="2"/>
            <w:shd w:val="clear" w:color="auto" w:fill="C4BC96" w:themeFill="background2" w:themeFillShade="BF"/>
          </w:tcPr>
          <w:p w:rsidR="008763EE" w:rsidRPr="008C5B87" w:rsidRDefault="008763EE" w:rsidP="008763EE">
            <w:pPr>
              <w:widowControl w:val="0"/>
              <w:spacing w:before="0"/>
              <w:jc w:val="center"/>
              <w:rPr>
                <w:rFonts w:asciiTheme="minorHAnsi" w:hAnsiTheme="minorHAnsi"/>
                <w:b/>
              </w:rPr>
            </w:pPr>
            <w:r w:rsidRPr="008C5B87">
              <w:rPr>
                <w:rFonts w:asciiTheme="minorHAnsi" w:hAnsiTheme="minorHAnsi"/>
                <w:b/>
                <w:sz w:val="24"/>
              </w:rPr>
              <w:t>Obiekt ul. 11 Listopada 13</w:t>
            </w:r>
          </w:p>
        </w:tc>
      </w:tr>
      <w:tr w:rsidR="008C5B87" w:rsidRPr="008C5B87" w:rsidTr="008763EE">
        <w:tc>
          <w:tcPr>
            <w:tcW w:w="1809" w:type="dxa"/>
          </w:tcPr>
          <w:p w:rsidR="008763EE" w:rsidRPr="008C5B87" w:rsidRDefault="008763EE" w:rsidP="00A82C82">
            <w:pPr>
              <w:widowControl w:val="0"/>
              <w:spacing w:before="0"/>
              <w:rPr>
                <w:rFonts w:asciiTheme="minorHAnsi" w:hAnsiTheme="minorHAnsi"/>
                <w:sz w:val="20"/>
              </w:rPr>
            </w:pPr>
            <w:r w:rsidRPr="008C5B87">
              <w:rPr>
                <w:rFonts w:asciiTheme="minorHAnsi" w:hAnsiTheme="minorHAnsi"/>
                <w:sz w:val="20"/>
              </w:rPr>
              <w:t>29.02.20-30.06.20</w:t>
            </w:r>
          </w:p>
        </w:tc>
        <w:tc>
          <w:tcPr>
            <w:tcW w:w="7969" w:type="dxa"/>
          </w:tcPr>
          <w:p w:rsidR="008763EE" w:rsidRPr="009D0333" w:rsidRDefault="008763EE" w:rsidP="00AC3C98">
            <w:pPr>
              <w:widowControl w:val="0"/>
              <w:spacing w:before="0"/>
              <w:rPr>
                <w:rFonts w:asciiTheme="minorHAnsi" w:hAnsiTheme="minorHAnsi"/>
              </w:rPr>
            </w:pPr>
            <w:r w:rsidRPr="009D0333">
              <w:rPr>
                <w:rFonts w:asciiTheme="minorHAnsi" w:hAnsiTheme="minorHAnsi"/>
              </w:rPr>
              <w:t>codzienna, w godzinach 15:00 - 07:00 jednoosobowa, fizyczna ochrona mienia wraz z monitorowaniem systemu sygnalizacji alarmowej w w/w obiekcie oraz dozór nad przyległym placem oraz samochodami. Dozór polegać będzie na powiadamianiu Straży Miejskiej i Policji, Straży Pożarnej w przypadku zdarzeń wymagających ich interwencji;</w:t>
            </w:r>
          </w:p>
        </w:tc>
      </w:tr>
      <w:tr w:rsidR="008C5B87" w:rsidRPr="008C5B87" w:rsidTr="008763EE">
        <w:tc>
          <w:tcPr>
            <w:tcW w:w="1809" w:type="dxa"/>
          </w:tcPr>
          <w:p w:rsidR="008763EE" w:rsidRPr="008C5B87" w:rsidRDefault="008763EE" w:rsidP="00A82C82">
            <w:pPr>
              <w:widowControl w:val="0"/>
              <w:spacing w:before="0"/>
              <w:rPr>
                <w:rFonts w:asciiTheme="minorHAnsi" w:hAnsiTheme="minorHAnsi"/>
                <w:sz w:val="20"/>
              </w:rPr>
            </w:pPr>
            <w:r w:rsidRPr="008C5B87">
              <w:rPr>
                <w:rFonts w:asciiTheme="minorHAnsi" w:hAnsiTheme="minorHAnsi"/>
                <w:sz w:val="20"/>
              </w:rPr>
              <w:t>01.07.20-31.12.20</w:t>
            </w:r>
          </w:p>
        </w:tc>
        <w:tc>
          <w:tcPr>
            <w:tcW w:w="7969" w:type="dxa"/>
          </w:tcPr>
          <w:p w:rsidR="008763EE" w:rsidRPr="009D0333" w:rsidRDefault="008763EE" w:rsidP="00AC3C98">
            <w:pPr>
              <w:widowControl w:val="0"/>
              <w:spacing w:before="0"/>
              <w:rPr>
                <w:rFonts w:asciiTheme="minorHAnsi" w:hAnsiTheme="minorHAnsi"/>
              </w:rPr>
            </w:pPr>
            <w:r w:rsidRPr="009D0333">
              <w:rPr>
                <w:rFonts w:asciiTheme="minorHAnsi" w:hAnsiTheme="minorHAnsi"/>
              </w:rPr>
              <w:t>poniedziałek-piątek w godzinach 15:00 - 21:00 jednoosobowa, fizyczna ochrona mienia wraz z monitorowaniem systemu sygnalizacji alarmowej w w/w obiekcie oraz dozór nad przyległym placem oraz samochodami. Dozór polegać będzie na powiadamianiu Straży Miejskiej i Policji, Straży Pożarnej w przypadku zdarzeń wymagających ich interwencji;</w:t>
            </w:r>
          </w:p>
        </w:tc>
      </w:tr>
      <w:tr w:rsidR="008C5B87" w:rsidRPr="008C5B87" w:rsidTr="00BE6284">
        <w:tc>
          <w:tcPr>
            <w:tcW w:w="9778" w:type="dxa"/>
            <w:gridSpan w:val="2"/>
          </w:tcPr>
          <w:p w:rsidR="008763EE" w:rsidRPr="008C5B87" w:rsidRDefault="008763EE" w:rsidP="00A82C82">
            <w:pPr>
              <w:widowControl w:val="0"/>
              <w:spacing w:before="0"/>
              <w:rPr>
                <w:rFonts w:asciiTheme="minorHAnsi" w:hAnsiTheme="minorHAnsi"/>
                <w:b/>
              </w:rPr>
            </w:pPr>
            <w:r w:rsidRPr="008C5B87">
              <w:rPr>
                <w:rFonts w:asciiTheme="minorHAnsi" w:hAnsiTheme="minorHAnsi"/>
                <w:b/>
              </w:rPr>
              <w:t>Ponadto</w:t>
            </w:r>
            <w:r w:rsidR="00FF7BC7">
              <w:rPr>
                <w:rFonts w:asciiTheme="minorHAnsi" w:hAnsiTheme="minorHAnsi"/>
                <w:b/>
              </w:rPr>
              <w:t xml:space="preserve"> od 29.02-31.12.2020 r</w:t>
            </w:r>
            <w:r w:rsidRPr="008C5B87">
              <w:rPr>
                <w:rFonts w:asciiTheme="minorHAnsi" w:hAnsiTheme="minorHAnsi"/>
                <w:b/>
              </w:rPr>
              <w:t>:</w:t>
            </w:r>
          </w:p>
          <w:p w:rsidR="008763EE" w:rsidRPr="008C5B87" w:rsidRDefault="008763EE" w:rsidP="009C6C58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poniedziałek-piątek otwieranie budynku o godzinie 7:00 przez patrol interwencyjny i rozbrajanie alarmów, przygotowanie budynku na wejście pracowników i petentów, oraz w t</w:t>
            </w:r>
            <w:r w:rsidR="00FF7BC7">
              <w:rPr>
                <w:rFonts w:asciiTheme="minorHAnsi" w:hAnsiTheme="minorHAnsi"/>
              </w:rPr>
              <w:t>e dni odbieranie kluczy od ochro</w:t>
            </w:r>
            <w:r w:rsidRPr="008C5B87">
              <w:rPr>
                <w:rFonts w:asciiTheme="minorHAnsi" w:hAnsiTheme="minorHAnsi"/>
              </w:rPr>
              <w:t>niarza, który zamknie budynek i uzbroi alarm o godz. 21:00.</w:t>
            </w:r>
          </w:p>
          <w:p w:rsidR="008763EE" w:rsidRPr="008C5B87" w:rsidRDefault="008763EE" w:rsidP="00A553C7">
            <w:pPr>
              <w:widowControl w:val="0"/>
              <w:spacing w:before="0"/>
              <w:rPr>
                <w:rFonts w:asciiTheme="minorHAnsi" w:hAnsiTheme="minorHAnsi"/>
                <w:b/>
              </w:rPr>
            </w:pPr>
            <w:r w:rsidRPr="008C5B87">
              <w:rPr>
                <w:rFonts w:asciiTheme="minorHAnsi" w:hAnsiTheme="minorHAnsi"/>
                <w:b/>
              </w:rPr>
              <w:t>W szczególnych przypadkach na podstawie wcześniejszego zgłoszenia Zamawiający może poprosić Wykonawcę o fizyczną ochronę budynku w innych dniach (zwłaszcza w weekendy) i godzinach niż podane wyżej. W tym celu Wykonawca proszony jest o wycenę roboczogodziny, którą będzie dodatkowo obciążał Zamawiającego.</w:t>
            </w:r>
          </w:p>
          <w:p w:rsidR="008763EE" w:rsidRDefault="008763EE" w:rsidP="009C6C58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 xml:space="preserve">fizyczne </w:t>
            </w:r>
            <w:r w:rsidRPr="00AC3C98">
              <w:rPr>
                <w:rFonts w:asciiTheme="minorHAnsi" w:hAnsiTheme="minorHAnsi"/>
              </w:rPr>
              <w:t>kontrolowanie</w:t>
            </w:r>
            <w:r w:rsidR="00280F27" w:rsidRPr="00AC3C98">
              <w:rPr>
                <w:rFonts w:asciiTheme="minorHAnsi" w:hAnsiTheme="minorHAnsi"/>
              </w:rPr>
              <w:t xml:space="preserve"> przez patrol interwencyjny</w:t>
            </w:r>
            <w:r w:rsidRPr="00AC3C98">
              <w:rPr>
                <w:rFonts w:asciiTheme="minorHAnsi" w:hAnsiTheme="minorHAnsi"/>
              </w:rPr>
              <w:t xml:space="preserve"> mienia KCK przynajmniej raz na dobę w godzinach </w:t>
            </w:r>
            <w:r w:rsidR="00FF7BC7">
              <w:rPr>
                <w:rFonts w:asciiTheme="minorHAnsi" w:hAnsiTheme="minorHAnsi"/>
              </w:rPr>
              <w:t>nie</w:t>
            </w:r>
            <w:r w:rsidR="00280F27" w:rsidRPr="00AC3C98">
              <w:rPr>
                <w:rFonts w:asciiTheme="minorHAnsi" w:hAnsiTheme="minorHAnsi"/>
              </w:rPr>
              <w:t>objętych jednoosobową ochroną fizyczną</w:t>
            </w:r>
            <w:r w:rsidRPr="00AC3C98">
              <w:rPr>
                <w:rFonts w:asciiTheme="minorHAnsi" w:hAnsiTheme="minorHAnsi"/>
              </w:rPr>
              <w:t>;</w:t>
            </w:r>
          </w:p>
          <w:p w:rsidR="00AC3C98" w:rsidRPr="008C5B87" w:rsidRDefault="00AC3C98" w:rsidP="00AC3C98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  <w:b/>
              </w:rPr>
            </w:pPr>
            <w:r w:rsidRPr="008C5B87">
              <w:rPr>
                <w:rFonts w:asciiTheme="minorHAnsi" w:hAnsiTheme="minorHAnsi"/>
              </w:rPr>
              <w:t>monitorowanie systemu sygnalizacji alarmowej w obiekcie, reagowanie na sygnały przychodzące łąc</w:t>
            </w:r>
            <w:r w:rsidRPr="00AC3C98">
              <w:rPr>
                <w:rFonts w:asciiTheme="minorHAnsi" w:hAnsiTheme="minorHAnsi"/>
              </w:rPr>
              <w:t>zem telefonicznym komutowanym z lokalnego systemu alarmowego Zamawiającego, zapewnienie niezwłocznej interwencji załóg szybkiego reagowania lub odpowiednich instytucji i w momencie skutku powiadomienie o nich Zamawiającego lub osób upoważnionych.</w:t>
            </w:r>
          </w:p>
          <w:p w:rsidR="008763EE" w:rsidRPr="008C5B87" w:rsidRDefault="008763EE" w:rsidP="009C6C58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niezwłoczne, fizyczne reagowanie, w budynkach KCK w sytuacjach wymagających interwencji pracowników ochrony po telefonicznym poinformowaniu Wykonawcy przez Zamawiającego;</w:t>
            </w:r>
          </w:p>
          <w:p w:rsidR="008763EE" w:rsidRDefault="008763EE" w:rsidP="009C6C58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nadzór i monitorowanie przepływu osób i mienia w obiektach KCK objętych ochroną fizyczną;</w:t>
            </w:r>
          </w:p>
          <w:p w:rsidR="009C6C58" w:rsidRPr="008C5B87" w:rsidRDefault="009C6C58" w:rsidP="009C6C58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prowadzenie ewidencji osób, którym wydano klucze na podstawie odrębnych uzgodnień Zamawiającego (ewidencja powinna zawierać personalia osoby, której wydano klucze), kontrola ilościowa sprzętu wydawanego i przyjmowanego w budynkach KCK na podstawie odrębnych ustaleń;</w:t>
            </w:r>
          </w:p>
          <w:p w:rsidR="009C6C58" w:rsidRPr="008C5B87" w:rsidRDefault="00FF7BC7" w:rsidP="009C6C58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łączenie rozmów</w:t>
            </w:r>
            <w:r w:rsidR="009C6C58" w:rsidRPr="008C5B87">
              <w:rPr>
                <w:rFonts w:asciiTheme="minorHAnsi" w:hAnsiTheme="minorHAnsi"/>
              </w:rPr>
              <w:t xml:space="preserve"> telefonicznych w budynkach KCK;</w:t>
            </w:r>
          </w:p>
          <w:p w:rsidR="009C6C58" w:rsidRPr="008C5B87" w:rsidRDefault="009C6C58" w:rsidP="009C6C58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 xml:space="preserve">świadczenie pomocy interesantom w zakresie informowania ich o rozmieszczeniach pomieszczeń biurowych, </w:t>
            </w:r>
            <w:proofErr w:type="spellStart"/>
            <w:r w:rsidRPr="008C5B87">
              <w:rPr>
                <w:rFonts w:asciiTheme="minorHAnsi" w:hAnsiTheme="minorHAnsi"/>
              </w:rPr>
              <w:t>sal</w:t>
            </w:r>
            <w:proofErr w:type="spellEnd"/>
            <w:r w:rsidRPr="008C5B87">
              <w:rPr>
                <w:rFonts w:asciiTheme="minorHAnsi" w:hAnsiTheme="minorHAnsi"/>
              </w:rPr>
              <w:t xml:space="preserve"> szkoleniowych, pracowni artystycznych w budynkach KCK;</w:t>
            </w:r>
          </w:p>
          <w:p w:rsidR="009C6C58" w:rsidRDefault="008763EE" w:rsidP="009C6C58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aktywnego monitorowania lokalnych systemów alarmowych</w:t>
            </w:r>
          </w:p>
          <w:p w:rsidR="009C6C58" w:rsidRPr="009C6C58" w:rsidRDefault="00280F27" w:rsidP="009C6C58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A553C7" w:rsidRPr="009C6C58">
              <w:rPr>
                <w:rFonts w:asciiTheme="minorHAnsi" w:hAnsiTheme="minorHAnsi"/>
              </w:rPr>
              <w:t xml:space="preserve">ałączenia systemów alarmów w budynku dokonują pracownicy ochrony. Rozbrajanie systemów alarmów dokonuje patrol interwencyjny. W przypadku pojawienia się sygnału niezałączenia systemów alarmowych w ustalonym przez Strony czasie Wykonawca powiadamia Zamawiającego lub osobę </w:t>
            </w:r>
            <w:r w:rsidR="00A553C7" w:rsidRPr="009C6C58">
              <w:rPr>
                <w:rFonts w:asciiTheme="minorHAnsi" w:hAnsiTheme="minorHAnsi"/>
              </w:rPr>
              <w:lastRenderedPageBreak/>
              <w:t xml:space="preserve">upoważnioną o powyższym fakcie. </w:t>
            </w:r>
            <w:r w:rsidR="009C6C58" w:rsidRPr="009C6C58">
              <w:rPr>
                <w:rFonts w:asciiTheme="minorHAnsi" w:hAnsiTheme="minorHAnsi"/>
              </w:rPr>
              <w:t>W przypadku niepowiadomienia, w czasie 30 minut od zadeklarowanego czasu załączenia systemu, Wykonawca przechodzi na nadzór fizyczny. Niezależnie od realizacji dozoru fizycznego Wykonawca będzie czynić starania telefonicznego powiadomienia Zamawiającego</w:t>
            </w:r>
            <w:r>
              <w:rPr>
                <w:rFonts w:asciiTheme="minorHAnsi" w:hAnsiTheme="minorHAnsi"/>
              </w:rPr>
              <w:t xml:space="preserve"> o</w:t>
            </w:r>
            <w:r w:rsidR="009C6C58" w:rsidRPr="009C6C58">
              <w:rPr>
                <w:rFonts w:asciiTheme="minorHAnsi" w:hAnsiTheme="minorHAnsi"/>
              </w:rPr>
              <w:t xml:space="preserve"> konieczności załączenia systemu alarmowego.</w:t>
            </w:r>
          </w:p>
          <w:p w:rsidR="00285520" w:rsidRDefault="00285520" w:rsidP="009C6C58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obsługa platformy dla osób niepełnosprawnych (sposób prowadzenia ewidencji zostanie ustalony odrębnymi uzgodnieniami);</w:t>
            </w:r>
          </w:p>
          <w:p w:rsidR="00285520" w:rsidRDefault="00285520" w:rsidP="009C6C58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285520">
              <w:rPr>
                <w:rFonts w:asciiTheme="minorHAnsi" w:hAnsiTheme="minorHAnsi"/>
              </w:rPr>
              <w:t xml:space="preserve">przechowywanie, przyjmowanie i wydawanie kluczy do chronionych </w:t>
            </w:r>
            <w:r w:rsidR="00280F27" w:rsidRPr="00AC3C98">
              <w:rPr>
                <w:rFonts w:asciiTheme="minorHAnsi" w:hAnsiTheme="minorHAnsi"/>
              </w:rPr>
              <w:t>pomieszczeń</w:t>
            </w:r>
            <w:r w:rsidR="00FF7BC7">
              <w:rPr>
                <w:rFonts w:asciiTheme="minorHAnsi" w:hAnsiTheme="minorHAnsi"/>
              </w:rPr>
              <w:t>, ewidencja osób pobierających klucze</w:t>
            </w:r>
            <w:r w:rsidR="00280F27" w:rsidRPr="00AC3C98">
              <w:rPr>
                <w:rFonts w:asciiTheme="minorHAnsi" w:hAnsiTheme="minorHAnsi"/>
              </w:rPr>
              <w:t>.</w:t>
            </w:r>
          </w:p>
          <w:p w:rsidR="00285520" w:rsidRDefault="00285520" w:rsidP="009C6C58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285520">
              <w:rPr>
                <w:rFonts w:asciiTheme="minorHAnsi" w:hAnsiTheme="minorHAnsi"/>
              </w:rPr>
              <w:t xml:space="preserve">ochrona fizyczna mienia znajdującego się w ochranianych obiektach </w:t>
            </w:r>
          </w:p>
          <w:p w:rsidR="00285520" w:rsidRDefault="00285520" w:rsidP="009C6C58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9C6C58">
              <w:rPr>
                <w:rFonts w:asciiTheme="minorHAnsi" w:hAnsiTheme="minorHAnsi"/>
              </w:rPr>
              <w:t xml:space="preserve">wydawanie kluczy oraz udostępnianie pomieszczeń upoważnionym przez Zamawiającego osobom na podstawie odrębnych zezwoleń w obiekcie </w:t>
            </w:r>
          </w:p>
          <w:p w:rsidR="009C6C58" w:rsidRPr="008C5B87" w:rsidRDefault="009C6C58" w:rsidP="009C6C58">
            <w:pPr>
              <w:spacing w:before="0"/>
              <w:rPr>
                <w:rFonts w:asciiTheme="minorHAnsi" w:hAnsiTheme="minorHAnsi"/>
              </w:rPr>
            </w:pPr>
          </w:p>
          <w:p w:rsidR="00285520" w:rsidRPr="008C5B87" w:rsidRDefault="00285520" w:rsidP="00285520">
            <w:pPr>
              <w:widowControl w:val="0"/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Wykonawca zobowiązuje się do następujących działań w przypadku otrzymania sygnału z monitorowanego obiektu: SYGNAŁ WŁAMANIA:</w:t>
            </w:r>
          </w:p>
          <w:p w:rsidR="00285520" w:rsidRPr="008C5B87" w:rsidRDefault="00285520" w:rsidP="009C6C58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przystąpienie w czasie nie dłuższym niż 1 minuta do interwencji przez patrol Wykonawcy, który podejmie czynności ochronne polegające na próbie ujęcia sprawcy lub sprawców i oddania go lub ich w ręce Policji. Przez przystąpienie do interwencji rozumie się w budynk</w:t>
            </w:r>
            <w:r>
              <w:rPr>
                <w:rFonts w:asciiTheme="minorHAnsi" w:hAnsiTheme="minorHAnsi"/>
              </w:rPr>
              <w:t>u</w:t>
            </w:r>
            <w:r w:rsidRPr="008C5B87">
              <w:rPr>
                <w:rFonts w:asciiTheme="minorHAnsi" w:hAnsiTheme="minorHAnsi"/>
              </w:rPr>
              <w:t xml:space="preserve"> działanie obecnego w </w:t>
            </w:r>
            <w:r w:rsidR="00FF7BC7">
              <w:rPr>
                <w:rFonts w:asciiTheme="minorHAnsi" w:hAnsiTheme="minorHAnsi"/>
              </w:rPr>
              <w:t>tym</w:t>
            </w:r>
            <w:r w:rsidRPr="008C5B87">
              <w:rPr>
                <w:rFonts w:asciiTheme="minorHAnsi" w:hAnsiTheme="minorHAnsi"/>
              </w:rPr>
              <w:t xml:space="preserve"> obiek</w:t>
            </w:r>
            <w:r w:rsidR="009C6C58">
              <w:rPr>
                <w:rFonts w:asciiTheme="minorHAnsi" w:hAnsiTheme="minorHAnsi"/>
              </w:rPr>
              <w:t>cie</w:t>
            </w:r>
            <w:r w:rsidRPr="008C5B87">
              <w:rPr>
                <w:rFonts w:asciiTheme="minorHAnsi" w:hAnsiTheme="minorHAnsi"/>
              </w:rPr>
              <w:t xml:space="preserve"> pr</w:t>
            </w:r>
            <w:r w:rsidR="00FF7BC7">
              <w:rPr>
                <w:rFonts w:asciiTheme="minorHAnsi" w:hAnsiTheme="minorHAnsi"/>
              </w:rPr>
              <w:t>acownika ochrony w godzinach jego</w:t>
            </w:r>
            <w:r w:rsidRPr="008C5B87">
              <w:rPr>
                <w:rFonts w:asciiTheme="minorHAnsi" w:hAnsiTheme="minorHAnsi"/>
              </w:rPr>
              <w:t xml:space="preserve"> pracy. </w:t>
            </w:r>
            <w:r w:rsidR="009C6C58">
              <w:rPr>
                <w:rFonts w:asciiTheme="minorHAnsi" w:hAnsiTheme="minorHAnsi"/>
              </w:rPr>
              <w:t>Natomiast w pozostałych godzinach</w:t>
            </w:r>
            <w:r w:rsidRPr="008C5B87">
              <w:rPr>
                <w:rFonts w:asciiTheme="minorHAnsi" w:hAnsiTheme="minorHAnsi"/>
              </w:rPr>
              <w:t>, wyjazd patrolu interwencyjnego z Centrum Operacyjnego Wykonawcy;</w:t>
            </w:r>
          </w:p>
          <w:p w:rsidR="00285520" w:rsidRPr="008C5B87" w:rsidRDefault="00285520" w:rsidP="009C6C58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zabezpieczenie obiektu ochroną fizyczną do czasu przybycia Zamawiającego lub osoby przez niego upoważnionej;</w:t>
            </w:r>
          </w:p>
          <w:p w:rsidR="00285520" w:rsidRPr="008C5B87" w:rsidRDefault="00285520" w:rsidP="009C6C58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 xml:space="preserve">powiadomienie Zamawiającego lub osób upoważnionych o konieczności stawienia się w chronionym obiekcie </w:t>
            </w:r>
            <w:r w:rsidRPr="008C5B87">
              <w:rPr>
                <w:rFonts w:asciiTheme="minorHAnsi" w:hAnsiTheme="minorHAnsi"/>
                <w:b/>
              </w:rPr>
              <w:t>wyłącznie w przypadku skutku zdarzenia</w:t>
            </w:r>
            <w:r w:rsidRPr="008C5B87">
              <w:rPr>
                <w:rFonts w:asciiTheme="minorHAnsi" w:hAnsiTheme="minorHAnsi"/>
              </w:rPr>
              <w:t>;</w:t>
            </w:r>
          </w:p>
          <w:p w:rsidR="00285520" w:rsidRPr="007420AE" w:rsidRDefault="00285520" w:rsidP="00285520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powiadomienie Policji w każdym przypadku włamania.</w:t>
            </w:r>
          </w:p>
        </w:tc>
      </w:tr>
    </w:tbl>
    <w:p w:rsidR="008763EE" w:rsidRDefault="008763EE" w:rsidP="00A82C82">
      <w:pPr>
        <w:widowControl w:val="0"/>
        <w:spacing w:before="0"/>
        <w:rPr>
          <w:rFonts w:asciiTheme="minorHAnsi" w:hAnsiTheme="minorHAnsi"/>
          <w:b/>
        </w:rPr>
      </w:pPr>
    </w:p>
    <w:p w:rsidR="00285520" w:rsidRPr="008C5B87" w:rsidRDefault="00285520" w:rsidP="00A82C82">
      <w:pPr>
        <w:widowControl w:val="0"/>
        <w:spacing w:before="0"/>
        <w:rPr>
          <w:rFonts w:asciiTheme="minorHAnsi" w:hAnsi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969"/>
      </w:tblGrid>
      <w:tr w:rsidR="008C5B87" w:rsidRPr="008C5B87" w:rsidTr="008C5B87">
        <w:tc>
          <w:tcPr>
            <w:tcW w:w="9778" w:type="dxa"/>
            <w:gridSpan w:val="2"/>
            <w:shd w:val="clear" w:color="auto" w:fill="C4BC96" w:themeFill="background2" w:themeFillShade="BF"/>
          </w:tcPr>
          <w:p w:rsidR="008763EE" w:rsidRPr="008C5B87" w:rsidRDefault="008763EE" w:rsidP="008763EE">
            <w:pPr>
              <w:widowControl w:val="0"/>
              <w:spacing w:before="0"/>
              <w:jc w:val="center"/>
              <w:rPr>
                <w:rFonts w:asciiTheme="minorHAnsi" w:hAnsiTheme="minorHAnsi"/>
                <w:b/>
              </w:rPr>
            </w:pPr>
            <w:r w:rsidRPr="008C5B87">
              <w:rPr>
                <w:rFonts w:asciiTheme="minorHAnsi" w:hAnsiTheme="minorHAnsi"/>
                <w:b/>
                <w:sz w:val="24"/>
              </w:rPr>
              <w:t>Obiekt ul. Katedralna 18</w:t>
            </w:r>
          </w:p>
        </w:tc>
      </w:tr>
      <w:tr w:rsidR="008C5B87" w:rsidRPr="008C5B87" w:rsidTr="00FA0775">
        <w:tc>
          <w:tcPr>
            <w:tcW w:w="1809" w:type="dxa"/>
          </w:tcPr>
          <w:p w:rsidR="008763EE" w:rsidRPr="00285520" w:rsidRDefault="00F723AA" w:rsidP="00F723AA">
            <w:pPr>
              <w:widowControl w:val="0"/>
              <w:spacing w:before="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29.02.20-31</w:t>
            </w:r>
            <w:r w:rsidR="008763EE" w:rsidRPr="00285520">
              <w:rPr>
                <w:rFonts w:asciiTheme="minorHAnsi" w:hAnsiTheme="minorHAnsi"/>
                <w:b/>
                <w:sz w:val="20"/>
              </w:rPr>
              <w:t>.</w:t>
            </w:r>
            <w:r>
              <w:rPr>
                <w:rFonts w:asciiTheme="minorHAnsi" w:hAnsiTheme="minorHAnsi"/>
                <w:b/>
                <w:sz w:val="20"/>
              </w:rPr>
              <w:t>12</w:t>
            </w:r>
            <w:r w:rsidR="008763EE" w:rsidRPr="00285520">
              <w:rPr>
                <w:rFonts w:asciiTheme="minorHAnsi" w:hAnsiTheme="minorHAnsi"/>
                <w:b/>
                <w:sz w:val="20"/>
              </w:rPr>
              <w:t>.20</w:t>
            </w:r>
          </w:p>
        </w:tc>
        <w:tc>
          <w:tcPr>
            <w:tcW w:w="7969" w:type="dxa"/>
          </w:tcPr>
          <w:p w:rsidR="008763EE" w:rsidRPr="008C5B87" w:rsidRDefault="008763EE" w:rsidP="00AC3C98">
            <w:pPr>
              <w:widowControl w:val="0"/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codzienna w godzinach 15:00 – 23:00,</w:t>
            </w:r>
            <w:r w:rsidR="009D0333">
              <w:rPr>
                <w:rFonts w:asciiTheme="minorHAnsi" w:hAnsiTheme="minorHAnsi"/>
              </w:rPr>
              <w:t xml:space="preserve"> </w:t>
            </w:r>
            <w:r w:rsidRPr="008C5B87">
              <w:rPr>
                <w:rFonts w:asciiTheme="minorHAnsi" w:hAnsiTheme="minorHAnsi"/>
              </w:rPr>
              <w:t>jednoosobowa, fizyczna ochrona mienia (budynek teatru) wraz z monitorowaniem systemu sygnalizacji pożarowej i alarmowej w w/w obiekcie, dozór nad przyległym placem oraz samochodami (w przypadku większych imprez). Dozór polegać będzie na powiadamia</w:t>
            </w:r>
            <w:r w:rsidR="00AC3C98">
              <w:rPr>
                <w:rFonts w:asciiTheme="minorHAnsi" w:hAnsiTheme="minorHAnsi"/>
              </w:rPr>
              <w:t xml:space="preserve">niu Straży Miejskiej i Policji </w:t>
            </w:r>
            <w:r w:rsidRPr="008C5B87">
              <w:rPr>
                <w:rFonts w:asciiTheme="minorHAnsi" w:hAnsiTheme="minorHAnsi"/>
              </w:rPr>
              <w:t>w przypadku zdarzeń wymagających ich interwencji;</w:t>
            </w:r>
          </w:p>
        </w:tc>
      </w:tr>
      <w:tr w:rsidR="008C5B87" w:rsidRPr="008C5B87" w:rsidTr="00FA0775">
        <w:tc>
          <w:tcPr>
            <w:tcW w:w="9778" w:type="dxa"/>
            <w:gridSpan w:val="2"/>
          </w:tcPr>
          <w:p w:rsidR="008763EE" w:rsidRPr="008C5B87" w:rsidRDefault="008763EE" w:rsidP="00FA0775">
            <w:pPr>
              <w:widowControl w:val="0"/>
              <w:spacing w:before="0"/>
              <w:rPr>
                <w:rFonts w:asciiTheme="minorHAnsi" w:hAnsiTheme="minorHAnsi"/>
                <w:b/>
              </w:rPr>
            </w:pPr>
            <w:r w:rsidRPr="008C5B87">
              <w:rPr>
                <w:rFonts w:asciiTheme="minorHAnsi" w:hAnsiTheme="minorHAnsi"/>
                <w:b/>
              </w:rPr>
              <w:t>Ponadto:</w:t>
            </w:r>
          </w:p>
          <w:p w:rsidR="008763EE" w:rsidRPr="008C5B87" w:rsidRDefault="008763EE" w:rsidP="00BC7EF9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 xml:space="preserve">codzienne otwieranie budynku o godzinie </w:t>
            </w:r>
            <w:r w:rsidR="007420AE">
              <w:rPr>
                <w:rFonts w:asciiTheme="minorHAnsi" w:hAnsiTheme="minorHAnsi"/>
                <w:b/>
              </w:rPr>
              <w:t>7</w:t>
            </w:r>
            <w:r w:rsidRPr="008C5B87">
              <w:rPr>
                <w:rFonts w:asciiTheme="minorHAnsi" w:hAnsiTheme="minorHAnsi"/>
                <w:b/>
              </w:rPr>
              <w:t>:00</w:t>
            </w:r>
            <w:r w:rsidRPr="008C5B87">
              <w:rPr>
                <w:rFonts w:asciiTheme="minorHAnsi" w:hAnsiTheme="minorHAnsi"/>
              </w:rPr>
              <w:t xml:space="preserve"> przez patrol interwencyjny i rozbrajanie alarmów, przygotowanie budynku na wejście pracowników i petentów, oraz codzienne odbieranie kluczy od ochraniarza, który zamknie budynek i uzbroi alarm o godz. 23:00.</w:t>
            </w:r>
          </w:p>
          <w:p w:rsidR="008763EE" w:rsidRPr="008C5B87" w:rsidRDefault="008763EE" w:rsidP="00A553C7">
            <w:pPr>
              <w:widowControl w:val="0"/>
              <w:spacing w:before="0"/>
              <w:rPr>
                <w:rFonts w:asciiTheme="minorHAnsi" w:hAnsiTheme="minorHAnsi"/>
                <w:b/>
              </w:rPr>
            </w:pPr>
            <w:r w:rsidRPr="008C5B87">
              <w:rPr>
                <w:rFonts w:asciiTheme="minorHAnsi" w:hAnsiTheme="minorHAnsi"/>
                <w:b/>
              </w:rPr>
              <w:t>W szczególnych przypadkach na podstawie wcześniejszego zgłoszenia Zamawiający może poprosić</w:t>
            </w:r>
            <w:r w:rsidR="00A553C7" w:rsidRPr="008C5B87">
              <w:rPr>
                <w:rFonts w:asciiTheme="minorHAnsi" w:hAnsiTheme="minorHAnsi"/>
                <w:b/>
              </w:rPr>
              <w:t xml:space="preserve"> </w:t>
            </w:r>
            <w:r w:rsidRPr="008C5B87">
              <w:rPr>
                <w:rFonts w:asciiTheme="minorHAnsi" w:hAnsiTheme="minorHAnsi"/>
                <w:b/>
              </w:rPr>
              <w:t>Wykonawcę o fizyczną ochronę budynku w innych dniach (zwłaszcza w weekendy) i godzinach niż podane wyżej. W tym celu Wykonawca proszony jest o wycenę roboczogodziny, którą będzie dodatkowo obciążał Zamawiającego.</w:t>
            </w:r>
          </w:p>
          <w:p w:rsidR="008763EE" w:rsidRDefault="008763EE" w:rsidP="00BC7EF9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monitorowanie centrali systemu sygnalizacji pożarowej zainstalowanej w obiekci</w:t>
            </w:r>
            <w:r w:rsidR="007420AE">
              <w:rPr>
                <w:rFonts w:asciiTheme="minorHAnsi" w:hAnsiTheme="minorHAnsi"/>
              </w:rPr>
              <w:t>e codziennie w godzinach 23:00-7</w:t>
            </w:r>
            <w:r w:rsidRPr="008C5B87">
              <w:rPr>
                <w:rFonts w:asciiTheme="minorHAnsi" w:hAnsiTheme="minorHAnsi"/>
              </w:rPr>
              <w:t>:00.</w:t>
            </w:r>
          </w:p>
          <w:p w:rsidR="00AC3C98" w:rsidRPr="008C5B87" w:rsidRDefault="00AC3C98" w:rsidP="00AC3C98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  <w:b/>
              </w:rPr>
            </w:pPr>
            <w:r w:rsidRPr="008C5B87">
              <w:rPr>
                <w:rFonts w:asciiTheme="minorHAnsi" w:hAnsiTheme="minorHAnsi"/>
              </w:rPr>
              <w:t>monitorowanie systemu sygnalizacji alarmowej w obiekcie, reagowanie na sygnały przychodzące łąc</w:t>
            </w:r>
            <w:r w:rsidRPr="00AC3C98">
              <w:rPr>
                <w:rFonts w:asciiTheme="minorHAnsi" w:hAnsiTheme="minorHAnsi"/>
              </w:rPr>
              <w:t>zem telefonicznym komutowanym z lokalnego systemu alarmowego Zamawiającego, zapewnienie niezwłocznej interwencji załóg szybkiego reagowania lub odpowiednich instytucji i w momencie skutku powiadomienie o nich Zamawiającego lub osób upoważnionych.</w:t>
            </w:r>
          </w:p>
          <w:p w:rsidR="00280F27" w:rsidRDefault="008763EE" w:rsidP="00BC7EF9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 xml:space="preserve">fizyczne kontrolowanie mienia </w:t>
            </w:r>
            <w:r w:rsidR="00280F27" w:rsidRPr="00AC3C98">
              <w:rPr>
                <w:rFonts w:asciiTheme="minorHAnsi" w:hAnsiTheme="minorHAnsi"/>
              </w:rPr>
              <w:t xml:space="preserve">przez patrol interwencyjny </w:t>
            </w:r>
            <w:r w:rsidRPr="00AC3C98">
              <w:rPr>
                <w:rFonts w:asciiTheme="minorHAnsi" w:hAnsiTheme="minorHAnsi"/>
              </w:rPr>
              <w:t xml:space="preserve">przynajmniej raz na dobę w godzinach </w:t>
            </w:r>
            <w:r w:rsidR="00280F27" w:rsidRPr="00AC3C98">
              <w:rPr>
                <w:rFonts w:asciiTheme="minorHAnsi" w:hAnsiTheme="minorHAnsi"/>
              </w:rPr>
              <w:t xml:space="preserve">nie objętych jednoosobową ochroną fizyczną </w:t>
            </w:r>
          </w:p>
          <w:p w:rsidR="00BC7EF9" w:rsidRPr="008C5B87" w:rsidRDefault="00BC7EF9" w:rsidP="00BC7EF9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prowadzenie ewidencji osób, którym wydano klucze na podstawie odrębnych uzgodnień Zamawiającego (ewidencja powinna zawierać personalia osoby, której wydano klucze</w:t>
            </w:r>
            <w:r w:rsidR="00F723AA">
              <w:rPr>
                <w:rFonts w:asciiTheme="minorHAnsi" w:hAnsiTheme="minorHAnsi"/>
              </w:rPr>
              <w:t>, ich podpis</w:t>
            </w:r>
            <w:r w:rsidRPr="008C5B87">
              <w:rPr>
                <w:rFonts w:asciiTheme="minorHAnsi" w:hAnsiTheme="minorHAnsi"/>
              </w:rPr>
              <w:t>), kontrola ilościowa sprzętu wydawanego i przyjmowanego w budynkach KCK na podstawie odrębnych ustaleń;</w:t>
            </w:r>
          </w:p>
          <w:p w:rsidR="00BC7EF9" w:rsidRPr="008C5B87" w:rsidRDefault="00F723AA" w:rsidP="00BC7EF9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łączenie rozmów</w:t>
            </w:r>
            <w:r w:rsidR="00BC7EF9" w:rsidRPr="008C5B87">
              <w:rPr>
                <w:rFonts w:asciiTheme="minorHAnsi" w:hAnsiTheme="minorHAnsi"/>
              </w:rPr>
              <w:t xml:space="preserve"> telefonicznych w budynkach KCK;</w:t>
            </w:r>
          </w:p>
          <w:p w:rsidR="00BC7EF9" w:rsidRPr="008C5B87" w:rsidRDefault="00BC7EF9" w:rsidP="00BC7EF9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lastRenderedPageBreak/>
              <w:t xml:space="preserve">świadczenie pomocy interesantom w zakresie informowania ich o rozmieszczeniach pomieszczeń biurowych, </w:t>
            </w:r>
            <w:proofErr w:type="spellStart"/>
            <w:r w:rsidRPr="008C5B87">
              <w:rPr>
                <w:rFonts w:asciiTheme="minorHAnsi" w:hAnsiTheme="minorHAnsi"/>
              </w:rPr>
              <w:t>sal</w:t>
            </w:r>
            <w:proofErr w:type="spellEnd"/>
            <w:r w:rsidRPr="008C5B87">
              <w:rPr>
                <w:rFonts w:asciiTheme="minorHAnsi" w:hAnsiTheme="minorHAnsi"/>
              </w:rPr>
              <w:t xml:space="preserve"> szkoleniowych, pracowni artystycznych w budynkach KCK;</w:t>
            </w:r>
          </w:p>
          <w:p w:rsidR="008763EE" w:rsidRPr="008C5B87" w:rsidRDefault="008763EE" w:rsidP="00BC7EF9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niezwłoczne, fizyczne reagowanie, w budynkach KCK w sytuacjach wymagających interwencji pracowników ochrony po telefonicznym poinformowaniu Wykonawcy przez Zamawiającego;</w:t>
            </w:r>
          </w:p>
          <w:p w:rsidR="008763EE" w:rsidRPr="008C5B87" w:rsidRDefault="008763EE" w:rsidP="00BC7EF9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nadzór i monitorowanie przepływu osób i mienia w obiektach KCK objętych ochroną fizyczną;</w:t>
            </w:r>
          </w:p>
          <w:p w:rsidR="008763EE" w:rsidRPr="008C5B87" w:rsidRDefault="008763EE" w:rsidP="00BC7EF9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aktywnego monitorowania lokalnych systemów alarmowych</w:t>
            </w:r>
          </w:p>
          <w:p w:rsidR="008763EE" w:rsidRPr="008C5B87" w:rsidRDefault="008763EE" w:rsidP="00BC7EF9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 xml:space="preserve">Zapewnienie przewozu pieniędzy w dniach i godzinach wyznaczonych przez Zamawiającego zgodnie z obowiązującymi przepisami – Rozporządzenie Ministra Spraw Wewnętrznych i Administracji z dnia 20 stycznia 2016 r. zmieniające rozporządzenie w sprawie wymagań, jakim powinna odpowiadać ochrona wartości pieniężnych przechowywanych i transportowanych przez przedsiębiorców i inne jednostki organizacyjne (Dz. U. 2016 poz. 793) oraz Ustawą z dnia 22 sierpnia 1997r. o ochronie osób i mienia (t. jedn. Dz. U. 2018 poz. 2142, 2245, Dz. U. 2019 poz. 1495); </w:t>
            </w:r>
          </w:p>
          <w:p w:rsidR="008763EE" w:rsidRPr="008C5B87" w:rsidRDefault="008763EE" w:rsidP="00F723AA">
            <w:pPr>
              <w:shd w:val="clear" w:color="auto" w:fill="FFFFFF" w:themeFill="background1"/>
              <w:spacing w:before="0"/>
              <w:ind w:left="708"/>
              <w:rPr>
                <w:rFonts w:asciiTheme="minorHAnsi" w:hAnsiTheme="minorHAnsi"/>
              </w:rPr>
            </w:pPr>
            <w:r w:rsidRPr="00F723AA">
              <w:rPr>
                <w:rFonts w:asciiTheme="minorHAnsi" w:hAnsiTheme="minorHAnsi"/>
              </w:rPr>
              <w:t>Transport pieniędzy odbywać się będzie samochodem ochrony na trasie obiekt KCK – bank PBS w Kwidzynie przy ul. Kopernika 28, usługi w tym zakresie będą realizowane w okresie obowiązywania umowy. Przewożone wartości nie będą przekraczały 0,1 jednostki obliczeniowej wg w/w przepisów. Zamawiający będzie informował Wykonawcę na 2h przed zamknięciem kasy o potrzebie skorzystania z usługi konwoju. Wykonawca proszony jest o wycenę jednostkowej usługi konwoju pieniędzy.</w:t>
            </w:r>
          </w:p>
          <w:p w:rsidR="00A553C7" w:rsidRPr="008C5B87" w:rsidRDefault="00A553C7" w:rsidP="00BC7EF9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Przewożenie gotówki z kasy obiektu do banku przy zastosowaniu następujących procedur:</w:t>
            </w:r>
          </w:p>
          <w:p w:rsidR="00A553C7" w:rsidRPr="008C5B87" w:rsidRDefault="00F723AA" w:rsidP="00F723AA">
            <w:pPr>
              <w:pStyle w:val="Akapitzlist"/>
              <w:numPr>
                <w:ilvl w:val="0"/>
                <w:numId w:val="23"/>
              </w:numPr>
              <w:spacing w:before="0"/>
              <w:ind w:left="567" w:firstLine="6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A553C7" w:rsidRPr="008C5B87">
              <w:rPr>
                <w:rFonts w:asciiTheme="minorHAnsi" w:hAnsiTheme="minorHAnsi"/>
              </w:rPr>
              <w:t>głoszenie telefoniczne takiej potrzeby przez kasjera,</w:t>
            </w:r>
          </w:p>
          <w:p w:rsidR="00F723AA" w:rsidRDefault="00F723AA" w:rsidP="00F723AA">
            <w:pPr>
              <w:pStyle w:val="Akapitzlist"/>
              <w:numPr>
                <w:ilvl w:val="0"/>
                <w:numId w:val="23"/>
              </w:numPr>
              <w:spacing w:before="0"/>
              <w:ind w:left="567" w:firstLine="6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A553C7" w:rsidRPr="008C5B87">
              <w:rPr>
                <w:rFonts w:asciiTheme="minorHAnsi" w:hAnsiTheme="minorHAnsi"/>
              </w:rPr>
              <w:t xml:space="preserve">okwitowanie przez konwojenta odbioru gotówki zapakowanej w bezpieczną kopertę, </w:t>
            </w:r>
            <w:r>
              <w:rPr>
                <w:rFonts w:asciiTheme="minorHAnsi" w:hAnsiTheme="minorHAnsi"/>
              </w:rPr>
              <w:t xml:space="preserve">          </w:t>
            </w:r>
          </w:p>
          <w:p w:rsidR="00A553C7" w:rsidRPr="00F723AA" w:rsidRDefault="00A553C7" w:rsidP="00F723AA">
            <w:pPr>
              <w:pStyle w:val="Akapitzlist"/>
              <w:spacing w:before="0"/>
              <w:ind w:left="1418"/>
              <w:rPr>
                <w:rFonts w:asciiTheme="minorHAnsi" w:hAnsiTheme="minorHAnsi"/>
              </w:rPr>
            </w:pPr>
            <w:r w:rsidRPr="00F723AA">
              <w:rPr>
                <w:rFonts w:asciiTheme="minorHAnsi" w:hAnsiTheme="minorHAnsi"/>
              </w:rPr>
              <w:t>umieszczoną w worku przeznaczonym do przewozu gotówki,</w:t>
            </w:r>
          </w:p>
          <w:p w:rsidR="00A553C7" w:rsidRPr="008C5B87" w:rsidRDefault="00F723AA" w:rsidP="00F723AA">
            <w:pPr>
              <w:pStyle w:val="Akapitzlist"/>
              <w:numPr>
                <w:ilvl w:val="0"/>
                <w:numId w:val="23"/>
              </w:numPr>
              <w:spacing w:before="0"/>
              <w:ind w:left="567" w:firstLine="6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A553C7" w:rsidRPr="008C5B87">
              <w:rPr>
                <w:rFonts w:asciiTheme="minorHAnsi" w:hAnsiTheme="minorHAnsi"/>
              </w:rPr>
              <w:t xml:space="preserve">ostarczenie gotówki przez konwojenta do </w:t>
            </w:r>
            <w:proofErr w:type="spellStart"/>
            <w:r w:rsidR="00A553C7" w:rsidRPr="008C5B87">
              <w:rPr>
                <w:rFonts w:asciiTheme="minorHAnsi" w:hAnsiTheme="minorHAnsi"/>
              </w:rPr>
              <w:t>wrzutni</w:t>
            </w:r>
            <w:proofErr w:type="spellEnd"/>
            <w:r w:rsidR="00A553C7" w:rsidRPr="008C5B87">
              <w:rPr>
                <w:rFonts w:asciiTheme="minorHAnsi" w:hAnsiTheme="minorHAnsi"/>
              </w:rPr>
              <w:t xml:space="preserve"> w banku,</w:t>
            </w:r>
          </w:p>
          <w:p w:rsidR="00A553C7" w:rsidRPr="008C5B87" w:rsidRDefault="00F723AA" w:rsidP="00F723AA">
            <w:pPr>
              <w:pStyle w:val="Akapitzlist"/>
              <w:numPr>
                <w:ilvl w:val="0"/>
                <w:numId w:val="23"/>
              </w:numPr>
              <w:spacing w:before="0"/>
              <w:ind w:left="1418" w:hanging="78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="00A553C7" w:rsidRPr="008C5B87">
              <w:rPr>
                <w:rFonts w:asciiTheme="minorHAnsi" w:hAnsiTheme="minorHAnsi"/>
              </w:rPr>
              <w:t>ealizacja powyższych czynności dokonana będzie przy użyciu karty przekazanej na podstawie protokołu po podpisaniu i wejściu w życie niniejszej umowy</w:t>
            </w:r>
          </w:p>
          <w:p w:rsidR="008763EE" w:rsidRDefault="00A553C7" w:rsidP="00BC7EF9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 xml:space="preserve">załączenia systemów alarmów w budynku dokonują pracownicy ochrony. Rozbrajanie systemów alarmów dokonuje patrol interwencyjny. W przypadku pojawienia się sygnału niezałączenia systemów alarmowych w ustalonym przez Strony czasie Wykonawca powiadamia Zamawiającego lub osobę upoważnioną o powyższym fakcie. </w:t>
            </w:r>
            <w:r w:rsidR="009C6C58" w:rsidRPr="009C6C58">
              <w:rPr>
                <w:rFonts w:asciiTheme="minorHAnsi" w:hAnsiTheme="minorHAnsi"/>
              </w:rPr>
              <w:t>W przypadku niepowiadomienia, w czasie 30 minut od zadeklarowanego czasu załączenia systemu, Wykonawca przechodzi na nadzór fizyczny. Niezależnie od realizacji dozoru fizycznego Wykonawca będzie czynić starania telefonicznego powiadomienia Zamawiającego konieczności załączenia systemu alarmowego.</w:t>
            </w:r>
          </w:p>
          <w:p w:rsidR="00285520" w:rsidRDefault="00285520" w:rsidP="00BC7EF9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285520">
              <w:rPr>
                <w:rFonts w:asciiTheme="minorHAnsi" w:hAnsiTheme="minorHAnsi"/>
              </w:rPr>
              <w:t xml:space="preserve">przechowywanie, przyjmowanie i wydawanie kluczy do chronionych </w:t>
            </w:r>
            <w:r w:rsidR="00F723AA">
              <w:rPr>
                <w:rFonts w:asciiTheme="minorHAnsi" w:hAnsiTheme="minorHAnsi"/>
              </w:rPr>
              <w:t>pomieszczeń,</w:t>
            </w:r>
          </w:p>
          <w:p w:rsidR="00285520" w:rsidRDefault="00285520" w:rsidP="00BC7EF9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285520">
              <w:rPr>
                <w:rFonts w:asciiTheme="minorHAnsi" w:hAnsiTheme="minorHAnsi"/>
              </w:rPr>
              <w:t>ochrona fizyczna mienia znajdującego się w ochranianych obiektach</w:t>
            </w:r>
          </w:p>
          <w:p w:rsidR="00285520" w:rsidRDefault="00285520" w:rsidP="00BC7EF9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 xml:space="preserve">wydawanie kluczy oraz udostępnianie pomieszczeń upoważnionym przez Zamawiającego osobom </w:t>
            </w:r>
            <w:r w:rsidR="009D0333">
              <w:rPr>
                <w:rFonts w:asciiTheme="minorHAnsi" w:hAnsiTheme="minorHAnsi"/>
              </w:rPr>
              <w:t>na podstawie odrębnych zezwoleń</w:t>
            </w:r>
            <w:r w:rsidRPr="008C5B87">
              <w:rPr>
                <w:rFonts w:asciiTheme="minorHAnsi" w:hAnsiTheme="minorHAnsi"/>
              </w:rPr>
              <w:t xml:space="preserve"> w </w:t>
            </w:r>
            <w:r>
              <w:rPr>
                <w:rFonts w:asciiTheme="minorHAnsi" w:hAnsiTheme="minorHAnsi"/>
              </w:rPr>
              <w:t>obiekcie.</w:t>
            </w:r>
          </w:p>
          <w:p w:rsidR="009C6C58" w:rsidRDefault="009C6C58" w:rsidP="009C6C58">
            <w:pPr>
              <w:widowControl w:val="0"/>
              <w:spacing w:before="0"/>
              <w:rPr>
                <w:rFonts w:asciiTheme="minorHAnsi" w:hAnsiTheme="minorHAnsi"/>
              </w:rPr>
            </w:pPr>
          </w:p>
          <w:p w:rsidR="009C6C58" w:rsidRPr="008C5B87" w:rsidRDefault="009C6C58" w:rsidP="009C6C58">
            <w:pPr>
              <w:widowControl w:val="0"/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Wykonawca zobowiązuje się do następujących działań w przypadku otrzymania sygnału z monitorowanego obiektu: SYGNAŁ WŁAMANIA:</w:t>
            </w:r>
          </w:p>
          <w:p w:rsidR="009C6C58" w:rsidRPr="008C5B87" w:rsidRDefault="009C6C58" w:rsidP="00BC7EF9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przystąpienie w czasie nie dłuższym niż 1 minuta do interwencji przez patrol Wykonawcy, który podejmie czynności ochronne polegające na próbie ujęcia sprawcy lub sprawców i oddania go lub ich w ręce Policji. Przez przystąpienie do interwencji rozumie się w budynk</w:t>
            </w:r>
            <w:r>
              <w:rPr>
                <w:rFonts w:asciiTheme="minorHAnsi" w:hAnsiTheme="minorHAnsi"/>
              </w:rPr>
              <w:t>u</w:t>
            </w:r>
            <w:r w:rsidRPr="008C5B87">
              <w:rPr>
                <w:rFonts w:asciiTheme="minorHAnsi" w:hAnsiTheme="minorHAnsi"/>
              </w:rPr>
              <w:t xml:space="preserve"> działanie obecnego w tych obiek</w:t>
            </w:r>
            <w:r>
              <w:rPr>
                <w:rFonts w:asciiTheme="minorHAnsi" w:hAnsiTheme="minorHAnsi"/>
              </w:rPr>
              <w:t>cie</w:t>
            </w:r>
            <w:r w:rsidRPr="008C5B87">
              <w:rPr>
                <w:rFonts w:asciiTheme="minorHAnsi" w:hAnsiTheme="minorHAnsi"/>
              </w:rPr>
              <w:t xml:space="preserve"> pracownika ochrony w godzinach ich pracy. </w:t>
            </w:r>
            <w:r>
              <w:rPr>
                <w:rFonts w:asciiTheme="minorHAnsi" w:hAnsiTheme="minorHAnsi"/>
              </w:rPr>
              <w:t>Natomiast w pozostałych godzinach</w:t>
            </w:r>
            <w:r w:rsidRPr="008C5B87">
              <w:rPr>
                <w:rFonts w:asciiTheme="minorHAnsi" w:hAnsiTheme="minorHAnsi"/>
              </w:rPr>
              <w:t>, wyjazd patrolu interwencyjnego z Centrum Operacyjnego Wykonawcy;</w:t>
            </w:r>
          </w:p>
          <w:p w:rsidR="009C6C58" w:rsidRPr="008C5B87" w:rsidRDefault="009C6C58" w:rsidP="00BC7EF9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zabezpieczenie obiektu ochroną fizyczną do czasu przybycia Zamawiającego lub osoby przez niego upoważnionej;</w:t>
            </w:r>
          </w:p>
          <w:p w:rsidR="009C6C58" w:rsidRPr="008C5B87" w:rsidRDefault="009C6C58" w:rsidP="00BC7EF9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 xml:space="preserve">powiadomienie Zamawiającego lub osób upoważnionych o konieczności stawienia się w chronionym obiekcie </w:t>
            </w:r>
            <w:r w:rsidRPr="008C5B87">
              <w:rPr>
                <w:rFonts w:asciiTheme="minorHAnsi" w:hAnsiTheme="minorHAnsi"/>
                <w:b/>
              </w:rPr>
              <w:t>wyłącznie w przypadku skutku zdarzenia</w:t>
            </w:r>
            <w:r w:rsidRPr="008C5B87">
              <w:rPr>
                <w:rFonts w:asciiTheme="minorHAnsi" w:hAnsiTheme="minorHAnsi"/>
              </w:rPr>
              <w:t>;</w:t>
            </w:r>
          </w:p>
          <w:p w:rsidR="009C6C58" w:rsidRPr="007420AE" w:rsidRDefault="009C6C58" w:rsidP="007420AE">
            <w:pPr>
              <w:widowControl w:val="0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powiadomienie Policji w każdym przypadku włamania.</w:t>
            </w:r>
          </w:p>
        </w:tc>
      </w:tr>
    </w:tbl>
    <w:p w:rsidR="008763EE" w:rsidRPr="008C5B87" w:rsidRDefault="008763EE" w:rsidP="00A82C82">
      <w:pPr>
        <w:widowControl w:val="0"/>
        <w:spacing w:before="0"/>
        <w:rPr>
          <w:rFonts w:asciiTheme="minorHAnsi" w:hAnsiTheme="minorHAnsi"/>
          <w:b/>
        </w:rPr>
      </w:pPr>
    </w:p>
    <w:p w:rsidR="008763EE" w:rsidRPr="008C5B87" w:rsidRDefault="008763EE" w:rsidP="00A82C82">
      <w:pPr>
        <w:widowControl w:val="0"/>
        <w:spacing w:before="0"/>
        <w:rPr>
          <w:rFonts w:asciiTheme="minorHAnsi" w:hAnsi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C5B87" w:rsidRPr="008C5B87" w:rsidTr="008C5B87">
        <w:tc>
          <w:tcPr>
            <w:tcW w:w="9778" w:type="dxa"/>
            <w:shd w:val="clear" w:color="auto" w:fill="C4BC96" w:themeFill="background2" w:themeFillShade="BF"/>
          </w:tcPr>
          <w:p w:rsidR="008763EE" w:rsidRPr="008C5B87" w:rsidRDefault="008763EE" w:rsidP="00A553C7">
            <w:pPr>
              <w:widowControl w:val="0"/>
              <w:spacing w:before="0"/>
              <w:jc w:val="center"/>
              <w:rPr>
                <w:rFonts w:asciiTheme="minorHAnsi" w:hAnsiTheme="minorHAnsi"/>
                <w:b/>
                <w:sz w:val="24"/>
              </w:rPr>
            </w:pPr>
            <w:r w:rsidRPr="008C5B87">
              <w:rPr>
                <w:rFonts w:asciiTheme="minorHAnsi" w:hAnsiTheme="minorHAnsi"/>
                <w:b/>
                <w:sz w:val="24"/>
              </w:rPr>
              <w:t>Obiekt ul. Słowiańska 13</w:t>
            </w:r>
          </w:p>
        </w:tc>
      </w:tr>
      <w:tr w:rsidR="008C5B87" w:rsidRPr="008C5B87" w:rsidTr="008763EE">
        <w:tc>
          <w:tcPr>
            <w:tcW w:w="9778" w:type="dxa"/>
          </w:tcPr>
          <w:p w:rsidR="008763EE" w:rsidRPr="008C5B87" w:rsidRDefault="008763EE" w:rsidP="00A553C7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  <w:b/>
              </w:rPr>
            </w:pPr>
            <w:r w:rsidRPr="008C5B87">
              <w:rPr>
                <w:rFonts w:asciiTheme="minorHAnsi" w:hAnsiTheme="minorHAnsi"/>
              </w:rPr>
              <w:t xml:space="preserve">codzienne w godzinach 21:00 – 7:00 monitorowanie systemu sygnalizacji alarmowej w obiekcie, </w:t>
            </w:r>
            <w:r w:rsidRPr="008C5B87">
              <w:rPr>
                <w:rFonts w:asciiTheme="minorHAnsi" w:hAnsiTheme="minorHAnsi"/>
              </w:rPr>
              <w:lastRenderedPageBreak/>
              <w:t>reagowanie na sygnały przychodzące łąc</w:t>
            </w:r>
            <w:r w:rsidRPr="00AC3C98">
              <w:rPr>
                <w:rFonts w:asciiTheme="minorHAnsi" w:hAnsiTheme="minorHAnsi"/>
              </w:rPr>
              <w:t>zem telefonicznym komutowanym z lokalnego systemu alarmowego Zamawiającego, zapewnienie niezwłocznej interwencji załóg szybkiego reagowania lub odpowiednich instytucji i w momencie skutku powiadomienie o nich Zamawiającego lub osób upoważnionych.</w:t>
            </w:r>
          </w:p>
          <w:p w:rsidR="008763EE" w:rsidRPr="008C5B87" w:rsidRDefault="008763EE" w:rsidP="008C5B87">
            <w:pPr>
              <w:widowControl w:val="0"/>
              <w:numPr>
                <w:ilvl w:val="0"/>
                <w:numId w:val="23"/>
              </w:numPr>
              <w:spacing w:before="0"/>
              <w:ind w:left="426" w:hanging="425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fizyczne kontrolowanie mienia KCK przynajmniej raz na dobę w godzinach nocnych;</w:t>
            </w:r>
          </w:p>
          <w:p w:rsidR="008763EE" w:rsidRPr="008C5B87" w:rsidRDefault="008763EE" w:rsidP="008C5B87">
            <w:pPr>
              <w:widowControl w:val="0"/>
              <w:numPr>
                <w:ilvl w:val="0"/>
                <w:numId w:val="23"/>
              </w:numPr>
              <w:spacing w:before="0"/>
              <w:ind w:left="426" w:hanging="425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aktywnego monitorowania lokalnych systemów alarmowych</w:t>
            </w:r>
          </w:p>
          <w:p w:rsidR="008C5B87" w:rsidRPr="009C6C58" w:rsidRDefault="008C5B87" w:rsidP="009C6C58">
            <w:pPr>
              <w:spacing w:before="0"/>
              <w:rPr>
                <w:rFonts w:asciiTheme="minorHAnsi" w:hAnsiTheme="minorHAnsi"/>
              </w:rPr>
            </w:pPr>
            <w:r w:rsidRPr="009C6C58">
              <w:rPr>
                <w:rFonts w:asciiTheme="minorHAnsi" w:hAnsiTheme="minorHAnsi"/>
              </w:rPr>
              <w:t xml:space="preserve">W budynku system alarmowy będzie załączany przez osobę upoważnioną przez Zamawiającego. </w:t>
            </w:r>
            <w:r w:rsidRPr="009C6C58">
              <w:rPr>
                <w:rFonts w:asciiTheme="minorHAnsi" w:hAnsiTheme="minorHAnsi"/>
              </w:rPr>
              <w:br/>
              <w:t>W przypadku pojawienia się sygnału niezałączenia systemów alarmowych w ustalonym przez Strony czasie:</w:t>
            </w:r>
          </w:p>
          <w:p w:rsidR="008C5B87" w:rsidRPr="008C5B87" w:rsidRDefault="008C5B87" w:rsidP="00285520">
            <w:pPr>
              <w:widowControl w:val="0"/>
              <w:numPr>
                <w:ilvl w:val="0"/>
                <w:numId w:val="26"/>
              </w:numPr>
              <w:spacing w:before="0"/>
              <w:ind w:left="1134" w:hanging="708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 xml:space="preserve">Wykonawca powiadamia Zamawiającego lub osobę upoważnioną o powyższym fakcie. </w:t>
            </w:r>
          </w:p>
          <w:p w:rsidR="008763EE" w:rsidRPr="009C6C58" w:rsidRDefault="008C5B87" w:rsidP="00285520">
            <w:pPr>
              <w:widowControl w:val="0"/>
              <w:numPr>
                <w:ilvl w:val="0"/>
                <w:numId w:val="26"/>
              </w:numPr>
              <w:spacing w:before="0"/>
              <w:ind w:left="1134" w:hanging="709"/>
              <w:rPr>
                <w:rFonts w:asciiTheme="minorHAnsi" w:hAnsiTheme="minorHAnsi"/>
                <w:b/>
              </w:rPr>
            </w:pPr>
            <w:r w:rsidRPr="008C5B87">
              <w:rPr>
                <w:rFonts w:asciiTheme="minorHAnsi" w:hAnsiTheme="minorHAnsi"/>
              </w:rPr>
              <w:t>W przypadku niepowiadomienia, w czasie 30 minut od zadeklarowanego czasu załączenia systemu, Wykonawca przechodzi na nadzór fizyczny. Niezależnie od realizacji dozoru fizycznego Wykonawca będzie czynić starania telefonicznego powiadomienia Zamawiającego konieczności załączenia systemu alarmowego.</w:t>
            </w:r>
          </w:p>
          <w:p w:rsidR="009C6C58" w:rsidRPr="008C5B87" w:rsidRDefault="009C6C58" w:rsidP="009C6C58">
            <w:pPr>
              <w:widowControl w:val="0"/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Wykonawca zobowiązuje się do następujących działań w przypadku otrzymania sygnału z monitorowanego obiektu: SYGNAŁ WŁAMANIA:</w:t>
            </w:r>
          </w:p>
          <w:p w:rsidR="009C6C58" w:rsidRPr="008C5B87" w:rsidRDefault="009C6C58" w:rsidP="009C6C58">
            <w:pPr>
              <w:widowControl w:val="0"/>
              <w:numPr>
                <w:ilvl w:val="0"/>
                <w:numId w:val="25"/>
              </w:numPr>
              <w:spacing w:before="0"/>
              <w:ind w:left="1134" w:hanging="425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przystąpienie w czasie nie dłuższym niż 1 minuta do interwencji przez patrol Wykonawcy, który podejmie czynności ochronne polegające na próbie ujęcia sprawcy lub sprawców i oddania go lub ich w ręce Policji. Przez przystąpienie do interwencji rozumie się wyjazd patrolu interwencyjnego z Centrum Operacyjnego Wykonawcy;</w:t>
            </w:r>
          </w:p>
          <w:p w:rsidR="009C6C58" w:rsidRPr="008C5B87" w:rsidRDefault="009C6C58" w:rsidP="009C6C58">
            <w:pPr>
              <w:widowControl w:val="0"/>
              <w:numPr>
                <w:ilvl w:val="0"/>
                <w:numId w:val="25"/>
              </w:numPr>
              <w:spacing w:before="0"/>
              <w:ind w:left="1134" w:hanging="425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zabezpieczenie obiektu ochroną fizyczną do czasu przybycia Zamawiającego lub osoby przez niego upoważnionej;</w:t>
            </w:r>
          </w:p>
          <w:p w:rsidR="009C6C58" w:rsidRPr="008C5B87" w:rsidRDefault="009C6C58" w:rsidP="009C6C58">
            <w:pPr>
              <w:widowControl w:val="0"/>
              <w:numPr>
                <w:ilvl w:val="0"/>
                <w:numId w:val="25"/>
              </w:numPr>
              <w:spacing w:before="0"/>
              <w:ind w:left="1134" w:hanging="425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 xml:space="preserve">powiadomienie Zamawiającego lub osób upoważnionych o konieczności stawienia się w chronionym obiekcie </w:t>
            </w:r>
            <w:r w:rsidRPr="008C5B87">
              <w:rPr>
                <w:rFonts w:asciiTheme="minorHAnsi" w:hAnsiTheme="minorHAnsi"/>
                <w:b/>
              </w:rPr>
              <w:t>wyłącznie w przypadku skutku zdarzenia</w:t>
            </w:r>
            <w:r w:rsidRPr="008C5B87">
              <w:rPr>
                <w:rFonts w:asciiTheme="minorHAnsi" w:hAnsiTheme="minorHAnsi"/>
              </w:rPr>
              <w:t>;</w:t>
            </w:r>
          </w:p>
          <w:p w:rsidR="009C6C58" w:rsidRPr="008C5B87" w:rsidRDefault="009C6C58" w:rsidP="009C6C58">
            <w:pPr>
              <w:widowControl w:val="0"/>
              <w:numPr>
                <w:ilvl w:val="0"/>
                <w:numId w:val="25"/>
              </w:numPr>
              <w:spacing w:before="0"/>
              <w:ind w:left="1134" w:hanging="425"/>
              <w:rPr>
                <w:rFonts w:asciiTheme="minorHAnsi" w:hAnsiTheme="minorHAnsi"/>
                <w:b/>
              </w:rPr>
            </w:pPr>
            <w:r w:rsidRPr="008C5B87">
              <w:rPr>
                <w:rFonts w:asciiTheme="minorHAnsi" w:hAnsiTheme="minorHAnsi"/>
              </w:rPr>
              <w:t>powiadomienie Policji w każdym przypadku włamania.</w:t>
            </w:r>
          </w:p>
        </w:tc>
      </w:tr>
    </w:tbl>
    <w:p w:rsidR="008763EE" w:rsidRDefault="008763EE" w:rsidP="00A82C82">
      <w:pPr>
        <w:widowControl w:val="0"/>
        <w:spacing w:before="0"/>
        <w:rPr>
          <w:rFonts w:asciiTheme="minorHAnsi" w:hAnsiTheme="minorHAnsi"/>
          <w:b/>
        </w:rPr>
      </w:pPr>
    </w:p>
    <w:p w:rsidR="00285520" w:rsidRPr="008C5B87" w:rsidRDefault="00285520" w:rsidP="00A82C82">
      <w:pPr>
        <w:widowControl w:val="0"/>
        <w:spacing w:before="0"/>
        <w:rPr>
          <w:rFonts w:asciiTheme="minorHAnsi" w:hAnsi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C5B87" w:rsidRPr="008C5B87" w:rsidTr="008C5B87">
        <w:tc>
          <w:tcPr>
            <w:tcW w:w="9778" w:type="dxa"/>
            <w:shd w:val="clear" w:color="auto" w:fill="C4BC96" w:themeFill="background2" w:themeFillShade="BF"/>
          </w:tcPr>
          <w:p w:rsidR="008763EE" w:rsidRPr="008C5B87" w:rsidRDefault="008763EE" w:rsidP="00A553C7">
            <w:pPr>
              <w:widowControl w:val="0"/>
              <w:spacing w:before="0"/>
              <w:jc w:val="center"/>
              <w:rPr>
                <w:rFonts w:asciiTheme="minorHAnsi" w:hAnsiTheme="minorHAnsi"/>
                <w:b/>
                <w:sz w:val="24"/>
              </w:rPr>
            </w:pPr>
            <w:r w:rsidRPr="008C5B87">
              <w:rPr>
                <w:rFonts w:asciiTheme="minorHAnsi" w:hAnsiTheme="minorHAnsi"/>
                <w:b/>
                <w:sz w:val="24"/>
              </w:rPr>
              <w:t>Obiekt ul. Braterstwa Narodów 33/</w:t>
            </w:r>
            <w:r w:rsidRPr="008C5B87">
              <w:rPr>
                <w:rFonts w:asciiTheme="minorHAnsi" w:hAnsiTheme="minorHAnsi"/>
                <w:b/>
                <w:sz w:val="24"/>
                <w:shd w:val="clear" w:color="auto" w:fill="C4BC96" w:themeFill="background2" w:themeFillShade="BF"/>
              </w:rPr>
              <w:t>11 (Sklep Tabularium + Krypta Wielkich</w:t>
            </w:r>
            <w:r w:rsidRPr="008C5B87">
              <w:rPr>
                <w:rFonts w:asciiTheme="minorHAnsi" w:hAnsiTheme="minorHAnsi"/>
                <w:b/>
                <w:sz w:val="24"/>
              </w:rPr>
              <w:t xml:space="preserve"> Mistrzów)</w:t>
            </w:r>
          </w:p>
        </w:tc>
      </w:tr>
      <w:tr w:rsidR="008C5B87" w:rsidRPr="008C5B87" w:rsidTr="008763EE">
        <w:tc>
          <w:tcPr>
            <w:tcW w:w="9778" w:type="dxa"/>
          </w:tcPr>
          <w:p w:rsidR="008763EE" w:rsidRPr="008C5B87" w:rsidRDefault="008763EE" w:rsidP="008C5B87">
            <w:pPr>
              <w:widowControl w:val="0"/>
              <w:numPr>
                <w:ilvl w:val="0"/>
                <w:numId w:val="23"/>
              </w:numPr>
              <w:spacing w:before="0"/>
              <w:ind w:left="426" w:hanging="426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 xml:space="preserve">monitorowanie centrali systemu sygnalizacji pożarowej zainstalowanej w sklepie </w:t>
            </w:r>
            <w:r w:rsidRPr="008C5B87">
              <w:rPr>
                <w:rFonts w:asciiTheme="minorHAnsi" w:hAnsiTheme="minorHAnsi"/>
              </w:rPr>
              <w:br/>
              <w:t>z pamiątkami Tabularium</w:t>
            </w:r>
            <w:r w:rsidR="009D0333">
              <w:rPr>
                <w:rFonts w:asciiTheme="minorHAnsi" w:hAnsiTheme="minorHAnsi"/>
              </w:rPr>
              <w:t>,</w:t>
            </w:r>
            <w:r w:rsidRPr="008C5B87">
              <w:rPr>
                <w:rFonts w:asciiTheme="minorHAnsi" w:hAnsiTheme="minorHAnsi"/>
              </w:rPr>
              <w:t xml:space="preserve"> codziennie w godzinach 17:00-9:00 oraz całodobowo w dni</w:t>
            </w:r>
            <w:r w:rsidR="00F723AA">
              <w:rPr>
                <w:rFonts w:asciiTheme="minorHAnsi" w:hAnsiTheme="minorHAnsi"/>
              </w:rPr>
              <w:t xml:space="preserve"> które sklep będzie nieczynny (</w:t>
            </w:r>
            <w:bookmarkStart w:id="0" w:name="_GoBack"/>
            <w:bookmarkEnd w:id="0"/>
            <w:r w:rsidRPr="008C5B87">
              <w:rPr>
                <w:rFonts w:asciiTheme="minorHAnsi" w:hAnsiTheme="minorHAnsi"/>
              </w:rPr>
              <w:t>dotyczy systemu zainstalowanego w Wieży Dzwonnej Konkatedry przy ul. Katedralnej 1). Grupa Interwencyjna otrzyma klucze do obiektu.</w:t>
            </w:r>
          </w:p>
          <w:p w:rsidR="008763EE" w:rsidRPr="008C5B87" w:rsidRDefault="008763EE" w:rsidP="008C5B87">
            <w:pPr>
              <w:widowControl w:val="0"/>
              <w:numPr>
                <w:ilvl w:val="0"/>
                <w:numId w:val="23"/>
              </w:numPr>
              <w:spacing w:before="0"/>
              <w:ind w:left="426" w:hanging="426"/>
              <w:rPr>
                <w:rFonts w:asciiTheme="minorHAnsi" w:hAnsiTheme="minorHAnsi"/>
                <w:b/>
              </w:rPr>
            </w:pPr>
            <w:r w:rsidRPr="008C5B87">
              <w:rPr>
                <w:rFonts w:asciiTheme="minorHAnsi" w:hAnsiTheme="minorHAnsi"/>
              </w:rPr>
              <w:t xml:space="preserve">monitorowanie systemu sygnalizacji alarmowej w obiekcie, reagowanie na sygnały przychodzące łączem </w:t>
            </w:r>
            <w:r w:rsidRPr="00AC3C98">
              <w:rPr>
                <w:rFonts w:asciiTheme="minorHAnsi" w:hAnsiTheme="minorHAnsi"/>
              </w:rPr>
              <w:t>telefonicznym komutowanym z lokalnego systemu alarmowego Zamawiającego, zapewnienie niezwłocznej interwencji załóg szybkiego reagowania lub odpowiednich instytucji i w momencie skutku powiadomienie o nich Zamawiającego lub osób upoważnionych</w:t>
            </w:r>
          </w:p>
          <w:p w:rsidR="008763EE" w:rsidRPr="008C5B87" w:rsidRDefault="008763EE" w:rsidP="008C5B87">
            <w:pPr>
              <w:widowControl w:val="0"/>
              <w:numPr>
                <w:ilvl w:val="0"/>
                <w:numId w:val="23"/>
              </w:numPr>
              <w:spacing w:before="0"/>
              <w:ind w:left="426" w:hanging="425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fizyczne kontrolowanie mienia KCK przynajmniej raz na dobę w godzinach nocnych;</w:t>
            </w:r>
          </w:p>
          <w:p w:rsidR="008763EE" w:rsidRPr="008C5B87" w:rsidRDefault="008763EE" w:rsidP="008C5B87">
            <w:pPr>
              <w:widowControl w:val="0"/>
              <w:numPr>
                <w:ilvl w:val="0"/>
                <w:numId w:val="23"/>
              </w:numPr>
              <w:spacing w:before="0"/>
              <w:ind w:left="426" w:hanging="425"/>
              <w:rPr>
                <w:rFonts w:asciiTheme="minorHAnsi" w:hAnsiTheme="minorHAnsi"/>
                <w:b/>
              </w:rPr>
            </w:pPr>
            <w:r w:rsidRPr="008C5B87">
              <w:rPr>
                <w:rFonts w:asciiTheme="minorHAnsi" w:hAnsiTheme="minorHAnsi"/>
              </w:rPr>
              <w:t>aktywnego monitorowania lokalnych systemów alarmowych</w:t>
            </w:r>
          </w:p>
          <w:p w:rsidR="008C5B87" w:rsidRDefault="008C5B87" w:rsidP="008C5B87">
            <w:pPr>
              <w:pStyle w:val="Akapitzlist"/>
              <w:numPr>
                <w:ilvl w:val="0"/>
                <w:numId w:val="23"/>
              </w:numPr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W budynku system alarmowy będzie załączany przez osobę upoważnioną przez Zamawiającego. W przypadku pojawienia się sygnału niezałączenia systemów alarmowych w ustalonym przez Strony czasie:</w:t>
            </w:r>
          </w:p>
          <w:p w:rsidR="00285520" w:rsidRDefault="008C5B87" w:rsidP="008C5B87">
            <w:pPr>
              <w:pStyle w:val="Akapitzlist"/>
              <w:numPr>
                <w:ilvl w:val="0"/>
                <w:numId w:val="23"/>
              </w:numPr>
              <w:spacing w:before="0"/>
              <w:ind w:left="1134" w:hanging="708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 xml:space="preserve"> Wykonawca powiadamia Zamawiającego lub osobę upoważnioną o powyższym fakcie. </w:t>
            </w:r>
          </w:p>
          <w:p w:rsidR="008763EE" w:rsidRDefault="008C5B87" w:rsidP="00A82C82">
            <w:pPr>
              <w:pStyle w:val="Akapitzlist"/>
              <w:numPr>
                <w:ilvl w:val="0"/>
                <w:numId w:val="23"/>
              </w:numPr>
              <w:spacing w:before="0"/>
              <w:ind w:left="1134" w:hanging="708"/>
              <w:rPr>
                <w:rFonts w:asciiTheme="minorHAnsi" w:hAnsiTheme="minorHAnsi"/>
              </w:rPr>
            </w:pPr>
            <w:r w:rsidRPr="00285520">
              <w:rPr>
                <w:rFonts w:asciiTheme="minorHAnsi" w:hAnsiTheme="minorHAnsi"/>
              </w:rPr>
              <w:t>W przypadku niepowiadomienia, w czasie 30 minut od zadeklarowanego czasu załączenia systemu, Wykonawca przechodzi na nadzór fizyczny. Niezależnie od realizacji dozoru fizycznego Wykonawca będzie czynić starania telefonicznego powiadomienia Zamawiającego konieczności załączenia systemu alarmowego.</w:t>
            </w:r>
          </w:p>
          <w:p w:rsidR="009C6C58" w:rsidRPr="008C5B87" w:rsidRDefault="009C6C58" w:rsidP="009C6C58">
            <w:pPr>
              <w:widowControl w:val="0"/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Wykonawca zobowiązuje się do następujących działań w przypadku otrzymania sygnału z monitorowanego obiektu: SYGNAŁ WŁAMANIA:</w:t>
            </w:r>
          </w:p>
          <w:p w:rsidR="009C6C58" w:rsidRPr="008C5B87" w:rsidRDefault="009C6C58" w:rsidP="009C6C58">
            <w:pPr>
              <w:widowControl w:val="0"/>
              <w:numPr>
                <w:ilvl w:val="0"/>
                <w:numId w:val="25"/>
              </w:numPr>
              <w:spacing w:before="0"/>
              <w:ind w:left="1134" w:hanging="425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przystąpienie w czasie nie dłuższym niż 1 minuta do interwencji przez patrol Wykonawcy, który podejmie czynności ochronne polegające na próbie ujęcia sprawcy lub sprawców i oddania go lub ich w ręce Policji. Przez przystąpienie do interwencji rozumie się wyjazd patrolu interwencyjnego z Centrum Operacyjnego Wykonawcy;</w:t>
            </w:r>
          </w:p>
          <w:p w:rsidR="009C6C58" w:rsidRPr="008C5B87" w:rsidRDefault="009C6C58" w:rsidP="009C6C58">
            <w:pPr>
              <w:widowControl w:val="0"/>
              <w:numPr>
                <w:ilvl w:val="0"/>
                <w:numId w:val="25"/>
              </w:numPr>
              <w:spacing w:before="0"/>
              <w:ind w:left="1134" w:hanging="425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zabezpieczenie obiektu ochroną fizyczną do czasu przybycia Zamawiającego lub osoby przez niego upoważnionej;</w:t>
            </w:r>
          </w:p>
          <w:p w:rsidR="009C6C58" w:rsidRPr="008C5B87" w:rsidRDefault="009C6C58" w:rsidP="009C6C58">
            <w:pPr>
              <w:widowControl w:val="0"/>
              <w:numPr>
                <w:ilvl w:val="0"/>
                <w:numId w:val="25"/>
              </w:numPr>
              <w:spacing w:before="0"/>
              <w:ind w:left="1134" w:hanging="425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lastRenderedPageBreak/>
              <w:t xml:space="preserve">powiadomienie Zamawiającego lub osób upoważnionych o konieczności stawienia się w chronionym obiekcie </w:t>
            </w:r>
            <w:r w:rsidRPr="008C5B87">
              <w:rPr>
                <w:rFonts w:asciiTheme="minorHAnsi" w:hAnsiTheme="minorHAnsi"/>
                <w:b/>
              </w:rPr>
              <w:t>wyłącznie w przypadku skutku zdarzenia</w:t>
            </w:r>
            <w:r w:rsidRPr="008C5B87">
              <w:rPr>
                <w:rFonts w:asciiTheme="minorHAnsi" w:hAnsiTheme="minorHAnsi"/>
              </w:rPr>
              <w:t>;</w:t>
            </w:r>
          </w:p>
          <w:p w:rsidR="009C6C58" w:rsidRPr="009C6C58" w:rsidRDefault="009C6C58" w:rsidP="009C6C58">
            <w:pPr>
              <w:pStyle w:val="Akapitzlist"/>
              <w:numPr>
                <w:ilvl w:val="0"/>
                <w:numId w:val="25"/>
              </w:numPr>
              <w:spacing w:before="0"/>
              <w:ind w:left="1134" w:hanging="425"/>
              <w:rPr>
                <w:rFonts w:asciiTheme="minorHAnsi" w:hAnsiTheme="minorHAnsi"/>
              </w:rPr>
            </w:pPr>
            <w:r w:rsidRPr="009C6C58">
              <w:rPr>
                <w:rFonts w:asciiTheme="minorHAnsi" w:hAnsiTheme="minorHAnsi"/>
              </w:rPr>
              <w:t>powiadomienie Policji w każdym przypadku włamania.</w:t>
            </w:r>
          </w:p>
        </w:tc>
      </w:tr>
    </w:tbl>
    <w:p w:rsidR="008763EE" w:rsidRDefault="008763EE" w:rsidP="00A82C82">
      <w:pPr>
        <w:widowControl w:val="0"/>
        <w:spacing w:before="0"/>
        <w:rPr>
          <w:rFonts w:asciiTheme="minorHAnsi" w:hAnsiTheme="minorHAnsi"/>
          <w:b/>
        </w:rPr>
      </w:pPr>
    </w:p>
    <w:p w:rsidR="00285520" w:rsidRPr="008C5B87" w:rsidRDefault="00285520" w:rsidP="00A82C82">
      <w:pPr>
        <w:widowControl w:val="0"/>
        <w:spacing w:before="0"/>
        <w:rPr>
          <w:rFonts w:asciiTheme="minorHAnsi" w:hAnsi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C5B87" w:rsidRPr="008C5B87" w:rsidTr="008C5B87">
        <w:tc>
          <w:tcPr>
            <w:tcW w:w="9778" w:type="dxa"/>
            <w:shd w:val="clear" w:color="auto" w:fill="C4BC96" w:themeFill="background2" w:themeFillShade="BF"/>
          </w:tcPr>
          <w:p w:rsidR="008763EE" w:rsidRPr="008C5B87" w:rsidRDefault="008763EE" w:rsidP="00A553C7">
            <w:pPr>
              <w:widowControl w:val="0"/>
              <w:spacing w:before="0"/>
              <w:jc w:val="center"/>
              <w:rPr>
                <w:rFonts w:asciiTheme="minorHAnsi" w:hAnsiTheme="minorHAnsi"/>
                <w:b/>
                <w:sz w:val="24"/>
              </w:rPr>
            </w:pPr>
            <w:r w:rsidRPr="008C5B87">
              <w:rPr>
                <w:rFonts w:asciiTheme="minorHAnsi" w:hAnsiTheme="minorHAnsi"/>
                <w:b/>
                <w:sz w:val="24"/>
              </w:rPr>
              <w:t>Obiekt ul. Katedralna 1 – wieża dzwonna Konkatedry</w:t>
            </w:r>
          </w:p>
        </w:tc>
      </w:tr>
      <w:tr w:rsidR="008C5B87" w:rsidRPr="008C5B87" w:rsidTr="00FA0775">
        <w:tc>
          <w:tcPr>
            <w:tcW w:w="9778" w:type="dxa"/>
          </w:tcPr>
          <w:p w:rsidR="008763EE" w:rsidRPr="008C5B87" w:rsidRDefault="008763EE" w:rsidP="00285520">
            <w:pPr>
              <w:widowControl w:val="0"/>
              <w:numPr>
                <w:ilvl w:val="0"/>
                <w:numId w:val="23"/>
              </w:numPr>
              <w:spacing w:before="0"/>
              <w:ind w:left="426" w:hanging="425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fizyczne kontrolowanie mienia KCK przynajmniej raz na dobę w godzinach nocnych;</w:t>
            </w:r>
          </w:p>
          <w:p w:rsidR="008763EE" w:rsidRPr="008C5B87" w:rsidRDefault="008763EE" w:rsidP="00285520">
            <w:pPr>
              <w:widowControl w:val="0"/>
              <w:numPr>
                <w:ilvl w:val="0"/>
                <w:numId w:val="23"/>
              </w:numPr>
              <w:spacing w:before="0"/>
              <w:ind w:left="426" w:hanging="425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aktywnego monitorowania lokalnych systemów alarmowych</w:t>
            </w:r>
          </w:p>
          <w:p w:rsidR="008C5B87" w:rsidRPr="009C6C58" w:rsidRDefault="008C5B87" w:rsidP="009C6C58">
            <w:pPr>
              <w:spacing w:before="0"/>
              <w:rPr>
                <w:rFonts w:asciiTheme="minorHAnsi" w:hAnsiTheme="minorHAnsi"/>
              </w:rPr>
            </w:pPr>
            <w:r w:rsidRPr="009C6C58">
              <w:rPr>
                <w:rFonts w:asciiTheme="minorHAnsi" w:hAnsiTheme="minorHAnsi"/>
              </w:rPr>
              <w:t>W budynku system alarmowy będzie załączany przez osobę upoważnioną przez Zamawiającego. W przypadku pojawienia się sygnału niezałączenia systemów alarmowych w ustalonym przez Strony czasie:</w:t>
            </w:r>
          </w:p>
          <w:p w:rsidR="00285520" w:rsidRDefault="008C5B87" w:rsidP="00285520">
            <w:pPr>
              <w:widowControl w:val="0"/>
              <w:numPr>
                <w:ilvl w:val="0"/>
                <w:numId w:val="26"/>
              </w:numPr>
              <w:spacing w:before="0"/>
              <w:ind w:left="1134" w:hanging="709"/>
              <w:rPr>
                <w:rFonts w:asciiTheme="minorHAnsi" w:hAnsiTheme="minorHAnsi"/>
              </w:rPr>
            </w:pPr>
            <w:r w:rsidRPr="00285520">
              <w:rPr>
                <w:rFonts w:asciiTheme="minorHAnsi" w:hAnsiTheme="minorHAnsi"/>
              </w:rPr>
              <w:t>Wykonawca powiadamia Zamawiającego lub osobę upoważnioną o powyższym fakcie.</w:t>
            </w:r>
          </w:p>
          <w:p w:rsidR="008763EE" w:rsidRDefault="008C5B87" w:rsidP="00FA0775">
            <w:pPr>
              <w:widowControl w:val="0"/>
              <w:numPr>
                <w:ilvl w:val="0"/>
                <w:numId w:val="26"/>
              </w:numPr>
              <w:spacing w:before="0"/>
              <w:ind w:left="1134" w:hanging="709"/>
              <w:rPr>
                <w:rFonts w:asciiTheme="minorHAnsi" w:hAnsiTheme="minorHAnsi"/>
              </w:rPr>
            </w:pPr>
            <w:r w:rsidRPr="00285520">
              <w:rPr>
                <w:rFonts w:asciiTheme="minorHAnsi" w:hAnsiTheme="minorHAnsi"/>
              </w:rPr>
              <w:t>W przypadku niepowiadomienia, w czasie 30 minut od zadeklarowanego czasu załączenia systemu, Wykonawca przechodzi na nadzór fizyczny. Niezależnie od realizacji dozoru fizycznego Wykonawca będzie czynić starania telefonicznego powiadomienia Zamawiającego konieczności załączenia systemu alarmowego.</w:t>
            </w:r>
          </w:p>
          <w:p w:rsidR="009C6C58" w:rsidRPr="008C5B87" w:rsidRDefault="009C6C58" w:rsidP="009C6C58">
            <w:pPr>
              <w:widowControl w:val="0"/>
              <w:spacing w:before="0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Wykonawca zobowiązuje się do następujących działań w przypadku otrzymania sygnału z monitorowanego obiektu: SYGNAŁ WŁAMANIA:</w:t>
            </w:r>
          </w:p>
          <w:p w:rsidR="009C6C58" w:rsidRPr="008C5B87" w:rsidRDefault="009C6C58" w:rsidP="009C6C58">
            <w:pPr>
              <w:widowControl w:val="0"/>
              <w:numPr>
                <w:ilvl w:val="0"/>
                <w:numId w:val="25"/>
              </w:numPr>
              <w:spacing w:before="0"/>
              <w:ind w:left="1134" w:hanging="425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przystąpienie w czasie nie dłuższym niż 1 minuta do interwencji przez patrol Wykonawcy, który podejmie czynności ochronne polegające na próbie ujęcia sprawcy lub sprawców i oddania go lub ich w ręce Policji. Przez przystąpienie do interwencji rozumie się wyjazd patrolu interwencyjnego z Centrum Operacyjnego Wykonawcy;</w:t>
            </w:r>
          </w:p>
          <w:p w:rsidR="009C6C58" w:rsidRPr="008C5B87" w:rsidRDefault="009C6C58" w:rsidP="009C6C58">
            <w:pPr>
              <w:widowControl w:val="0"/>
              <w:numPr>
                <w:ilvl w:val="0"/>
                <w:numId w:val="25"/>
              </w:numPr>
              <w:spacing w:before="0"/>
              <w:ind w:left="1134" w:hanging="425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>zabezpieczenie obiektu ochroną fizyczną do czasu przybycia Zamawiającego lub osoby przez niego upoważnionej;</w:t>
            </w:r>
          </w:p>
          <w:p w:rsidR="009C6C58" w:rsidRPr="008C5B87" w:rsidRDefault="009C6C58" w:rsidP="009C6C58">
            <w:pPr>
              <w:widowControl w:val="0"/>
              <w:numPr>
                <w:ilvl w:val="0"/>
                <w:numId w:val="25"/>
              </w:numPr>
              <w:spacing w:before="0"/>
              <w:ind w:left="1134" w:hanging="425"/>
              <w:rPr>
                <w:rFonts w:asciiTheme="minorHAnsi" w:hAnsiTheme="minorHAnsi"/>
              </w:rPr>
            </w:pPr>
            <w:r w:rsidRPr="008C5B87">
              <w:rPr>
                <w:rFonts w:asciiTheme="minorHAnsi" w:hAnsiTheme="minorHAnsi"/>
              </w:rPr>
              <w:t xml:space="preserve">powiadomienie Zamawiającego lub osób upoważnionych o konieczności stawienia się w chronionym obiekcie </w:t>
            </w:r>
            <w:r w:rsidRPr="008C5B87">
              <w:rPr>
                <w:rFonts w:asciiTheme="minorHAnsi" w:hAnsiTheme="minorHAnsi"/>
                <w:b/>
              </w:rPr>
              <w:t>wyłącznie w przypadku skutku zdarzenia</w:t>
            </w:r>
            <w:r w:rsidRPr="008C5B87">
              <w:rPr>
                <w:rFonts w:asciiTheme="minorHAnsi" w:hAnsiTheme="minorHAnsi"/>
              </w:rPr>
              <w:t>;</w:t>
            </w:r>
          </w:p>
          <w:p w:rsidR="009C6C58" w:rsidRPr="009C6C58" w:rsidRDefault="009C6C58" w:rsidP="009C6C58">
            <w:pPr>
              <w:pStyle w:val="Akapitzlist"/>
              <w:numPr>
                <w:ilvl w:val="0"/>
                <w:numId w:val="25"/>
              </w:numPr>
              <w:spacing w:before="0"/>
              <w:ind w:left="1134" w:hanging="425"/>
              <w:rPr>
                <w:rFonts w:asciiTheme="minorHAnsi" w:hAnsiTheme="minorHAnsi"/>
              </w:rPr>
            </w:pPr>
            <w:r w:rsidRPr="009C6C58">
              <w:rPr>
                <w:rFonts w:asciiTheme="minorHAnsi" w:hAnsiTheme="minorHAnsi"/>
              </w:rPr>
              <w:t>powiadomienie Policji w każdym przypadku włamania.</w:t>
            </w:r>
          </w:p>
        </w:tc>
      </w:tr>
    </w:tbl>
    <w:p w:rsidR="008763EE" w:rsidRPr="008C5B87" w:rsidRDefault="008763EE" w:rsidP="00A82C82">
      <w:pPr>
        <w:widowControl w:val="0"/>
        <w:spacing w:before="0"/>
        <w:rPr>
          <w:rFonts w:asciiTheme="minorHAnsi" w:hAnsiTheme="minorHAnsi"/>
          <w:b/>
        </w:rPr>
      </w:pPr>
    </w:p>
    <w:p w:rsidR="00C80188" w:rsidRPr="008C5B87" w:rsidRDefault="00C80188" w:rsidP="00D77DB0">
      <w:pPr>
        <w:widowControl w:val="0"/>
        <w:numPr>
          <w:ilvl w:val="0"/>
          <w:numId w:val="21"/>
        </w:numPr>
        <w:spacing w:before="0"/>
        <w:rPr>
          <w:rFonts w:asciiTheme="minorHAnsi" w:hAnsiTheme="minorHAnsi"/>
        </w:rPr>
      </w:pPr>
      <w:r w:rsidRPr="008C5B87">
        <w:rPr>
          <w:rFonts w:asciiTheme="minorHAnsi" w:hAnsiTheme="minorHAnsi"/>
        </w:rPr>
        <w:t>Do innych obowiązków Wykonawcy należy:</w:t>
      </w:r>
    </w:p>
    <w:p w:rsidR="00C80188" w:rsidRPr="008C5B87" w:rsidRDefault="00C80188" w:rsidP="00BC7EF9">
      <w:pPr>
        <w:widowControl w:val="0"/>
        <w:numPr>
          <w:ilvl w:val="0"/>
          <w:numId w:val="27"/>
        </w:numPr>
        <w:spacing w:before="0"/>
        <w:ind w:left="709" w:hanging="425"/>
        <w:rPr>
          <w:rFonts w:asciiTheme="minorHAnsi" w:hAnsiTheme="minorHAnsi"/>
        </w:rPr>
      </w:pPr>
      <w:r w:rsidRPr="008C5B87">
        <w:rPr>
          <w:rFonts w:asciiTheme="minorHAnsi" w:hAnsiTheme="minorHAnsi"/>
        </w:rPr>
        <w:t>natychmiastowe powiadomienie odpowiednich służb – Policji, Straży Pożarnej –o zaistniałym zagrożeniu;</w:t>
      </w:r>
    </w:p>
    <w:p w:rsidR="00C80188" w:rsidRPr="008C5B87" w:rsidRDefault="00C80188" w:rsidP="00BC7EF9">
      <w:pPr>
        <w:widowControl w:val="0"/>
        <w:numPr>
          <w:ilvl w:val="0"/>
          <w:numId w:val="27"/>
        </w:numPr>
        <w:spacing w:before="0"/>
        <w:ind w:left="709" w:hanging="425"/>
        <w:rPr>
          <w:rFonts w:asciiTheme="minorHAnsi" w:hAnsiTheme="minorHAnsi"/>
          <w:b/>
        </w:rPr>
      </w:pPr>
      <w:r w:rsidRPr="008C5B87">
        <w:rPr>
          <w:rFonts w:asciiTheme="minorHAnsi" w:hAnsiTheme="minorHAnsi"/>
        </w:rPr>
        <w:t>natychmiastowe powiadomienie upoważnionych pracowników Zamawiającego o zaistniałym zagrożeniu</w:t>
      </w:r>
      <w:r w:rsidR="00575BE5" w:rsidRPr="008C5B87">
        <w:rPr>
          <w:rFonts w:asciiTheme="minorHAnsi" w:hAnsiTheme="minorHAnsi"/>
        </w:rPr>
        <w:t xml:space="preserve"> </w:t>
      </w:r>
      <w:r w:rsidR="00575BE5" w:rsidRPr="008C5B87">
        <w:rPr>
          <w:rFonts w:asciiTheme="minorHAnsi" w:hAnsiTheme="minorHAnsi"/>
          <w:b/>
        </w:rPr>
        <w:t>w momencie skutku</w:t>
      </w:r>
      <w:r w:rsidRPr="008C5B87">
        <w:rPr>
          <w:rFonts w:asciiTheme="minorHAnsi" w:hAnsiTheme="minorHAnsi"/>
          <w:b/>
        </w:rPr>
        <w:t>;</w:t>
      </w:r>
    </w:p>
    <w:p w:rsidR="00C80188" w:rsidRPr="008C5B87" w:rsidRDefault="00C80188" w:rsidP="00BC7EF9">
      <w:pPr>
        <w:widowControl w:val="0"/>
        <w:numPr>
          <w:ilvl w:val="0"/>
          <w:numId w:val="27"/>
        </w:numPr>
        <w:spacing w:before="0"/>
        <w:ind w:left="709" w:hanging="425"/>
        <w:rPr>
          <w:rFonts w:asciiTheme="minorHAnsi" w:hAnsiTheme="minorHAnsi"/>
        </w:rPr>
      </w:pPr>
      <w:r w:rsidRPr="008C5B87">
        <w:rPr>
          <w:rFonts w:asciiTheme="minorHAnsi" w:hAnsiTheme="minorHAnsi"/>
        </w:rPr>
        <w:t>sprawdzanie prawidłowości zamknięcia obiektów;</w:t>
      </w:r>
    </w:p>
    <w:p w:rsidR="00C80188" w:rsidRPr="008C5B87" w:rsidRDefault="00C80188" w:rsidP="00D77DB0">
      <w:pPr>
        <w:widowControl w:val="0"/>
        <w:numPr>
          <w:ilvl w:val="0"/>
          <w:numId w:val="21"/>
        </w:numPr>
        <w:spacing w:before="0"/>
        <w:rPr>
          <w:rFonts w:asciiTheme="minorHAnsi" w:hAnsiTheme="minorHAnsi"/>
        </w:rPr>
      </w:pPr>
      <w:r w:rsidRPr="008C5B87">
        <w:rPr>
          <w:rFonts w:asciiTheme="minorHAnsi" w:hAnsiTheme="minorHAnsi"/>
        </w:rPr>
        <w:t>Zamawiający zastrzega sobie prawo do czasowego przeniesienia pracowników fizycznej ochrony pomiędzy budynkami KCK.</w:t>
      </w:r>
    </w:p>
    <w:p w:rsidR="00C80188" w:rsidRPr="008C5B87" w:rsidRDefault="00C80188" w:rsidP="00D77DB0">
      <w:pPr>
        <w:widowControl w:val="0"/>
        <w:numPr>
          <w:ilvl w:val="0"/>
          <w:numId w:val="21"/>
        </w:numPr>
        <w:spacing w:before="0"/>
        <w:rPr>
          <w:rFonts w:asciiTheme="minorHAnsi" w:hAnsiTheme="minorHAnsi"/>
        </w:rPr>
      </w:pPr>
      <w:r w:rsidRPr="008C5B87">
        <w:rPr>
          <w:rFonts w:asciiTheme="minorHAnsi" w:hAnsiTheme="minorHAnsi"/>
        </w:rPr>
        <w:t>Pracownicy firmy ochroniarskiej winni być umundurowani w uniform umożliwiający ich identyfikację.</w:t>
      </w:r>
    </w:p>
    <w:p w:rsidR="00C80188" w:rsidRPr="008C5B87" w:rsidRDefault="00C80188" w:rsidP="00D77DB0">
      <w:pPr>
        <w:widowControl w:val="0"/>
        <w:numPr>
          <w:ilvl w:val="0"/>
          <w:numId w:val="21"/>
        </w:numPr>
        <w:spacing w:before="0"/>
        <w:rPr>
          <w:rFonts w:asciiTheme="minorHAnsi" w:hAnsiTheme="minorHAnsi"/>
        </w:rPr>
      </w:pPr>
      <w:r w:rsidRPr="008C5B87">
        <w:rPr>
          <w:rFonts w:asciiTheme="minorHAnsi" w:hAnsiTheme="minorHAnsi"/>
        </w:rPr>
        <w:t>Pracownicy, którzy będą świadczyć przedmiotowe usługi muszą spełniać następujące warunki:</w:t>
      </w:r>
    </w:p>
    <w:p w:rsidR="00C80188" w:rsidRPr="008C5B87" w:rsidRDefault="00C80188" w:rsidP="00D77DB0">
      <w:pPr>
        <w:widowControl w:val="0"/>
        <w:numPr>
          <w:ilvl w:val="0"/>
          <w:numId w:val="29"/>
        </w:numPr>
        <w:tabs>
          <w:tab w:val="clear" w:pos="720"/>
          <w:tab w:val="num" w:pos="1134"/>
        </w:tabs>
        <w:spacing w:before="0"/>
        <w:ind w:hanging="11"/>
        <w:rPr>
          <w:rFonts w:asciiTheme="minorHAnsi" w:hAnsiTheme="minorHAnsi"/>
        </w:rPr>
      </w:pPr>
      <w:r w:rsidRPr="008C5B87">
        <w:rPr>
          <w:rFonts w:asciiTheme="minorHAnsi" w:hAnsiTheme="minorHAnsi"/>
        </w:rPr>
        <w:t>muszą być sprawni fizycznie;</w:t>
      </w:r>
    </w:p>
    <w:p w:rsidR="00C80188" w:rsidRPr="008C5B87" w:rsidRDefault="00C80188" w:rsidP="00D77DB0">
      <w:pPr>
        <w:widowControl w:val="0"/>
        <w:numPr>
          <w:ilvl w:val="0"/>
          <w:numId w:val="29"/>
        </w:numPr>
        <w:tabs>
          <w:tab w:val="clear" w:pos="720"/>
          <w:tab w:val="num" w:pos="1134"/>
        </w:tabs>
        <w:spacing w:before="0"/>
        <w:ind w:hanging="11"/>
        <w:rPr>
          <w:rFonts w:asciiTheme="minorHAnsi" w:hAnsiTheme="minorHAnsi"/>
        </w:rPr>
      </w:pPr>
      <w:r w:rsidRPr="008C5B87">
        <w:rPr>
          <w:rFonts w:asciiTheme="minorHAnsi" w:hAnsiTheme="minorHAnsi"/>
        </w:rPr>
        <w:t>nie mogą być karani</w:t>
      </w:r>
    </w:p>
    <w:p w:rsidR="00C80188" w:rsidRPr="008C5B87" w:rsidRDefault="00C80188" w:rsidP="00D77DB0">
      <w:pPr>
        <w:widowControl w:val="0"/>
        <w:numPr>
          <w:ilvl w:val="0"/>
          <w:numId w:val="29"/>
        </w:numPr>
        <w:tabs>
          <w:tab w:val="clear" w:pos="720"/>
          <w:tab w:val="num" w:pos="1134"/>
        </w:tabs>
        <w:spacing w:before="0"/>
        <w:ind w:hanging="11"/>
        <w:rPr>
          <w:rFonts w:asciiTheme="minorHAnsi" w:hAnsiTheme="minorHAnsi"/>
        </w:rPr>
      </w:pPr>
      <w:r w:rsidRPr="008C5B87">
        <w:rPr>
          <w:rFonts w:asciiTheme="minorHAnsi" w:hAnsiTheme="minorHAnsi"/>
        </w:rPr>
        <w:t>muszą charakteryzować się wysoką kulturą osobistą.</w:t>
      </w:r>
    </w:p>
    <w:sectPr w:rsidR="00C80188" w:rsidRPr="008C5B87" w:rsidSect="00915A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3E10434"/>
    <w:multiLevelType w:val="hybridMultilevel"/>
    <w:tmpl w:val="7C5433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54CD0"/>
    <w:multiLevelType w:val="hybridMultilevel"/>
    <w:tmpl w:val="2940C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BD7EA8"/>
    <w:multiLevelType w:val="hybridMultilevel"/>
    <w:tmpl w:val="80605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7D3B04"/>
    <w:multiLevelType w:val="hybridMultilevel"/>
    <w:tmpl w:val="89A87AE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58787D"/>
    <w:multiLevelType w:val="hybridMultilevel"/>
    <w:tmpl w:val="6FC07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BA28C5"/>
    <w:multiLevelType w:val="hybridMultilevel"/>
    <w:tmpl w:val="E26E2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B3617"/>
    <w:multiLevelType w:val="hybridMultilevel"/>
    <w:tmpl w:val="8B2A4D1A"/>
    <w:lvl w:ilvl="0" w:tplc="0415000D">
      <w:start w:val="1"/>
      <w:numFmt w:val="bullet"/>
      <w:lvlText w:val=""/>
      <w:lvlJc w:val="left"/>
      <w:pPr>
        <w:ind w:left="92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C17F99"/>
    <w:multiLevelType w:val="hybridMultilevel"/>
    <w:tmpl w:val="817AA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B7257"/>
    <w:multiLevelType w:val="hybridMultilevel"/>
    <w:tmpl w:val="A234188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5F1D31"/>
    <w:multiLevelType w:val="multilevel"/>
    <w:tmpl w:val="D700998C"/>
    <w:lvl w:ilvl="0">
      <w:start w:val="1"/>
      <w:numFmt w:val="decimal"/>
      <w:pStyle w:val="Nagwek1"/>
      <w:lvlText w:val="%1."/>
      <w:lvlJc w:val="left"/>
      <w:pPr>
        <w:ind w:left="4500" w:hanging="360"/>
      </w:pPr>
    </w:lvl>
    <w:lvl w:ilvl="1">
      <w:start w:val="1"/>
      <w:numFmt w:val="decimal"/>
      <w:pStyle w:val="Nagwek2"/>
      <w:lvlText w:val="%1.%2."/>
      <w:lvlJc w:val="left"/>
      <w:pPr>
        <w:ind w:left="43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E56A93"/>
    <w:multiLevelType w:val="hybridMultilevel"/>
    <w:tmpl w:val="B2867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27071B"/>
    <w:multiLevelType w:val="hybridMultilevel"/>
    <w:tmpl w:val="A65C8F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1B6523"/>
    <w:multiLevelType w:val="hybridMultilevel"/>
    <w:tmpl w:val="F96893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50ED4"/>
    <w:multiLevelType w:val="hybridMultilevel"/>
    <w:tmpl w:val="7AD499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6419EA"/>
    <w:multiLevelType w:val="hybridMultilevel"/>
    <w:tmpl w:val="B7EC9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03CC0"/>
    <w:multiLevelType w:val="hybridMultilevel"/>
    <w:tmpl w:val="A4BA1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B57E8"/>
    <w:multiLevelType w:val="multilevel"/>
    <w:tmpl w:val="03624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7CA634E"/>
    <w:multiLevelType w:val="hybridMultilevel"/>
    <w:tmpl w:val="D05A9E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896069"/>
    <w:multiLevelType w:val="hybridMultilevel"/>
    <w:tmpl w:val="7C5433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B25205"/>
    <w:multiLevelType w:val="hybridMultilevel"/>
    <w:tmpl w:val="57388C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4"/>
  </w:num>
  <w:num w:numId="5">
    <w:abstractNumId w:val="12"/>
  </w:num>
  <w:num w:numId="6">
    <w:abstractNumId w:val="3"/>
  </w:num>
  <w:num w:numId="7">
    <w:abstractNumId w:val="7"/>
  </w:num>
  <w:num w:numId="8">
    <w:abstractNumId w:val="15"/>
  </w:num>
  <w:num w:numId="9">
    <w:abstractNumId w:val="8"/>
  </w:num>
  <w:num w:numId="10">
    <w:abstractNumId w:val="18"/>
  </w:num>
  <w:num w:numId="11">
    <w:abstractNumId w:val="10"/>
  </w:num>
  <w:num w:numId="12">
    <w:abstractNumId w:val="11"/>
  </w:num>
  <w:num w:numId="13">
    <w:abstractNumId w:val="6"/>
  </w:num>
  <w:num w:numId="14">
    <w:abstractNumId w:val="5"/>
  </w:num>
  <w:num w:numId="15">
    <w:abstractNumId w:val="0"/>
  </w:num>
  <w:num w:numId="16">
    <w:abstractNumId w:val="1"/>
  </w:num>
  <w:num w:numId="17">
    <w:abstractNumId w:val="2"/>
  </w:num>
  <w:num w:numId="18">
    <w:abstractNumId w:val="14"/>
  </w:num>
  <w:num w:numId="19">
    <w:abstractNumId w:val="22"/>
  </w:num>
  <w:num w:numId="20">
    <w:abstractNumId w:val="1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8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6"/>
  </w:num>
  <w:num w:numId="27">
    <w:abstractNumId w:val="11"/>
  </w:num>
  <w:num w:numId="28">
    <w:abstractNumId w:val="9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8D"/>
    <w:rsid w:val="00005939"/>
    <w:rsid w:val="000179C8"/>
    <w:rsid w:val="000B70B2"/>
    <w:rsid w:val="000B7889"/>
    <w:rsid w:val="000B7D2D"/>
    <w:rsid w:val="000C4683"/>
    <w:rsid w:val="0011196A"/>
    <w:rsid w:val="001161F2"/>
    <w:rsid w:val="00116DB1"/>
    <w:rsid w:val="00163ACA"/>
    <w:rsid w:val="00185D23"/>
    <w:rsid w:val="001C1554"/>
    <w:rsid w:val="00206F8C"/>
    <w:rsid w:val="002121C4"/>
    <w:rsid w:val="002466F2"/>
    <w:rsid w:val="002656BA"/>
    <w:rsid w:val="00280F27"/>
    <w:rsid w:val="00281554"/>
    <w:rsid w:val="00285520"/>
    <w:rsid w:val="002A27D5"/>
    <w:rsid w:val="002D038A"/>
    <w:rsid w:val="00306557"/>
    <w:rsid w:val="00315374"/>
    <w:rsid w:val="00347754"/>
    <w:rsid w:val="003541C4"/>
    <w:rsid w:val="00370556"/>
    <w:rsid w:val="003C13B8"/>
    <w:rsid w:val="003C2D83"/>
    <w:rsid w:val="003C651E"/>
    <w:rsid w:val="003D6DA8"/>
    <w:rsid w:val="003E28E2"/>
    <w:rsid w:val="00421E58"/>
    <w:rsid w:val="00425B0F"/>
    <w:rsid w:val="00446E28"/>
    <w:rsid w:val="004858A3"/>
    <w:rsid w:val="00496491"/>
    <w:rsid w:val="00497C8D"/>
    <w:rsid w:val="00575BE5"/>
    <w:rsid w:val="005A1A68"/>
    <w:rsid w:val="005B79D9"/>
    <w:rsid w:val="00612998"/>
    <w:rsid w:val="0062750F"/>
    <w:rsid w:val="00655586"/>
    <w:rsid w:val="00660B68"/>
    <w:rsid w:val="006914A2"/>
    <w:rsid w:val="00696412"/>
    <w:rsid w:val="006C2217"/>
    <w:rsid w:val="006D208F"/>
    <w:rsid w:val="006F4019"/>
    <w:rsid w:val="0073214E"/>
    <w:rsid w:val="007420AE"/>
    <w:rsid w:val="00756063"/>
    <w:rsid w:val="00763D22"/>
    <w:rsid w:val="00781993"/>
    <w:rsid w:val="007909BD"/>
    <w:rsid w:val="007A11BB"/>
    <w:rsid w:val="0085445F"/>
    <w:rsid w:val="00864F1F"/>
    <w:rsid w:val="008656C1"/>
    <w:rsid w:val="008763EE"/>
    <w:rsid w:val="008C5B87"/>
    <w:rsid w:val="008D78CC"/>
    <w:rsid w:val="0091348F"/>
    <w:rsid w:val="009139CA"/>
    <w:rsid w:val="00915A96"/>
    <w:rsid w:val="00933C24"/>
    <w:rsid w:val="00941033"/>
    <w:rsid w:val="00980DCC"/>
    <w:rsid w:val="009B025C"/>
    <w:rsid w:val="009B5F22"/>
    <w:rsid w:val="009C6C58"/>
    <w:rsid w:val="009D0333"/>
    <w:rsid w:val="009D7B30"/>
    <w:rsid w:val="009E2B72"/>
    <w:rsid w:val="009F005B"/>
    <w:rsid w:val="009F054A"/>
    <w:rsid w:val="009F3160"/>
    <w:rsid w:val="00A12291"/>
    <w:rsid w:val="00A12340"/>
    <w:rsid w:val="00A23203"/>
    <w:rsid w:val="00A33538"/>
    <w:rsid w:val="00A3359C"/>
    <w:rsid w:val="00A553C7"/>
    <w:rsid w:val="00A82C82"/>
    <w:rsid w:val="00AB6ABF"/>
    <w:rsid w:val="00AC3C98"/>
    <w:rsid w:val="00AE0061"/>
    <w:rsid w:val="00B02592"/>
    <w:rsid w:val="00B148B0"/>
    <w:rsid w:val="00B2287D"/>
    <w:rsid w:val="00B529D7"/>
    <w:rsid w:val="00B64991"/>
    <w:rsid w:val="00B92959"/>
    <w:rsid w:val="00BC23E0"/>
    <w:rsid w:val="00BC7EF9"/>
    <w:rsid w:val="00C37D73"/>
    <w:rsid w:val="00C61BEA"/>
    <w:rsid w:val="00C6428B"/>
    <w:rsid w:val="00C67D9C"/>
    <w:rsid w:val="00C80188"/>
    <w:rsid w:val="00CA687E"/>
    <w:rsid w:val="00D17AEA"/>
    <w:rsid w:val="00D31F0E"/>
    <w:rsid w:val="00D44A5C"/>
    <w:rsid w:val="00D57C01"/>
    <w:rsid w:val="00D77DB0"/>
    <w:rsid w:val="00D9749A"/>
    <w:rsid w:val="00E01FF8"/>
    <w:rsid w:val="00E02C4C"/>
    <w:rsid w:val="00E0459B"/>
    <w:rsid w:val="00E40559"/>
    <w:rsid w:val="00E819DF"/>
    <w:rsid w:val="00EA6F50"/>
    <w:rsid w:val="00EC0038"/>
    <w:rsid w:val="00ED65FD"/>
    <w:rsid w:val="00EE0D79"/>
    <w:rsid w:val="00EE4FB8"/>
    <w:rsid w:val="00F20626"/>
    <w:rsid w:val="00F32ED9"/>
    <w:rsid w:val="00F45D78"/>
    <w:rsid w:val="00F723AA"/>
    <w:rsid w:val="00F81145"/>
    <w:rsid w:val="00FA07BB"/>
    <w:rsid w:val="00FB0011"/>
    <w:rsid w:val="00FB36EC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549AC"/>
  <w15:docId w15:val="{FA05C8F5-1CBD-46BD-8FA3-9130B03A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C8D"/>
    <w:pPr>
      <w:spacing w:before="60"/>
      <w:jc w:val="both"/>
    </w:pPr>
    <w:rPr>
      <w:rFonts w:ascii="Arial Narrow" w:eastAsia="Times New Roman" w:hAnsi="Arial Narrow" w:cs="Arial Narrow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E4FB8"/>
    <w:pPr>
      <w:keepNext/>
      <w:keepLines/>
      <w:widowControl w:val="0"/>
      <w:numPr>
        <w:numId w:val="5"/>
      </w:numPr>
      <w:tabs>
        <w:tab w:val="left" w:pos="567"/>
      </w:tabs>
      <w:spacing w:before="360" w:after="120"/>
      <w:ind w:left="567" w:hanging="567"/>
      <w:jc w:val="left"/>
      <w:outlineLvl w:val="0"/>
    </w:pPr>
    <w:rPr>
      <w:b/>
      <w:bCs/>
      <w:color w:val="000000"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locked/>
    <w:rsid w:val="00EE4FB8"/>
    <w:pPr>
      <w:numPr>
        <w:ilvl w:val="1"/>
      </w:numPr>
      <w:spacing w:before="120"/>
      <w:ind w:left="720" w:hanging="360"/>
      <w:outlineLvl w:val="1"/>
    </w:pPr>
    <w:rPr>
      <w:sz w:val="22"/>
      <w:szCs w:val="22"/>
    </w:rPr>
  </w:style>
  <w:style w:type="paragraph" w:styleId="Nagwek3">
    <w:name w:val="heading 3"/>
    <w:basedOn w:val="Nagwek2"/>
    <w:next w:val="Normalny"/>
    <w:link w:val="Nagwek3Znak"/>
    <w:uiPriority w:val="99"/>
    <w:qFormat/>
    <w:locked/>
    <w:rsid w:val="00EE4FB8"/>
    <w:pPr>
      <w:numPr>
        <w:ilvl w:val="2"/>
      </w:numPr>
      <w:spacing w:before="240" w:after="60"/>
      <w:ind w:left="108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E4FB8"/>
    <w:rPr>
      <w:rFonts w:ascii="Arial Narrow" w:hAnsi="Arial Narrow" w:cs="Arial Narrow"/>
      <w:b/>
      <w:bCs/>
      <w:color w:val="000000"/>
      <w:sz w:val="24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656B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656BA"/>
    <w:rPr>
      <w:rFonts w:ascii="Cambria" w:hAnsi="Cambria" w:cs="Cambria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B92959"/>
    <w:pPr>
      <w:spacing w:befor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92959"/>
    <w:rPr>
      <w:rFonts w:ascii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locked/>
    <w:rsid w:val="00A12340"/>
    <w:pPr>
      <w:widowControl w:val="0"/>
      <w:spacing w:after="60"/>
      <w:jc w:val="center"/>
      <w:outlineLvl w:val="1"/>
    </w:pPr>
    <w:rPr>
      <w:rFonts w:ascii="Calibri Light" w:hAnsi="Calibri Light" w:cs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12340"/>
    <w:rPr>
      <w:rFonts w:ascii="Calibri Light" w:hAnsi="Calibri Light" w:cs="Calibri Light"/>
      <w:sz w:val="24"/>
      <w:szCs w:val="24"/>
    </w:rPr>
  </w:style>
  <w:style w:type="paragraph" w:styleId="Akapitzlist">
    <w:name w:val="List Paragraph"/>
    <w:basedOn w:val="Normalny"/>
    <w:uiPriority w:val="99"/>
    <w:qFormat/>
    <w:rsid w:val="00EE4FB8"/>
    <w:pPr>
      <w:widowControl w:val="0"/>
      <w:ind w:left="720"/>
    </w:pPr>
  </w:style>
  <w:style w:type="paragraph" w:customStyle="1" w:styleId="Style17">
    <w:name w:val="Style17"/>
    <w:basedOn w:val="Normalny"/>
    <w:uiPriority w:val="99"/>
    <w:rsid w:val="009F005B"/>
    <w:pPr>
      <w:widowControl w:val="0"/>
      <w:suppressAutoHyphens/>
      <w:autoSpaceDE w:val="0"/>
      <w:spacing w:before="0" w:line="412" w:lineRule="exact"/>
      <w:ind w:firstLine="410"/>
    </w:pPr>
    <w:rPr>
      <w:rFonts w:ascii="Arial" w:eastAsia="Calibri" w:hAnsi="Arial" w:cs="Aria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D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D78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3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1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160"/>
    <w:rPr>
      <w:rFonts w:ascii="Arial Narrow" w:eastAsia="Times New Roman" w:hAnsi="Arial Narrow" w:cs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160"/>
    <w:rPr>
      <w:rFonts w:ascii="Arial Narrow" w:eastAsia="Times New Roman" w:hAnsi="Arial Narrow" w:cs="Arial Narrow"/>
      <w:b/>
      <w:bCs/>
      <w:sz w:val="20"/>
      <w:szCs w:val="20"/>
    </w:rPr>
  </w:style>
  <w:style w:type="table" w:styleId="Tabela-Siatka">
    <w:name w:val="Table Grid"/>
    <w:basedOn w:val="Standardowy"/>
    <w:locked/>
    <w:rsid w:val="0087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097FA-B18D-47B9-AB88-D9F0CAF6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2415</Words>
  <Characters>14496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Śliwińska</dc:creator>
  <cp:lastModifiedBy>Anna Topolska</cp:lastModifiedBy>
  <cp:revision>15</cp:revision>
  <cp:lastPrinted>2019-12-04T10:06:00Z</cp:lastPrinted>
  <dcterms:created xsi:type="dcterms:W3CDTF">2019-11-27T11:40:00Z</dcterms:created>
  <dcterms:modified xsi:type="dcterms:W3CDTF">2019-12-06T08:21:00Z</dcterms:modified>
</cp:coreProperties>
</file>