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63" w:rsidRPr="00BA4243" w:rsidRDefault="00BB4D63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D17F80" w:rsidRPr="00BA4243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D17F80" w:rsidRPr="00BA424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lang w:eastAsia="pl-PL"/>
        </w:rPr>
        <w:t xml:space="preserve">       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>W ZAKRESIE CZĘŚCI NR 1</w:t>
      </w:r>
    </w:p>
    <w:p w:rsidR="00751C10" w:rsidRPr="00BA4243" w:rsidRDefault="00751C1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1F392D" w:rsidRPr="00BA4243" w:rsidRDefault="001F392D" w:rsidP="006406A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C00520" w:rsidP="00BB4D6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BA4243">
        <w:rPr>
          <w:rFonts w:ascii="Arial" w:eastAsia="Times New Roman" w:hAnsi="Arial" w:cs="Arial"/>
        </w:rPr>
        <w:t>W dniu</w:t>
      </w:r>
      <w:r w:rsidR="00BA2D06" w:rsidRPr="00BA4243">
        <w:rPr>
          <w:rFonts w:ascii="Arial" w:eastAsia="Times New Roman" w:hAnsi="Arial" w:cs="Arial"/>
          <w:b/>
        </w:rPr>
        <w:t xml:space="preserve"> </w:t>
      </w:r>
      <w:r w:rsidR="00BB4D63" w:rsidRPr="00BA4243">
        <w:rPr>
          <w:rFonts w:ascii="Arial" w:eastAsia="Times New Roman" w:hAnsi="Arial" w:cs="Arial"/>
          <w:b/>
        </w:rPr>
        <w:t>03</w:t>
      </w:r>
      <w:r w:rsidR="000B0D9E" w:rsidRPr="00BA4243">
        <w:rPr>
          <w:rFonts w:ascii="Arial" w:eastAsia="Times New Roman" w:hAnsi="Arial" w:cs="Arial"/>
          <w:b/>
        </w:rPr>
        <w:t>.</w:t>
      </w:r>
      <w:r w:rsidR="00A6603F" w:rsidRPr="00BA4243">
        <w:rPr>
          <w:rFonts w:ascii="Arial" w:eastAsia="Times New Roman" w:hAnsi="Arial" w:cs="Arial"/>
          <w:b/>
        </w:rPr>
        <w:t>1</w:t>
      </w:r>
      <w:r w:rsidR="00BB4D63" w:rsidRPr="00BA4243">
        <w:rPr>
          <w:rFonts w:ascii="Arial" w:eastAsia="Times New Roman" w:hAnsi="Arial" w:cs="Arial"/>
          <w:b/>
        </w:rPr>
        <w:t>1</w:t>
      </w:r>
      <w:r w:rsidRPr="00BA4243">
        <w:rPr>
          <w:rFonts w:ascii="Arial" w:eastAsia="Times New Roman" w:hAnsi="Arial" w:cs="Arial"/>
          <w:b/>
        </w:rPr>
        <w:t>.2021 r</w:t>
      </w:r>
      <w:r w:rsidR="00CB33B1" w:rsidRPr="00BA4243">
        <w:rPr>
          <w:rFonts w:ascii="Arial" w:eastAsia="Times New Roman" w:hAnsi="Arial" w:cs="Arial"/>
          <w:b/>
        </w:rPr>
        <w:t>.</w:t>
      </w:r>
      <w:r w:rsidRPr="00BA4243">
        <w:rPr>
          <w:rFonts w:ascii="Arial" w:eastAsia="Times New Roman" w:hAnsi="Arial" w:cs="Arial"/>
        </w:rPr>
        <w:t xml:space="preserve"> nastąpiło komisyjne ot</w:t>
      </w:r>
      <w:r w:rsidR="00A810B2" w:rsidRPr="00BA4243">
        <w:rPr>
          <w:rFonts w:ascii="Arial" w:eastAsia="Times New Roman" w:hAnsi="Arial" w:cs="Arial"/>
        </w:rPr>
        <w:t xml:space="preserve">warcie ofert w postępowaniu </w:t>
      </w:r>
      <w:r w:rsidRPr="00BA4243">
        <w:rPr>
          <w:rFonts w:ascii="Arial" w:eastAsia="Times New Roman" w:hAnsi="Arial" w:cs="Arial"/>
        </w:rPr>
        <w:t xml:space="preserve">prowadzonym w formie zapytania ofertowego </w:t>
      </w:r>
      <w:r w:rsidR="00CB33B1" w:rsidRPr="00BA4243">
        <w:rPr>
          <w:rFonts w:ascii="Arial" w:eastAsia="Batang" w:hAnsi="Arial" w:cs="Arial"/>
        </w:rPr>
        <w:t>pod nazwą</w:t>
      </w:r>
      <w:r w:rsidR="003B57B1" w:rsidRPr="00BA4243">
        <w:rPr>
          <w:rFonts w:ascii="Arial" w:eastAsia="Batang" w:hAnsi="Arial" w:cs="Arial"/>
        </w:rPr>
        <w:t>:</w:t>
      </w:r>
      <w:r w:rsidR="003B57B1" w:rsidRPr="00BA4243">
        <w:t xml:space="preserve"> </w:t>
      </w:r>
      <w:r w:rsidR="00BB4D63" w:rsidRPr="00BA4243">
        <w:rPr>
          <w:rFonts w:ascii="Arial" w:hAnsi="Arial" w:cs="Arial"/>
          <w:b/>
        </w:rPr>
        <w:t xml:space="preserve">Usługi w zakresie </w:t>
      </w:r>
      <w:r w:rsidR="00BB4D63" w:rsidRPr="00BA4243">
        <w:rPr>
          <w:rFonts w:ascii="Arial" w:eastAsia="Lucida Sans Unicode" w:hAnsi="Arial" w:cs="Arial"/>
          <w:b/>
          <w:color w:val="000000" w:themeColor="text1"/>
        </w:rPr>
        <w:t xml:space="preserve">przeglądów, pogotowia technicznego, wykonywanie napraw awaryjnych i konserwacyjnych, dźwigów suwnic </w:t>
      </w:r>
      <w:r w:rsidR="00BB4D63" w:rsidRPr="00BA4243">
        <w:rPr>
          <w:rFonts w:ascii="Arial" w:eastAsia="Lucida Sans Unicode" w:hAnsi="Arial" w:cs="Arial"/>
          <w:b/>
          <w:color w:val="000000" w:themeColor="text1"/>
        </w:rPr>
        <w:br/>
      </w:r>
      <w:r w:rsidR="00BB4D63" w:rsidRPr="00BA4243">
        <w:rPr>
          <w:rFonts w:ascii="Arial" w:eastAsia="Lucida Sans Unicode" w:hAnsi="Arial" w:cs="Arial"/>
          <w:b/>
          <w:color w:val="000000" w:themeColor="text1"/>
        </w:rPr>
        <w:t xml:space="preserve">i wciągników, przeprowadzenie oceny stanu technicznego dźwigów, </w:t>
      </w:r>
      <w:r w:rsidR="00BB4D63" w:rsidRPr="00BA4243">
        <w:rPr>
          <w:rFonts w:ascii="Arial" w:hAnsi="Arial" w:cs="Arial"/>
          <w:b/>
        </w:rPr>
        <w:t>dokonanie przeglądu technicz</w:t>
      </w:r>
      <w:bookmarkStart w:id="0" w:name="_GoBack"/>
      <w:bookmarkEnd w:id="0"/>
      <w:r w:rsidR="00BB4D63" w:rsidRPr="00BA4243">
        <w:rPr>
          <w:rFonts w:ascii="Arial" w:hAnsi="Arial" w:cs="Arial"/>
          <w:b/>
        </w:rPr>
        <w:t xml:space="preserve">nego generalnego dźwigu wraz z dostarczeniem dokumentów po badaniu łańcucha napędowego i haka w rejonie działania 32 WOG Zamość w zakresie </w:t>
      </w:r>
      <w:r w:rsidR="00BA4243">
        <w:rPr>
          <w:rFonts w:ascii="Arial" w:hAnsi="Arial" w:cs="Arial"/>
          <w:b/>
        </w:rPr>
        <w:br/>
      </w:r>
      <w:r w:rsidR="00BB4D63" w:rsidRPr="00BA4243">
        <w:rPr>
          <w:rFonts w:ascii="Arial" w:hAnsi="Arial" w:cs="Arial"/>
          <w:b/>
        </w:rPr>
        <w:t>2 części:</w:t>
      </w:r>
    </w:p>
    <w:p w:rsidR="00BB4D63" w:rsidRPr="00BA4243" w:rsidRDefault="00BB4D63" w:rsidP="00BB4D63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A4243">
        <w:rPr>
          <w:rFonts w:ascii="Arial" w:hAnsi="Arial" w:cs="Arial"/>
          <w:b/>
          <w:sz w:val="22"/>
          <w:szCs w:val="22"/>
        </w:rPr>
        <w:t xml:space="preserve">Część nr 1 - Garnizon Lublin - budynek nr 163, 147, 176, 87, 98, 109, 165; </w:t>
      </w:r>
    </w:p>
    <w:p w:rsidR="00BB4D63" w:rsidRPr="00BA4243" w:rsidRDefault="00BB4D63" w:rsidP="00BB4D63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A4243">
        <w:rPr>
          <w:rFonts w:ascii="Arial" w:hAnsi="Arial" w:cs="Arial"/>
          <w:b/>
          <w:sz w:val="22"/>
          <w:szCs w:val="22"/>
        </w:rPr>
        <w:t>Część nr 2 - Garnizon Hrubieszów - budynek nr 24, 110.</w:t>
      </w:r>
      <w:r w:rsidRPr="00BA4243">
        <w:rPr>
          <w:rFonts w:ascii="Arial" w:hAnsi="Arial" w:cs="Arial"/>
          <w:b/>
          <w:sz w:val="22"/>
          <w:szCs w:val="22"/>
        </w:rPr>
        <w:tab/>
      </w:r>
    </w:p>
    <w:p w:rsidR="00BB4D63" w:rsidRPr="00BA4243" w:rsidRDefault="00BB4D63" w:rsidP="00BB4D63">
      <w:pPr>
        <w:spacing w:after="0"/>
        <w:jc w:val="both"/>
        <w:rPr>
          <w:rFonts w:ascii="Arial" w:hAnsi="Arial" w:cs="Arial"/>
          <w:b/>
        </w:rPr>
      </w:pPr>
      <w:r w:rsidRPr="00BA4243">
        <w:rPr>
          <w:rFonts w:ascii="Arial" w:hAnsi="Arial" w:cs="Arial"/>
          <w:b/>
        </w:rPr>
        <w:t>Numer sprawy ZP/ZO/33/2021.</w:t>
      </w:r>
    </w:p>
    <w:p w:rsidR="003B57B1" w:rsidRPr="00BA4243" w:rsidRDefault="003B57B1" w:rsidP="00BB4D6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BA4243" w:rsidRDefault="00C00520" w:rsidP="003B57B1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u w:val="single"/>
          <w:lang w:eastAsia="pl-PL"/>
        </w:rPr>
        <w:t>Kwota</w:t>
      </w:r>
      <w:r w:rsidR="00CB33B1" w:rsidRPr="00BA4243">
        <w:rPr>
          <w:rFonts w:ascii="Arial" w:eastAsia="Times New Roman" w:hAnsi="Arial" w:cs="Arial"/>
          <w:b/>
          <w:u w:val="single"/>
          <w:lang w:eastAsia="pl-PL"/>
        </w:rPr>
        <w:t xml:space="preserve"> brutto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, którą Zamawiający zamierza przeznaczyć na </w:t>
      </w:r>
      <w:r w:rsidR="003D173A" w:rsidRPr="00BA4243">
        <w:rPr>
          <w:rFonts w:ascii="Arial" w:eastAsia="Times New Roman" w:hAnsi="Arial" w:cs="Arial"/>
          <w:b/>
          <w:u w:val="single"/>
          <w:lang w:eastAsia="pl-PL"/>
        </w:rPr>
        <w:t>realizację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 zamówienia</w:t>
      </w:r>
      <w:r w:rsidR="00D17F80" w:rsidRPr="00BA4243">
        <w:rPr>
          <w:rFonts w:ascii="Arial" w:eastAsia="Times New Roman" w:hAnsi="Arial" w:cs="Arial"/>
          <w:b/>
          <w:u w:val="single"/>
          <w:lang w:eastAsia="pl-PL"/>
        </w:rPr>
        <w:t xml:space="preserve"> w zakresie części nr 1</w:t>
      </w:r>
      <w:r w:rsidR="00E1223C" w:rsidRPr="00BA4243">
        <w:rPr>
          <w:rFonts w:ascii="Arial" w:eastAsia="Times New Roman" w:hAnsi="Arial" w:cs="Arial"/>
          <w:b/>
          <w:u w:val="single"/>
          <w:lang w:eastAsia="pl-PL"/>
        </w:rPr>
        <w:t>:</w:t>
      </w:r>
      <w:r w:rsidR="003C0C8B" w:rsidRPr="00BA42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BB4D63" w:rsidRPr="00BA4243">
        <w:rPr>
          <w:rFonts w:ascii="Arial" w:eastAsia="Times New Roman" w:hAnsi="Arial" w:cs="Arial"/>
          <w:b/>
          <w:u w:val="single"/>
          <w:lang w:eastAsia="pl-PL"/>
        </w:rPr>
        <w:t>73 172,70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 zł </w:t>
      </w:r>
    </w:p>
    <w:p w:rsidR="00751C10" w:rsidRPr="00BA4243" w:rsidRDefault="00751C10" w:rsidP="007F4C29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BA4243" w:rsidRDefault="007F7232" w:rsidP="00751C1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BA4243">
        <w:rPr>
          <w:rFonts w:ascii="Arial" w:hAnsi="Arial" w:cs="Arial"/>
          <w:b/>
        </w:rPr>
        <w:t>Zamawiający -</w:t>
      </w:r>
      <w:r w:rsidR="00C00520" w:rsidRPr="00BA4243">
        <w:rPr>
          <w:rFonts w:ascii="Arial" w:hAnsi="Arial" w:cs="Arial"/>
          <w:b/>
        </w:rPr>
        <w:t xml:space="preserve"> 32 Wojskowy Oddział Gospodarczy w Zamościu informuje, </w:t>
      </w:r>
      <w:r w:rsidR="006406AD" w:rsidRPr="00BA4243">
        <w:rPr>
          <w:rFonts w:ascii="Arial" w:hAnsi="Arial" w:cs="Arial"/>
          <w:b/>
        </w:rPr>
        <w:t xml:space="preserve">iż </w:t>
      </w:r>
      <w:r w:rsidR="00C00520" w:rsidRPr="00BA4243">
        <w:rPr>
          <w:rFonts w:ascii="Arial" w:hAnsi="Arial" w:cs="Arial"/>
          <w:b/>
        </w:rPr>
        <w:t xml:space="preserve">w prowadzonym postępowaniu </w:t>
      </w:r>
      <w:r w:rsidR="006406AD" w:rsidRPr="00BA4243">
        <w:rPr>
          <w:rFonts w:ascii="Arial" w:hAnsi="Arial" w:cs="Arial"/>
          <w:b/>
        </w:rPr>
        <w:t>w formie zapytania ofertowego</w:t>
      </w:r>
      <w:r w:rsidR="006406AD" w:rsidRPr="00BA4243">
        <w:rPr>
          <w:rFonts w:ascii="Arial" w:hAnsi="Arial" w:cs="Arial"/>
        </w:rPr>
        <w:t xml:space="preserve"> </w:t>
      </w:r>
      <w:r w:rsidR="00D17F80" w:rsidRPr="00BA4243">
        <w:rPr>
          <w:rFonts w:ascii="Arial" w:hAnsi="Arial" w:cs="Arial"/>
          <w:b/>
          <w:u w:val="single"/>
        </w:rPr>
        <w:t>W ZAKRESIE CZĘŚCI NR 1</w:t>
      </w:r>
      <w:r w:rsidR="00D17F80" w:rsidRPr="00BA4243">
        <w:rPr>
          <w:rFonts w:ascii="Arial" w:hAnsi="Arial" w:cs="Arial"/>
          <w:b/>
          <w:bCs/>
          <w:u w:val="single"/>
        </w:rPr>
        <w:t xml:space="preserve"> </w:t>
      </w:r>
      <w:r w:rsidR="00BB4D63" w:rsidRPr="00BA4243">
        <w:rPr>
          <w:rFonts w:ascii="Arial" w:hAnsi="Arial" w:cs="Arial"/>
          <w:b/>
          <w:bCs/>
          <w:u w:val="single"/>
        </w:rPr>
        <w:t xml:space="preserve">- Garnizon Lublin - budynek nr 163, 147, 176, 87, 98, 109, 165 - </w:t>
      </w:r>
      <w:r w:rsidR="00A055FE" w:rsidRPr="00BA4243">
        <w:rPr>
          <w:rFonts w:ascii="Arial" w:hAnsi="Arial" w:cs="Arial"/>
          <w:b/>
          <w:bCs/>
          <w:u w:val="single"/>
        </w:rPr>
        <w:t>NIE WPŁYNĘŁA ŻADNA OFERTA.</w:t>
      </w:r>
    </w:p>
    <w:p w:rsidR="001F392D" w:rsidRPr="00BA4243" w:rsidRDefault="001F392D" w:rsidP="00751C1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C00520" w:rsidRPr="00BA4243" w:rsidRDefault="00C00520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055FE" w:rsidRPr="00BA4243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3B57B1" w:rsidRPr="00BA4243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3B57B1" w:rsidRPr="00BA4243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3B57B1" w:rsidRPr="00BA4243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3B57B1" w:rsidRPr="00BA4243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BB4D6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BB4D63" w:rsidRPr="00BA4243" w:rsidRDefault="00BB4D63" w:rsidP="00BB4D6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lang w:eastAsia="pl-PL"/>
        </w:rPr>
        <w:t xml:space="preserve">       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W ZAKRESIE CZĘŚCI NR 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>2</w:t>
      </w:r>
    </w:p>
    <w:p w:rsidR="00BB4D63" w:rsidRPr="00BA4243" w:rsidRDefault="00BB4D63" w:rsidP="00BB4D6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BB4D6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BB4D6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BA4243">
        <w:rPr>
          <w:rFonts w:ascii="Arial" w:eastAsia="Times New Roman" w:hAnsi="Arial" w:cs="Arial"/>
        </w:rPr>
        <w:t>W dniu</w:t>
      </w:r>
      <w:r w:rsidRPr="00BA4243">
        <w:rPr>
          <w:rFonts w:ascii="Arial" w:eastAsia="Times New Roman" w:hAnsi="Arial" w:cs="Arial"/>
          <w:b/>
        </w:rPr>
        <w:t xml:space="preserve"> 03.11.2021 r.</w:t>
      </w:r>
      <w:r w:rsidRPr="00BA4243">
        <w:rPr>
          <w:rFonts w:ascii="Arial" w:eastAsia="Times New Roman" w:hAnsi="Arial" w:cs="Arial"/>
        </w:rPr>
        <w:t xml:space="preserve"> nastąpiło komisyjne otwarcie ofert w postępowaniu prowadzonym w formie zapytania ofertowego </w:t>
      </w:r>
      <w:r w:rsidRPr="00BA4243">
        <w:rPr>
          <w:rFonts w:ascii="Arial" w:eastAsia="Batang" w:hAnsi="Arial" w:cs="Arial"/>
        </w:rPr>
        <w:t>pod nazwą:</w:t>
      </w:r>
      <w:r w:rsidRPr="00BA4243">
        <w:t xml:space="preserve"> </w:t>
      </w:r>
      <w:r w:rsidRPr="00BA4243">
        <w:rPr>
          <w:rFonts w:ascii="Arial" w:hAnsi="Arial" w:cs="Arial"/>
          <w:b/>
        </w:rPr>
        <w:t xml:space="preserve">Usługi w zakresie </w:t>
      </w:r>
      <w:r w:rsidRPr="00BA4243">
        <w:rPr>
          <w:rFonts w:ascii="Arial" w:eastAsia="Lucida Sans Unicode" w:hAnsi="Arial" w:cs="Arial"/>
          <w:b/>
          <w:color w:val="000000" w:themeColor="text1"/>
        </w:rPr>
        <w:t xml:space="preserve">przeglądów, pogotowia technicznego, wykonywanie napraw awaryjnych i konserwacyjnych, dźwigów suwnic </w:t>
      </w:r>
      <w:r w:rsidRPr="00BA4243">
        <w:rPr>
          <w:rFonts w:ascii="Arial" w:eastAsia="Lucida Sans Unicode" w:hAnsi="Arial" w:cs="Arial"/>
          <w:b/>
          <w:color w:val="000000" w:themeColor="text1"/>
        </w:rPr>
        <w:br/>
        <w:t xml:space="preserve">i wciągników, przeprowadzenie oceny stanu technicznego dźwigów, </w:t>
      </w:r>
      <w:r w:rsidRPr="00BA4243">
        <w:rPr>
          <w:rFonts w:ascii="Arial" w:hAnsi="Arial" w:cs="Arial"/>
          <w:b/>
        </w:rPr>
        <w:t>dokonanie przeglądu technicznego generalnego dźwigu wraz z dostarczeniem dokumentów po badaniu łańcucha napędowego i haka w rejonie działania 32 WOG Zamość w zakresie 2 części:</w:t>
      </w:r>
    </w:p>
    <w:p w:rsidR="00BB4D63" w:rsidRPr="00BA4243" w:rsidRDefault="00BB4D63" w:rsidP="00BB4D63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A4243">
        <w:rPr>
          <w:rFonts w:ascii="Arial" w:hAnsi="Arial" w:cs="Arial"/>
          <w:b/>
          <w:sz w:val="22"/>
          <w:szCs w:val="22"/>
        </w:rPr>
        <w:t xml:space="preserve">Część nr 1 - Garnizon Lublin - budynek nr 163, 147, 176, 87, 98, 109, 165; </w:t>
      </w:r>
    </w:p>
    <w:p w:rsidR="00BB4D63" w:rsidRPr="00BA4243" w:rsidRDefault="00BB4D63" w:rsidP="00BB4D63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A4243">
        <w:rPr>
          <w:rFonts w:ascii="Arial" w:hAnsi="Arial" w:cs="Arial"/>
          <w:b/>
          <w:sz w:val="22"/>
          <w:szCs w:val="22"/>
        </w:rPr>
        <w:t>Część nr 2 - Garnizon Hrubieszów - budynek nr 24, 110.</w:t>
      </w:r>
      <w:r w:rsidRPr="00BA4243">
        <w:rPr>
          <w:rFonts w:ascii="Arial" w:hAnsi="Arial" w:cs="Arial"/>
          <w:b/>
          <w:sz w:val="22"/>
          <w:szCs w:val="22"/>
        </w:rPr>
        <w:tab/>
      </w:r>
    </w:p>
    <w:p w:rsidR="00BB4D63" w:rsidRPr="00BA4243" w:rsidRDefault="00BB4D63" w:rsidP="00BB4D63">
      <w:pPr>
        <w:spacing w:after="0"/>
        <w:jc w:val="both"/>
        <w:rPr>
          <w:rFonts w:ascii="Arial" w:hAnsi="Arial" w:cs="Arial"/>
          <w:b/>
        </w:rPr>
      </w:pPr>
      <w:r w:rsidRPr="00BA4243">
        <w:rPr>
          <w:rFonts w:ascii="Arial" w:hAnsi="Arial" w:cs="Arial"/>
          <w:b/>
        </w:rPr>
        <w:t>Numer sprawy ZP/ZO/33/2021.</w:t>
      </w:r>
    </w:p>
    <w:p w:rsidR="00BB4D63" w:rsidRPr="00BA4243" w:rsidRDefault="00BB4D63" w:rsidP="00BB4D6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BB4D6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Kwota brutto, którą Zamawiający zamierza przeznaczyć na realizację zamówienia w zakresie części nr 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>2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: 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>61 647,60</w:t>
      </w:r>
      <w:r w:rsidRPr="00BA4243">
        <w:rPr>
          <w:rFonts w:ascii="Arial" w:eastAsia="Times New Roman" w:hAnsi="Arial" w:cs="Arial"/>
          <w:b/>
          <w:u w:val="single"/>
          <w:lang w:eastAsia="pl-PL"/>
        </w:rPr>
        <w:t xml:space="preserve"> zł </w:t>
      </w:r>
    </w:p>
    <w:p w:rsidR="00BB4D63" w:rsidRPr="00BA4243" w:rsidRDefault="00BB4D63" w:rsidP="00BB4D6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B4D63" w:rsidRPr="00BA4243" w:rsidRDefault="00BB4D63" w:rsidP="00BB4D6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BA4243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BA4243">
        <w:rPr>
          <w:rFonts w:ascii="Arial" w:hAnsi="Arial" w:cs="Arial"/>
        </w:rPr>
        <w:t xml:space="preserve"> </w:t>
      </w:r>
      <w:r w:rsidRPr="00BA4243">
        <w:rPr>
          <w:rFonts w:ascii="Arial" w:hAnsi="Arial" w:cs="Arial"/>
          <w:b/>
          <w:u w:val="single"/>
        </w:rPr>
        <w:t xml:space="preserve">W ZAKRESIE CZĘŚCI NR </w:t>
      </w:r>
      <w:r w:rsidRPr="00BA4243">
        <w:rPr>
          <w:rFonts w:ascii="Arial" w:hAnsi="Arial" w:cs="Arial"/>
          <w:b/>
          <w:u w:val="single"/>
        </w:rPr>
        <w:t>2</w:t>
      </w:r>
      <w:r w:rsidRPr="00BA4243">
        <w:rPr>
          <w:rFonts w:ascii="Arial" w:hAnsi="Arial" w:cs="Arial"/>
          <w:b/>
          <w:bCs/>
          <w:u w:val="single"/>
        </w:rPr>
        <w:t xml:space="preserve"> - </w:t>
      </w:r>
      <w:r w:rsidRPr="00BA4243">
        <w:rPr>
          <w:rFonts w:ascii="Arial" w:hAnsi="Arial" w:cs="Arial"/>
          <w:b/>
          <w:bCs/>
          <w:u w:val="single"/>
        </w:rPr>
        <w:t>Garnizon Hrubieszów - budynek nr 24, 110</w:t>
      </w:r>
      <w:r w:rsidRPr="00BA4243">
        <w:rPr>
          <w:rFonts w:ascii="Arial" w:hAnsi="Arial" w:cs="Arial"/>
          <w:b/>
          <w:bCs/>
          <w:u w:val="single"/>
        </w:rPr>
        <w:t xml:space="preserve"> - NIE WPŁYNĘŁA ŻADNA OFERTA.</w:t>
      </w:r>
    </w:p>
    <w:p w:rsidR="00BB4D63" w:rsidRPr="00BA4243" w:rsidRDefault="00BB4D63" w:rsidP="00BB4D6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BB4D63" w:rsidRPr="00BA4243" w:rsidRDefault="00BB4D63" w:rsidP="00BB4D6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3B57B1" w:rsidRPr="00BA4243" w:rsidRDefault="003B57B1" w:rsidP="00BB4D6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sectPr w:rsidR="003B57B1" w:rsidRPr="00BA4243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F3" w:rsidRDefault="004818F3">
      <w:pPr>
        <w:spacing w:after="0" w:line="240" w:lineRule="auto"/>
      </w:pPr>
      <w:r>
        <w:separator/>
      </w:r>
    </w:p>
  </w:endnote>
  <w:endnote w:type="continuationSeparator" w:id="0">
    <w:p w:rsidR="004818F3" w:rsidRDefault="0048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F3" w:rsidRDefault="004818F3">
      <w:pPr>
        <w:spacing w:after="0" w:line="240" w:lineRule="auto"/>
      </w:pPr>
      <w:r>
        <w:separator/>
      </w:r>
    </w:p>
  </w:footnote>
  <w:footnote w:type="continuationSeparator" w:id="0">
    <w:p w:rsidR="004818F3" w:rsidRDefault="0048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751C10" w:rsidRDefault="00BA2D06" w:rsidP="00751C10">
    <w:pPr>
      <w:pStyle w:val="Nagwek"/>
      <w:rPr>
        <w:rFonts w:ascii="Arial" w:hAnsi="Arial" w:cs="Arial"/>
      </w:rPr>
    </w:pPr>
    <w:r>
      <w:rPr>
        <w:rFonts w:ascii="Arial" w:hAnsi="Arial" w:cs="Arial"/>
      </w:rPr>
      <w:t>Oznaczenie sprawy ZP/ZO/</w:t>
    </w:r>
    <w:r w:rsidR="00492A0D">
      <w:rPr>
        <w:rFonts w:ascii="Arial" w:hAnsi="Arial" w:cs="Arial"/>
      </w:rPr>
      <w:t>3</w:t>
    </w:r>
    <w:r w:rsidR="00BB4D63">
      <w:rPr>
        <w:rFonts w:ascii="Arial" w:hAnsi="Arial" w:cs="Arial"/>
      </w:rPr>
      <w:t>3</w:t>
    </w:r>
    <w:r w:rsidR="001B6E12" w:rsidRPr="00751C10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31C34"/>
    <w:multiLevelType w:val="hybridMultilevel"/>
    <w:tmpl w:val="64FC8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803A4"/>
    <w:rsid w:val="0008097E"/>
    <w:rsid w:val="000876CB"/>
    <w:rsid w:val="000B0D9E"/>
    <w:rsid w:val="000F0DD3"/>
    <w:rsid w:val="00111021"/>
    <w:rsid w:val="0013046D"/>
    <w:rsid w:val="00157190"/>
    <w:rsid w:val="001B6E12"/>
    <w:rsid w:val="001E1676"/>
    <w:rsid w:val="001F392D"/>
    <w:rsid w:val="001F7F3C"/>
    <w:rsid w:val="00224443"/>
    <w:rsid w:val="0025158D"/>
    <w:rsid w:val="002615AC"/>
    <w:rsid w:val="002638B4"/>
    <w:rsid w:val="00282D48"/>
    <w:rsid w:val="00283BF6"/>
    <w:rsid w:val="002A00FA"/>
    <w:rsid w:val="00316DBC"/>
    <w:rsid w:val="00324DBC"/>
    <w:rsid w:val="003833FF"/>
    <w:rsid w:val="003A3DBC"/>
    <w:rsid w:val="003B57B1"/>
    <w:rsid w:val="003B7670"/>
    <w:rsid w:val="003C03D4"/>
    <w:rsid w:val="003C0C8B"/>
    <w:rsid w:val="003D173A"/>
    <w:rsid w:val="00463878"/>
    <w:rsid w:val="004818F3"/>
    <w:rsid w:val="00484724"/>
    <w:rsid w:val="00492A0D"/>
    <w:rsid w:val="004964DF"/>
    <w:rsid w:val="004F147B"/>
    <w:rsid w:val="005116D6"/>
    <w:rsid w:val="00527A99"/>
    <w:rsid w:val="00544DEC"/>
    <w:rsid w:val="005D4CAD"/>
    <w:rsid w:val="005E176E"/>
    <w:rsid w:val="006406AD"/>
    <w:rsid w:val="0064516E"/>
    <w:rsid w:val="00666DFE"/>
    <w:rsid w:val="00671727"/>
    <w:rsid w:val="006830F1"/>
    <w:rsid w:val="006B0DC4"/>
    <w:rsid w:val="006C38E1"/>
    <w:rsid w:val="006C66BD"/>
    <w:rsid w:val="00751C10"/>
    <w:rsid w:val="007532AC"/>
    <w:rsid w:val="00753C19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A0D2D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A4243"/>
    <w:rsid w:val="00BB4D63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608AA"/>
    <w:rsid w:val="00D96294"/>
    <w:rsid w:val="00E1223C"/>
    <w:rsid w:val="00E12F8B"/>
    <w:rsid w:val="00E222E4"/>
    <w:rsid w:val="00E50609"/>
    <w:rsid w:val="00E80BF9"/>
    <w:rsid w:val="00EB5025"/>
    <w:rsid w:val="00EF7C65"/>
    <w:rsid w:val="00F9005B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1DDB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0794-D437-407E-9AA9-A6772C9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65</cp:revision>
  <cp:lastPrinted>2021-11-03T09:45:00Z</cp:lastPrinted>
  <dcterms:created xsi:type="dcterms:W3CDTF">2021-04-15T09:24:00Z</dcterms:created>
  <dcterms:modified xsi:type="dcterms:W3CDTF">2021-11-03T09:50:00Z</dcterms:modified>
</cp:coreProperties>
</file>