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A6C9" w14:textId="77777777" w:rsidR="004B189A" w:rsidRDefault="004B189A">
      <w:pPr>
        <w:pStyle w:val="Zawartotabeli"/>
        <w:jc w:val="right"/>
        <w:rPr>
          <w:i/>
          <w:iCs/>
        </w:rPr>
      </w:pPr>
    </w:p>
    <w:p w14:paraId="762D40F0" w14:textId="5AC277AB" w:rsidR="004B189A" w:rsidRPr="00082C2F" w:rsidRDefault="004B189A">
      <w:pPr>
        <w:pStyle w:val="Zawartotabeli"/>
        <w:ind w:left="4956"/>
        <w:rPr>
          <w:rFonts w:ascii="Tahoma" w:hAnsi="Tahoma" w:cs="Tahoma"/>
          <w:i/>
          <w:sz w:val="22"/>
          <w:szCs w:val="22"/>
        </w:rPr>
      </w:pPr>
      <w:r>
        <w:tab/>
      </w:r>
      <w:r>
        <w:tab/>
      </w:r>
      <w:r>
        <w:tab/>
      </w:r>
      <w:r w:rsidR="00802553" w:rsidRPr="00082C2F">
        <w:rPr>
          <w:rFonts w:ascii="Tahoma" w:hAnsi="Tahoma" w:cs="Tahoma"/>
          <w:sz w:val="22"/>
          <w:szCs w:val="22"/>
        </w:rPr>
        <w:t xml:space="preserve">Wronki, dnia </w:t>
      </w:r>
      <w:r w:rsidR="000C0A20">
        <w:rPr>
          <w:rFonts w:ascii="Tahoma" w:hAnsi="Tahoma" w:cs="Tahoma"/>
          <w:sz w:val="22"/>
          <w:szCs w:val="22"/>
        </w:rPr>
        <w:t>11</w:t>
      </w:r>
      <w:r w:rsidR="00304A16" w:rsidRPr="00082C2F">
        <w:rPr>
          <w:rFonts w:ascii="Tahoma" w:hAnsi="Tahoma" w:cs="Tahoma"/>
          <w:sz w:val="22"/>
          <w:szCs w:val="22"/>
        </w:rPr>
        <w:t>.</w:t>
      </w:r>
      <w:r w:rsidR="004F248F">
        <w:rPr>
          <w:rFonts w:ascii="Tahoma" w:hAnsi="Tahoma" w:cs="Tahoma"/>
          <w:sz w:val="22"/>
          <w:szCs w:val="22"/>
        </w:rPr>
        <w:t>07</w:t>
      </w:r>
      <w:r w:rsidR="00304A16" w:rsidRPr="00082C2F">
        <w:rPr>
          <w:rFonts w:ascii="Tahoma" w:hAnsi="Tahoma" w:cs="Tahoma"/>
          <w:sz w:val="22"/>
          <w:szCs w:val="22"/>
        </w:rPr>
        <w:t>.20</w:t>
      </w:r>
      <w:r w:rsidR="00AD10E6" w:rsidRPr="00082C2F">
        <w:rPr>
          <w:rFonts w:ascii="Tahoma" w:hAnsi="Tahoma" w:cs="Tahoma"/>
          <w:sz w:val="22"/>
          <w:szCs w:val="22"/>
        </w:rPr>
        <w:t>2</w:t>
      </w:r>
      <w:r w:rsidR="004F248F">
        <w:rPr>
          <w:rFonts w:ascii="Tahoma" w:hAnsi="Tahoma" w:cs="Tahoma"/>
          <w:sz w:val="22"/>
          <w:szCs w:val="22"/>
        </w:rPr>
        <w:t>2</w:t>
      </w:r>
      <w:r w:rsidRPr="00082C2F">
        <w:rPr>
          <w:rFonts w:ascii="Tahoma" w:hAnsi="Tahoma" w:cs="Tahoma"/>
          <w:sz w:val="22"/>
          <w:szCs w:val="22"/>
        </w:rPr>
        <w:t>r.</w:t>
      </w:r>
    </w:p>
    <w:p w14:paraId="412121D0" w14:textId="3B40AEA2" w:rsidR="004B189A" w:rsidRPr="00082C2F" w:rsidRDefault="00802553">
      <w:pPr>
        <w:pStyle w:val="Zawartotabeli"/>
        <w:rPr>
          <w:rFonts w:ascii="Tahoma" w:hAnsi="Tahoma" w:cs="Tahoma"/>
          <w:i/>
          <w:sz w:val="22"/>
          <w:szCs w:val="22"/>
        </w:rPr>
      </w:pPr>
      <w:r w:rsidRPr="00082C2F">
        <w:rPr>
          <w:rFonts w:ascii="Tahoma" w:hAnsi="Tahoma" w:cs="Tahoma"/>
          <w:i/>
          <w:sz w:val="22"/>
          <w:szCs w:val="22"/>
        </w:rPr>
        <w:t>Znak sprawy:</w:t>
      </w:r>
      <w:r w:rsidR="00026A0C">
        <w:rPr>
          <w:rFonts w:ascii="Tahoma" w:hAnsi="Tahoma" w:cs="Tahoma"/>
          <w:i/>
          <w:sz w:val="22"/>
          <w:szCs w:val="22"/>
        </w:rPr>
        <w:t xml:space="preserve"> </w:t>
      </w:r>
      <w:r w:rsidR="00790F41" w:rsidRPr="00790F41">
        <w:rPr>
          <w:rFonts w:ascii="Tahoma" w:hAnsi="Tahoma" w:cs="Tahoma"/>
          <w:i/>
          <w:sz w:val="22"/>
          <w:szCs w:val="22"/>
        </w:rPr>
        <w:t>SP-260/</w:t>
      </w:r>
      <w:r w:rsidR="00790F41">
        <w:rPr>
          <w:rFonts w:ascii="Tahoma" w:hAnsi="Tahoma" w:cs="Tahoma"/>
          <w:i/>
          <w:sz w:val="22"/>
          <w:szCs w:val="22"/>
        </w:rPr>
        <w:t>2</w:t>
      </w:r>
      <w:r w:rsidR="00790F41" w:rsidRPr="00790F41">
        <w:rPr>
          <w:rFonts w:ascii="Tahoma" w:hAnsi="Tahoma" w:cs="Tahoma"/>
          <w:i/>
          <w:sz w:val="22"/>
          <w:szCs w:val="22"/>
        </w:rPr>
        <w:t>/2022</w:t>
      </w:r>
    </w:p>
    <w:p w14:paraId="2F1AEE52" w14:textId="77777777" w:rsidR="004B189A" w:rsidRPr="00082C2F" w:rsidRDefault="004B189A">
      <w:pPr>
        <w:pStyle w:val="Zawartotabeli"/>
        <w:rPr>
          <w:rFonts w:ascii="Tahoma" w:hAnsi="Tahoma" w:cs="Tahoma"/>
          <w:i/>
          <w:sz w:val="22"/>
          <w:szCs w:val="22"/>
        </w:rPr>
      </w:pPr>
    </w:p>
    <w:p w14:paraId="37359DC0" w14:textId="29CE3CA4" w:rsidR="004B189A" w:rsidRPr="00B50FE7" w:rsidRDefault="004B189A" w:rsidP="00B50FE7">
      <w:pPr>
        <w:pStyle w:val="Nagwek1"/>
        <w:rPr>
          <w:rFonts w:ascii="Tahoma" w:hAnsi="Tahoma" w:cs="Tahoma"/>
        </w:rPr>
      </w:pPr>
      <w:bookmarkStart w:id="0" w:name="_Hlk91848573"/>
      <w:r w:rsidRPr="00B50FE7">
        <w:rPr>
          <w:rFonts w:ascii="Tahoma" w:hAnsi="Tahoma" w:cs="Tahoma"/>
        </w:rPr>
        <w:t>Ogłoszenie o zamówieniu</w:t>
      </w:r>
    </w:p>
    <w:p w14:paraId="67F92FD3" w14:textId="77777777" w:rsidR="00B50FE7" w:rsidRPr="00B50FE7" w:rsidRDefault="00B50FE7" w:rsidP="00B50FE7"/>
    <w:bookmarkEnd w:id="0"/>
    <w:p w14:paraId="1EF1A00D" w14:textId="77777777" w:rsidR="00021D9C" w:rsidRPr="00021D9C" w:rsidRDefault="004B189A" w:rsidP="00021D9C">
      <w:pPr>
        <w:pStyle w:val="Zawartotabeli"/>
        <w:spacing w:line="360" w:lineRule="auto"/>
        <w:jc w:val="center"/>
        <w:rPr>
          <w:rFonts w:ascii="Tahoma" w:eastAsia="Lucida Sans Unicode" w:hAnsi="Tahoma" w:cs="Tahoma"/>
          <w:i/>
          <w:sz w:val="22"/>
          <w:szCs w:val="22"/>
        </w:rPr>
      </w:pPr>
      <w:r w:rsidRPr="00082C2F">
        <w:rPr>
          <w:rFonts w:ascii="Tahoma" w:hAnsi="Tahoma" w:cs="Tahoma"/>
          <w:i/>
          <w:sz w:val="22"/>
          <w:szCs w:val="22"/>
        </w:rPr>
        <w:t xml:space="preserve"> </w:t>
      </w:r>
      <w:r w:rsidR="00021D9C" w:rsidRPr="00021D9C">
        <w:rPr>
          <w:rFonts w:ascii="Tahoma" w:eastAsia="Lucida Sans Unicode" w:hAnsi="Tahoma" w:cs="Tahoma"/>
          <w:i/>
          <w:sz w:val="22"/>
          <w:szCs w:val="22"/>
        </w:rPr>
        <w:t>o wartości nieprzekraczającej wyrażonej w złotych równowartości kwoty 130 tys. zł</w:t>
      </w:r>
    </w:p>
    <w:p w14:paraId="3695C945" w14:textId="77777777" w:rsidR="004B189A" w:rsidRPr="00082C2F" w:rsidRDefault="004B189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textAlignment w:val="top"/>
        <w:rPr>
          <w:rFonts w:ascii="Tahoma" w:hAnsi="Tahoma" w:cs="Tahoma"/>
          <w:bCs/>
          <w:sz w:val="22"/>
          <w:szCs w:val="22"/>
        </w:rPr>
      </w:pPr>
    </w:p>
    <w:p w14:paraId="2B573EE6" w14:textId="79E2EBBB" w:rsidR="004B189A" w:rsidRPr="000C0A20" w:rsidRDefault="004B189A" w:rsidP="000C0A20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bCs/>
          <w:sz w:val="22"/>
          <w:szCs w:val="22"/>
        </w:rPr>
        <w:t>1</w:t>
      </w:r>
      <w:r w:rsidRPr="00082C2F">
        <w:rPr>
          <w:rFonts w:ascii="Tahoma" w:hAnsi="Tahoma" w:cs="Tahoma"/>
          <w:sz w:val="22"/>
          <w:szCs w:val="22"/>
        </w:rPr>
        <w:t xml:space="preserve">. Nazwa nadana zamówieniu przez Zamawiającego: </w:t>
      </w:r>
      <w:bookmarkStart w:id="1" w:name="_Hlk108167196"/>
      <w:bookmarkStart w:id="2" w:name="_Hlk107567138"/>
      <w:bookmarkStart w:id="3" w:name="_Hlk107576078"/>
      <w:r w:rsidR="000C0A20" w:rsidRPr="000C0A20">
        <w:rPr>
          <w:rFonts w:ascii="Tahoma" w:hAnsi="Tahoma" w:cs="Tahoma"/>
          <w:sz w:val="22"/>
          <w:szCs w:val="22"/>
        </w:rPr>
        <w:t>Zakup wraz z dostawą produktów żywnościowych do stołówki szkolnej w Szkole Podstawowej nr 3 im. Zbigniewa Herberta  we Wronkach  w dni nauki szkolnej od 0</w:t>
      </w:r>
      <w:r w:rsidR="000C0A20">
        <w:rPr>
          <w:rFonts w:ascii="Tahoma" w:hAnsi="Tahoma" w:cs="Tahoma"/>
          <w:sz w:val="22"/>
          <w:szCs w:val="22"/>
        </w:rPr>
        <w:t>1</w:t>
      </w:r>
      <w:r w:rsidR="000C0A20" w:rsidRPr="000C0A20">
        <w:rPr>
          <w:rFonts w:ascii="Tahoma" w:hAnsi="Tahoma" w:cs="Tahoma"/>
          <w:sz w:val="22"/>
          <w:szCs w:val="22"/>
        </w:rPr>
        <w:t xml:space="preserve"> </w:t>
      </w:r>
      <w:r w:rsidR="000C0A20">
        <w:rPr>
          <w:rFonts w:ascii="Tahoma" w:hAnsi="Tahoma" w:cs="Tahoma"/>
          <w:sz w:val="22"/>
          <w:szCs w:val="22"/>
        </w:rPr>
        <w:t>wrześ</w:t>
      </w:r>
      <w:r w:rsidR="000C0A20" w:rsidRPr="000C0A20">
        <w:rPr>
          <w:rFonts w:ascii="Tahoma" w:hAnsi="Tahoma" w:cs="Tahoma"/>
          <w:sz w:val="22"/>
          <w:szCs w:val="22"/>
        </w:rPr>
        <w:t>nia 2022r. do 22 grudnia 2022r.</w:t>
      </w:r>
      <w:r w:rsidR="000C0A20">
        <w:rPr>
          <w:rFonts w:ascii="Tahoma" w:hAnsi="Tahoma" w:cs="Tahoma"/>
          <w:sz w:val="22"/>
          <w:szCs w:val="22"/>
        </w:rPr>
        <w:t xml:space="preserve"> </w:t>
      </w:r>
      <w:bookmarkEnd w:id="1"/>
    </w:p>
    <w:bookmarkEnd w:id="2"/>
    <w:p w14:paraId="4D14C76F" w14:textId="77777777" w:rsidR="004B189A" w:rsidRPr="00082C2F" w:rsidRDefault="004B189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bookmarkEnd w:id="3"/>
    <w:p w14:paraId="3133CAE9" w14:textId="77777777" w:rsidR="004B189A" w:rsidRPr="00082C2F" w:rsidRDefault="004B189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082C2F">
        <w:rPr>
          <w:rFonts w:ascii="Tahoma" w:hAnsi="Tahoma" w:cs="Tahoma"/>
          <w:bCs/>
          <w:sz w:val="22"/>
          <w:szCs w:val="22"/>
        </w:rPr>
        <w:t xml:space="preserve">2. Określenie przedmiotu oraz zakresu zamówienia: </w:t>
      </w:r>
    </w:p>
    <w:p w14:paraId="6FAC4CB8" w14:textId="77777777" w:rsidR="004B189A" w:rsidRPr="00082C2F" w:rsidRDefault="004B189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</w:p>
    <w:p w14:paraId="4BDFD35E" w14:textId="2D03F7B1" w:rsidR="000C0A20" w:rsidRPr="000C0A20" w:rsidRDefault="000C0A20" w:rsidP="000C0A20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2.1. </w:t>
      </w:r>
      <w:r w:rsidR="006B1161">
        <w:rPr>
          <w:rFonts w:ascii="Tahoma" w:hAnsi="Tahoma" w:cs="Tahoma"/>
          <w:bCs/>
          <w:sz w:val="22"/>
          <w:szCs w:val="22"/>
        </w:rPr>
        <w:t xml:space="preserve">Przedmiotem zamówienia jest </w:t>
      </w:r>
      <w:r w:rsidRPr="000C0A20">
        <w:rPr>
          <w:rFonts w:ascii="Tahoma" w:hAnsi="Tahoma" w:cs="Tahoma"/>
          <w:sz w:val="22"/>
          <w:szCs w:val="22"/>
        </w:rPr>
        <w:t>Zakup wraz z dostawą produktów żywnościowych do stołówki szkolnej w Szkole Podstawowej nr 3 im. Zbigniewa Herberta  we Wronkach  w dni nauki szkolnej od 0</w:t>
      </w:r>
      <w:r>
        <w:rPr>
          <w:rFonts w:ascii="Tahoma" w:hAnsi="Tahoma" w:cs="Tahoma"/>
          <w:sz w:val="22"/>
          <w:szCs w:val="22"/>
        </w:rPr>
        <w:t>1</w:t>
      </w:r>
      <w:r w:rsidRPr="000C0A2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wrześ</w:t>
      </w:r>
      <w:r w:rsidRPr="000C0A20">
        <w:rPr>
          <w:rFonts w:ascii="Tahoma" w:hAnsi="Tahoma" w:cs="Tahoma"/>
          <w:sz w:val="22"/>
          <w:szCs w:val="22"/>
        </w:rPr>
        <w:t>nia 2022r. do 22 grudnia 2022r.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8753E58" w14:textId="4B546519" w:rsidR="00312367" w:rsidRPr="005574F2" w:rsidRDefault="00A63836" w:rsidP="005574F2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2.2. Opis przedmiotu zamówienia:</w:t>
      </w:r>
    </w:p>
    <w:p w14:paraId="44E5B8DE" w14:textId="386D7926" w:rsidR="00312367" w:rsidRPr="00312367" w:rsidRDefault="00312367" w:rsidP="00312367">
      <w:pPr>
        <w:numPr>
          <w:ilvl w:val="0"/>
          <w:numId w:val="6"/>
        </w:numPr>
        <w:ind w:left="720"/>
        <w:jc w:val="both"/>
        <w:rPr>
          <w:rFonts w:ascii="Tahoma" w:hAnsi="Tahoma" w:cs="Tahoma"/>
          <w:kern w:val="0"/>
          <w:sz w:val="22"/>
          <w:szCs w:val="22"/>
        </w:rPr>
      </w:pPr>
      <w:r w:rsidRPr="00312367">
        <w:rPr>
          <w:rFonts w:ascii="Tahoma" w:hAnsi="Tahoma" w:cs="Tahoma"/>
          <w:kern w:val="0"/>
          <w:sz w:val="22"/>
          <w:szCs w:val="22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 Szczegółowe warunki dostawy zostały określone w</w:t>
      </w:r>
      <w:r w:rsidR="00773827">
        <w:rPr>
          <w:rFonts w:ascii="Tahoma" w:hAnsi="Tahoma" w:cs="Tahoma"/>
          <w:kern w:val="0"/>
          <w:sz w:val="22"/>
          <w:szCs w:val="22"/>
        </w:rPr>
        <w:t xml:space="preserve"> projektowanych postanowieniach</w:t>
      </w:r>
      <w:r w:rsidRPr="00312367">
        <w:rPr>
          <w:rFonts w:ascii="Tahoma" w:hAnsi="Tahoma" w:cs="Tahoma"/>
          <w:kern w:val="0"/>
          <w:sz w:val="22"/>
          <w:szCs w:val="22"/>
        </w:rPr>
        <w:t xml:space="preserve"> umowy stanowiącym </w:t>
      </w:r>
      <w:r>
        <w:rPr>
          <w:rFonts w:ascii="Tahoma" w:hAnsi="Tahoma" w:cs="Tahoma"/>
          <w:kern w:val="0"/>
          <w:sz w:val="22"/>
          <w:szCs w:val="22"/>
        </w:rPr>
        <w:t>załącznik nr 1 do ogłoszenia</w:t>
      </w:r>
    </w:p>
    <w:p w14:paraId="0AB82BBE" w14:textId="77777777" w:rsidR="00312367" w:rsidRPr="00312367" w:rsidRDefault="00312367" w:rsidP="00773827">
      <w:pPr>
        <w:rPr>
          <w:rFonts w:ascii="Tahoma" w:hAnsi="Tahoma" w:cs="Tahoma"/>
          <w:kern w:val="0"/>
          <w:sz w:val="22"/>
          <w:szCs w:val="22"/>
        </w:rPr>
      </w:pPr>
      <w:bookmarkStart w:id="4" w:name="_Hlk24018521"/>
      <w:bookmarkStart w:id="5" w:name="_Hlk24021508"/>
    </w:p>
    <w:p w14:paraId="5672DB02" w14:textId="77777777" w:rsidR="00312367" w:rsidRPr="00312367" w:rsidRDefault="00312367" w:rsidP="00312367">
      <w:pPr>
        <w:numPr>
          <w:ilvl w:val="0"/>
          <w:numId w:val="6"/>
        </w:numPr>
        <w:ind w:left="720"/>
        <w:jc w:val="both"/>
        <w:rPr>
          <w:rFonts w:ascii="Tahoma" w:hAnsi="Tahoma" w:cs="Tahoma"/>
          <w:kern w:val="0"/>
          <w:sz w:val="22"/>
          <w:szCs w:val="22"/>
        </w:rPr>
      </w:pPr>
      <w:r w:rsidRPr="00312367">
        <w:rPr>
          <w:rFonts w:ascii="Tahoma" w:hAnsi="Tahoma" w:cs="Tahoma"/>
          <w:kern w:val="0"/>
          <w:sz w:val="22"/>
          <w:szCs w:val="22"/>
        </w:rPr>
        <w:t xml:space="preserve">W przypadku wycofania danego produktu z rynku podczas realizacji zamówienia, Wykonawca oferuje produkt równoważny i podaje cenę jednostkową za zaoferowany produkt. Zmiana ta wymaga zgody Zamawiającego. </w:t>
      </w:r>
    </w:p>
    <w:bookmarkEnd w:id="4"/>
    <w:bookmarkEnd w:id="5"/>
    <w:p w14:paraId="1A9C0F13" w14:textId="77777777" w:rsidR="00312367" w:rsidRPr="00312367" w:rsidRDefault="00312367" w:rsidP="00312367">
      <w:pPr>
        <w:jc w:val="both"/>
        <w:rPr>
          <w:rFonts w:ascii="Tahoma" w:hAnsi="Tahoma" w:cs="Tahoma"/>
          <w:color w:val="FF0000"/>
          <w:kern w:val="0"/>
          <w:sz w:val="22"/>
          <w:szCs w:val="22"/>
        </w:rPr>
      </w:pPr>
    </w:p>
    <w:p w14:paraId="0E282E49" w14:textId="2D4B8C76" w:rsidR="00312367" w:rsidRDefault="00312367" w:rsidP="00312367">
      <w:pPr>
        <w:numPr>
          <w:ilvl w:val="0"/>
          <w:numId w:val="6"/>
        </w:numPr>
        <w:ind w:left="720"/>
        <w:jc w:val="both"/>
        <w:rPr>
          <w:rFonts w:ascii="Tahoma" w:eastAsia="TimesNewRoman" w:hAnsi="Tahoma" w:cs="Tahoma"/>
          <w:kern w:val="0"/>
          <w:sz w:val="22"/>
          <w:szCs w:val="22"/>
        </w:rPr>
      </w:pPr>
      <w:r w:rsidRPr="00312367">
        <w:rPr>
          <w:rFonts w:ascii="Tahoma" w:eastAsia="TimesNewRoman" w:hAnsi="Tahoma" w:cs="Tahoma"/>
          <w:kern w:val="0"/>
          <w:sz w:val="22"/>
          <w:szCs w:val="22"/>
        </w:rPr>
        <w:t>Zamawiający zastrzega sobie prawo zrealizowania 70% wartości zamówienia poszczególnych jego części oraz zwiększenia ilości zamówienia wyszczególnionego w formularzach ofertowych poszczególnych części zamówienia na poziomie 20% wartości zamówienia.</w:t>
      </w:r>
    </w:p>
    <w:p w14:paraId="46585C3D" w14:textId="77777777" w:rsidR="00312367" w:rsidRPr="00312367" w:rsidRDefault="00312367" w:rsidP="00312367">
      <w:pPr>
        <w:ind w:left="720"/>
        <w:jc w:val="both"/>
        <w:rPr>
          <w:rFonts w:ascii="Tahoma" w:eastAsia="TimesNewRoman" w:hAnsi="Tahoma" w:cs="Tahoma"/>
          <w:kern w:val="0"/>
          <w:sz w:val="22"/>
          <w:szCs w:val="22"/>
        </w:rPr>
      </w:pPr>
    </w:p>
    <w:p w14:paraId="6FFB17A7" w14:textId="3B767ADE" w:rsidR="00312367" w:rsidRPr="005574F2" w:rsidRDefault="00312367" w:rsidP="00312367">
      <w:pPr>
        <w:numPr>
          <w:ilvl w:val="0"/>
          <w:numId w:val="6"/>
        </w:numPr>
        <w:ind w:left="720"/>
        <w:jc w:val="both"/>
        <w:rPr>
          <w:rFonts w:ascii="Tahoma" w:eastAsia="TimesNewRoman" w:hAnsi="Tahoma" w:cs="Tahoma"/>
          <w:kern w:val="0"/>
          <w:sz w:val="22"/>
          <w:szCs w:val="22"/>
        </w:rPr>
      </w:pPr>
      <w:r w:rsidRPr="005574F2">
        <w:rPr>
          <w:rFonts w:ascii="Tahoma" w:hAnsi="Tahoma" w:cs="Tahoma"/>
          <w:kern w:val="0"/>
          <w:sz w:val="22"/>
          <w:szCs w:val="22"/>
        </w:rPr>
        <w:t xml:space="preserve">Cena jednostkowa ujęta w formularzu ofertowym </w:t>
      </w:r>
      <w:r w:rsidR="005574F2" w:rsidRPr="005574F2">
        <w:rPr>
          <w:rFonts w:ascii="Tahoma" w:hAnsi="Tahoma" w:cs="Tahoma"/>
          <w:kern w:val="0"/>
          <w:sz w:val="22"/>
          <w:szCs w:val="22"/>
        </w:rPr>
        <w:t>podlega</w:t>
      </w:r>
      <w:r w:rsidRPr="005574F2">
        <w:rPr>
          <w:rFonts w:ascii="Tahoma" w:hAnsi="Tahoma" w:cs="Tahoma"/>
          <w:kern w:val="0"/>
          <w:sz w:val="22"/>
          <w:szCs w:val="22"/>
        </w:rPr>
        <w:t xml:space="preserve"> zmianie </w:t>
      </w:r>
      <w:r w:rsidR="005574F2" w:rsidRPr="005574F2">
        <w:rPr>
          <w:rFonts w:ascii="Tahoma" w:hAnsi="Tahoma" w:cs="Tahoma"/>
          <w:kern w:val="0"/>
          <w:sz w:val="22"/>
          <w:szCs w:val="22"/>
        </w:rPr>
        <w:t xml:space="preserve">na zasadach określonych w  projektowanych postanowieniach umowy stanowiących załącznik nr 1 do ogłoszenia </w:t>
      </w:r>
    </w:p>
    <w:p w14:paraId="0EC75403" w14:textId="77777777" w:rsidR="00312367" w:rsidRPr="00312367" w:rsidRDefault="00312367" w:rsidP="00312367">
      <w:pPr>
        <w:numPr>
          <w:ilvl w:val="0"/>
          <w:numId w:val="6"/>
        </w:numPr>
        <w:spacing w:before="280" w:after="280"/>
        <w:ind w:left="720"/>
        <w:jc w:val="both"/>
        <w:rPr>
          <w:rFonts w:ascii="Tahoma" w:eastAsia="TimesNewRoman" w:hAnsi="Tahoma" w:cs="Tahoma"/>
          <w:b/>
          <w:kern w:val="0"/>
          <w:sz w:val="22"/>
          <w:szCs w:val="22"/>
          <w:u w:val="single"/>
        </w:rPr>
      </w:pPr>
      <w:r w:rsidRPr="00312367">
        <w:rPr>
          <w:rFonts w:ascii="Tahoma" w:eastAsia="TimesNewRoman" w:hAnsi="Tahoma" w:cs="Tahoma"/>
          <w:color w:val="FF0000"/>
          <w:kern w:val="0"/>
          <w:sz w:val="22"/>
          <w:szCs w:val="22"/>
        </w:rPr>
        <w:t xml:space="preserve"> </w:t>
      </w:r>
      <w:r w:rsidRPr="00312367">
        <w:rPr>
          <w:rFonts w:ascii="Tahoma" w:eastAsia="TimesNewRoman" w:hAnsi="Tahoma" w:cs="Tahoma"/>
          <w:kern w:val="0"/>
          <w:sz w:val="22"/>
          <w:szCs w:val="22"/>
        </w:rPr>
        <w:t xml:space="preserve">Szacunkowy wykaz produktów objętych zamówieniem:  </w:t>
      </w:r>
    </w:p>
    <w:p w14:paraId="0FEEB1C3" w14:textId="77777777" w:rsidR="00312367" w:rsidRPr="00312367" w:rsidRDefault="00312367" w:rsidP="00312367">
      <w:pPr>
        <w:ind w:left="709"/>
        <w:jc w:val="both"/>
        <w:rPr>
          <w:rFonts w:ascii="Tahoma" w:eastAsia="TimesNewRoman" w:hAnsi="Tahoma" w:cs="Tahoma"/>
          <w:kern w:val="0"/>
          <w:sz w:val="22"/>
          <w:szCs w:val="22"/>
        </w:rPr>
      </w:pPr>
      <w:r w:rsidRPr="00312367">
        <w:rPr>
          <w:rFonts w:ascii="Tahoma" w:eastAsia="TimesNewRoman" w:hAnsi="Tahoma" w:cs="Tahoma"/>
          <w:b/>
          <w:kern w:val="0"/>
          <w:sz w:val="22"/>
          <w:szCs w:val="22"/>
          <w:u w:val="single"/>
        </w:rPr>
        <w:t>Część I zamówienia:</w:t>
      </w:r>
    </w:p>
    <w:p w14:paraId="532641EE" w14:textId="77777777" w:rsidR="00312367" w:rsidRPr="00312367" w:rsidRDefault="00312367" w:rsidP="00312367">
      <w:pPr>
        <w:ind w:left="709"/>
        <w:rPr>
          <w:rFonts w:ascii="Tahoma" w:eastAsia="TimesNewRoman" w:hAnsi="Tahoma" w:cs="Tahoma"/>
          <w:kern w:val="0"/>
          <w:sz w:val="22"/>
          <w:szCs w:val="22"/>
        </w:rPr>
      </w:pPr>
      <w:r w:rsidRPr="00312367">
        <w:rPr>
          <w:rFonts w:ascii="Tahoma" w:eastAsia="TimesNewRoman" w:hAnsi="Tahoma" w:cs="Tahoma"/>
          <w:kern w:val="0"/>
          <w:sz w:val="22"/>
          <w:szCs w:val="22"/>
        </w:rPr>
        <w:t xml:space="preserve"> Mięso i produkty mięsne wieprzowo - wołowe</w:t>
      </w:r>
    </w:p>
    <w:p w14:paraId="7DBC3B39" w14:textId="77777777" w:rsidR="00312367" w:rsidRPr="00312367" w:rsidRDefault="00312367" w:rsidP="00312367">
      <w:pPr>
        <w:ind w:left="709"/>
        <w:rPr>
          <w:rFonts w:ascii="Tahoma" w:eastAsia="TimesNewRoman" w:hAnsi="Tahoma" w:cs="Tahoma"/>
          <w:kern w:val="0"/>
          <w:sz w:val="22"/>
          <w:szCs w:val="22"/>
        </w:rPr>
      </w:pPr>
      <w:r w:rsidRPr="00312367">
        <w:rPr>
          <w:rFonts w:ascii="Tahoma" w:eastAsia="TimesNewRoman" w:hAnsi="Tahoma" w:cs="Tahoma"/>
          <w:kern w:val="0"/>
          <w:sz w:val="22"/>
          <w:szCs w:val="22"/>
        </w:rPr>
        <w:t>KOD CPV  15130000-8</w:t>
      </w:r>
    </w:p>
    <w:tbl>
      <w:tblPr>
        <w:tblStyle w:val="Tabela-Siatka"/>
        <w:tblW w:w="9776" w:type="dxa"/>
        <w:tblLayout w:type="fixed"/>
        <w:tblLook w:val="0020" w:firstRow="1" w:lastRow="0" w:firstColumn="0" w:lastColumn="0" w:noHBand="0" w:noVBand="0"/>
      </w:tblPr>
      <w:tblGrid>
        <w:gridCol w:w="561"/>
        <w:gridCol w:w="6522"/>
        <w:gridCol w:w="850"/>
        <w:gridCol w:w="1843"/>
      </w:tblGrid>
      <w:tr w:rsidR="00312367" w:rsidRPr="00312367" w14:paraId="7687C2EA" w14:textId="77777777" w:rsidTr="00381C5A">
        <w:tc>
          <w:tcPr>
            <w:tcW w:w="561" w:type="dxa"/>
          </w:tcPr>
          <w:p w14:paraId="3938EBE6" w14:textId="77777777" w:rsidR="00312367" w:rsidRPr="00312367" w:rsidRDefault="00312367" w:rsidP="00312367">
            <w:pPr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Lp.</w:t>
            </w:r>
          </w:p>
        </w:tc>
        <w:tc>
          <w:tcPr>
            <w:tcW w:w="6522" w:type="dxa"/>
          </w:tcPr>
          <w:p w14:paraId="57BEA980" w14:textId="77777777" w:rsidR="00312367" w:rsidRPr="00312367" w:rsidRDefault="00312367" w:rsidP="00312367">
            <w:pPr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</w:tcPr>
          <w:p w14:paraId="48797043" w14:textId="77777777" w:rsidR="00312367" w:rsidRPr="00312367" w:rsidRDefault="00312367" w:rsidP="00312367">
            <w:pPr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Jm.</w:t>
            </w:r>
          </w:p>
        </w:tc>
        <w:tc>
          <w:tcPr>
            <w:tcW w:w="1843" w:type="dxa"/>
          </w:tcPr>
          <w:p w14:paraId="75D48F3B" w14:textId="77777777" w:rsidR="00312367" w:rsidRPr="00312367" w:rsidRDefault="00312367" w:rsidP="00312367">
            <w:pPr>
              <w:ind w:left="34"/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Szacunkowa ilość zamówienia</w:t>
            </w:r>
          </w:p>
        </w:tc>
      </w:tr>
      <w:tr w:rsidR="00312367" w:rsidRPr="00312367" w14:paraId="51D3A6BF" w14:textId="77777777" w:rsidTr="00381C5A">
        <w:tc>
          <w:tcPr>
            <w:tcW w:w="561" w:type="dxa"/>
          </w:tcPr>
          <w:p w14:paraId="514D8E35" w14:textId="77777777" w:rsidR="00312367" w:rsidRPr="00312367" w:rsidRDefault="00312367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A</w:t>
            </w:r>
          </w:p>
        </w:tc>
        <w:tc>
          <w:tcPr>
            <w:tcW w:w="6522" w:type="dxa"/>
          </w:tcPr>
          <w:p w14:paraId="27556331" w14:textId="77777777" w:rsidR="00312367" w:rsidRPr="00312367" w:rsidRDefault="00312367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kern w:val="0"/>
                <w:sz w:val="22"/>
                <w:szCs w:val="22"/>
              </w:rPr>
              <w:t>B</w:t>
            </w:r>
          </w:p>
        </w:tc>
        <w:tc>
          <w:tcPr>
            <w:tcW w:w="850" w:type="dxa"/>
          </w:tcPr>
          <w:p w14:paraId="11CB23C6" w14:textId="77777777" w:rsidR="00312367" w:rsidRPr="00312367" w:rsidRDefault="00312367" w:rsidP="00312367">
            <w:pPr>
              <w:jc w:val="center"/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kern w:val="0"/>
                <w:sz w:val="22"/>
                <w:szCs w:val="22"/>
              </w:rPr>
              <w:t>C</w:t>
            </w:r>
          </w:p>
        </w:tc>
        <w:tc>
          <w:tcPr>
            <w:tcW w:w="1843" w:type="dxa"/>
          </w:tcPr>
          <w:p w14:paraId="392815A8" w14:textId="77777777" w:rsidR="00312367" w:rsidRPr="00312367" w:rsidRDefault="00312367" w:rsidP="00312367">
            <w:pPr>
              <w:jc w:val="center"/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D</w:t>
            </w:r>
          </w:p>
        </w:tc>
      </w:tr>
      <w:tr w:rsidR="00312367" w:rsidRPr="00312367" w14:paraId="082D16BB" w14:textId="77777777" w:rsidTr="00381C5A">
        <w:tc>
          <w:tcPr>
            <w:tcW w:w="561" w:type="dxa"/>
          </w:tcPr>
          <w:p w14:paraId="3FB0C9A0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6522" w:type="dxa"/>
          </w:tcPr>
          <w:p w14:paraId="7C33C99A" w14:textId="77777777" w:rsidR="00312367" w:rsidRPr="00312367" w:rsidRDefault="00312367" w:rsidP="00312367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Blok z mielonki wieprzowej ( z tuszy wieprzowej klasy I)</w:t>
            </w:r>
          </w:p>
        </w:tc>
        <w:tc>
          <w:tcPr>
            <w:tcW w:w="850" w:type="dxa"/>
          </w:tcPr>
          <w:p w14:paraId="69CA07E9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069E764D" w14:textId="1733AB9D" w:rsidR="00312367" w:rsidRPr="00312367" w:rsidRDefault="00312367" w:rsidP="00312367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2</w:t>
            </w:r>
          </w:p>
        </w:tc>
      </w:tr>
      <w:tr w:rsidR="00312367" w:rsidRPr="00312367" w14:paraId="19465B5E" w14:textId="77777777" w:rsidTr="00381C5A">
        <w:tc>
          <w:tcPr>
            <w:tcW w:w="561" w:type="dxa"/>
          </w:tcPr>
          <w:p w14:paraId="44CDC499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2</w:t>
            </w:r>
          </w:p>
        </w:tc>
        <w:tc>
          <w:tcPr>
            <w:tcW w:w="6522" w:type="dxa"/>
          </w:tcPr>
          <w:p w14:paraId="24FBF20F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Boczek surowy wędzony wieprzowy bez skóry z półtuszy klasy I</w:t>
            </w:r>
          </w:p>
        </w:tc>
        <w:tc>
          <w:tcPr>
            <w:tcW w:w="850" w:type="dxa"/>
          </w:tcPr>
          <w:p w14:paraId="7081E012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417DFC57" w14:textId="3C47052C" w:rsidR="00312367" w:rsidRPr="00312367" w:rsidRDefault="00312367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100</w:t>
            </w:r>
          </w:p>
        </w:tc>
      </w:tr>
      <w:tr w:rsidR="00312367" w:rsidRPr="00312367" w14:paraId="63D6CE9E" w14:textId="77777777" w:rsidTr="00381C5A">
        <w:tc>
          <w:tcPr>
            <w:tcW w:w="561" w:type="dxa"/>
          </w:tcPr>
          <w:p w14:paraId="3B2BDCBF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3</w:t>
            </w:r>
          </w:p>
        </w:tc>
        <w:tc>
          <w:tcPr>
            <w:tcW w:w="6522" w:type="dxa"/>
          </w:tcPr>
          <w:p w14:paraId="1CC05CB0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Karkówka bez kości (klasa I)</w:t>
            </w:r>
          </w:p>
        </w:tc>
        <w:tc>
          <w:tcPr>
            <w:tcW w:w="850" w:type="dxa"/>
          </w:tcPr>
          <w:p w14:paraId="1AB0827D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008AB1E2" w14:textId="4EB909E1" w:rsidR="00312367" w:rsidRPr="00312367" w:rsidRDefault="00312367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10</w:t>
            </w:r>
          </w:p>
        </w:tc>
      </w:tr>
      <w:tr w:rsidR="00312367" w:rsidRPr="00312367" w14:paraId="2EDAF7F9" w14:textId="77777777" w:rsidTr="00381C5A">
        <w:tc>
          <w:tcPr>
            <w:tcW w:w="561" w:type="dxa"/>
          </w:tcPr>
          <w:p w14:paraId="42C160FC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4</w:t>
            </w:r>
          </w:p>
        </w:tc>
        <w:tc>
          <w:tcPr>
            <w:tcW w:w="6522" w:type="dxa"/>
          </w:tcPr>
          <w:p w14:paraId="0FB283D5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Kiełbasa biała parzona (mięso wieprzowo -wołowe o zawartości mięsa: 80% w 100g produktu)</w:t>
            </w:r>
          </w:p>
        </w:tc>
        <w:tc>
          <w:tcPr>
            <w:tcW w:w="850" w:type="dxa"/>
          </w:tcPr>
          <w:p w14:paraId="4E784584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770FA933" w14:textId="07A5F040" w:rsidR="00312367" w:rsidRPr="00312367" w:rsidRDefault="00312367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10</w:t>
            </w:r>
          </w:p>
        </w:tc>
      </w:tr>
      <w:tr w:rsidR="00312367" w:rsidRPr="00312367" w14:paraId="37F9090A" w14:textId="77777777" w:rsidTr="00381C5A">
        <w:tc>
          <w:tcPr>
            <w:tcW w:w="561" w:type="dxa"/>
          </w:tcPr>
          <w:p w14:paraId="2167DB68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5</w:t>
            </w:r>
          </w:p>
        </w:tc>
        <w:tc>
          <w:tcPr>
            <w:tcW w:w="6522" w:type="dxa"/>
          </w:tcPr>
          <w:p w14:paraId="2858F75B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Kiełbasa śląska (mięso wieprzowo - wołowego o zawartości mięsa 80% w 100g produktu)</w:t>
            </w:r>
          </w:p>
        </w:tc>
        <w:tc>
          <w:tcPr>
            <w:tcW w:w="850" w:type="dxa"/>
          </w:tcPr>
          <w:p w14:paraId="781617FA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02A2BB53" w14:textId="706AD929" w:rsidR="00312367" w:rsidRPr="00312367" w:rsidRDefault="00312367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100</w:t>
            </w:r>
          </w:p>
        </w:tc>
      </w:tr>
      <w:tr w:rsidR="00312367" w:rsidRPr="00312367" w14:paraId="64712A47" w14:textId="77777777" w:rsidTr="00381C5A">
        <w:tc>
          <w:tcPr>
            <w:tcW w:w="561" w:type="dxa"/>
          </w:tcPr>
          <w:p w14:paraId="67DC8CB7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6</w:t>
            </w:r>
          </w:p>
        </w:tc>
        <w:tc>
          <w:tcPr>
            <w:tcW w:w="6522" w:type="dxa"/>
          </w:tcPr>
          <w:p w14:paraId="130F2F49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Kości wieprzowe od schabu świeże (w całości klasa I)</w:t>
            </w:r>
          </w:p>
        </w:tc>
        <w:tc>
          <w:tcPr>
            <w:tcW w:w="850" w:type="dxa"/>
          </w:tcPr>
          <w:p w14:paraId="4895BF16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33D09858" w14:textId="1CE459B5" w:rsidR="00312367" w:rsidRPr="00312367" w:rsidRDefault="00312367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110</w:t>
            </w:r>
          </w:p>
        </w:tc>
      </w:tr>
      <w:tr w:rsidR="00312367" w:rsidRPr="00312367" w14:paraId="02CDD506" w14:textId="77777777" w:rsidTr="00381C5A">
        <w:tc>
          <w:tcPr>
            <w:tcW w:w="561" w:type="dxa"/>
          </w:tcPr>
          <w:p w14:paraId="646FDC7A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7</w:t>
            </w:r>
          </w:p>
        </w:tc>
        <w:tc>
          <w:tcPr>
            <w:tcW w:w="6522" w:type="dxa"/>
          </w:tcPr>
          <w:p w14:paraId="326A29BC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Kości wieprzowe wędzone od schabu (w całości klasa I)</w:t>
            </w:r>
          </w:p>
        </w:tc>
        <w:tc>
          <w:tcPr>
            <w:tcW w:w="850" w:type="dxa"/>
          </w:tcPr>
          <w:p w14:paraId="2DCFDCFA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1A5D27D5" w14:textId="0DAA7370" w:rsidR="00312367" w:rsidRPr="00312367" w:rsidRDefault="00312367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50</w:t>
            </w:r>
          </w:p>
        </w:tc>
      </w:tr>
      <w:tr w:rsidR="00312367" w:rsidRPr="00312367" w14:paraId="45EC963E" w14:textId="77777777" w:rsidTr="00381C5A">
        <w:tc>
          <w:tcPr>
            <w:tcW w:w="561" w:type="dxa"/>
          </w:tcPr>
          <w:p w14:paraId="2D71F4F6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8</w:t>
            </w:r>
          </w:p>
        </w:tc>
        <w:tc>
          <w:tcPr>
            <w:tcW w:w="6522" w:type="dxa"/>
          </w:tcPr>
          <w:p w14:paraId="07CF5A8A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Łopatka wieprzowa b/k (klasa I)</w:t>
            </w:r>
          </w:p>
        </w:tc>
        <w:tc>
          <w:tcPr>
            <w:tcW w:w="850" w:type="dxa"/>
          </w:tcPr>
          <w:p w14:paraId="38D10A18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467D09C5" w14:textId="3379791B" w:rsidR="00312367" w:rsidRPr="00312367" w:rsidRDefault="00312367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70</w:t>
            </w:r>
          </w:p>
        </w:tc>
      </w:tr>
      <w:tr w:rsidR="00312367" w:rsidRPr="00312367" w14:paraId="155D23F9" w14:textId="77777777" w:rsidTr="00381C5A">
        <w:tc>
          <w:tcPr>
            <w:tcW w:w="561" w:type="dxa"/>
          </w:tcPr>
          <w:p w14:paraId="204CB3E6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9</w:t>
            </w:r>
          </w:p>
        </w:tc>
        <w:tc>
          <w:tcPr>
            <w:tcW w:w="6522" w:type="dxa"/>
          </w:tcPr>
          <w:p w14:paraId="399E3D32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Mięso grubo mielone stekowe  ( z tuszy wieprzowej klasy I)</w:t>
            </w:r>
          </w:p>
        </w:tc>
        <w:tc>
          <w:tcPr>
            <w:tcW w:w="850" w:type="dxa"/>
          </w:tcPr>
          <w:p w14:paraId="069E7B50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08ED5EDE" w14:textId="4DDFD34F" w:rsidR="00312367" w:rsidRPr="00312367" w:rsidRDefault="00312367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10</w:t>
            </w:r>
          </w:p>
        </w:tc>
      </w:tr>
      <w:tr w:rsidR="00312367" w:rsidRPr="00312367" w14:paraId="2F98BB55" w14:textId="77777777" w:rsidTr="00381C5A">
        <w:tc>
          <w:tcPr>
            <w:tcW w:w="561" w:type="dxa"/>
          </w:tcPr>
          <w:p w14:paraId="3139B936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10</w:t>
            </w:r>
          </w:p>
        </w:tc>
        <w:tc>
          <w:tcPr>
            <w:tcW w:w="6522" w:type="dxa"/>
          </w:tcPr>
          <w:p w14:paraId="0E831779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Mięso gulaszowe wieprzowe (klasa I )</w:t>
            </w:r>
          </w:p>
        </w:tc>
        <w:tc>
          <w:tcPr>
            <w:tcW w:w="850" w:type="dxa"/>
          </w:tcPr>
          <w:p w14:paraId="5628420A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617A659A" w14:textId="761E2ABC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200</w:t>
            </w:r>
          </w:p>
        </w:tc>
      </w:tr>
      <w:tr w:rsidR="00312367" w:rsidRPr="00312367" w14:paraId="38122471" w14:textId="77777777" w:rsidTr="00381C5A">
        <w:tc>
          <w:tcPr>
            <w:tcW w:w="561" w:type="dxa"/>
          </w:tcPr>
          <w:p w14:paraId="1157856C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11</w:t>
            </w:r>
          </w:p>
        </w:tc>
        <w:tc>
          <w:tcPr>
            <w:tcW w:w="6522" w:type="dxa"/>
          </w:tcPr>
          <w:p w14:paraId="65A63608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Mięso mielone z łopatki (klasa I )</w:t>
            </w:r>
          </w:p>
        </w:tc>
        <w:tc>
          <w:tcPr>
            <w:tcW w:w="850" w:type="dxa"/>
          </w:tcPr>
          <w:p w14:paraId="3473BAC8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56D15762" w14:textId="7B69AF5F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220</w:t>
            </w:r>
          </w:p>
        </w:tc>
      </w:tr>
      <w:tr w:rsidR="00312367" w:rsidRPr="00312367" w14:paraId="0EB8ADB2" w14:textId="77777777" w:rsidTr="00381C5A">
        <w:tc>
          <w:tcPr>
            <w:tcW w:w="561" w:type="dxa"/>
          </w:tcPr>
          <w:p w14:paraId="2B0CD4B9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12</w:t>
            </w:r>
          </w:p>
        </w:tc>
        <w:tc>
          <w:tcPr>
            <w:tcW w:w="6522" w:type="dxa"/>
          </w:tcPr>
          <w:p w14:paraId="26499699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Schab bez kości (klasa I)</w:t>
            </w:r>
          </w:p>
        </w:tc>
        <w:tc>
          <w:tcPr>
            <w:tcW w:w="850" w:type="dxa"/>
          </w:tcPr>
          <w:p w14:paraId="702339CE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126D85F4" w14:textId="1B8F336C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280</w:t>
            </w:r>
          </w:p>
        </w:tc>
      </w:tr>
      <w:tr w:rsidR="00312367" w:rsidRPr="00312367" w14:paraId="4729C317" w14:textId="77777777" w:rsidTr="00381C5A">
        <w:tc>
          <w:tcPr>
            <w:tcW w:w="561" w:type="dxa"/>
          </w:tcPr>
          <w:p w14:paraId="5DEC4726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13</w:t>
            </w:r>
          </w:p>
        </w:tc>
        <w:tc>
          <w:tcPr>
            <w:tcW w:w="6522" w:type="dxa"/>
          </w:tcPr>
          <w:p w14:paraId="4C727391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Szynka gotowana (klasa I)</w:t>
            </w:r>
          </w:p>
        </w:tc>
        <w:tc>
          <w:tcPr>
            <w:tcW w:w="850" w:type="dxa"/>
          </w:tcPr>
          <w:p w14:paraId="5DC857B1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69D90F38" w14:textId="2B6A0D33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10</w:t>
            </w:r>
          </w:p>
        </w:tc>
      </w:tr>
      <w:tr w:rsidR="00312367" w:rsidRPr="00312367" w14:paraId="517DF828" w14:textId="77777777" w:rsidTr="00381C5A">
        <w:tc>
          <w:tcPr>
            <w:tcW w:w="561" w:type="dxa"/>
          </w:tcPr>
          <w:p w14:paraId="282E2AD7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14</w:t>
            </w:r>
          </w:p>
        </w:tc>
        <w:tc>
          <w:tcPr>
            <w:tcW w:w="6522" w:type="dxa"/>
          </w:tcPr>
          <w:p w14:paraId="0E2E39A6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Szynka surowa wieprzowa bez kości (klasa I)                                         </w:t>
            </w:r>
          </w:p>
        </w:tc>
        <w:tc>
          <w:tcPr>
            <w:tcW w:w="850" w:type="dxa"/>
          </w:tcPr>
          <w:p w14:paraId="1E6649FB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5530F042" w14:textId="0DFEC6C7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50</w:t>
            </w:r>
          </w:p>
        </w:tc>
      </w:tr>
      <w:tr w:rsidR="00312367" w:rsidRPr="00312367" w14:paraId="05C4AC96" w14:textId="77777777" w:rsidTr="00381C5A">
        <w:tc>
          <w:tcPr>
            <w:tcW w:w="561" w:type="dxa"/>
          </w:tcPr>
          <w:p w14:paraId="68A5EAC0" w14:textId="77777777" w:rsidR="00312367" w:rsidRPr="00312367" w:rsidRDefault="00312367" w:rsidP="00312367">
            <w:pPr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15</w:t>
            </w:r>
          </w:p>
        </w:tc>
        <w:tc>
          <w:tcPr>
            <w:tcW w:w="6522" w:type="dxa"/>
          </w:tcPr>
          <w:p w14:paraId="402BA7E2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Wołowina bez kości extra (klasa I)                                                          </w:t>
            </w:r>
          </w:p>
        </w:tc>
        <w:tc>
          <w:tcPr>
            <w:tcW w:w="850" w:type="dxa"/>
          </w:tcPr>
          <w:p w14:paraId="65D464A9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2026A640" w14:textId="17B7A812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60</w:t>
            </w:r>
          </w:p>
        </w:tc>
      </w:tr>
    </w:tbl>
    <w:p w14:paraId="651DA6F8" w14:textId="77777777" w:rsidR="00312367" w:rsidRPr="00312367" w:rsidRDefault="00312367" w:rsidP="00312367">
      <w:pPr>
        <w:rPr>
          <w:rFonts w:ascii="Tahoma" w:eastAsia="TimesNewRoman" w:hAnsi="Tahoma" w:cs="Tahoma"/>
          <w:b/>
          <w:kern w:val="0"/>
          <w:sz w:val="22"/>
          <w:szCs w:val="22"/>
        </w:rPr>
      </w:pPr>
    </w:p>
    <w:p w14:paraId="3D9B65F0" w14:textId="77777777" w:rsidR="00312367" w:rsidRPr="00312367" w:rsidRDefault="00312367" w:rsidP="00312367">
      <w:pPr>
        <w:ind w:firstLine="709"/>
        <w:rPr>
          <w:rFonts w:ascii="Tahoma" w:eastAsia="TimesNewRoman" w:hAnsi="Tahoma" w:cs="Tahoma"/>
          <w:kern w:val="0"/>
          <w:sz w:val="22"/>
          <w:szCs w:val="22"/>
        </w:rPr>
      </w:pPr>
      <w:r w:rsidRPr="00312367">
        <w:rPr>
          <w:rFonts w:ascii="Tahoma" w:eastAsia="TimesNewRoman" w:hAnsi="Tahoma" w:cs="Tahoma"/>
          <w:b/>
          <w:kern w:val="0"/>
          <w:sz w:val="22"/>
          <w:szCs w:val="22"/>
          <w:u w:val="single"/>
        </w:rPr>
        <w:t>Część II zamówienia:</w:t>
      </w:r>
    </w:p>
    <w:p w14:paraId="0DA28CF8" w14:textId="77777777" w:rsidR="00312367" w:rsidRPr="00312367" w:rsidRDefault="00312367" w:rsidP="00312367">
      <w:pPr>
        <w:ind w:left="709"/>
        <w:rPr>
          <w:rFonts w:ascii="Tahoma" w:eastAsia="TimesNewRoman" w:hAnsi="Tahoma" w:cs="Tahoma"/>
          <w:kern w:val="0"/>
          <w:sz w:val="22"/>
          <w:szCs w:val="22"/>
        </w:rPr>
      </w:pPr>
      <w:r w:rsidRPr="00312367">
        <w:rPr>
          <w:rFonts w:ascii="Tahoma" w:eastAsia="TimesNewRoman" w:hAnsi="Tahoma" w:cs="Tahoma"/>
          <w:kern w:val="0"/>
          <w:sz w:val="22"/>
          <w:szCs w:val="22"/>
        </w:rPr>
        <w:t xml:space="preserve"> Mięso i produkty mięsne drobiowe</w:t>
      </w:r>
    </w:p>
    <w:p w14:paraId="3006C556" w14:textId="77777777" w:rsidR="00312367" w:rsidRPr="00312367" w:rsidRDefault="00312367" w:rsidP="00312367">
      <w:pPr>
        <w:ind w:left="709"/>
        <w:rPr>
          <w:rFonts w:ascii="Tahoma" w:eastAsia="TimesNewRoman" w:hAnsi="Tahoma" w:cs="Tahoma"/>
          <w:kern w:val="0"/>
          <w:sz w:val="22"/>
          <w:szCs w:val="22"/>
        </w:rPr>
      </w:pPr>
      <w:r w:rsidRPr="00312367">
        <w:rPr>
          <w:rFonts w:ascii="Tahoma" w:eastAsia="TimesNewRoman" w:hAnsi="Tahoma" w:cs="Tahoma"/>
          <w:kern w:val="0"/>
          <w:sz w:val="22"/>
          <w:szCs w:val="22"/>
        </w:rPr>
        <w:t>KOD CPV  15112000-6</w:t>
      </w:r>
    </w:p>
    <w:tbl>
      <w:tblPr>
        <w:tblStyle w:val="Tabela-Siatka"/>
        <w:tblW w:w="9776" w:type="dxa"/>
        <w:tblLayout w:type="fixed"/>
        <w:tblLook w:val="0020" w:firstRow="1" w:lastRow="0" w:firstColumn="0" w:lastColumn="0" w:noHBand="0" w:noVBand="0"/>
      </w:tblPr>
      <w:tblGrid>
        <w:gridCol w:w="567"/>
        <w:gridCol w:w="6516"/>
        <w:gridCol w:w="850"/>
        <w:gridCol w:w="1843"/>
      </w:tblGrid>
      <w:tr w:rsidR="00312367" w:rsidRPr="00312367" w14:paraId="5DD2E159" w14:textId="77777777" w:rsidTr="00381C5A">
        <w:tc>
          <w:tcPr>
            <w:tcW w:w="567" w:type="dxa"/>
          </w:tcPr>
          <w:p w14:paraId="0ECD3369" w14:textId="77777777" w:rsidR="00312367" w:rsidRPr="00312367" w:rsidRDefault="00312367" w:rsidP="00312367">
            <w:pPr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Lp.</w:t>
            </w:r>
          </w:p>
        </w:tc>
        <w:tc>
          <w:tcPr>
            <w:tcW w:w="6516" w:type="dxa"/>
          </w:tcPr>
          <w:p w14:paraId="7139FB57" w14:textId="77777777" w:rsidR="00312367" w:rsidRPr="00312367" w:rsidRDefault="00312367" w:rsidP="00312367">
            <w:pPr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</w:tcPr>
          <w:p w14:paraId="586C1B49" w14:textId="77777777" w:rsidR="00312367" w:rsidRPr="00312367" w:rsidRDefault="00312367" w:rsidP="00312367">
            <w:pPr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Jm.</w:t>
            </w:r>
          </w:p>
        </w:tc>
        <w:tc>
          <w:tcPr>
            <w:tcW w:w="1843" w:type="dxa"/>
          </w:tcPr>
          <w:p w14:paraId="465FA1E6" w14:textId="77777777" w:rsidR="00312367" w:rsidRPr="00312367" w:rsidRDefault="00312367" w:rsidP="00312367">
            <w:pPr>
              <w:ind w:left="34"/>
              <w:rPr>
                <w:rFonts w:ascii="Tahoma" w:hAnsi="Tahoma" w:cs="Tahoma"/>
                <w:kern w:val="0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Szacunkowa ilość zamówienia</w:t>
            </w:r>
          </w:p>
        </w:tc>
      </w:tr>
      <w:tr w:rsidR="00312367" w:rsidRPr="00312367" w14:paraId="605A27C5" w14:textId="77777777" w:rsidTr="00381C5A">
        <w:tc>
          <w:tcPr>
            <w:tcW w:w="567" w:type="dxa"/>
          </w:tcPr>
          <w:p w14:paraId="7E1C09A4" w14:textId="77777777" w:rsidR="00312367" w:rsidRPr="00312367" w:rsidRDefault="00312367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A</w:t>
            </w:r>
          </w:p>
        </w:tc>
        <w:tc>
          <w:tcPr>
            <w:tcW w:w="6516" w:type="dxa"/>
          </w:tcPr>
          <w:p w14:paraId="14AAD184" w14:textId="77777777" w:rsidR="00312367" w:rsidRPr="00312367" w:rsidRDefault="00312367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kern w:val="0"/>
                <w:sz w:val="22"/>
                <w:szCs w:val="22"/>
              </w:rPr>
              <w:t>B</w:t>
            </w:r>
          </w:p>
        </w:tc>
        <w:tc>
          <w:tcPr>
            <w:tcW w:w="850" w:type="dxa"/>
          </w:tcPr>
          <w:p w14:paraId="78346F05" w14:textId="77777777" w:rsidR="00312367" w:rsidRPr="00312367" w:rsidRDefault="00312367" w:rsidP="00312367">
            <w:pPr>
              <w:jc w:val="center"/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kern w:val="0"/>
                <w:sz w:val="22"/>
                <w:szCs w:val="22"/>
              </w:rPr>
              <w:t>C</w:t>
            </w:r>
          </w:p>
        </w:tc>
        <w:tc>
          <w:tcPr>
            <w:tcW w:w="1843" w:type="dxa"/>
          </w:tcPr>
          <w:p w14:paraId="0E940A41" w14:textId="77777777" w:rsidR="00312367" w:rsidRPr="00312367" w:rsidRDefault="00312367" w:rsidP="00312367">
            <w:pPr>
              <w:jc w:val="center"/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D</w:t>
            </w:r>
          </w:p>
        </w:tc>
      </w:tr>
      <w:tr w:rsidR="00312367" w:rsidRPr="00312367" w14:paraId="03ED115F" w14:textId="77777777" w:rsidTr="00381C5A">
        <w:tc>
          <w:tcPr>
            <w:tcW w:w="567" w:type="dxa"/>
          </w:tcPr>
          <w:p w14:paraId="7DB48754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1</w:t>
            </w:r>
          </w:p>
        </w:tc>
        <w:tc>
          <w:tcPr>
            <w:tcW w:w="6516" w:type="dxa"/>
          </w:tcPr>
          <w:p w14:paraId="11B8AEC2" w14:textId="77777777" w:rsidR="00312367" w:rsidRPr="00312367" w:rsidRDefault="00312367" w:rsidP="00312367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Filet z piersi z indyka (z tuszy drobiowej klasa A)</w:t>
            </w:r>
          </w:p>
        </w:tc>
        <w:tc>
          <w:tcPr>
            <w:tcW w:w="850" w:type="dxa"/>
          </w:tcPr>
          <w:p w14:paraId="75150B16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43573730" w14:textId="6853DBCE" w:rsidR="00312367" w:rsidRPr="00312367" w:rsidRDefault="00CE1924" w:rsidP="00312367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70</w:t>
            </w:r>
          </w:p>
        </w:tc>
      </w:tr>
      <w:tr w:rsidR="00312367" w:rsidRPr="00312367" w14:paraId="36C796F7" w14:textId="77777777" w:rsidTr="00381C5A">
        <w:tc>
          <w:tcPr>
            <w:tcW w:w="567" w:type="dxa"/>
          </w:tcPr>
          <w:p w14:paraId="38C01053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2</w:t>
            </w:r>
          </w:p>
        </w:tc>
        <w:tc>
          <w:tcPr>
            <w:tcW w:w="6516" w:type="dxa"/>
          </w:tcPr>
          <w:p w14:paraId="3B3F1D70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Filet z piersi z kurczaka mielony  (z tuszy drobiowej  klasy A)</w:t>
            </w:r>
          </w:p>
        </w:tc>
        <w:tc>
          <w:tcPr>
            <w:tcW w:w="850" w:type="dxa"/>
          </w:tcPr>
          <w:p w14:paraId="7F5930FE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1BB98247" w14:textId="61F6F54B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150</w:t>
            </w:r>
          </w:p>
        </w:tc>
      </w:tr>
      <w:tr w:rsidR="00312367" w:rsidRPr="00312367" w14:paraId="630DFAC5" w14:textId="77777777" w:rsidTr="00381C5A">
        <w:tc>
          <w:tcPr>
            <w:tcW w:w="567" w:type="dxa"/>
          </w:tcPr>
          <w:p w14:paraId="21F74BE9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3</w:t>
            </w:r>
          </w:p>
        </w:tc>
        <w:tc>
          <w:tcPr>
            <w:tcW w:w="6516" w:type="dxa"/>
          </w:tcPr>
          <w:p w14:paraId="2727FCBE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Filet z piersi z kurczaka pojedynczy b/k (z tuszy drobiowej  klasy A)</w:t>
            </w:r>
          </w:p>
        </w:tc>
        <w:tc>
          <w:tcPr>
            <w:tcW w:w="850" w:type="dxa"/>
          </w:tcPr>
          <w:p w14:paraId="4417C95C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5F949B12" w14:textId="095D3C44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260</w:t>
            </w:r>
          </w:p>
        </w:tc>
      </w:tr>
      <w:tr w:rsidR="00312367" w:rsidRPr="00312367" w14:paraId="7A98CB9A" w14:textId="77777777" w:rsidTr="00381C5A">
        <w:tc>
          <w:tcPr>
            <w:tcW w:w="567" w:type="dxa"/>
          </w:tcPr>
          <w:p w14:paraId="2A5A53B9" w14:textId="77777777" w:rsidR="00312367" w:rsidRPr="00312367" w:rsidRDefault="00312367" w:rsidP="00312367">
            <w:pPr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4</w:t>
            </w:r>
          </w:p>
        </w:tc>
        <w:tc>
          <w:tcPr>
            <w:tcW w:w="6516" w:type="dxa"/>
          </w:tcPr>
          <w:p w14:paraId="664AB938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Filet z piersi z kurczaka krojony - kostka (z tuszy drobiowej  klasy A)</w:t>
            </w:r>
          </w:p>
        </w:tc>
        <w:tc>
          <w:tcPr>
            <w:tcW w:w="850" w:type="dxa"/>
          </w:tcPr>
          <w:p w14:paraId="5BB09174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1FC8EF80" w14:textId="567A9A7D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160</w:t>
            </w:r>
          </w:p>
        </w:tc>
      </w:tr>
      <w:tr w:rsidR="00312367" w:rsidRPr="00312367" w14:paraId="66320631" w14:textId="77777777" w:rsidTr="00381C5A">
        <w:tc>
          <w:tcPr>
            <w:tcW w:w="567" w:type="dxa"/>
          </w:tcPr>
          <w:p w14:paraId="52C7C56F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5</w:t>
            </w:r>
          </w:p>
        </w:tc>
        <w:tc>
          <w:tcPr>
            <w:tcW w:w="6516" w:type="dxa"/>
          </w:tcPr>
          <w:p w14:paraId="54EE2224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Mielone z indyka (z tuszy drobiowej klasy A)</w:t>
            </w:r>
          </w:p>
        </w:tc>
        <w:tc>
          <w:tcPr>
            <w:tcW w:w="850" w:type="dxa"/>
          </w:tcPr>
          <w:p w14:paraId="4EA0B1B8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05CEB63D" w14:textId="77D8BA71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20</w:t>
            </w:r>
          </w:p>
        </w:tc>
      </w:tr>
      <w:tr w:rsidR="00312367" w:rsidRPr="00312367" w14:paraId="0211D33C" w14:textId="77777777" w:rsidTr="00381C5A">
        <w:tc>
          <w:tcPr>
            <w:tcW w:w="567" w:type="dxa"/>
          </w:tcPr>
          <w:p w14:paraId="2824834F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6</w:t>
            </w:r>
          </w:p>
        </w:tc>
        <w:tc>
          <w:tcPr>
            <w:tcW w:w="6516" w:type="dxa"/>
          </w:tcPr>
          <w:p w14:paraId="1BCE2AB2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Mięso drobne z indyka gulaszowe (z tuszy drobiowej  klasy A)</w:t>
            </w:r>
          </w:p>
        </w:tc>
        <w:tc>
          <w:tcPr>
            <w:tcW w:w="850" w:type="dxa"/>
          </w:tcPr>
          <w:p w14:paraId="4F489C98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2FAC5A52" w14:textId="45EC97F2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30</w:t>
            </w:r>
          </w:p>
        </w:tc>
      </w:tr>
      <w:tr w:rsidR="00312367" w:rsidRPr="00312367" w14:paraId="1E3AD9AE" w14:textId="77777777" w:rsidTr="00381C5A">
        <w:tc>
          <w:tcPr>
            <w:tcW w:w="567" w:type="dxa"/>
          </w:tcPr>
          <w:p w14:paraId="00E1574D" w14:textId="77777777" w:rsidR="00312367" w:rsidRPr="00312367" w:rsidRDefault="00312367" w:rsidP="00312367">
            <w:pPr>
              <w:snapToGrid w:val="0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7</w:t>
            </w:r>
          </w:p>
        </w:tc>
        <w:tc>
          <w:tcPr>
            <w:tcW w:w="6516" w:type="dxa"/>
          </w:tcPr>
          <w:p w14:paraId="5FDEE8C9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Parówki drobiowe – cienkie (z tuszy drobiowej klasy A, min 80% mięsa drobiowego w 100g produktu)</w:t>
            </w:r>
          </w:p>
        </w:tc>
        <w:tc>
          <w:tcPr>
            <w:tcW w:w="850" w:type="dxa"/>
          </w:tcPr>
          <w:p w14:paraId="05954042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49CED128" w14:textId="010B7B9C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10</w:t>
            </w:r>
          </w:p>
        </w:tc>
      </w:tr>
      <w:tr w:rsidR="00312367" w:rsidRPr="00312367" w14:paraId="6C8945BF" w14:textId="77777777" w:rsidTr="00381C5A">
        <w:tc>
          <w:tcPr>
            <w:tcW w:w="567" w:type="dxa"/>
          </w:tcPr>
          <w:p w14:paraId="52BD9C23" w14:textId="77777777" w:rsidR="00312367" w:rsidRPr="00312367" w:rsidRDefault="00312367" w:rsidP="00312367">
            <w:pPr>
              <w:snapToGrid w:val="0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8</w:t>
            </w:r>
          </w:p>
        </w:tc>
        <w:tc>
          <w:tcPr>
            <w:tcW w:w="6516" w:type="dxa"/>
          </w:tcPr>
          <w:p w14:paraId="4F1BBFD5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Porcje rosołowe (z tuszy drobiowej  klasy A)</w:t>
            </w:r>
          </w:p>
        </w:tc>
        <w:tc>
          <w:tcPr>
            <w:tcW w:w="850" w:type="dxa"/>
          </w:tcPr>
          <w:p w14:paraId="769B3567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3B5CA741" w14:textId="39AC3B29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120</w:t>
            </w:r>
          </w:p>
        </w:tc>
      </w:tr>
      <w:tr w:rsidR="00312367" w:rsidRPr="00312367" w14:paraId="3C3FCAC2" w14:textId="77777777" w:rsidTr="00381C5A">
        <w:tc>
          <w:tcPr>
            <w:tcW w:w="567" w:type="dxa"/>
          </w:tcPr>
          <w:p w14:paraId="6945A81F" w14:textId="77777777" w:rsidR="00312367" w:rsidRPr="00312367" w:rsidRDefault="00312367" w:rsidP="00312367">
            <w:pPr>
              <w:snapToGrid w:val="0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9</w:t>
            </w:r>
          </w:p>
        </w:tc>
        <w:tc>
          <w:tcPr>
            <w:tcW w:w="6516" w:type="dxa"/>
          </w:tcPr>
          <w:p w14:paraId="304F914B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Szynka drobiowa min. 90% mięsa drobiowego w 100 g produktu (klasa A)</w:t>
            </w:r>
          </w:p>
        </w:tc>
        <w:tc>
          <w:tcPr>
            <w:tcW w:w="850" w:type="dxa"/>
          </w:tcPr>
          <w:p w14:paraId="7785B087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5ED2136B" w14:textId="38A36A6D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10</w:t>
            </w:r>
          </w:p>
        </w:tc>
      </w:tr>
      <w:tr w:rsidR="00312367" w:rsidRPr="00312367" w14:paraId="301D6D14" w14:textId="77777777" w:rsidTr="00381C5A">
        <w:tc>
          <w:tcPr>
            <w:tcW w:w="567" w:type="dxa"/>
          </w:tcPr>
          <w:p w14:paraId="76525AFA" w14:textId="77777777" w:rsidR="00312367" w:rsidRPr="00312367" w:rsidRDefault="00312367" w:rsidP="00312367">
            <w:pPr>
              <w:snapToGrid w:val="0"/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10</w:t>
            </w:r>
          </w:p>
        </w:tc>
        <w:tc>
          <w:tcPr>
            <w:tcW w:w="6516" w:type="dxa"/>
          </w:tcPr>
          <w:p w14:paraId="5079153E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Udziec z kurczaka (z tuszy drobiowej klasy A)</w:t>
            </w:r>
          </w:p>
        </w:tc>
        <w:tc>
          <w:tcPr>
            <w:tcW w:w="850" w:type="dxa"/>
          </w:tcPr>
          <w:p w14:paraId="5030BF11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791EDD51" w14:textId="7AC6A3F0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90</w:t>
            </w:r>
          </w:p>
        </w:tc>
      </w:tr>
      <w:tr w:rsidR="00312367" w:rsidRPr="00312367" w14:paraId="73D42ADC" w14:textId="77777777" w:rsidTr="00381C5A">
        <w:tc>
          <w:tcPr>
            <w:tcW w:w="567" w:type="dxa"/>
          </w:tcPr>
          <w:p w14:paraId="73EE6D75" w14:textId="77777777" w:rsidR="00312367" w:rsidRPr="00312367" w:rsidRDefault="00312367" w:rsidP="00312367">
            <w:pPr>
              <w:snapToGrid w:val="0"/>
              <w:rPr>
                <w:rFonts w:ascii="Tahoma" w:eastAsia="TimesNewRoman" w:hAnsi="Tahoma" w:cs="Tahoma"/>
                <w:kern w:val="0"/>
                <w:sz w:val="22"/>
                <w:szCs w:val="22"/>
              </w:rPr>
            </w:pPr>
            <w:r w:rsidRPr="00312367">
              <w:rPr>
                <w:rFonts w:ascii="Tahoma" w:eastAsia="TimesNewRoman" w:hAnsi="Tahoma" w:cs="Tahoma"/>
                <w:kern w:val="0"/>
                <w:sz w:val="22"/>
                <w:szCs w:val="22"/>
              </w:rPr>
              <w:t>11</w:t>
            </w:r>
          </w:p>
        </w:tc>
        <w:tc>
          <w:tcPr>
            <w:tcW w:w="6516" w:type="dxa"/>
          </w:tcPr>
          <w:p w14:paraId="1CEA0F80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Wątroba drobiowa (z tuszy drobiowej  klasy A)</w:t>
            </w:r>
          </w:p>
        </w:tc>
        <w:tc>
          <w:tcPr>
            <w:tcW w:w="850" w:type="dxa"/>
          </w:tcPr>
          <w:p w14:paraId="5A616DDA" w14:textId="77777777" w:rsidR="00312367" w:rsidRPr="00312367" w:rsidRDefault="00312367" w:rsidP="00312367">
            <w:pP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1236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kg.</w:t>
            </w:r>
          </w:p>
        </w:tc>
        <w:tc>
          <w:tcPr>
            <w:tcW w:w="1843" w:type="dxa"/>
          </w:tcPr>
          <w:p w14:paraId="66C0218E" w14:textId="684FD5EB" w:rsidR="00312367" w:rsidRPr="00312367" w:rsidRDefault="00CE1924" w:rsidP="00312367">
            <w:pPr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47</w:t>
            </w:r>
          </w:p>
        </w:tc>
      </w:tr>
    </w:tbl>
    <w:p w14:paraId="6ED4CCB2" w14:textId="2F8B722E" w:rsidR="00A63836" w:rsidRPr="00082C2F" w:rsidRDefault="00A63836" w:rsidP="00A63836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1D3091F5" w14:textId="77777777" w:rsidR="00A63836" w:rsidRDefault="00A63836" w:rsidP="00A63836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74BDC8CA" w14:textId="319C23C3" w:rsidR="00A63836" w:rsidRPr="00A63836" w:rsidRDefault="00A63836" w:rsidP="00A63836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2.</w:t>
      </w:r>
      <w:r w:rsidR="00312367">
        <w:rPr>
          <w:rFonts w:ascii="Tahoma" w:hAnsi="Tahoma" w:cs="Tahoma"/>
          <w:bCs/>
          <w:sz w:val="22"/>
          <w:szCs w:val="22"/>
        </w:rPr>
        <w:t>3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A63836">
        <w:rPr>
          <w:rFonts w:ascii="Tahoma" w:hAnsi="Tahoma" w:cs="Tahoma"/>
          <w:bCs/>
          <w:sz w:val="22"/>
          <w:szCs w:val="22"/>
        </w:rPr>
        <w:t>Oferty częściowe.</w:t>
      </w:r>
    </w:p>
    <w:p w14:paraId="2FCCDE9A" w14:textId="77777777" w:rsidR="00A63836" w:rsidRPr="00082C2F" w:rsidRDefault="00A63836" w:rsidP="00A63836">
      <w:pPr>
        <w:shd w:val="clear" w:color="auto" w:fill="FFFFFF"/>
        <w:tabs>
          <w:tab w:val="left" w:pos="567"/>
          <w:tab w:val="left" w:pos="1276"/>
        </w:tabs>
        <w:spacing w:line="100" w:lineRule="atLeast"/>
        <w:ind w:left="426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082C2F">
        <w:rPr>
          <w:rFonts w:ascii="Tahoma" w:hAnsi="Tahoma" w:cs="Tahoma"/>
          <w:bCs/>
          <w:sz w:val="22"/>
          <w:szCs w:val="22"/>
        </w:rPr>
        <w:t>1) Zamawiający dopuszcza możliwość składania ofert częściowych.</w:t>
      </w:r>
    </w:p>
    <w:p w14:paraId="61847F1A" w14:textId="77777777" w:rsidR="00A63836" w:rsidRPr="00082C2F" w:rsidRDefault="00A63836" w:rsidP="00A63836">
      <w:pPr>
        <w:shd w:val="clear" w:color="auto" w:fill="FFFFFF"/>
        <w:tabs>
          <w:tab w:val="left" w:pos="567"/>
          <w:tab w:val="left" w:pos="1276"/>
        </w:tabs>
        <w:spacing w:line="100" w:lineRule="atLeast"/>
        <w:ind w:left="426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082C2F">
        <w:rPr>
          <w:rFonts w:ascii="Tahoma" w:hAnsi="Tahoma" w:cs="Tahoma"/>
          <w:bCs/>
          <w:sz w:val="22"/>
          <w:szCs w:val="22"/>
        </w:rPr>
        <w:t>2) Zamawiający dopuszcza składanie ofert częściowych obejmujących jedną z części lub więcej części.</w:t>
      </w:r>
    </w:p>
    <w:p w14:paraId="330CFB63" w14:textId="65B77176" w:rsidR="00A63836" w:rsidRPr="00082C2F" w:rsidRDefault="00A63836" w:rsidP="00A63836">
      <w:pPr>
        <w:shd w:val="clear" w:color="auto" w:fill="FFFFFF"/>
        <w:tabs>
          <w:tab w:val="left" w:pos="567"/>
          <w:tab w:val="left" w:pos="1276"/>
        </w:tabs>
        <w:spacing w:line="100" w:lineRule="atLeast"/>
        <w:ind w:left="426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082C2F">
        <w:rPr>
          <w:rFonts w:ascii="Tahoma" w:hAnsi="Tahoma" w:cs="Tahoma"/>
          <w:bCs/>
          <w:sz w:val="22"/>
          <w:szCs w:val="22"/>
        </w:rPr>
        <w:lastRenderedPageBreak/>
        <w:t xml:space="preserve">3) Maksymalna liczba części zamówienia, na które oferty częściowe może złożyć jeden Wykonawca wynosi: </w:t>
      </w:r>
      <w:r w:rsidR="00CE1924">
        <w:rPr>
          <w:rFonts w:ascii="Tahoma" w:hAnsi="Tahoma" w:cs="Tahoma"/>
          <w:bCs/>
          <w:sz w:val="22"/>
          <w:szCs w:val="22"/>
        </w:rPr>
        <w:t>2</w:t>
      </w:r>
      <w:r w:rsidRPr="00082C2F">
        <w:rPr>
          <w:rFonts w:ascii="Tahoma" w:hAnsi="Tahoma" w:cs="Tahoma"/>
          <w:bCs/>
          <w:sz w:val="22"/>
          <w:szCs w:val="22"/>
        </w:rPr>
        <w:t>.</w:t>
      </w:r>
    </w:p>
    <w:p w14:paraId="1414D0DF" w14:textId="77777777" w:rsidR="00A63836" w:rsidRPr="00082C2F" w:rsidRDefault="00A63836" w:rsidP="00A63836">
      <w:pPr>
        <w:shd w:val="clear" w:color="auto" w:fill="FFFFFF"/>
        <w:tabs>
          <w:tab w:val="left" w:pos="567"/>
          <w:tab w:val="left" w:pos="1276"/>
        </w:tabs>
        <w:spacing w:line="100" w:lineRule="atLeast"/>
        <w:ind w:left="426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082C2F">
        <w:rPr>
          <w:rFonts w:ascii="Tahoma" w:hAnsi="Tahoma" w:cs="Tahoma"/>
          <w:bCs/>
          <w:sz w:val="22"/>
          <w:szCs w:val="22"/>
        </w:rPr>
        <w:t xml:space="preserve">4) Wybór najkorzystniejszej oferty lub unieważnienie postępowania zostanie dokonany odrębnie dla każdej części zamówienia. </w:t>
      </w:r>
    </w:p>
    <w:p w14:paraId="41451C19" w14:textId="77777777" w:rsidR="004B189A" w:rsidRPr="00082C2F" w:rsidRDefault="004B189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1080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1353B15E" w14:textId="77777777" w:rsidR="004B189A" w:rsidRPr="00082C2F" w:rsidRDefault="004B189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1440"/>
        <w:jc w:val="both"/>
        <w:textAlignment w:val="top"/>
        <w:rPr>
          <w:rFonts w:ascii="Tahoma" w:hAnsi="Tahoma" w:cs="Tahoma"/>
          <w:sz w:val="22"/>
          <w:szCs w:val="22"/>
        </w:rPr>
      </w:pPr>
    </w:p>
    <w:p w14:paraId="0CC8252A" w14:textId="77777777" w:rsidR="004B189A" w:rsidRPr="00082C2F" w:rsidRDefault="004B189A">
      <w:pPr>
        <w:pStyle w:val="Tekstpodstawowywcity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3. Kryteria </w:t>
      </w:r>
      <w:r w:rsidRPr="00082C2F">
        <w:rPr>
          <w:rFonts w:ascii="Tahoma" w:hAnsi="Tahoma" w:cs="Tahoma"/>
          <w:bCs/>
          <w:sz w:val="22"/>
          <w:szCs w:val="22"/>
        </w:rPr>
        <w:t>oceny ofert</w:t>
      </w:r>
      <w:r w:rsidRPr="00082C2F">
        <w:rPr>
          <w:rFonts w:ascii="Tahoma" w:hAnsi="Tahoma" w:cs="Tahoma"/>
          <w:sz w:val="22"/>
          <w:szCs w:val="22"/>
        </w:rPr>
        <w:t xml:space="preserve">: najniższa cena ogółem w zł brutto </w:t>
      </w:r>
    </w:p>
    <w:p w14:paraId="754670B4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1) Kryteria oceny ofert: najniższa cena ogółem w zł brutto 100% = 100 pkt. Do porównania i oceny ofert w powyższym kryterium zostanie zastosowany następujący wzór: </w:t>
      </w:r>
    </w:p>
    <w:p w14:paraId="2A5EAF4A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</w:p>
    <w:p w14:paraId="0D777424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P = (Cn : Cb) x 100</w:t>
      </w:r>
    </w:p>
    <w:p w14:paraId="3AAF3CC8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gdzie:</w:t>
      </w:r>
    </w:p>
    <w:p w14:paraId="6FBB84DE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P – wartość punktowa ceny brutto</w:t>
      </w:r>
    </w:p>
    <w:p w14:paraId="07E52C0B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Cn – cena najniższej oferty w zł brutto</w:t>
      </w:r>
    </w:p>
    <w:p w14:paraId="7DD74AFA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Cb – cena badanej oferty w zł brutto</w:t>
      </w:r>
    </w:p>
    <w:p w14:paraId="60B07096" w14:textId="77777777" w:rsidR="00CE1924" w:rsidRPr="00CE1924" w:rsidRDefault="00B553C3" w:rsidP="008766FE">
      <w:pPr>
        <w:ind w:left="284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2) </w:t>
      </w:r>
      <w:r w:rsidR="00CE1924" w:rsidRPr="00CE1924">
        <w:rPr>
          <w:rFonts w:ascii="Tahoma" w:eastAsia="Calibri" w:hAnsi="Tahoma" w:cs="Tahoma"/>
          <w:kern w:val="0"/>
          <w:sz w:val="22"/>
          <w:szCs w:val="22"/>
        </w:rPr>
        <w:t>W cenie oferty powinny być uwzględnione w szczególności wszystkie należności publicznoprawne z tytułu obrotu przedmiotem zamówienia, koszty transportu, opakowania, ewentualne ubezpieczenie w czasie dostaw, ewentualnych innych, nieprzewidzianych prac, nieuwzględnionych w opisie przedmiotu zamówienia, a niezbędnych do zrealizowania przedmiotu zamówienia.</w:t>
      </w:r>
    </w:p>
    <w:p w14:paraId="6BDC0F32" w14:textId="28F3633D" w:rsidR="00CE1924" w:rsidRPr="00CE1924" w:rsidRDefault="00CE1924" w:rsidP="008766FE">
      <w:pPr>
        <w:tabs>
          <w:tab w:val="left" w:pos="1701"/>
        </w:tabs>
        <w:spacing w:after="200" w:line="276" w:lineRule="auto"/>
        <w:ind w:left="284"/>
        <w:jc w:val="both"/>
        <w:rPr>
          <w:rFonts w:ascii="Tahoma" w:eastAsia="Calibri" w:hAnsi="Tahoma" w:cs="Tahoma"/>
          <w:kern w:val="0"/>
          <w:sz w:val="22"/>
          <w:szCs w:val="22"/>
        </w:rPr>
      </w:pPr>
      <w:r>
        <w:rPr>
          <w:rFonts w:ascii="Tahoma" w:eastAsia="Calibri" w:hAnsi="Tahoma" w:cs="Tahoma"/>
          <w:kern w:val="0"/>
          <w:sz w:val="22"/>
          <w:szCs w:val="22"/>
        </w:rPr>
        <w:t xml:space="preserve">3) </w:t>
      </w:r>
      <w:r w:rsidRPr="00CE1924">
        <w:rPr>
          <w:rFonts w:ascii="Tahoma" w:eastAsia="Calibri" w:hAnsi="Tahoma" w:cs="Tahoma"/>
          <w:kern w:val="0"/>
          <w:sz w:val="22"/>
          <w:szCs w:val="22"/>
        </w:rPr>
        <w:t xml:space="preserve">Cenę ofertową, obejmującą całość przedmiotu zamówienia, stanowi cena ogółem w złotych brutto za zakup wraz z dostawą produktów żywnościowych (stanowiącą  łączną </w:t>
      </w:r>
      <w:r w:rsidR="00A36700">
        <w:rPr>
          <w:rFonts w:ascii="Tahoma" w:eastAsia="Calibri" w:hAnsi="Tahoma" w:cs="Tahoma"/>
          <w:kern w:val="0"/>
          <w:sz w:val="22"/>
          <w:szCs w:val="22"/>
        </w:rPr>
        <w:t xml:space="preserve">wartość zamówienia </w:t>
      </w:r>
      <w:r w:rsidRPr="00CE1924">
        <w:rPr>
          <w:rFonts w:ascii="Tahoma" w:eastAsia="Calibri" w:hAnsi="Tahoma" w:cs="Tahoma"/>
          <w:kern w:val="0"/>
          <w:sz w:val="22"/>
          <w:szCs w:val="22"/>
        </w:rPr>
        <w:t>w zł brutto za ilość określoną w formularzach rzeczowo – cenowych określonych odpowiednio dla każdej części)</w:t>
      </w:r>
    </w:p>
    <w:p w14:paraId="743FCFCC" w14:textId="06E9CB58" w:rsidR="00CE1924" w:rsidRPr="00CE1924" w:rsidRDefault="00CE1924" w:rsidP="008766FE">
      <w:pPr>
        <w:spacing w:after="200" w:line="276" w:lineRule="auto"/>
        <w:ind w:left="284"/>
        <w:jc w:val="both"/>
        <w:rPr>
          <w:rFonts w:ascii="Tahoma" w:eastAsia="Calibri" w:hAnsi="Tahoma" w:cs="Tahoma"/>
          <w:kern w:val="0"/>
          <w:sz w:val="22"/>
          <w:szCs w:val="22"/>
        </w:rPr>
      </w:pPr>
      <w:r>
        <w:rPr>
          <w:rFonts w:ascii="Tahoma" w:eastAsia="Calibri" w:hAnsi="Tahoma" w:cs="Tahoma"/>
          <w:kern w:val="0"/>
          <w:sz w:val="22"/>
          <w:szCs w:val="22"/>
        </w:rPr>
        <w:t xml:space="preserve">4) </w:t>
      </w:r>
      <w:r w:rsidRPr="00CE1924">
        <w:rPr>
          <w:rFonts w:ascii="Tahoma" w:eastAsia="Calibri" w:hAnsi="Tahoma" w:cs="Tahoma"/>
          <w:kern w:val="0"/>
          <w:sz w:val="22"/>
          <w:szCs w:val="22"/>
        </w:rPr>
        <w:t xml:space="preserve">Cenę ofertową należy obliczyć drogą sporządzenia formularzy rzeczowo – cenowych ( stanowiących załączniki </w:t>
      </w:r>
      <w:r w:rsidR="00A36700">
        <w:rPr>
          <w:rFonts w:ascii="Tahoma" w:eastAsia="Calibri" w:hAnsi="Tahoma" w:cs="Tahoma"/>
          <w:kern w:val="0"/>
          <w:sz w:val="22"/>
          <w:szCs w:val="22"/>
        </w:rPr>
        <w:t>3 - 4</w:t>
      </w:r>
      <w:r w:rsidRPr="00CE1924">
        <w:rPr>
          <w:rFonts w:ascii="Tahoma" w:eastAsia="Calibri" w:hAnsi="Tahoma" w:cs="Tahoma"/>
          <w:kern w:val="0"/>
          <w:sz w:val="22"/>
          <w:szCs w:val="22"/>
        </w:rPr>
        <w:t xml:space="preserve"> do ogłoszenia), w którym Wykonawca zobowiązany jest do wskazania cen jednostkowych poszczególnych elementów rozliczeniowych i wyliczeniu w każdej pozycji kosztów poszczególnych produktów, stanowiących iloczyn liczby tych produktów oraz cen jednostkowych. Następnie należy zsumować wartości wszystkich pozycji formularzy rzeczowo – cenowych, a następnie wyliczyć wartość ogółem w zł brutto.</w:t>
      </w:r>
    </w:p>
    <w:p w14:paraId="1243617D" w14:textId="348508F1" w:rsidR="00021D9C" w:rsidRDefault="00CE1924" w:rsidP="008766FE">
      <w:pPr>
        <w:tabs>
          <w:tab w:val="left" w:pos="993"/>
        </w:tabs>
        <w:spacing w:after="200" w:line="276" w:lineRule="auto"/>
        <w:ind w:left="284"/>
        <w:jc w:val="both"/>
        <w:rPr>
          <w:rFonts w:ascii="Tahoma" w:eastAsia="Calibri" w:hAnsi="Tahoma" w:cs="Tahoma"/>
          <w:kern w:val="0"/>
          <w:sz w:val="22"/>
          <w:szCs w:val="22"/>
        </w:rPr>
      </w:pPr>
      <w:r>
        <w:rPr>
          <w:rFonts w:ascii="Tahoma" w:eastAsia="Calibri" w:hAnsi="Tahoma" w:cs="Tahoma"/>
          <w:kern w:val="0"/>
          <w:sz w:val="22"/>
          <w:szCs w:val="22"/>
        </w:rPr>
        <w:t xml:space="preserve">5) </w:t>
      </w:r>
      <w:r w:rsidRPr="00CE1924">
        <w:rPr>
          <w:rFonts w:ascii="Tahoma" w:eastAsia="Calibri" w:hAnsi="Tahoma" w:cs="Tahoma"/>
          <w:kern w:val="0"/>
          <w:sz w:val="22"/>
          <w:szCs w:val="22"/>
        </w:rPr>
        <w:t>Łączna cena oferty musi być podana liczbowo i słownie w kwocie brutto w złotych polskich (PLN), na formularzu (ofercie Wykonawcy) stanowiącym załącznik nr 2 do ogłoszenia z dokładnością do dwóch miejsc po przecinku oraz uwzględniać całość ponoszonego przez Zamawiającego wydatku na sfinansowanie zamówienia.</w:t>
      </w:r>
    </w:p>
    <w:p w14:paraId="6EB4E65B" w14:textId="77777777" w:rsidR="008766FE" w:rsidRPr="008766FE" w:rsidRDefault="008766FE" w:rsidP="008766FE">
      <w:pPr>
        <w:tabs>
          <w:tab w:val="left" w:pos="567"/>
        </w:tabs>
        <w:spacing w:after="200" w:line="276" w:lineRule="auto"/>
        <w:ind w:left="567"/>
        <w:jc w:val="both"/>
        <w:rPr>
          <w:rFonts w:ascii="Tahoma" w:eastAsia="Calibri" w:hAnsi="Tahoma" w:cs="Tahoma"/>
          <w:kern w:val="0"/>
          <w:sz w:val="22"/>
          <w:szCs w:val="22"/>
        </w:rPr>
      </w:pPr>
    </w:p>
    <w:p w14:paraId="3DFFBC5F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4. Termin składania ofert przez platformę zakupową:</w:t>
      </w:r>
    </w:p>
    <w:p w14:paraId="16EA58B0" w14:textId="05EEF3EF" w:rsidR="00021D9C" w:rsidRPr="00016D85" w:rsidRDefault="00021D9C" w:rsidP="00021D9C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a) Dzień</w:t>
      </w:r>
      <w:r w:rsidRPr="00016D85">
        <w:rPr>
          <w:rFonts w:ascii="Tahoma" w:eastAsia="Calibri" w:hAnsi="Tahoma" w:cs="Tahoma"/>
          <w:bCs/>
          <w:kern w:val="0"/>
          <w:sz w:val="22"/>
          <w:szCs w:val="22"/>
        </w:rPr>
        <w:t xml:space="preserve">: </w:t>
      </w:r>
      <w:r w:rsidR="00773827">
        <w:rPr>
          <w:rFonts w:ascii="Tahoma" w:eastAsia="Calibri" w:hAnsi="Tahoma" w:cs="Tahoma"/>
          <w:bCs/>
          <w:kern w:val="0"/>
          <w:sz w:val="22"/>
          <w:szCs w:val="22"/>
        </w:rPr>
        <w:t>20</w:t>
      </w:r>
      <w:r w:rsidRPr="00016D85">
        <w:rPr>
          <w:rFonts w:ascii="Tahoma" w:eastAsia="Calibri" w:hAnsi="Tahoma" w:cs="Tahoma"/>
          <w:bCs/>
          <w:kern w:val="0"/>
          <w:sz w:val="22"/>
          <w:szCs w:val="22"/>
        </w:rPr>
        <w:t>.0</w:t>
      </w:r>
      <w:r w:rsidR="005C2D4C" w:rsidRPr="00016D85">
        <w:rPr>
          <w:rFonts w:ascii="Tahoma" w:eastAsia="Calibri" w:hAnsi="Tahoma" w:cs="Tahoma"/>
          <w:bCs/>
          <w:kern w:val="0"/>
          <w:sz w:val="22"/>
          <w:szCs w:val="22"/>
        </w:rPr>
        <w:t>7</w:t>
      </w:r>
      <w:r w:rsidRPr="00016D85">
        <w:rPr>
          <w:rFonts w:ascii="Tahoma" w:eastAsia="Calibri" w:hAnsi="Tahoma" w:cs="Tahoma"/>
          <w:bCs/>
          <w:kern w:val="0"/>
          <w:sz w:val="22"/>
          <w:szCs w:val="22"/>
        </w:rPr>
        <w:t>.202</w:t>
      </w:r>
      <w:r w:rsidR="00D01714" w:rsidRPr="00016D85">
        <w:rPr>
          <w:rFonts w:ascii="Tahoma" w:eastAsia="Calibri" w:hAnsi="Tahoma" w:cs="Tahoma"/>
          <w:bCs/>
          <w:kern w:val="0"/>
          <w:sz w:val="22"/>
          <w:szCs w:val="22"/>
        </w:rPr>
        <w:t>2</w:t>
      </w:r>
      <w:r w:rsidRPr="00016D85">
        <w:rPr>
          <w:rFonts w:ascii="Tahoma" w:eastAsia="Calibri" w:hAnsi="Tahoma" w:cs="Tahoma"/>
          <w:bCs/>
          <w:kern w:val="0"/>
          <w:sz w:val="22"/>
          <w:szCs w:val="22"/>
        </w:rPr>
        <w:t>r.</w:t>
      </w:r>
    </w:p>
    <w:p w14:paraId="3759190D" w14:textId="77777777" w:rsidR="00021D9C" w:rsidRPr="00016D85" w:rsidRDefault="00021D9C" w:rsidP="00021D9C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16D85">
        <w:rPr>
          <w:rFonts w:ascii="Tahoma" w:eastAsia="Calibri" w:hAnsi="Tahoma" w:cs="Tahoma"/>
          <w:bCs/>
          <w:kern w:val="0"/>
          <w:sz w:val="22"/>
          <w:szCs w:val="22"/>
        </w:rPr>
        <w:t>b) Godzina: 10:00</w:t>
      </w:r>
    </w:p>
    <w:p w14:paraId="7022DBA4" w14:textId="77777777" w:rsidR="00021D9C" w:rsidRPr="00021D9C" w:rsidRDefault="00021D9C" w:rsidP="00021D9C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04510D34" w14:textId="77777777" w:rsidR="00021D9C" w:rsidRPr="00021D9C" w:rsidRDefault="00021D9C" w:rsidP="00021D9C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5. Informacja o dokumentach i oświadczeniach, jakie mają złożyć wykonawcy wraz z ofertą:</w:t>
      </w:r>
    </w:p>
    <w:p w14:paraId="347449A6" w14:textId="77777777" w:rsidR="00021D9C" w:rsidRPr="00021D9C" w:rsidRDefault="00021D9C" w:rsidP="00021D9C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1. DO OFERTY NALEŻY ZAŁĄCZYĆ:</w:t>
      </w:r>
    </w:p>
    <w:p w14:paraId="6C3A4343" w14:textId="155F13FE" w:rsidR="00D01714" w:rsidRPr="00874659" w:rsidRDefault="00831742" w:rsidP="00874659">
      <w:pPr>
        <w:numPr>
          <w:ilvl w:val="0"/>
          <w:numId w:val="14"/>
        </w:numPr>
        <w:tabs>
          <w:tab w:val="left" w:pos="567"/>
        </w:tabs>
        <w:spacing w:after="200" w:line="276" w:lineRule="auto"/>
        <w:ind w:left="567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874659">
        <w:rPr>
          <w:rFonts w:ascii="Tahoma" w:eastAsia="Calibri" w:hAnsi="Tahoma" w:cs="Tahoma"/>
          <w:bCs/>
          <w:kern w:val="0"/>
          <w:sz w:val="22"/>
          <w:szCs w:val="22"/>
        </w:rPr>
        <w:t>Formularz ofertowy</w:t>
      </w:r>
      <w:r w:rsidR="00D01714" w:rsidRPr="00874659">
        <w:rPr>
          <w:rFonts w:ascii="Tahoma" w:eastAsia="Calibri" w:hAnsi="Tahoma" w:cs="Tahoma"/>
          <w:bCs/>
          <w:kern w:val="0"/>
          <w:sz w:val="22"/>
          <w:szCs w:val="22"/>
        </w:rPr>
        <w:t xml:space="preserve"> stanowiąc</w:t>
      </w:r>
      <w:r w:rsidRPr="00874659">
        <w:rPr>
          <w:rFonts w:ascii="Tahoma" w:eastAsia="Calibri" w:hAnsi="Tahoma" w:cs="Tahoma"/>
          <w:bCs/>
          <w:kern w:val="0"/>
          <w:sz w:val="22"/>
          <w:szCs w:val="22"/>
        </w:rPr>
        <w:t>y</w:t>
      </w:r>
      <w:r w:rsidR="00D01714" w:rsidRPr="00874659">
        <w:rPr>
          <w:rFonts w:ascii="Tahoma" w:eastAsia="Calibri" w:hAnsi="Tahoma" w:cs="Tahoma"/>
          <w:bCs/>
          <w:kern w:val="0"/>
          <w:sz w:val="22"/>
          <w:szCs w:val="22"/>
        </w:rPr>
        <w:t xml:space="preserve"> wzór załącznika nr </w:t>
      </w:r>
      <w:r w:rsidR="00CE1924">
        <w:rPr>
          <w:rFonts w:ascii="Tahoma" w:eastAsia="Calibri" w:hAnsi="Tahoma" w:cs="Tahoma"/>
          <w:bCs/>
          <w:kern w:val="0"/>
          <w:sz w:val="22"/>
          <w:szCs w:val="22"/>
        </w:rPr>
        <w:t>2</w:t>
      </w:r>
      <w:r w:rsidR="00D01714" w:rsidRPr="00874659">
        <w:rPr>
          <w:rFonts w:ascii="Tahoma" w:eastAsia="Calibri" w:hAnsi="Tahoma" w:cs="Tahoma"/>
          <w:bCs/>
          <w:kern w:val="0"/>
          <w:sz w:val="22"/>
          <w:szCs w:val="22"/>
        </w:rPr>
        <w:t xml:space="preserve"> do ogłoszenia</w:t>
      </w:r>
    </w:p>
    <w:p w14:paraId="799E25F8" w14:textId="75FE9702" w:rsidR="00A050FF" w:rsidRDefault="00A050FF" w:rsidP="00A050FF">
      <w:pPr>
        <w:pStyle w:val="Akapitzlist"/>
        <w:numPr>
          <w:ilvl w:val="0"/>
          <w:numId w:val="14"/>
        </w:numPr>
        <w:ind w:left="567"/>
        <w:rPr>
          <w:rFonts w:ascii="Tahoma" w:eastAsia="Calibri" w:hAnsi="Tahoma" w:cs="Tahoma"/>
          <w:bCs/>
          <w:kern w:val="0"/>
          <w:sz w:val="22"/>
          <w:szCs w:val="22"/>
        </w:rPr>
      </w:pPr>
      <w:bookmarkStart w:id="6" w:name="_Hlk107576322"/>
      <w:r w:rsidRPr="00A050FF">
        <w:rPr>
          <w:rFonts w:ascii="Tahoma" w:eastAsia="Calibri" w:hAnsi="Tahoma" w:cs="Tahoma"/>
          <w:bCs/>
          <w:kern w:val="0"/>
          <w:sz w:val="22"/>
          <w:szCs w:val="22"/>
        </w:rPr>
        <w:t xml:space="preserve">Formularz rzeczowo – cenowy według wzoru stanowiącego załącznik nr </w:t>
      </w:r>
      <w:r w:rsidR="00CE1924">
        <w:rPr>
          <w:rFonts w:ascii="Tahoma" w:eastAsia="Calibri" w:hAnsi="Tahoma" w:cs="Tahoma"/>
          <w:bCs/>
          <w:kern w:val="0"/>
          <w:sz w:val="22"/>
          <w:szCs w:val="22"/>
        </w:rPr>
        <w:t>3</w:t>
      </w:r>
      <w:r w:rsidRPr="00A050FF">
        <w:rPr>
          <w:rFonts w:ascii="Tahoma" w:eastAsia="Calibri" w:hAnsi="Tahoma" w:cs="Tahoma"/>
          <w:bCs/>
          <w:kern w:val="0"/>
          <w:sz w:val="22"/>
          <w:szCs w:val="22"/>
        </w:rPr>
        <w:t xml:space="preserve"> </w:t>
      </w:r>
      <w:r w:rsidR="00773827">
        <w:rPr>
          <w:rFonts w:ascii="Tahoma" w:eastAsia="Calibri" w:hAnsi="Tahoma" w:cs="Tahoma"/>
          <w:bCs/>
          <w:kern w:val="0"/>
          <w:sz w:val="22"/>
          <w:szCs w:val="22"/>
        </w:rPr>
        <w:t xml:space="preserve"> i 4 </w:t>
      </w:r>
      <w:r w:rsidRPr="00A050FF">
        <w:rPr>
          <w:rFonts w:ascii="Tahoma" w:eastAsia="Calibri" w:hAnsi="Tahoma" w:cs="Tahoma"/>
          <w:bCs/>
          <w:kern w:val="0"/>
          <w:sz w:val="22"/>
          <w:szCs w:val="22"/>
        </w:rPr>
        <w:t>do ogłoszenia</w:t>
      </w:r>
    </w:p>
    <w:p w14:paraId="0D679134" w14:textId="77777777" w:rsidR="00A050FF" w:rsidRPr="00A050FF" w:rsidRDefault="00A050FF" w:rsidP="00A050FF">
      <w:pPr>
        <w:pStyle w:val="Akapitzlist"/>
        <w:ind w:left="567"/>
        <w:rPr>
          <w:rFonts w:ascii="Tahoma" w:eastAsia="Calibri" w:hAnsi="Tahoma" w:cs="Tahoma"/>
          <w:bCs/>
          <w:kern w:val="0"/>
          <w:sz w:val="22"/>
          <w:szCs w:val="22"/>
        </w:rPr>
      </w:pPr>
    </w:p>
    <w:bookmarkEnd w:id="6"/>
    <w:p w14:paraId="56EA31FC" w14:textId="77777777" w:rsidR="00021D9C" w:rsidRPr="00874659" w:rsidRDefault="00021D9C" w:rsidP="00874659">
      <w:pPr>
        <w:numPr>
          <w:ilvl w:val="0"/>
          <w:numId w:val="14"/>
        </w:numPr>
        <w:tabs>
          <w:tab w:val="num" w:pos="0"/>
        </w:tabs>
        <w:spacing w:after="200" w:line="276" w:lineRule="auto"/>
        <w:ind w:left="567" w:hanging="425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874659">
        <w:rPr>
          <w:rFonts w:ascii="Tahoma" w:eastAsia="Calibri" w:hAnsi="Tahoma" w:cs="Tahoma"/>
          <w:bCs/>
          <w:kern w:val="0"/>
          <w:sz w:val="22"/>
          <w:szCs w:val="22"/>
        </w:rPr>
        <w:t>Pełnomocnictwo – w przypadku,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</w:t>
      </w:r>
      <w:r w:rsidRPr="00874659">
        <w:rPr>
          <w:rFonts w:ascii="Tahoma" w:eastAsia="Calibri" w:hAnsi="Tahoma" w:cs="Tahoma"/>
          <w:kern w:val="0"/>
          <w:sz w:val="22"/>
          <w:szCs w:val="22"/>
        </w:rPr>
        <w:t xml:space="preserve"> </w:t>
      </w:r>
    </w:p>
    <w:p w14:paraId="718C7A58" w14:textId="77777777" w:rsidR="00021D9C" w:rsidRPr="004F248F" w:rsidRDefault="00021D9C" w:rsidP="00021D9C">
      <w:pPr>
        <w:ind w:left="1134"/>
        <w:jc w:val="both"/>
        <w:rPr>
          <w:rFonts w:ascii="Tahoma" w:eastAsia="Calibri" w:hAnsi="Tahoma" w:cs="Tahoma"/>
          <w:bCs/>
          <w:color w:val="FF0000"/>
          <w:kern w:val="0"/>
          <w:sz w:val="22"/>
          <w:szCs w:val="22"/>
        </w:rPr>
      </w:pPr>
    </w:p>
    <w:p w14:paraId="353E6E17" w14:textId="77777777" w:rsidR="00021D9C" w:rsidRPr="00021D9C" w:rsidRDefault="00021D9C" w:rsidP="00021D9C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  <w:r w:rsidRPr="003E3683">
        <w:rPr>
          <w:rFonts w:ascii="Tahoma" w:eastAsia="Calibri" w:hAnsi="Tahoma" w:cs="Tahoma"/>
          <w:b/>
          <w:kern w:val="0"/>
          <w:sz w:val="22"/>
          <w:szCs w:val="22"/>
        </w:rPr>
        <w:t xml:space="preserve">Wszystkie wyżej wymienione dokumenty Wykonawca zobowiązany jest podpisać i w formie skanu załączyć do złożonej oferty złożonej za pomocą Platformy Zakupowej za pośrednictwem, której prowadzone jest postępowanie: </w:t>
      </w:r>
      <w:hyperlink r:id="rId8" w:history="1">
        <w:r w:rsidRPr="00021D9C">
          <w:rPr>
            <w:rFonts w:ascii="Tahoma" w:eastAsia="Calibri" w:hAnsi="Tahoma" w:cs="Tahoma"/>
            <w:b/>
            <w:color w:val="0563C1"/>
            <w:kern w:val="0"/>
            <w:sz w:val="22"/>
            <w:szCs w:val="22"/>
            <w:u w:val="single"/>
          </w:rPr>
          <w:t>https://platformazakupowa.pl/pn/sapo_wronki</w:t>
        </w:r>
      </w:hyperlink>
    </w:p>
    <w:p w14:paraId="37124664" w14:textId="77777777" w:rsidR="00021D9C" w:rsidRPr="00021D9C" w:rsidRDefault="00021D9C" w:rsidP="00021D9C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53234298" w14:textId="77777777" w:rsidR="00021D9C" w:rsidRPr="00021D9C" w:rsidRDefault="00021D9C" w:rsidP="00021D9C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0ABE9A03" w14:textId="77777777" w:rsidR="00021D9C" w:rsidRPr="00021D9C" w:rsidRDefault="00021D9C" w:rsidP="00021D9C">
      <w:pPr>
        <w:ind w:left="284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2. </w:t>
      </w:r>
      <w:bookmarkStart w:id="7" w:name="_Hlk76467021"/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 Zamawiający dopuszcza możliwość złożenia wyżej wymienionych dokumentów w formie elektronicznej tj. opatrzonej  podpisem kwalifikowanym, podpisem zaufanym lub podpisem osobistym.</w:t>
      </w:r>
    </w:p>
    <w:p w14:paraId="4D2721EE" w14:textId="77777777" w:rsidR="00426701" w:rsidRDefault="00021D9C" w:rsidP="00426701">
      <w:pPr>
        <w:ind w:left="284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3.   </w:t>
      </w:r>
      <w:bookmarkEnd w:id="7"/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Zamawiający zaleca aby wszystkie oświadczenia, wnioski, zawiadomienia oraz informacje, przekazywane były za pośrednictwem platformazakupowa.pl i formularza „Wyślij wiadomość do zamawiającego”. Za datę przekazania (wpływu) oświadczeń, wniosków, zawiadomień oraz informacji przyjmuję się datę ich przesłania za pośrednictwem platformazakupowa.pl poprzez kliknięcie przycisku „ Wyślij wiadomość do Zamawiającego” po którym pojawi się komunikat, że wiadomość została wysłana do Zamawiającego. </w:t>
      </w:r>
    </w:p>
    <w:p w14:paraId="714D942E" w14:textId="77777777" w:rsidR="00021D9C" w:rsidRPr="00021D9C" w:rsidRDefault="00426701" w:rsidP="00426701">
      <w:pPr>
        <w:ind w:left="284" w:hanging="426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>
        <w:rPr>
          <w:rFonts w:ascii="Tahoma" w:hAnsi="Tahoma" w:cs="Tahoma"/>
          <w:bCs/>
          <w:kern w:val="0"/>
          <w:sz w:val="22"/>
          <w:szCs w:val="22"/>
        </w:rPr>
        <w:t xml:space="preserve">4. </w:t>
      </w:r>
      <w:r w:rsidR="00021D9C" w:rsidRPr="00021D9C">
        <w:rPr>
          <w:rFonts w:ascii="Tahoma" w:eastAsia="Calibri" w:hAnsi="Tahoma" w:cs="Tahoma"/>
          <w:kern w:val="0"/>
          <w:sz w:val="22"/>
          <w:szCs w:val="22"/>
          <w:lang w:eastAsia="en-US"/>
        </w:rPr>
        <w:t>Zamawiający będzie przekazywał Wykonawcom informację za pośrednictwem platfromazakupowa.pl. Informacje dotyczące odpowiedzi na pytania, zmiany w ogłoszeniu, zmiany terminu składania ofert, wyboru najkorzystniejszej oferty Zamawiający będzie zamieszczał na platformie w sekcji „Komunikaty”. Korespondencja do Wykonawcy, będzie przekazywana za pośrednictwem platformazakupowa.pl do konkretnego Wykonawcy.</w:t>
      </w:r>
    </w:p>
    <w:p w14:paraId="483A980E" w14:textId="77777777" w:rsidR="00021D9C" w:rsidRPr="00021D9C" w:rsidRDefault="00021D9C" w:rsidP="00426701">
      <w:pPr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after="200" w:line="276" w:lineRule="auto"/>
        <w:ind w:left="284" w:hanging="426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AE827EE" w14:textId="77777777" w:rsidR="00021D9C" w:rsidRPr="00021D9C" w:rsidRDefault="00021D9C" w:rsidP="00426701">
      <w:pPr>
        <w:numPr>
          <w:ilvl w:val="0"/>
          <w:numId w:val="4"/>
        </w:num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nie ponosi odpowiedzialności za złożone oferty w sposób niezgodny z instrukcją korzystania z platformazakupowa.pl, w szczególności za sytuację, gdy Zamawiający zapozna się z treścią oferty przed upływem terminu składania ofert (np. złożenie oferty w zakładce „Wyślij wiadomość do zamawiającego” ). Taka oferta zostanie uznana przez Zamawiającego za ofertę handlową i nie będzie brana pod uwagę w przedmiotowym postępowaniu.</w:t>
      </w:r>
    </w:p>
    <w:p w14:paraId="07509CF2" w14:textId="77777777" w:rsidR="00021D9C" w:rsidRDefault="00021D9C" w:rsidP="00426701">
      <w:pPr>
        <w:numPr>
          <w:ilvl w:val="0"/>
          <w:numId w:val="4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informuje, że instrukcje  korzystania z platformazakupowa.pl dotyczące w szczególności logowania, składania ofert oraz innych czynności podejmowanych w niniejszym postępowaniu przy użyciu platformazakupowa.pl znajdują się w zakładce „Instrukcje dla Wykonawców” na stronie internetowej pod adresem: https://platformazakupowa.pl/strona/45-instrukcje (</w:t>
      </w:r>
      <w:hyperlink r:id="rId9" w:history="1">
        <w:r w:rsidRPr="00021D9C">
          <w:rPr>
            <w:rFonts w:ascii="Tahoma" w:eastAsia="Calibri" w:hAnsi="Tahoma" w:cs="Tahoma"/>
            <w:bCs/>
            <w:kern w:val="0"/>
            <w:sz w:val="22"/>
            <w:szCs w:val="22"/>
            <w:u w:val="single"/>
            <w:lang w:eastAsia="en-US"/>
          </w:rPr>
          <w:t>Instrukcja:</w:t>
        </w:r>
      </w:hyperlink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 xml:space="preserve"> Składanie ofert w postępowaniu poniżej progu - zapytanie ofertowe)</w:t>
      </w:r>
    </w:p>
    <w:p w14:paraId="3AA1AE54" w14:textId="77777777" w:rsidR="00426701" w:rsidRPr="00021D9C" w:rsidRDefault="00426701" w:rsidP="00426701">
      <w:p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</w:p>
    <w:p w14:paraId="67A9B21E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6.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Termin związania z ofertą wynosi: 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30 dni (od ostatecznego terminu składania ofert)</w:t>
      </w:r>
    </w:p>
    <w:p w14:paraId="74230E6C" w14:textId="3F57821E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7.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Termin wykonywania zamówienia: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Od dnia </w:t>
      </w:r>
      <w:r w:rsidR="00381C5A">
        <w:rPr>
          <w:rFonts w:ascii="Tahoma" w:eastAsia="Calibri" w:hAnsi="Tahoma" w:cs="Tahoma"/>
          <w:kern w:val="0"/>
          <w:sz w:val="22"/>
          <w:szCs w:val="22"/>
        </w:rPr>
        <w:t xml:space="preserve">01.09.2022r. 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do dnia </w:t>
      </w:r>
      <w:r w:rsidR="004F248F">
        <w:rPr>
          <w:rFonts w:ascii="Tahoma" w:eastAsia="Calibri" w:hAnsi="Tahoma" w:cs="Tahoma"/>
          <w:kern w:val="0"/>
          <w:sz w:val="22"/>
          <w:szCs w:val="22"/>
        </w:rPr>
        <w:t>2</w:t>
      </w:r>
      <w:r w:rsidR="00381C5A">
        <w:rPr>
          <w:rFonts w:ascii="Tahoma" w:eastAsia="Calibri" w:hAnsi="Tahoma" w:cs="Tahoma"/>
          <w:kern w:val="0"/>
          <w:sz w:val="22"/>
          <w:szCs w:val="22"/>
        </w:rPr>
        <w:t>2.12.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202</w:t>
      </w:r>
      <w:r w:rsidR="00831742">
        <w:rPr>
          <w:rFonts w:ascii="Tahoma" w:eastAsia="Calibri" w:hAnsi="Tahoma" w:cs="Tahoma"/>
          <w:kern w:val="0"/>
          <w:sz w:val="22"/>
          <w:szCs w:val="22"/>
        </w:rPr>
        <w:t>2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r.</w:t>
      </w:r>
    </w:p>
    <w:p w14:paraId="7FED4A27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4D42C35C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8.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 xml:space="preserve">Okres gwarancji/rękojmi: </w:t>
      </w:r>
      <w:bookmarkStart w:id="8" w:name="_Hlk76472043"/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zgodny z gwarancją nadaną przez producenta </w:t>
      </w:r>
      <w:bookmarkEnd w:id="8"/>
    </w:p>
    <w:p w14:paraId="154D90BE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5BB68736" w14:textId="77777777" w:rsidR="00021D9C" w:rsidRPr="00021D9C" w:rsidRDefault="00021D9C" w:rsidP="00021D9C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9.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Warunki płatności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– Wypłata wynagrodzenia nastąpi w formie przelewu na rachunek bankowy Wykonawcy wskazany na fakturze  VAT, w terminie 14 dni od daty doręczenia Zamawiającemu prawidłowo sporządzonej faktury.</w:t>
      </w:r>
    </w:p>
    <w:p w14:paraId="046E19AF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0EDBF3BE" w14:textId="77777777" w:rsidR="00021D9C" w:rsidRPr="00021D9C" w:rsidRDefault="00021D9C" w:rsidP="00021D9C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10.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Szczegółowych informacji na temat zamówienia udziela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w godzinach urzędowania placówki osoba upoważniona przez Zamawiającego  p. Mariola Zastróżna-Prostak za pośrednictwem platformy zakupowej </w:t>
      </w:r>
    </w:p>
    <w:p w14:paraId="27227719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hAnsi="Tahoma" w:cs="Tahoma"/>
          <w:kern w:val="0"/>
          <w:sz w:val="22"/>
          <w:szCs w:val="22"/>
        </w:rPr>
        <w:t xml:space="preserve">  </w:t>
      </w:r>
    </w:p>
    <w:p w14:paraId="703FC0F6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11. Informacje dodatkowe:</w:t>
      </w:r>
    </w:p>
    <w:p w14:paraId="533B50F6" w14:textId="49FD683E" w:rsidR="004329CA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a) Zamawiający udzieli zamówienia Wykonawcy, którego oferta otrzyma największą łączną ilość punktów w oparciu o przyjęte kryterium oceny ofert.</w:t>
      </w:r>
    </w:p>
    <w:p w14:paraId="4DD8DAF5" w14:textId="2E203D74" w:rsidR="00112A63" w:rsidRPr="00021D9C" w:rsidRDefault="00112A63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b) Zamawiający odrzuci ofertę</w:t>
      </w:r>
      <w:r w:rsidRPr="00112A63">
        <w:rPr>
          <w:rFonts w:ascii="Tahoma" w:eastAsia="SimSun" w:hAnsi="Tahoma" w:cs="Tahoma"/>
          <w:sz w:val="22"/>
          <w:szCs w:val="22"/>
          <w:lang w:eastAsia="hi-IN" w:bidi="hi-IN"/>
        </w:rPr>
        <w:t xml:space="preserve"> </w:t>
      </w:r>
      <w:r>
        <w:rPr>
          <w:rFonts w:ascii="Tahoma" w:eastAsia="SimSun" w:hAnsi="Tahoma" w:cs="Tahoma"/>
          <w:sz w:val="22"/>
          <w:szCs w:val="22"/>
          <w:lang w:eastAsia="hi-IN" w:bidi="hi-IN"/>
        </w:rPr>
        <w:t xml:space="preserve">Wykonawcy, który podlega wykluczeniu </w:t>
      </w:r>
      <w:r w:rsidRPr="00112A63">
        <w:rPr>
          <w:rFonts w:ascii="Tahoma" w:eastAsia="SimSun" w:hAnsi="Tahoma" w:cs="Tahoma"/>
          <w:sz w:val="22"/>
          <w:szCs w:val="22"/>
          <w:lang w:eastAsia="hi-IN" w:bidi="hi-IN"/>
        </w:rPr>
        <w:t>na podstawie art. 7 ust. 1 ustawy z dnia 13 kwietnia 2022 r. o szczególnych rozwiązaniach w zakresie przeciwdziałaniu wspieraniu agresji na Ukrainę (Dz. U. poz. 835)</w:t>
      </w:r>
    </w:p>
    <w:p w14:paraId="54E486E8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b) Zamawiający przewiduje tylko jedną cenę za oferowany przedmiot zamówienia i nie dopuszcza składania cen wariantowych.</w:t>
      </w:r>
    </w:p>
    <w:p w14:paraId="5E185BC7" w14:textId="77777777" w:rsidR="00021D9C" w:rsidRPr="00021D9C" w:rsidRDefault="00021D9C" w:rsidP="004329CA">
      <w:pPr>
        <w:widowControl w:val="0"/>
        <w:spacing w:after="120"/>
        <w:ind w:left="284" w:hanging="284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c)</w:t>
      </w: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ab/>
        <w:t>Zastosowanie przez wykonawcę stawki podatku VAT niezgodnej z obowiązującymi przepisami spowoduje odrzucenie oferty.</w:t>
      </w:r>
    </w:p>
    <w:p w14:paraId="6785D7E7" w14:textId="39AF555B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d) Cena </w:t>
      </w:r>
      <w:r w:rsidR="00D85006">
        <w:rPr>
          <w:rFonts w:ascii="Tahoma" w:eastAsia="SimSun" w:hAnsi="Tahoma" w:cs="Tahoma"/>
          <w:sz w:val="22"/>
          <w:szCs w:val="22"/>
          <w:lang w:eastAsia="hi-IN" w:bidi="hi-IN"/>
        </w:rPr>
        <w:t>brutto oferty</w:t>
      </w: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 nie może ulec zmianie przez cały okres </w:t>
      </w:r>
      <w:r w:rsidR="008766FE">
        <w:rPr>
          <w:rFonts w:ascii="Tahoma" w:eastAsia="SimSun" w:hAnsi="Tahoma" w:cs="Tahoma"/>
          <w:sz w:val="22"/>
          <w:szCs w:val="22"/>
          <w:lang w:eastAsia="hi-IN" w:bidi="hi-IN"/>
        </w:rPr>
        <w:t>związania z ofertą</w:t>
      </w: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 .</w:t>
      </w:r>
    </w:p>
    <w:p w14:paraId="14B8A75E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lastRenderedPageBreak/>
        <w:t>e)  Zamawiający poprawi w tekście oferty oczywiste omyłki rachunkowe z uwzględnieniem konsekwencji rachunkowych dokonanych poprawek, niezwłocznie zawiadamiając o tym Wykonawcę, którego oferta została poprawiona.</w:t>
      </w:r>
    </w:p>
    <w:p w14:paraId="0AF96A96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f) Zamawiający nie przewiduje rozliczenia w walutach obcych.</w:t>
      </w:r>
    </w:p>
    <w:p w14:paraId="1D7AC121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g) W postępowaniu o udzielenie zamówienia komunikacja miedzy Zamawiającym, a Wykonawcami odbywa się w formie elektronicznej poprzez platformę zakupową.</w:t>
      </w:r>
      <w:r w:rsidR="00426701" w:rsidRPr="00426701">
        <w:rPr>
          <w:rFonts w:ascii="Tahoma" w:hAnsi="Tahoma" w:cs="Tahoma"/>
          <w:bCs/>
          <w:kern w:val="0"/>
          <w:sz w:val="22"/>
          <w:szCs w:val="22"/>
        </w:rPr>
        <w:t xml:space="preserve"> </w:t>
      </w:r>
    </w:p>
    <w:p w14:paraId="094FD127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h) Oferty, które złożone zostaną po terminie wyznaczonym na ich składanie lub dostarczone w inny sposób niż wskazany w niniejszym ogłoszeniu lub nie będą zawierać istotnych elementów zostaną pozostawione bez rozpatrzenia.</w:t>
      </w:r>
    </w:p>
    <w:p w14:paraId="5617878E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i) W przypadku wystąpienia w złożonej ofercie błędów lub braków  formalnych, zamawiający dopuszcza możliwość wezwania Wykonawcę do ich sprostowania, bądź uzupełnienia w formie elektronicznej.</w:t>
      </w:r>
    </w:p>
    <w:p w14:paraId="5FB829E0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j) Zamawiający zastrzega sobie prawo żądania wyjaśnień złożonych ofert.</w:t>
      </w:r>
    </w:p>
    <w:p w14:paraId="372B67AB" w14:textId="6BEAA82A" w:rsidR="00021D9C" w:rsidRDefault="00021D9C" w:rsidP="00021D9C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k) 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Jeżeli w postępowaniu złożone zostaną oferty, w których zaoferowane są identyczne kwoty za realizację zamówienia, wówczas Zamawiający wezwie Wykonawców do złożenia w wyznaczonym terminie ofert dodatkowych. W opisanej sytuacji c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ena zaoferowana przez Wykonawcę nie może być wyższa niż zaoferowana w złożonej wcześniej ofercie.</w:t>
      </w:r>
    </w:p>
    <w:p w14:paraId="0452977D" w14:textId="77777777" w:rsidR="00980EC1" w:rsidRDefault="00980EC1" w:rsidP="00980EC1">
      <w:pPr>
        <w:pStyle w:val="Textbody"/>
        <w:spacing w:after="0"/>
        <w:jc w:val="both"/>
        <w:rPr>
          <w:rFonts w:ascii="Tahoma" w:hAnsi="Tahoma" w:cs="Tahoma"/>
          <w:sz w:val="22"/>
          <w:szCs w:val="22"/>
        </w:rPr>
      </w:pPr>
    </w:p>
    <w:p w14:paraId="6F8A4D41" w14:textId="2EC19D6A" w:rsidR="00980EC1" w:rsidRDefault="00980EC1" w:rsidP="00980EC1">
      <w:pPr>
        <w:pStyle w:val="Textbody"/>
        <w:spacing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l) Zamawiający unieważni postępowanie, gdy  nie wpłynie żadna oferta oraz wszystkie złożone oferty podlegają odrzuceniu.</w:t>
      </w:r>
    </w:p>
    <w:p w14:paraId="27C2B552" w14:textId="77777777" w:rsidR="00980EC1" w:rsidRDefault="00980EC1" w:rsidP="00980EC1">
      <w:pPr>
        <w:pStyle w:val="Textbody"/>
        <w:spacing w:after="0"/>
        <w:jc w:val="both"/>
        <w:rPr>
          <w:rFonts w:ascii="Tahoma" w:hAnsi="Tahoma" w:cs="Tahoma"/>
          <w:sz w:val="22"/>
          <w:szCs w:val="22"/>
        </w:rPr>
      </w:pPr>
    </w:p>
    <w:p w14:paraId="73B2C442" w14:textId="7F3ADD36" w:rsidR="00980EC1" w:rsidRPr="00695681" w:rsidRDefault="00980EC1" w:rsidP="00980EC1">
      <w:pPr>
        <w:pStyle w:val="Textbody"/>
        <w:spacing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m) Zamawiający może unieważnić postepowanie gdy wartość złożonej oferty znacznie przewyższy kwotę jaką Zamawiający zamierza przeznaczyć na sfinansowanie zadania.</w:t>
      </w:r>
    </w:p>
    <w:p w14:paraId="24423B8F" w14:textId="77777777" w:rsidR="00980EC1" w:rsidRPr="00021D9C" w:rsidRDefault="00980EC1" w:rsidP="00021D9C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1734D72D" w14:textId="77777777" w:rsidR="00021D9C" w:rsidRPr="00021D9C" w:rsidRDefault="00021D9C" w:rsidP="00021D9C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612F9AD5" w14:textId="77777777" w:rsidR="00021D9C" w:rsidRPr="00021D9C" w:rsidRDefault="00021D9C" w:rsidP="00021D9C">
      <w:pPr>
        <w:widowControl w:val="0"/>
        <w:spacing w:line="200" w:lineRule="atLeast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12. Klauzula informacyjna RODO</w:t>
      </w:r>
    </w:p>
    <w:p w14:paraId="5E9385F1" w14:textId="77777777" w:rsidR="00B75032" w:rsidRPr="00B75032" w:rsidRDefault="00B75032" w:rsidP="00B75032">
      <w:pPr>
        <w:suppressLineNumbers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- Dz. Urz. UE L 119 z 04.05.2016, str. 1, dalej „RODO”, informuję, że:</w:t>
      </w:r>
    </w:p>
    <w:p w14:paraId="5C865C52" w14:textId="34B5B06F" w:rsidR="00B75032" w:rsidRPr="00B75032" w:rsidRDefault="00B75032" w:rsidP="00B75032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 xml:space="preserve">1. Administratorem Państwa danych osobowych jest </w:t>
      </w:r>
      <w:r>
        <w:rPr>
          <w:rFonts w:ascii="Tahoma" w:hAnsi="Tahoma" w:cs="Tahoma"/>
          <w:sz w:val="22"/>
          <w:szCs w:val="22"/>
        </w:rPr>
        <w:t xml:space="preserve">Szkoła Podstawowa nr </w:t>
      </w:r>
      <w:r w:rsidR="00381C5A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im. </w:t>
      </w:r>
      <w:r w:rsidR="00381C5A">
        <w:rPr>
          <w:rFonts w:ascii="Tahoma" w:hAnsi="Tahoma" w:cs="Tahoma"/>
          <w:sz w:val="22"/>
          <w:szCs w:val="22"/>
        </w:rPr>
        <w:t>Zbigniewa Herberta</w:t>
      </w:r>
      <w:r>
        <w:rPr>
          <w:rFonts w:ascii="Tahoma" w:hAnsi="Tahoma" w:cs="Tahoma"/>
          <w:sz w:val="22"/>
          <w:szCs w:val="22"/>
        </w:rPr>
        <w:t xml:space="preserve"> we Wronkach ul. </w:t>
      </w:r>
      <w:r w:rsidR="00381C5A">
        <w:rPr>
          <w:rFonts w:ascii="Tahoma" w:hAnsi="Tahoma" w:cs="Tahoma"/>
          <w:sz w:val="22"/>
          <w:szCs w:val="22"/>
        </w:rPr>
        <w:t>Poln</w:t>
      </w:r>
      <w:r>
        <w:rPr>
          <w:rFonts w:ascii="Tahoma" w:hAnsi="Tahoma" w:cs="Tahoma"/>
          <w:sz w:val="22"/>
          <w:szCs w:val="22"/>
        </w:rPr>
        <w:t xml:space="preserve">a 5 64-510 Wronki </w:t>
      </w:r>
    </w:p>
    <w:p w14:paraId="2990939A" w14:textId="77777777" w:rsidR="00B75032" w:rsidRPr="00B75032" w:rsidRDefault="00B75032" w:rsidP="00B75032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2.</w:t>
      </w:r>
      <w:r w:rsidRPr="00B75032">
        <w:rPr>
          <w:rFonts w:ascii="Tahoma" w:hAnsi="Tahoma" w:cs="Tahoma"/>
          <w:sz w:val="22"/>
          <w:szCs w:val="22"/>
        </w:rPr>
        <w:tab/>
        <w:t>W sprawach z zakresu ochrony danych osobowych mogą Państwo kontaktować się z Inspektorem Ochrony Danych ( IOD) . Funkcję tę sprawuje: Rafał Andrzejewski. Kontakt z IOD pod adresem email: iod.r.andrzejewski@szkoleniaprawnicze.com.pl oraz  telefonicznie pod nr telefonu: 504 976 690.</w:t>
      </w:r>
    </w:p>
    <w:p w14:paraId="2A7B3E4F" w14:textId="16C2D9D6" w:rsidR="00B75032" w:rsidRPr="00D85006" w:rsidRDefault="00B75032" w:rsidP="00D85006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284" w:hanging="284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3.</w:t>
      </w:r>
      <w:r w:rsidR="00D85006">
        <w:rPr>
          <w:rFonts w:ascii="Tahoma" w:hAnsi="Tahoma" w:cs="Tahoma"/>
          <w:sz w:val="22"/>
          <w:szCs w:val="22"/>
        </w:rPr>
        <w:t xml:space="preserve"> </w:t>
      </w:r>
      <w:r w:rsidRPr="00B75032">
        <w:rPr>
          <w:rFonts w:ascii="Tahoma" w:hAnsi="Tahoma" w:cs="Tahoma"/>
          <w:sz w:val="22"/>
          <w:szCs w:val="22"/>
        </w:rPr>
        <w:t>Dane osobowe będą przetwarzane w celu związanym z niniejszym postępowaniem prowadzonym w trybie zapytania ofertowego na</w:t>
      </w:r>
      <w:r>
        <w:rPr>
          <w:rFonts w:ascii="Tahoma" w:eastAsia="SimSun" w:hAnsi="Tahoma" w:cs="Tahoma"/>
          <w:bCs/>
          <w:sz w:val="22"/>
          <w:szCs w:val="22"/>
          <w:lang w:eastAsia="hi-IN" w:bidi="hi-IN"/>
        </w:rPr>
        <w:t xml:space="preserve"> </w:t>
      </w:r>
      <w:r w:rsidR="00773827" w:rsidRPr="00773827">
        <w:rPr>
          <w:rFonts w:ascii="Tahoma" w:eastAsia="SimSun" w:hAnsi="Tahoma" w:cs="Tahoma"/>
          <w:bCs/>
          <w:sz w:val="22"/>
          <w:szCs w:val="22"/>
          <w:lang w:eastAsia="hi-IN" w:bidi="hi-IN"/>
        </w:rPr>
        <w:t>Zakup wraz z dostawą produktów żywnościowych do stołówki szkolnej w Szkole Podstawowej nr 3 im. Zbigniewa Herberta  we Wronkach  w dni nauki szkolnej od 01 września 2022r. do 22 grudnia 2022r.</w:t>
      </w:r>
      <w:r w:rsidRPr="00B75032">
        <w:rPr>
          <w:rFonts w:ascii="Tahoma" w:hAnsi="Tahoma" w:cs="Tahoma"/>
          <w:sz w:val="22"/>
          <w:szCs w:val="22"/>
        </w:rPr>
        <w:t xml:space="preserve">, tj. w procedurze wyboru wykonawcy i dalej w związku z realizowaną umową – na podstawie art. 6 ust. 1 lit. b  i c RODO zw. z ustawą z dnia 23 kwietnia 1964 r. Kodeks cywilny oraz innymi aktami prawymi.  </w:t>
      </w:r>
    </w:p>
    <w:p w14:paraId="55121B7D" w14:textId="77777777" w:rsidR="00B75032" w:rsidRPr="00B75032" w:rsidRDefault="00B75032" w:rsidP="00B75032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lastRenderedPageBreak/>
        <w:t>4.</w:t>
      </w:r>
      <w:r w:rsidRPr="00B75032">
        <w:rPr>
          <w:rFonts w:ascii="Tahoma" w:hAnsi="Tahoma" w:cs="Tahoma"/>
          <w:sz w:val="22"/>
          <w:szCs w:val="22"/>
        </w:rPr>
        <w:tab/>
        <w:t xml:space="preserve">Dane osobowe będą przechowywane, przez okres wymagany przepisami prawa. Na potrzeby rachunkowości oraz ze względów podatkowych, będziemy je przetwarzać tak długo jak będziemy do tego zobligowani przepisem prawa - obecnie 5 lat liczonych od końca roku kalendarzowego, w którym powstał obowiązek podatkowy. Nadto dane będziemy przechowywać przez okres przedawnienia roszczeń, zgodnie z obowiązującymi przepisami prawa oraz przez okres wymagany naszymi przepisami archiwalnymi. </w:t>
      </w:r>
    </w:p>
    <w:p w14:paraId="32B56C7E" w14:textId="77777777" w:rsidR="00B75032" w:rsidRPr="00B75032" w:rsidRDefault="00B75032" w:rsidP="00B75032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5.</w:t>
      </w:r>
      <w:r w:rsidRPr="00B75032">
        <w:rPr>
          <w:rFonts w:ascii="Tahoma" w:hAnsi="Tahoma" w:cs="Tahoma"/>
          <w:sz w:val="22"/>
          <w:szCs w:val="22"/>
        </w:rPr>
        <w:tab/>
        <w:t xml:space="preserve">Podanie danych osobowych  jest dobrowolne, jednak konieczne w celu udziału w postępowaniu, jest warunkiem zawarcia i realizacji umowy. Niepodanie danych uniemożliwi wzięcie udziału w postępowaniu i zawarcie umowy.  </w:t>
      </w:r>
    </w:p>
    <w:p w14:paraId="750FEEB1" w14:textId="77777777" w:rsidR="00B75032" w:rsidRPr="00B75032" w:rsidRDefault="00B75032" w:rsidP="00B75032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6.</w:t>
      </w:r>
      <w:r w:rsidRPr="00B75032">
        <w:rPr>
          <w:rFonts w:ascii="Tahoma" w:hAnsi="Tahoma" w:cs="Tahoma"/>
          <w:sz w:val="22"/>
          <w:szCs w:val="22"/>
        </w:rPr>
        <w:tab/>
        <w:t>W odniesieniu do danych osobowych decyzje nie będą podejmowane w sposób zautomatyzowany, stosownie do art. 22 RODO.</w:t>
      </w:r>
    </w:p>
    <w:p w14:paraId="7F450318" w14:textId="77777777" w:rsidR="00B75032" w:rsidRPr="00B75032" w:rsidRDefault="00B75032" w:rsidP="00B75032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7.</w:t>
      </w:r>
      <w:r w:rsidRPr="00B75032">
        <w:rPr>
          <w:rFonts w:ascii="Tahoma" w:hAnsi="Tahoma" w:cs="Tahoma"/>
          <w:sz w:val="22"/>
          <w:szCs w:val="22"/>
        </w:rPr>
        <w:tab/>
        <w:t>Posiada Pan/Pani prawo:</w:t>
      </w:r>
    </w:p>
    <w:p w14:paraId="1594A73B" w14:textId="77777777" w:rsidR="00B75032" w:rsidRPr="00B75032" w:rsidRDefault="00B75032" w:rsidP="00B75032">
      <w:pPr>
        <w:ind w:left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a.</w:t>
      </w:r>
      <w:r w:rsidRPr="00B75032">
        <w:rPr>
          <w:rFonts w:ascii="Tahoma" w:hAnsi="Tahoma" w:cs="Tahoma"/>
          <w:sz w:val="22"/>
          <w:szCs w:val="22"/>
        </w:rPr>
        <w:tab/>
        <w:t>na podstawie art. 15 RODO prawo dostępu do danych osobowych Pani/Pana dotyczących, w tym prawo do uzyskania kopii danych;</w:t>
      </w:r>
    </w:p>
    <w:p w14:paraId="02E0517D" w14:textId="77777777" w:rsidR="00B75032" w:rsidRPr="00B75032" w:rsidRDefault="00B75032" w:rsidP="00B75032">
      <w:pPr>
        <w:ind w:left="360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b.</w:t>
      </w:r>
      <w:r w:rsidRPr="00B75032">
        <w:rPr>
          <w:rFonts w:ascii="Tahoma" w:hAnsi="Tahoma" w:cs="Tahoma"/>
          <w:sz w:val="22"/>
          <w:szCs w:val="22"/>
        </w:rPr>
        <w:tab/>
        <w:t>na podstawie art. 16 RODO prawo do żądania sprostowania / uzupełnienia danych osobowych;</w:t>
      </w:r>
    </w:p>
    <w:p w14:paraId="72A2CDB9" w14:textId="77777777" w:rsidR="00B75032" w:rsidRPr="00B75032" w:rsidRDefault="00B75032" w:rsidP="00B75032">
      <w:pPr>
        <w:ind w:left="360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c.</w:t>
      </w:r>
      <w:r w:rsidRPr="00B75032">
        <w:rPr>
          <w:rFonts w:ascii="Tahoma" w:hAnsi="Tahoma" w:cs="Tahoma"/>
          <w:sz w:val="22"/>
          <w:szCs w:val="22"/>
        </w:rPr>
        <w:tab/>
        <w:t xml:space="preserve">prawo do usunięcia danych – przysługuje w ramach przesłanek i na warunkach określonych w art. 17 RODO, </w:t>
      </w:r>
    </w:p>
    <w:p w14:paraId="6ABB1D94" w14:textId="77777777" w:rsidR="00B75032" w:rsidRPr="00B75032" w:rsidRDefault="00B75032" w:rsidP="00B75032">
      <w:pPr>
        <w:ind w:left="360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d.</w:t>
      </w:r>
      <w:r w:rsidRPr="00B75032">
        <w:rPr>
          <w:rFonts w:ascii="Tahoma" w:hAnsi="Tahoma" w:cs="Tahoma"/>
          <w:sz w:val="22"/>
          <w:szCs w:val="22"/>
        </w:rPr>
        <w:tab/>
        <w:t>prawo ograniczenia przetwarzania – przysługuje w ramach przesłanek i na warunkach określonych w art. 18 RODO,</w:t>
      </w:r>
    </w:p>
    <w:p w14:paraId="276AB2C6" w14:textId="77777777" w:rsidR="00B75032" w:rsidRPr="00B75032" w:rsidRDefault="00B75032" w:rsidP="00B75032">
      <w:pPr>
        <w:ind w:left="360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e.</w:t>
      </w:r>
      <w:r w:rsidRPr="00B75032">
        <w:rPr>
          <w:rFonts w:ascii="Tahoma" w:hAnsi="Tahoma" w:cs="Tahoma"/>
          <w:sz w:val="22"/>
          <w:szCs w:val="22"/>
        </w:rPr>
        <w:tab/>
        <w:t xml:space="preserve">prawo do przenoszenia danych osobowych – przysługuje w ramach przesłanek i na warunkach określonych w art. 20 RODO, </w:t>
      </w:r>
    </w:p>
    <w:p w14:paraId="43592102" w14:textId="77777777" w:rsidR="00B75032" w:rsidRPr="00B75032" w:rsidRDefault="00B75032" w:rsidP="00B75032">
      <w:pPr>
        <w:ind w:left="360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f.</w:t>
      </w:r>
      <w:r w:rsidRPr="00B75032">
        <w:rPr>
          <w:rFonts w:ascii="Tahoma" w:hAnsi="Tahoma" w:cs="Tahoma"/>
          <w:sz w:val="22"/>
          <w:szCs w:val="22"/>
        </w:rPr>
        <w:tab/>
        <w:t>prawo wniesienia sprzeciwu wobec przetwarzania – przysługuje w ramach przesłanek i na warunkach określonych w art. 21 RODO,</w:t>
      </w:r>
    </w:p>
    <w:p w14:paraId="4D5423B7" w14:textId="77777777" w:rsidR="00B75032" w:rsidRPr="00B75032" w:rsidRDefault="00B75032" w:rsidP="00B75032">
      <w:pPr>
        <w:ind w:left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g.</w:t>
      </w:r>
      <w:r w:rsidRPr="00B75032">
        <w:rPr>
          <w:rFonts w:ascii="Tahoma" w:hAnsi="Tahoma" w:cs="Tahoma"/>
          <w:sz w:val="22"/>
          <w:szCs w:val="22"/>
        </w:rPr>
        <w:tab/>
        <w:t xml:space="preserve">prawo wniesienia skargi do organu nadzorczego (Prezes Urzędu Ochrony Danych Osobowych). </w:t>
      </w:r>
    </w:p>
    <w:p w14:paraId="1100951B" w14:textId="6917265C" w:rsidR="00021D9C" w:rsidRDefault="00021D9C" w:rsidP="00021D9C">
      <w:pPr>
        <w:spacing w:line="360" w:lineRule="auto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3827820C" w14:textId="5EB4CC0B" w:rsidR="007E79DD" w:rsidRDefault="007E79DD" w:rsidP="00021D9C">
      <w:pPr>
        <w:spacing w:line="360" w:lineRule="auto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590498FD" w14:textId="77777777" w:rsidR="007E79DD" w:rsidRPr="00021D9C" w:rsidRDefault="007E79DD" w:rsidP="00021D9C">
      <w:pPr>
        <w:spacing w:line="360" w:lineRule="auto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5E64E8C0" w14:textId="77777777" w:rsidR="004B189A" w:rsidRDefault="00021D9C" w:rsidP="00C34A3D">
      <w:pPr>
        <w:rPr>
          <w:rFonts w:ascii="Tahoma" w:eastAsia="Calibri" w:hAnsi="Tahoma" w:cs="Tahoma"/>
          <w:b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13. Załączniki: </w:t>
      </w:r>
    </w:p>
    <w:p w14:paraId="6041F393" w14:textId="77777777" w:rsidR="00C34A3D" w:rsidRPr="00C34A3D" w:rsidRDefault="00C34A3D" w:rsidP="00C34A3D">
      <w:pPr>
        <w:rPr>
          <w:rFonts w:ascii="Tahoma" w:eastAsia="Calibri" w:hAnsi="Tahoma" w:cs="Tahoma"/>
          <w:b/>
          <w:kern w:val="0"/>
          <w:sz w:val="22"/>
          <w:szCs w:val="22"/>
        </w:rPr>
      </w:pPr>
    </w:p>
    <w:p w14:paraId="5D2A48D5" w14:textId="27DE9D15" w:rsidR="00802553" w:rsidRPr="00082C2F" w:rsidRDefault="00802553" w:rsidP="00C34A3D">
      <w:pPr>
        <w:pStyle w:val="Zawartotabeli"/>
        <w:spacing w:line="100" w:lineRule="atLeast"/>
        <w:ind w:left="709" w:hanging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    </w:t>
      </w:r>
      <w:r w:rsidR="004B189A" w:rsidRPr="00082C2F">
        <w:rPr>
          <w:rFonts w:ascii="Tahoma" w:hAnsi="Tahoma" w:cs="Tahoma"/>
          <w:sz w:val="22"/>
          <w:szCs w:val="22"/>
        </w:rPr>
        <w:t xml:space="preserve"> 1</w:t>
      </w:r>
      <w:r w:rsidR="00426701">
        <w:rPr>
          <w:rFonts w:ascii="Tahoma" w:hAnsi="Tahoma" w:cs="Tahoma"/>
          <w:sz w:val="22"/>
          <w:szCs w:val="22"/>
        </w:rPr>
        <w:t xml:space="preserve"> </w:t>
      </w:r>
      <w:r w:rsidR="004B189A" w:rsidRPr="00082C2F">
        <w:rPr>
          <w:rFonts w:ascii="Tahoma" w:hAnsi="Tahoma" w:cs="Tahoma"/>
          <w:sz w:val="22"/>
          <w:szCs w:val="22"/>
        </w:rPr>
        <w:t xml:space="preserve"> 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26701">
        <w:rPr>
          <w:rFonts w:ascii="Tahoma" w:hAnsi="Tahoma" w:cs="Tahoma"/>
          <w:sz w:val="22"/>
          <w:szCs w:val="22"/>
        </w:rPr>
        <w:t xml:space="preserve"> </w:t>
      </w:r>
      <w:r w:rsidRPr="00082C2F">
        <w:rPr>
          <w:rFonts w:ascii="Tahoma" w:hAnsi="Tahoma" w:cs="Tahoma"/>
          <w:sz w:val="22"/>
          <w:szCs w:val="22"/>
        </w:rPr>
        <w:t xml:space="preserve">Załącznik nr 1 - </w:t>
      </w:r>
      <w:r w:rsidR="00381C5A" w:rsidRPr="00381C5A">
        <w:rPr>
          <w:rFonts w:ascii="Tahoma" w:hAnsi="Tahoma" w:cs="Tahoma"/>
          <w:sz w:val="22"/>
          <w:szCs w:val="22"/>
        </w:rPr>
        <w:t>Projektowane postanowienia umowy</w:t>
      </w:r>
    </w:p>
    <w:p w14:paraId="3A390BF0" w14:textId="18C67968" w:rsidR="00802553" w:rsidRPr="00381C5A" w:rsidRDefault="00802553" w:rsidP="00381C5A">
      <w:pPr>
        <w:pStyle w:val="Akapitzlist"/>
        <w:numPr>
          <w:ilvl w:val="0"/>
          <w:numId w:val="7"/>
        </w:numPr>
        <w:ind w:left="709"/>
        <w:rPr>
          <w:rFonts w:ascii="Tahoma" w:hAnsi="Tahoma" w:cs="Tahoma"/>
          <w:sz w:val="22"/>
          <w:szCs w:val="22"/>
        </w:rPr>
      </w:pPr>
      <w:r w:rsidRPr="00381C5A">
        <w:rPr>
          <w:rFonts w:ascii="Tahoma" w:hAnsi="Tahoma" w:cs="Tahoma"/>
          <w:sz w:val="22"/>
          <w:szCs w:val="22"/>
        </w:rPr>
        <w:t xml:space="preserve">Załącznik nr 2 </w:t>
      </w:r>
      <w:r w:rsidR="00D85006" w:rsidRPr="00381C5A">
        <w:rPr>
          <w:rFonts w:ascii="Tahoma" w:hAnsi="Tahoma" w:cs="Tahoma"/>
          <w:sz w:val="22"/>
          <w:szCs w:val="22"/>
        </w:rPr>
        <w:t>–</w:t>
      </w:r>
      <w:r w:rsidRPr="00381C5A">
        <w:rPr>
          <w:rFonts w:ascii="Tahoma" w:hAnsi="Tahoma" w:cs="Tahoma"/>
          <w:sz w:val="22"/>
          <w:szCs w:val="22"/>
        </w:rPr>
        <w:t xml:space="preserve"> </w:t>
      </w:r>
      <w:r w:rsidR="00381C5A" w:rsidRPr="00381C5A">
        <w:rPr>
          <w:rFonts w:ascii="Tahoma" w:hAnsi="Tahoma" w:cs="Tahoma"/>
          <w:sz w:val="22"/>
          <w:szCs w:val="22"/>
        </w:rPr>
        <w:t>Formularz ofertowy</w:t>
      </w:r>
    </w:p>
    <w:p w14:paraId="0C471F65" w14:textId="4CFD282E" w:rsidR="00E71419" w:rsidRDefault="00802553" w:rsidP="00381C5A">
      <w:pPr>
        <w:pStyle w:val="Akapitzlist"/>
        <w:numPr>
          <w:ilvl w:val="0"/>
          <w:numId w:val="7"/>
        </w:numPr>
        <w:ind w:left="709"/>
        <w:rPr>
          <w:rFonts w:ascii="Tahoma" w:hAnsi="Tahoma" w:cs="Tahoma"/>
          <w:sz w:val="22"/>
          <w:szCs w:val="22"/>
        </w:rPr>
      </w:pPr>
      <w:r w:rsidRPr="00381C5A">
        <w:rPr>
          <w:rFonts w:ascii="Tahoma" w:hAnsi="Tahoma" w:cs="Tahoma"/>
          <w:sz w:val="22"/>
          <w:szCs w:val="22"/>
        </w:rPr>
        <w:t xml:space="preserve">Załącznik nr 3 – </w:t>
      </w:r>
      <w:r w:rsidR="00381C5A" w:rsidRPr="00381C5A">
        <w:rPr>
          <w:rFonts w:ascii="Tahoma" w:hAnsi="Tahoma" w:cs="Tahoma"/>
          <w:sz w:val="22"/>
          <w:szCs w:val="22"/>
        </w:rPr>
        <w:t xml:space="preserve">Formularz rzeczowo </w:t>
      </w:r>
      <w:r w:rsidR="00E71419">
        <w:rPr>
          <w:rFonts w:ascii="Tahoma" w:hAnsi="Tahoma" w:cs="Tahoma"/>
          <w:sz w:val="22"/>
          <w:szCs w:val="22"/>
        </w:rPr>
        <w:t>–</w:t>
      </w:r>
      <w:r w:rsidR="00381C5A" w:rsidRPr="00381C5A">
        <w:rPr>
          <w:rFonts w:ascii="Tahoma" w:hAnsi="Tahoma" w:cs="Tahoma"/>
          <w:sz w:val="22"/>
          <w:szCs w:val="22"/>
        </w:rPr>
        <w:t xml:space="preserve"> cenowy</w:t>
      </w:r>
      <w:r w:rsidR="00E71419">
        <w:rPr>
          <w:rFonts w:ascii="Tahoma" w:hAnsi="Tahoma" w:cs="Tahoma"/>
          <w:sz w:val="22"/>
          <w:szCs w:val="22"/>
        </w:rPr>
        <w:t xml:space="preserve"> na część I zamówienia</w:t>
      </w:r>
    </w:p>
    <w:p w14:paraId="74E9337E" w14:textId="64BF5EAF" w:rsidR="004B189A" w:rsidRPr="00381C5A" w:rsidRDefault="00E71419" w:rsidP="00381C5A">
      <w:pPr>
        <w:pStyle w:val="Akapitzlist"/>
        <w:numPr>
          <w:ilvl w:val="0"/>
          <w:numId w:val="7"/>
        </w:numPr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 nr 4 – Formularz rzeczowo – cenowy na część II zamówienia</w:t>
      </w:r>
      <w:r w:rsidR="004B189A" w:rsidRPr="00381C5A">
        <w:rPr>
          <w:i/>
        </w:rPr>
        <w:tab/>
        <w:t xml:space="preserve">     </w:t>
      </w:r>
    </w:p>
    <w:p w14:paraId="3A71F091" w14:textId="77777777" w:rsidR="00837F91" w:rsidRDefault="00837F91" w:rsidP="004B6866">
      <w:pPr>
        <w:pStyle w:val="Zawartotabeli"/>
        <w:spacing w:line="100" w:lineRule="atLeast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464D92F3" w14:textId="77777777" w:rsidR="00837F91" w:rsidRDefault="00837F91" w:rsidP="004B6866">
      <w:pPr>
        <w:pStyle w:val="Zawartotabeli"/>
        <w:spacing w:line="100" w:lineRule="atLeast"/>
        <w:jc w:val="both"/>
        <w:rPr>
          <w:noProof/>
        </w:rPr>
      </w:pPr>
    </w:p>
    <w:sectPr w:rsidR="00837F91">
      <w:footerReference w:type="default" r:id="rId10"/>
      <w:pgSz w:w="12240" w:h="15840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53A4" w14:textId="77777777" w:rsidR="00145BA2" w:rsidRDefault="00145BA2" w:rsidP="00DF4BB9">
      <w:r>
        <w:separator/>
      </w:r>
    </w:p>
  </w:endnote>
  <w:endnote w:type="continuationSeparator" w:id="0">
    <w:p w14:paraId="288D1910" w14:textId="77777777" w:rsidR="00145BA2" w:rsidRDefault="00145BA2" w:rsidP="00DF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258A" w14:textId="77777777" w:rsidR="00DF4BB9" w:rsidRDefault="00DF4BB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1F0B1C" w14:textId="77777777" w:rsidR="00DF4BB9" w:rsidRDefault="00DF4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27BB" w14:textId="77777777" w:rsidR="00145BA2" w:rsidRDefault="00145BA2" w:rsidP="00DF4BB9">
      <w:r>
        <w:separator/>
      </w:r>
    </w:p>
  </w:footnote>
  <w:footnote w:type="continuationSeparator" w:id="0">
    <w:p w14:paraId="7B6925B1" w14:textId="77777777" w:rsidR="00145BA2" w:rsidRDefault="00145BA2" w:rsidP="00DF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6AA187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5" w15:restartNumberingAfterBreak="0">
    <w:nsid w:val="00000006"/>
    <w:multiLevelType w:val="singleLevel"/>
    <w:tmpl w:val="2ABCF252"/>
    <w:name w:val="WW8Num6"/>
    <w:lvl w:ilvl="0">
      <w:start w:val="1"/>
      <w:numFmt w:val="lowerLetter"/>
      <w:lvlText w:val="%1)"/>
      <w:lvlJc w:val="left"/>
      <w:pPr>
        <w:tabs>
          <w:tab w:val="num" w:pos="-567"/>
        </w:tabs>
        <w:ind w:left="502" w:hanging="360"/>
      </w:pPr>
      <w:rPr>
        <w:rFonts w:ascii="Tahoma" w:eastAsia="Times New Roman" w:hAnsi="Tahoma" w:cs="Tahoma"/>
        <w:b w:val="0"/>
        <w:bCs w:val="0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6A61F8"/>
    <w:multiLevelType w:val="multilevel"/>
    <w:tmpl w:val="67A49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43304CA0"/>
    <w:multiLevelType w:val="hybridMultilevel"/>
    <w:tmpl w:val="BD6417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49A172AE"/>
    <w:multiLevelType w:val="multilevel"/>
    <w:tmpl w:val="F7DEAD9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5AC75821"/>
    <w:multiLevelType w:val="multilevel"/>
    <w:tmpl w:val="4D74C5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B893E81"/>
    <w:multiLevelType w:val="hybridMultilevel"/>
    <w:tmpl w:val="7B2A7BDC"/>
    <w:lvl w:ilvl="0" w:tplc="C2305BB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29397607">
    <w:abstractNumId w:val="0"/>
  </w:num>
  <w:num w:numId="2" w16cid:durableId="89349640">
    <w:abstractNumId w:val="1"/>
  </w:num>
  <w:num w:numId="3" w16cid:durableId="1523594508">
    <w:abstractNumId w:val="2"/>
  </w:num>
  <w:num w:numId="4" w16cid:durableId="1373655988">
    <w:abstractNumId w:val="3"/>
  </w:num>
  <w:num w:numId="5" w16cid:durableId="943536131">
    <w:abstractNumId w:val="4"/>
  </w:num>
  <w:num w:numId="6" w16cid:durableId="1280063693">
    <w:abstractNumId w:val="5"/>
  </w:num>
  <w:num w:numId="7" w16cid:durableId="1756779641">
    <w:abstractNumId w:val="13"/>
  </w:num>
  <w:num w:numId="8" w16cid:durableId="1091659992">
    <w:abstractNumId w:val="6"/>
  </w:num>
  <w:num w:numId="9" w16cid:durableId="1478717391">
    <w:abstractNumId w:val="8"/>
  </w:num>
  <w:num w:numId="10" w16cid:durableId="1282342998">
    <w:abstractNumId w:val="9"/>
  </w:num>
  <w:num w:numId="11" w16cid:durableId="793408962">
    <w:abstractNumId w:val="7"/>
  </w:num>
  <w:num w:numId="12" w16cid:durableId="2051031308">
    <w:abstractNumId w:val="12"/>
  </w:num>
  <w:num w:numId="13" w16cid:durableId="544365325">
    <w:abstractNumId w:val="11"/>
  </w:num>
  <w:num w:numId="14" w16cid:durableId="1772431072">
    <w:abstractNumId w:val="15"/>
  </w:num>
  <w:num w:numId="15" w16cid:durableId="1191840332">
    <w:abstractNumId w:val="14"/>
  </w:num>
  <w:num w:numId="16" w16cid:durableId="431317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9A"/>
    <w:rsid w:val="000150ED"/>
    <w:rsid w:val="000151BC"/>
    <w:rsid w:val="00016D85"/>
    <w:rsid w:val="000212D3"/>
    <w:rsid w:val="00021D9C"/>
    <w:rsid w:val="000226B3"/>
    <w:rsid w:val="00026A0C"/>
    <w:rsid w:val="00082C2F"/>
    <w:rsid w:val="000A3153"/>
    <w:rsid w:val="000C0A20"/>
    <w:rsid w:val="000C418A"/>
    <w:rsid w:val="00112A63"/>
    <w:rsid w:val="00124A7E"/>
    <w:rsid w:val="001402CC"/>
    <w:rsid w:val="00145BA2"/>
    <w:rsid w:val="001518CE"/>
    <w:rsid w:val="001C6FAC"/>
    <w:rsid w:val="001E7C93"/>
    <w:rsid w:val="00232BBE"/>
    <w:rsid w:val="00290DD9"/>
    <w:rsid w:val="00296D25"/>
    <w:rsid w:val="002B1E1B"/>
    <w:rsid w:val="002B2B67"/>
    <w:rsid w:val="00304A16"/>
    <w:rsid w:val="00312367"/>
    <w:rsid w:val="00381C5A"/>
    <w:rsid w:val="003C5E8E"/>
    <w:rsid w:val="003E3683"/>
    <w:rsid w:val="003F7B29"/>
    <w:rsid w:val="00421E69"/>
    <w:rsid w:val="00426701"/>
    <w:rsid w:val="004329CA"/>
    <w:rsid w:val="00432AA8"/>
    <w:rsid w:val="004536A2"/>
    <w:rsid w:val="004A3F6A"/>
    <w:rsid w:val="004B189A"/>
    <w:rsid w:val="004B4B72"/>
    <w:rsid w:val="004B6866"/>
    <w:rsid w:val="004B716F"/>
    <w:rsid w:val="004C35BC"/>
    <w:rsid w:val="004F248F"/>
    <w:rsid w:val="0051549E"/>
    <w:rsid w:val="00521587"/>
    <w:rsid w:val="00534026"/>
    <w:rsid w:val="005342E6"/>
    <w:rsid w:val="005550C2"/>
    <w:rsid w:val="005574F2"/>
    <w:rsid w:val="005A0BDF"/>
    <w:rsid w:val="005C2D4C"/>
    <w:rsid w:val="005C727F"/>
    <w:rsid w:val="005D6A92"/>
    <w:rsid w:val="00602A45"/>
    <w:rsid w:val="00642F89"/>
    <w:rsid w:val="006A5BF5"/>
    <w:rsid w:val="006B1161"/>
    <w:rsid w:val="00770736"/>
    <w:rsid w:val="00773827"/>
    <w:rsid w:val="00790F41"/>
    <w:rsid w:val="007B1845"/>
    <w:rsid w:val="007C1A64"/>
    <w:rsid w:val="007C2A54"/>
    <w:rsid w:val="007E79DD"/>
    <w:rsid w:val="00802553"/>
    <w:rsid w:val="00823F8F"/>
    <w:rsid w:val="00831742"/>
    <w:rsid w:val="00837F91"/>
    <w:rsid w:val="00874659"/>
    <w:rsid w:val="008766FE"/>
    <w:rsid w:val="00932987"/>
    <w:rsid w:val="00980EC1"/>
    <w:rsid w:val="00A050FF"/>
    <w:rsid w:val="00A11C4A"/>
    <w:rsid w:val="00A2116D"/>
    <w:rsid w:val="00A25F09"/>
    <w:rsid w:val="00A36700"/>
    <w:rsid w:val="00A44025"/>
    <w:rsid w:val="00A63836"/>
    <w:rsid w:val="00A66623"/>
    <w:rsid w:val="00A702A0"/>
    <w:rsid w:val="00AB5E12"/>
    <w:rsid w:val="00AD10E6"/>
    <w:rsid w:val="00B15772"/>
    <w:rsid w:val="00B2196C"/>
    <w:rsid w:val="00B50FE7"/>
    <w:rsid w:val="00B553C3"/>
    <w:rsid w:val="00B75032"/>
    <w:rsid w:val="00B77B84"/>
    <w:rsid w:val="00BB5211"/>
    <w:rsid w:val="00C21E89"/>
    <w:rsid w:val="00C34A3D"/>
    <w:rsid w:val="00C36DD6"/>
    <w:rsid w:val="00C6463E"/>
    <w:rsid w:val="00CE1924"/>
    <w:rsid w:val="00CE2C3A"/>
    <w:rsid w:val="00CE3C34"/>
    <w:rsid w:val="00CE5C43"/>
    <w:rsid w:val="00CF44AB"/>
    <w:rsid w:val="00D01714"/>
    <w:rsid w:val="00D3183B"/>
    <w:rsid w:val="00D85006"/>
    <w:rsid w:val="00D95008"/>
    <w:rsid w:val="00DA2658"/>
    <w:rsid w:val="00DE2FA8"/>
    <w:rsid w:val="00DF4BB9"/>
    <w:rsid w:val="00E660F1"/>
    <w:rsid w:val="00E70408"/>
    <w:rsid w:val="00E71419"/>
    <w:rsid w:val="00F3221C"/>
    <w:rsid w:val="00F34048"/>
    <w:rsid w:val="00F4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55848"/>
  <w15:chartTrackingRefBased/>
  <w15:docId w15:val="{37AAE95B-B8EA-4209-8F9E-71CF398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100" w:lineRule="atLeast"/>
      <w:ind w:left="5664" w:firstLine="0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00" w:lineRule="atLeast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line="100" w:lineRule="atLeast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  <w:rPr>
      <w:rFonts w:cs="Times New Roman"/>
      <w:b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/>
      <w:sz w:val="22"/>
      <w:szCs w:val="22"/>
    </w:rPr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sz w:val="22"/>
      <w:szCs w:val="22"/>
    </w:rPr>
  </w:style>
  <w:style w:type="character" w:customStyle="1" w:styleId="WW8Num4z1">
    <w:name w:val="WW8Num4z1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  <w:rPr>
      <w:bCs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6z1">
    <w:name w:val="WW8Num6z1"/>
    <w:rPr>
      <w:bCs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 w:val="22"/>
      <w:szCs w:val="22"/>
    </w:rPr>
  </w:style>
  <w:style w:type="character" w:customStyle="1" w:styleId="Domylnaczcionkaakapitu6">
    <w:name w:val="Domyślna czcionka akapitu6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5">
    <w:name w:val="Domyślna czcionka akapitu5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bCs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Cs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</w:rPr>
  </w:style>
  <w:style w:type="character" w:styleId="Uwydatnienie">
    <w:name w:val="Emphasis"/>
    <w:qFormat/>
    <w:rPr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 w:line="100" w:lineRule="atLeast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 w:cs="Calibri"/>
    </w:rPr>
  </w:style>
  <w:style w:type="paragraph" w:customStyle="1" w:styleId="western">
    <w:name w:val="western"/>
    <w:basedOn w:val="Normalny"/>
    <w:pPr>
      <w:spacing w:before="280" w:after="280" w:line="100" w:lineRule="atLeast"/>
      <w:jc w:val="center"/>
    </w:pPr>
    <w:rPr>
      <w:b/>
      <w:bCs/>
      <w:sz w:val="48"/>
      <w:szCs w:val="48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line="100" w:lineRule="atLeast"/>
      <w:ind w:left="814" w:hanging="360"/>
      <w:jc w:val="center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Tekstpodstawowy32">
    <w:name w:val="Tekst podstawowy 32"/>
    <w:basedOn w:val="Normalny"/>
    <w:pPr>
      <w:autoSpaceDE w:val="0"/>
      <w:spacing w:line="100" w:lineRule="atLeast"/>
      <w:jc w:val="both"/>
    </w:pPr>
    <w:rPr>
      <w:color w:val="000000"/>
    </w:rPr>
  </w:style>
  <w:style w:type="paragraph" w:customStyle="1" w:styleId="Tekstpodstawowy31">
    <w:name w:val="Tekst podstawowy 31"/>
    <w:basedOn w:val="Normalny"/>
    <w:pPr>
      <w:widowControl w:val="0"/>
      <w:spacing w:line="360" w:lineRule="auto"/>
      <w:jc w:val="both"/>
    </w:pPr>
    <w:rPr>
      <w:rFonts w:ascii="Arial" w:eastAsia="Arial" w:hAnsi="Arial" w:cs="Arial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line="360" w:lineRule="auto"/>
      <w:ind w:left="454" w:right="285"/>
    </w:pPr>
    <w:rPr>
      <w:rFonts w:eastAsia="Lucida Sans Unicode"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spacing w:before="238" w:line="100" w:lineRule="atLeast"/>
      <w:ind w:hanging="360"/>
      <w:jc w:val="both"/>
    </w:pPr>
    <w:rPr>
      <w:rFonts w:ascii="Arial" w:eastAsia="Arial" w:hAnsi="Arial" w:cs="Arial"/>
      <w:color w:val="000000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line="100" w:lineRule="atLeast"/>
      <w:ind w:left="2160" w:right="285" w:hanging="180"/>
    </w:pPr>
    <w:rPr>
      <w:rFonts w:ascii="Garamond" w:eastAsia="Garamond" w:hAnsi="Garamond" w:cs="Garamond"/>
      <w:b/>
      <w:bCs/>
      <w:color w:val="00000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</w:rPr>
  </w:style>
  <w:style w:type="paragraph" w:styleId="Nagwek">
    <w:name w:val="header"/>
    <w:basedOn w:val="Normalny"/>
    <w:link w:val="NagwekZnak"/>
    <w:uiPriority w:val="99"/>
    <w:unhideWhenUsed/>
    <w:rsid w:val="00DF4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BB9"/>
    <w:rPr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DF4BB9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1E1B"/>
    <w:rPr>
      <w:rFonts w:ascii="Segoe UI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021D9C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D9C"/>
    <w:rPr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21D9C"/>
    <w:rPr>
      <w:lang w:eastAsia="ar-SA"/>
    </w:rPr>
  </w:style>
  <w:style w:type="character" w:styleId="Odwoanieprzypisudolnego">
    <w:name w:val="footnote reference"/>
    <w:uiPriority w:val="99"/>
    <w:rsid w:val="00021D9C"/>
    <w:rPr>
      <w:vertAlign w:val="superscript"/>
    </w:rPr>
  </w:style>
  <w:style w:type="table" w:styleId="Tabela-Siatka">
    <w:name w:val="Table Grid"/>
    <w:basedOn w:val="Standardowy"/>
    <w:uiPriority w:val="59"/>
    <w:rsid w:val="003E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980EC1"/>
    <w:pPr>
      <w:widowControl w:val="0"/>
      <w:spacing w:after="120"/>
      <w:textAlignment w:val="baseline"/>
    </w:pPr>
    <w:rPr>
      <w:rFonts w:eastAsia="SimSun" w:cs="Mang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apo_wron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DvIX8c8ij69qA78GJoTQMc1Djk_avZrhcpin5Gu-2rk/edit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D98E-0714-4E60-8C0F-1336DF6E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2240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SAPO</Company>
  <LinksUpToDate>false</LinksUpToDate>
  <CharactersWithSpaces>15650</CharactersWithSpaces>
  <SharedDoc>false</SharedDoc>
  <HLinks>
    <vt:vector size="12" baseType="variant">
      <vt:variant>
        <vt:i4>4915296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https://docs.google.com/document/d/1DvIX8c8ij69qA78GJoTQMc1Djk_avZrhcpin5Gu-2rk/edit?usp=sharing</vt:lpwstr>
      </vt:variant>
      <vt:variant>
        <vt:lpwstr/>
      </vt:variant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https://platformazakupowa.pl/pn/sapo_wronki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Mariusz Łukasik</dc:creator>
  <cp:keywords/>
  <cp:lastModifiedBy>Mariola Zastróżna-Prostak</cp:lastModifiedBy>
  <cp:revision>29</cp:revision>
  <cp:lastPrinted>2022-07-08T12:25:00Z</cp:lastPrinted>
  <dcterms:created xsi:type="dcterms:W3CDTF">2021-12-31T11:59:00Z</dcterms:created>
  <dcterms:modified xsi:type="dcterms:W3CDTF">2022-07-08T12:33:00Z</dcterms:modified>
</cp:coreProperties>
</file>