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6BE076" w14:textId="636B2B28" w:rsidR="00975875" w:rsidRDefault="52C55BA9" w:rsidP="2C9DBF66">
      <w:pPr>
        <w:spacing w:after="0" w:line="240" w:lineRule="auto"/>
        <w:jc w:val="center"/>
        <w:rPr>
          <w:rFonts w:eastAsia="Times New Roman" w:cs="Calibri"/>
          <w:b/>
          <w:bCs/>
          <w:sz w:val="24"/>
          <w:szCs w:val="24"/>
          <w:lang w:eastAsia="pl-PL"/>
        </w:rPr>
      </w:pPr>
      <w:r w:rsidRPr="79A3CE5F">
        <w:rPr>
          <w:rFonts w:eastAsia="Times New Roman" w:cs="Calibri"/>
          <w:b/>
          <w:bCs/>
          <w:sz w:val="24"/>
          <w:szCs w:val="24"/>
          <w:lang w:eastAsia="pl-PL"/>
        </w:rPr>
        <w:t xml:space="preserve">UMOWA </w:t>
      </w:r>
      <w:r w:rsidR="25D02769" w:rsidRPr="79A3CE5F">
        <w:rPr>
          <w:rFonts w:eastAsia="Times New Roman" w:cs="Calibri"/>
          <w:b/>
          <w:bCs/>
          <w:sz w:val="24"/>
          <w:szCs w:val="24"/>
          <w:lang w:eastAsia="pl-PL"/>
        </w:rPr>
        <w:t>ZP/</w:t>
      </w:r>
      <w:r w:rsidR="7B6891F9" w:rsidRPr="79A3CE5F">
        <w:rPr>
          <w:rFonts w:eastAsia="Times New Roman" w:cs="Calibri"/>
          <w:b/>
          <w:bCs/>
          <w:sz w:val="24"/>
          <w:szCs w:val="24"/>
          <w:lang w:eastAsia="pl-PL"/>
        </w:rPr>
        <w:t>9</w:t>
      </w:r>
      <w:r w:rsidR="25D02769" w:rsidRPr="79A3CE5F">
        <w:rPr>
          <w:rFonts w:eastAsia="Times New Roman" w:cs="Calibri"/>
          <w:b/>
          <w:bCs/>
          <w:sz w:val="24"/>
          <w:szCs w:val="24"/>
          <w:lang w:eastAsia="pl-PL"/>
        </w:rPr>
        <w:t>/</w:t>
      </w:r>
      <w:r w:rsidR="6FA4C460" w:rsidRPr="79A3CE5F">
        <w:rPr>
          <w:rFonts w:eastAsia="Times New Roman" w:cs="Calibri"/>
          <w:b/>
          <w:bCs/>
          <w:sz w:val="24"/>
          <w:szCs w:val="24"/>
          <w:lang w:eastAsia="pl-PL"/>
        </w:rPr>
        <w:t>P/</w:t>
      </w:r>
      <w:r w:rsidR="25D02769" w:rsidRPr="79A3CE5F">
        <w:rPr>
          <w:rFonts w:eastAsia="Times New Roman" w:cs="Calibri"/>
          <w:b/>
          <w:bCs/>
          <w:sz w:val="24"/>
          <w:szCs w:val="24"/>
          <w:lang w:eastAsia="pl-PL"/>
        </w:rPr>
        <w:t>202</w:t>
      </w:r>
      <w:r w:rsidR="70692454" w:rsidRPr="79A3CE5F">
        <w:rPr>
          <w:rFonts w:eastAsia="Times New Roman" w:cs="Calibri"/>
          <w:b/>
          <w:bCs/>
          <w:sz w:val="24"/>
          <w:szCs w:val="24"/>
          <w:lang w:eastAsia="pl-PL"/>
        </w:rPr>
        <w:t>5</w:t>
      </w:r>
    </w:p>
    <w:p w14:paraId="248F058E" w14:textId="77777777" w:rsidR="0040037F" w:rsidRPr="00ED1F3F" w:rsidRDefault="0040037F" w:rsidP="00586C7C">
      <w:pPr>
        <w:spacing w:after="0" w:line="240" w:lineRule="auto"/>
        <w:jc w:val="center"/>
        <w:rPr>
          <w:rFonts w:eastAsia="Times New Roman" w:cs="Calibri"/>
          <w:b/>
          <w:sz w:val="16"/>
          <w:szCs w:val="16"/>
          <w:lang w:eastAsia="pl-PL"/>
        </w:rPr>
      </w:pPr>
    </w:p>
    <w:p w14:paraId="1DD4E7A3" w14:textId="77777777" w:rsidR="00975875" w:rsidRDefault="00975875" w:rsidP="00C50A59">
      <w:pPr>
        <w:spacing w:after="0" w:line="240" w:lineRule="auto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zawarta w Łodzi, pomiędzy:</w:t>
      </w:r>
    </w:p>
    <w:p w14:paraId="0BC723E5" w14:textId="77777777" w:rsidR="00975875" w:rsidRDefault="00975875" w:rsidP="00586C7C">
      <w:pPr>
        <w:spacing w:after="0" w:line="240" w:lineRule="auto"/>
        <w:jc w:val="both"/>
        <w:rPr>
          <w:rFonts w:cs="Calibri"/>
          <w:b/>
          <w:sz w:val="24"/>
          <w:szCs w:val="24"/>
        </w:rPr>
      </w:pPr>
    </w:p>
    <w:p w14:paraId="71B8CD33" w14:textId="77777777" w:rsidR="00975875" w:rsidRDefault="00975875" w:rsidP="00586C7C">
      <w:pPr>
        <w:spacing w:after="0" w:line="240" w:lineRule="auto"/>
        <w:jc w:val="both"/>
        <w:rPr>
          <w:rFonts w:cs="Calibri"/>
          <w:sz w:val="24"/>
          <w:szCs w:val="24"/>
        </w:rPr>
      </w:pPr>
      <w:r>
        <w:rPr>
          <w:rFonts w:cs="Calibri"/>
          <w:b/>
          <w:sz w:val="24"/>
          <w:szCs w:val="24"/>
        </w:rPr>
        <w:t>UNIWERSYTETEM MEDYCZNYM W ŁODZI</w:t>
      </w:r>
      <w:r>
        <w:rPr>
          <w:rFonts w:cs="Calibri"/>
          <w:sz w:val="24"/>
          <w:szCs w:val="24"/>
        </w:rPr>
        <w:t>,</w:t>
      </w:r>
      <w:r>
        <w:rPr>
          <w:rFonts w:cs="Calibri"/>
          <w:b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>z siedzib</w:t>
      </w:r>
      <w:r w:rsidR="0043697B">
        <w:rPr>
          <w:rFonts w:cs="Calibri"/>
          <w:sz w:val="24"/>
          <w:szCs w:val="24"/>
        </w:rPr>
        <w:t>ą</w:t>
      </w:r>
      <w:r>
        <w:rPr>
          <w:rFonts w:cs="Calibri"/>
          <w:sz w:val="24"/>
          <w:szCs w:val="24"/>
        </w:rPr>
        <w:t xml:space="preserve"> w Łodzi (90-419), al. Kościuszki 4, </w:t>
      </w:r>
    </w:p>
    <w:p w14:paraId="59A50288" w14:textId="77777777" w:rsidR="00975875" w:rsidRDefault="00975875" w:rsidP="00586C7C">
      <w:pPr>
        <w:spacing w:after="0" w:line="240" w:lineRule="auto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NIP 7251843739, Regon 473073308, reprezentowanym przez:</w:t>
      </w:r>
    </w:p>
    <w:p w14:paraId="2A5EEF8D" w14:textId="77777777" w:rsidR="00975875" w:rsidRDefault="00975875" w:rsidP="00B071F6">
      <w:pPr>
        <w:numPr>
          <w:ilvl w:val="0"/>
          <w:numId w:val="10"/>
        </w:numPr>
        <w:spacing w:after="0" w:line="240" w:lineRule="auto"/>
        <w:ind w:left="284" w:hanging="284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 xml:space="preserve">Kanclerza UM w Łodzi – </w:t>
      </w:r>
      <w:r w:rsidR="00E87A2E">
        <w:rPr>
          <w:rFonts w:eastAsia="Times New Roman" w:cs="Calibri"/>
          <w:sz w:val="24"/>
          <w:szCs w:val="24"/>
          <w:lang w:eastAsia="pl-PL"/>
        </w:rPr>
        <w:t>mgr Pawła Zawieję</w:t>
      </w:r>
      <w:r w:rsidR="009C3256">
        <w:rPr>
          <w:rFonts w:eastAsia="Times New Roman" w:cs="Calibri"/>
          <w:sz w:val="24"/>
          <w:szCs w:val="24"/>
          <w:lang w:eastAsia="pl-PL"/>
        </w:rPr>
        <w:t xml:space="preserve"> działającego na podstawie pełnomocnictwa Rektora UM w Łodzi</w:t>
      </w:r>
      <w:r>
        <w:rPr>
          <w:rFonts w:eastAsia="Times New Roman" w:cs="Calibri"/>
          <w:sz w:val="24"/>
          <w:szCs w:val="24"/>
          <w:lang w:eastAsia="pl-PL"/>
        </w:rPr>
        <w:t>,</w:t>
      </w:r>
    </w:p>
    <w:p w14:paraId="1718CD64" w14:textId="77777777" w:rsidR="00975875" w:rsidRDefault="00975875" w:rsidP="00B071F6">
      <w:pPr>
        <w:numPr>
          <w:ilvl w:val="0"/>
          <w:numId w:val="10"/>
        </w:numPr>
        <w:spacing w:after="0" w:line="240" w:lineRule="auto"/>
        <w:ind w:left="284" w:hanging="284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Kwestora</w:t>
      </w:r>
      <w:r w:rsidR="009C3256">
        <w:rPr>
          <w:rFonts w:eastAsia="Times New Roman" w:cs="Calibri"/>
          <w:sz w:val="24"/>
          <w:szCs w:val="24"/>
          <w:lang w:eastAsia="pl-PL"/>
        </w:rPr>
        <w:t>-Głównego Księgowego</w:t>
      </w:r>
      <w:r>
        <w:rPr>
          <w:rFonts w:eastAsia="Times New Roman" w:cs="Calibri"/>
          <w:sz w:val="24"/>
          <w:szCs w:val="24"/>
          <w:lang w:eastAsia="pl-PL"/>
        </w:rPr>
        <w:t xml:space="preserve"> UM w Łodzi </w:t>
      </w:r>
      <w:r w:rsidR="00200EEB">
        <w:rPr>
          <w:rFonts w:eastAsia="Times New Roman" w:cs="Calibri"/>
          <w:sz w:val="24"/>
          <w:szCs w:val="24"/>
          <w:lang w:eastAsia="pl-PL"/>
        </w:rPr>
        <w:t>‒</w:t>
      </w:r>
      <w:r>
        <w:rPr>
          <w:rFonts w:eastAsia="Times New Roman" w:cs="Calibri"/>
          <w:sz w:val="24"/>
          <w:szCs w:val="24"/>
          <w:lang w:eastAsia="pl-PL"/>
        </w:rPr>
        <w:t xml:space="preserve"> mgr </w:t>
      </w:r>
      <w:r w:rsidR="00594F93">
        <w:rPr>
          <w:rFonts w:eastAsia="Times New Roman" w:cs="Calibri"/>
          <w:sz w:val="24"/>
          <w:szCs w:val="24"/>
          <w:lang w:eastAsia="pl-PL"/>
        </w:rPr>
        <w:t>Lidię Solecką</w:t>
      </w:r>
      <w:r w:rsidR="009C3256">
        <w:rPr>
          <w:rFonts w:eastAsia="Times New Roman" w:cs="Calibri"/>
          <w:sz w:val="24"/>
          <w:szCs w:val="24"/>
          <w:lang w:eastAsia="pl-PL"/>
        </w:rPr>
        <w:t xml:space="preserve"> działającej na podstawie pełnomocnictwa Rektora UM w Łodzi</w:t>
      </w:r>
      <w:r>
        <w:rPr>
          <w:rFonts w:eastAsia="Times New Roman" w:cs="Calibri"/>
          <w:sz w:val="24"/>
          <w:szCs w:val="24"/>
          <w:lang w:eastAsia="pl-PL"/>
        </w:rPr>
        <w:t>,</w:t>
      </w:r>
    </w:p>
    <w:p w14:paraId="2D8C2EA6" w14:textId="77777777" w:rsidR="00975875" w:rsidRDefault="00975875" w:rsidP="00586C7C">
      <w:pPr>
        <w:spacing w:after="0" w:line="240" w:lineRule="auto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zwanym dalej „</w:t>
      </w:r>
      <w:r>
        <w:rPr>
          <w:rFonts w:cs="Calibri"/>
          <w:b/>
          <w:sz w:val="24"/>
          <w:szCs w:val="24"/>
        </w:rPr>
        <w:t>Zamawiającym</w:t>
      </w:r>
      <w:r>
        <w:rPr>
          <w:rFonts w:cs="Calibri"/>
          <w:sz w:val="24"/>
          <w:szCs w:val="24"/>
        </w:rPr>
        <w:t>”,</w:t>
      </w:r>
    </w:p>
    <w:p w14:paraId="75E66E6B" w14:textId="77777777" w:rsidR="00E87A2E" w:rsidRDefault="00E87A2E" w:rsidP="00586C7C">
      <w:pPr>
        <w:spacing w:after="0" w:line="240" w:lineRule="auto"/>
        <w:jc w:val="both"/>
        <w:rPr>
          <w:rFonts w:cs="Calibri"/>
          <w:sz w:val="24"/>
          <w:szCs w:val="24"/>
        </w:rPr>
      </w:pPr>
    </w:p>
    <w:p w14:paraId="2426F017" w14:textId="77777777" w:rsidR="00A7688D" w:rsidRDefault="00975875" w:rsidP="00586C7C">
      <w:pPr>
        <w:spacing w:after="0" w:line="240" w:lineRule="auto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a</w:t>
      </w:r>
    </w:p>
    <w:p w14:paraId="04D56785" w14:textId="3CA89C63" w:rsidR="00E87A2E" w:rsidRDefault="32676B65" w:rsidP="00586C7C">
      <w:pPr>
        <w:autoSpaceDE w:val="0"/>
        <w:autoSpaceDN w:val="0"/>
        <w:spacing w:after="0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B4E6DB2">
        <w:rPr>
          <w:rFonts w:eastAsia="Times New Roman" w:cs="Calibri"/>
          <w:sz w:val="24"/>
          <w:szCs w:val="24"/>
          <w:lang w:eastAsia="pl-PL"/>
        </w:rPr>
        <w:t>......................,</w:t>
      </w:r>
    </w:p>
    <w:p w14:paraId="2BF0851E" w14:textId="77777777" w:rsidR="00975875" w:rsidRPr="00F275A7" w:rsidRDefault="00975875" w:rsidP="00586C7C">
      <w:pPr>
        <w:spacing w:after="0" w:line="240" w:lineRule="auto"/>
        <w:jc w:val="both"/>
        <w:rPr>
          <w:rFonts w:cs="Calibri"/>
          <w:b/>
          <w:sz w:val="24"/>
          <w:szCs w:val="24"/>
        </w:rPr>
      </w:pPr>
      <w:r>
        <w:rPr>
          <w:rFonts w:cs="Calibri"/>
          <w:sz w:val="24"/>
          <w:szCs w:val="24"/>
        </w:rPr>
        <w:t>zwanym dalej „</w:t>
      </w:r>
      <w:r>
        <w:rPr>
          <w:rFonts w:cs="Calibri"/>
          <w:b/>
          <w:sz w:val="24"/>
          <w:szCs w:val="24"/>
        </w:rPr>
        <w:t>Wykonawcą</w:t>
      </w:r>
      <w:r w:rsidR="00A653B8">
        <w:rPr>
          <w:rFonts w:cs="Calibri"/>
          <w:sz w:val="24"/>
          <w:szCs w:val="24"/>
        </w:rPr>
        <w:t>”,</w:t>
      </w:r>
    </w:p>
    <w:p w14:paraId="452F9E80" w14:textId="77777777" w:rsidR="00975875" w:rsidRDefault="00975875" w:rsidP="00586C7C">
      <w:pPr>
        <w:spacing w:after="0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łącznie zwanymi dalej „</w:t>
      </w:r>
      <w:r>
        <w:rPr>
          <w:rFonts w:eastAsia="Times New Roman" w:cs="Calibri"/>
          <w:b/>
          <w:bCs/>
          <w:sz w:val="24"/>
          <w:szCs w:val="24"/>
          <w:lang w:eastAsia="pl-PL"/>
        </w:rPr>
        <w:t>Stronami</w:t>
      </w:r>
      <w:r>
        <w:rPr>
          <w:rFonts w:eastAsia="Times New Roman" w:cs="Calibri"/>
          <w:sz w:val="24"/>
          <w:szCs w:val="24"/>
          <w:lang w:eastAsia="pl-PL"/>
        </w:rPr>
        <w:t>”, osobno zaś „</w:t>
      </w:r>
      <w:r>
        <w:rPr>
          <w:rFonts w:eastAsia="Times New Roman" w:cs="Calibri"/>
          <w:b/>
          <w:bCs/>
          <w:sz w:val="24"/>
          <w:szCs w:val="24"/>
          <w:lang w:eastAsia="pl-PL"/>
        </w:rPr>
        <w:t>Stroną</w:t>
      </w:r>
      <w:r>
        <w:rPr>
          <w:rFonts w:eastAsia="Times New Roman" w:cs="Calibri"/>
          <w:sz w:val="24"/>
          <w:szCs w:val="24"/>
          <w:lang w:eastAsia="pl-PL"/>
        </w:rPr>
        <w:t>”.</w:t>
      </w:r>
    </w:p>
    <w:p w14:paraId="4EE05CBB" w14:textId="77777777" w:rsidR="0040037F" w:rsidRDefault="0040037F" w:rsidP="00586C7C">
      <w:pPr>
        <w:spacing w:after="0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</w:p>
    <w:p w14:paraId="10524FAC" w14:textId="77777777" w:rsidR="0046582C" w:rsidRDefault="0046582C" w:rsidP="00586C7C">
      <w:pPr>
        <w:spacing w:after="0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</w:p>
    <w:p w14:paraId="40C735E0" w14:textId="77777777" w:rsidR="0040037F" w:rsidRPr="00E87A2E" w:rsidRDefault="00900011" w:rsidP="4AB905B8">
      <w:pPr>
        <w:spacing w:after="0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4AB905B8">
        <w:rPr>
          <w:rFonts w:eastAsia="Times New Roman" w:cs="Calibri"/>
          <w:sz w:val="24"/>
          <w:szCs w:val="24"/>
          <w:lang w:eastAsia="pl-PL"/>
        </w:rPr>
        <w:t xml:space="preserve">Wykonawca został wyłoniony w postępowaniu o udzielenie zamówienia publicznego prowadzonego w trybie podstawowym na podstawie art. 275 pkt 1 ustawy z dnia 11 września 2019 r. </w:t>
      </w:r>
      <w:r w:rsidR="00916FD6" w:rsidRPr="4AB905B8">
        <w:rPr>
          <w:rFonts w:ascii="Symbol" w:eastAsia="Symbol" w:hAnsi="Symbol" w:cs="Symbol"/>
          <w:sz w:val="24"/>
          <w:szCs w:val="24"/>
          <w:lang w:eastAsia="pl-PL"/>
        </w:rPr>
        <w:t>-</w:t>
      </w:r>
      <w:r w:rsidR="00867F17" w:rsidRPr="4AB905B8">
        <w:rPr>
          <w:rFonts w:eastAsia="Times New Roman" w:cs="Calibri"/>
          <w:sz w:val="24"/>
          <w:szCs w:val="24"/>
          <w:lang w:eastAsia="pl-PL"/>
        </w:rPr>
        <w:t xml:space="preserve"> </w:t>
      </w:r>
      <w:r w:rsidRPr="4AB905B8">
        <w:rPr>
          <w:rFonts w:eastAsia="Times New Roman" w:cs="Calibri"/>
          <w:sz w:val="24"/>
          <w:szCs w:val="24"/>
          <w:lang w:eastAsia="pl-PL"/>
        </w:rPr>
        <w:t xml:space="preserve">Prawo Zamówień Publicznych zwanej dalej „ustawą </w:t>
      </w:r>
      <w:proofErr w:type="spellStart"/>
      <w:r w:rsidRPr="4AB905B8">
        <w:rPr>
          <w:rFonts w:eastAsia="Times New Roman" w:cs="Calibri"/>
          <w:sz w:val="24"/>
          <w:szCs w:val="24"/>
          <w:lang w:eastAsia="pl-PL"/>
        </w:rPr>
        <w:t>Pzp</w:t>
      </w:r>
      <w:proofErr w:type="spellEnd"/>
      <w:r w:rsidRPr="4AB905B8">
        <w:rPr>
          <w:rFonts w:eastAsia="Times New Roman" w:cs="Calibri"/>
          <w:sz w:val="24"/>
          <w:szCs w:val="24"/>
          <w:lang w:eastAsia="pl-PL"/>
        </w:rPr>
        <w:t>”, w związku z art. 359 pkt 2 (usługi społeczne i inne szczególne usługi o wartości mniejszej niż równowartość kwoty 750</w:t>
      </w:r>
      <w:r w:rsidR="00916FD6" w:rsidRPr="4AB905B8">
        <w:rPr>
          <w:rFonts w:eastAsia="Times New Roman" w:cs="Calibri"/>
          <w:sz w:val="24"/>
          <w:szCs w:val="24"/>
          <w:lang w:eastAsia="pl-PL"/>
        </w:rPr>
        <w:t> </w:t>
      </w:r>
      <w:r w:rsidRPr="4AB905B8">
        <w:rPr>
          <w:rFonts w:eastAsia="Times New Roman" w:cs="Calibri"/>
          <w:sz w:val="24"/>
          <w:szCs w:val="24"/>
          <w:lang w:eastAsia="pl-PL"/>
        </w:rPr>
        <w:t>000</w:t>
      </w:r>
      <w:r w:rsidR="00916FD6" w:rsidRPr="4AB905B8">
        <w:rPr>
          <w:rFonts w:eastAsia="Times New Roman" w:cs="Calibri"/>
          <w:sz w:val="24"/>
          <w:szCs w:val="24"/>
          <w:lang w:eastAsia="pl-PL"/>
        </w:rPr>
        <w:t> </w:t>
      </w:r>
      <w:r w:rsidRPr="4AB905B8">
        <w:rPr>
          <w:rFonts w:eastAsia="Times New Roman" w:cs="Calibri"/>
          <w:sz w:val="24"/>
          <w:szCs w:val="24"/>
          <w:lang w:eastAsia="pl-PL"/>
        </w:rPr>
        <w:t>euro).</w:t>
      </w:r>
    </w:p>
    <w:p w14:paraId="356ABBA6" w14:textId="77777777" w:rsidR="00586C7C" w:rsidRPr="00ED1F3F" w:rsidRDefault="00586C7C" w:rsidP="00586C7C">
      <w:pPr>
        <w:spacing w:after="0" w:line="240" w:lineRule="auto"/>
        <w:jc w:val="both"/>
        <w:rPr>
          <w:rFonts w:eastAsia="Times New Roman" w:cs="Calibri"/>
          <w:b/>
          <w:sz w:val="16"/>
          <w:szCs w:val="16"/>
          <w:lang w:eastAsia="pl-PL"/>
        </w:rPr>
      </w:pPr>
    </w:p>
    <w:p w14:paraId="5AADB103" w14:textId="77777777" w:rsidR="00747B0D" w:rsidRDefault="00975875" w:rsidP="00586C7C">
      <w:pPr>
        <w:spacing w:after="0" w:line="240" w:lineRule="auto"/>
        <w:jc w:val="center"/>
        <w:rPr>
          <w:rFonts w:eastAsia="Times New Roman" w:cs="Calibri"/>
          <w:b/>
          <w:sz w:val="24"/>
          <w:szCs w:val="24"/>
          <w:lang w:eastAsia="pl-PL"/>
        </w:rPr>
      </w:pPr>
      <w:r>
        <w:rPr>
          <w:rFonts w:eastAsia="Times New Roman" w:cs="Calibri"/>
          <w:b/>
          <w:sz w:val="24"/>
          <w:szCs w:val="24"/>
          <w:lang w:eastAsia="pl-PL"/>
        </w:rPr>
        <w:t>§ 1</w:t>
      </w:r>
    </w:p>
    <w:p w14:paraId="546C9488" w14:textId="77777777" w:rsidR="00975875" w:rsidRDefault="00975875" w:rsidP="00C50A59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Przedmiotem umowy jest wykonywanie na r</w:t>
      </w:r>
      <w:r w:rsidR="007C4DA6">
        <w:rPr>
          <w:rFonts w:eastAsia="Times New Roman" w:cs="Calibri"/>
          <w:sz w:val="24"/>
          <w:szCs w:val="24"/>
          <w:lang w:eastAsia="pl-PL"/>
        </w:rPr>
        <w:t>zecz Zamawiającego usługi bieżącej obsługi prawnej </w:t>
      </w:r>
      <w:r w:rsidR="007611B0">
        <w:rPr>
          <w:rFonts w:eastAsia="Times New Roman" w:cs="Calibri"/>
          <w:sz w:val="24"/>
          <w:szCs w:val="24"/>
          <w:lang w:eastAsia="pl-PL"/>
        </w:rPr>
        <w:t xml:space="preserve"> podmiotów i jednostek</w:t>
      </w:r>
      <w:r w:rsidR="00101BDF">
        <w:rPr>
          <w:rFonts w:eastAsia="Times New Roman" w:cs="Calibri"/>
          <w:sz w:val="24"/>
          <w:szCs w:val="24"/>
          <w:lang w:eastAsia="pl-PL"/>
        </w:rPr>
        <w:t xml:space="preserve"> organizacyjnych</w:t>
      </w:r>
      <w:r w:rsidR="007611B0">
        <w:rPr>
          <w:rFonts w:eastAsia="Times New Roman" w:cs="Calibri"/>
          <w:sz w:val="24"/>
          <w:szCs w:val="24"/>
          <w:lang w:eastAsia="pl-PL"/>
        </w:rPr>
        <w:t xml:space="preserve">, </w:t>
      </w:r>
      <w:r w:rsidR="005478D8">
        <w:rPr>
          <w:rFonts w:eastAsia="Times New Roman" w:cs="Calibri"/>
          <w:sz w:val="24"/>
          <w:szCs w:val="24"/>
          <w:lang w:eastAsia="pl-PL"/>
        </w:rPr>
        <w:t>określonych w</w:t>
      </w:r>
      <w:r w:rsidR="00916FD6">
        <w:rPr>
          <w:rFonts w:eastAsia="Times New Roman" w:cs="Calibri"/>
          <w:sz w:val="24"/>
          <w:szCs w:val="24"/>
          <w:lang w:eastAsia="pl-PL"/>
        </w:rPr>
        <w:t xml:space="preserve"> </w:t>
      </w:r>
      <w:r w:rsidR="005478D8">
        <w:rPr>
          <w:rFonts w:eastAsia="Times New Roman" w:cs="Calibri"/>
          <w:sz w:val="24"/>
          <w:szCs w:val="24"/>
          <w:lang w:eastAsia="pl-PL"/>
        </w:rPr>
        <w:t xml:space="preserve">załączniku </w:t>
      </w:r>
      <w:r w:rsidR="00326E92">
        <w:rPr>
          <w:rFonts w:eastAsia="Times New Roman" w:cs="Calibri"/>
          <w:sz w:val="24"/>
          <w:szCs w:val="24"/>
          <w:lang w:eastAsia="pl-PL"/>
        </w:rPr>
        <w:t xml:space="preserve">nr 1 </w:t>
      </w:r>
      <w:r w:rsidR="005478D8">
        <w:rPr>
          <w:rFonts w:eastAsia="Times New Roman" w:cs="Calibri"/>
          <w:sz w:val="24"/>
          <w:szCs w:val="24"/>
          <w:lang w:eastAsia="pl-PL"/>
        </w:rPr>
        <w:t>do</w:t>
      </w:r>
      <w:r w:rsidR="00916FD6">
        <w:rPr>
          <w:rFonts w:eastAsia="Times New Roman" w:cs="Calibri"/>
          <w:sz w:val="24"/>
          <w:szCs w:val="24"/>
          <w:lang w:eastAsia="pl-PL"/>
        </w:rPr>
        <w:t xml:space="preserve"> </w:t>
      </w:r>
      <w:r w:rsidR="005478D8">
        <w:rPr>
          <w:rFonts w:eastAsia="Times New Roman" w:cs="Calibri"/>
          <w:sz w:val="24"/>
          <w:szCs w:val="24"/>
          <w:lang w:eastAsia="pl-PL"/>
        </w:rPr>
        <w:t>niniejszej umowy</w:t>
      </w:r>
      <w:r w:rsidR="007611B0">
        <w:rPr>
          <w:rFonts w:eastAsia="Times New Roman" w:cs="Calibri"/>
          <w:sz w:val="24"/>
          <w:szCs w:val="24"/>
          <w:lang w:eastAsia="pl-PL"/>
        </w:rPr>
        <w:t>,</w:t>
      </w:r>
      <w:r w:rsidR="005478D8">
        <w:rPr>
          <w:rFonts w:eastAsia="Times New Roman" w:cs="Calibri"/>
          <w:sz w:val="24"/>
          <w:szCs w:val="24"/>
          <w:lang w:eastAsia="pl-PL"/>
        </w:rPr>
        <w:t xml:space="preserve"> w</w:t>
      </w:r>
      <w:r w:rsidR="00916FD6">
        <w:rPr>
          <w:rFonts w:eastAsia="Times New Roman" w:cs="Calibri"/>
          <w:sz w:val="24"/>
          <w:szCs w:val="24"/>
          <w:lang w:eastAsia="pl-PL"/>
        </w:rPr>
        <w:t xml:space="preserve"> </w:t>
      </w:r>
      <w:r w:rsidR="006646CF">
        <w:rPr>
          <w:rFonts w:eastAsia="Times New Roman" w:cs="Calibri"/>
          <w:sz w:val="24"/>
          <w:szCs w:val="24"/>
          <w:lang w:eastAsia="pl-PL"/>
        </w:rPr>
        <w:t xml:space="preserve">zakresie spraw </w:t>
      </w:r>
      <w:r>
        <w:rPr>
          <w:rFonts w:eastAsia="Times New Roman" w:cs="Calibri"/>
          <w:sz w:val="24"/>
          <w:szCs w:val="24"/>
          <w:lang w:eastAsia="pl-PL"/>
        </w:rPr>
        <w:t>wynikają</w:t>
      </w:r>
      <w:r w:rsidR="006646CF">
        <w:rPr>
          <w:rFonts w:eastAsia="Times New Roman" w:cs="Calibri"/>
          <w:sz w:val="24"/>
          <w:szCs w:val="24"/>
          <w:lang w:eastAsia="pl-PL"/>
        </w:rPr>
        <w:t>cych</w:t>
      </w:r>
      <w:r>
        <w:rPr>
          <w:rFonts w:eastAsia="Times New Roman" w:cs="Calibri"/>
          <w:sz w:val="24"/>
          <w:szCs w:val="24"/>
          <w:lang w:eastAsia="pl-PL"/>
        </w:rPr>
        <w:t xml:space="preserve"> z prowadzonej przez </w:t>
      </w:r>
      <w:r w:rsidR="00101BDF">
        <w:rPr>
          <w:rFonts w:eastAsia="Times New Roman" w:cs="Calibri"/>
          <w:sz w:val="24"/>
          <w:szCs w:val="24"/>
          <w:lang w:eastAsia="pl-PL"/>
        </w:rPr>
        <w:t>Zamawiającego działalności, u</w:t>
      </w:r>
      <w:r w:rsidR="006646CF">
        <w:rPr>
          <w:rFonts w:eastAsia="Times New Roman" w:cs="Calibri"/>
          <w:sz w:val="24"/>
          <w:szCs w:val="24"/>
          <w:lang w:eastAsia="pl-PL"/>
        </w:rPr>
        <w:t xml:space="preserve">regulowanych </w:t>
      </w:r>
      <w:r w:rsidR="00101BDF">
        <w:rPr>
          <w:rFonts w:eastAsia="Times New Roman" w:cs="Calibri"/>
          <w:sz w:val="24"/>
          <w:szCs w:val="24"/>
          <w:lang w:eastAsia="pl-PL"/>
        </w:rPr>
        <w:t>przepisami wewnętrznymi Zamawiającego oraz</w:t>
      </w:r>
      <w:r w:rsidR="00916FD6">
        <w:rPr>
          <w:rFonts w:eastAsia="Times New Roman" w:cs="Calibri"/>
          <w:sz w:val="24"/>
          <w:szCs w:val="24"/>
          <w:lang w:eastAsia="pl-PL"/>
        </w:rPr>
        <w:t xml:space="preserve"> </w:t>
      </w:r>
      <w:r w:rsidR="00101BDF">
        <w:rPr>
          <w:rFonts w:eastAsia="Times New Roman" w:cs="Calibri"/>
          <w:sz w:val="24"/>
          <w:szCs w:val="24"/>
          <w:lang w:eastAsia="pl-PL"/>
        </w:rPr>
        <w:t>przepisami praw</w:t>
      </w:r>
      <w:r w:rsidR="007C4DA6">
        <w:rPr>
          <w:rFonts w:eastAsia="Times New Roman" w:cs="Calibri"/>
          <w:sz w:val="24"/>
          <w:szCs w:val="24"/>
          <w:lang w:eastAsia="pl-PL"/>
        </w:rPr>
        <w:t>a powszechnie obowiązującego, w</w:t>
      </w:r>
      <w:r w:rsidR="00916FD6">
        <w:rPr>
          <w:rFonts w:eastAsia="Times New Roman" w:cs="Calibri"/>
          <w:sz w:val="24"/>
          <w:szCs w:val="24"/>
          <w:lang w:eastAsia="pl-PL"/>
        </w:rPr>
        <w:t xml:space="preserve"> </w:t>
      </w:r>
      <w:r w:rsidR="00101BDF">
        <w:rPr>
          <w:rFonts w:eastAsia="Times New Roman" w:cs="Calibri"/>
          <w:sz w:val="24"/>
          <w:szCs w:val="24"/>
          <w:lang w:eastAsia="pl-PL"/>
        </w:rPr>
        <w:t xml:space="preserve">szczególności </w:t>
      </w:r>
      <w:r>
        <w:rPr>
          <w:rFonts w:eastAsia="Times New Roman" w:cs="Calibri"/>
          <w:sz w:val="24"/>
          <w:szCs w:val="24"/>
          <w:lang w:eastAsia="pl-PL"/>
        </w:rPr>
        <w:t>ustaw</w:t>
      </w:r>
      <w:r w:rsidR="00916FD6">
        <w:rPr>
          <w:rFonts w:eastAsia="Times New Roman" w:cs="Calibri"/>
          <w:sz w:val="24"/>
          <w:szCs w:val="24"/>
          <w:lang w:eastAsia="pl-PL"/>
        </w:rPr>
        <w:t xml:space="preserve">: </w:t>
      </w:r>
      <w:r w:rsidR="007C4DA6">
        <w:rPr>
          <w:rFonts w:eastAsia="Times New Roman" w:cs="Calibri"/>
          <w:sz w:val="24"/>
          <w:szCs w:val="24"/>
          <w:lang w:eastAsia="pl-PL"/>
        </w:rPr>
        <w:t xml:space="preserve">Prawo o </w:t>
      </w:r>
      <w:r>
        <w:rPr>
          <w:rFonts w:eastAsia="Times New Roman" w:cs="Calibri"/>
          <w:sz w:val="24"/>
          <w:szCs w:val="24"/>
          <w:lang w:eastAsia="pl-PL"/>
        </w:rPr>
        <w:t>szkolnictwie wyższym i</w:t>
      </w:r>
      <w:r w:rsidR="00916FD6">
        <w:rPr>
          <w:rFonts w:eastAsia="Times New Roman" w:cs="Calibri"/>
          <w:sz w:val="24"/>
          <w:szCs w:val="24"/>
          <w:lang w:eastAsia="pl-PL"/>
        </w:rPr>
        <w:t xml:space="preserve"> </w:t>
      </w:r>
      <w:r>
        <w:rPr>
          <w:rFonts w:eastAsia="Times New Roman" w:cs="Calibri"/>
          <w:sz w:val="24"/>
          <w:szCs w:val="24"/>
          <w:lang w:eastAsia="pl-PL"/>
        </w:rPr>
        <w:t xml:space="preserve">nauce, Prawo zamówień publicznych, Prawo pracy, o </w:t>
      </w:r>
      <w:r w:rsidR="004B0464">
        <w:rPr>
          <w:rFonts w:eastAsia="Times New Roman" w:cs="Calibri"/>
          <w:sz w:val="24"/>
          <w:szCs w:val="24"/>
          <w:lang w:eastAsia="pl-PL"/>
        </w:rPr>
        <w:t xml:space="preserve">finansach publicznych, o </w:t>
      </w:r>
      <w:r>
        <w:rPr>
          <w:rFonts w:eastAsia="Times New Roman" w:cs="Calibri"/>
          <w:sz w:val="24"/>
          <w:szCs w:val="24"/>
          <w:lang w:eastAsia="pl-PL"/>
        </w:rPr>
        <w:t>prawach autorskich i</w:t>
      </w:r>
      <w:r w:rsidR="006646CF">
        <w:rPr>
          <w:rFonts w:eastAsia="Times New Roman" w:cs="Calibri"/>
          <w:sz w:val="24"/>
          <w:szCs w:val="24"/>
          <w:lang w:eastAsia="pl-PL"/>
        </w:rPr>
        <w:t> </w:t>
      </w:r>
      <w:r>
        <w:rPr>
          <w:rFonts w:eastAsia="Times New Roman" w:cs="Calibri"/>
          <w:sz w:val="24"/>
          <w:szCs w:val="24"/>
          <w:lang w:eastAsia="pl-PL"/>
        </w:rPr>
        <w:t>pr</w:t>
      </w:r>
      <w:r w:rsidR="007C4DA6">
        <w:rPr>
          <w:rFonts w:eastAsia="Times New Roman" w:cs="Calibri"/>
          <w:sz w:val="24"/>
          <w:szCs w:val="24"/>
          <w:lang w:eastAsia="pl-PL"/>
        </w:rPr>
        <w:t>awach pokrewnych, o</w:t>
      </w:r>
      <w:r w:rsidR="00916FD6">
        <w:rPr>
          <w:rFonts w:eastAsia="Times New Roman" w:cs="Calibri"/>
          <w:sz w:val="24"/>
          <w:szCs w:val="24"/>
          <w:lang w:eastAsia="pl-PL"/>
        </w:rPr>
        <w:t xml:space="preserve"> </w:t>
      </w:r>
      <w:r w:rsidR="007C4DA6">
        <w:rPr>
          <w:rFonts w:eastAsia="Times New Roman" w:cs="Calibri"/>
          <w:sz w:val="24"/>
          <w:szCs w:val="24"/>
          <w:lang w:eastAsia="pl-PL"/>
        </w:rPr>
        <w:t>dostępie do</w:t>
      </w:r>
      <w:r w:rsidR="00916FD6">
        <w:rPr>
          <w:rFonts w:eastAsia="Times New Roman" w:cs="Calibri"/>
          <w:sz w:val="24"/>
          <w:szCs w:val="24"/>
          <w:lang w:eastAsia="pl-PL"/>
        </w:rPr>
        <w:t xml:space="preserve"> </w:t>
      </w:r>
      <w:r>
        <w:rPr>
          <w:rFonts w:eastAsia="Times New Roman" w:cs="Calibri"/>
          <w:sz w:val="24"/>
          <w:szCs w:val="24"/>
          <w:lang w:eastAsia="pl-PL"/>
        </w:rPr>
        <w:t xml:space="preserve">informacji publicznej, w szczególności: </w:t>
      </w:r>
    </w:p>
    <w:p w14:paraId="648B1A71" w14:textId="77777777" w:rsidR="00975875" w:rsidRDefault="00975875" w:rsidP="00B071F6">
      <w:pPr>
        <w:numPr>
          <w:ilvl w:val="0"/>
          <w:numId w:val="17"/>
        </w:numPr>
        <w:tabs>
          <w:tab w:val="left" w:pos="851"/>
        </w:tabs>
        <w:spacing w:after="0" w:line="240" w:lineRule="auto"/>
        <w:ind w:left="851" w:hanging="425"/>
        <w:contextualSpacing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udzielanie interpretacji, wyjaśnień, porad prawnych i konsultacji w zakresie stosowania obowiązujących przepisów prawa, w tym dokonywanie wykładni obowiązujących przepisów prawa w</w:t>
      </w:r>
      <w:r w:rsidR="00916FD6">
        <w:rPr>
          <w:rFonts w:eastAsia="Times New Roman" w:cs="Calibri"/>
          <w:sz w:val="24"/>
          <w:szCs w:val="24"/>
          <w:lang w:eastAsia="pl-PL"/>
        </w:rPr>
        <w:t xml:space="preserve"> </w:t>
      </w:r>
      <w:r>
        <w:rPr>
          <w:rFonts w:eastAsia="Times New Roman" w:cs="Calibri"/>
          <w:sz w:val="24"/>
          <w:szCs w:val="24"/>
          <w:lang w:eastAsia="pl-PL"/>
        </w:rPr>
        <w:t>sprawach związanych z działalnością Zamawiającego oraz w sprawach zgłaszanych przez jednostki organizacyjne Zamawiającego, w zakresi</w:t>
      </w:r>
      <w:r w:rsidR="00705BA0">
        <w:rPr>
          <w:rFonts w:eastAsia="Times New Roman" w:cs="Calibri"/>
          <w:sz w:val="24"/>
          <w:szCs w:val="24"/>
          <w:lang w:eastAsia="pl-PL"/>
        </w:rPr>
        <w:t>e wykonywanych przez ni</w:t>
      </w:r>
      <w:r w:rsidR="005D48E1">
        <w:rPr>
          <w:rFonts w:eastAsia="Times New Roman" w:cs="Calibri"/>
          <w:sz w:val="24"/>
          <w:szCs w:val="24"/>
          <w:lang w:eastAsia="pl-PL"/>
        </w:rPr>
        <w:t>e</w:t>
      </w:r>
      <w:r w:rsidR="00705BA0">
        <w:rPr>
          <w:rFonts w:eastAsia="Times New Roman" w:cs="Calibri"/>
          <w:sz w:val="24"/>
          <w:szCs w:val="24"/>
          <w:lang w:eastAsia="pl-PL"/>
        </w:rPr>
        <w:t xml:space="preserve"> zadań;</w:t>
      </w:r>
    </w:p>
    <w:p w14:paraId="4782569D" w14:textId="77777777" w:rsidR="00975875" w:rsidRDefault="00975875" w:rsidP="00B071F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redagowanie i opiniowanie pism kierowanych</w:t>
      </w:r>
      <w:r w:rsidR="008222AA">
        <w:rPr>
          <w:rFonts w:eastAsia="Times New Roman" w:cs="Calibri"/>
          <w:sz w:val="24"/>
          <w:szCs w:val="24"/>
          <w:lang w:eastAsia="pl-PL"/>
        </w:rPr>
        <w:t xml:space="preserve"> do instytucji zewnętrznych;</w:t>
      </w:r>
    </w:p>
    <w:p w14:paraId="6E419EA6" w14:textId="77777777" w:rsidR="00975875" w:rsidRDefault="00975875" w:rsidP="00B071F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eastAsia="Times New Roman" w:cs="Calibri"/>
          <w:sz w:val="24"/>
          <w:szCs w:val="24"/>
          <w:lang w:eastAsia="pl-PL"/>
        </w:rPr>
      </w:pPr>
      <w:r w:rsidRPr="4AB905B8">
        <w:rPr>
          <w:rFonts w:eastAsia="Times New Roman" w:cs="Calibri"/>
          <w:sz w:val="24"/>
          <w:szCs w:val="24"/>
          <w:lang w:eastAsia="pl-PL"/>
        </w:rPr>
        <w:t xml:space="preserve">przygotowywanie </w:t>
      </w:r>
      <w:r w:rsidR="00200EEB" w:rsidRPr="4AB905B8">
        <w:rPr>
          <w:rFonts w:eastAsia="Times New Roman" w:cs="Calibri"/>
          <w:sz w:val="24"/>
          <w:szCs w:val="24"/>
          <w:lang w:eastAsia="pl-PL"/>
        </w:rPr>
        <w:t xml:space="preserve">na potrzeby Zamawiającego </w:t>
      </w:r>
      <w:r w:rsidRPr="4AB905B8">
        <w:rPr>
          <w:rFonts w:eastAsia="Times New Roman" w:cs="Calibri"/>
          <w:sz w:val="24"/>
          <w:szCs w:val="24"/>
          <w:lang w:eastAsia="pl-PL"/>
        </w:rPr>
        <w:t>wzorów umów oraz</w:t>
      </w:r>
      <w:r w:rsidR="00E1403A" w:rsidRPr="4AB905B8">
        <w:rPr>
          <w:rFonts w:eastAsia="Times New Roman" w:cs="Calibri"/>
          <w:sz w:val="24"/>
          <w:szCs w:val="24"/>
          <w:lang w:eastAsia="pl-PL"/>
        </w:rPr>
        <w:t xml:space="preserve"> ich aktualizacja</w:t>
      </w:r>
      <w:r w:rsidR="00CF0CCA" w:rsidRPr="4AB905B8">
        <w:rPr>
          <w:rFonts w:eastAsia="Times New Roman" w:cs="Calibri"/>
          <w:sz w:val="24"/>
          <w:szCs w:val="24"/>
          <w:lang w:eastAsia="pl-PL"/>
        </w:rPr>
        <w:t>,</w:t>
      </w:r>
      <w:r w:rsidRPr="4AB905B8">
        <w:rPr>
          <w:rFonts w:eastAsia="Times New Roman" w:cs="Calibri"/>
          <w:sz w:val="24"/>
          <w:szCs w:val="24"/>
          <w:lang w:eastAsia="pl-PL"/>
        </w:rPr>
        <w:t xml:space="preserve"> </w:t>
      </w:r>
      <w:r w:rsidR="00FE46BA" w:rsidRPr="4AB905B8">
        <w:rPr>
          <w:rFonts w:eastAsia="Times New Roman" w:cs="Calibri"/>
          <w:sz w:val="24"/>
          <w:szCs w:val="24"/>
          <w:lang w:eastAsia="pl-PL"/>
        </w:rPr>
        <w:t>w</w:t>
      </w:r>
      <w:r w:rsidR="008222AA" w:rsidRPr="4AB905B8">
        <w:rPr>
          <w:rFonts w:eastAsia="Times New Roman" w:cs="Calibri"/>
          <w:sz w:val="24"/>
          <w:szCs w:val="24"/>
          <w:lang w:eastAsia="pl-PL"/>
        </w:rPr>
        <w:t> </w:t>
      </w:r>
      <w:r w:rsidR="00CF0CCA" w:rsidRPr="4AB905B8">
        <w:rPr>
          <w:rFonts w:eastAsia="Times New Roman" w:cs="Calibri"/>
          <w:sz w:val="24"/>
          <w:szCs w:val="24"/>
          <w:lang w:eastAsia="pl-PL"/>
        </w:rPr>
        <w:t>przypadku zmiany przepisów prawa powszechnie obowiązującego</w:t>
      </w:r>
      <w:r w:rsidR="00FE46BA" w:rsidRPr="4AB905B8">
        <w:rPr>
          <w:rFonts w:eastAsia="Times New Roman" w:cs="Calibri"/>
          <w:sz w:val="24"/>
          <w:szCs w:val="24"/>
          <w:lang w:eastAsia="pl-PL"/>
        </w:rPr>
        <w:t xml:space="preserve"> lub </w:t>
      </w:r>
      <w:r w:rsidR="008222AA" w:rsidRPr="4AB905B8">
        <w:rPr>
          <w:rFonts w:eastAsia="Times New Roman" w:cs="Calibri"/>
          <w:sz w:val="24"/>
          <w:szCs w:val="24"/>
          <w:lang w:eastAsia="pl-PL"/>
        </w:rPr>
        <w:t>dobrej praktyki;</w:t>
      </w:r>
    </w:p>
    <w:p w14:paraId="7E8A7E5E" w14:textId="57250B1D" w:rsidR="436D34BD" w:rsidRDefault="436D34BD" w:rsidP="00B071F6">
      <w:pPr>
        <w:numPr>
          <w:ilvl w:val="0"/>
          <w:numId w:val="17"/>
        </w:numPr>
        <w:tabs>
          <w:tab w:val="left" w:pos="851"/>
        </w:tabs>
        <w:spacing w:after="0" w:line="240" w:lineRule="auto"/>
        <w:ind w:left="851" w:hanging="425"/>
        <w:jc w:val="both"/>
        <w:rPr>
          <w:rFonts w:cs="Calibri"/>
          <w:sz w:val="24"/>
          <w:szCs w:val="24"/>
        </w:rPr>
      </w:pPr>
      <w:r w:rsidRPr="4AB905B8">
        <w:rPr>
          <w:rFonts w:cs="Calibri"/>
          <w:sz w:val="24"/>
          <w:szCs w:val="24"/>
        </w:rPr>
        <w:t>przygotowywanie oraz opiniowanie projektów umów, porozumień, aneksów w tym w</w:t>
      </w:r>
      <w:r w:rsidR="00AD4D43">
        <w:rPr>
          <w:rFonts w:cs="Calibri"/>
          <w:sz w:val="24"/>
          <w:szCs w:val="24"/>
        </w:rPr>
        <w:t>  </w:t>
      </w:r>
      <w:r w:rsidRPr="4AB905B8">
        <w:rPr>
          <w:rFonts w:cs="Calibri"/>
          <w:sz w:val="24"/>
          <w:szCs w:val="24"/>
        </w:rPr>
        <w:t>ramach projektów finansowych ze źródeł zewnętrznych (umów konsorcjum, umów o</w:t>
      </w:r>
      <w:r w:rsidR="00AD4D43">
        <w:rPr>
          <w:rFonts w:cs="Calibri"/>
          <w:sz w:val="24"/>
          <w:szCs w:val="24"/>
        </w:rPr>
        <w:t>  </w:t>
      </w:r>
      <w:r w:rsidRPr="4AB905B8">
        <w:rPr>
          <w:rFonts w:cs="Calibri"/>
          <w:sz w:val="24"/>
          <w:szCs w:val="24"/>
        </w:rPr>
        <w:t>dofinansowanie projektu, umów o współpracę, umów cywilnoprawnych i in</w:t>
      </w:r>
      <w:r w:rsidR="5DB923DE" w:rsidRPr="4AB905B8">
        <w:rPr>
          <w:rFonts w:cs="Calibri"/>
          <w:sz w:val="24"/>
          <w:szCs w:val="24"/>
        </w:rPr>
        <w:t>nych wymaganych w ramach projektu</w:t>
      </w:r>
      <w:r w:rsidRPr="4AB905B8">
        <w:rPr>
          <w:rFonts w:cs="Calibri"/>
          <w:sz w:val="24"/>
          <w:szCs w:val="24"/>
        </w:rPr>
        <w:t>), umów związanych z udzieleniem zamówienia publicznego, zarówno przed jak i po przeprowadzonym postępowaniu</w:t>
      </w:r>
      <w:r w:rsidR="41BD33EF" w:rsidRPr="4AB905B8">
        <w:rPr>
          <w:rFonts w:cs="Calibri"/>
          <w:sz w:val="24"/>
          <w:szCs w:val="24"/>
        </w:rPr>
        <w:t xml:space="preserve">, </w:t>
      </w:r>
      <w:r w:rsidRPr="4AB905B8">
        <w:rPr>
          <w:rFonts w:cs="Calibri"/>
          <w:sz w:val="24"/>
          <w:szCs w:val="24"/>
        </w:rPr>
        <w:t>oraz projektów wewnętrznych aktów prawnych, również za pośrednictwem systemów informatycznych Zamawiającego, do  których Zamawiający udzieli Wykonawcy dostęp;</w:t>
      </w:r>
    </w:p>
    <w:p w14:paraId="77F26D26" w14:textId="1121FD82" w:rsidR="00975875" w:rsidRDefault="00975875" w:rsidP="00B071F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uczestniczenie i reprezentowanie Zamawiającego podczas negocjowania warunków umów z</w:t>
      </w:r>
      <w:r w:rsidR="00916FD6">
        <w:rPr>
          <w:rFonts w:eastAsia="Times New Roman" w:cs="Calibri"/>
          <w:sz w:val="24"/>
          <w:szCs w:val="24"/>
          <w:lang w:eastAsia="pl-PL"/>
        </w:rPr>
        <w:t xml:space="preserve"> </w:t>
      </w:r>
      <w:r>
        <w:rPr>
          <w:rFonts w:eastAsia="Times New Roman" w:cs="Calibri"/>
          <w:sz w:val="24"/>
          <w:szCs w:val="24"/>
          <w:lang w:eastAsia="pl-PL"/>
        </w:rPr>
        <w:t xml:space="preserve">partnerami handlowymi Zamawiającego i współpracy </w:t>
      </w:r>
      <w:r w:rsidR="00AE4F45">
        <w:rPr>
          <w:rFonts w:eastAsia="Times New Roman" w:cs="Calibri"/>
          <w:sz w:val="24"/>
          <w:szCs w:val="24"/>
          <w:lang w:eastAsia="pl-PL"/>
        </w:rPr>
        <w:t xml:space="preserve">z </w:t>
      </w:r>
      <w:r>
        <w:rPr>
          <w:rFonts w:eastAsia="Times New Roman" w:cs="Calibri"/>
          <w:sz w:val="24"/>
          <w:szCs w:val="24"/>
          <w:lang w:eastAsia="pl-PL"/>
        </w:rPr>
        <w:t>podmiotami zewnętrznymi w</w:t>
      </w:r>
      <w:r w:rsidR="00D84B1D">
        <w:rPr>
          <w:rFonts w:eastAsia="Times New Roman" w:cs="Calibri"/>
          <w:sz w:val="24"/>
          <w:szCs w:val="24"/>
          <w:lang w:eastAsia="pl-PL"/>
        </w:rPr>
        <w:t> </w:t>
      </w:r>
      <w:r w:rsidR="009C3256">
        <w:rPr>
          <w:rFonts w:eastAsia="Times New Roman" w:cs="Calibri"/>
          <w:sz w:val="24"/>
          <w:szCs w:val="24"/>
          <w:lang w:eastAsia="pl-PL"/>
        </w:rPr>
        <w:t xml:space="preserve">zakresie spraw związanych z </w:t>
      </w:r>
      <w:r>
        <w:rPr>
          <w:rFonts w:eastAsia="Times New Roman" w:cs="Calibri"/>
          <w:sz w:val="24"/>
          <w:szCs w:val="24"/>
          <w:lang w:eastAsia="pl-PL"/>
        </w:rPr>
        <w:t>prowadzoną pr</w:t>
      </w:r>
      <w:r w:rsidR="008222AA">
        <w:rPr>
          <w:rFonts w:eastAsia="Times New Roman" w:cs="Calibri"/>
          <w:sz w:val="24"/>
          <w:szCs w:val="24"/>
          <w:lang w:eastAsia="pl-PL"/>
        </w:rPr>
        <w:t>zez Zamawiającego działalnością;</w:t>
      </w:r>
    </w:p>
    <w:p w14:paraId="2A52453D" w14:textId="77777777" w:rsidR="00975875" w:rsidRDefault="00975875" w:rsidP="00B071F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lastRenderedPageBreak/>
        <w:t>udział w pracach związanych lub wynikających z postępowań o udzielenie zamówienia publicznego, doradztwo, opraco</w:t>
      </w:r>
      <w:r w:rsidR="006646CF">
        <w:rPr>
          <w:rFonts w:eastAsia="Times New Roman" w:cs="Calibri"/>
          <w:sz w:val="24"/>
          <w:szCs w:val="24"/>
          <w:lang w:eastAsia="pl-PL"/>
        </w:rPr>
        <w:t>wywa</w:t>
      </w:r>
      <w:r>
        <w:rPr>
          <w:rFonts w:eastAsia="Times New Roman" w:cs="Calibri"/>
          <w:sz w:val="24"/>
          <w:szCs w:val="24"/>
          <w:lang w:eastAsia="pl-PL"/>
        </w:rPr>
        <w:t>nie odpowiedzi na pytania stawiane przez podmioty w</w:t>
      </w:r>
      <w:r w:rsidR="00AE4F45">
        <w:rPr>
          <w:rFonts w:eastAsia="Times New Roman" w:cs="Calibri"/>
          <w:sz w:val="24"/>
          <w:szCs w:val="24"/>
          <w:lang w:eastAsia="pl-PL"/>
        </w:rPr>
        <w:t> </w:t>
      </w:r>
      <w:r w:rsidR="002074A3">
        <w:rPr>
          <w:rFonts w:eastAsia="Times New Roman" w:cs="Calibri"/>
          <w:sz w:val="24"/>
          <w:szCs w:val="24"/>
          <w:lang w:eastAsia="pl-PL"/>
        </w:rPr>
        <w:t xml:space="preserve">toku postępowań o </w:t>
      </w:r>
      <w:r>
        <w:rPr>
          <w:rFonts w:eastAsia="Times New Roman" w:cs="Calibri"/>
          <w:sz w:val="24"/>
          <w:szCs w:val="24"/>
          <w:lang w:eastAsia="pl-PL"/>
        </w:rPr>
        <w:t>udzielenie zamówień publicznych, opiniowanie dokumentów składanych przez wykonawców w</w:t>
      </w:r>
      <w:r w:rsidR="00916FD6">
        <w:rPr>
          <w:rFonts w:eastAsia="Times New Roman" w:cs="Calibri"/>
          <w:sz w:val="24"/>
          <w:szCs w:val="24"/>
          <w:lang w:eastAsia="pl-PL"/>
        </w:rPr>
        <w:t xml:space="preserve"> </w:t>
      </w:r>
      <w:r>
        <w:rPr>
          <w:rFonts w:eastAsia="Times New Roman" w:cs="Calibri"/>
          <w:sz w:val="24"/>
          <w:szCs w:val="24"/>
          <w:lang w:eastAsia="pl-PL"/>
        </w:rPr>
        <w:t>postępowaniach o ud</w:t>
      </w:r>
      <w:r w:rsidR="008222AA">
        <w:rPr>
          <w:rFonts w:eastAsia="Times New Roman" w:cs="Calibri"/>
          <w:sz w:val="24"/>
          <w:szCs w:val="24"/>
          <w:lang w:eastAsia="pl-PL"/>
        </w:rPr>
        <w:t>zielenie zamówienia publicznego;</w:t>
      </w:r>
    </w:p>
    <w:p w14:paraId="31370782" w14:textId="77777777" w:rsidR="00975875" w:rsidRDefault="00975875" w:rsidP="00B071F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opiniowanie lub współudział w opracowywaniu polis ubezpieczeniowych, gwarancji bankowych i</w:t>
      </w:r>
      <w:r w:rsidR="00916FD6">
        <w:rPr>
          <w:rFonts w:eastAsia="Times New Roman" w:cs="Calibri"/>
          <w:sz w:val="24"/>
          <w:szCs w:val="24"/>
          <w:lang w:eastAsia="pl-PL"/>
        </w:rPr>
        <w:t xml:space="preserve"> </w:t>
      </w:r>
      <w:r>
        <w:rPr>
          <w:rFonts w:eastAsia="Times New Roman" w:cs="Calibri"/>
          <w:sz w:val="24"/>
          <w:szCs w:val="24"/>
          <w:lang w:eastAsia="pl-PL"/>
        </w:rPr>
        <w:t>innych dokument</w:t>
      </w:r>
      <w:r w:rsidR="008222AA">
        <w:rPr>
          <w:rFonts w:eastAsia="Times New Roman" w:cs="Calibri"/>
          <w:sz w:val="24"/>
          <w:szCs w:val="24"/>
          <w:lang w:eastAsia="pl-PL"/>
        </w:rPr>
        <w:t>ów zabezpieczających roszczenia;</w:t>
      </w:r>
    </w:p>
    <w:p w14:paraId="2727D19B" w14:textId="0ED6DB85" w:rsidR="00975875" w:rsidRDefault="00975875" w:rsidP="00B071F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uczestniczenie w posiedzeniach organów Zamawiającego oraz organów, których członkiem jest Zamawiający, w uzgo</w:t>
      </w:r>
      <w:r w:rsidR="00705BA0">
        <w:rPr>
          <w:rFonts w:eastAsia="Times New Roman" w:cs="Calibri"/>
          <w:sz w:val="24"/>
          <w:szCs w:val="24"/>
          <w:lang w:eastAsia="pl-PL"/>
        </w:rPr>
        <w:t>dnionym z Zamawiającym zakresie,</w:t>
      </w:r>
      <w:r w:rsidR="00890B90">
        <w:rPr>
          <w:rFonts w:eastAsia="Times New Roman" w:cs="Calibri"/>
          <w:sz w:val="24"/>
          <w:szCs w:val="24"/>
          <w:lang w:eastAsia="pl-PL"/>
        </w:rPr>
        <w:t xml:space="preserve"> jak również </w:t>
      </w:r>
      <w:r w:rsidR="00705BA0">
        <w:rPr>
          <w:rFonts w:eastAsia="Times New Roman" w:cs="Calibri"/>
          <w:sz w:val="24"/>
          <w:szCs w:val="24"/>
          <w:lang w:eastAsia="pl-PL"/>
        </w:rPr>
        <w:t>uczestniczenie w</w:t>
      </w:r>
      <w:r w:rsidR="00D84B1D">
        <w:rPr>
          <w:rFonts w:eastAsia="Times New Roman" w:cs="Calibri"/>
          <w:sz w:val="24"/>
          <w:szCs w:val="24"/>
          <w:lang w:eastAsia="pl-PL"/>
        </w:rPr>
        <w:t> </w:t>
      </w:r>
      <w:r w:rsidR="00705BA0">
        <w:rPr>
          <w:rFonts w:eastAsia="Times New Roman" w:cs="Calibri"/>
          <w:sz w:val="24"/>
          <w:szCs w:val="24"/>
          <w:lang w:eastAsia="pl-PL"/>
        </w:rPr>
        <w:t>posiedzeniach komisji</w:t>
      </w:r>
      <w:r w:rsidR="00830ED5">
        <w:rPr>
          <w:rFonts w:eastAsia="Times New Roman" w:cs="Calibri"/>
          <w:sz w:val="24"/>
          <w:szCs w:val="24"/>
          <w:lang w:eastAsia="pl-PL"/>
        </w:rPr>
        <w:t>,</w:t>
      </w:r>
      <w:r w:rsidR="00890B90">
        <w:rPr>
          <w:rFonts w:eastAsia="Times New Roman" w:cs="Calibri"/>
          <w:sz w:val="24"/>
          <w:szCs w:val="24"/>
          <w:lang w:eastAsia="pl-PL"/>
        </w:rPr>
        <w:t xml:space="preserve"> </w:t>
      </w:r>
      <w:r w:rsidR="00830ED5">
        <w:rPr>
          <w:rFonts w:eastAsia="Times New Roman" w:cs="Calibri"/>
          <w:sz w:val="24"/>
          <w:szCs w:val="24"/>
          <w:lang w:eastAsia="pl-PL"/>
        </w:rPr>
        <w:t xml:space="preserve">w tym komisji przetargowych </w:t>
      </w:r>
      <w:r w:rsidR="00890B90">
        <w:rPr>
          <w:rFonts w:eastAsia="Times New Roman" w:cs="Calibri"/>
          <w:sz w:val="24"/>
          <w:szCs w:val="24"/>
          <w:lang w:eastAsia="pl-PL"/>
        </w:rPr>
        <w:t>Zamawiającego</w:t>
      </w:r>
      <w:r w:rsidR="00705BA0">
        <w:rPr>
          <w:rFonts w:eastAsia="Times New Roman" w:cs="Calibri"/>
          <w:sz w:val="24"/>
          <w:szCs w:val="24"/>
          <w:lang w:eastAsia="pl-PL"/>
        </w:rPr>
        <w:t>;</w:t>
      </w:r>
      <w:r w:rsidR="00890B90">
        <w:rPr>
          <w:rFonts w:eastAsia="Times New Roman" w:cs="Calibri"/>
          <w:sz w:val="24"/>
          <w:szCs w:val="24"/>
          <w:lang w:eastAsia="pl-PL"/>
        </w:rPr>
        <w:t xml:space="preserve"> </w:t>
      </w:r>
    </w:p>
    <w:p w14:paraId="3DA0F6CF" w14:textId="77777777" w:rsidR="00975875" w:rsidRDefault="00975875" w:rsidP="00B071F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doradztwo, opracow</w:t>
      </w:r>
      <w:r w:rsidR="00AE4F45">
        <w:rPr>
          <w:rFonts w:eastAsia="Times New Roman" w:cs="Calibri"/>
          <w:sz w:val="24"/>
          <w:szCs w:val="24"/>
          <w:lang w:eastAsia="pl-PL"/>
        </w:rPr>
        <w:t>ywa</w:t>
      </w:r>
      <w:r>
        <w:rPr>
          <w:rFonts w:eastAsia="Times New Roman" w:cs="Calibri"/>
          <w:sz w:val="24"/>
          <w:szCs w:val="24"/>
          <w:lang w:eastAsia="pl-PL"/>
        </w:rPr>
        <w:t>nie odpowiedzi na pytania stawiane przez podmioty kontrolujące Zamawiającego oraz opracowywani</w:t>
      </w:r>
      <w:r w:rsidR="008222AA">
        <w:rPr>
          <w:rFonts w:eastAsia="Times New Roman" w:cs="Calibri"/>
          <w:sz w:val="24"/>
          <w:szCs w:val="24"/>
          <w:lang w:eastAsia="pl-PL"/>
        </w:rPr>
        <w:t>e odpowiedzi na wyniki kontroli;</w:t>
      </w:r>
    </w:p>
    <w:p w14:paraId="63293252" w14:textId="77777777" w:rsidR="00975875" w:rsidRDefault="00975875" w:rsidP="00B071F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reprezentowanie Zamawiającego przed organami administracji publicznej oraz innymi organami i podmiotami, w zakresie wynikającym z potrzeb Zama</w:t>
      </w:r>
      <w:r w:rsidR="008222AA">
        <w:rPr>
          <w:rFonts w:eastAsia="Times New Roman" w:cs="Calibri"/>
          <w:sz w:val="24"/>
          <w:szCs w:val="24"/>
          <w:lang w:eastAsia="pl-PL"/>
        </w:rPr>
        <w:t>wiającego;</w:t>
      </w:r>
    </w:p>
    <w:p w14:paraId="3E7C6CCC" w14:textId="77777777" w:rsidR="000A35E4" w:rsidRDefault="00AE4F45" w:rsidP="00B071F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zastępowanie</w:t>
      </w:r>
      <w:r w:rsidR="008222AA">
        <w:rPr>
          <w:rFonts w:eastAsia="Times New Roman" w:cs="Calibri"/>
          <w:sz w:val="24"/>
          <w:szCs w:val="24"/>
          <w:lang w:eastAsia="pl-PL"/>
        </w:rPr>
        <w:t>,</w:t>
      </w:r>
      <w:r>
        <w:rPr>
          <w:rFonts w:eastAsia="Times New Roman" w:cs="Calibri"/>
          <w:sz w:val="24"/>
          <w:szCs w:val="24"/>
          <w:lang w:eastAsia="pl-PL"/>
        </w:rPr>
        <w:t xml:space="preserve"> w zakresie bieżącej</w:t>
      </w:r>
      <w:r w:rsidR="00975875">
        <w:rPr>
          <w:rFonts w:eastAsia="Times New Roman" w:cs="Calibri"/>
          <w:sz w:val="24"/>
          <w:szCs w:val="24"/>
          <w:lang w:eastAsia="pl-PL"/>
        </w:rPr>
        <w:t xml:space="preserve"> obsługi prawnej</w:t>
      </w:r>
      <w:r w:rsidR="008222AA">
        <w:rPr>
          <w:rFonts w:eastAsia="Times New Roman" w:cs="Calibri"/>
          <w:sz w:val="24"/>
          <w:szCs w:val="24"/>
          <w:lang w:eastAsia="pl-PL"/>
        </w:rPr>
        <w:t>,</w:t>
      </w:r>
      <w:r w:rsidR="00975875">
        <w:rPr>
          <w:rFonts w:eastAsia="Times New Roman" w:cs="Calibri"/>
          <w:sz w:val="24"/>
          <w:szCs w:val="24"/>
          <w:lang w:eastAsia="pl-PL"/>
        </w:rPr>
        <w:t xml:space="preserve"> </w:t>
      </w:r>
      <w:r w:rsidR="00326E92">
        <w:rPr>
          <w:rFonts w:eastAsia="Times New Roman" w:cs="Calibri"/>
          <w:sz w:val="24"/>
          <w:szCs w:val="24"/>
          <w:lang w:eastAsia="pl-PL"/>
        </w:rPr>
        <w:t>radcy prawnego Zamawiającego</w:t>
      </w:r>
      <w:r w:rsidR="007A2B5E">
        <w:rPr>
          <w:rFonts w:eastAsia="Times New Roman" w:cs="Calibri"/>
          <w:sz w:val="24"/>
          <w:szCs w:val="24"/>
          <w:lang w:eastAsia="pl-PL"/>
        </w:rPr>
        <w:t>,</w:t>
      </w:r>
      <w:r w:rsidR="00975875">
        <w:rPr>
          <w:rFonts w:eastAsia="Times New Roman" w:cs="Calibri"/>
          <w:sz w:val="24"/>
          <w:szCs w:val="24"/>
          <w:lang w:eastAsia="pl-PL"/>
        </w:rPr>
        <w:t xml:space="preserve"> podczas jego </w:t>
      </w:r>
      <w:r>
        <w:rPr>
          <w:rFonts w:eastAsia="Times New Roman" w:cs="Calibri"/>
          <w:sz w:val="24"/>
          <w:szCs w:val="24"/>
          <w:lang w:eastAsia="pl-PL"/>
        </w:rPr>
        <w:t xml:space="preserve">usprawiedliwionej </w:t>
      </w:r>
      <w:r w:rsidR="00975875">
        <w:rPr>
          <w:rFonts w:eastAsia="Times New Roman" w:cs="Calibri"/>
          <w:sz w:val="24"/>
          <w:szCs w:val="24"/>
          <w:lang w:eastAsia="pl-PL"/>
        </w:rPr>
        <w:t>nieobecności</w:t>
      </w:r>
      <w:r>
        <w:rPr>
          <w:rFonts w:eastAsia="Times New Roman" w:cs="Calibri"/>
          <w:sz w:val="24"/>
          <w:szCs w:val="24"/>
          <w:lang w:eastAsia="pl-PL"/>
        </w:rPr>
        <w:t>, w sprawach pilnych</w:t>
      </w:r>
      <w:r w:rsidR="00326E92">
        <w:rPr>
          <w:rFonts w:eastAsia="Times New Roman" w:cs="Calibri"/>
          <w:sz w:val="24"/>
          <w:szCs w:val="24"/>
          <w:lang w:eastAsia="pl-PL"/>
        </w:rPr>
        <w:t xml:space="preserve"> zleconych przez Zamawiającego</w:t>
      </w:r>
      <w:r w:rsidR="000A35E4">
        <w:rPr>
          <w:rFonts w:eastAsia="Times New Roman" w:cs="Calibri"/>
          <w:sz w:val="24"/>
          <w:szCs w:val="24"/>
          <w:lang w:eastAsia="pl-PL"/>
        </w:rPr>
        <w:t>.</w:t>
      </w:r>
    </w:p>
    <w:p w14:paraId="4666B55C" w14:textId="77777777" w:rsidR="00146143" w:rsidRDefault="000B3839" w:rsidP="00C50A59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Usługę</w:t>
      </w:r>
      <w:r w:rsidR="00975875">
        <w:rPr>
          <w:rFonts w:eastAsia="Times New Roman" w:cs="Calibri"/>
          <w:sz w:val="24"/>
          <w:szCs w:val="24"/>
          <w:lang w:eastAsia="pl-PL"/>
        </w:rPr>
        <w:t xml:space="preserve"> bież</w:t>
      </w:r>
      <w:r>
        <w:rPr>
          <w:rFonts w:eastAsia="Times New Roman" w:cs="Calibri"/>
          <w:sz w:val="24"/>
          <w:szCs w:val="24"/>
          <w:lang w:eastAsia="pl-PL"/>
        </w:rPr>
        <w:t>ącej obsługi prawnej, wymienioną</w:t>
      </w:r>
      <w:r w:rsidR="00975875">
        <w:rPr>
          <w:rFonts w:eastAsia="Times New Roman" w:cs="Calibri"/>
          <w:sz w:val="24"/>
          <w:szCs w:val="24"/>
          <w:lang w:eastAsia="pl-PL"/>
        </w:rPr>
        <w:t xml:space="preserve"> w ust. 1, Wykonawca świadczyć będzie w</w:t>
      </w:r>
      <w:r w:rsidR="00C01131">
        <w:rPr>
          <w:rFonts w:eastAsia="Times New Roman" w:cs="Calibri"/>
          <w:sz w:val="24"/>
          <w:szCs w:val="24"/>
          <w:lang w:eastAsia="pl-PL"/>
        </w:rPr>
        <w:t xml:space="preserve"> </w:t>
      </w:r>
      <w:r w:rsidR="00975875">
        <w:rPr>
          <w:rFonts w:eastAsia="Times New Roman" w:cs="Calibri"/>
          <w:sz w:val="24"/>
          <w:szCs w:val="24"/>
          <w:lang w:eastAsia="pl-PL"/>
        </w:rPr>
        <w:t>języku polskim i/lub angielskim, w zależności od potrzeb zgłoszonych przez Zamawiającego i</w:t>
      </w:r>
      <w:r>
        <w:rPr>
          <w:rFonts w:eastAsia="Times New Roman" w:cs="Calibri"/>
          <w:sz w:val="24"/>
          <w:szCs w:val="24"/>
          <w:lang w:eastAsia="pl-PL"/>
        </w:rPr>
        <w:t> </w:t>
      </w:r>
      <w:r w:rsidR="00975875">
        <w:rPr>
          <w:rFonts w:eastAsia="Times New Roman" w:cs="Calibri"/>
          <w:sz w:val="24"/>
          <w:szCs w:val="24"/>
          <w:lang w:eastAsia="pl-PL"/>
        </w:rPr>
        <w:t>okoliczności</w:t>
      </w:r>
      <w:r w:rsidR="00146143">
        <w:rPr>
          <w:rFonts w:eastAsia="Times New Roman" w:cs="Calibri"/>
          <w:sz w:val="24"/>
          <w:szCs w:val="24"/>
          <w:lang w:eastAsia="pl-PL"/>
        </w:rPr>
        <w:t>.</w:t>
      </w:r>
    </w:p>
    <w:p w14:paraId="1E46559A" w14:textId="77777777" w:rsidR="00EC4967" w:rsidRPr="00047FCE" w:rsidRDefault="00EC4967" w:rsidP="00EC4967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eastAsia="Times New Roman" w:cs="Calibri"/>
          <w:sz w:val="24"/>
          <w:szCs w:val="24"/>
          <w:lang w:eastAsia="pl-PL"/>
        </w:rPr>
      </w:pPr>
      <w:bookmarkStart w:id="0" w:name="_Hlk190077969"/>
      <w:bookmarkStart w:id="1" w:name="_Hlk109897387"/>
      <w:r w:rsidRPr="00047FCE">
        <w:rPr>
          <w:rFonts w:eastAsia="Times New Roman" w:cs="Calibri"/>
          <w:sz w:val="24"/>
          <w:szCs w:val="24"/>
          <w:lang w:eastAsia="pl-PL"/>
        </w:rPr>
        <w:t xml:space="preserve">Wykonawca zobowiązuje się świadczyć powierzone mu czynności </w:t>
      </w:r>
      <w:bookmarkEnd w:id="0"/>
      <w:r w:rsidRPr="00047FCE">
        <w:rPr>
          <w:rFonts w:eastAsia="Times New Roman" w:cs="Calibri"/>
          <w:sz w:val="24"/>
          <w:szCs w:val="24"/>
          <w:lang w:eastAsia="pl-PL"/>
        </w:rPr>
        <w:t xml:space="preserve">będące przedmiotem niniejszej umowy, adekwatnie do okoliczności: </w:t>
      </w:r>
    </w:p>
    <w:p w14:paraId="0B4EA6ED" w14:textId="77777777" w:rsidR="00EC4967" w:rsidRPr="00047FCE" w:rsidRDefault="00EC4967" w:rsidP="00EC4967">
      <w:pPr>
        <w:numPr>
          <w:ilvl w:val="0"/>
          <w:numId w:val="13"/>
        </w:numPr>
        <w:tabs>
          <w:tab w:val="left" w:pos="851"/>
        </w:tabs>
        <w:spacing w:after="0" w:line="240" w:lineRule="auto"/>
        <w:ind w:left="851" w:hanging="425"/>
        <w:jc w:val="both"/>
        <w:rPr>
          <w:rFonts w:eastAsia="Times New Roman" w:cs="Calibri"/>
          <w:sz w:val="24"/>
          <w:szCs w:val="24"/>
          <w:lang w:eastAsia="pl-PL"/>
        </w:rPr>
      </w:pPr>
      <w:r w:rsidRPr="00047FCE">
        <w:rPr>
          <w:rFonts w:eastAsia="Times New Roman" w:cs="Calibri"/>
          <w:sz w:val="24"/>
          <w:szCs w:val="24"/>
          <w:lang w:eastAsia="pl-PL"/>
        </w:rPr>
        <w:t>we własnej siedzibie;</w:t>
      </w:r>
    </w:p>
    <w:p w14:paraId="63668B7E" w14:textId="77777777" w:rsidR="00EC4967" w:rsidRPr="00D005B8" w:rsidRDefault="00EC4967" w:rsidP="00EC4967">
      <w:pPr>
        <w:numPr>
          <w:ilvl w:val="0"/>
          <w:numId w:val="13"/>
        </w:numPr>
        <w:tabs>
          <w:tab w:val="left" w:pos="851"/>
        </w:tabs>
        <w:spacing w:after="0" w:line="240" w:lineRule="auto"/>
        <w:ind w:left="851" w:hanging="425"/>
        <w:jc w:val="both"/>
        <w:rPr>
          <w:rFonts w:eastAsia="Times New Roman" w:cs="Calibri"/>
          <w:sz w:val="24"/>
          <w:szCs w:val="24"/>
          <w:lang w:eastAsia="pl-PL"/>
        </w:rPr>
      </w:pPr>
      <w:r w:rsidRPr="00047FCE">
        <w:rPr>
          <w:rFonts w:eastAsia="Times New Roman" w:cs="Calibri"/>
          <w:sz w:val="24"/>
          <w:szCs w:val="24"/>
          <w:lang w:eastAsia="pl-PL"/>
        </w:rPr>
        <w:t xml:space="preserve">w siedzibie Zamawiającego </w:t>
      </w:r>
      <w:r w:rsidRPr="00047FCE">
        <w:rPr>
          <w:rFonts w:ascii="Symbol" w:eastAsia="Symbol" w:hAnsi="Symbol" w:cs="Symbol"/>
          <w:sz w:val="24"/>
          <w:szCs w:val="24"/>
          <w:lang w:eastAsia="pl-PL"/>
        </w:rPr>
        <w:t>-</w:t>
      </w:r>
      <w:r w:rsidRPr="00047FCE">
        <w:rPr>
          <w:rFonts w:eastAsia="Times New Roman" w:cs="Calibri"/>
          <w:sz w:val="24"/>
          <w:szCs w:val="24"/>
          <w:lang w:eastAsia="pl-PL"/>
        </w:rPr>
        <w:t xml:space="preserve"> w jednostkach organizacyjnych właściwych do zgłoszonych spraw, o których mowa w załączniku nr 1, w </w:t>
      </w:r>
      <w:r w:rsidRPr="00D005B8">
        <w:rPr>
          <w:rFonts w:eastAsia="Times New Roman" w:cs="Calibri"/>
          <w:sz w:val="24"/>
          <w:szCs w:val="24"/>
          <w:lang w:eastAsia="pl-PL"/>
        </w:rPr>
        <w:t>szczególności:</w:t>
      </w:r>
    </w:p>
    <w:p w14:paraId="70023FDB" w14:textId="77777777" w:rsidR="00EC4967" w:rsidRPr="00047FCE" w:rsidRDefault="00EC4967" w:rsidP="00EC4967">
      <w:pPr>
        <w:pStyle w:val="Akapitzlist"/>
        <w:numPr>
          <w:ilvl w:val="1"/>
          <w:numId w:val="42"/>
        </w:numPr>
        <w:spacing w:after="0" w:line="240" w:lineRule="auto"/>
        <w:ind w:left="1276" w:hanging="425"/>
        <w:jc w:val="both"/>
        <w:rPr>
          <w:rFonts w:eastAsia="Times New Roman" w:cs="Calibri"/>
          <w:sz w:val="24"/>
          <w:szCs w:val="24"/>
          <w:lang w:eastAsia="pl-PL"/>
        </w:rPr>
      </w:pPr>
      <w:r w:rsidRPr="00047FCE">
        <w:rPr>
          <w:rFonts w:eastAsia="Times New Roman" w:cs="Calibri"/>
          <w:sz w:val="24"/>
          <w:szCs w:val="24"/>
          <w:lang w:eastAsia="pl-PL"/>
        </w:rPr>
        <w:t xml:space="preserve">świadczenia stałego dyżuru w siedzibie Biura Obsługi i Realizacji Zamówień Publicznych, w wymiarze 4 godzin tygodniowo w dniach i godzinach ustalonych przez Strony, przez radcę prawnego/adwokata skierowanego do realizacji przedmiotu umowy, wykazanego w załączniku nr 3, posiadającego wiedzę i doświadczenie w obszarze zamówień publicznych, </w:t>
      </w:r>
    </w:p>
    <w:p w14:paraId="2158A1A8" w14:textId="77777777" w:rsidR="00EC4967" w:rsidRPr="00047FCE" w:rsidRDefault="00EC4967" w:rsidP="00EC4967">
      <w:pPr>
        <w:pStyle w:val="Akapitzlist"/>
        <w:numPr>
          <w:ilvl w:val="1"/>
          <w:numId w:val="42"/>
        </w:numPr>
        <w:tabs>
          <w:tab w:val="left" w:pos="1276"/>
        </w:tabs>
        <w:spacing w:after="0" w:line="240" w:lineRule="auto"/>
        <w:ind w:left="1276" w:hanging="425"/>
        <w:jc w:val="both"/>
        <w:rPr>
          <w:rFonts w:eastAsia="Times New Roman" w:cs="Calibri"/>
          <w:sz w:val="24"/>
          <w:szCs w:val="24"/>
          <w:lang w:eastAsia="pl-PL"/>
        </w:rPr>
      </w:pPr>
      <w:r w:rsidRPr="00047FCE">
        <w:rPr>
          <w:rFonts w:eastAsia="Times New Roman" w:cs="Calibri"/>
          <w:sz w:val="24"/>
          <w:szCs w:val="24"/>
          <w:lang w:eastAsia="pl-PL"/>
        </w:rPr>
        <w:t>pozostawania w dyspozycji Zastępcy Kanclerza ds. Inwestycyjno-Technicznych oraz jednostek organizacyjnych alokowanych w jego pionie, w wymiarze 8 godzin tygodniowo w dniach, godzinach i miejscu ustalonych przez Strony,</w:t>
      </w:r>
    </w:p>
    <w:p w14:paraId="603E6F7D" w14:textId="77777777" w:rsidR="00EC4967" w:rsidRPr="00047FCE" w:rsidRDefault="00EC4967" w:rsidP="00EC4967">
      <w:pPr>
        <w:pStyle w:val="Akapitzlist"/>
        <w:numPr>
          <w:ilvl w:val="1"/>
          <w:numId w:val="42"/>
        </w:numPr>
        <w:tabs>
          <w:tab w:val="left" w:pos="1276"/>
        </w:tabs>
        <w:spacing w:after="0" w:line="240" w:lineRule="auto"/>
        <w:ind w:left="1276" w:hanging="425"/>
        <w:jc w:val="both"/>
        <w:rPr>
          <w:rFonts w:eastAsia="Times New Roman" w:cs="Calibri"/>
          <w:sz w:val="24"/>
          <w:szCs w:val="24"/>
          <w:lang w:eastAsia="pl-PL"/>
        </w:rPr>
      </w:pPr>
      <w:r w:rsidRPr="00047FCE">
        <w:rPr>
          <w:rFonts w:eastAsia="Times New Roman" w:cs="Calibri"/>
          <w:sz w:val="24"/>
          <w:szCs w:val="24"/>
          <w:lang w:eastAsia="pl-PL"/>
        </w:rPr>
        <w:t>pozostawania w dyspozycji Rektora, Kanclerza oraz pozostałych jego zastępców, w wymiarze 8 godzin tygodniowo w dniach, godzinach i miejscu ustalonych przez Strony;</w:t>
      </w:r>
    </w:p>
    <w:p w14:paraId="5647F6DC" w14:textId="77777777" w:rsidR="00EC4967" w:rsidRPr="00047FCE" w:rsidRDefault="00EC4967" w:rsidP="00EC4967">
      <w:pPr>
        <w:pStyle w:val="Akapitzlist"/>
        <w:numPr>
          <w:ilvl w:val="0"/>
          <w:numId w:val="13"/>
        </w:numPr>
        <w:spacing w:after="0" w:line="240" w:lineRule="auto"/>
        <w:ind w:left="851" w:hanging="425"/>
        <w:jc w:val="both"/>
        <w:rPr>
          <w:rFonts w:eastAsia="Times New Roman" w:cs="Calibri"/>
          <w:sz w:val="24"/>
          <w:szCs w:val="24"/>
          <w:lang w:eastAsia="pl-PL"/>
        </w:rPr>
      </w:pPr>
      <w:r w:rsidRPr="00047FCE">
        <w:rPr>
          <w:rFonts w:eastAsia="Times New Roman" w:cs="Calibri"/>
          <w:sz w:val="24"/>
          <w:szCs w:val="24"/>
          <w:lang w:eastAsia="pl-PL"/>
        </w:rPr>
        <w:t>w siedzibie podmiotów lub instytucji właściwych dla prowadzonych spraw;</w:t>
      </w:r>
    </w:p>
    <w:p w14:paraId="21D637B5" w14:textId="77777777" w:rsidR="00EC4967" w:rsidRPr="00047FCE" w:rsidRDefault="00EC4967" w:rsidP="00EC4967">
      <w:pPr>
        <w:numPr>
          <w:ilvl w:val="0"/>
          <w:numId w:val="13"/>
        </w:numPr>
        <w:tabs>
          <w:tab w:val="left" w:pos="851"/>
        </w:tabs>
        <w:spacing w:after="0" w:line="240" w:lineRule="auto"/>
        <w:ind w:left="851" w:hanging="425"/>
        <w:jc w:val="both"/>
        <w:rPr>
          <w:rFonts w:eastAsia="Times New Roman" w:cs="Calibri"/>
          <w:sz w:val="24"/>
          <w:szCs w:val="24"/>
          <w:lang w:eastAsia="pl-PL"/>
        </w:rPr>
      </w:pPr>
      <w:r w:rsidRPr="00047FCE">
        <w:rPr>
          <w:rFonts w:eastAsia="Times New Roman" w:cs="Calibri"/>
          <w:sz w:val="24"/>
          <w:szCs w:val="24"/>
          <w:lang w:eastAsia="pl-PL"/>
        </w:rPr>
        <w:t xml:space="preserve">za pośrednictwem poczty elektronicznej </w:t>
      </w:r>
      <w:r w:rsidRPr="00047FCE">
        <w:rPr>
          <w:rFonts w:cs="Calibri"/>
          <w:sz w:val="24"/>
          <w:szCs w:val="24"/>
        </w:rPr>
        <w:t>oraz systemów informatycznych Zamawiającego</w:t>
      </w:r>
      <w:r w:rsidRPr="00047FCE">
        <w:rPr>
          <w:rFonts w:eastAsia="Times New Roman" w:cs="Calibri"/>
          <w:sz w:val="24"/>
          <w:szCs w:val="24"/>
          <w:lang w:eastAsia="pl-PL"/>
        </w:rPr>
        <w:t>.</w:t>
      </w:r>
    </w:p>
    <w:bookmarkEnd w:id="1"/>
    <w:p w14:paraId="5D57976D" w14:textId="77777777" w:rsidR="0043697B" w:rsidRDefault="0043697B" w:rsidP="00C50A59">
      <w:pPr>
        <w:pStyle w:val="Akapitzlist"/>
        <w:numPr>
          <w:ilvl w:val="0"/>
          <w:numId w:val="3"/>
        </w:numPr>
        <w:spacing w:after="0" w:line="240" w:lineRule="auto"/>
        <w:ind w:left="426" w:hanging="426"/>
        <w:jc w:val="both"/>
        <w:rPr>
          <w:rFonts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Strony dopuszczają możliwość prowadzenia konsultacji telefonicznych w formie telekonferencji</w:t>
      </w:r>
      <w:r>
        <w:rPr>
          <w:rFonts w:cs="Calibri"/>
          <w:sz w:val="24"/>
          <w:szCs w:val="24"/>
        </w:rPr>
        <w:t xml:space="preserve"> lub</w:t>
      </w:r>
      <w:r w:rsidR="00D60119">
        <w:rPr>
          <w:rFonts w:cs="Calibri"/>
          <w:sz w:val="24"/>
          <w:szCs w:val="24"/>
        </w:rPr>
        <w:t xml:space="preserve"> wideokonferencji.</w:t>
      </w:r>
    </w:p>
    <w:p w14:paraId="0459129C" w14:textId="77777777" w:rsidR="0051753A" w:rsidRDefault="0051753A" w:rsidP="00C50A59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Strony ustal</w:t>
      </w:r>
      <w:r w:rsidR="006646CF">
        <w:rPr>
          <w:rFonts w:eastAsia="Times New Roman" w:cs="Calibri"/>
          <w:sz w:val="24"/>
          <w:szCs w:val="24"/>
          <w:lang w:eastAsia="pl-PL"/>
        </w:rPr>
        <w:t>ają następujące terminy załatwia</w:t>
      </w:r>
      <w:r>
        <w:rPr>
          <w:rFonts w:eastAsia="Times New Roman" w:cs="Calibri"/>
          <w:sz w:val="24"/>
          <w:szCs w:val="24"/>
          <w:lang w:eastAsia="pl-PL"/>
        </w:rPr>
        <w:t>nia spraw wskazanych w ust. 1:</w:t>
      </w:r>
    </w:p>
    <w:p w14:paraId="682B8E43" w14:textId="77777777" w:rsidR="00027EC5" w:rsidRDefault="0051753A" w:rsidP="00B071F6">
      <w:pPr>
        <w:numPr>
          <w:ilvl w:val="0"/>
          <w:numId w:val="14"/>
        </w:numPr>
        <w:tabs>
          <w:tab w:val="left" w:pos="851"/>
        </w:tabs>
        <w:spacing w:after="0" w:line="240" w:lineRule="auto"/>
        <w:ind w:left="851" w:hanging="425"/>
        <w:jc w:val="both"/>
        <w:rPr>
          <w:rFonts w:cs="Calibri"/>
          <w:sz w:val="24"/>
          <w:szCs w:val="24"/>
        </w:rPr>
      </w:pPr>
      <w:r>
        <w:rPr>
          <w:rFonts w:eastAsia="Times New Roman" w:cs="Calibri"/>
          <w:sz w:val="24"/>
          <w:szCs w:val="24"/>
          <w:lang w:eastAsia="pl-PL"/>
        </w:rPr>
        <w:t xml:space="preserve">sprawy pilne – </w:t>
      </w:r>
      <w:r w:rsidR="00027EC5">
        <w:rPr>
          <w:rFonts w:eastAsia="Times New Roman" w:cs="Calibri"/>
          <w:sz w:val="24"/>
          <w:szCs w:val="24"/>
          <w:lang w:eastAsia="pl-PL"/>
        </w:rPr>
        <w:t xml:space="preserve">niezwłocznie, </w:t>
      </w:r>
      <w:r w:rsidR="008F2EC9">
        <w:rPr>
          <w:rFonts w:eastAsia="Times New Roman" w:cs="Calibri"/>
          <w:sz w:val="24"/>
          <w:szCs w:val="24"/>
          <w:lang w:eastAsia="pl-PL"/>
        </w:rPr>
        <w:t>najpóźniej następnego dnia roboczego, chyba że Zamawiający wskaże inny termin realizacji</w:t>
      </w:r>
      <w:r w:rsidR="00D60119">
        <w:rPr>
          <w:rFonts w:eastAsia="Times New Roman" w:cs="Calibri"/>
          <w:sz w:val="24"/>
          <w:szCs w:val="24"/>
          <w:lang w:eastAsia="pl-PL"/>
        </w:rPr>
        <w:t>;</w:t>
      </w:r>
    </w:p>
    <w:p w14:paraId="69FD84E4" w14:textId="77777777" w:rsidR="00830ED5" w:rsidRDefault="00830ED5" w:rsidP="00B071F6">
      <w:pPr>
        <w:numPr>
          <w:ilvl w:val="0"/>
          <w:numId w:val="14"/>
        </w:numPr>
        <w:tabs>
          <w:tab w:val="left" w:pos="851"/>
        </w:tabs>
        <w:spacing w:after="0" w:line="240" w:lineRule="auto"/>
        <w:ind w:left="851" w:hanging="425"/>
        <w:jc w:val="both"/>
        <w:rPr>
          <w:rFonts w:cs="Calibri"/>
          <w:sz w:val="24"/>
          <w:szCs w:val="24"/>
        </w:rPr>
      </w:pPr>
      <w:r>
        <w:rPr>
          <w:rFonts w:eastAsia="Times New Roman" w:cs="Calibri"/>
          <w:sz w:val="24"/>
          <w:szCs w:val="24"/>
          <w:lang w:eastAsia="pl-PL"/>
        </w:rPr>
        <w:t xml:space="preserve">sprawy bieżące, wymagające konsultacji lub analizy przepisów prawa ‒ do 5 dni roboczych, a w sprawach z zamówień publicznych </w:t>
      </w:r>
      <w:r w:rsidR="00900011">
        <w:rPr>
          <w:rFonts w:eastAsia="Times New Roman" w:cs="Calibri"/>
          <w:sz w:val="24"/>
          <w:szCs w:val="24"/>
          <w:lang w:eastAsia="pl-PL"/>
        </w:rPr>
        <w:t xml:space="preserve">do </w:t>
      </w:r>
      <w:r>
        <w:rPr>
          <w:rFonts w:eastAsia="Times New Roman" w:cs="Calibri"/>
          <w:sz w:val="24"/>
          <w:szCs w:val="24"/>
          <w:lang w:eastAsia="pl-PL"/>
        </w:rPr>
        <w:t>3 dni roboczych;</w:t>
      </w:r>
    </w:p>
    <w:p w14:paraId="3DE015E4" w14:textId="77777777" w:rsidR="00830ED5" w:rsidRDefault="00830ED5" w:rsidP="00B071F6">
      <w:pPr>
        <w:numPr>
          <w:ilvl w:val="0"/>
          <w:numId w:val="14"/>
        </w:numPr>
        <w:tabs>
          <w:tab w:val="left" w:pos="851"/>
        </w:tabs>
        <w:spacing w:after="0" w:line="240" w:lineRule="auto"/>
        <w:ind w:left="851" w:hanging="425"/>
        <w:jc w:val="both"/>
        <w:rPr>
          <w:rFonts w:cs="Calibri"/>
          <w:sz w:val="24"/>
          <w:szCs w:val="24"/>
        </w:rPr>
      </w:pPr>
      <w:bookmarkStart w:id="2" w:name="_Hlk54964355"/>
      <w:r>
        <w:rPr>
          <w:rFonts w:eastAsia="Times New Roman" w:cs="Calibri"/>
          <w:sz w:val="24"/>
          <w:szCs w:val="24"/>
          <w:lang w:eastAsia="pl-PL"/>
        </w:rPr>
        <w:t xml:space="preserve">sprawy szczególnie skomplikowane ‒ do </w:t>
      </w:r>
      <w:r w:rsidR="001155C7">
        <w:rPr>
          <w:rFonts w:eastAsia="Times New Roman" w:cs="Calibri"/>
          <w:sz w:val="24"/>
          <w:szCs w:val="24"/>
          <w:lang w:eastAsia="pl-PL"/>
        </w:rPr>
        <w:t>7</w:t>
      </w:r>
      <w:r>
        <w:rPr>
          <w:rFonts w:eastAsia="Times New Roman" w:cs="Calibri"/>
          <w:sz w:val="24"/>
          <w:szCs w:val="24"/>
          <w:lang w:eastAsia="pl-PL"/>
        </w:rPr>
        <w:t xml:space="preserve"> dni roboczych, po uprzednim poinformowaniu o powyższym Zamawiającego</w:t>
      </w:r>
      <w:r>
        <w:rPr>
          <w:rFonts w:cs="Calibri"/>
          <w:sz w:val="24"/>
          <w:szCs w:val="24"/>
        </w:rPr>
        <w:t xml:space="preserve">, przy czym informacja ta powinna być przekazana niezwłocznie, jednak nie później niż w terminie 2 dni. </w:t>
      </w:r>
    </w:p>
    <w:p w14:paraId="15245F8D" w14:textId="77777777" w:rsidR="00D739DC" w:rsidRPr="00047FCE" w:rsidRDefault="00D739DC" w:rsidP="00D739DC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eastAsia="Times New Roman" w:cs="Calibri"/>
          <w:sz w:val="24"/>
          <w:szCs w:val="24"/>
          <w:lang w:eastAsia="pl-PL"/>
        </w:rPr>
      </w:pPr>
      <w:bookmarkStart w:id="3" w:name="_Hlk187240423"/>
      <w:bookmarkEnd w:id="2"/>
      <w:r w:rsidRPr="00047FCE">
        <w:rPr>
          <w:rFonts w:eastAsia="Times New Roman" w:cs="Calibri"/>
          <w:sz w:val="24"/>
          <w:szCs w:val="24"/>
          <w:lang w:eastAsia="pl-PL"/>
        </w:rPr>
        <w:t xml:space="preserve">W sprawach istotnych i pilnych dla Zamawiającego, w sprawach związanych z realizowanymi i planowanymi inwestycjami oraz w sprawach związanych z wykonywaniem umowy w trybie określonym w </w:t>
      </w:r>
      <w:bookmarkStart w:id="4" w:name="_Hlk189225427"/>
      <w:r w:rsidRPr="00047FCE">
        <w:rPr>
          <w:rFonts w:eastAsia="Times New Roman" w:cs="Calibri"/>
          <w:sz w:val="24"/>
          <w:szCs w:val="24"/>
          <w:lang w:eastAsia="pl-PL"/>
        </w:rPr>
        <w:t>ust. 3 pkt 2 lit. b i c</w:t>
      </w:r>
      <w:bookmarkEnd w:id="4"/>
      <w:r w:rsidRPr="00047FCE">
        <w:rPr>
          <w:rFonts w:eastAsia="Times New Roman" w:cs="Calibri"/>
          <w:sz w:val="24"/>
          <w:szCs w:val="24"/>
          <w:lang w:eastAsia="pl-PL"/>
        </w:rPr>
        <w:t>, Wykonawca zobowiązuje się do świadczenia usług objętych przedmiotem umowy, w przypadku, gdy:</w:t>
      </w:r>
    </w:p>
    <w:p w14:paraId="2F724E55" w14:textId="57C5AB03" w:rsidR="00D739DC" w:rsidRPr="00047FCE" w:rsidRDefault="2AA3085B" w:rsidP="00D739DC">
      <w:pPr>
        <w:numPr>
          <w:ilvl w:val="0"/>
          <w:numId w:val="40"/>
        </w:numPr>
        <w:tabs>
          <w:tab w:val="left" w:pos="851"/>
        </w:tabs>
        <w:spacing w:after="0" w:line="240" w:lineRule="auto"/>
        <w:ind w:left="851" w:hanging="425"/>
        <w:jc w:val="both"/>
        <w:rPr>
          <w:rFonts w:eastAsia="Times New Roman" w:cs="Calibri"/>
          <w:sz w:val="24"/>
          <w:szCs w:val="24"/>
          <w:lang w:eastAsia="pl-PL"/>
        </w:rPr>
      </w:pPr>
      <w:r w:rsidRPr="79A3CE5F">
        <w:rPr>
          <w:rFonts w:eastAsia="Times New Roman" w:cs="Calibri"/>
          <w:sz w:val="24"/>
          <w:szCs w:val="24"/>
          <w:lang w:eastAsia="pl-PL"/>
        </w:rPr>
        <w:t xml:space="preserve">wykonawcą jest osobowa spółka prawa handlowego </w:t>
      </w:r>
      <w:r w:rsidRPr="79A3CE5F">
        <w:rPr>
          <w:rFonts w:ascii="Symbol" w:eastAsia="Symbol" w:hAnsi="Symbol" w:cs="Symbol"/>
          <w:sz w:val="24"/>
          <w:szCs w:val="24"/>
          <w:lang w:eastAsia="pl-PL"/>
        </w:rPr>
        <w:t>-</w:t>
      </w:r>
      <w:r w:rsidRPr="79A3CE5F">
        <w:rPr>
          <w:rFonts w:eastAsia="Times New Roman" w:cs="Calibri"/>
          <w:sz w:val="24"/>
          <w:szCs w:val="24"/>
          <w:lang w:eastAsia="pl-PL"/>
        </w:rPr>
        <w:t xml:space="preserve"> </w:t>
      </w:r>
      <w:r w:rsidR="0D6CF9F6" w:rsidRPr="79A3CE5F">
        <w:rPr>
          <w:rFonts w:eastAsia="Times New Roman" w:cs="Calibri"/>
          <w:sz w:val="24"/>
          <w:szCs w:val="24"/>
          <w:lang w:eastAsia="pl-PL"/>
        </w:rPr>
        <w:t xml:space="preserve">osobiście </w:t>
      </w:r>
      <w:r w:rsidRPr="79A3CE5F">
        <w:rPr>
          <w:rFonts w:eastAsia="Times New Roman" w:cs="Calibri"/>
          <w:sz w:val="24"/>
          <w:szCs w:val="24"/>
          <w:lang w:eastAsia="pl-PL"/>
        </w:rPr>
        <w:t>przez partnera lub wspólnika tej spółki;</w:t>
      </w:r>
    </w:p>
    <w:p w14:paraId="4F33EFDD" w14:textId="06774105" w:rsidR="00D739DC" w:rsidRPr="00D739DC" w:rsidRDefault="2AA3085B" w:rsidP="79A3CE5F">
      <w:pPr>
        <w:pStyle w:val="Akapitzlist"/>
        <w:numPr>
          <w:ilvl w:val="0"/>
          <w:numId w:val="40"/>
        </w:numPr>
        <w:tabs>
          <w:tab w:val="left" w:pos="851"/>
        </w:tabs>
        <w:spacing w:after="0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79A3CE5F">
        <w:rPr>
          <w:rFonts w:eastAsia="Times New Roman" w:cs="Calibri"/>
          <w:sz w:val="24"/>
          <w:szCs w:val="24"/>
          <w:lang w:eastAsia="pl-PL"/>
        </w:rPr>
        <w:t xml:space="preserve">wykonawca występuję jako konsorcjum - </w:t>
      </w:r>
      <w:r w:rsidR="3BA794D7" w:rsidRPr="79A3CE5F">
        <w:rPr>
          <w:rFonts w:eastAsia="Times New Roman" w:cs="Calibri"/>
          <w:sz w:val="24"/>
          <w:szCs w:val="24"/>
          <w:lang w:eastAsia="pl-PL"/>
        </w:rPr>
        <w:t xml:space="preserve">osobiście </w:t>
      </w:r>
      <w:r w:rsidRPr="79A3CE5F">
        <w:rPr>
          <w:rFonts w:eastAsia="Times New Roman" w:cs="Calibri"/>
          <w:sz w:val="24"/>
          <w:szCs w:val="24"/>
          <w:lang w:eastAsia="pl-PL"/>
        </w:rPr>
        <w:t>przez partnera lub wspólnika Konsorcjanta, który został wskazany jako osoba spełniająca warunek określony w 5.3 SWZ ppkt 5</w:t>
      </w:r>
      <w:r w:rsidR="5CB35037" w:rsidRPr="79A3CE5F">
        <w:rPr>
          <w:rFonts w:eastAsia="Times New Roman" w:cs="Calibri"/>
          <w:sz w:val="24"/>
          <w:szCs w:val="24"/>
          <w:lang w:eastAsia="pl-PL"/>
        </w:rPr>
        <w:t>h</w:t>
      </w:r>
    </w:p>
    <w:p w14:paraId="1685DB16" w14:textId="77777777" w:rsidR="00D739DC" w:rsidRPr="00047FCE" w:rsidRDefault="00D739DC" w:rsidP="00D739DC">
      <w:pPr>
        <w:spacing w:after="0" w:line="240" w:lineRule="auto"/>
        <w:ind w:left="708" w:hanging="348"/>
        <w:jc w:val="both"/>
        <w:rPr>
          <w:rFonts w:eastAsia="Times New Roman" w:cs="Calibri"/>
          <w:sz w:val="24"/>
          <w:szCs w:val="24"/>
          <w:lang w:eastAsia="pl-PL"/>
        </w:rPr>
      </w:pPr>
      <w:r w:rsidRPr="7DFFC006">
        <w:rPr>
          <w:rFonts w:eastAsia="Times New Roman" w:cs="Calibri"/>
          <w:sz w:val="24"/>
          <w:szCs w:val="24"/>
          <w:lang w:eastAsia="pl-PL"/>
        </w:rPr>
        <w:t>–</w:t>
      </w:r>
      <w:r>
        <w:tab/>
      </w:r>
      <w:r w:rsidRPr="7DFFC006">
        <w:rPr>
          <w:rFonts w:eastAsia="Times New Roman" w:cs="Calibri"/>
          <w:sz w:val="24"/>
          <w:szCs w:val="24"/>
          <w:lang w:eastAsia="pl-PL"/>
        </w:rPr>
        <w:t>w tym do osobistego stawiania się w siedzibie Zamawiającego, w terminie nie dłuższym niż 7 godzin od wezwania, w dniach roboczych i w godzinach pracy Zamawiającego; w przypadku realizacji usługi w trybie określonym w niniejszym ustępie do godzin określonych w ust. 3 pkt</w:t>
      </w:r>
      <w:r>
        <w:rPr>
          <w:rFonts w:eastAsia="Times New Roman" w:cs="Calibri"/>
          <w:sz w:val="24"/>
          <w:szCs w:val="24"/>
          <w:lang w:eastAsia="pl-PL"/>
        </w:rPr>
        <w:t> </w:t>
      </w:r>
      <w:r w:rsidRPr="7DFFC006">
        <w:rPr>
          <w:rFonts w:eastAsia="Times New Roman" w:cs="Calibri"/>
          <w:sz w:val="24"/>
          <w:szCs w:val="24"/>
          <w:lang w:eastAsia="pl-PL"/>
        </w:rPr>
        <w:t>2 lit. b i c wlicza się godziny realizacji usługi na wezwanie.</w:t>
      </w:r>
    </w:p>
    <w:p w14:paraId="2832A0C1" w14:textId="77777777" w:rsidR="00D739DC" w:rsidRPr="00047FCE" w:rsidRDefault="00D739DC" w:rsidP="00D739DC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eastAsia="Times New Roman" w:cs="Calibri"/>
          <w:sz w:val="24"/>
          <w:szCs w:val="24"/>
          <w:lang w:eastAsia="pl-PL"/>
        </w:rPr>
      </w:pPr>
      <w:bookmarkStart w:id="5" w:name="_Hlk54942349"/>
      <w:bookmarkEnd w:id="3"/>
      <w:r w:rsidRPr="00047FCE">
        <w:rPr>
          <w:rFonts w:eastAsia="Times New Roman" w:cs="Calibri"/>
          <w:sz w:val="24"/>
          <w:szCs w:val="24"/>
          <w:lang w:eastAsia="pl-PL"/>
        </w:rPr>
        <w:t>Wykonawca zobowiązuje się do kierowania korespondencji e-mailowej prowadzonej z jednostką organizacyjną Zamawiającego:</w:t>
      </w:r>
    </w:p>
    <w:p w14:paraId="394DC3B6" w14:textId="77777777" w:rsidR="00D739DC" w:rsidRPr="00047FCE" w:rsidRDefault="00D739DC" w:rsidP="00D739DC">
      <w:pPr>
        <w:numPr>
          <w:ilvl w:val="1"/>
          <w:numId w:val="3"/>
        </w:numPr>
        <w:tabs>
          <w:tab w:val="left" w:pos="851"/>
        </w:tabs>
        <w:spacing w:after="0" w:line="240" w:lineRule="auto"/>
        <w:ind w:left="851" w:hanging="425"/>
        <w:jc w:val="both"/>
        <w:rPr>
          <w:rFonts w:eastAsia="Times New Roman" w:cs="Calibri"/>
          <w:sz w:val="24"/>
          <w:szCs w:val="24"/>
          <w:lang w:eastAsia="pl-PL"/>
        </w:rPr>
      </w:pPr>
      <w:r w:rsidRPr="61D636D9">
        <w:rPr>
          <w:rFonts w:eastAsia="Times New Roman" w:cs="Calibri"/>
          <w:sz w:val="24"/>
          <w:szCs w:val="24"/>
          <w:lang w:eastAsia="pl-PL"/>
        </w:rPr>
        <w:t>w zakresie spraw dotyczących zamówień publicznych - do Działu Zamówień Publicznych, na adresy elektronicznej poczty służbowej pracowników tej jednostki</w:t>
      </w:r>
      <w:r w:rsidRPr="61D636D9">
        <w:rPr>
          <w:rStyle w:val="Hipercze"/>
          <w:rFonts w:cs="Calibri"/>
          <w:color w:val="auto"/>
          <w:sz w:val="24"/>
          <w:szCs w:val="24"/>
          <w:u w:val="none"/>
        </w:rPr>
        <w:t>;</w:t>
      </w:r>
      <w:r w:rsidRPr="61D636D9">
        <w:rPr>
          <w:rFonts w:eastAsia="Times New Roman" w:cs="Calibri"/>
          <w:sz w:val="24"/>
          <w:szCs w:val="24"/>
          <w:lang w:eastAsia="pl-PL"/>
        </w:rPr>
        <w:t xml:space="preserve"> </w:t>
      </w:r>
    </w:p>
    <w:bookmarkEnd w:id="5"/>
    <w:p w14:paraId="7759EE69" w14:textId="77777777" w:rsidR="00D739DC" w:rsidRPr="00047FCE" w:rsidRDefault="00D739DC" w:rsidP="00D739DC">
      <w:pPr>
        <w:numPr>
          <w:ilvl w:val="1"/>
          <w:numId w:val="3"/>
        </w:numPr>
        <w:tabs>
          <w:tab w:val="left" w:pos="851"/>
        </w:tabs>
        <w:spacing w:after="0" w:line="240" w:lineRule="auto"/>
        <w:ind w:left="851" w:hanging="425"/>
        <w:jc w:val="both"/>
        <w:rPr>
          <w:rFonts w:eastAsia="Times New Roman" w:cs="Calibri"/>
          <w:sz w:val="24"/>
          <w:szCs w:val="24"/>
          <w:lang w:eastAsia="pl-PL"/>
        </w:rPr>
      </w:pPr>
      <w:r w:rsidRPr="00047FCE">
        <w:rPr>
          <w:rFonts w:eastAsia="Times New Roman" w:cs="Calibri"/>
          <w:sz w:val="24"/>
          <w:szCs w:val="24"/>
          <w:lang w:eastAsia="pl-PL"/>
        </w:rPr>
        <w:t xml:space="preserve">w pozostałych sprawach zgłaszanych przez jednostki organizacyjne Zamawiającego </w:t>
      </w:r>
      <w:r w:rsidRPr="00047FCE">
        <w:rPr>
          <w:rFonts w:ascii="Symbol" w:eastAsia="Symbol" w:hAnsi="Symbol" w:cs="Symbol"/>
          <w:sz w:val="24"/>
          <w:szCs w:val="24"/>
          <w:lang w:eastAsia="pl-PL"/>
        </w:rPr>
        <w:t>-</w:t>
      </w:r>
      <w:r w:rsidRPr="00047FCE">
        <w:rPr>
          <w:rFonts w:eastAsia="Times New Roman" w:cs="Calibri"/>
          <w:sz w:val="24"/>
          <w:szCs w:val="24"/>
          <w:lang w:eastAsia="pl-PL"/>
        </w:rPr>
        <w:t xml:space="preserve"> </w:t>
      </w:r>
      <w:r w:rsidRPr="00047FCE">
        <w:rPr>
          <w:rFonts w:cs="Calibri"/>
          <w:sz w:val="24"/>
          <w:szCs w:val="24"/>
        </w:rPr>
        <w:t>za pośrednictwem systemów informatycznych Zamawiającego</w:t>
      </w:r>
      <w:r w:rsidRPr="00047FCE">
        <w:rPr>
          <w:rFonts w:eastAsia="Times New Roman" w:cs="Calibri"/>
          <w:sz w:val="24"/>
          <w:szCs w:val="24"/>
          <w:lang w:eastAsia="pl-PL"/>
        </w:rPr>
        <w:t>.</w:t>
      </w:r>
    </w:p>
    <w:p w14:paraId="501C356B" w14:textId="77777777" w:rsidR="00D739DC" w:rsidRPr="00047FCE" w:rsidRDefault="00D739DC" w:rsidP="00D739DC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eastAsia="Times New Roman" w:cs="Calibri"/>
          <w:sz w:val="24"/>
          <w:szCs w:val="24"/>
          <w:lang w:eastAsia="pl-PL"/>
        </w:rPr>
      </w:pPr>
      <w:r w:rsidRPr="00047FCE">
        <w:rPr>
          <w:rFonts w:eastAsia="Times New Roman" w:cs="Calibri"/>
          <w:sz w:val="24"/>
          <w:szCs w:val="24"/>
          <w:lang w:eastAsia="pl-PL"/>
        </w:rPr>
        <w:t xml:space="preserve">Zamawiający dopuszcza możliwość włączenia do zakresu usług będących przedmiotem umowy prowadzenie spraw niewymienionych w ust. 1, jeżeli charakter prawny tych spraw dotyczy działalności Zamawiającego oraz odpowiada kwalifikacjom i uprawnieniom Wykonawcy, po uzgodnieniu z Wykonawcą. </w:t>
      </w:r>
    </w:p>
    <w:p w14:paraId="17AF8520" w14:textId="77777777" w:rsidR="00586C7C" w:rsidRPr="00ED1F3F" w:rsidRDefault="00586C7C" w:rsidP="00586C7C">
      <w:pPr>
        <w:spacing w:after="0" w:line="240" w:lineRule="auto"/>
        <w:jc w:val="both"/>
        <w:rPr>
          <w:rFonts w:eastAsia="Times New Roman" w:cs="Calibri"/>
          <w:b/>
          <w:sz w:val="16"/>
          <w:szCs w:val="16"/>
          <w:lang w:eastAsia="pl-PL"/>
        </w:rPr>
      </w:pPr>
    </w:p>
    <w:p w14:paraId="4392C995" w14:textId="77777777" w:rsidR="00747B0D" w:rsidRDefault="00975875" w:rsidP="00586C7C">
      <w:pPr>
        <w:spacing w:after="0" w:line="240" w:lineRule="auto"/>
        <w:jc w:val="center"/>
        <w:rPr>
          <w:rFonts w:eastAsia="Times New Roman" w:cs="Calibri"/>
          <w:b/>
          <w:sz w:val="24"/>
          <w:szCs w:val="24"/>
          <w:lang w:eastAsia="pl-PL"/>
        </w:rPr>
      </w:pPr>
      <w:r>
        <w:rPr>
          <w:rFonts w:eastAsia="Times New Roman" w:cs="Calibri"/>
          <w:b/>
          <w:sz w:val="24"/>
          <w:szCs w:val="24"/>
          <w:lang w:eastAsia="pl-PL"/>
        </w:rPr>
        <w:t>§ 2</w:t>
      </w:r>
    </w:p>
    <w:p w14:paraId="714C325E" w14:textId="4F750D5E" w:rsidR="008A2263" w:rsidRDefault="00975875" w:rsidP="00B071F6">
      <w:pPr>
        <w:numPr>
          <w:ilvl w:val="0"/>
          <w:numId w:val="16"/>
        </w:numPr>
        <w:spacing w:after="0" w:line="240" w:lineRule="auto"/>
        <w:ind w:left="426" w:hanging="426"/>
        <w:jc w:val="both"/>
        <w:rPr>
          <w:rFonts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Wykonawca oświadcza, że posiada odpowiednie uprawnienia do świadczenia usług będących przedmiotem umowy i zobow</w:t>
      </w:r>
      <w:r w:rsidR="007E4DE5">
        <w:rPr>
          <w:rFonts w:eastAsia="Times New Roman" w:cs="Calibri"/>
          <w:sz w:val="24"/>
          <w:szCs w:val="24"/>
          <w:lang w:eastAsia="pl-PL"/>
        </w:rPr>
        <w:t xml:space="preserve">iązuje się do ich wykonywania z </w:t>
      </w:r>
      <w:r>
        <w:rPr>
          <w:rFonts w:eastAsia="Times New Roman" w:cs="Calibri"/>
          <w:sz w:val="24"/>
          <w:szCs w:val="24"/>
          <w:lang w:eastAsia="pl-PL"/>
        </w:rPr>
        <w:t>zachowaniem należytej staranności, najlepszą wiedzą i doświadc</w:t>
      </w:r>
      <w:r w:rsidR="009C3256">
        <w:rPr>
          <w:rFonts w:eastAsia="Times New Roman" w:cs="Calibri"/>
          <w:sz w:val="24"/>
          <w:szCs w:val="24"/>
          <w:lang w:eastAsia="pl-PL"/>
        </w:rPr>
        <w:t xml:space="preserve">zeniem zawodowym oraz zgodnie z </w:t>
      </w:r>
      <w:r>
        <w:rPr>
          <w:rFonts w:eastAsia="Times New Roman" w:cs="Calibri"/>
          <w:sz w:val="24"/>
          <w:szCs w:val="24"/>
          <w:lang w:eastAsia="pl-PL"/>
        </w:rPr>
        <w:t>ustawą z dnia 6</w:t>
      </w:r>
      <w:r w:rsidR="00D96963">
        <w:rPr>
          <w:rFonts w:eastAsia="Times New Roman" w:cs="Calibri"/>
          <w:sz w:val="24"/>
          <w:szCs w:val="24"/>
          <w:lang w:eastAsia="pl-PL"/>
        </w:rPr>
        <w:t> </w:t>
      </w:r>
      <w:r>
        <w:rPr>
          <w:rFonts w:eastAsia="Times New Roman" w:cs="Calibri"/>
          <w:sz w:val="24"/>
          <w:szCs w:val="24"/>
          <w:lang w:eastAsia="pl-PL"/>
        </w:rPr>
        <w:t>lipca 1982 r. o</w:t>
      </w:r>
      <w:r w:rsidR="00D96963">
        <w:rPr>
          <w:rFonts w:eastAsia="Times New Roman" w:cs="Calibri"/>
          <w:sz w:val="24"/>
          <w:szCs w:val="24"/>
          <w:lang w:eastAsia="pl-PL"/>
        </w:rPr>
        <w:t xml:space="preserve"> </w:t>
      </w:r>
      <w:r>
        <w:rPr>
          <w:rFonts w:eastAsia="Times New Roman" w:cs="Calibri"/>
          <w:sz w:val="24"/>
          <w:szCs w:val="24"/>
          <w:lang w:eastAsia="pl-PL"/>
        </w:rPr>
        <w:t>radcach prawnych (</w:t>
      </w:r>
      <w:r w:rsidR="00BD6735">
        <w:rPr>
          <w:rFonts w:eastAsia="Times New Roman" w:cs="Calibri"/>
          <w:sz w:val="24"/>
          <w:szCs w:val="24"/>
          <w:lang w:eastAsia="pl-PL"/>
        </w:rPr>
        <w:t>Dz.U. z 202</w:t>
      </w:r>
      <w:r w:rsidR="00266F60">
        <w:rPr>
          <w:rFonts w:eastAsia="Times New Roman" w:cs="Calibri"/>
          <w:sz w:val="24"/>
          <w:szCs w:val="24"/>
          <w:lang w:eastAsia="pl-PL"/>
        </w:rPr>
        <w:t>4</w:t>
      </w:r>
      <w:r w:rsidR="00BD6735">
        <w:rPr>
          <w:rFonts w:eastAsia="Times New Roman" w:cs="Calibri"/>
          <w:sz w:val="24"/>
          <w:szCs w:val="24"/>
          <w:lang w:eastAsia="pl-PL"/>
        </w:rPr>
        <w:t xml:space="preserve"> r. poz. </w:t>
      </w:r>
      <w:r w:rsidR="00266F60">
        <w:rPr>
          <w:rFonts w:eastAsia="Times New Roman" w:cs="Calibri"/>
          <w:sz w:val="24"/>
          <w:szCs w:val="24"/>
          <w:lang w:eastAsia="pl-PL"/>
        </w:rPr>
        <w:t>499</w:t>
      </w:r>
      <w:r w:rsidR="009C3256">
        <w:rPr>
          <w:rFonts w:eastAsia="Times New Roman" w:cs="Calibri"/>
          <w:sz w:val="24"/>
          <w:szCs w:val="24"/>
          <w:lang w:eastAsia="pl-PL"/>
        </w:rPr>
        <w:t>)/</w:t>
      </w:r>
      <w:r>
        <w:rPr>
          <w:rFonts w:eastAsia="Times New Roman" w:cs="Calibri"/>
          <w:sz w:val="24"/>
          <w:szCs w:val="24"/>
          <w:lang w:eastAsia="pl-PL"/>
        </w:rPr>
        <w:t>ustawą z dnia 26 maja 1982</w:t>
      </w:r>
      <w:r w:rsidR="009C3256">
        <w:rPr>
          <w:rFonts w:eastAsia="Times New Roman" w:cs="Calibri"/>
          <w:sz w:val="24"/>
          <w:szCs w:val="24"/>
          <w:lang w:eastAsia="pl-PL"/>
        </w:rPr>
        <w:t xml:space="preserve"> r. – Prawo o adwokaturze (</w:t>
      </w:r>
      <w:r w:rsidR="00BD6735">
        <w:rPr>
          <w:rFonts w:eastAsia="Times New Roman" w:cs="Calibri"/>
          <w:sz w:val="24"/>
          <w:szCs w:val="24"/>
          <w:lang w:eastAsia="pl-PL"/>
        </w:rPr>
        <w:t>Dz.U. z 2022 r. poz. 1184</w:t>
      </w:r>
      <w:r w:rsidR="00266F60">
        <w:rPr>
          <w:rFonts w:eastAsia="Times New Roman" w:cs="Calibri"/>
          <w:sz w:val="24"/>
          <w:szCs w:val="24"/>
          <w:lang w:eastAsia="pl-PL"/>
        </w:rPr>
        <w:t>, ze zm.</w:t>
      </w:r>
      <w:r>
        <w:rPr>
          <w:rFonts w:eastAsia="Times New Roman" w:cs="Calibri"/>
          <w:sz w:val="24"/>
          <w:szCs w:val="24"/>
          <w:lang w:eastAsia="pl-PL"/>
        </w:rPr>
        <w:t xml:space="preserve">). </w:t>
      </w:r>
    </w:p>
    <w:p w14:paraId="133526CE" w14:textId="3059FB4B" w:rsidR="008A2263" w:rsidRDefault="00975875" w:rsidP="00B071F6">
      <w:pPr>
        <w:numPr>
          <w:ilvl w:val="0"/>
          <w:numId w:val="16"/>
        </w:numPr>
        <w:spacing w:after="0" w:line="240" w:lineRule="auto"/>
        <w:ind w:left="426" w:hanging="426"/>
        <w:jc w:val="both"/>
        <w:rPr>
          <w:rFonts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Wykonawca zobowiązuje się do przestrzegania regulacji wewnętrznych dotyczących bezpieczeństwa informacji, w tym ochrony danych osobo</w:t>
      </w:r>
      <w:r w:rsidR="005B082B">
        <w:rPr>
          <w:rFonts w:eastAsia="Times New Roman" w:cs="Calibri"/>
          <w:sz w:val="24"/>
          <w:szCs w:val="24"/>
          <w:lang w:eastAsia="pl-PL"/>
        </w:rPr>
        <w:t>wych oraz obiegu dokumentacji i </w:t>
      </w:r>
      <w:r>
        <w:rPr>
          <w:rFonts w:eastAsia="Times New Roman" w:cs="Calibri"/>
          <w:sz w:val="24"/>
          <w:szCs w:val="24"/>
          <w:lang w:eastAsia="pl-PL"/>
        </w:rPr>
        <w:t xml:space="preserve">sposobu dokumentowania wykonywanych czynności obowiązujących u Zamawiającego oraz zobowiązuje poddać </w:t>
      </w:r>
      <w:r w:rsidR="004B0464">
        <w:rPr>
          <w:rFonts w:eastAsia="Times New Roman" w:cs="Calibri"/>
          <w:sz w:val="24"/>
          <w:szCs w:val="24"/>
          <w:lang w:eastAsia="pl-PL"/>
        </w:rPr>
        <w:t xml:space="preserve">się </w:t>
      </w:r>
      <w:r>
        <w:rPr>
          <w:rFonts w:eastAsia="Times New Roman" w:cs="Calibri"/>
          <w:sz w:val="24"/>
          <w:szCs w:val="24"/>
          <w:lang w:eastAsia="pl-PL"/>
        </w:rPr>
        <w:t xml:space="preserve">procedurom przewidzianym tymi regulacjami. </w:t>
      </w:r>
    </w:p>
    <w:p w14:paraId="791E5A9D" w14:textId="0D660D62" w:rsidR="00CD5758" w:rsidRDefault="00CD5758" w:rsidP="00B071F6">
      <w:pPr>
        <w:numPr>
          <w:ilvl w:val="0"/>
          <w:numId w:val="16"/>
        </w:numPr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Wykonawca oświadcza, że osoby świadczące usługi będące przedmiotem umowy legitymują się polisą odpowiedzialności</w:t>
      </w:r>
      <w:r w:rsidR="00FC6925">
        <w:rPr>
          <w:rFonts w:cs="Calibri"/>
          <w:sz w:val="24"/>
          <w:szCs w:val="24"/>
        </w:rPr>
        <w:t xml:space="preserve"> cywilnej, </w:t>
      </w:r>
      <w:r w:rsidR="00FC6925">
        <w:rPr>
          <w:rFonts w:eastAsia="Times New Roman" w:cs="Calibri"/>
          <w:sz w:val="24"/>
          <w:szCs w:val="24"/>
          <w:lang w:eastAsia="pl-PL"/>
        </w:rPr>
        <w:t>w ramach wykonywania działalności w zakresie objętym umową.</w:t>
      </w:r>
      <w:r w:rsidR="00FC6925">
        <w:rPr>
          <w:rFonts w:cs="Calibri"/>
          <w:sz w:val="24"/>
          <w:szCs w:val="24"/>
        </w:rPr>
        <w:t xml:space="preserve"> </w:t>
      </w:r>
      <w:bookmarkStart w:id="6" w:name="_Hlk54669851"/>
      <w:r>
        <w:rPr>
          <w:rFonts w:cs="Calibri"/>
          <w:sz w:val="24"/>
          <w:szCs w:val="24"/>
        </w:rPr>
        <w:t>Numer</w:t>
      </w:r>
      <w:r w:rsidR="00FC6925">
        <w:rPr>
          <w:rFonts w:cs="Calibri"/>
          <w:sz w:val="24"/>
          <w:szCs w:val="24"/>
        </w:rPr>
        <w:t>y polis</w:t>
      </w:r>
      <w:r>
        <w:rPr>
          <w:rFonts w:cs="Calibri"/>
          <w:sz w:val="24"/>
          <w:szCs w:val="24"/>
        </w:rPr>
        <w:t xml:space="preserve"> OC </w:t>
      </w:r>
      <w:r w:rsidR="002125F6">
        <w:rPr>
          <w:rFonts w:cs="Calibri"/>
          <w:sz w:val="24"/>
          <w:szCs w:val="24"/>
        </w:rPr>
        <w:t>(</w:t>
      </w:r>
      <w:r>
        <w:rPr>
          <w:rFonts w:cs="Calibri"/>
          <w:sz w:val="24"/>
          <w:szCs w:val="24"/>
        </w:rPr>
        <w:t>lub inn</w:t>
      </w:r>
      <w:r w:rsidR="00FC6925">
        <w:rPr>
          <w:rFonts w:cs="Calibri"/>
          <w:sz w:val="24"/>
          <w:szCs w:val="24"/>
        </w:rPr>
        <w:t>ych</w:t>
      </w:r>
      <w:r>
        <w:rPr>
          <w:rFonts w:cs="Calibri"/>
          <w:sz w:val="24"/>
          <w:szCs w:val="24"/>
        </w:rPr>
        <w:t xml:space="preserve"> dokument</w:t>
      </w:r>
      <w:r w:rsidR="00FC6925">
        <w:rPr>
          <w:rFonts w:cs="Calibri"/>
          <w:sz w:val="24"/>
          <w:szCs w:val="24"/>
        </w:rPr>
        <w:t>ów</w:t>
      </w:r>
      <w:r>
        <w:rPr>
          <w:rFonts w:cs="Calibri"/>
          <w:sz w:val="24"/>
          <w:szCs w:val="24"/>
        </w:rPr>
        <w:t xml:space="preserve"> ubezpieczenia</w:t>
      </w:r>
      <w:r w:rsidR="002125F6">
        <w:rPr>
          <w:rFonts w:cs="Calibri"/>
          <w:sz w:val="24"/>
          <w:szCs w:val="24"/>
        </w:rPr>
        <w:t xml:space="preserve">) </w:t>
      </w:r>
      <w:r w:rsidR="00FC6925">
        <w:rPr>
          <w:rFonts w:cs="Calibri"/>
          <w:sz w:val="24"/>
          <w:szCs w:val="24"/>
        </w:rPr>
        <w:t>zawiera</w:t>
      </w:r>
      <w:r>
        <w:rPr>
          <w:rFonts w:cs="Calibri"/>
          <w:sz w:val="24"/>
          <w:szCs w:val="24"/>
        </w:rPr>
        <w:t xml:space="preserve"> załącznik nr </w:t>
      </w:r>
      <w:r w:rsidR="0040037F">
        <w:rPr>
          <w:rFonts w:cs="Calibri"/>
          <w:sz w:val="24"/>
          <w:szCs w:val="24"/>
        </w:rPr>
        <w:t>2</w:t>
      </w:r>
      <w:r>
        <w:rPr>
          <w:rFonts w:cs="Calibri"/>
          <w:sz w:val="24"/>
          <w:szCs w:val="24"/>
        </w:rPr>
        <w:t>.</w:t>
      </w:r>
      <w:r w:rsidR="002125F6">
        <w:rPr>
          <w:rFonts w:cs="Calibri"/>
          <w:sz w:val="24"/>
          <w:szCs w:val="24"/>
        </w:rPr>
        <w:t xml:space="preserve"> </w:t>
      </w:r>
      <w:bookmarkEnd w:id="6"/>
      <w:r w:rsidR="002125F6">
        <w:rPr>
          <w:rFonts w:cs="Calibri"/>
          <w:sz w:val="24"/>
          <w:szCs w:val="24"/>
        </w:rPr>
        <w:t>W</w:t>
      </w:r>
      <w:r w:rsidR="00D96963">
        <w:rPr>
          <w:rFonts w:cs="Calibri"/>
          <w:sz w:val="24"/>
          <w:szCs w:val="24"/>
        </w:rPr>
        <w:t> </w:t>
      </w:r>
      <w:r w:rsidR="008A5967">
        <w:rPr>
          <w:rFonts w:cs="Calibri"/>
          <w:sz w:val="24"/>
          <w:szCs w:val="24"/>
        </w:rPr>
        <w:t xml:space="preserve">przypadku wygaśnięcia polisy OC </w:t>
      </w:r>
      <w:r w:rsidR="002125F6">
        <w:rPr>
          <w:rFonts w:cs="Calibri"/>
          <w:sz w:val="24"/>
          <w:szCs w:val="24"/>
        </w:rPr>
        <w:t xml:space="preserve">Wykonawca zobowiązany jest </w:t>
      </w:r>
      <w:r w:rsidR="0094560A">
        <w:rPr>
          <w:rFonts w:cs="Calibri"/>
          <w:sz w:val="24"/>
          <w:szCs w:val="24"/>
        </w:rPr>
        <w:t xml:space="preserve">do </w:t>
      </w:r>
      <w:r w:rsidR="008A5967">
        <w:rPr>
          <w:rFonts w:cs="Calibri"/>
          <w:sz w:val="24"/>
          <w:szCs w:val="24"/>
        </w:rPr>
        <w:t>niezwłoczne</w:t>
      </w:r>
      <w:r w:rsidR="002125F6">
        <w:rPr>
          <w:rFonts w:cs="Calibri"/>
          <w:sz w:val="24"/>
          <w:szCs w:val="24"/>
        </w:rPr>
        <w:t xml:space="preserve">go przekazania potwierdzonej za </w:t>
      </w:r>
      <w:r w:rsidR="008A5967">
        <w:rPr>
          <w:rFonts w:cs="Calibri"/>
          <w:sz w:val="24"/>
          <w:szCs w:val="24"/>
        </w:rPr>
        <w:t>zgodność z</w:t>
      </w:r>
      <w:r w:rsidR="00D96963">
        <w:rPr>
          <w:rFonts w:cs="Calibri"/>
          <w:sz w:val="24"/>
          <w:szCs w:val="24"/>
        </w:rPr>
        <w:t xml:space="preserve"> </w:t>
      </w:r>
      <w:r w:rsidR="008A5967">
        <w:rPr>
          <w:rFonts w:cs="Calibri"/>
          <w:sz w:val="24"/>
          <w:szCs w:val="24"/>
        </w:rPr>
        <w:t>oryginałem kolejnej polisy OC na okres pozostały do</w:t>
      </w:r>
      <w:r w:rsidR="00D96963">
        <w:rPr>
          <w:rFonts w:cs="Calibri"/>
          <w:sz w:val="24"/>
          <w:szCs w:val="24"/>
        </w:rPr>
        <w:t> </w:t>
      </w:r>
      <w:r w:rsidR="008A5967">
        <w:rPr>
          <w:rFonts w:cs="Calibri"/>
          <w:sz w:val="24"/>
          <w:szCs w:val="24"/>
        </w:rPr>
        <w:t>końca trwania umowy, zawartą na kwotę nie niższą niż określoną w</w:t>
      </w:r>
      <w:r w:rsidR="003C3DF2">
        <w:rPr>
          <w:rFonts w:cs="Calibri"/>
          <w:color w:val="FF0000"/>
          <w:sz w:val="24"/>
          <w:szCs w:val="24"/>
        </w:rPr>
        <w:t xml:space="preserve"> </w:t>
      </w:r>
      <w:r w:rsidR="0094560A">
        <w:rPr>
          <w:rFonts w:cs="Calibri"/>
          <w:sz w:val="24"/>
          <w:szCs w:val="24"/>
        </w:rPr>
        <w:t>Specyfikacji Warunków Zamówienia</w:t>
      </w:r>
      <w:r w:rsidR="003C3DF2">
        <w:rPr>
          <w:rFonts w:cs="Calibri"/>
          <w:sz w:val="24"/>
          <w:szCs w:val="24"/>
        </w:rPr>
        <w:t xml:space="preserve"> (SWZ</w:t>
      </w:r>
      <w:r w:rsidR="0094560A">
        <w:rPr>
          <w:rFonts w:cs="Calibri"/>
          <w:sz w:val="24"/>
          <w:szCs w:val="24"/>
        </w:rPr>
        <w:t>)</w:t>
      </w:r>
      <w:r w:rsidR="003C3DF2">
        <w:rPr>
          <w:rFonts w:cs="Calibri"/>
          <w:sz w:val="24"/>
          <w:szCs w:val="24"/>
        </w:rPr>
        <w:t>.</w:t>
      </w:r>
    </w:p>
    <w:p w14:paraId="1C873891" w14:textId="6999CA02" w:rsidR="00586C7C" w:rsidRPr="00D96963" w:rsidRDefault="00694D17" w:rsidP="00B071F6">
      <w:pPr>
        <w:numPr>
          <w:ilvl w:val="0"/>
          <w:numId w:val="16"/>
        </w:numPr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Wykonawca zobowiązuje się realizować umowę w sposób zgo</w:t>
      </w:r>
      <w:r w:rsidR="00867F17">
        <w:rPr>
          <w:rFonts w:cs="Calibri"/>
          <w:sz w:val="24"/>
          <w:szCs w:val="24"/>
        </w:rPr>
        <w:t>dny z wymogami ustawy z dnia 19 </w:t>
      </w:r>
      <w:r>
        <w:rPr>
          <w:rFonts w:cs="Calibri"/>
          <w:sz w:val="24"/>
          <w:szCs w:val="24"/>
        </w:rPr>
        <w:t>lipca 2019 r. o zapewnieniu dostępności osobom ze szczególnymi potrzebami w zakresie wskazanym w opisie przedmiotu zamówienia.</w:t>
      </w:r>
    </w:p>
    <w:p w14:paraId="0A91CC26" w14:textId="77777777" w:rsidR="003D6252" w:rsidRPr="00ED1F3F" w:rsidRDefault="003D6252" w:rsidP="00586C7C">
      <w:pPr>
        <w:spacing w:after="0" w:line="240" w:lineRule="auto"/>
        <w:jc w:val="center"/>
        <w:rPr>
          <w:rFonts w:eastAsia="Times New Roman" w:cs="Calibri"/>
          <w:b/>
          <w:sz w:val="16"/>
          <w:szCs w:val="16"/>
          <w:lang w:eastAsia="pl-PL"/>
        </w:rPr>
      </w:pPr>
    </w:p>
    <w:p w14:paraId="16518D7F" w14:textId="77777777" w:rsidR="00747B0D" w:rsidRDefault="00975875" w:rsidP="00586C7C">
      <w:pPr>
        <w:spacing w:after="0" w:line="240" w:lineRule="auto"/>
        <w:jc w:val="center"/>
        <w:rPr>
          <w:rFonts w:eastAsia="Times New Roman" w:cs="Calibri"/>
          <w:b/>
          <w:sz w:val="24"/>
          <w:szCs w:val="24"/>
          <w:lang w:eastAsia="pl-PL"/>
        </w:rPr>
      </w:pPr>
      <w:r>
        <w:rPr>
          <w:rFonts w:eastAsia="Times New Roman" w:cs="Calibri"/>
          <w:b/>
          <w:sz w:val="24"/>
          <w:szCs w:val="24"/>
          <w:lang w:eastAsia="pl-PL"/>
        </w:rPr>
        <w:t>§ 3</w:t>
      </w:r>
    </w:p>
    <w:p w14:paraId="51AE03BF" w14:textId="77777777" w:rsidR="00975875" w:rsidRDefault="00975875" w:rsidP="00586C7C">
      <w:pPr>
        <w:spacing w:after="0" w:line="240" w:lineRule="auto"/>
        <w:contextualSpacing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cs="Calibri"/>
          <w:sz w:val="24"/>
          <w:szCs w:val="24"/>
        </w:rPr>
        <w:t>W ramach realizacji usługi Zamawiający zobowiązuje się do:</w:t>
      </w:r>
    </w:p>
    <w:p w14:paraId="1BD2A296" w14:textId="638930E7" w:rsidR="00975875" w:rsidRDefault="00975875" w:rsidP="00B071F6">
      <w:pPr>
        <w:numPr>
          <w:ilvl w:val="0"/>
          <w:numId w:val="12"/>
        </w:numPr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eastAsia="Times New Roman" w:cs="Calibri"/>
          <w:sz w:val="24"/>
          <w:szCs w:val="24"/>
          <w:lang w:eastAsia="pl-PL"/>
        </w:rPr>
        <w:t>udzielenia Wykonawcy informacji i przekazywania stoso</w:t>
      </w:r>
      <w:r w:rsidR="00076081">
        <w:rPr>
          <w:rFonts w:eastAsia="Times New Roman" w:cs="Calibri"/>
          <w:sz w:val="24"/>
          <w:szCs w:val="24"/>
          <w:lang w:eastAsia="pl-PL"/>
        </w:rPr>
        <w:t>wnych dokumentów niezbędnych do </w:t>
      </w:r>
      <w:r>
        <w:rPr>
          <w:rFonts w:eastAsia="Times New Roman" w:cs="Calibri"/>
          <w:sz w:val="24"/>
          <w:szCs w:val="24"/>
          <w:lang w:eastAsia="pl-PL"/>
        </w:rPr>
        <w:t>starannego wykonania poszczególnych czynności w ramach przedmiotu umowy;</w:t>
      </w:r>
      <w:r>
        <w:rPr>
          <w:rFonts w:cs="Calibri"/>
          <w:sz w:val="24"/>
          <w:szCs w:val="24"/>
        </w:rPr>
        <w:t xml:space="preserve"> </w:t>
      </w:r>
    </w:p>
    <w:p w14:paraId="7AB4130E" w14:textId="77777777" w:rsidR="00975875" w:rsidRDefault="00975875" w:rsidP="00B071F6">
      <w:pPr>
        <w:numPr>
          <w:ilvl w:val="0"/>
          <w:numId w:val="12"/>
        </w:numPr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udzielania</w:t>
      </w:r>
      <w:r w:rsidR="002336B1">
        <w:rPr>
          <w:rFonts w:cs="Calibri"/>
          <w:sz w:val="24"/>
          <w:szCs w:val="24"/>
        </w:rPr>
        <w:t xml:space="preserve"> </w:t>
      </w:r>
      <w:r w:rsidR="00BD57F9">
        <w:rPr>
          <w:rFonts w:cs="Calibri"/>
          <w:sz w:val="24"/>
          <w:szCs w:val="24"/>
        </w:rPr>
        <w:t>wsparcia</w:t>
      </w:r>
      <w:r>
        <w:rPr>
          <w:rFonts w:cs="Calibri"/>
          <w:sz w:val="24"/>
          <w:szCs w:val="24"/>
        </w:rPr>
        <w:t xml:space="preserve"> w prowadzeniu spraw</w:t>
      </w:r>
      <w:r w:rsidR="00322E0D">
        <w:rPr>
          <w:rFonts w:cs="Calibri"/>
          <w:sz w:val="24"/>
          <w:szCs w:val="24"/>
        </w:rPr>
        <w:t xml:space="preserve"> będących przedmiotem umowy</w:t>
      </w:r>
      <w:r>
        <w:rPr>
          <w:rFonts w:cs="Calibri"/>
          <w:sz w:val="24"/>
          <w:szCs w:val="24"/>
        </w:rPr>
        <w:t>;</w:t>
      </w:r>
    </w:p>
    <w:p w14:paraId="694BF3A0" w14:textId="095E9D42" w:rsidR="00975875" w:rsidRPr="00F275A7" w:rsidRDefault="00975875" w:rsidP="00B071F6">
      <w:pPr>
        <w:numPr>
          <w:ilvl w:val="0"/>
          <w:numId w:val="12"/>
        </w:numPr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przekazywania na potrzeby</w:t>
      </w:r>
      <w:r w:rsidR="006646CF">
        <w:rPr>
          <w:rFonts w:cs="Calibri"/>
          <w:sz w:val="24"/>
          <w:szCs w:val="24"/>
        </w:rPr>
        <w:t xml:space="preserve"> </w:t>
      </w:r>
      <w:r w:rsidR="00322E0D">
        <w:rPr>
          <w:rFonts w:cs="Calibri"/>
          <w:sz w:val="24"/>
          <w:szCs w:val="24"/>
        </w:rPr>
        <w:t>prowadzenia danej sprawy</w:t>
      </w:r>
      <w:r w:rsidR="006646CF">
        <w:rPr>
          <w:rFonts w:cs="Calibri"/>
          <w:sz w:val="24"/>
          <w:szCs w:val="24"/>
        </w:rPr>
        <w:t xml:space="preserve"> oryginałów</w:t>
      </w:r>
      <w:r>
        <w:rPr>
          <w:rFonts w:cs="Calibri"/>
          <w:sz w:val="24"/>
          <w:szCs w:val="24"/>
        </w:rPr>
        <w:t xml:space="preserve"> lub kopii d</w:t>
      </w:r>
      <w:r w:rsidR="00076081">
        <w:rPr>
          <w:rFonts w:cs="Calibri"/>
          <w:sz w:val="24"/>
          <w:szCs w:val="24"/>
        </w:rPr>
        <w:t xml:space="preserve">okumentów, </w:t>
      </w:r>
      <w:r>
        <w:rPr>
          <w:rFonts w:cs="Calibri"/>
          <w:sz w:val="24"/>
          <w:szCs w:val="24"/>
        </w:rPr>
        <w:t>będą</w:t>
      </w:r>
      <w:r w:rsidR="0072538A">
        <w:rPr>
          <w:rFonts w:cs="Calibri"/>
          <w:sz w:val="24"/>
          <w:szCs w:val="24"/>
        </w:rPr>
        <w:t>cych w posiadaniu Zamawiającego</w:t>
      </w:r>
      <w:r>
        <w:rPr>
          <w:rFonts w:cs="Calibri"/>
          <w:sz w:val="24"/>
          <w:szCs w:val="24"/>
        </w:rPr>
        <w:t>.</w:t>
      </w:r>
    </w:p>
    <w:p w14:paraId="21CE1E90" w14:textId="77777777" w:rsidR="00586C7C" w:rsidRPr="00ED1F3F" w:rsidRDefault="00586C7C" w:rsidP="00586C7C">
      <w:pPr>
        <w:spacing w:after="0" w:line="240" w:lineRule="auto"/>
        <w:jc w:val="both"/>
        <w:rPr>
          <w:rFonts w:eastAsia="Times New Roman" w:cs="Calibri"/>
          <w:b/>
          <w:sz w:val="16"/>
          <w:szCs w:val="16"/>
          <w:lang w:eastAsia="pl-PL"/>
        </w:rPr>
      </w:pPr>
    </w:p>
    <w:p w14:paraId="7B774131" w14:textId="77777777" w:rsidR="00747B0D" w:rsidRDefault="00200EEB" w:rsidP="00586C7C">
      <w:pPr>
        <w:spacing w:after="0" w:line="240" w:lineRule="auto"/>
        <w:jc w:val="center"/>
        <w:rPr>
          <w:rFonts w:eastAsia="Times New Roman" w:cs="Calibri"/>
          <w:b/>
          <w:sz w:val="24"/>
          <w:szCs w:val="24"/>
          <w:lang w:eastAsia="pl-PL"/>
        </w:rPr>
      </w:pPr>
      <w:r>
        <w:rPr>
          <w:rFonts w:eastAsia="Times New Roman" w:cs="Calibri"/>
          <w:b/>
          <w:sz w:val="24"/>
          <w:szCs w:val="24"/>
          <w:lang w:eastAsia="pl-PL"/>
        </w:rPr>
        <w:t>§ 4</w:t>
      </w:r>
    </w:p>
    <w:p w14:paraId="290CEE90" w14:textId="77777777" w:rsidR="00975875" w:rsidRDefault="00975875" w:rsidP="00C50A59">
      <w:pPr>
        <w:numPr>
          <w:ilvl w:val="0"/>
          <w:numId w:val="8"/>
        </w:numPr>
        <w:spacing w:after="0" w:line="240" w:lineRule="auto"/>
        <w:ind w:left="426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cs="Calibri"/>
          <w:sz w:val="24"/>
          <w:szCs w:val="24"/>
        </w:rPr>
        <w:t>Wykonawca, w rama</w:t>
      </w:r>
      <w:r w:rsidR="001A1B2A">
        <w:rPr>
          <w:rFonts w:cs="Calibri"/>
          <w:sz w:val="24"/>
          <w:szCs w:val="24"/>
        </w:rPr>
        <w:t>ch realizacji przedmiotu umow</w:t>
      </w:r>
      <w:r w:rsidR="00A008FA">
        <w:rPr>
          <w:rFonts w:cs="Calibri"/>
          <w:sz w:val="24"/>
          <w:szCs w:val="24"/>
        </w:rPr>
        <w:t xml:space="preserve">y </w:t>
      </w:r>
      <w:r>
        <w:rPr>
          <w:rFonts w:cs="Calibri"/>
          <w:sz w:val="24"/>
          <w:szCs w:val="24"/>
        </w:rPr>
        <w:t>zobowiązuje się do:</w:t>
      </w:r>
    </w:p>
    <w:p w14:paraId="7028C43B" w14:textId="3BD6D16C" w:rsidR="00E1403A" w:rsidRDefault="00E1403A" w:rsidP="00C50A59">
      <w:pPr>
        <w:numPr>
          <w:ilvl w:val="0"/>
          <w:numId w:val="6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eastAsia="Times New Roman" w:cs="Calibri"/>
          <w:sz w:val="24"/>
          <w:szCs w:val="24"/>
          <w:lang w:eastAsia="pl-PL"/>
        </w:rPr>
      </w:pPr>
      <w:r w:rsidRPr="4AB905B8">
        <w:rPr>
          <w:rFonts w:eastAsia="Times New Roman" w:cs="Calibri"/>
          <w:sz w:val="24"/>
          <w:szCs w:val="24"/>
          <w:lang w:eastAsia="pl-PL"/>
        </w:rPr>
        <w:t>świadczenia usług osobiście, przez osoby należycie przygotowane, p</w:t>
      </w:r>
      <w:r w:rsidR="00C01131" w:rsidRPr="4AB905B8">
        <w:rPr>
          <w:rFonts w:eastAsia="Times New Roman" w:cs="Calibri"/>
          <w:sz w:val="24"/>
          <w:szCs w:val="24"/>
          <w:lang w:eastAsia="pl-PL"/>
        </w:rPr>
        <w:t xml:space="preserve">osiadające właściwe uprawnienia </w:t>
      </w:r>
      <w:r w:rsidRPr="4AB905B8">
        <w:rPr>
          <w:rFonts w:eastAsia="Times New Roman" w:cs="Calibri"/>
          <w:sz w:val="24"/>
          <w:szCs w:val="24"/>
          <w:lang w:eastAsia="pl-PL"/>
        </w:rPr>
        <w:t>i kwalifikacje, zatrudnion</w:t>
      </w:r>
      <w:r w:rsidR="0094560A" w:rsidRPr="4AB905B8">
        <w:rPr>
          <w:rFonts w:eastAsia="Times New Roman" w:cs="Calibri"/>
          <w:sz w:val="24"/>
          <w:szCs w:val="24"/>
          <w:lang w:eastAsia="pl-PL"/>
        </w:rPr>
        <w:t>e</w:t>
      </w:r>
      <w:r w:rsidRPr="4AB905B8">
        <w:rPr>
          <w:rFonts w:eastAsia="Times New Roman" w:cs="Calibri"/>
          <w:sz w:val="24"/>
          <w:szCs w:val="24"/>
          <w:lang w:eastAsia="pl-PL"/>
        </w:rPr>
        <w:t xml:space="preserve"> u</w:t>
      </w:r>
      <w:r w:rsidR="00C01131" w:rsidRPr="4AB905B8">
        <w:rPr>
          <w:rFonts w:eastAsia="Times New Roman" w:cs="Calibri"/>
          <w:sz w:val="24"/>
          <w:szCs w:val="24"/>
          <w:lang w:eastAsia="pl-PL"/>
        </w:rPr>
        <w:t xml:space="preserve"> </w:t>
      </w:r>
      <w:r w:rsidRPr="4AB905B8">
        <w:rPr>
          <w:rFonts w:eastAsia="Times New Roman" w:cs="Calibri"/>
          <w:sz w:val="24"/>
          <w:szCs w:val="24"/>
          <w:lang w:eastAsia="pl-PL"/>
        </w:rPr>
        <w:t>Wykonawcy lub współpracujące bezpośrednio z Wykonawcą, będące odpowiednio</w:t>
      </w:r>
      <w:r w:rsidR="00C01131" w:rsidRPr="4AB905B8">
        <w:rPr>
          <w:rFonts w:eastAsia="Times New Roman" w:cs="Calibri"/>
          <w:sz w:val="24"/>
          <w:szCs w:val="24"/>
          <w:lang w:eastAsia="pl-PL"/>
        </w:rPr>
        <w:t xml:space="preserve"> </w:t>
      </w:r>
      <w:r w:rsidRPr="4AB905B8">
        <w:rPr>
          <w:rFonts w:eastAsia="Times New Roman" w:cs="Calibri"/>
          <w:sz w:val="24"/>
          <w:szCs w:val="24"/>
          <w:lang w:eastAsia="pl-PL"/>
        </w:rPr>
        <w:t>radcami prawnymi lub/i adwokatami</w:t>
      </w:r>
      <w:r w:rsidR="008922D8" w:rsidRPr="4AB905B8">
        <w:rPr>
          <w:rFonts w:eastAsia="Times New Roman" w:cs="Calibri"/>
          <w:sz w:val="24"/>
          <w:szCs w:val="24"/>
          <w:lang w:eastAsia="pl-PL"/>
        </w:rPr>
        <w:t>;</w:t>
      </w:r>
      <w:r w:rsidRPr="4AB905B8">
        <w:rPr>
          <w:rFonts w:eastAsia="Times New Roman" w:cs="Calibri"/>
          <w:sz w:val="24"/>
          <w:szCs w:val="24"/>
          <w:lang w:eastAsia="pl-PL"/>
        </w:rPr>
        <w:t xml:space="preserve"> wykaz osób wykonujących usługi objęte przedmiotem umowy zawiera załącznik nr </w:t>
      </w:r>
      <w:r w:rsidR="00A008FA" w:rsidRPr="4AB905B8">
        <w:rPr>
          <w:rFonts w:eastAsia="Times New Roman" w:cs="Calibri"/>
          <w:sz w:val="24"/>
          <w:szCs w:val="24"/>
          <w:lang w:eastAsia="pl-PL"/>
        </w:rPr>
        <w:t>3</w:t>
      </w:r>
      <w:r w:rsidRPr="4AB905B8">
        <w:rPr>
          <w:rFonts w:eastAsia="Times New Roman" w:cs="Calibri"/>
          <w:sz w:val="24"/>
          <w:szCs w:val="24"/>
          <w:lang w:eastAsia="pl-PL"/>
        </w:rPr>
        <w:t> </w:t>
      </w:r>
      <w:r w:rsidR="00CA3518" w:rsidRPr="4AB905B8">
        <w:rPr>
          <w:rFonts w:eastAsia="Times New Roman" w:cs="Calibri"/>
          <w:sz w:val="24"/>
          <w:szCs w:val="24"/>
          <w:lang w:eastAsia="pl-PL"/>
        </w:rPr>
        <w:t xml:space="preserve"> </w:t>
      </w:r>
      <w:r w:rsidRPr="4AB905B8">
        <w:rPr>
          <w:rFonts w:eastAsia="Times New Roman" w:cs="Calibri"/>
          <w:sz w:val="24"/>
          <w:szCs w:val="24"/>
          <w:lang w:eastAsia="pl-PL"/>
        </w:rPr>
        <w:t>do</w:t>
      </w:r>
      <w:r w:rsidR="00CA3518" w:rsidRPr="4AB905B8">
        <w:rPr>
          <w:rFonts w:eastAsia="Times New Roman" w:cs="Calibri"/>
          <w:sz w:val="24"/>
          <w:szCs w:val="24"/>
          <w:lang w:eastAsia="pl-PL"/>
        </w:rPr>
        <w:t xml:space="preserve"> </w:t>
      </w:r>
      <w:r w:rsidRPr="4AB905B8">
        <w:rPr>
          <w:rFonts w:eastAsia="Times New Roman" w:cs="Calibri"/>
          <w:sz w:val="24"/>
          <w:szCs w:val="24"/>
          <w:lang w:eastAsia="pl-PL"/>
        </w:rPr>
        <w:t>umowy;</w:t>
      </w:r>
    </w:p>
    <w:p w14:paraId="66FCF4EE" w14:textId="77777777" w:rsidR="00975875" w:rsidRDefault="00975875" w:rsidP="00C50A59">
      <w:pPr>
        <w:numPr>
          <w:ilvl w:val="0"/>
          <w:numId w:val="6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>
        <w:rPr>
          <w:rFonts w:eastAsia="Times New Roman" w:cs="Calibri"/>
          <w:sz w:val="24"/>
          <w:szCs w:val="24"/>
          <w:lang w:eastAsia="pl-PL"/>
        </w:rPr>
        <w:t>prowadzenia</w:t>
      </w:r>
      <w:r>
        <w:rPr>
          <w:rFonts w:cs="Calibri"/>
          <w:sz w:val="24"/>
          <w:szCs w:val="24"/>
        </w:rPr>
        <w:t xml:space="preserve"> spraw według swojej najlepszej wiedzy przy dołożeniu szczególnej staranności w</w:t>
      </w:r>
      <w:r w:rsidR="00CA3518">
        <w:rPr>
          <w:rFonts w:cs="Calibri"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>celu należytego zabezpieczenia interesów Zamawiającego;</w:t>
      </w:r>
    </w:p>
    <w:p w14:paraId="114D4513" w14:textId="6DA04C81" w:rsidR="00975875" w:rsidRDefault="00975875" w:rsidP="00C50A59">
      <w:pPr>
        <w:numPr>
          <w:ilvl w:val="0"/>
          <w:numId w:val="6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sporządzania dokumentów w formie pisemnej i elektronicznej oraz przekazywania ich w odpowiedniej formie, zgodnie z żądaniem Zamawiającego</w:t>
      </w:r>
      <w:r w:rsidR="003C3DF2">
        <w:rPr>
          <w:rFonts w:cs="Calibri"/>
          <w:sz w:val="24"/>
          <w:szCs w:val="24"/>
        </w:rPr>
        <w:t>, oraz podpisywania ich kwalifikowanym podpisem elektronicznym;</w:t>
      </w:r>
    </w:p>
    <w:p w14:paraId="5C5FB1FB" w14:textId="77777777" w:rsidR="009B4A74" w:rsidRDefault="00975875" w:rsidP="00C50A59">
      <w:pPr>
        <w:numPr>
          <w:ilvl w:val="0"/>
          <w:numId w:val="6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przedstawiania na żądanie Zamawiającego ustnych lub pisemnych informacji o postępie w prowadzonej sprawie</w:t>
      </w:r>
      <w:r w:rsidR="004B4FF4">
        <w:rPr>
          <w:rFonts w:cs="Calibri"/>
          <w:sz w:val="24"/>
          <w:szCs w:val="24"/>
        </w:rPr>
        <w:t xml:space="preserve"> oraz przewidywanym terminie </w:t>
      </w:r>
      <w:r w:rsidR="0094560A">
        <w:rPr>
          <w:rFonts w:cs="Calibri"/>
          <w:sz w:val="24"/>
          <w:szCs w:val="24"/>
        </w:rPr>
        <w:t xml:space="preserve">jej </w:t>
      </w:r>
      <w:r w:rsidR="004B4FF4">
        <w:rPr>
          <w:rFonts w:cs="Calibri"/>
          <w:sz w:val="24"/>
          <w:szCs w:val="24"/>
        </w:rPr>
        <w:t>wykonania</w:t>
      </w:r>
      <w:r>
        <w:rPr>
          <w:rFonts w:cs="Calibri"/>
          <w:sz w:val="24"/>
          <w:szCs w:val="24"/>
        </w:rPr>
        <w:t>;</w:t>
      </w:r>
    </w:p>
    <w:p w14:paraId="5E3BE058" w14:textId="77777777" w:rsidR="009B4A74" w:rsidRDefault="009B4A74" w:rsidP="00C50A59">
      <w:pPr>
        <w:numPr>
          <w:ilvl w:val="0"/>
          <w:numId w:val="6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 w:rsidRPr="4AB905B8">
        <w:rPr>
          <w:rFonts w:cs="Calibri"/>
          <w:sz w:val="24"/>
          <w:szCs w:val="24"/>
        </w:rPr>
        <w:t>bieżącego monitorowania wpływu zadań oraz terminowego realizowania zadań przekazywanych do wykonania za pośrednictwem systemów informatycznych udostępnionych przez Zamawiającego do realizowania zadań objętych umową;</w:t>
      </w:r>
    </w:p>
    <w:p w14:paraId="24EC3E42" w14:textId="77777777" w:rsidR="00975875" w:rsidRDefault="00975875" w:rsidP="00C50A59">
      <w:pPr>
        <w:numPr>
          <w:ilvl w:val="0"/>
          <w:numId w:val="6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informowan</w:t>
      </w:r>
      <w:r w:rsidR="0004458B">
        <w:rPr>
          <w:rFonts w:cs="Calibri"/>
          <w:sz w:val="24"/>
          <w:szCs w:val="24"/>
        </w:rPr>
        <w:t>a</w:t>
      </w:r>
      <w:r>
        <w:rPr>
          <w:rFonts w:cs="Calibri"/>
          <w:sz w:val="24"/>
          <w:szCs w:val="24"/>
        </w:rPr>
        <w:t xml:space="preserve"> Zamawiającego o </w:t>
      </w:r>
      <w:r w:rsidR="007042CB">
        <w:rPr>
          <w:rFonts w:cs="Calibri"/>
          <w:sz w:val="24"/>
          <w:szCs w:val="24"/>
        </w:rPr>
        <w:t>konieczności</w:t>
      </w:r>
      <w:r w:rsidR="0004458B">
        <w:rPr>
          <w:rFonts w:cs="Calibri"/>
          <w:sz w:val="24"/>
          <w:szCs w:val="24"/>
        </w:rPr>
        <w:t xml:space="preserve"> poniesienia</w:t>
      </w:r>
      <w:r w:rsidR="00BE02BC">
        <w:rPr>
          <w:rFonts w:cs="Calibri"/>
          <w:sz w:val="24"/>
          <w:szCs w:val="24"/>
        </w:rPr>
        <w:t xml:space="preserve"> kosztów</w:t>
      </w:r>
      <w:r w:rsidR="00AE4ACF">
        <w:rPr>
          <w:rFonts w:cs="Calibri"/>
          <w:sz w:val="24"/>
          <w:szCs w:val="24"/>
        </w:rPr>
        <w:t xml:space="preserve"> dodatkowych</w:t>
      </w:r>
      <w:r w:rsidR="007042CB">
        <w:rPr>
          <w:rFonts w:cs="Calibri"/>
          <w:sz w:val="24"/>
          <w:szCs w:val="24"/>
        </w:rPr>
        <w:t>,</w:t>
      </w:r>
      <w:r w:rsidR="00AE4ACF">
        <w:rPr>
          <w:rFonts w:cs="Calibri"/>
          <w:sz w:val="24"/>
          <w:szCs w:val="24"/>
        </w:rPr>
        <w:t xml:space="preserve"> tj.</w:t>
      </w:r>
      <w:r w:rsidR="00A73726">
        <w:rPr>
          <w:rFonts w:cs="Calibri"/>
          <w:sz w:val="24"/>
          <w:szCs w:val="24"/>
        </w:rPr>
        <w:t>  </w:t>
      </w:r>
      <w:r w:rsidR="00AE4ACF">
        <w:rPr>
          <w:rFonts w:cs="Calibri"/>
          <w:sz w:val="24"/>
          <w:szCs w:val="24"/>
        </w:rPr>
        <w:t>związanych bezpośrednio z wykonaniem czynnośc</w:t>
      </w:r>
      <w:r w:rsidR="00FF1CFB">
        <w:rPr>
          <w:rFonts w:cs="Calibri"/>
          <w:sz w:val="24"/>
          <w:szCs w:val="24"/>
        </w:rPr>
        <w:t>i zleconych przez Zamawiającego</w:t>
      </w:r>
      <w:r w:rsidR="00AE4ACF">
        <w:rPr>
          <w:rFonts w:cs="Calibri"/>
          <w:sz w:val="24"/>
          <w:szCs w:val="24"/>
        </w:rPr>
        <w:t xml:space="preserve"> oraz innych opłat wynikających z przepisów prawa</w:t>
      </w:r>
      <w:r>
        <w:rPr>
          <w:rFonts w:cs="Calibri"/>
          <w:sz w:val="24"/>
          <w:szCs w:val="24"/>
        </w:rPr>
        <w:t>;</w:t>
      </w:r>
    </w:p>
    <w:p w14:paraId="161D2C5E" w14:textId="3957D7E8" w:rsidR="00975875" w:rsidRDefault="00975875" w:rsidP="00C50A59">
      <w:pPr>
        <w:numPr>
          <w:ilvl w:val="0"/>
          <w:numId w:val="6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przekazania Zamawiającemu kompletnej dokumentacji dotyczącej zrealizowanej usługi z</w:t>
      </w:r>
      <w:r w:rsidR="00370E4C">
        <w:rPr>
          <w:rFonts w:cs="Calibri"/>
          <w:sz w:val="24"/>
          <w:szCs w:val="24"/>
        </w:rPr>
        <w:t> </w:t>
      </w:r>
      <w:r>
        <w:rPr>
          <w:rFonts w:cs="Calibri"/>
          <w:sz w:val="24"/>
          <w:szCs w:val="24"/>
        </w:rPr>
        <w:t>zakończenia danej sprawy lub zakończenia umowy.</w:t>
      </w:r>
    </w:p>
    <w:p w14:paraId="022ABB98" w14:textId="4E7A0E39" w:rsidR="000C0584" w:rsidRDefault="00975875" w:rsidP="000C0584">
      <w:pPr>
        <w:numPr>
          <w:ilvl w:val="0"/>
          <w:numId w:val="8"/>
        </w:numPr>
        <w:spacing w:after="0" w:line="240" w:lineRule="auto"/>
        <w:ind w:left="426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Wykonawca ponosi pełną i wyłączną odpowiedzialność</w:t>
      </w:r>
      <w:r w:rsidR="005B082B">
        <w:rPr>
          <w:rFonts w:eastAsia="Times New Roman" w:cs="Calibri"/>
          <w:sz w:val="24"/>
          <w:szCs w:val="24"/>
          <w:lang w:eastAsia="pl-PL"/>
        </w:rPr>
        <w:t xml:space="preserve"> za działania lub zaniechania w </w:t>
      </w:r>
      <w:r>
        <w:rPr>
          <w:rFonts w:eastAsia="Times New Roman" w:cs="Calibri"/>
          <w:sz w:val="24"/>
          <w:szCs w:val="24"/>
          <w:lang w:eastAsia="pl-PL"/>
        </w:rPr>
        <w:t>wykonaniu przedmiotu umowy, w tym za działania lub zaniechania osób, któr</w:t>
      </w:r>
      <w:r w:rsidR="006B3BBF">
        <w:rPr>
          <w:rFonts w:eastAsia="Times New Roman" w:cs="Calibri"/>
          <w:sz w:val="24"/>
          <w:szCs w:val="24"/>
          <w:lang w:eastAsia="pl-PL"/>
        </w:rPr>
        <w:t>e w imieniu Wykonawcy realizują wykonywanie</w:t>
      </w:r>
      <w:r w:rsidR="00D727F7">
        <w:rPr>
          <w:rFonts w:eastAsia="Times New Roman" w:cs="Calibri"/>
          <w:sz w:val="24"/>
          <w:szCs w:val="24"/>
          <w:lang w:eastAsia="pl-PL"/>
        </w:rPr>
        <w:t xml:space="preserve"> umowy, jak za </w:t>
      </w:r>
      <w:r>
        <w:rPr>
          <w:rFonts w:eastAsia="Times New Roman" w:cs="Calibri"/>
          <w:sz w:val="24"/>
          <w:szCs w:val="24"/>
          <w:lang w:eastAsia="pl-PL"/>
        </w:rPr>
        <w:t>własne działania lub zaniechania.</w:t>
      </w:r>
    </w:p>
    <w:p w14:paraId="48801828" w14:textId="23319F7B" w:rsidR="000C0584" w:rsidRPr="000C0584" w:rsidRDefault="000C0584" w:rsidP="000C0584">
      <w:pPr>
        <w:numPr>
          <w:ilvl w:val="0"/>
          <w:numId w:val="8"/>
        </w:numPr>
        <w:spacing w:after="0" w:line="240" w:lineRule="auto"/>
        <w:ind w:left="426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cs="Calibri"/>
          <w:sz w:val="24"/>
          <w:szCs w:val="24"/>
        </w:rPr>
        <w:t>W</w:t>
      </w:r>
      <w:r w:rsidR="00975875" w:rsidRPr="000C0584">
        <w:rPr>
          <w:rFonts w:cs="Calibri"/>
          <w:sz w:val="24"/>
          <w:szCs w:val="24"/>
        </w:rPr>
        <w:t xml:space="preserve"> trakcie trwania umowy Wykonawca nie może powierzyć wykonania przedmiotu umowy osobom innym niż </w:t>
      </w:r>
      <w:r w:rsidR="00975875" w:rsidRPr="000C0584">
        <w:rPr>
          <w:rFonts w:eastAsia="Times New Roman" w:cs="Calibri"/>
          <w:sz w:val="24"/>
          <w:szCs w:val="24"/>
          <w:lang w:eastAsia="pl-PL"/>
        </w:rPr>
        <w:t xml:space="preserve">wymienione w załączniku nr </w:t>
      </w:r>
      <w:r w:rsidR="009B4A74" w:rsidRPr="000C0584">
        <w:rPr>
          <w:rFonts w:eastAsia="Times New Roman" w:cs="Calibri"/>
          <w:sz w:val="24"/>
          <w:szCs w:val="24"/>
          <w:lang w:eastAsia="pl-PL"/>
        </w:rPr>
        <w:t>3</w:t>
      </w:r>
      <w:r w:rsidR="00975875" w:rsidRPr="000C0584">
        <w:rPr>
          <w:rFonts w:eastAsia="Times New Roman" w:cs="Calibri"/>
          <w:sz w:val="24"/>
          <w:szCs w:val="24"/>
          <w:lang w:eastAsia="pl-PL"/>
        </w:rPr>
        <w:t xml:space="preserve"> bez uprzedniej</w:t>
      </w:r>
      <w:r w:rsidR="00975875" w:rsidRPr="000C0584">
        <w:rPr>
          <w:rFonts w:cs="Calibri"/>
          <w:sz w:val="24"/>
          <w:szCs w:val="24"/>
        </w:rPr>
        <w:t xml:space="preserve"> zgody Zamawiającego, wyrażonej w</w:t>
      </w:r>
      <w:r w:rsidR="00CA3518" w:rsidRPr="000C0584">
        <w:rPr>
          <w:rFonts w:cs="Calibri"/>
          <w:sz w:val="24"/>
          <w:szCs w:val="24"/>
        </w:rPr>
        <w:t xml:space="preserve"> </w:t>
      </w:r>
      <w:r w:rsidR="00975875" w:rsidRPr="000C0584">
        <w:rPr>
          <w:rFonts w:cs="Calibri"/>
          <w:sz w:val="24"/>
          <w:szCs w:val="24"/>
        </w:rPr>
        <w:t>formie pisemnej; czynność ta wymaga podpisania aneksu do umowy</w:t>
      </w:r>
      <w:r>
        <w:rPr>
          <w:rFonts w:cs="Calibri"/>
          <w:sz w:val="24"/>
          <w:szCs w:val="24"/>
        </w:rPr>
        <w:t>.</w:t>
      </w:r>
    </w:p>
    <w:p w14:paraId="285C91FA" w14:textId="65F357F1" w:rsidR="00975875" w:rsidRPr="000C0584" w:rsidRDefault="01EF03E5" w:rsidP="000C0584">
      <w:pPr>
        <w:numPr>
          <w:ilvl w:val="0"/>
          <w:numId w:val="8"/>
        </w:numPr>
        <w:spacing w:after="0" w:line="240" w:lineRule="auto"/>
        <w:ind w:left="426" w:hanging="426"/>
        <w:jc w:val="both"/>
        <w:rPr>
          <w:rFonts w:eastAsia="Times New Roman" w:cs="Calibri"/>
          <w:sz w:val="24"/>
          <w:szCs w:val="24"/>
          <w:lang w:eastAsia="pl-PL"/>
        </w:rPr>
      </w:pPr>
      <w:r w:rsidRPr="421B23EF">
        <w:rPr>
          <w:rFonts w:cs="Calibri"/>
          <w:sz w:val="24"/>
          <w:szCs w:val="24"/>
        </w:rPr>
        <w:t>Wykonawca zobowiązany jest</w:t>
      </w:r>
      <w:r w:rsidR="659A823F" w:rsidRPr="421B23EF">
        <w:rPr>
          <w:rFonts w:cs="Calibri"/>
          <w:sz w:val="24"/>
          <w:szCs w:val="24"/>
        </w:rPr>
        <w:t>,</w:t>
      </w:r>
      <w:r w:rsidRPr="421B23EF">
        <w:rPr>
          <w:rFonts w:cs="Calibri"/>
          <w:sz w:val="24"/>
          <w:szCs w:val="24"/>
        </w:rPr>
        <w:t xml:space="preserve"> </w:t>
      </w:r>
      <w:r w:rsidR="5BC1AA9E" w:rsidRPr="421B23EF">
        <w:rPr>
          <w:rFonts w:cs="Calibri"/>
          <w:sz w:val="24"/>
          <w:szCs w:val="24"/>
        </w:rPr>
        <w:t xml:space="preserve">w sposób nieprzerwany przez cały okres realizacji umowy, </w:t>
      </w:r>
      <w:r w:rsidRPr="421B23EF">
        <w:rPr>
          <w:rFonts w:cs="Calibri"/>
          <w:sz w:val="24"/>
          <w:szCs w:val="24"/>
        </w:rPr>
        <w:t>do</w:t>
      </w:r>
      <w:r w:rsidR="00E10890" w:rsidRPr="421B23EF">
        <w:rPr>
          <w:rFonts w:cs="Calibri"/>
          <w:sz w:val="24"/>
          <w:szCs w:val="24"/>
        </w:rPr>
        <w:t> </w:t>
      </w:r>
      <w:r w:rsidRPr="421B23EF">
        <w:rPr>
          <w:rFonts w:cs="Calibri"/>
          <w:sz w:val="24"/>
          <w:szCs w:val="24"/>
        </w:rPr>
        <w:t xml:space="preserve">zapewnienia </w:t>
      </w:r>
      <w:r w:rsidR="1EBC9756" w:rsidRPr="421B23EF">
        <w:rPr>
          <w:rFonts w:cs="Calibri"/>
          <w:sz w:val="24"/>
          <w:szCs w:val="24"/>
        </w:rPr>
        <w:t xml:space="preserve">czynnego </w:t>
      </w:r>
      <w:r w:rsidRPr="421B23EF">
        <w:rPr>
          <w:rFonts w:cs="Calibri"/>
          <w:sz w:val="24"/>
          <w:szCs w:val="24"/>
        </w:rPr>
        <w:t>udziału osób</w:t>
      </w:r>
      <w:r w:rsidR="5B4FC436" w:rsidRPr="421B23EF">
        <w:rPr>
          <w:rFonts w:cs="Calibri"/>
          <w:sz w:val="24"/>
          <w:szCs w:val="24"/>
        </w:rPr>
        <w:t xml:space="preserve"> skierowanych do </w:t>
      </w:r>
      <w:r w:rsidRPr="421B23EF">
        <w:rPr>
          <w:rFonts w:cs="Calibri"/>
          <w:sz w:val="24"/>
          <w:szCs w:val="24"/>
        </w:rPr>
        <w:t>wykon</w:t>
      </w:r>
      <w:r w:rsidR="7C0BBADA" w:rsidRPr="421B23EF">
        <w:rPr>
          <w:rFonts w:cs="Calibri"/>
          <w:sz w:val="24"/>
          <w:szCs w:val="24"/>
        </w:rPr>
        <w:t>yw</w:t>
      </w:r>
      <w:r w:rsidRPr="421B23EF">
        <w:rPr>
          <w:rFonts w:cs="Calibri"/>
          <w:sz w:val="24"/>
          <w:szCs w:val="24"/>
        </w:rPr>
        <w:t>ani</w:t>
      </w:r>
      <w:r w:rsidR="6364AE54" w:rsidRPr="421B23EF">
        <w:rPr>
          <w:rFonts w:cs="Calibri"/>
          <w:sz w:val="24"/>
          <w:szCs w:val="24"/>
        </w:rPr>
        <w:t>a</w:t>
      </w:r>
      <w:r w:rsidRPr="421B23EF">
        <w:rPr>
          <w:rFonts w:cs="Calibri"/>
          <w:sz w:val="24"/>
          <w:szCs w:val="24"/>
        </w:rPr>
        <w:t xml:space="preserve"> przedmiotu umowy</w:t>
      </w:r>
      <w:r w:rsidR="01456FBB" w:rsidRPr="421B23EF">
        <w:rPr>
          <w:rFonts w:cs="Calibri"/>
          <w:sz w:val="24"/>
          <w:szCs w:val="24"/>
        </w:rPr>
        <w:t xml:space="preserve">, </w:t>
      </w:r>
      <w:r w:rsidR="789EE201" w:rsidRPr="421B23EF">
        <w:rPr>
          <w:rFonts w:cs="Calibri"/>
          <w:sz w:val="24"/>
          <w:szCs w:val="24"/>
        </w:rPr>
        <w:t xml:space="preserve">wymienionych w załączniku nr 3, </w:t>
      </w:r>
      <w:r w:rsidRPr="421B23EF">
        <w:rPr>
          <w:rFonts w:cs="Calibri"/>
          <w:sz w:val="24"/>
          <w:szCs w:val="24"/>
        </w:rPr>
        <w:t>a w przypadku zmiany osób</w:t>
      </w:r>
      <w:r w:rsidR="6328E8A2" w:rsidRPr="421B23EF">
        <w:rPr>
          <w:rFonts w:cs="Calibri"/>
          <w:sz w:val="24"/>
          <w:szCs w:val="24"/>
        </w:rPr>
        <w:t xml:space="preserve">, w trybie określonym w ust. 3, </w:t>
      </w:r>
      <w:r w:rsidRPr="421B23EF">
        <w:rPr>
          <w:rFonts w:cs="Calibri"/>
          <w:sz w:val="24"/>
          <w:szCs w:val="24"/>
        </w:rPr>
        <w:t>zobowiązany jest zapewnić, kolejn</w:t>
      </w:r>
      <w:r w:rsidR="6189FA1D" w:rsidRPr="421B23EF">
        <w:rPr>
          <w:rFonts w:cs="Calibri"/>
          <w:sz w:val="24"/>
          <w:szCs w:val="24"/>
        </w:rPr>
        <w:t xml:space="preserve">ą </w:t>
      </w:r>
      <w:r w:rsidRPr="421B23EF">
        <w:rPr>
          <w:rFonts w:cs="Calibri"/>
          <w:sz w:val="24"/>
          <w:szCs w:val="24"/>
        </w:rPr>
        <w:t>osob</w:t>
      </w:r>
      <w:r w:rsidR="1CFFCFCC" w:rsidRPr="421B23EF">
        <w:rPr>
          <w:rFonts w:cs="Calibri"/>
          <w:sz w:val="24"/>
          <w:szCs w:val="24"/>
        </w:rPr>
        <w:t xml:space="preserve">ę </w:t>
      </w:r>
      <w:r w:rsidRPr="421B23EF">
        <w:rPr>
          <w:rFonts w:cs="Calibri"/>
          <w:sz w:val="24"/>
          <w:szCs w:val="24"/>
        </w:rPr>
        <w:t>posiada</w:t>
      </w:r>
      <w:r w:rsidR="2E0431F6" w:rsidRPr="421B23EF">
        <w:rPr>
          <w:rFonts w:cs="Calibri"/>
          <w:sz w:val="24"/>
          <w:szCs w:val="24"/>
        </w:rPr>
        <w:t xml:space="preserve">jąca </w:t>
      </w:r>
      <w:r w:rsidR="50C372A2" w:rsidRPr="421B23EF">
        <w:rPr>
          <w:rFonts w:cs="Calibri"/>
          <w:sz w:val="24"/>
          <w:szCs w:val="24"/>
        </w:rPr>
        <w:t xml:space="preserve">odpowiednie </w:t>
      </w:r>
      <w:r w:rsidRPr="421B23EF">
        <w:rPr>
          <w:rFonts w:cs="Calibri"/>
          <w:sz w:val="24"/>
          <w:szCs w:val="24"/>
        </w:rPr>
        <w:t>uprawnienia</w:t>
      </w:r>
      <w:r w:rsidR="08E98B54" w:rsidRPr="421B23EF">
        <w:rPr>
          <w:rFonts w:cs="Calibri"/>
          <w:sz w:val="24"/>
          <w:szCs w:val="24"/>
        </w:rPr>
        <w:t>, wiedzę i</w:t>
      </w:r>
      <w:r w:rsidR="0093571B" w:rsidRPr="421B23EF">
        <w:rPr>
          <w:rFonts w:cs="Calibri"/>
          <w:sz w:val="24"/>
          <w:szCs w:val="24"/>
        </w:rPr>
        <w:t> </w:t>
      </w:r>
      <w:r w:rsidR="08E98B54" w:rsidRPr="421B23EF">
        <w:rPr>
          <w:rFonts w:cs="Calibri"/>
          <w:sz w:val="24"/>
          <w:szCs w:val="24"/>
        </w:rPr>
        <w:t>d</w:t>
      </w:r>
      <w:r w:rsidRPr="421B23EF">
        <w:rPr>
          <w:rFonts w:cs="Calibri"/>
          <w:sz w:val="24"/>
          <w:szCs w:val="24"/>
        </w:rPr>
        <w:t xml:space="preserve">oświadczenie </w:t>
      </w:r>
      <w:r w:rsidR="1B86438F" w:rsidRPr="421B23EF">
        <w:rPr>
          <w:rFonts w:cs="Calibri"/>
          <w:sz w:val="24"/>
          <w:szCs w:val="24"/>
        </w:rPr>
        <w:t>na poziomie nie niższym ni</w:t>
      </w:r>
      <w:r w:rsidR="023F6C09" w:rsidRPr="421B23EF">
        <w:rPr>
          <w:rFonts w:cs="Calibri"/>
          <w:sz w:val="24"/>
          <w:szCs w:val="24"/>
        </w:rPr>
        <w:t>ż</w:t>
      </w:r>
      <w:r w:rsidR="1B86438F" w:rsidRPr="421B23EF">
        <w:rPr>
          <w:rFonts w:cs="Calibri"/>
          <w:sz w:val="24"/>
          <w:szCs w:val="24"/>
        </w:rPr>
        <w:t xml:space="preserve"> osoba wskazana w ofercie Wykonawcy. </w:t>
      </w:r>
    </w:p>
    <w:p w14:paraId="4AAFC737" w14:textId="37067050" w:rsidR="00975875" w:rsidRDefault="00975875" w:rsidP="0093571B">
      <w:pPr>
        <w:pStyle w:val="Akapitzlist"/>
        <w:numPr>
          <w:ilvl w:val="0"/>
          <w:numId w:val="8"/>
        </w:numPr>
        <w:spacing w:after="0" w:line="240" w:lineRule="auto"/>
        <w:ind w:left="426" w:hanging="426"/>
        <w:jc w:val="both"/>
        <w:rPr>
          <w:rFonts w:eastAsia="Times New Roman" w:cs="Calibri"/>
          <w:sz w:val="24"/>
          <w:szCs w:val="24"/>
          <w:lang w:eastAsia="pl-PL"/>
        </w:rPr>
      </w:pPr>
      <w:r w:rsidRPr="4AB905B8">
        <w:rPr>
          <w:rFonts w:eastAsia="Times New Roman" w:cs="Calibri"/>
          <w:sz w:val="24"/>
          <w:szCs w:val="24"/>
          <w:lang w:eastAsia="pl-PL"/>
        </w:rPr>
        <w:t>W przypadku braku możliwości wykonania przez Wykonawcę danego zlecenia, w przypadku zaistnienia konfliktu interesów, Wykonawca zobowiązany jest do na</w:t>
      </w:r>
      <w:r w:rsidR="00076081" w:rsidRPr="4AB905B8">
        <w:rPr>
          <w:rFonts w:eastAsia="Times New Roman" w:cs="Calibri"/>
          <w:sz w:val="24"/>
          <w:szCs w:val="24"/>
          <w:lang w:eastAsia="pl-PL"/>
        </w:rPr>
        <w:t xml:space="preserve">tychmiastowego poinformowania o </w:t>
      </w:r>
      <w:r w:rsidRPr="4AB905B8">
        <w:rPr>
          <w:rFonts w:eastAsia="Times New Roman" w:cs="Calibri"/>
          <w:sz w:val="24"/>
          <w:szCs w:val="24"/>
          <w:lang w:eastAsia="pl-PL"/>
        </w:rPr>
        <w:t>tym Z</w:t>
      </w:r>
      <w:r w:rsidR="00964AC2" w:rsidRPr="4AB905B8">
        <w:rPr>
          <w:rFonts w:eastAsia="Times New Roman" w:cs="Calibri"/>
          <w:sz w:val="24"/>
          <w:szCs w:val="24"/>
          <w:lang w:eastAsia="pl-PL"/>
        </w:rPr>
        <w:t>amawiającego</w:t>
      </w:r>
      <w:r w:rsidRPr="4AB905B8">
        <w:rPr>
          <w:rFonts w:eastAsia="Times New Roman" w:cs="Calibri"/>
          <w:sz w:val="24"/>
          <w:szCs w:val="24"/>
          <w:lang w:eastAsia="pl-PL"/>
        </w:rPr>
        <w:t xml:space="preserve">. </w:t>
      </w:r>
      <w:r w:rsidR="006B3BBF" w:rsidRPr="4AB905B8">
        <w:rPr>
          <w:rFonts w:eastAsia="Times New Roman" w:cs="Calibri"/>
          <w:sz w:val="24"/>
          <w:szCs w:val="24"/>
          <w:lang w:eastAsia="pl-PL"/>
        </w:rPr>
        <w:t xml:space="preserve"> </w:t>
      </w:r>
    </w:p>
    <w:p w14:paraId="2E0BF963" w14:textId="20568EE4" w:rsidR="00747B0D" w:rsidRDefault="009B4A74" w:rsidP="0093571B">
      <w:pPr>
        <w:pStyle w:val="Akapitzlist"/>
        <w:numPr>
          <w:ilvl w:val="0"/>
          <w:numId w:val="8"/>
        </w:numPr>
        <w:spacing w:after="0" w:line="240" w:lineRule="auto"/>
        <w:ind w:left="426" w:hanging="426"/>
        <w:jc w:val="both"/>
        <w:rPr>
          <w:rFonts w:eastAsia="Times New Roman" w:cs="Calibri"/>
          <w:b/>
          <w:bCs/>
          <w:sz w:val="24"/>
          <w:szCs w:val="24"/>
          <w:lang w:eastAsia="pl-PL"/>
        </w:rPr>
      </w:pPr>
      <w:r w:rsidRPr="4AB905B8">
        <w:rPr>
          <w:rFonts w:cs="Calibri"/>
          <w:sz w:val="24"/>
          <w:szCs w:val="24"/>
        </w:rPr>
        <w:t xml:space="preserve">Zamawiający przydzieli Wykonawcy indywidualny adres e-mail </w:t>
      </w:r>
      <w:r w:rsidR="00D0770A" w:rsidRPr="4AB905B8">
        <w:rPr>
          <w:rFonts w:cs="Calibri"/>
          <w:sz w:val="24"/>
          <w:szCs w:val="24"/>
        </w:rPr>
        <w:t>dla każdej z osób wymienionych w</w:t>
      </w:r>
      <w:r w:rsidR="00CA3518" w:rsidRPr="4AB905B8">
        <w:rPr>
          <w:rFonts w:cs="Calibri"/>
          <w:sz w:val="24"/>
          <w:szCs w:val="24"/>
        </w:rPr>
        <w:t xml:space="preserve"> </w:t>
      </w:r>
      <w:r w:rsidR="00D0770A" w:rsidRPr="4AB905B8">
        <w:rPr>
          <w:rFonts w:cs="Calibri"/>
          <w:sz w:val="24"/>
          <w:szCs w:val="24"/>
        </w:rPr>
        <w:t xml:space="preserve">Załączniku nr 3, </w:t>
      </w:r>
      <w:r w:rsidRPr="4AB905B8">
        <w:rPr>
          <w:rFonts w:cs="Calibri"/>
          <w:sz w:val="24"/>
          <w:szCs w:val="24"/>
        </w:rPr>
        <w:t xml:space="preserve">na potrzeby realizacji bieżącej obsługi prawnej, zaś Wykonawca zobowiązany jest z niego korzystać przez czas trwania umowy. </w:t>
      </w:r>
    </w:p>
    <w:p w14:paraId="247E664F" w14:textId="2D7B559E" w:rsidR="00747B0D" w:rsidRPr="00ED1F3F" w:rsidRDefault="00747B0D" w:rsidP="4AB905B8">
      <w:pPr>
        <w:pStyle w:val="Akapitzlist"/>
        <w:spacing w:after="0" w:line="240" w:lineRule="auto"/>
        <w:ind w:left="426" w:hanging="426"/>
        <w:jc w:val="center"/>
        <w:rPr>
          <w:rFonts w:eastAsia="Times New Roman" w:cs="Calibri"/>
          <w:b/>
          <w:bCs/>
          <w:sz w:val="16"/>
          <w:szCs w:val="16"/>
          <w:lang w:eastAsia="pl-PL"/>
        </w:rPr>
      </w:pPr>
    </w:p>
    <w:p w14:paraId="78476BC6" w14:textId="7C5FEE74" w:rsidR="00747B0D" w:rsidRDefault="00975875" w:rsidP="4AB905B8">
      <w:pPr>
        <w:pStyle w:val="Akapitzlist"/>
        <w:spacing w:after="0" w:line="240" w:lineRule="auto"/>
        <w:ind w:left="426" w:hanging="426"/>
        <w:jc w:val="center"/>
        <w:rPr>
          <w:rFonts w:eastAsia="Times New Roman" w:cs="Calibri"/>
          <w:b/>
          <w:bCs/>
          <w:sz w:val="24"/>
          <w:szCs w:val="24"/>
          <w:lang w:eastAsia="pl-PL"/>
        </w:rPr>
      </w:pPr>
      <w:r w:rsidRPr="4AB905B8">
        <w:rPr>
          <w:rFonts w:eastAsia="Times New Roman" w:cs="Calibri"/>
          <w:b/>
          <w:bCs/>
          <w:sz w:val="24"/>
          <w:szCs w:val="24"/>
          <w:lang w:eastAsia="pl-PL"/>
        </w:rPr>
        <w:t>§ 5</w:t>
      </w:r>
    </w:p>
    <w:p w14:paraId="66FE874F" w14:textId="2D6702F3" w:rsidR="00C83A7F" w:rsidRDefault="005101B4" w:rsidP="00B071F6">
      <w:pPr>
        <w:numPr>
          <w:ilvl w:val="0"/>
          <w:numId w:val="15"/>
        </w:numPr>
        <w:spacing w:after="0" w:line="240" w:lineRule="auto"/>
        <w:ind w:left="426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 xml:space="preserve">Tytułem wynagrodzenia Zamawiający zobowiązuje się wypłacać Wykonawcy comiesięcznie kwotę w wysokości </w:t>
      </w:r>
      <w:r w:rsidR="00E87A2E">
        <w:rPr>
          <w:rFonts w:eastAsia="Times New Roman" w:cs="Calibri"/>
          <w:b/>
          <w:bCs/>
          <w:sz w:val="24"/>
          <w:szCs w:val="24"/>
          <w:lang w:eastAsia="pl-PL"/>
        </w:rPr>
        <w:t>…</w:t>
      </w:r>
      <w:r>
        <w:rPr>
          <w:rFonts w:eastAsia="Times New Roman" w:cs="Calibri"/>
          <w:b/>
          <w:sz w:val="24"/>
          <w:szCs w:val="24"/>
          <w:lang w:eastAsia="pl-PL"/>
        </w:rPr>
        <w:t xml:space="preserve"> zł netto</w:t>
      </w:r>
      <w:r>
        <w:rPr>
          <w:rFonts w:eastAsia="Times New Roman" w:cs="Calibri"/>
          <w:sz w:val="24"/>
          <w:szCs w:val="24"/>
          <w:lang w:eastAsia="pl-PL"/>
        </w:rPr>
        <w:t xml:space="preserve"> (słownie</w:t>
      </w:r>
      <w:r w:rsidR="008F7467">
        <w:rPr>
          <w:rFonts w:eastAsia="Times New Roman" w:cs="Calibri"/>
          <w:sz w:val="24"/>
          <w:szCs w:val="24"/>
          <w:lang w:eastAsia="pl-PL"/>
        </w:rPr>
        <w:t xml:space="preserve"> złotych</w:t>
      </w:r>
      <w:r>
        <w:rPr>
          <w:rFonts w:eastAsia="Times New Roman" w:cs="Calibri"/>
          <w:bCs/>
          <w:sz w:val="24"/>
          <w:szCs w:val="24"/>
          <w:lang w:eastAsia="pl-PL"/>
        </w:rPr>
        <w:t xml:space="preserve">: </w:t>
      </w:r>
      <w:r w:rsidR="00E87A2E">
        <w:rPr>
          <w:rFonts w:eastAsia="Times New Roman" w:cs="Calibri"/>
          <w:bCs/>
          <w:sz w:val="24"/>
          <w:szCs w:val="24"/>
          <w:lang w:eastAsia="pl-PL"/>
        </w:rPr>
        <w:t>……</w:t>
      </w:r>
      <w:r w:rsidR="009C3256">
        <w:rPr>
          <w:rFonts w:eastAsia="Times New Roman" w:cs="Calibri"/>
          <w:bCs/>
          <w:sz w:val="24"/>
          <w:szCs w:val="24"/>
          <w:lang w:eastAsia="pl-PL"/>
        </w:rPr>
        <w:t>,</w:t>
      </w:r>
      <w:r w:rsidR="009C3256">
        <w:rPr>
          <w:rFonts w:eastAsia="Times New Roman" w:cs="Calibri"/>
          <w:sz w:val="24"/>
          <w:szCs w:val="24"/>
          <w:lang w:eastAsia="pl-PL"/>
        </w:rPr>
        <w:t xml:space="preserve"> 00/100</w:t>
      </w:r>
      <w:r>
        <w:rPr>
          <w:rFonts w:eastAsia="Times New Roman" w:cs="Calibri"/>
          <w:sz w:val="24"/>
          <w:szCs w:val="24"/>
          <w:lang w:eastAsia="pl-PL"/>
        </w:rPr>
        <w:t>), powiększoną o należny podatek VAT, tj. </w:t>
      </w:r>
      <w:r w:rsidR="00E87A2E">
        <w:rPr>
          <w:rFonts w:eastAsia="Times New Roman" w:cs="Calibri"/>
          <w:b/>
          <w:bCs/>
          <w:sz w:val="24"/>
          <w:szCs w:val="24"/>
          <w:lang w:eastAsia="pl-PL"/>
        </w:rPr>
        <w:t>….</w:t>
      </w:r>
      <w:r>
        <w:rPr>
          <w:rFonts w:eastAsia="Times New Roman" w:cs="Calibri"/>
          <w:b/>
          <w:sz w:val="24"/>
          <w:szCs w:val="24"/>
          <w:lang w:eastAsia="pl-PL"/>
        </w:rPr>
        <w:t xml:space="preserve"> zł brutto</w:t>
      </w:r>
      <w:r>
        <w:rPr>
          <w:rFonts w:eastAsia="Times New Roman" w:cs="Calibri"/>
          <w:sz w:val="24"/>
          <w:szCs w:val="24"/>
          <w:lang w:eastAsia="pl-PL"/>
        </w:rPr>
        <w:t xml:space="preserve"> (słowni</w:t>
      </w:r>
      <w:r w:rsidR="006F2843">
        <w:rPr>
          <w:rFonts w:eastAsia="Times New Roman" w:cs="Calibri"/>
          <w:sz w:val="24"/>
          <w:szCs w:val="24"/>
          <w:lang w:eastAsia="pl-PL"/>
        </w:rPr>
        <w:t>e</w:t>
      </w:r>
      <w:r w:rsidR="008F7467">
        <w:rPr>
          <w:rFonts w:eastAsia="Times New Roman" w:cs="Calibri"/>
          <w:sz w:val="24"/>
          <w:szCs w:val="24"/>
          <w:lang w:eastAsia="pl-PL"/>
        </w:rPr>
        <w:t xml:space="preserve"> złotych</w:t>
      </w:r>
      <w:r>
        <w:rPr>
          <w:rFonts w:eastAsia="Times New Roman" w:cs="Calibri"/>
          <w:sz w:val="24"/>
          <w:szCs w:val="24"/>
          <w:lang w:eastAsia="pl-PL"/>
        </w:rPr>
        <w:t xml:space="preserve"> </w:t>
      </w:r>
      <w:r w:rsidR="00E87A2E">
        <w:rPr>
          <w:rFonts w:eastAsia="Times New Roman" w:cs="Calibri"/>
          <w:sz w:val="24"/>
          <w:szCs w:val="24"/>
          <w:lang w:eastAsia="pl-PL"/>
        </w:rPr>
        <w:t>…..</w:t>
      </w:r>
      <w:r>
        <w:rPr>
          <w:rFonts w:eastAsia="Times New Roman" w:cs="Calibri"/>
          <w:sz w:val="24"/>
          <w:szCs w:val="24"/>
          <w:lang w:eastAsia="pl-PL"/>
        </w:rPr>
        <w:t xml:space="preserve">, </w:t>
      </w:r>
      <w:r w:rsidR="00266F60">
        <w:rPr>
          <w:rFonts w:eastAsia="Times New Roman" w:cs="Calibri"/>
          <w:sz w:val="24"/>
          <w:szCs w:val="24"/>
          <w:lang w:eastAsia="pl-PL"/>
        </w:rPr>
        <w:t>0</w:t>
      </w:r>
      <w:r w:rsidR="002574F6">
        <w:rPr>
          <w:rFonts w:eastAsia="Times New Roman" w:cs="Calibri"/>
          <w:sz w:val="24"/>
          <w:szCs w:val="24"/>
          <w:lang w:eastAsia="pl-PL"/>
        </w:rPr>
        <w:t>0</w:t>
      </w:r>
      <w:r>
        <w:rPr>
          <w:rFonts w:eastAsia="Times New Roman" w:cs="Calibri"/>
          <w:sz w:val="24"/>
          <w:szCs w:val="24"/>
          <w:lang w:eastAsia="pl-PL"/>
        </w:rPr>
        <w:t>/100), po zakończeniu kolejnego miesiąca kalendarzowego obowiązywania umowy</w:t>
      </w:r>
      <w:r w:rsidR="00C83A7F">
        <w:rPr>
          <w:rFonts w:eastAsia="Times New Roman" w:cs="Calibri"/>
          <w:sz w:val="24"/>
          <w:szCs w:val="24"/>
          <w:lang w:eastAsia="pl-PL"/>
        </w:rPr>
        <w:t>.</w:t>
      </w:r>
    </w:p>
    <w:p w14:paraId="4D99CF9E" w14:textId="73D7A145" w:rsidR="00975875" w:rsidRDefault="00975875" w:rsidP="00B071F6">
      <w:pPr>
        <w:numPr>
          <w:ilvl w:val="0"/>
          <w:numId w:val="15"/>
        </w:numPr>
        <w:spacing w:after="0" w:line="240" w:lineRule="auto"/>
        <w:ind w:left="426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Wartość wynagrodzenia należnego Wykonawcy z tytułu realizacji niniejszej umowy za cały okres jej obowiązywania, nie może przekroczyć kwoty</w:t>
      </w:r>
      <w:r w:rsidR="00336E52">
        <w:rPr>
          <w:rFonts w:eastAsia="Times New Roman" w:cs="Calibri"/>
          <w:sz w:val="24"/>
          <w:szCs w:val="24"/>
          <w:lang w:eastAsia="pl-PL"/>
        </w:rPr>
        <w:t xml:space="preserve"> </w:t>
      </w:r>
      <w:r w:rsidR="00E87A2E">
        <w:rPr>
          <w:rFonts w:eastAsia="Times New Roman" w:cs="Calibri"/>
          <w:b/>
          <w:bCs/>
          <w:sz w:val="24"/>
          <w:szCs w:val="24"/>
          <w:lang w:eastAsia="pl-PL"/>
        </w:rPr>
        <w:t>….</w:t>
      </w:r>
      <w:r>
        <w:rPr>
          <w:rFonts w:eastAsia="Times New Roman" w:cs="Calibri"/>
          <w:b/>
          <w:sz w:val="24"/>
          <w:szCs w:val="24"/>
          <w:lang w:eastAsia="pl-PL"/>
        </w:rPr>
        <w:t xml:space="preserve"> zł netto</w:t>
      </w:r>
      <w:r>
        <w:rPr>
          <w:rFonts w:eastAsia="Times New Roman" w:cs="Calibri"/>
          <w:sz w:val="24"/>
          <w:szCs w:val="24"/>
          <w:lang w:eastAsia="pl-PL"/>
        </w:rPr>
        <w:t xml:space="preserve"> (słownie</w:t>
      </w:r>
      <w:r w:rsidR="009D180E">
        <w:rPr>
          <w:rFonts w:eastAsia="Times New Roman" w:cs="Calibri"/>
          <w:sz w:val="24"/>
          <w:szCs w:val="24"/>
          <w:lang w:eastAsia="pl-PL"/>
        </w:rPr>
        <w:t xml:space="preserve"> złotych</w:t>
      </w:r>
      <w:r>
        <w:rPr>
          <w:rFonts w:eastAsia="Times New Roman" w:cs="Calibri"/>
          <w:sz w:val="24"/>
          <w:szCs w:val="24"/>
          <w:lang w:eastAsia="pl-PL"/>
        </w:rPr>
        <w:t xml:space="preserve">: </w:t>
      </w:r>
      <w:r w:rsidR="00E87A2E">
        <w:rPr>
          <w:rFonts w:eastAsia="Times New Roman" w:cs="Calibri"/>
          <w:sz w:val="24"/>
          <w:szCs w:val="24"/>
          <w:lang w:eastAsia="pl-PL"/>
        </w:rPr>
        <w:t>….</w:t>
      </w:r>
      <w:r w:rsidR="008F7467">
        <w:rPr>
          <w:rFonts w:eastAsia="Times New Roman" w:cs="Calibri"/>
          <w:sz w:val="24"/>
          <w:szCs w:val="24"/>
          <w:lang w:eastAsia="pl-PL"/>
        </w:rPr>
        <w:t>, 00/100</w:t>
      </w:r>
      <w:r>
        <w:rPr>
          <w:rFonts w:eastAsia="Times New Roman" w:cs="Calibri"/>
          <w:sz w:val="24"/>
          <w:szCs w:val="24"/>
          <w:lang w:eastAsia="pl-PL"/>
        </w:rPr>
        <w:t>) powiększonej o</w:t>
      </w:r>
      <w:r w:rsidR="00CA3518">
        <w:rPr>
          <w:rFonts w:eastAsia="Times New Roman" w:cs="Calibri"/>
          <w:sz w:val="24"/>
          <w:szCs w:val="24"/>
          <w:lang w:eastAsia="pl-PL"/>
        </w:rPr>
        <w:t xml:space="preserve"> </w:t>
      </w:r>
      <w:r>
        <w:rPr>
          <w:rFonts w:eastAsia="Times New Roman" w:cs="Calibri"/>
          <w:sz w:val="24"/>
          <w:szCs w:val="24"/>
          <w:lang w:eastAsia="pl-PL"/>
        </w:rPr>
        <w:t xml:space="preserve">należny podatek VAT, tj. </w:t>
      </w:r>
      <w:r w:rsidR="00E87A2E">
        <w:rPr>
          <w:rFonts w:eastAsia="Times New Roman" w:cs="Calibri"/>
          <w:b/>
          <w:sz w:val="24"/>
          <w:szCs w:val="24"/>
          <w:lang w:eastAsia="pl-PL"/>
        </w:rPr>
        <w:t>….</w:t>
      </w:r>
      <w:r w:rsidR="006F2843">
        <w:rPr>
          <w:rFonts w:eastAsia="Times New Roman" w:cs="Calibri"/>
          <w:b/>
          <w:sz w:val="24"/>
          <w:szCs w:val="24"/>
          <w:lang w:eastAsia="pl-PL"/>
        </w:rPr>
        <w:t xml:space="preserve"> </w:t>
      </w:r>
      <w:r>
        <w:rPr>
          <w:rFonts w:eastAsia="Times New Roman" w:cs="Calibri"/>
          <w:b/>
          <w:sz w:val="24"/>
          <w:szCs w:val="24"/>
          <w:lang w:eastAsia="pl-PL"/>
        </w:rPr>
        <w:t>zł brutto</w:t>
      </w:r>
      <w:r>
        <w:rPr>
          <w:rFonts w:eastAsia="Times New Roman" w:cs="Calibri"/>
          <w:sz w:val="24"/>
          <w:szCs w:val="24"/>
          <w:lang w:eastAsia="pl-PL"/>
        </w:rPr>
        <w:t xml:space="preserve"> (słownie</w:t>
      </w:r>
      <w:r w:rsidR="009D180E">
        <w:rPr>
          <w:rFonts w:eastAsia="Times New Roman" w:cs="Calibri"/>
          <w:sz w:val="24"/>
          <w:szCs w:val="24"/>
          <w:lang w:eastAsia="pl-PL"/>
        </w:rPr>
        <w:t xml:space="preserve"> złotych</w:t>
      </w:r>
      <w:r>
        <w:rPr>
          <w:rFonts w:eastAsia="Times New Roman" w:cs="Calibri"/>
          <w:sz w:val="24"/>
          <w:szCs w:val="24"/>
          <w:lang w:eastAsia="pl-PL"/>
        </w:rPr>
        <w:t>:</w:t>
      </w:r>
      <w:r w:rsidR="008F7467">
        <w:rPr>
          <w:rFonts w:eastAsia="Times New Roman" w:cs="Calibri"/>
          <w:sz w:val="24"/>
          <w:szCs w:val="24"/>
          <w:lang w:eastAsia="pl-PL"/>
        </w:rPr>
        <w:t xml:space="preserve"> </w:t>
      </w:r>
      <w:r w:rsidR="12B3D17D" w:rsidRPr="421B23EF">
        <w:rPr>
          <w:rFonts w:eastAsia="Times New Roman" w:cs="Calibri"/>
          <w:sz w:val="24"/>
          <w:szCs w:val="24"/>
          <w:lang w:eastAsia="pl-PL"/>
        </w:rPr>
        <w:t>........</w:t>
      </w:r>
      <w:r w:rsidR="005101B4" w:rsidRPr="421B23EF">
        <w:rPr>
          <w:rFonts w:eastAsia="Times New Roman" w:cs="Calibri"/>
          <w:sz w:val="24"/>
          <w:szCs w:val="24"/>
          <w:lang w:eastAsia="pl-PL"/>
        </w:rPr>
        <w:t>,</w:t>
      </w:r>
      <w:r w:rsidR="005101B4">
        <w:rPr>
          <w:rFonts w:eastAsia="Times New Roman" w:cs="Calibri"/>
          <w:sz w:val="24"/>
          <w:szCs w:val="24"/>
          <w:lang w:eastAsia="pl-PL"/>
        </w:rPr>
        <w:t xml:space="preserve"> </w:t>
      </w:r>
      <w:r w:rsidR="002574F6">
        <w:rPr>
          <w:rFonts w:eastAsia="Times New Roman" w:cs="Calibri"/>
          <w:sz w:val="24"/>
          <w:szCs w:val="24"/>
          <w:lang w:eastAsia="pl-PL"/>
        </w:rPr>
        <w:t>00</w:t>
      </w:r>
      <w:r w:rsidR="005101B4">
        <w:rPr>
          <w:rFonts w:eastAsia="Times New Roman" w:cs="Calibri"/>
          <w:sz w:val="24"/>
          <w:szCs w:val="24"/>
          <w:lang w:eastAsia="pl-PL"/>
        </w:rPr>
        <w:t>/100</w:t>
      </w:r>
      <w:r>
        <w:rPr>
          <w:rFonts w:eastAsia="Times New Roman" w:cs="Calibri"/>
          <w:sz w:val="24"/>
          <w:szCs w:val="24"/>
          <w:lang w:eastAsia="pl-PL"/>
        </w:rPr>
        <w:t>).</w:t>
      </w:r>
    </w:p>
    <w:p w14:paraId="20BECC26" w14:textId="1A79985F" w:rsidR="00975875" w:rsidRDefault="00975875" w:rsidP="00B071F6">
      <w:pPr>
        <w:numPr>
          <w:ilvl w:val="0"/>
          <w:numId w:val="15"/>
        </w:numPr>
        <w:spacing w:after="0" w:line="240" w:lineRule="auto"/>
        <w:ind w:left="426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 xml:space="preserve">Wynagrodzenie, o którym mowa w ust. 1, płatne będzie na podstawie prawidłowo wystawionej </w:t>
      </w:r>
      <w:r w:rsidR="006129D5">
        <w:rPr>
          <w:rFonts w:eastAsia="Times New Roman" w:cs="Calibri"/>
          <w:sz w:val="24"/>
          <w:szCs w:val="24"/>
          <w:lang w:eastAsia="pl-PL"/>
        </w:rPr>
        <w:t>faktury VAT</w:t>
      </w:r>
      <w:r w:rsidR="00EA1ED6">
        <w:rPr>
          <w:rFonts w:eastAsia="Times New Roman" w:cs="Calibri"/>
          <w:sz w:val="24"/>
          <w:szCs w:val="24"/>
          <w:lang w:eastAsia="pl-PL"/>
        </w:rPr>
        <w:t xml:space="preserve">, </w:t>
      </w:r>
      <w:r>
        <w:rPr>
          <w:rFonts w:eastAsia="Times New Roman" w:cs="Calibri"/>
          <w:sz w:val="24"/>
          <w:szCs w:val="24"/>
          <w:lang w:eastAsia="pl-PL"/>
        </w:rPr>
        <w:t xml:space="preserve">doręczonej </w:t>
      </w:r>
      <w:r w:rsidR="004F08DB">
        <w:rPr>
          <w:rFonts w:eastAsia="Times New Roman" w:cs="Calibri"/>
          <w:sz w:val="24"/>
          <w:szCs w:val="24"/>
          <w:lang w:eastAsia="pl-PL"/>
        </w:rPr>
        <w:t xml:space="preserve">bezpośrednio </w:t>
      </w:r>
      <w:r w:rsidR="00B661BA">
        <w:rPr>
          <w:rFonts w:eastAsia="Times New Roman" w:cs="Calibri"/>
          <w:sz w:val="24"/>
          <w:szCs w:val="24"/>
          <w:lang w:eastAsia="pl-PL"/>
        </w:rPr>
        <w:t xml:space="preserve">na adres e-mailowy </w:t>
      </w:r>
      <w:r w:rsidR="004F08DB">
        <w:rPr>
          <w:rFonts w:cs="Calibri"/>
          <w:sz w:val="24"/>
          <w:szCs w:val="24"/>
        </w:rPr>
        <w:t>jednostki organizacyjnej Zamawiającego</w:t>
      </w:r>
      <w:r w:rsidR="006129D5">
        <w:rPr>
          <w:rFonts w:eastAsia="Times New Roman" w:cs="Calibri"/>
          <w:sz w:val="24"/>
          <w:szCs w:val="24"/>
          <w:lang w:eastAsia="pl-PL"/>
        </w:rPr>
        <w:t xml:space="preserve"> – Kancelarii Głównej</w:t>
      </w:r>
      <w:r w:rsidR="00B661BA">
        <w:rPr>
          <w:rFonts w:eastAsia="Times New Roman" w:cs="Calibri"/>
          <w:sz w:val="24"/>
          <w:szCs w:val="24"/>
          <w:lang w:eastAsia="pl-PL"/>
        </w:rPr>
        <w:t xml:space="preserve">: </w:t>
      </w:r>
      <w:r w:rsidR="00FD5C9A" w:rsidRPr="00867F17">
        <w:rPr>
          <w:rFonts w:eastAsia="Times New Roman" w:cs="Calibri"/>
          <w:sz w:val="24"/>
          <w:szCs w:val="24"/>
          <w:lang w:eastAsia="pl-PL"/>
        </w:rPr>
        <w:t>kancelaria@umed.lodz.pl</w:t>
      </w:r>
      <w:r w:rsidR="00FD5C9A">
        <w:rPr>
          <w:rFonts w:eastAsia="Times New Roman" w:cs="Calibri"/>
          <w:sz w:val="24"/>
          <w:szCs w:val="24"/>
          <w:lang w:eastAsia="pl-PL"/>
        </w:rPr>
        <w:t>,</w:t>
      </w:r>
      <w:r w:rsidR="005B082B">
        <w:rPr>
          <w:rFonts w:eastAsia="Times New Roman" w:cs="Calibri"/>
          <w:sz w:val="24"/>
          <w:szCs w:val="24"/>
          <w:lang w:eastAsia="pl-PL"/>
        </w:rPr>
        <w:t xml:space="preserve"> przelewem na</w:t>
      </w:r>
      <w:r w:rsidR="00E10890" w:rsidRPr="421B23EF">
        <w:rPr>
          <w:rFonts w:eastAsia="Times New Roman" w:cs="Calibri"/>
          <w:sz w:val="24"/>
          <w:szCs w:val="24"/>
          <w:lang w:eastAsia="pl-PL"/>
        </w:rPr>
        <w:t xml:space="preserve"> </w:t>
      </w:r>
      <w:r>
        <w:rPr>
          <w:rFonts w:eastAsia="Times New Roman" w:cs="Calibri"/>
          <w:sz w:val="24"/>
          <w:szCs w:val="24"/>
          <w:lang w:eastAsia="pl-PL"/>
        </w:rPr>
        <w:t>rachunek bankowy wskazany na</w:t>
      </w:r>
      <w:r w:rsidR="00CA3518">
        <w:rPr>
          <w:rFonts w:eastAsia="Times New Roman" w:cs="Calibri"/>
          <w:sz w:val="24"/>
          <w:szCs w:val="24"/>
          <w:lang w:eastAsia="pl-PL"/>
        </w:rPr>
        <w:t xml:space="preserve"> </w:t>
      </w:r>
      <w:r w:rsidR="00843FEA">
        <w:rPr>
          <w:rFonts w:eastAsia="Times New Roman" w:cs="Calibri"/>
          <w:sz w:val="24"/>
          <w:szCs w:val="24"/>
          <w:lang w:eastAsia="pl-PL"/>
        </w:rPr>
        <w:t>fakturze, w</w:t>
      </w:r>
      <w:r w:rsidR="00CA3518">
        <w:rPr>
          <w:rFonts w:eastAsia="Times New Roman" w:cs="Calibri"/>
          <w:sz w:val="24"/>
          <w:szCs w:val="24"/>
          <w:lang w:eastAsia="pl-PL"/>
        </w:rPr>
        <w:t xml:space="preserve"> </w:t>
      </w:r>
      <w:r w:rsidR="00843FEA">
        <w:rPr>
          <w:rFonts w:eastAsia="Times New Roman" w:cs="Calibri"/>
          <w:sz w:val="24"/>
          <w:szCs w:val="24"/>
          <w:lang w:eastAsia="pl-PL"/>
        </w:rPr>
        <w:t>terminie</w:t>
      </w:r>
      <w:r w:rsidR="00D727F7">
        <w:rPr>
          <w:rFonts w:eastAsia="Times New Roman" w:cs="Calibri"/>
          <w:sz w:val="24"/>
          <w:szCs w:val="24"/>
          <w:lang w:eastAsia="pl-PL"/>
        </w:rPr>
        <w:t xml:space="preserve"> </w:t>
      </w:r>
      <w:r w:rsidR="008B08F5">
        <w:rPr>
          <w:rFonts w:eastAsia="Times New Roman" w:cs="Calibri"/>
          <w:sz w:val="24"/>
          <w:szCs w:val="24"/>
          <w:lang w:eastAsia="pl-PL"/>
        </w:rPr>
        <w:t>21</w:t>
      </w:r>
      <w:r w:rsidR="00D727F7">
        <w:rPr>
          <w:rFonts w:eastAsia="Times New Roman" w:cs="Calibri"/>
          <w:sz w:val="24"/>
          <w:szCs w:val="24"/>
          <w:lang w:eastAsia="pl-PL"/>
        </w:rPr>
        <w:t xml:space="preserve"> dni od </w:t>
      </w:r>
      <w:r>
        <w:rPr>
          <w:rFonts w:eastAsia="Times New Roman" w:cs="Calibri"/>
          <w:sz w:val="24"/>
          <w:szCs w:val="24"/>
          <w:lang w:eastAsia="pl-PL"/>
        </w:rPr>
        <w:t>dnia j</w:t>
      </w:r>
      <w:r w:rsidR="00867F17">
        <w:rPr>
          <w:rFonts w:eastAsia="Times New Roman" w:cs="Calibri"/>
          <w:sz w:val="24"/>
          <w:szCs w:val="24"/>
          <w:lang w:eastAsia="pl-PL"/>
        </w:rPr>
        <w:t>ej doręczenia Zamawiającemu. Za </w:t>
      </w:r>
      <w:r>
        <w:rPr>
          <w:rFonts w:eastAsia="Times New Roman" w:cs="Calibri"/>
          <w:sz w:val="24"/>
          <w:szCs w:val="24"/>
          <w:lang w:eastAsia="pl-PL"/>
        </w:rPr>
        <w:t>dzień zapłaty wynagrodzenia uważa się dzień obciążenia rachunku bankowego Zamawiającego poleceniem przelewu.</w:t>
      </w:r>
      <w:r w:rsidR="00B661BA">
        <w:rPr>
          <w:rFonts w:eastAsia="Times New Roman" w:cs="Calibri"/>
          <w:sz w:val="24"/>
          <w:szCs w:val="24"/>
          <w:lang w:eastAsia="pl-PL"/>
        </w:rPr>
        <w:t xml:space="preserve"> Zamawiający dopuszcza możliwość wystawienia faktury VAT bez podpisu osoby uprawnionej do</w:t>
      </w:r>
      <w:r w:rsidR="00ED0ACF">
        <w:rPr>
          <w:rFonts w:eastAsia="Times New Roman" w:cs="Calibri"/>
          <w:sz w:val="24"/>
          <w:szCs w:val="24"/>
          <w:lang w:eastAsia="pl-PL"/>
        </w:rPr>
        <w:t xml:space="preserve"> </w:t>
      </w:r>
      <w:r w:rsidR="00B661BA">
        <w:rPr>
          <w:rFonts w:eastAsia="Times New Roman" w:cs="Calibri"/>
          <w:sz w:val="24"/>
          <w:szCs w:val="24"/>
          <w:lang w:eastAsia="pl-PL"/>
        </w:rPr>
        <w:t>wystawienia faktury ze strony Wykonawcy.</w:t>
      </w:r>
    </w:p>
    <w:p w14:paraId="52AA88EC" w14:textId="77777777" w:rsidR="0072538A" w:rsidRDefault="00975875" w:rsidP="00B071F6">
      <w:pPr>
        <w:numPr>
          <w:ilvl w:val="0"/>
          <w:numId w:val="15"/>
        </w:numPr>
        <w:spacing w:after="0" w:line="240" w:lineRule="auto"/>
        <w:ind w:left="426" w:hanging="426"/>
        <w:contextualSpacing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Kwota wynagrodzenia określona w ust. 1, zaspokaja wszelkie roszczenia finansowe Wykonawcy z</w:t>
      </w:r>
      <w:r w:rsidR="00CA3518">
        <w:rPr>
          <w:rFonts w:eastAsia="Times New Roman" w:cs="Calibri"/>
          <w:sz w:val="24"/>
          <w:szCs w:val="24"/>
          <w:lang w:eastAsia="pl-PL"/>
        </w:rPr>
        <w:t xml:space="preserve"> </w:t>
      </w:r>
      <w:r>
        <w:rPr>
          <w:rFonts w:eastAsia="Times New Roman" w:cs="Calibri"/>
          <w:sz w:val="24"/>
          <w:szCs w:val="24"/>
          <w:lang w:eastAsia="pl-PL"/>
        </w:rPr>
        <w:t>tytułu wykonania Umowy, w tym z tytułu przeniesienia na Zamawiającego praw własn</w:t>
      </w:r>
      <w:r w:rsidR="00076081">
        <w:rPr>
          <w:rFonts w:eastAsia="Times New Roman" w:cs="Calibri"/>
          <w:sz w:val="24"/>
          <w:szCs w:val="24"/>
          <w:lang w:eastAsia="pl-PL"/>
        </w:rPr>
        <w:t>ości utworów oraz praw, o</w:t>
      </w:r>
      <w:r w:rsidR="00D727F7">
        <w:rPr>
          <w:rFonts w:eastAsia="Times New Roman" w:cs="Calibri"/>
          <w:sz w:val="24"/>
          <w:szCs w:val="24"/>
          <w:lang w:eastAsia="pl-PL"/>
        </w:rPr>
        <w:t xml:space="preserve"> </w:t>
      </w:r>
      <w:r>
        <w:rPr>
          <w:rFonts w:eastAsia="Times New Roman" w:cs="Calibri"/>
          <w:sz w:val="24"/>
          <w:szCs w:val="24"/>
          <w:lang w:eastAsia="pl-PL"/>
        </w:rPr>
        <w:t>których mowa w § 7.</w:t>
      </w:r>
    </w:p>
    <w:p w14:paraId="7353ABA2" w14:textId="11D36048" w:rsidR="00975875" w:rsidRPr="00F275A7" w:rsidRDefault="00BE02BC" w:rsidP="00B071F6">
      <w:pPr>
        <w:numPr>
          <w:ilvl w:val="0"/>
          <w:numId w:val="15"/>
        </w:numPr>
        <w:spacing w:after="0" w:line="240" w:lineRule="auto"/>
        <w:ind w:left="426" w:hanging="426"/>
        <w:contextualSpacing/>
        <w:jc w:val="both"/>
        <w:rPr>
          <w:rFonts w:eastAsia="Times New Roman" w:cs="Calibri"/>
          <w:sz w:val="24"/>
          <w:szCs w:val="24"/>
          <w:lang w:eastAsia="pl-PL"/>
        </w:rPr>
      </w:pPr>
      <w:r w:rsidRPr="00C64073">
        <w:rPr>
          <w:rFonts w:cs="Calibri"/>
          <w:sz w:val="24"/>
          <w:szCs w:val="24"/>
        </w:rPr>
        <w:t>Koszty</w:t>
      </w:r>
      <w:r w:rsidR="00AE4ACF" w:rsidRPr="00C64073">
        <w:rPr>
          <w:rFonts w:cs="Calibri"/>
          <w:sz w:val="24"/>
          <w:szCs w:val="24"/>
        </w:rPr>
        <w:t xml:space="preserve"> dodatkowe, o których mowa w § 4 ust. 1 pkt </w:t>
      </w:r>
      <w:r w:rsidR="00C64073" w:rsidRPr="00C64073">
        <w:rPr>
          <w:rFonts w:cs="Calibri"/>
          <w:sz w:val="24"/>
          <w:szCs w:val="24"/>
        </w:rPr>
        <w:t>6</w:t>
      </w:r>
      <w:r w:rsidR="00AE4ACF" w:rsidRPr="00C64073">
        <w:rPr>
          <w:rFonts w:cs="Calibri"/>
          <w:sz w:val="24"/>
          <w:szCs w:val="24"/>
        </w:rPr>
        <w:t>,</w:t>
      </w:r>
      <w:r w:rsidR="00AE4ACF">
        <w:rPr>
          <w:rFonts w:cs="Calibri"/>
          <w:sz w:val="24"/>
          <w:szCs w:val="24"/>
        </w:rPr>
        <w:t xml:space="preserve"> </w:t>
      </w:r>
      <w:r w:rsidR="00975875">
        <w:rPr>
          <w:rFonts w:cs="Calibri"/>
          <w:sz w:val="24"/>
          <w:szCs w:val="24"/>
        </w:rPr>
        <w:t>ponosz</w:t>
      </w:r>
      <w:r w:rsidR="00AE4ACF">
        <w:rPr>
          <w:rFonts w:cs="Calibri"/>
          <w:sz w:val="24"/>
          <w:szCs w:val="24"/>
        </w:rPr>
        <w:t>one będą przez Zamawiającego na </w:t>
      </w:r>
      <w:r w:rsidR="00975875">
        <w:rPr>
          <w:rFonts w:cs="Calibri"/>
          <w:sz w:val="24"/>
          <w:szCs w:val="24"/>
        </w:rPr>
        <w:t xml:space="preserve">podstawie żądania ich zwrotu, po przedstawieniu </w:t>
      </w:r>
      <w:r w:rsidR="0004458B">
        <w:rPr>
          <w:rFonts w:cs="Calibri"/>
          <w:sz w:val="24"/>
          <w:szCs w:val="24"/>
        </w:rPr>
        <w:t xml:space="preserve">przez Wykonawcę </w:t>
      </w:r>
      <w:r w:rsidR="00975875">
        <w:rPr>
          <w:rFonts w:cs="Calibri"/>
          <w:sz w:val="24"/>
          <w:szCs w:val="24"/>
        </w:rPr>
        <w:t>dowodów dokumentujących ich poniesienie</w:t>
      </w:r>
      <w:r w:rsidR="00A445DB">
        <w:rPr>
          <w:rFonts w:cs="Calibri"/>
          <w:sz w:val="24"/>
          <w:szCs w:val="24"/>
        </w:rPr>
        <w:t>, oraz po ich zaakceptowaniu przez Zamawiającego</w:t>
      </w:r>
      <w:r w:rsidR="00975875">
        <w:rPr>
          <w:rFonts w:cs="Calibri"/>
          <w:sz w:val="24"/>
          <w:szCs w:val="24"/>
        </w:rPr>
        <w:t xml:space="preserve">. </w:t>
      </w:r>
    </w:p>
    <w:p w14:paraId="6BEC6740" w14:textId="77777777" w:rsidR="00586C7C" w:rsidRPr="00ED1F3F" w:rsidRDefault="00586C7C" w:rsidP="00586C7C">
      <w:pPr>
        <w:spacing w:after="0" w:line="240" w:lineRule="auto"/>
        <w:jc w:val="both"/>
        <w:rPr>
          <w:rFonts w:cs="Calibri"/>
          <w:b/>
          <w:sz w:val="16"/>
          <w:szCs w:val="16"/>
        </w:rPr>
      </w:pPr>
    </w:p>
    <w:p w14:paraId="6741F6C3" w14:textId="77777777" w:rsidR="00747B0D" w:rsidRDefault="00975875" w:rsidP="00586C7C">
      <w:pPr>
        <w:spacing w:after="0" w:line="240" w:lineRule="auto"/>
        <w:jc w:val="center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>§ 6</w:t>
      </w:r>
    </w:p>
    <w:p w14:paraId="68A4820F" w14:textId="4452D79A" w:rsidR="00A157DE" w:rsidRDefault="00A157DE" w:rsidP="00B071F6">
      <w:pPr>
        <w:widowControl w:val="0"/>
        <w:numPr>
          <w:ilvl w:val="0"/>
          <w:numId w:val="18"/>
        </w:numPr>
        <w:spacing w:after="0" w:line="240" w:lineRule="auto"/>
        <w:ind w:left="426" w:hanging="426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 związku z realizacją niniejszej umowy Zamawiający, jako Administrator danych osobowych w</w:t>
      </w:r>
      <w:r w:rsidR="00E10890" w:rsidRPr="421B23EF">
        <w:rPr>
          <w:rFonts w:cs="Calibri"/>
          <w:sz w:val="24"/>
          <w:szCs w:val="24"/>
        </w:rPr>
        <w:t> </w:t>
      </w:r>
      <w:r>
        <w:rPr>
          <w:rFonts w:cs="Calibri"/>
          <w:sz w:val="24"/>
          <w:szCs w:val="24"/>
        </w:rPr>
        <w:t>rozumieniu art. 4 Rozporządzenia Parlamentu Europejskiego</w:t>
      </w:r>
      <w:r w:rsidR="005B082B">
        <w:rPr>
          <w:rFonts w:cs="Calibri"/>
          <w:sz w:val="24"/>
          <w:szCs w:val="24"/>
        </w:rPr>
        <w:t xml:space="preserve"> i Rady (UE) 2016/679 z dnia 27 </w:t>
      </w:r>
      <w:r>
        <w:rPr>
          <w:rFonts w:cs="Calibri"/>
          <w:sz w:val="24"/>
          <w:szCs w:val="24"/>
        </w:rPr>
        <w:t xml:space="preserve">kwietnia 2016 r. w sprawie ochrony osób fizycznych w związku z przetwarzaniem danych osobowych i w sprawie swobodnego przepływu takich danych oraz uchylenia dyrektywy 95/46/WE (ogólne rozporządzenie o ochronie danych), udostępnia Wykonawcy dane osobowe, których to Wykonawca staje się Administratorem. </w:t>
      </w:r>
    </w:p>
    <w:p w14:paraId="0A1E76E2" w14:textId="5AEA5DC4" w:rsidR="00A157DE" w:rsidRDefault="00A157DE" w:rsidP="00B071F6">
      <w:pPr>
        <w:widowControl w:val="0"/>
        <w:numPr>
          <w:ilvl w:val="0"/>
          <w:numId w:val="18"/>
        </w:numPr>
        <w:spacing w:after="0" w:line="240" w:lineRule="auto"/>
        <w:ind w:left="426" w:hanging="426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Wykonawca będzie przetwarzał udostępnione dane osobowe wyłącznie w związku z realizacją niniejszej umowy, a w pozostałym zakresie jedynie w przypadku</w:t>
      </w:r>
      <w:r w:rsidR="594D0771" w:rsidRPr="421B23EF">
        <w:rPr>
          <w:rFonts w:cs="Calibri"/>
          <w:sz w:val="24"/>
          <w:szCs w:val="24"/>
        </w:rPr>
        <w:t>,</w:t>
      </w:r>
      <w:r>
        <w:rPr>
          <w:rFonts w:cs="Calibri"/>
          <w:sz w:val="24"/>
          <w:szCs w:val="24"/>
        </w:rPr>
        <w:t xml:space="preserve"> jeżeli będzie do tego uprawniony lub zobowiązany na podstawie przepisów powszechnie obowiązujących.</w:t>
      </w:r>
    </w:p>
    <w:p w14:paraId="4DC37220" w14:textId="0AB5D8FB" w:rsidR="00A157DE" w:rsidRDefault="00A157DE" w:rsidP="00B071F6">
      <w:pPr>
        <w:widowControl w:val="0"/>
        <w:numPr>
          <w:ilvl w:val="0"/>
          <w:numId w:val="18"/>
        </w:numPr>
        <w:spacing w:after="0" w:line="240" w:lineRule="auto"/>
        <w:ind w:left="426" w:hanging="426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Wykonawca zobowiązuje się, że w odniesieniu do udostępnionych mu danych osobowych zastosuje adekwatne środki techniczne i organizacyjne, a w szczególności Wykonawca zapewni stopień bezpieczeństwa udostęp</w:t>
      </w:r>
      <w:r w:rsidR="005B082B">
        <w:rPr>
          <w:rFonts w:cs="Calibri"/>
          <w:sz w:val="24"/>
          <w:szCs w:val="24"/>
        </w:rPr>
        <w:t>nionych mu danych odpowiedni do </w:t>
      </w:r>
      <w:r>
        <w:rPr>
          <w:rFonts w:cs="Calibri"/>
          <w:sz w:val="24"/>
          <w:szCs w:val="24"/>
        </w:rPr>
        <w:t xml:space="preserve">prawdopodobieństwa wystąpienia ryzyka naruszenia praw lub wolności osób fizycznych. </w:t>
      </w:r>
    </w:p>
    <w:p w14:paraId="5DFE0E0A" w14:textId="77777777" w:rsidR="00A157DE" w:rsidRDefault="00A157DE" w:rsidP="00B071F6">
      <w:pPr>
        <w:widowControl w:val="0"/>
        <w:numPr>
          <w:ilvl w:val="0"/>
          <w:numId w:val="18"/>
        </w:numPr>
        <w:spacing w:after="0" w:line="240" w:lineRule="auto"/>
        <w:ind w:left="426" w:hanging="426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Dostęp do danych powinni mieć wyłącznie pracownicy i współpracownicy Wykonawcy posiadający upoważnienie do przetwarzania danych osobowych.</w:t>
      </w:r>
    </w:p>
    <w:p w14:paraId="766D7C5B" w14:textId="77777777" w:rsidR="00A157DE" w:rsidRDefault="00A157DE" w:rsidP="00B071F6">
      <w:pPr>
        <w:widowControl w:val="0"/>
        <w:numPr>
          <w:ilvl w:val="0"/>
          <w:numId w:val="18"/>
        </w:numPr>
        <w:spacing w:after="0" w:line="240" w:lineRule="auto"/>
        <w:ind w:left="426" w:hanging="426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Wykonawca zapewnia, że osoby upoważnione do przetwarzania danych osobowych będą zobowiązane do zachowania ich w tajemnicy (poprzez złożenie pisemnego oświadczenia) lub będą podlegały odpowiedniemu ustawowemu obowiązkowi jej zachowania.</w:t>
      </w:r>
    </w:p>
    <w:p w14:paraId="6148B062" w14:textId="6029F8E4" w:rsidR="00A157DE" w:rsidRDefault="00A157DE" w:rsidP="00B071F6">
      <w:pPr>
        <w:widowControl w:val="0"/>
        <w:numPr>
          <w:ilvl w:val="0"/>
          <w:numId w:val="18"/>
        </w:numPr>
        <w:spacing w:after="0" w:line="240" w:lineRule="auto"/>
        <w:ind w:left="426" w:hanging="426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W przypadku stwierdzenia naruszenia zasad ochrony danych osobowych Wykonawca zobowiązuje się podjąć niezwłocznie wszelkie konieczne działania w celu ustalenia przyczyn naruszenia, podjęcia niezbędnych środków zapobiegawczych oraz ewentualnego zawiadomienia osób, których danych dotyczyło naruszenie, jeśli okaże </w:t>
      </w:r>
      <w:r w:rsidR="005B082B">
        <w:rPr>
          <w:rFonts w:cs="Calibri"/>
          <w:sz w:val="24"/>
          <w:szCs w:val="24"/>
        </w:rPr>
        <w:t>się to konieczne, a </w:t>
      </w:r>
      <w:r>
        <w:rPr>
          <w:rFonts w:cs="Calibri"/>
          <w:sz w:val="24"/>
          <w:szCs w:val="24"/>
        </w:rPr>
        <w:t>także zgłoszenia naruszenia do UODO.</w:t>
      </w:r>
    </w:p>
    <w:p w14:paraId="3CA38D39" w14:textId="77777777" w:rsidR="00A157DE" w:rsidRDefault="00A157DE" w:rsidP="00B071F6">
      <w:pPr>
        <w:widowControl w:val="0"/>
        <w:numPr>
          <w:ilvl w:val="0"/>
          <w:numId w:val="18"/>
        </w:numPr>
        <w:spacing w:after="0" w:line="240" w:lineRule="auto"/>
        <w:ind w:left="426" w:hanging="426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Na podstawie art. 13 i 14 Rozporządzenia Parlamentu Europ</w:t>
      </w:r>
      <w:r w:rsidR="005B082B">
        <w:rPr>
          <w:rFonts w:cs="Calibri"/>
          <w:sz w:val="24"/>
          <w:szCs w:val="24"/>
        </w:rPr>
        <w:t>ejskiego i Rady (UE) 2016/679 z  </w:t>
      </w:r>
      <w:r>
        <w:rPr>
          <w:rFonts w:cs="Calibri"/>
          <w:sz w:val="24"/>
          <w:szCs w:val="24"/>
        </w:rPr>
        <w:t>dnia 27 kwietnia 2016 r. w sprawie ochrony osób fizycznych w związku z przetwarzaniem danych osobowych i w sprawie swobodnego przepływu takich danych oraz uchylenia dyrektywy 95/46/WE (ogólne rozporządzenie o ochronie danych), dalej: RODO, Zamawiający zamieszcza informacje dotyczące przetwarzania danych osobowych osób reprezentujących oraz pracowników i współpracowników Wykonawcy, w związku z zawarciem i realizacją niniejszej Umowy:</w:t>
      </w:r>
    </w:p>
    <w:p w14:paraId="696D9394" w14:textId="77777777" w:rsidR="00A157DE" w:rsidRPr="00753F5F" w:rsidRDefault="00B00C55" w:rsidP="00B071F6">
      <w:pPr>
        <w:pStyle w:val="Akapitzlist"/>
        <w:widowControl w:val="0"/>
        <w:numPr>
          <w:ilvl w:val="1"/>
          <w:numId w:val="31"/>
        </w:numPr>
        <w:tabs>
          <w:tab w:val="left" w:pos="851"/>
        </w:tabs>
        <w:spacing w:after="0" w:line="240" w:lineRule="auto"/>
        <w:ind w:left="851" w:hanging="425"/>
        <w:jc w:val="both"/>
        <w:rPr>
          <w:sz w:val="24"/>
          <w:szCs w:val="24"/>
        </w:rPr>
      </w:pPr>
      <w:r>
        <w:rPr>
          <w:rFonts w:cs="Calibri"/>
          <w:sz w:val="24"/>
          <w:szCs w:val="24"/>
        </w:rPr>
        <w:t>d</w:t>
      </w:r>
      <w:r w:rsidR="00A157DE">
        <w:rPr>
          <w:rFonts w:cs="Calibri"/>
          <w:sz w:val="24"/>
          <w:szCs w:val="24"/>
        </w:rPr>
        <w:t xml:space="preserve">ane Administratora Danych Osobowych (ADO): Uniwersytet Medyczny w Łodzi, 90-419 Łódź, </w:t>
      </w:r>
      <w:r>
        <w:rPr>
          <w:rFonts w:cs="Calibri"/>
          <w:sz w:val="24"/>
          <w:szCs w:val="24"/>
        </w:rPr>
        <w:t>a</w:t>
      </w:r>
      <w:r w:rsidR="00A157DE">
        <w:rPr>
          <w:rFonts w:cs="Calibri"/>
          <w:sz w:val="24"/>
          <w:szCs w:val="24"/>
        </w:rPr>
        <w:t>l. Kościuszki 4</w:t>
      </w:r>
      <w:r w:rsidR="00753F5F">
        <w:rPr>
          <w:rFonts w:cs="Calibri"/>
          <w:sz w:val="24"/>
          <w:szCs w:val="24"/>
        </w:rPr>
        <w:t>,</w:t>
      </w:r>
      <w:r w:rsidR="00753F5F" w:rsidRPr="00753F5F">
        <w:rPr>
          <w:sz w:val="24"/>
          <w:szCs w:val="24"/>
        </w:rPr>
        <w:t xml:space="preserve"> NIP: 7251843739, REGON: 473073308</w:t>
      </w:r>
      <w:r w:rsidR="00753F5F">
        <w:rPr>
          <w:sz w:val="24"/>
          <w:szCs w:val="24"/>
        </w:rPr>
        <w:t>,</w:t>
      </w:r>
      <w:r w:rsidR="00753F5F">
        <w:rPr>
          <w:rFonts w:cs="Calibri"/>
          <w:sz w:val="24"/>
          <w:szCs w:val="24"/>
        </w:rPr>
        <w:t xml:space="preserve"> </w:t>
      </w:r>
      <w:r w:rsidR="00753F5F" w:rsidRPr="00753F5F">
        <w:rPr>
          <w:sz w:val="24"/>
          <w:szCs w:val="24"/>
        </w:rPr>
        <w:t>tel.: 422725803</w:t>
      </w:r>
      <w:r w:rsidR="00753F5F">
        <w:rPr>
          <w:sz w:val="24"/>
          <w:szCs w:val="24"/>
        </w:rPr>
        <w:t>.</w:t>
      </w:r>
      <w:r w:rsidR="00753F5F" w:rsidRPr="00753F5F">
        <w:rPr>
          <w:sz w:val="24"/>
          <w:szCs w:val="24"/>
        </w:rPr>
        <w:t xml:space="preserve"> Kontakt z Administratorem jest możliwy za pośrednictwem danych teleadresowych oraz poprzez skrzynkę elektroniczną pod adresem e-mail: rektor@umed.lodz.pl</w:t>
      </w:r>
      <w:r w:rsidR="00A157DE" w:rsidRPr="00753F5F">
        <w:rPr>
          <w:sz w:val="24"/>
          <w:szCs w:val="24"/>
        </w:rPr>
        <w:t>;</w:t>
      </w:r>
    </w:p>
    <w:p w14:paraId="2BC386BC" w14:textId="218FBC5A" w:rsidR="00A157DE" w:rsidRPr="00753F5F" w:rsidRDefault="00753F5F" w:rsidP="00B071F6">
      <w:pPr>
        <w:numPr>
          <w:ilvl w:val="1"/>
          <w:numId w:val="31"/>
        </w:numPr>
        <w:tabs>
          <w:tab w:val="left" w:pos="851"/>
        </w:tabs>
        <w:spacing w:after="0"/>
        <w:ind w:left="851" w:hanging="425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k</w:t>
      </w:r>
      <w:r w:rsidRPr="00753F5F">
        <w:rPr>
          <w:rFonts w:cs="Calibri"/>
          <w:sz w:val="24"/>
          <w:szCs w:val="24"/>
        </w:rPr>
        <w:t>ontakt z Inspektorem Ochrony Danych</w:t>
      </w:r>
      <w:r w:rsidR="20D6141C" w:rsidRPr="421B23EF">
        <w:rPr>
          <w:rFonts w:cs="Calibri"/>
          <w:sz w:val="24"/>
          <w:szCs w:val="24"/>
        </w:rPr>
        <w:t xml:space="preserve"> </w:t>
      </w:r>
      <w:r w:rsidRPr="00753F5F">
        <w:rPr>
          <w:rFonts w:cs="Calibri"/>
          <w:sz w:val="24"/>
          <w:szCs w:val="24"/>
        </w:rPr>
        <w:t>(IOD) jest możliwy za pośrednictwem adresu mailowego</w:t>
      </w:r>
      <w:r w:rsidR="00A157DE" w:rsidRPr="00753F5F">
        <w:rPr>
          <w:rFonts w:cs="Calibri"/>
          <w:sz w:val="24"/>
          <w:szCs w:val="24"/>
        </w:rPr>
        <w:t>: adres e-mail: iod@umed.lodz.pl;</w:t>
      </w:r>
    </w:p>
    <w:p w14:paraId="07149857" w14:textId="77777777" w:rsidR="00A157DE" w:rsidRDefault="00B00C55" w:rsidP="00B071F6">
      <w:pPr>
        <w:pStyle w:val="Akapitzlist"/>
        <w:widowControl w:val="0"/>
        <w:numPr>
          <w:ilvl w:val="1"/>
          <w:numId w:val="31"/>
        </w:numPr>
        <w:tabs>
          <w:tab w:val="left" w:pos="851"/>
        </w:tabs>
        <w:spacing w:after="0" w:line="240" w:lineRule="auto"/>
        <w:ind w:left="851" w:hanging="425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c</w:t>
      </w:r>
      <w:r w:rsidR="00A157DE">
        <w:rPr>
          <w:rFonts w:cs="Calibri"/>
          <w:sz w:val="24"/>
          <w:szCs w:val="24"/>
        </w:rPr>
        <w:t>ele i podstawa prawna przetwarzania:</w:t>
      </w:r>
    </w:p>
    <w:p w14:paraId="3C25045E" w14:textId="77777777" w:rsidR="00A157DE" w:rsidRDefault="00A157DE" w:rsidP="00B071F6">
      <w:pPr>
        <w:pStyle w:val="Akapitzlist"/>
        <w:widowControl w:val="0"/>
        <w:numPr>
          <w:ilvl w:val="0"/>
          <w:numId w:val="32"/>
        </w:numPr>
        <w:tabs>
          <w:tab w:val="left" w:pos="1134"/>
        </w:tabs>
        <w:spacing w:after="0" w:line="240" w:lineRule="auto"/>
        <w:ind w:left="1134" w:hanging="284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proces nawiązania współpracy związany z zawarciem niniejszej Umowy – art. 6 ust. 1 lit. b i c RODO;</w:t>
      </w:r>
    </w:p>
    <w:p w14:paraId="73255DEA" w14:textId="77777777" w:rsidR="00A157DE" w:rsidRDefault="00A157DE" w:rsidP="00B071F6">
      <w:pPr>
        <w:pStyle w:val="Akapitzlist"/>
        <w:widowControl w:val="0"/>
        <w:numPr>
          <w:ilvl w:val="0"/>
          <w:numId w:val="32"/>
        </w:numPr>
        <w:tabs>
          <w:tab w:val="left" w:pos="1134"/>
        </w:tabs>
        <w:spacing w:after="0" w:line="240" w:lineRule="auto"/>
        <w:ind w:left="1134" w:hanging="284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zapewnienie kontaktu z Wykonawcą – art. 6 ust. 1 lit. </w:t>
      </w:r>
      <w:r w:rsidR="00462BF1">
        <w:rPr>
          <w:rFonts w:cs="Calibri"/>
          <w:sz w:val="24"/>
          <w:szCs w:val="24"/>
        </w:rPr>
        <w:t>f</w:t>
      </w:r>
      <w:r>
        <w:rPr>
          <w:rFonts w:cs="Calibri"/>
          <w:sz w:val="24"/>
          <w:szCs w:val="24"/>
        </w:rPr>
        <w:t xml:space="preserve"> RODO;</w:t>
      </w:r>
    </w:p>
    <w:p w14:paraId="7B90DD0E" w14:textId="77777777" w:rsidR="00A157DE" w:rsidRDefault="00A157DE" w:rsidP="00B071F6">
      <w:pPr>
        <w:pStyle w:val="Akapitzlist"/>
        <w:widowControl w:val="0"/>
        <w:numPr>
          <w:ilvl w:val="0"/>
          <w:numId w:val="32"/>
        </w:numPr>
        <w:tabs>
          <w:tab w:val="left" w:pos="1134"/>
        </w:tabs>
        <w:spacing w:after="0" w:line="240" w:lineRule="auto"/>
        <w:ind w:left="1134" w:hanging="284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realizacja praw i obowiązków wynikających z niniejszej Umowy – art. 6 ust. 1 lit. </w:t>
      </w:r>
      <w:r w:rsidR="00462BF1">
        <w:rPr>
          <w:rFonts w:cs="Calibri"/>
          <w:sz w:val="24"/>
          <w:szCs w:val="24"/>
        </w:rPr>
        <w:t xml:space="preserve">b i </w:t>
      </w:r>
      <w:r>
        <w:rPr>
          <w:rFonts w:cs="Calibri"/>
          <w:sz w:val="24"/>
          <w:szCs w:val="24"/>
        </w:rPr>
        <w:t>c RODO;</w:t>
      </w:r>
    </w:p>
    <w:p w14:paraId="7F7D5672" w14:textId="77777777" w:rsidR="00A157DE" w:rsidRDefault="00A157DE" w:rsidP="00B071F6">
      <w:pPr>
        <w:pStyle w:val="Akapitzlist"/>
        <w:widowControl w:val="0"/>
        <w:numPr>
          <w:ilvl w:val="0"/>
          <w:numId w:val="32"/>
        </w:numPr>
        <w:tabs>
          <w:tab w:val="left" w:pos="1134"/>
        </w:tabs>
        <w:spacing w:after="0" w:line="240" w:lineRule="auto"/>
        <w:ind w:left="1134" w:hanging="284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dochodzenie roszczeń i praw – art. 6 ust. 1 lit. c </w:t>
      </w:r>
      <w:r w:rsidR="00462BF1">
        <w:rPr>
          <w:rFonts w:cs="Calibri"/>
          <w:sz w:val="24"/>
          <w:szCs w:val="24"/>
        </w:rPr>
        <w:t xml:space="preserve">i f </w:t>
      </w:r>
      <w:r>
        <w:rPr>
          <w:rFonts w:cs="Calibri"/>
          <w:sz w:val="24"/>
          <w:szCs w:val="24"/>
        </w:rPr>
        <w:t>RODO;</w:t>
      </w:r>
    </w:p>
    <w:p w14:paraId="066A5711" w14:textId="77777777" w:rsidR="00A157DE" w:rsidRDefault="00B00C55" w:rsidP="00B071F6">
      <w:pPr>
        <w:pStyle w:val="Akapitzlist"/>
        <w:widowControl w:val="0"/>
        <w:numPr>
          <w:ilvl w:val="1"/>
          <w:numId w:val="31"/>
        </w:numPr>
        <w:tabs>
          <w:tab w:val="left" w:pos="851"/>
        </w:tabs>
        <w:spacing w:after="0" w:line="240" w:lineRule="auto"/>
        <w:ind w:left="851" w:hanging="425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o</w:t>
      </w:r>
      <w:r w:rsidR="00A157DE">
        <w:rPr>
          <w:rFonts w:cs="Calibri"/>
          <w:sz w:val="24"/>
          <w:szCs w:val="24"/>
        </w:rPr>
        <w:t>dbiorcy danych osobowych:</w:t>
      </w:r>
    </w:p>
    <w:p w14:paraId="389AE032" w14:textId="458810DE" w:rsidR="00A157DE" w:rsidRDefault="00A157DE" w:rsidP="00B071F6">
      <w:pPr>
        <w:pStyle w:val="Akapitzlist"/>
        <w:widowControl w:val="0"/>
        <w:numPr>
          <w:ilvl w:val="0"/>
          <w:numId w:val="19"/>
        </w:numPr>
        <w:spacing w:after="0" w:line="240" w:lineRule="auto"/>
        <w:ind w:left="1134" w:hanging="283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podmioty, którym ADO mógł powierzył prz</w:t>
      </w:r>
      <w:r w:rsidR="005B082B">
        <w:rPr>
          <w:rFonts w:cs="Calibri"/>
          <w:sz w:val="24"/>
          <w:szCs w:val="24"/>
        </w:rPr>
        <w:t>etwarzanie danych osobowych, na </w:t>
      </w:r>
      <w:r>
        <w:rPr>
          <w:rFonts w:cs="Calibri"/>
          <w:sz w:val="24"/>
          <w:szCs w:val="24"/>
        </w:rPr>
        <w:t>podstawie zawartych umów powierzenia gwarantujących adekwatne środki ochrony przetwarzanych danych i realizujących na rzecz ADO usługi wsparcia;</w:t>
      </w:r>
    </w:p>
    <w:p w14:paraId="2897C0C5" w14:textId="77777777" w:rsidR="00A157DE" w:rsidRDefault="00A157DE" w:rsidP="00B071F6">
      <w:pPr>
        <w:pStyle w:val="Akapitzlist"/>
        <w:widowControl w:val="0"/>
        <w:numPr>
          <w:ilvl w:val="1"/>
          <w:numId w:val="31"/>
        </w:numPr>
        <w:tabs>
          <w:tab w:val="left" w:pos="851"/>
        </w:tabs>
        <w:spacing w:after="0" w:line="240" w:lineRule="auto"/>
        <w:ind w:left="851" w:hanging="425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Przekazywanie danych osobowych poza Europejski Obszar Gospodarczy:</w:t>
      </w:r>
    </w:p>
    <w:p w14:paraId="60CB20E7" w14:textId="77777777" w:rsidR="00A157DE" w:rsidRDefault="00A157DE" w:rsidP="00B071F6">
      <w:pPr>
        <w:pStyle w:val="Akapitzlist"/>
        <w:widowControl w:val="0"/>
        <w:numPr>
          <w:ilvl w:val="0"/>
          <w:numId w:val="19"/>
        </w:numPr>
        <w:tabs>
          <w:tab w:val="left" w:pos="1134"/>
        </w:tabs>
        <w:spacing w:after="0" w:line="240" w:lineRule="auto"/>
        <w:ind w:left="127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ADO nie przekazuje danych osobowych poza Europejski Obszar Gospodarczy;</w:t>
      </w:r>
    </w:p>
    <w:p w14:paraId="6BBA27DD" w14:textId="77777777" w:rsidR="00A157DE" w:rsidRDefault="00A157DE" w:rsidP="00B071F6">
      <w:pPr>
        <w:pStyle w:val="Akapitzlist"/>
        <w:widowControl w:val="0"/>
        <w:numPr>
          <w:ilvl w:val="1"/>
          <w:numId w:val="31"/>
        </w:numPr>
        <w:tabs>
          <w:tab w:val="left" w:pos="851"/>
        </w:tabs>
        <w:spacing w:after="0" w:line="240" w:lineRule="auto"/>
        <w:ind w:left="851" w:hanging="425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Okres przechowywania danych osobowych kształtowany jest przez:</w:t>
      </w:r>
    </w:p>
    <w:p w14:paraId="5F984357" w14:textId="77777777" w:rsidR="00A157DE" w:rsidRDefault="00A157DE" w:rsidP="00B071F6">
      <w:pPr>
        <w:pStyle w:val="Akapitzlist"/>
        <w:widowControl w:val="0"/>
        <w:numPr>
          <w:ilvl w:val="0"/>
          <w:numId w:val="20"/>
        </w:numPr>
        <w:spacing w:after="0" w:line="240" w:lineRule="auto"/>
        <w:ind w:left="1134" w:hanging="284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okres realizacji niniejszej Umowy;</w:t>
      </w:r>
    </w:p>
    <w:p w14:paraId="6F5C5CC2" w14:textId="77777777" w:rsidR="00A157DE" w:rsidRDefault="00A157DE" w:rsidP="00B071F6">
      <w:pPr>
        <w:pStyle w:val="Akapitzlist"/>
        <w:widowControl w:val="0"/>
        <w:numPr>
          <w:ilvl w:val="0"/>
          <w:numId w:val="20"/>
        </w:numPr>
        <w:spacing w:after="0" w:line="240" w:lineRule="auto"/>
        <w:ind w:left="1134" w:hanging="284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powszechnie obowiązujące przepisy prawa, w tym w szczególności w zakresie dochodzenia roszczeń (okresy przedawnienia roszczeń);</w:t>
      </w:r>
    </w:p>
    <w:p w14:paraId="455F7DDB" w14:textId="77777777" w:rsidR="00A157DE" w:rsidRDefault="00A157DE" w:rsidP="00B071F6">
      <w:pPr>
        <w:pStyle w:val="Akapitzlist"/>
        <w:widowControl w:val="0"/>
        <w:numPr>
          <w:ilvl w:val="1"/>
          <w:numId w:val="31"/>
        </w:numPr>
        <w:tabs>
          <w:tab w:val="left" w:pos="851"/>
        </w:tabs>
        <w:spacing w:after="0" w:line="240" w:lineRule="auto"/>
        <w:ind w:left="851" w:hanging="425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Prawa związane z danymi osobowymi:</w:t>
      </w:r>
    </w:p>
    <w:p w14:paraId="7B6C0C4D" w14:textId="77777777" w:rsidR="00A157DE" w:rsidRDefault="00A157DE" w:rsidP="00B071F6">
      <w:pPr>
        <w:pStyle w:val="Akapitzlist"/>
        <w:widowControl w:val="0"/>
        <w:numPr>
          <w:ilvl w:val="0"/>
          <w:numId w:val="21"/>
        </w:numPr>
        <w:spacing w:after="0" w:line="240" w:lineRule="auto"/>
        <w:ind w:left="1134" w:hanging="283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prawo dostępu do swoich danych oraz otrzymania ich kopii;</w:t>
      </w:r>
    </w:p>
    <w:p w14:paraId="7B20ECB1" w14:textId="77777777" w:rsidR="00A157DE" w:rsidRDefault="00A157DE" w:rsidP="00B071F6">
      <w:pPr>
        <w:pStyle w:val="Akapitzlist"/>
        <w:widowControl w:val="0"/>
        <w:numPr>
          <w:ilvl w:val="0"/>
          <w:numId w:val="21"/>
        </w:numPr>
        <w:spacing w:after="0" w:line="240" w:lineRule="auto"/>
        <w:ind w:left="1134" w:hanging="283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prawo do sprostowania (poprawiania) swoich danych;</w:t>
      </w:r>
    </w:p>
    <w:p w14:paraId="392532EB" w14:textId="77777777" w:rsidR="00A157DE" w:rsidRDefault="00A157DE" w:rsidP="00B071F6">
      <w:pPr>
        <w:pStyle w:val="Akapitzlist"/>
        <w:widowControl w:val="0"/>
        <w:numPr>
          <w:ilvl w:val="0"/>
          <w:numId w:val="21"/>
        </w:numPr>
        <w:spacing w:after="0" w:line="240" w:lineRule="auto"/>
        <w:ind w:left="1134" w:hanging="283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prawo do ograniczenia przetwarzania;</w:t>
      </w:r>
    </w:p>
    <w:p w14:paraId="631F3B82" w14:textId="77777777" w:rsidR="00A157DE" w:rsidRDefault="00A157DE" w:rsidP="00B071F6">
      <w:pPr>
        <w:pStyle w:val="Akapitzlist"/>
        <w:widowControl w:val="0"/>
        <w:numPr>
          <w:ilvl w:val="0"/>
          <w:numId w:val="21"/>
        </w:numPr>
        <w:spacing w:after="0" w:line="240" w:lineRule="auto"/>
        <w:ind w:left="1134" w:hanging="283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prawo do przenoszenia danych;</w:t>
      </w:r>
    </w:p>
    <w:p w14:paraId="403AD7C6" w14:textId="77777777" w:rsidR="00A157DE" w:rsidRDefault="00A157DE" w:rsidP="00B071F6">
      <w:pPr>
        <w:pStyle w:val="Akapitzlist"/>
        <w:widowControl w:val="0"/>
        <w:numPr>
          <w:ilvl w:val="0"/>
          <w:numId w:val="21"/>
        </w:numPr>
        <w:spacing w:after="0" w:line="240" w:lineRule="auto"/>
        <w:ind w:left="1134" w:hanging="283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prawo do wniesienia skargi do Prezesa Urzędu Ochrony Danych Osobowych;</w:t>
      </w:r>
    </w:p>
    <w:p w14:paraId="2C748FD6" w14:textId="77777777" w:rsidR="00A157DE" w:rsidRDefault="00C50A59" w:rsidP="00B071F6">
      <w:pPr>
        <w:pStyle w:val="Akapitzlist"/>
        <w:widowControl w:val="0"/>
        <w:numPr>
          <w:ilvl w:val="1"/>
          <w:numId w:val="31"/>
        </w:numPr>
        <w:tabs>
          <w:tab w:val="left" w:pos="851"/>
        </w:tabs>
        <w:spacing w:after="0" w:line="240" w:lineRule="auto"/>
        <w:ind w:left="851" w:hanging="425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</w:t>
      </w:r>
      <w:r w:rsidR="00A157DE">
        <w:rPr>
          <w:rFonts w:cs="Calibri"/>
          <w:sz w:val="24"/>
          <w:szCs w:val="24"/>
        </w:rPr>
        <w:t>odstawa obowiązku podania danych osobowych:</w:t>
      </w:r>
    </w:p>
    <w:p w14:paraId="0EBED478" w14:textId="77777777" w:rsidR="00A157DE" w:rsidRDefault="00C50A59" w:rsidP="00B071F6">
      <w:pPr>
        <w:pStyle w:val="Akapitzlist"/>
        <w:widowControl w:val="0"/>
        <w:numPr>
          <w:ilvl w:val="3"/>
          <w:numId w:val="22"/>
        </w:numPr>
        <w:spacing w:after="0" w:line="240" w:lineRule="auto"/>
        <w:ind w:left="1134" w:hanging="283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</w:t>
      </w:r>
      <w:r w:rsidR="00A157DE">
        <w:rPr>
          <w:rFonts w:cs="Calibri"/>
          <w:sz w:val="24"/>
          <w:szCs w:val="24"/>
        </w:rPr>
        <w:t>odanie danych osobowych jest dobrowolne, ale niezbędne do zawarcia i</w:t>
      </w:r>
      <w:r w:rsidR="005B082B">
        <w:rPr>
          <w:rFonts w:cs="Calibri"/>
          <w:sz w:val="24"/>
          <w:szCs w:val="24"/>
        </w:rPr>
        <w:t xml:space="preserve"> </w:t>
      </w:r>
      <w:r w:rsidR="00A157DE">
        <w:rPr>
          <w:rFonts w:cs="Calibri"/>
          <w:sz w:val="24"/>
          <w:szCs w:val="24"/>
        </w:rPr>
        <w:t>skutecznej realizacji niniejszej Umowy;</w:t>
      </w:r>
    </w:p>
    <w:p w14:paraId="49E9BD42" w14:textId="77777777" w:rsidR="00A157DE" w:rsidRDefault="00C50A59" w:rsidP="00B071F6">
      <w:pPr>
        <w:pStyle w:val="Akapitzlist"/>
        <w:widowControl w:val="0"/>
        <w:numPr>
          <w:ilvl w:val="1"/>
          <w:numId w:val="31"/>
        </w:numPr>
        <w:tabs>
          <w:tab w:val="left" w:pos="851"/>
        </w:tabs>
        <w:spacing w:after="0" w:line="240" w:lineRule="auto"/>
        <w:ind w:left="851" w:hanging="425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i</w:t>
      </w:r>
      <w:r w:rsidR="00A157DE">
        <w:rPr>
          <w:rFonts w:cs="Calibri"/>
          <w:sz w:val="24"/>
          <w:szCs w:val="24"/>
        </w:rPr>
        <w:t>nformacja o zautomatyzowanym podejmowaniu decyzji i profilowaniu:</w:t>
      </w:r>
    </w:p>
    <w:p w14:paraId="270E79A0" w14:textId="77777777" w:rsidR="00A157DE" w:rsidRDefault="00C50A59" w:rsidP="00B071F6">
      <w:pPr>
        <w:pStyle w:val="Akapitzlist"/>
        <w:widowControl w:val="0"/>
        <w:numPr>
          <w:ilvl w:val="3"/>
          <w:numId w:val="23"/>
        </w:numPr>
        <w:tabs>
          <w:tab w:val="left" w:pos="1134"/>
        </w:tabs>
        <w:spacing w:after="0" w:line="240" w:lineRule="auto"/>
        <w:ind w:left="1134" w:hanging="283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</w:t>
      </w:r>
      <w:r w:rsidR="00A157DE">
        <w:rPr>
          <w:rFonts w:cs="Calibri"/>
          <w:sz w:val="24"/>
          <w:szCs w:val="24"/>
        </w:rPr>
        <w:t xml:space="preserve"> ramach działalności ADO związanej z niniejszą Umową nie dochodzi do</w:t>
      </w:r>
      <w:r w:rsidR="00B00C55">
        <w:rPr>
          <w:rFonts w:cs="Calibri"/>
          <w:sz w:val="24"/>
          <w:szCs w:val="24"/>
        </w:rPr>
        <w:t> </w:t>
      </w:r>
      <w:r w:rsidR="00A157DE">
        <w:rPr>
          <w:rFonts w:cs="Calibri"/>
          <w:sz w:val="24"/>
          <w:szCs w:val="24"/>
        </w:rPr>
        <w:t>zautomatyzowanego podejmowania decyzji oraz nie dochodzi do profilowania;</w:t>
      </w:r>
    </w:p>
    <w:p w14:paraId="715CB122" w14:textId="77777777" w:rsidR="00A157DE" w:rsidRDefault="00C50A59" w:rsidP="00B071F6">
      <w:pPr>
        <w:pStyle w:val="Akapitzlist"/>
        <w:widowControl w:val="0"/>
        <w:numPr>
          <w:ilvl w:val="1"/>
          <w:numId w:val="31"/>
        </w:numPr>
        <w:spacing w:after="0" w:line="240" w:lineRule="auto"/>
        <w:ind w:left="851" w:hanging="425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k</w:t>
      </w:r>
      <w:r w:rsidR="00A157DE">
        <w:rPr>
          <w:rFonts w:cs="Calibri"/>
          <w:sz w:val="24"/>
          <w:szCs w:val="24"/>
        </w:rPr>
        <w:t>ategorie przetwarzanych danych osobowych:</w:t>
      </w:r>
    </w:p>
    <w:p w14:paraId="0C046688" w14:textId="77777777" w:rsidR="00A157DE" w:rsidRDefault="00A157DE" w:rsidP="00B071F6">
      <w:pPr>
        <w:pStyle w:val="Akapitzlist"/>
        <w:widowControl w:val="0"/>
        <w:numPr>
          <w:ilvl w:val="3"/>
          <w:numId w:val="24"/>
        </w:numPr>
        <w:spacing w:after="0" w:line="240" w:lineRule="auto"/>
        <w:ind w:left="1134" w:hanging="283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imię i nazwisko;</w:t>
      </w:r>
    </w:p>
    <w:p w14:paraId="1FDE2894" w14:textId="77777777" w:rsidR="00753F5F" w:rsidRPr="00753F5F" w:rsidRDefault="00753F5F" w:rsidP="00B071F6">
      <w:pPr>
        <w:pStyle w:val="Akapitzlist"/>
        <w:widowControl w:val="0"/>
        <w:numPr>
          <w:ilvl w:val="3"/>
          <w:numId w:val="24"/>
        </w:numPr>
        <w:spacing w:after="0" w:line="240" w:lineRule="auto"/>
        <w:ind w:left="1134" w:hanging="283"/>
        <w:jc w:val="both"/>
        <w:rPr>
          <w:rFonts w:cs="Calibri"/>
          <w:sz w:val="24"/>
          <w:szCs w:val="24"/>
        </w:rPr>
      </w:pPr>
      <w:r w:rsidRPr="00753F5F">
        <w:rPr>
          <w:sz w:val="24"/>
          <w:szCs w:val="24"/>
        </w:rPr>
        <w:t>stanowisko</w:t>
      </w:r>
      <w:r>
        <w:rPr>
          <w:sz w:val="24"/>
          <w:szCs w:val="24"/>
        </w:rPr>
        <w:t>/</w:t>
      </w:r>
      <w:r w:rsidRPr="00753F5F">
        <w:rPr>
          <w:sz w:val="24"/>
          <w:szCs w:val="24"/>
        </w:rPr>
        <w:t xml:space="preserve">pełniona funkcja, </w:t>
      </w:r>
    </w:p>
    <w:p w14:paraId="28C77FF2" w14:textId="77777777" w:rsidR="00232413" w:rsidRPr="00232413" w:rsidRDefault="00232413" w:rsidP="00B071F6">
      <w:pPr>
        <w:pStyle w:val="Akapitzlist"/>
        <w:widowControl w:val="0"/>
        <w:numPr>
          <w:ilvl w:val="3"/>
          <w:numId w:val="24"/>
        </w:numPr>
        <w:spacing w:after="0" w:line="240" w:lineRule="auto"/>
        <w:ind w:left="1134" w:hanging="283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firmowe dane teleadresowe</w:t>
      </w:r>
      <w:r w:rsidRPr="00753F5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(adres siedziby, </w:t>
      </w:r>
      <w:r w:rsidR="00753F5F" w:rsidRPr="00753F5F">
        <w:rPr>
          <w:sz w:val="24"/>
          <w:szCs w:val="24"/>
        </w:rPr>
        <w:t>n</w:t>
      </w:r>
      <w:r w:rsidR="00753F5F">
        <w:rPr>
          <w:sz w:val="24"/>
          <w:szCs w:val="24"/>
        </w:rPr>
        <w:t>ume</w:t>
      </w:r>
      <w:r w:rsidR="00753F5F" w:rsidRPr="00753F5F">
        <w:rPr>
          <w:sz w:val="24"/>
          <w:szCs w:val="24"/>
        </w:rPr>
        <w:t>r telefonu służbowego, służbowy adres poczty elektronicznej</w:t>
      </w:r>
      <w:r>
        <w:rPr>
          <w:sz w:val="24"/>
          <w:szCs w:val="24"/>
        </w:rPr>
        <w:t>)</w:t>
      </w:r>
      <w:r w:rsidR="00753F5F" w:rsidRPr="00753F5F">
        <w:rPr>
          <w:sz w:val="24"/>
          <w:szCs w:val="24"/>
        </w:rPr>
        <w:t xml:space="preserve">, </w:t>
      </w:r>
    </w:p>
    <w:p w14:paraId="08843A03" w14:textId="77777777" w:rsidR="00753F5F" w:rsidRPr="00753F5F" w:rsidRDefault="00753F5F" w:rsidP="00B071F6">
      <w:pPr>
        <w:pStyle w:val="Akapitzlist"/>
        <w:widowControl w:val="0"/>
        <w:numPr>
          <w:ilvl w:val="3"/>
          <w:numId w:val="24"/>
        </w:numPr>
        <w:spacing w:after="0" w:line="240" w:lineRule="auto"/>
        <w:ind w:left="1134" w:hanging="283"/>
        <w:jc w:val="both"/>
        <w:rPr>
          <w:rFonts w:cs="Calibri"/>
          <w:sz w:val="24"/>
          <w:szCs w:val="24"/>
        </w:rPr>
      </w:pPr>
      <w:r w:rsidRPr="00753F5F">
        <w:rPr>
          <w:sz w:val="24"/>
          <w:szCs w:val="24"/>
        </w:rPr>
        <w:t>informacje o posiadanych uprawnieniach i</w:t>
      </w:r>
      <w:r>
        <w:rPr>
          <w:sz w:val="24"/>
          <w:szCs w:val="24"/>
        </w:rPr>
        <w:t xml:space="preserve"> </w:t>
      </w:r>
      <w:r w:rsidRPr="00753F5F">
        <w:rPr>
          <w:sz w:val="24"/>
          <w:szCs w:val="24"/>
        </w:rPr>
        <w:t xml:space="preserve">kwalifikacjach, </w:t>
      </w:r>
    </w:p>
    <w:p w14:paraId="53B2496C" w14:textId="77777777" w:rsidR="00A157DE" w:rsidRDefault="00753F5F" w:rsidP="00B071F6">
      <w:pPr>
        <w:pStyle w:val="Akapitzlist"/>
        <w:widowControl w:val="0"/>
        <w:numPr>
          <w:ilvl w:val="3"/>
          <w:numId w:val="24"/>
        </w:numPr>
        <w:spacing w:after="0" w:line="240" w:lineRule="auto"/>
        <w:ind w:left="1134" w:hanging="283"/>
        <w:jc w:val="both"/>
        <w:rPr>
          <w:rFonts w:cs="Calibri"/>
          <w:sz w:val="24"/>
          <w:szCs w:val="24"/>
        </w:rPr>
      </w:pPr>
      <w:r w:rsidRPr="00753F5F">
        <w:rPr>
          <w:sz w:val="24"/>
          <w:szCs w:val="24"/>
        </w:rPr>
        <w:t>informacje o niekaralności (w przypadku osób wskazanych ustawą z dnia 13 maja 2016</w:t>
      </w:r>
      <w:r>
        <w:rPr>
          <w:sz w:val="24"/>
          <w:szCs w:val="24"/>
        </w:rPr>
        <w:t> </w:t>
      </w:r>
      <w:r w:rsidRPr="00753F5F">
        <w:rPr>
          <w:sz w:val="24"/>
          <w:szCs w:val="24"/>
        </w:rPr>
        <w:t>r. o</w:t>
      </w:r>
      <w:r>
        <w:rPr>
          <w:sz w:val="24"/>
          <w:szCs w:val="24"/>
        </w:rPr>
        <w:t xml:space="preserve"> </w:t>
      </w:r>
      <w:r w:rsidRPr="00753F5F">
        <w:rPr>
          <w:sz w:val="24"/>
          <w:szCs w:val="24"/>
        </w:rPr>
        <w:t>przeciwdziałaniu zagrożeniom przestępczości na tle seksualnym i ochronie małoletnich)</w:t>
      </w:r>
      <w:r w:rsidR="00A157DE">
        <w:rPr>
          <w:rFonts w:cs="Calibri"/>
          <w:sz w:val="24"/>
          <w:szCs w:val="24"/>
        </w:rPr>
        <w:t>.</w:t>
      </w:r>
    </w:p>
    <w:p w14:paraId="79B7A73F" w14:textId="516306FA" w:rsidR="00A157DE" w:rsidRDefault="00A157DE" w:rsidP="00C50A59">
      <w:pPr>
        <w:widowControl w:val="0"/>
        <w:spacing w:after="0" w:line="240" w:lineRule="auto"/>
        <w:ind w:left="426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Wykonawca zobowiązuje się do poinformowania swoich pracowników, współpracowników o</w:t>
      </w:r>
      <w:r w:rsidR="00266F60">
        <w:rPr>
          <w:rFonts w:cs="Calibri"/>
          <w:sz w:val="24"/>
          <w:szCs w:val="24"/>
        </w:rPr>
        <w:t> </w:t>
      </w:r>
      <w:r>
        <w:rPr>
          <w:rFonts w:cs="Calibri"/>
          <w:sz w:val="24"/>
          <w:szCs w:val="24"/>
        </w:rPr>
        <w:t>treści klauzuli informacyjnej Zamawiającego.</w:t>
      </w:r>
    </w:p>
    <w:p w14:paraId="11E5DC2C" w14:textId="77777777" w:rsidR="006E02A1" w:rsidRDefault="006E02A1" w:rsidP="00586C7C">
      <w:pPr>
        <w:spacing w:after="0" w:line="240" w:lineRule="auto"/>
        <w:jc w:val="center"/>
        <w:rPr>
          <w:rFonts w:eastAsia="Times New Roman" w:cs="Calibri"/>
          <w:b/>
          <w:sz w:val="24"/>
          <w:szCs w:val="24"/>
          <w:lang w:eastAsia="pl-PL"/>
        </w:rPr>
      </w:pPr>
    </w:p>
    <w:p w14:paraId="066F1C35" w14:textId="57E89D42" w:rsidR="00747B0D" w:rsidRDefault="00975875" w:rsidP="00586C7C">
      <w:pPr>
        <w:spacing w:after="0" w:line="240" w:lineRule="auto"/>
        <w:jc w:val="center"/>
        <w:rPr>
          <w:rFonts w:eastAsia="Times New Roman" w:cs="Calibri"/>
          <w:b/>
          <w:sz w:val="24"/>
          <w:szCs w:val="24"/>
          <w:lang w:eastAsia="pl-PL"/>
        </w:rPr>
      </w:pPr>
      <w:r>
        <w:rPr>
          <w:rFonts w:eastAsia="Times New Roman" w:cs="Calibri"/>
          <w:b/>
          <w:sz w:val="24"/>
          <w:szCs w:val="24"/>
          <w:lang w:eastAsia="pl-PL"/>
        </w:rPr>
        <w:t>§ 7</w:t>
      </w:r>
    </w:p>
    <w:p w14:paraId="6F99DDD7" w14:textId="3A7D4A86" w:rsidR="00975875" w:rsidRDefault="00975875" w:rsidP="00B071F6">
      <w:pPr>
        <w:widowControl w:val="0"/>
        <w:numPr>
          <w:ilvl w:val="0"/>
          <w:numId w:val="9"/>
        </w:numPr>
        <w:tabs>
          <w:tab w:val="left" w:pos="426"/>
        </w:tabs>
        <w:autoSpaceDE w:val="0"/>
        <w:autoSpaceDN w:val="0"/>
        <w:spacing w:after="0" w:line="240" w:lineRule="auto"/>
        <w:ind w:left="426" w:right="-1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 ramach wynagrodzenia określonego w § 5, Wykonawca przenosi na Zamawiającego całość autorskich praw majątkowych do utworów powstałych w wyniku realizacji Umowy, bez</w:t>
      </w:r>
      <w:r w:rsidR="00562F38">
        <w:rPr>
          <w:rFonts w:cs="Calibri"/>
          <w:sz w:val="24"/>
          <w:szCs w:val="24"/>
        </w:rPr>
        <w:t xml:space="preserve"> żadnych ograniczeń czasowych i </w:t>
      </w:r>
      <w:r>
        <w:rPr>
          <w:rFonts w:cs="Calibri"/>
          <w:sz w:val="24"/>
          <w:szCs w:val="24"/>
        </w:rPr>
        <w:t>terytorialnych, na wszelkich znanych w chwili zawarcia</w:t>
      </w:r>
      <w:r w:rsidR="00843FEA">
        <w:rPr>
          <w:rFonts w:cs="Calibri"/>
          <w:sz w:val="24"/>
          <w:szCs w:val="24"/>
        </w:rPr>
        <w:t xml:space="preserve"> Umowy polach eksploatacji, a w </w:t>
      </w:r>
      <w:r>
        <w:rPr>
          <w:rFonts w:cs="Calibri"/>
          <w:sz w:val="24"/>
          <w:szCs w:val="24"/>
        </w:rPr>
        <w:t>szczególności:</w:t>
      </w:r>
    </w:p>
    <w:p w14:paraId="7CE070F8" w14:textId="77777777" w:rsidR="00975875" w:rsidRDefault="00975875" w:rsidP="001E1B47">
      <w:pPr>
        <w:widowControl w:val="0"/>
        <w:numPr>
          <w:ilvl w:val="1"/>
          <w:numId w:val="43"/>
        </w:numPr>
        <w:tabs>
          <w:tab w:val="left" w:pos="851"/>
        </w:tabs>
        <w:autoSpaceDE w:val="0"/>
        <w:autoSpaceDN w:val="0"/>
        <w:spacing w:after="0" w:line="240" w:lineRule="auto"/>
        <w:ind w:left="851" w:right="-1" w:hanging="491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 zakresie utrwalenia i zwielokrotnienia – wytwarzanie dowolną techniką, w tym drukarską, reprograficzną, cyfrową;</w:t>
      </w:r>
    </w:p>
    <w:p w14:paraId="495AE1A4" w14:textId="77777777" w:rsidR="00975875" w:rsidRDefault="00975875" w:rsidP="001E1B47">
      <w:pPr>
        <w:widowControl w:val="0"/>
        <w:numPr>
          <w:ilvl w:val="1"/>
          <w:numId w:val="43"/>
        </w:numPr>
        <w:tabs>
          <w:tab w:val="left" w:pos="851"/>
        </w:tabs>
        <w:autoSpaceDE w:val="0"/>
        <w:autoSpaceDN w:val="0"/>
        <w:spacing w:after="0" w:line="240" w:lineRule="auto"/>
        <w:ind w:left="851" w:right="-1" w:hanging="491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 zakresie obrotu oryginałem lub egzemplarzami – wprowadzenie do obrotu, użyczenie, najem oryginału lub egzemplarzy utworów;</w:t>
      </w:r>
    </w:p>
    <w:p w14:paraId="3E8F1AAF" w14:textId="118C47AA" w:rsidR="00975875" w:rsidRDefault="00975875" w:rsidP="001E1B47">
      <w:pPr>
        <w:widowControl w:val="0"/>
        <w:numPr>
          <w:ilvl w:val="1"/>
          <w:numId w:val="43"/>
        </w:numPr>
        <w:tabs>
          <w:tab w:val="left" w:pos="851"/>
        </w:tabs>
        <w:autoSpaceDE w:val="0"/>
        <w:autoSpaceDN w:val="0"/>
        <w:spacing w:after="0" w:line="240" w:lineRule="auto"/>
        <w:ind w:left="851" w:right="-1" w:hanging="491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wprowadzanie do obrotu nośników zapisów wszelkiego rodzaju (CD, DVD</w:t>
      </w:r>
      <w:r w:rsidR="00753F5F">
        <w:rPr>
          <w:rFonts w:cs="Calibri"/>
          <w:sz w:val="24"/>
          <w:szCs w:val="24"/>
        </w:rPr>
        <w:t>, pendrive</w:t>
      </w:r>
      <w:r>
        <w:rPr>
          <w:rFonts w:cs="Calibri"/>
          <w:sz w:val="24"/>
          <w:szCs w:val="24"/>
        </w:rPr>
        <w:t xml:space="preserve"> i in.), a</w:t>
      </w:r>
      <w:r w:rsidR="00E10890">
        <w:rPr>
          <w:rFonts w:cs="Calibri"/>
          <w:sz w:val="24"/>
          <w:szCs w:val="24"/>
        </w:rPr>
        <w:t> </w:t>
      </w:r>
      <w:r>
        <w:rPr>
          <w:rFonts w:cs="Calibri"/>
          <w:sz w:val="24"/>
          <w:szCs w:val="24"/>
        </w:rPr>
        <w:t xml:space="preserve">także publikacji wydawniczych realizowanych na podstawie utworów powstałych </w:t>
      </w:r>
      <w:r w:rsidR="007C4DA6">
        <w:rPr>
          <w:rFonts w:cs="Calibri"/>
          <w:sz w:val="24"/>
          <w:szCs w:val="24"/>
        </w:rPr>
        <w:t>w</w:t>
      </w:r>
      <w:r w:rsidR="00753F5F">
        <w:rPr>
          <w:rFonts w:cs="Calibri"/>
          <w:sz w:val="24"/>
          <w:szCs w:val="24"/>
        </w:rPr>
        <w:t> </w:t>
      </w:r>
      <w:r w:rsidR="007C4DA6">
        <w:rPr>
          <w:rFonts w:cs="Calibri"/>
          <w:sz w:val="24"/>
          <w:szCs w:val="24"/>
        </w:rPr>
        <w:t xml:space="preserve">wyniku realizacji Umowy lub z </w:t>
      </w:r>
      <w:r>
        <w:rPr>
          <w:rFonts w:cs="Calibri"/>
          <w:sz w:val="24"/>
          <w:szCs w:val="24"/>
        </w:rPr>
        <w:t>ich wykorzystaniem;</w:t>
      </w:r>
    </w:p>
    <w:p w14:paraId="12FF77B4" w14:textId="3DDCB6A4" w:rsidR="00975875" w:rsidRDefault="00975875" w:rsidP="001E1B47">
      <w:pPr>
        <w:widowControl w:val="0"/>
        <w:numPr>
          <w:ilvl w:val="1"/>
          <w:numId w:val="43"/>
        </w:numPr>
        <w:tabs>
          <w:tab w:val="left" w:pos="851"/>
        </w:tabs>
        <w:autoSpaceDE w:val="0"/>
        <w:autoSpaceDN w:val="0"/>
        <w:spacing w:after="0" w:line="240" w:lineRule="auto"/>
        <w:ind w:left="851" w:right="-1" w:hanging="491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wszelkie rozpowszechnianie, w tym wprowadzanie zapisów do pamięci komputerów i</w:t>
      </w:r>
      <w:r w:rsidR="00370E4C">
        <w:rPr>
          <w:rFonts w:cs="Calibri"/>
          <w:sz w:val="24"/>
          <w:szCs w:val="24"/>
        </w:rPr>
        <w:t> </w:t>
      </w:r>
      <w:r>
        <w:rPr>
          <w:rFonts w:cs="Calibri"/>
          <w:sz w:val="24"/>
          <w:szCs w:val="24"/>
        </w:rPr>
        <w:t xml:space="preserve">serwerów sieci komputerowych, w tym </w:t>
      </w:r>
      <w:r w:rsidR="00FB0CFC">
        <w:rPr>
          <w:rFonts w:cs="Calibri"/>
          <w:sz w:val="24"/>
          <w:szCs w:val="24"/>
        </w:rPr>
        <w:t xml:space="preserve">ogólnie dostępnych (np. </w:t>
      </w:r>
      <w:proofErr w:type="spellStart"/>
      <w:r w:rsidR="00FB0CFC">
        <w:rPr>
          <w:rFonts w:cs="Calibri"/>
          <w:sz w:val="24"/>
          <w:szCs w:val="24"/>
        </w:rPr>
        <w:t>internet</w:t>
      </w:r>
      <w:proofErr w:type="spellEnd"/>
      <w:r w:rsidR="00FB0CFC">
        <w:rPr>
          <w:rFonts w:cs="Calibri"/>
          <w:sz w:val="24"/>
          <w:szCs w:val="24"/>
        </w:rPr>
        <w:t>)</w:t>
      </w:r>
      <w:r w:rsidR="005B082B">
        <w:rPr>
          <w:rFonts w:cs="Calibri"/>
          <w:sz w:val="24"/>
          <w:szCs w:val="24"/>
        </w:rPr>
        <w:t xml:space="preserve"> i </w:t>
      </w:r>
      <w:r>
        <w:rPr>
          <w:rFonts w:cs="Calibri"/>
          <w:sz w:val="24"/>
          <w:szCs w:val="24"/>
        </w:rPr>
        <w:t>udostępnianie ich użytkownikom t</w:t>
      </w:r>
      <w:r w:rsidR="00FB0CFC">
        <w:rPr>
          <w:rFonts w:cs="Calibri"/>
          <w:sz w:val="24"/>
          <w:szCs w:val="24"/>
        </w:rPr>
        <w:t>ych</w:t>
      </w:r>
      <w:r>
        <w:rPr>
          <w:rFonts w:cs="Calibri"/>
          <w:sz w:val="24"/>
          <w:szCs w:val="24"/>
        </w:rPr>
        <w:t xml:space="preserve"> sieci;</w:t>
      </w:r>
    </w:p>
    <w:p w14:paraId="6D9FFCD8" w14:textId="77777777" w:rsidR="00975875" w:rsidRDefault="00975875" w:rsidP="001E1B47">
      <w:pPr>
        <w:widowControl w:val="0"/>
        <w:numPr>
          <w:ilvl w:val="1"/>
          <w:numId w:val="43"/>
        </w:numPr>
        <w:tabs>
          <w:tab w:val="left" w:pos="851"/>
        </w:tabs>
        <w:autoSpaceDE w:val="0"/>
        <w:autoSpaceDN w:val="0"/>
        <w:spacing w:after="0" w:line="240" w:lineRule="auto"/>
        <w:ind w:left="851" w:right="-1" w:hanging="491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przekazywanie lub przesyłanie zapisów utworów pomiędzy komputerami, serwerami i użytkownikami (korzystającymi), innymi odbiorcami, przy pomo</w:t>
      </w:r>
      <w:r w:rsidR="007C4DA6">
        <w:rPr>
          <w:rFonts w:cs="Calibri"/>
          <w:sz w:val="24"/>
          <w:szCs w:val="24"/>
        </w:rPr>
        <w:t xml:space="preserve">cy wszelkiego rodzaju środków i </w:t>
      </w:r>
      <w:r>
        <w:rPr>
          <w:rFonts w:cs="Calibri"/>
          <w:sz w:val="24"/>
          <w:szCs w:val="24"/>
        </w:rPr>
        <w:t>technik;</w:t>
      </w:r>
    </w:p>
    <w:p w14:paraId="2DB3DD1C" w14:textId="671DB86A" w:rsidR="00975875" w:rsidRDefault="00975875" w:rsidP="001E1B47">
      <w:pPr>
        <w:widowControl w:val="0"/>
        <w:numPr>
          <w:ilvl w:val="1"/>
          <w:numId w:val="43"/>
        </w:numPr>
        <w:tabs>
          <w:tab w:val="left" w:pos="851"/>
        </w:tabs>
        <w:autoSpaceDE w:val="0"/>
        <w:autoSpaceDN w:val="0"/>
        <w:spacing w:after="0" w:line="240" w:lineRule="auto"/>
        <w:ind w:left="851" w:right="-1" w:hanging="491"/>
        <w:jc w:val="both"/>
        <w:rPr>
          <w:rFonts w:cs="Calibri"/>
          <w:sz w:val="24"/>
          <w:szCs w:val="24"/>
        </w:rPr>
      </w:pPr>
      <w:r w:rsidRPr="0464DFB5">
        <w:rPr>
          <w:rFonts w:cs="Calibri"/>
          <w:sz w:val="24"/>
          <w:szCs w:val="24"/>
        </w:rPr>
        <w:t>publiczne udostępnianie, zarówno odpłatne, jak i nieodpłatne, w tym w trakcie prezentacji i konferencji oraz w taki sposób, aby ka</w:t>
      </w:r>
      <w:r w:rsidR="005B082B" w:rsidRPr="0464DFB5">
        <w:rPr>
          <w:rFonts w:cs="Calibri"/>
          <w:sz w:val="24"/>
          <w:szCs w:val="24"/>
        </w:rPr>
        <w:t>żdy mógł mieć do niego dostęp w</w:t>
      </w:r>
      <w:r w:rsidR="00940F86" w:rsidRPr="421B23EF">
        <w:rPr>
          <w:rFonts w:cs="Calibri"/>
          <w:sz w:val="24"/>
          <w:szCs w:val="24"/>
        </w:rPr>
        <w:t xml:space="preserve"> </w:t>
      </w:r>
      <w:r w:rsidRPr="0464DFB5">
        <w:rPr>
          <w:rFonts w:cs="Calibri"/>
          <w:sz w:val="24"/>
          <w:szCs w:val="24"/>
        </w:rPr>
        <w:t xml:space="preserve">miejscu i w </w:t>
      </w:r>
      <w:r w:rsidR="00076081" w:rsidRPr="0464DFB5">
        <w:rPr>
          <w:rFonts w:cs="Calibri"/>
          <w:sz w:val="24"/>
          <w:szCs w:val="24"/>
        </w:rPr>
        <w:t>czasie przez siebie wybranym, w</w:t>
      </w:r>
      <w:r w:rsidR="00906578" w:rsidRPr="0464DFB5">
        <w:rPr>
          <w:rFonts w:cs="Calibri"/>
          <w:sz w:val="24"/>
          <w:szCs w:val="24"/>
        </w:rPr>
        <w:t xml:space="preserve"> </w:t>
      </w:r>
      <w:r w:rsidRPr="0464DFB5">
        <w:rPr>
          <w:rFonts w:cs="Calibri"/>
          <w:sz w:val="24"/>
          <w:szCs w:val="24"/>
        </w:rPr>
        <w:t>tym także w sieciach telekomunikacyjnych i komputerowych lub w</w:t>
      </w:r>
      <w:r w:rsidR="00370E4C" w:rsidRPr="0464DFB5">
        <w:rPr>
          <w:rFonts w:cs="Calibri"/>
          <w:sz w:val="24"/>
          <w:szCs w:val="24"/>
        </w:rPr>
        <w:t> </w:t>
      </w:r>
      <w:r w:rsidRPr="0464DFB5">
        <w:rPr>
          <w:rFonts w:cs="Calibri"/>
          <w:sz w:val="24"/>
          <w:szCs w:val="24"/>
        </w:rPr>
        <w:t>związku ze świadczeniem usług telekomunikacyjnych, w tym również – z zastosowaniem w</w:t>
      </w:r>
      <w:r w:rsidR="00370E4C" w:rsidRPr="0464DFB5">
        <w:rPr>
          <w:rFonts w:cs="Calibri"/>
          <w:sz w:val="24"/>
          <w:szCs w:val="24"/>
        </w:rPr>
        <w:t> </w:t>
      </w:r>
      <w:r w:rsidRPr="0464DFB5">
        <w:rPr>
          <w:rFonts w:cs="Calibri"/>
          <w:sz w:val="24"/>
          <w:szCs w:val="24"/>
        </w:rPr>
        <w:t>tym celu usług interaktywnych.</w:t>
      </w:r>
    </w:p>
    <w:p w14:paraId="683651B6" w14:textId="77777777" w:rsidR="00975875" w:rsidRDefault="00975875" w:rsidP="00B071F6">
      <w:pPr>
        <w:widowControl w:val="0"/>
        <w:numPr>
          <w:ilvl w:val="0"/>
          <w:numId w:val="9"/>
        </w:numPr>
        <w:tabs>
          <w:tab w:val="left" w:pos="426"/>
        </w:tabs>
        <w:autoSpaceDE w:val="0"/>
        <w:autoSpaceDN w:val="0"/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Wykonawca oświadcza, że:</w:t>
      </w:r>
    </w:p>
    <w:p w14:paraId="322160CB" w14:textId="6B82308E" w:rsidR="00975875" w:rsidRDefault="00975875" w:rsidP="001E1B47">
      <w:pPr>
        <w:pStyle w:val="Akapitzlist"/>
        <w:widowControl w:val="0"/>
        <w:numPr>
          <w:ilvl w:val="0"/>
          <w:numId w:val="45"/>
        </w:numPr>
        <w:tabs>
          <w:tab w:val="left" w:pos="851"/>
        </w:tabs>
        <w:autoSpaceDE w:val="0"/>
        <w:autoSpaceDN w:val="0"/>
        <w:spacing w:after="0" w:line="240" w:lineRule="auto"/>
        <w:ind w:left="851" w:right="-1" w:hanging="425"/>
        <w:jc w:val="both"/>
        <w:rPr>
          <w:rFonts w:cs="Calibri"/>
          <w:sz w:val="24"/>
          <w:szCs w:val="24"/>
        </w:rPr>
      </w:pPr>
      <w:r w:rsidRPr="0464DFB5">
        <w:rPr>
          <w:rFonts w:cs="Calibri"/>
          <w:sz w:val="24"/>
          <w:szCs w:val="24"/>
        </w:rPr>
        <w:t>wszelkie utwory w rozumieniu ustawy z dnia 4 lutego 1994 r. o prawie autor</w:t>
      </w:r>
      <w:r w:rsidR="005B082B" w:rsidRPr="0464DFB5">
        <w:rPr>
          <w:rFonts w:cs="Calibri"/>
          <w:sz w:val="24"/>
          <w:szCs w:val="24"/>
        </w:rPr>
        <w:t>skim i</w:t>
      </w:r>
      <w:r w:rsidR="00940F86" w:rsidRPr="421B23EF">
        <w:rPr>
          <w:rFonts w:cs="Calibri"/>
          <w:sz w:val="24"/>
          <w:szCs w:val="24"/>
        </w:rPr>
        <w:t xml:space="preserve"> </w:t>
      </w:r>
      <w:r w:rsidR="008F7467" w:rsidRPr="0464DFB5">
        <w:rPr>
          <w:rFonts w:cs="Calibri"/>
          <w:sz w:val="24"/>
          <w:szCs w:val="24"/>
        </w:rPr>
        <w:t xml:space="preserve">prawach pokrewnych (Dz. U. </w:t>
      </w:r>
      <w:r w:rsidR="00261D0A" w:rsidRPr="0464DFB5">
        <w:rPr>
          <w:rFonts w:cs="Calibri"/>
          <w:sz w:val="24"/>
          <w:szCs w:val="24"/>
        </w:rPr>
        <w:t>z 202</w:t>
      </w:r>
      <w:r w:rsidR="00266F60" w:rsidRPr="0464DFB5">
        <w:rPr>
          <w:rFonts w:cs="Calibri"/>
          <w:sz w:val="24"/>
          <w:szCs w:val="24"/>
        </w:rPr>
        <w:t>2</w:t>
      </w:r>
      <w:r w:rsidR="00261D0A" w:rsidRPr="0464DFB5">
        <w:rPr>
          <w:rFonts w:cs="Calibri"/>
          <w:sz w:val="24"/>
          <w:szCs w:val="24"/>
        </w:rPr>
        <w:t xml:space="preserve"> r., poz. </w:t>
      </w:r>
      <w:r w:rsidR="00266F60" w:rsidRPr="0464DFB5">
        <w:rPr>
          <w:rFonts w:cs="Calibri"/>
          <w:sz w:val="24"/>
          <w:szCs w:val="24"/>
        </w:rPr>
        <w:t>2509, ze zm.</w:t>
      </w:r>
      <w:r w:rsidRPr="0464DFB5">
        <w:rPr>
          <w:rFonts w:cs="Calibri"/>
          <w:sz w:val="24"/>
          <w:szCs w:val="24"/>
        </w:rPr>
        <w:t>), jakimi będzie si</w:t>
      </w:r>
      <w:r w:rsidR="005B082B" w:rsidRPr="0464DFB5">
        <w:rPr>
          <w:rFonts w:cs="Calibri"/>
          <w:sz w:val="24"/>
          <w:szCs w:val="24"/>
        </w:rPr>
        <w:t>ę posługiwał w</w:t>
      </w:r>
      <w:r w:rsidR="00940F86" w:rsidRPr="421B23EF">
        <w:rPr>
          <w:rFonts w:cs="Calibri"/>
          <w:sz w:val="24"/>
          <w:szCs w:val="24"/>
        </w:rPr>
        <w:t xml:space="preserve"> </w:t>
      </w:r>
      <w:r w:rsidR="00EA1ED6" w:rsidRPr="0464DFB5">
        <w:rPr>
          <w:rFonts w:cs="Calibri"/>
          <w:sz w:val="24"/>
          <w:szCs w:val="24"/>
        </w:rPr>
        <w:t>toku realizacji u</w:t>
      </w:r>
      <w:r w:rsidRPr="0464DFB5">
        <w:rPr>
          <w:rFonts w:cs="Calibri"/>
          <w:sz w:val="24"/>
          <w:szCs w:val="24"/>
        </w:rPr>
        <w:t>mowy, a także powstałe w t</w:t>
      </w:r>
      <w:r w:rsidR="00EA1ED6" w:rsidRPr="0464DFB5">
        <w:rPr>
          <w:rFonts w:cs="Calibri"/>
          <w:sz w:val="24"/>
          <w:szCs w:val="24"/>
        </w:rPr>
        <w:t>rakcie lub w wyniku realizacji u</w:t>
      </w:r>
      <w:r w:rsidRPr="0464DFB5">
        <w:rPr>
          <w:rFonts w:cs="Calibri"/>
          <w:sz w:val="24"/>
          <w:szCs w:val="24"/>
        </w:rPr>
        <w:t xml:space="preserve">sług, będą oryginalne, </w:t>
      </w:r>
      <w:r w:rsidR="00200EEB" w:rsidRPr="0464DFB5">
        <w:rPr>
          <w:rFonts w:cs="Calibri"/>
          <w:sz w:val="24"/>
          <w:szCs w:val="24"/>
        </w:rPr>
        <w:t>bez niedozwolonych zapożyczeń z </w:t>
      </w:r>
      <w:r w:rsidRPr="0464DFB5">
        <w:rPr>
          <w:rFonts w:cs="Calibri"/>
          <w:sz w:val="24"/>
          <w:szCs w:val="24"/>
        </w:rPr>
        <w:t>utworów osób trzecich oraz nie będą naruszać praw przy</w:t>
      </w:r>
      <w:r w:rsidR="00843FEA" w:rsidRPr="0464DFB5">
        <w:rPr>
          <w:rFonts w:cs="Calibri"/>
          <w:sz w:val="24"/>
          <w:szCs w:val="24"/>
        </w:rPr>
        <w:t>sługujących osobom trzecim, a w </w:t>
      </w:r>
      <w:r w:rsidRPr="0464DFB5">
        <w:rPr>
          <w:rFonts w:cs="Calibri"/>
          <w:sz w:val="24"/>
          <w:szCs w:val="24"/>
        </w:rPr>
        <w:t>szczególności praw autorskich oraz dóbr osobistych tych osób;</w:t>
      </w:r>
    </w:p>
    <w:p w14:paraId="13E5C8F2" w14:textId="04150E3A" w:rsidR="00975875" w:rsidRDefault="00975875" w:rsidP="001E1B47">
      <w:pPr>
        <w:pStyle w:val="Akapitzlist"/>
        <w:widowControl w:val="0"/>
        <w:numPr>
          <w:ilvl w:val="0"/>
          <w:numId w:val="45"/>
        </w:numPr>
        <w:tabs>
          <w:tab w:val="left" w:pos="851"/>
        </w:tabs>
        <w:autoSpaceDE w:val="0"/>
        <w:autoSpaceDN w:val="0"/>
        <w:spacing w:after="0" w:line="240" w:lineRule="auto"/>
        <w:ind w:left="851" w:right="-1" w:hanging="425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 przypadku korzystania z cudzych utworów, nabędzie stosowne prawa (w tym autorskie prawa majątkowe lub prawa do korzystania z utworów – licencje)</w:t>
      </w:r>
      <w:r w:rsidR="00843FEA">
        <w:rPr>
          <w:rFonts w:cs="Calibri"/>
          <w:sz w:val="24"/>
          <w:szCs w:val="24"/>
        </w:rPr>
        <w:t>, oraz wszelkie upoważnienia do </w:t>
      </w:r>
      <w:r w:rsidR="00906578">
        <w:rPr>
          <w:rFonts w:cs="Calibri"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>wykonywania praw zależnych oraz zezwolenia na wykony</w:t>
      </w:r>
      <w:r w:rsidR="002074A3">
        <w:rPr>
          <w:rFonts w:cs="Calibri"/>
          <w:sz w:val="24"/>
          <w:szCs w:val="24"/>
        </w:rPr>
        <w:t>wanie praw zależnych od osób, z </w:t>
      </w:r>
      <w:r w:rsidR="00906578">
        <w:rPr>
          <w:rFonts w:cs="Calibri"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>którymi będzie</w:t>
      </w:r>
      <w:r w:rsidR="00EA1ED6">
        <w:rPr>
          <w:rFonts w:cs="Calibri"/>
          <w:sz w:val="24"/>
          <w:szCs w:val="24"/>
        </w:rPr>
        <w:t xml:space="preserve"> współpracować przy realizacji u</w:t>
      </w:r>
      <w:r>
        <w:rPr>
          <w:rFonts w:cs="Calibri"/>
          <w:sz w:val="24"/>
          <w:szCs w:val="24"/>
        </w:rPr>
        <w:t>sług, a także uzyska od</w:t>
      </w:r>
      <w:r w:rsidR="00266F60">
        <w:rPr>
          <w:rFonts w:cs="Calibri"/>
          <w:sz w:val="24"/>
          <w:szCs w:val="24"/>
        </w:rPr>
        <w:t> </w:t>
      </w:r>
      <w:r>
        <w:rPr>
          <w:rFonts w:cs="Calibri"/>
          <w:sz w:val="24"/>
          <w:szCs w:val="24"/>
        </w:rPr>
        <w:t xml:space="preserve">tych osób nieodwołalne, bezwarunkowe zezwolenia na wykonywanie praw zależnych </w:t>
      </w:r>
      <w:r w:rsidR="002074A3">
        <w:rPr>
          <w:rFonts w:cs="Calibri"/>
          <w:sz w:val="24"/>
          <w:szCs w:val="24"/>
        </w:rPr>
        <w:t>oraz na </w:t>
      </w:r>
      <w:r w:rsidR="00906578">
        <w:rPr>
          <w:rFonts w:cs="Calibri"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>wprowadzenie zmian do </w:t>
      </w:r>
      <w:r w:rsidR="00906578">
        <w:rPr>
          <w:rFonts w:cs="Calibri"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>utworów bez konieczności ich uzgadniania z osobami, którym mogłyby przysługiwać autorskie prawa osobiste;</w:t>
      </w:r>
    </w:p>
    <w:p w14:paraId="160AB30E" w14:textId="35FEDAD8" w:rsidR="00975875" w:rsidRDefault="00975875" w:rsidP="001E1B47">
      <w:pPr>
        <w:pStyle w:val="Akapitzlist"/>
        <w:widowControl w:val="0"/>
        <w:numPr>
          <w:ilvl w:val="0"/>
          <w:numId w:val="45"/>
        </w:numPr>
        <w:tabs>
          <w:tab w:val="left" w:pos="851"/>
        </w:tabs>
        <w:autoSpaceDE w:val="0"/>
        <w:autoSpaceDN w:val="0"/>
        <w:spacing w:after="0" w:line="240" w:lineRule="auto"/>
        <w:ind w:left="851" w:right="-1" w:hanging="425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nie dokona rozporządzeń prawami, w tym autorskimi prawami majątkowymi do utworów w zakresie, jaki uniemożliwiłby ich nabycie przez Zamawiającego i korzystanie na polach </w:t>
      </w:r>
      <w:r w:rsidR="00076081">
        <w:rPr>
          <w:rFonts w:cs="Calibri"/>
          <w:sz w:val="24"/>
          <w:szCs w:val="24"/>
        </w:rPr>
        <w:t>eksploatacji określonych w ust. </w:t>
      </w:r>
      <w:r>
        <w:rPr>
          <w:rFonts w:cs="Calibri"/>
          <w:sz w:val="24"/>
          <w:szCs w:val="24"/>
        </w:rPr>
        <w:t>1;</w:t>
      </w:r>
    </w:p>
    <w:p w14:paraId="571EE6E9" w14:textId="4FFB9C38" w:rsidR="00975875" w:rsidRDefault="00975875" w:rsidP="001E1B47">
      <w:pPr>
        <w:pStyle w:val="Akapitzlist"/>
        <w:widowControl w:val="0"/>
        <w:numPr>
          <w:ilvl w:val="0"/>
          <w:numId w:val="45"/>
        </w:numPr>
        <w:tabs>
          <w:tab w:val="left" w:pos="851"/>
        </w:tabs>
        <w:autoSpaceDE w:val="0"/>
        <w:autoSpaceDN w:val="0"/>
        <w:spacing w:after="0" w:line="240" w:lineRule="auto"/>
        <w:ind w:left="851" w:right="-1" w:hanging="425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do dnia przeniesienia autorskich praw majątkowych, będzie wykonywał te prawa wyłącznie dla celów realizacji usług.</w:t>
      </w:r>
    </w:p>
    <w:p w14:paraId="578D5CF9" w14:textId="77777777" w:rsidR="00586C7C" w:rsidRPr="0046582C" w:rsidRDefault="00975875" w:rsidP="00B071F6">
      <w:pPr>
        <w:numPr>
          <w:ilvl w:val="0"/>
          <w:numId w:val="9"/>
        </w:numPr>
        <w:spacing w:after="0" w:line="240" w:lineRule="auto"/>
        <w:ind w:left="426" w:hanging="426"/>
        <w:contextualSpacing/>
        <w:jc w:val="both"/>
        <w:rPr>
          <w:rFonts w:cs="Calibri"/>
          <w:sz w:val="24"/>
          <w:szCs w:val="24"/>
        </w:rPr>
      </w:pPr>
      <w:r>
        <w:rPr>
          <w:rFonts w:eastAsia="Times New Roman" w:cs="Calibri"/>
          <w:sz w:val="24"/>
          <w:szCs w:val="24"/>
        </w:rPr>
        <w:t>Wynagrodzenie za przeniesienie autorskich praw majątkowych zawar</w:t>
      </w:r>
      <w:r w:rsidR="00076081">
        <w:rPr>
          <w:rFonts w:eastAsia="Times New Roman" w:cs="Calibri"/>
          <w:sz w:val="24"/>
          <w:szCs w:val="24"/>
        </w:rPr>
        <w:t xml:space="preserve">te </w:t>
      </w:r>
      <w:r w:rsidR="00562F38">
        <w:rPr>
          <w:rFonts w:eastAsia="Times New Roman" w:cs="Calibri"/>
          <w:sz w:val="24"/>
          <w:szCs w:val="24"/>
        </w:rPr>
        <w:t xml:space="preserve">jest w wynagrodzeniu określonym w § </w:t>
      </w:r>
      <w:r>
        <w:rPr>
          <w:rFonts w:eastAsia="Times New Roman" w:cs="Calibri"/>
          <w:sz w:val="24"/>
          <w:szCs w:val="24"/>
        </w:rPr>
        <w:t>5 umowy.</w:t>
      </w:r>
    </w:p>
    <w:p w14:paraId="75EB680A" w14:textId="77777777" w:rsidR="00E10890" w:rsidRPr="00ED1F3F" w:rsidRDefault="00E10890" w:rsidP="00586C7C">
      <w:pPr>
        <w:spacing w:after="0" w:line="240" w:lineRule="auto"/>
        <w:jc w:val="center"/>
        <w:rPr>
          <w:rFonts w:cs="Calibri"/>
          <w:b/>
          <w:sz w:val="16"/>
          <w:szCs w:val="16"/>
        </w:rPr>
      </w:pPr>
    </w:p>
    <w:p w14:paraId="65349E9C" w14:textId="4DA60A71" w:rsidR="00747B0D" w:rsidRDefault="00975875" w:rsidP="00586C7C">
      <w:pPr>
        <w:spacing w:after="0" w:line="240" w:lineRule="auto"/>
        <w:jc w:val="center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>§ 8</w:t>
      </w:r>
    </w:p>
    <w:p w14:paraId="2EB5C4ED" w14:textId="6D81142D" w:rsidR="00975875" w:rsidRDefault="00975875" w:rsidP="00B071F6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Zgodnie z art. 6 ustawy ‒ Prawo o adwokatur</w:t>
      </w:r>
      <w:r w:rsidR="003C3C22">
        <w:rPr>
          <w:rFonts w:cs="Calibri"/>
          <w:sz w:val="24"/>
          <w:szCs w:val="24"/>
        </w:rPr>
        <w:t xml:space="preserve">ze, </w:t>
      </w:r>
      <w:r>
        <w:rPr>
          <w:rFonts w:cs="Calibri"/>
          <w:sz w:val="24"/>
          <w:szCs w:val="24"/>
        </w:rPr>
        <w:t xml:space="preserve">art. 3 ustawy </w:t>
      </w:r>
      <w:r w:rsidR="00356370">
        <w:rPr>
          <w:rFonts w:cs="Calibri"/>
          <w:sz w:val="24"/>
          <w:szCs w:val="24"/>
        </w:rPr>
        <w:t xml:space="preserve">o </w:t>
      </w:r>
      <w:r>
        <w:rPr>
          <w:rFonts w:cs="Calibri"/>
          <w:sz w:val="24"/>
          <w:szCs w:val="24"/>
        </w:rPr>
        <w:t xml:space="preserve">radcach prawnych oraz </w:t>
      </w:r>
      <w:r w:rsidR="00EA1ED6">
        <w:rPr>
          <w:rFonts w:cs="Calibri"/>
          <w:sz w:val="24"/>
          <w:szCs w:val="24"/>
        </w:rPr>
        <w:t xml:space="preserve">przepisami </w:t>
      </w:r>
      <w:r>
        <w:rPr>
          <w:rFonts w:cs="Calibri"/>
          <w:sz w:val="24"/>
          <w:szCs w:val="24"/>
        </w:rPr>
        <w:t>ustaw regulujących zasady wykonywania zawodu Wykonawca, w czasie obowiązywania umowy</w:t>
      </w:r>
      <w:r w:rsidR="003C3C22">
        <w:rPr>
          <w:rFonts w:cs="Calibri"/>
          <w:sz w:val="24"/>
          <w:szCs w:val="24"/>
        </w:rPr>
        <w:t>,</w:t>
      </w:r>
      <w:r>
        <w:rPr>
          <w:rFonts w:cs="Calibri"/>
          <w:sz w:val="24"/>
          <w:szCs w:val="24"/>
        </w:rPr>
        <w:t xml:space="preserve"> a</w:t>
      </w:r>
      <w:r w:rsidR="00EA1ED6">
        <w:rPr>
          <w:rFonts w:cs="Calibri"/>
          <w:sz w:val="24"/>
          <w:szCs w:val="24"/>
        </w:rPr>
        <w:t> </w:t>
      </w:r>
      <w:r>
        <w:rPr>
          <w:rFonts w:cs="Calibri"/>
          <w:sz w:val="24"/>
          <w:szCs w:val="24"/>
        </w:rPr>
        <w:t xml:space="preserve">także po jej rozwiązaniu lub wygaśnięciu, </w:t>
      </w:r>
      <w:r w:rsidR="00C50A59">
        <w:rPr>
          <w:rFonts w:cs="Calibri"/>
          <w:sz w:val="24"/>
          <w:szCs w:val="24"/>
        </w:rPr>
        <w:t>zobowiązany jest do </w:t>
      </w:r>
      <w:r>
        <w:rPr>
          <w:rFonts w:cs="Calibri"/>
          <w:sz w:val="24"/>
          <w:szCs w:val="24"/>
        </w:rPr>
        <w:t>zachowa</w:t>
      </w:r>
      <w:r w:rsidR="003C3C22">
        <w:rPr>
          <w:rFonts w:cs="Calibri"/>
          <w:sz w:val="24"/>
          <w:szCs w:val="24"/>
        </w:rPr>
        <w:t>nia w tajemnicy spraw</w:t>
      </w:r>
      <w:r>
        <w:rPr>
          <w:rFonts w:cs="Calibri"/>
          <w:sz w:val="24"/>
          <w:szCs w:val="24"/>
        </w:rPr>
        <w:t xml:space="preserve"> </w:t>
      </w:r>
      <w:r w:rsidR="003C3C22">
        <w:rPr>
          <w:rFonts w:cs="Calibri"/>
          <w:sz w:val="24"/>
          <w:szCs w:val="24"/>
        </w:rPr>
        <w:t>Zamawiającego oraz informacji</w:t>
      </w:r>
      <w:r>
        <w:rPr>
          <w:rFonts w:cs="Calibri"/>
          <w:sz w:val="24"/>
          <w:szCs w:val="24"/>
        </w:rPr>
        <w:t xml:space="preserve"> uzyskan</w:t>
      </w:r>
      <w:r w:rsidR="003C3C22">
        <w:rPr>
          <w:rFonts w:cs="Calibri"/>
          <w:sz w:val="24"/>
          <w:szCs w:val="24"/>
        </w:rPr>
        <w:t>ych</w:t>
      </w:r>
      <w:r>
        <w:rPr>
          <w:rFonts w:cs="Calibri"/>
          <w:sz w:val="24"/>
          <w:szCs w:val="24"/>
        </w:rPr>
        <w:t xml:space="preserve"> bezpośrednio od</w:t>
      </w:r>
      <w:r w:rsidR="00C50A59">
        <w:rPr>
          <w:rFonts w:cs="Calibri"/>
          <w:sz w:val="24"/>
          <w:szCs w:val="24"/>
        </w:rPr>
        <w:t> </w:t>
      </w:r>
      <w:r>
        <w:rPr>
          <w:rFonts w:cs="Calibri"/>
          <w:sz w:val="24"/>
          <w:szCs w:val="24"/>
        </w:rPr>
        <w:t xml:space="preserve">Zamawiającego bądź w jakikolwiek inny sposób. </w:t>
      </w:r>
    </w:p>
    <w:p w14:paraId="0E50946A" w14:textId="15D5639D" w:rsidR="00975875" w:rsidRDefault="00975875" w:rsidP="00B071F6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Jako poufne będą traktowane przez Wykonawcę bezterminowo i bezwarunkowo wszystkie informac</w:t>
      </w:r>
      <w:r w:rsidR="003E10EF">
        <w:rPr>
          <w:rFonts w:cs="Calibri"/>
          <w:sz w:val="24"/>
          <w:szCs w:val="24"/>
        </w:rPr>
        <w:t xml:space="preserve">je i </w:t>
      </w:r>
      <w:r w:rsidR="003C3C22">
        <w:rPr>
          <w:rFonts w:cs="Calibri"/>
          <w:sz w:val="24"/>
          <w:szCs w:val="24"/>
        </w:rPr>
        <w:t xml:space="preserve">dokumenty, w szczególności </w:t>
      </w:r>
      <w:r>
        <w:rPr>
          <w:rFonts w:cs="Calibri"/>
          <w:sz w:val="24"/>
          <w:szCs w:val="24"/>
        </w:rPr>
        <w:t xml:space="preserve">finansowe, prawne, </w:t>
      </w:r>
      <w:r w:rsidR="003C3C22">
        <w:rPr>
          <w:rFonts w:cs="Calibri"/>
          <w:sz w:val="24"/>
          <w:szCs w:val="24"/>
        </w:rPr>
        <w:t xml:space="preserve">naukowe, </w:t>
      </w:r>
      <w:r>
        <w:rPr>
          <w:rFonts w:cs="Calibri"/>
          <w:sz w:val="24"/>
          <w:szCs w:val="24"/>
        </w:rPr>
        <w:t xml:space="preserve">techniczne, handlowe, know-how, organizacyjne, </w:t>
      </w:r>
      <w:r w:rsidR="003C3C22">
        <w:rPr>
          <w:rFonts w:cs="Calibri"/>
          <w:sz w:val="24"/>
          <w:szCs w:val="24"/>
        </w:rPr>
        <w:t>związane</w:t>
      </w:r>
      <w:r>
        <w:rPr>
          <w:rFonts w:cs="Calibri"/>
          <w:sz w:val="24"/>
          <w:szCs w:val="24"/>
        </w:rPr>
        <w:t xml:space="preserve"> bezpośredni</w:t>
      </w:r>
      <w:r w:rsidR="003C3C22">
        <w:rPr>
          <w:rFonts w:cs="Calibri"/>
          <w:sz w:val="24"/>
          <w:szCs w:val="24"/>
        </w:rPr>
        <w:t>o</w:t>
      </w:r>
      <w:r>
        <w:rPr>
          <w:rFonts w:cs="Calibri"/>
          <w:sz w:val="24"/>
          <w:szCs w:val="24"/>
        </w:rPr>
        <w:t xml:space="preserve"> lub pośredni</w:t>
      </w:r>
      <w:r w:rsidR="003C3C22">
        <w:rPr>
          <w:rFonts w:cs="Calibri"/>
          <w:sz w:val="24"/>
          <w:szCs w:val="24"/>
        </w:rPr>
        <w:t>o z</w:t>
      </w:r>
      <w:r>
        <w:rPr>
          <w:rFonts w:cs="Calibri"/>
          <w:sz w:val="24"/>
          <w:szCs w:val="24"/>
        </w:rPr>
        <w:t xml:space="preserve"> Zamawiając</w:t>
      </w:r>
      <w:r w:rsidR="003C3C22">
        <w:rPr>
          <w:rFonts w:cs="Calibri"/>
          <w:sz w:val="24"/>
          <w:szCs w:val="24"/>
        </w:rPr>
        <w:t>ym</w:t>
      </w:r>
      <w:r>
        <w:rPr>
          <w:rFonts w:cs="Calibri"/>
          <w:sz w:val="24"/>
          <w:szCs w:val="24"/>
        </w:rPr>
        <w:t xml:space="preserve"> oraz </w:t>
      </w:r>
      <w:r w:rsidR="000A1F36">
        <w:rPr>
          <w:rFonts w:cs="Calibri"/>
          <w:sz w:val="24"/>
          <w:szCs w:val="24"/>
        </w:rPr>
        <w:t>informacje dotyczące</w:t>
      </w:r>
      <w:r w:rsidR="003C3C22">
        <w:rPr>
          <w:rFonts w:cs="Calibri"/>
          <w:sz w:val="24"/>
          <w:szCs w:val="24"/>
        </w:rPr>
        <w:t xml:space="preserve"> kontrahentów lub podmiotów z </w:t>
      </w:r>
      <w:r>
        <w:rPr>
          <w:rFonts w:cs="Calibri"/>
          <w:sz w:val="24"/>
          <w:szCs w:val="24"/>
        </w:rPr>
        <w:t>nim wsp</w:t>
      </w:r>
      <w:r w:rsidR="00C50A59">
        <w:rPr>
          <w:rFonts w:cs="Calibri"/>
          <w:sz w:val="24"/>
          <w:szCs w:val="24"/>
        </w:rPr>
        <w:t>ółpracujących, w tym uzyskane w </w:t>
      </w:r>
      <w:r>
        <w:rPr>
          <w:rFonts w:cs="Calibri"/>
          <w:sz w:val="24"/>
          <w:szCs w:val="24"/>
        </w:rPr>
        <w:t xml:space="preserve">trakcie negocjacji, konsultacji oraz wszelkich innych form współpracy. </w:t>
      </w:r>
    </w:p>
    <w:p w14:paraId="445A5197" w14:textId="631163C1" w:rsidR="00975875" w:rsidRDefault="00975875" w:rsidP="00B071F6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Informacje te będą utrzymywane przez Wykonawcę w tajemnicy i nie mogą zostać bezpośrednio lub pośrednio ujawnione komukolwiek, z wyjątkiem, gdy Wykonawca użyje takich informacji w</w:t>
      </w:r>
      <w:r w:rsidR="00906578">
        <w:rPr>
          <w:rFonts w:cs="Calibri"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>celu należytego wykonania obowiązkó</w:t>
      </w:r>
      <w:r w:rsidR="005B082B">
        <w:rPr>
          <w:rFonts w:cs="Calibri"/>
          <w:sz w:val="24"/>
          <w:szCs w:val="24"/>
        </w:rPr>
        <w:t>w wynikających z umowy mając na </w:t>
      </w:r>
      <w:r>
        <w:rPr>
          <w:rFonts w:cs="Calibri"/>
          <w:sz w:val="24"/>
          <w:szCs w:val="24"/>
        </w:rPr>
        <w:t>uwadze interes Zamawiającego albo jeżeli obowiązek ich ujawnienia wyniknie z przepisów prawa, orzeczenia sądu lub decyzji właściwej władzy publicznej. Ujawnienie informacji, w tym na podstawie i zgodnie z</w:t>
      </w:r>
      <w:r w:rsidR="00356370">
        <w:rPr>
          <w:rFonts w:cs="Calibri"/>
          <w:sz w:val="24"/>
          <w:szCs w:val="24"/>
        </w:rPr>
        <w:t> </w:t>
      </w:r>
      <w:r>
        <w:rPr>
          <w:rFonts w:cs="Calibri"/>
          <w:sz w:val="24"/>
          <w:szCs w:val="24"/>
        </w:rPr>
        <w:t>obowiązkiem wynikającym z przepisów prawa, orzeczenia sądu lub decyzji właściwej władzy publicznej, wymaga uprzedniego uzg</w:t>
      </w:r>
      <w:r w:rsidR="00843FEA">
        <w:rPr>
          <w:rFonts w:cs="Calibri"/>
          <w:sz w:val="24"/>
          <w:szCs w:val="24"/>
        </w:rPr>
        <w:t>odnienia z </w:t>
      </w:r>
      <w:r>
        <w:rPr>
          <w:rFonts w:cs="Calibri"/>
          <w:sz w:val="24"/>
          <w:szCs w:val="24"/>
        </w:rPr>
        <w:t xml:space="preserve">Zamawiającym. </w:t>
      </w:r>
    </w:p>
    <w:p w14:paraId="57F8F8B4" w14:textId="77777777" w:rsidR="00975875" w:rsidRDefault="00975875" w:rsidP="00B071F6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Wykonawca zobowiązuje się </w:t>
      </w:r>
      <w:r w:rsidR="006B1D29">
        <w:rPr>
          <w:rFonts w:cs="Calibri"/>
          <w:sz w:val="24"/>
          <w:szCs w:val="24"/>
        </w:rPr>
        <w:t xml:space="preserve">do </w:t>
      </w:r>
      <w:r>
        <w:rPr>
          <w:rFonts w:cs="Calibri"/>
          <w:sz w:val="24"/>
          <w:szCs w:val="24"/>
        </w:rPr>
        <w:t>zabezpiecz</w:t>
      </w:r>
      <w:r w:rsidR="006B1D29">
        <w:rPr>
          <w:rFonts w:cs="Calibri"/>
          <w:sz w:val="24"/>
          <w:szCs w:val="24"/>
        </w:rPr>
        <w:t>enia, z zachowaniem należytej staranności,</w:t>
      </w:r>
      <w:r>
        <w:rPr>
          <w:rFonts w:cs="Calibri"/>
          <w:sz w:val="24"/>
          <w:szCs w:val="24"/>
        </w:rPr>
        <w:t xml:space="preserve"> przed nieautoryzowanym dostępem </w:t>
      </w:r>
      <w:r w:rsidR="006B1D29">
        <w:rPr>
          <w:rFonts w:cs="Calibri"/>
          <w:sz w:val="24"/>
          <w:szCs w:val="24"/>
        </w:rPr>
        <w:t xml:space="preserve">i </w:t>
      </w:r>
      <w:r>
        <w:rPr>
          <w:rFonts w:cs="Calibri"/>
          <w:sz w:val="24"/>
          <w:szCs w:val="24"/>
        </w:rPr>
        <w:t xml:space="preserve">odczytem </w:t>
      </w:r>
      <w:r w:rsidR="006B1D29">
        <w:rPr>
          <w:rFonts w:cs="Calibri"/>
          <w:sz w:val="24"/>
          <w:szCs w:val="24"/>
        </w:rPr>
        <w:t xml:space="preserve">wszystkich </w:t>
      </w:r>
      <w:r>
        <w:rPr>
          <w:rFonts w:cs="Calibri"/>
          <w:sz w:val="24"/>
          <w:szCs w:val="24"/>
        </w:rPr>
        <w:t>informacj</w:t>
      </w:r>
      <w:r w:rsidR="006B1D29">
        <w:rPr>
          <w:rFonts w:cs="Calibri"/>
          <w:sz w:val="24"/>
          <w:szCs w:val="24"/>
        </w:rPr>
        <w:t>i</w:t>
      </w:r>
      <w:r>
        <w:rPr>
          <w:rFonts w:cs="Calibri"/>
          <w:sz w:val="24"/>
          <w:szCs w:val="24"/>
        </w:rPr>
        <w:t xml:space="preserve"> poufn</w:t>
      </w:r>
      <w:r w:rsidR="006B1D29">
        <w:rPr>
          <w:rFonts w:cs="Calibri"/>
          <w:sz w:val="24"/>
          <w:szCs w:val="24"/>
        </w:rPr>
        <w:t>ych</w:t>
      </w:r>
      <w:r>
        <w:rPr>
          <w:rFonts w:cs="Calibri"/>
          <w:sz w:val="24"/>
          <w:szCs w:val="24"/>
        </w:rPr>
        <w:t xml:space="preserve"> lub stanowiąc</w:t>
      </w:r>
      <w:r w:rsidR="006B1D29">
        <w:rPr>
          <w:rFonts w:cs="Calibri"/>
          <w:sz w:val="24"/>
          <w:szCs w:val="24"/>
        </w:rPr>
        <w:t>ych</w:t>
      </w:r>
      <w:r>
        <w:rPr>
          <w:rFonts w:cs="Calibri"/>
          <w:sz w:val="24"/>
          <w:szCs w:val="24"/>
        </w:rPr>
        <w:t xml:space="preserve"> tajemnicę przedsiębiorstwa (</w:t>
      </w:r>
      <w:r w:rsidR="006B1D29">
        <w:rPr>
          <w:rFonts w:cs="Calibri"/>
          <w:sz w:val="24"/>
          <w:szCs w:val="24"/>
        </w:rPr>
        <w:t xml:space="preserve">m.in. </w:t>
      </w:r>
      <w:r>
        <w:rPr>
          <w:rFonts w:cs="Calibri"/>
          <w:sz w:val="24"/>
          <w:szCs w:val="24"/>
        </w:rPr>
        <w:t>poprzez</w:t>
      </w:r>
      <w:r w:rsidR="006B1D29">
        <w:rPr>
          <w:rFonts w:cs="Calibri"/>
          <w:sz w:val="24"/>
          <w:szCs w:val="24"/>
        </w:rPr>
        <w:t xml:space="preserve"> ograniczenie do </w:t>
      </w:r>
      <w:r>
        <w:rPr>
          <w:rFonts w:cs="Calibri"/>
          <w:sz w:val="24"/>
          <w:szCs w:val="24"/>
        </w:rPr>
        <w:t>nich dostępu</w:t>
      </w:r>
      <w:r w:rsidR="006B1D29">
        <w:rPr>
          <w:rFonts w:cs="Calibri"/>
          <w:sz w:val="24"/>
          <w:szCs w:val="24"/>
        </w:rPr>
        <w:t xml:space="preserve"> osób nieupoważnionych, przesyłanie i</w:t>
      </w:r>
      <w:r w:rsidR="003927DE">
        <w:rPr>
          <w:rFonts w:cs="Calibri"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>przekazywanie w sposób un</w:t>
      </w:r>
      <w:r w:rsidR="00C50A59">
        <w:rPr>
          <w:rFonts w:cs="Calibri"/>
          <w:sz w:val="24"/>
          <w:szCs w:val="24"/>
        </w:rPr>
        <w:t>iemożliwiający zapoznanie się z  </w:t>
      </w:r>
      <w:r>
        <w:rPr>
          <w:rFonts w:cs="Calibri"/>
          <w:sz w:val="24"/>
          <w:szCs w:val="24"/>
        </w:rPr>
        <w:t xml:space="preserve">nimi </w:t>
      </w:r>
      <w:r w:rsidR="006B1D29">
        <w:rPr>
          <w:rFonts w:cs="Calibri"/>
          <w:sz w:val="24"/>
          <w:szCs w:val="24"/>
        </w:rPr>
        <w:t>osób</w:t>
      </w:r>
      <w:r>
        <w:rPr>
          <w:rFonts w:cs="Calibri"/>
          <w:sz w:val="24"/>
          <w:szCs w:val="24"/>
        </w:rPr>
        <w:t xml:space="preserve"> nieupoważnion</w:t>
      </w:r>
      <w:r w:rsidR="007042CB">
        <w:rPr>
          <w:rFonts w:cs="Calibri"/>
          <w:sz w:val="24"/>
          <w:szCs w:val="24"/>
        </w:rPr>
        <w:t xml:space="preserve">ych, korzystanie z </w:t>
      </w:r>
      <w:r>
        <w:rPr>
          <w:rFonts w:cs="Calibri"/>
          <w:sz w:val="24"/>
          <w:szCs w:val="24"/>
        </w:rPr>
        <w:t xml:space="preserve">urządzeń </w:t>
      </w:r>
      <w:r w:rsidR="006B1D29">
        <w:rPr>
          <w:rFonts w:cs="Calibri"/>
          <w:sz w:val="24"/>
          <w:szCs w:val="24"/>
        </w:rPr>
        <w:t>oraz</w:t>
      </w:r>
      <w:r>
        <w:rPr>
          <w:rFonts w:cs="Calibri"/>
          <w:sz w:val="24"/>
          <w:szCs w:val="24"/>
        </w:rPr>
        <w:t xml:space="preserve"> systemów informatycznych zapewniających wysoki poziom bezpieczeństwa danych) oraz </w:t>
      </w:r>
      <w:r w:rsidR="006B1D29">
        <w:rPr>
          <w:rFonts w:cs="Calibri"/>
          <w:sz w:val="24"/>
          <w:szCs w:val="24"/>
        </w:rPr>
        <w:t xml:space="preserve">prawidłowego niszczenia </w:t>
      </w:r>
      <w:r>
        <w:rPr>
          <w:rFonts w:cs="Calibri"/>
          <w:sz w:val="24"/>
          <w:szCs w:val="24"/>
        </w:rPr>
        <w:t>wszelki</w:t>
      </w:r>
      <w:r w:rsidR="006B1D29">
        <w:rPr>
          <w:rFonts w:cs="Calibri"/>
          <w:sz w:val="24"/>
          <w:szCs w:val="24"/>
        </w:rPr>
        <w:t>ch</w:t>
      </w:r>
      <w:r>
        <w:rPr>
          <w:rFonts w:cs="Calibri"/>
          <w:sz w:val="24"/>
          <w:szCs w:val="24"/>
        </w:rPr>
        <w:t xml:space="preserve"> nośnik</w:t>
      </w:r>
      <w:r w:rsidR="006B1D29">
        <w:rPr>
          <w:rFonts w:cs="Calibri"/>
          <w:sz w:val="24"/>
          <w:szCs w:val="24"/>
        </w:rPr>
        <w:t>ów</w:t>
      </w:r>
      <w:r>
        <w:rPr>
          <w:rFonts w:cs="Calibri"/>
          <w:sz w:val="24"/>
          <w:szCs w:val="24"/>
        </w:rPr>
        <w:t xml:space="preserve"> informacji poufnych lub usuwa</w:t>
      </w:r>
      <w:r w:rsidR="006B1D29">
        <w:rPr>
          <w:rFonts w:cs="Calibri"/>
          <w:sz w:val="24"/>
          <w:szCs w:val="24"/>
        </w:rPr>
        <w:t>nia informacji</w:t>
      </w:r>
      <w:r>
        <w:rPr>
          <w:rFonts w:cs="Calibri"/>
          <w:sz w:val="24"/>
          <w:szCs w:val="24"/>
        </w:rPr>
        <w:t xml:space="preserve"> poufn</w:t>
      </w:r>
      <w:r w:rsidR="006B1D29">
        <w:rPr>
          <w:rFonts w:cs="Calibri"/>
          <w:sz w:val="24"/>
          <w:szCs w:val="24"/>
        </w:rPr>
        <w:t>ych z </w:t>
      </w:r>
      <w:r w:rsidR="00906578">
        <w:rPr>
          <w:rFonts w:cs="Calibri"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 xml:space="preserve">nośników. </w:t>
      </w:r>
    </w:p>
    <w:p w14:paraId="0569EBFC" w14:textId="77777777" w:rsidR="00975875" w:rsidRDefault="00975875" w:rsidP="00B071F6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 przypadku rozwiązania umowy, Wykonawca zobowiąz</w:t>
      </w:r>
      <w:r w:rsidR="006B1D29">
        <w:rPr>
          <w:rFonts w:cs="Calibri"/>
          <w:sz w:val="24"/>
          <w:szCs w:val="24"/>
        </w:rPr>
        <w:t xml:space="preserve">any jest </w:t>
      </w:r>
      <w:r>
        <w:rPr>
          <w:rFonts w:cs="Calibri"/>
          <w:sz w:val="24"/>
          <w:szCs w:val="24"/>
        </w:rPr>
        <w:t>do zwrotu Zamawiającemu wszelkich dokumentów i innych materiałów dotyczących informacji, jakie z</w:t>
      </w:r>
      <w:r w:rsidR="006B1D29">
        <w:rPr>
          <w:rFonts w:cs="Calibri"/>
          <w:sz w:val="24"/>
          <w:szCs w:val="24"/>
        </w:rPr>
        <w:t xml:space="preserve">ebrał, opracował lub otrzymał w </w:t>
      </w:r>
      <w:r>
        <w:rPr>
          <w:rFonts w:cs="Calibri"/>
          <w:sz w:val="24"/>
          <w:szCs w:val="24"/>
        </w:rPr>
        <w:t>czasie trwania umowy</w:t>
      </w:r>
      <w:r w:rsidR="006B1D29">
        <w:rPr>
          <w:rFonts w:cs="Calibri"/>
          <w:sz w:val="24"/>
          <w:szCs w:val="24"/>
        </w:rPr>
        <w:t xml:space="preserve"> lub</w:t>
      </w:r>
      <w:r>
        <w:rPr>
          <w:rFonts w:cs="Calibri"/>
          <w:sz w:val="24"/>
          <w:szCs w:val="24"/>
        </w:rPr>
        <w:t xml:space="preserve"> w związku z jej wykonywaniem, </w:t>
      </w:r>
      <w:r w:rsidR="006B1D29">
        <w:rPr>
          <w:rFonts w:cs="Calibri"/>
          <w:sz w:val="24"/>
          <w:szCs w:val="24"/>
        </w:rPr>
        <w:t>w tym</w:t>
      </w:r>
      <w:r>
        <w:rPr>
          <w:rFonts w:cs="Calibri"/>
          <w:sz w:val="24"/>
          <w:szCs w:val="24"/>
        </w:rPr>
        <w:t xml:space="preserve"> ich kopie, najpóźniej w terminie 14 dni do dnia wygaśnięcia lub rozwiązania umowy. </w:t>
      </w:r>
    </w:p>
    <w:p w14:paraId="4B8EC6D0" w14:textId="77777777" w:rsidR="00975875" w:rsidRDefault="00975875" w:rsidP="00B071F6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 przypadku wątpliwości co do charakteru informacji, Wykonawca zobowiąz</w:t>
      </w:r>
      <w:r w:rsidR="006B1D29">
        <w:rPr>
          <w:rFonts w:cs="Calibri"/>
          <w:sz w:val="24"/>
          <w:szCs w:val="24"/>
        </w:rPr>
        <w:t>any jest</w:t>
      </w:r>
      <w:r>
        <w:rPr>
          <w:rFonts w:cs="Calibri"/>
          <w:sz w:val="24"/>
          <w:szCs w:val="24"/>
        </w:rPr>
        <w:t>, przed ich</w:t>
      </w:r>
      <w:r w:rsidR="00370E4C">
        <w:rPr>
          <w:rFonts w:cs="Calibri"/>
          <w:sz w:val="24"/>
          <w:szCs w:val="24"/>
        </w:rPr>
        <w:t> </w:t>
      </w:r>
      <w:r>
        <w:rPr>
          <w:rFonts w:cs="Calibri"/>
          <w:sz w:val="24"/>
          <w:szCs w:val="24"/>
        </w:rPr>
        <w:t xml:space="preserve">ujawnieniem, przekazaniem lub wykorzystaniem, </w:t>
      </w:r>
      <w:r w:rsidR="006B1D29">
        <w:rPr>
          <w:rFonts w:cs="Calibri"/>
          <w:sz w:val="24"/>
          <w:szCs w:val="24"/>
        </w:rPr>
        <w:t xml:space="preserve">do </w:t>
      </w:r>
      <w:r>
        <w:rPr>
          <w:rFonts w:cs="Calibri"/>
          <w:sz w:val="24"/>
          <w:szCs w:val="24"/>
        </w:rPr>
        <w:t>uzyska</w:t>
      </w:r>
      <w:r w:rsidR="006B1D29">
        <w:rPr>
          <w:rFonts w:cs="Calibri"/>
          <w:sz w:val="24"/>
          <w:szCs w:val="24"/>
        </w:rPr>
        <w:t>nia</w:t>
      </w:r>
      <w:r w:rsidR="00FB0CFC">
        <w:rPr>
          <w:rFonts w:cs="Calibri"/>
          <w:sz w:val="24"/>
          <w:szCs w:val="24"/>
        </w:rPr>
        <w:t xml:space="preserve"> opinii lub </w:t>
      </w:r>
      <w:r>
        <w:rPr>
          <w:rFonts w:cs="Calibri"/>
          <w:sz w:val="24"/>
          <w:szCs w:val="24"/>
        </w:rPr>
        <w:t>zgod</w:t>
      </w:r>
      <w:r w:rsidR="006B1D29">
        <w:rPr>
          <w:rFonts w:cs="Calibri"/>
          <w:sz w:val="24"/>
          <w:szCs w:val="24"/>
        </w:rPr>
        <w:t>y</w:t>
      </w:r>
      <w:r>
        <w:rPr>
          <w:rFonts w:cs="Calibri"/>
          <w:sz w:val="24"/>
          <w:szCs w:val="24"/>
        </w:rPr>
        <w:t xml:space="preserve"> Zamawiającego. </w:t>
      </w:r>
    </w:p>
    <w:p w14:paraId="3F6DF01B" w14:textId="77777777" w:rsidR="00975875" w:rsidRDefault="00975875" w:rsidP="00B071F6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Wykonawca zobowiąz</w:t>
      </w:r>
      <w:r w:rsidR="00FB0CFC">
        <w:rPr>
          <w:rFonts w:cs="Calibri"/>
          <w:sz w:val="24"/>
          <w:szCs w:val="24"/>
        </w:rPr>
        <w:t xml:space="preserve">any jest </w:t>
      </w:r>
      <w:r>
        <w:rPr>
          <w:rFonts w:cs="Calibri"/>
          <w:sz w:val="24"/>
          <w:szCs w:val="24"/>
        </w:rPr>
        <w:t xml:space="preserve">do niezwłocznego </w:t>
      </w:r>
      <w:r w:rsidR="00FB0CFC">
        <w:rPr>
          <w:rFonts w:cs="Calibri"/>
          <w:sz w:val="24"/>
          <w:szCs w:val="24"/>
        </w:rPr>
        <w:t>pow</w:t>
      </w:r>
      <w:r>
        <w:rPr>
          <w:rFonts w:cs="Calibri"/>
          <w:sz w:val="24"/>
          <w:szCs w:val="24"/>
        </w:rPr>
        <w:t xml:space="preserve">iadomienia Zamawiającego o naruszeniu lub powstaniu zagrożenia naruszenia informacji poufnej </w:t>
      </w:r>
      <w:r w:rsidR="00FB0CFC">
        <w:rPr>
          <w:rFonts w:cs="Calibri"/>
          <w:sz w:val="24"/>
          <w:szCs w:val="24"/>
        </w:rPr>
        <w:t>oraz</w:t>
      </w:r>
      <w:r>
        <w:rPr>
          <w:rFonts w:cs="Calibri"/>
          <w:sz w:val="24"/>
          <w:szCs w:val="24"/>
        </w:rPr>
        <w:t xml:space="preserve"> okolicznościach tego zdarzenia. </w:t>
      </w:r>
    </w:p>
    <w:p w14:paraId="77A10DC7" w14:textId="256BE258" w:rsidR="00D60119" w:rsidRPr="00F275A7" w:rsidRDefault="00975875" w:rsidP="00B071F6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Wykonawca odpowiada za zachowanie poufności infor</w:t>
      </w:r>
      <w:r w:rsidR="00C50A59">
        <w:rPr>
          <w:rFonts w:cs="Calibri"/>
          <w:sz w:val="24"/>
          <w:szCs w:val="24"/>
        </w:rPr>
        <w:t>macji na zasadach określonych w </w:t>
      </w:r>
      <w:r>
        <w:rPr>
          <w:rFonts w:cs="Calibri"/>
          <w:sz w:val="24"/>
          <w:szCs w:val="24"/>
        </w:rPr>
        <w:t xml:space="preserve">niniejszym paragrafie także przez </w:t>
      </w:r>
      <w:r w:rsidR="00FB0CFC">
        <w:rPr>
          <w:rFonts w:cs="Calibri"/>
          <w:sz w:val="24"/>
          <w:szCs w:val="24"/>
        </w:rPr>
        <w:t xml:space="preserve">osoby zatrudnione u Wykonawcy lub współpracujące bezpośrednio z Wykonawcą, </w:t>
      </w:r>
      <w:r>
        <w:rPr>
          <w:rFonts w:cs="Calibri"/>
          <w:sz w:val="24"/>
          <w:szCs w:val="24"/>
        </w:rPr>
        <w:t xml:space="preserve">przy pomocy, których Wykonawca realizuje umowę. </w:t>
      </w:r>
    </w:p>
    <w:p w14:paraId="789A808D" w14:textId="77777777" w:rsidR="00CE24D3" w:rsidRPr="00ED1F3F" w:rsidRDefault="00CE24D3" w:rsidP="00586C7C">
      <w:pPr>
        <w:spacing w:after="0" w:line="240" w:lineRule="auto"/>
        <w:jc w:val="both"/>
        <w:rPr>
          <w:rFonts w:cs="Calibri"/>
          <w:b/>
          <w:sz w:val="16"/>
          <w:szCs w:val="16"/>
        </w:rPr>
      </w:pPr>
    </w:p>
    <w:p w14:paraId="5A42ABC4" w14:textId="77777777" w:rsidR="00747B0D" w:rsidRDefault="00975875" w:rsidP="00586C7C">
      <w:pPr>
        <w:spacing w:after="0" w:line="240" w:lineRule="auto"/>
        <w:jc w:val="center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>§ 9</w:t>
      </w:r>
    </w:p>
    <w:p w14:paraId="4AC4527F" w14:textId="77777777" w:rsidR="00090D1D" w:rsidRDefault="00573005" w:rsidP="00B071F6">
      <w:pPr>
        <w:numPr>
          <w:ilvl w:val="0"/>
          <w:numId w:val="25"/>
        </w:numPr>
        <w:tabs>
          <w:tab w:val="clear" w:pos="360"/>
          <w:tab w:val="num" w:pos="426"/>
        </w:tabs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Wykonawca zapłaci Zamawiającemu karę umowną w wysokości 10%</w:t>
      </w:r>
      <w:r w:rsidR="00906578">
        <w:rPr>
          <w:rFonts w:cs="Calibri"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 xml:space="preserve">ceny brutto, o której mowa w § 5 ust. 1 za każdy przypadek naruszenia § 1 ust. </w:t>
      </w:r>
      <w:r w:rsidR="00090D1D">
        <w:rPr>
          <w:rFonts w:cs="Calibri"/>
          <w:sz w:val="24"/>
          <w:szCs w:val="24"/>
        </w:rPr>
        <w:t>3 pkt 2 umowy.</w:t>
      </w:r>
    </w:p>
    <w:p w14:paraId="689DB93C" w14:textId="7E3E1BA2" w:rsidR="00C13CD9" w:rsidRDefault="00C13CD9" w:rsidP="00B071F6">
      <w:pPr>
        <w:numPr>
          <w:ilvl w:val="0"/>
          <w:numId w:val="25"/>
        </w:numPr>
        <w:tabs>
          <w:tab w:val="clear" w:pos="360"/>
          <w:tab w:val="num" w:pos="426"/>
        </w:tabs>
        <w:spacing w:after="0" w:line="240" w:lineRule="auto"/>
        <w:ind w:left="426" w:hanging="426"/>
        <w:jc w:val="both"/>
        <w:rPr>
          <w:rFonts w:cs="Calibri"/>
          <w:strike/>
          <w:sz w:val="24"/>
          <w:szCs w:val="24"/>
        </w:rPr>
      </w:pPr>
      <w:r w:rsidRPr="4AB905B8">
        <w:rPr>
          <w:rFonts w:cs="Calibri"/>
          <w:sz w:val="24"/>
          <w:szCs w:val="24"/>
        </w:rPr>
        <w:t>W przypadku zwłoki w wykonaniu umowy, w stosunku do terminów określonych w § 1 ust. 5, Wykonawca zapłaci Zamawiającemu karę umowną w wysokości 1% ceny brutto, o której mowa w § 5 ust. 1, liczoną za każd</w:t>
      </w:r>
      <w:r w:rsidR="000A22D2" w:rsidRPr="4AB905B8">
        <w:rPr>
          <w:rFonts w:cs="Calibri"/>
          <w:sz w:val="24"/>
          <w:szCs w:val="24"/>
        </w:rPr>
        <w:t xml:space="preserve">y dzień zwłoki, która wystąpiła, </w:t>
      </w:r>
      <w:r w:rsidRPr="4AB905B8">
        <w:rPr>
          <w:rFonts w:cs="Calibri"/>
          <w:sz w:val="24"/>
          <w:szCs w:val="24"/>
        </w:rPr>
        <w:t xml:space="preserve">co do każdej przekazanej Wykonawcy sprawy do realizacji. </w:t>
      </w:r>
    </w:p>
    <w:p w14:paraId="05D8309B" w14:textId="7AB71301" w:rsidR="003C4482" w:rsidRDefault="003C4482" w:rsidP="00B071F6">
      <w:pPr>
        <w:numPr>
          <w:ilvl w:val="0"/>
          <w:numId w:val="25"/>
        </w:numPr>
        <w:tabs>
          <w:tab w:val="clear" w:pos="360"/>
          <w:tab w:val="num" w:pos="426"/>
        </w:tabs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 w:rsidRPr="4AB905B8">
        <w:rPr>
          <w:rFonts w:cs="Calibri"/>
          <w:sz w:val="24"/>
          <w:szCs w:val="24"/>
        </w:rPr>
        <w:t>W przypadku nienależytej realizacji przez Wykonawcę zobowiązań</w:t>
      </w:r>
      <w:r w:rsidR="00AA1CEE" w:rsidRPr="4AB905B8">
        <w:rPr>
          <w:rFonts w:cs="Calibri"/>
          <w:sz w:val="24"/>
          <w:szCs w:val="24"/>
        </w:rPr>
        <w:t xml:space="preserve"> określonych w umowie, innych niż określone w ust. 1</w:t>
      </w:r>
      <w:r w:rsidR="00C13CD9" w:rsidRPr="4AB905B8">
        <w:rPr>
          <w:rFonts w:cs="Calibri"/>
          <w:sz w:val="24"/>
          <w:szCs w:val="24"/>
        </w:rPr>
        <w:t>-2</w:t>
      </w:r>
      <w:r w:rsidR="00AA1CEE" w:rsidRPr="4AB905B8">
        <w:rPr>
          <w:rFonts w:cs="Calibri"/>
          <w:sz w:val="24"/>
          <w:szCs w:val="24"/>
        </w:rPr>
        <w:t xml:space="preserve">, </w:t>
      </w:r>
      <w:r w:rsidRPr="4AB905B8">
        <w:rPr>
          <w:rFonts w:cs="Calibri"/>
          <w:sz w:val="24"/>
          <w:szCs w:val="24"/>
        </w:rPr>
        <w:t>lub gdy jakość wykonanych przez Wykonawcę usług będzie budziła zastrzeżenia Zamawiającego, Zamawiający może o</w:t>
      </w:r>
      <w:r w:rsidR="00C50A59" w:rsidRPr="4AB905B8">
        <w:rPr>
          <w:rFonts w:cs="Calibri"/>
          <w:sz w:val="24"/>
          <w:szCs w:val="24"/>
        </w:rPr>
        <w:t>bciążyć Wykonawcę karą umowną w </w:t>
      </w:r>
      <w:r w:rsidRPr="4AB905B8">
        <w:rPr>
          <w:rFonts w:cs="Calibri"/>
          <w:sz w:val="24"/>
          <w:szCs w:val="24"/>
        </w:rPr>
        <w:t xml:space="preserve">wysokości 5% wynagrodzenia brutto, o którym mowa w § 5 ust. 1 umowy, za </w:t>
      </w:r>
      <w:r w:rsidR="00090D1D" w:rsidRPr="4AB905B8">
        <w:rPr>
          <w:rFonts w:cs="Calibri"/>
          <w:sz w:val="24"/>
          <w:szCs w:val="24"/>
        </w:rPr>
        <w:t xml:space="preserve">co najmniej dwukrotne </w:t>
      </w:r>
      <w:r w:rsidRPr="4AB905B8">
        <w:rPr>
          <w:rFonts w:cs="Calibri"/>
          <w:sz w:val="24"/>
          <w:szCs w:val="24"/>
        </w:rPr>
        <w:t>stwierdzone przez Zamawi</w:t>
      </w:r>
      <w:r w:rsidR="00090D1D" w:rsidRPr="4AB905B8">
        <w:rPr>
          <w:rFonts w:cs="Calibri"/>
          <w:sz w:val="24"/>
          <w:szCs w:val="24"/>
        </w:rPr>
        <w:t>ającego uchybienia</w:t>
      </w:r>
      <w:r w:rsidRPr="4AB905B8">
        <w:rPr>
          <w:rFonts w:cs="Calibri"/>
          <w:sz w:val="24"/>
          <w:szCs w:val="24"/>
        </w:rPr>
        <w:t xml:space="preserve"> w zakresie </w:t>
      </w:r>
      <w:r w:rsidR="00090D1D" w:rsidRPr="4AB905B8">
        <w:rPr>
          <w:rFonts w:cs="Calibri"/>
          <w:sz w:val="24"/>
          <w:szCs w:val="24"/>
        </w:rPr>
        <w:t xml:space="preserve">miesięcznej </w:t>
      </w:r>
      <w:r w:rsidRPr="4AB905B8">
        <w:rPr>
          <w:rFonts w:cs="Calibri"/>
          <w:sz w:val="24"/>
          <w:szCs w:val="24"/>
        </w:rPr>
        <w:t>realizacji umowy.</w:t>
      </w:r>
    </w:p>
    <w:p w14:paraId="51CD5CCF" w14:textId="695C4279" w:rsidR="003C4482" w:rsidRDefault="003C4482" w:rsidP="00B071F6">
      <w:pPr>
        <w:numPr>
          <w:ilvl w:val="0"/>
          <w:numId w:val="25"/>
        </w:numPr>
        <w:tabs>
          <w:tab w:val="clear" w:pos="360"/>
          <w:tab w:val="num" w:pos="426"/>
        </w:tabs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W razie </w:t>
      </w:r>
      <w:r w:rsidR="00557E16">
        <w:rPr>
          <w:rFonts w:cs="Calibri"/>
          <w:sz w:val="24"/>
          <w:szCs w:val="24"/>
        </w:rPr>
        <w:t xml:space="preserve">rozwiązania umowy bez zachowania terminu wypowiedzenia </w:t>
      </w:r>
      <w:r w:rsidR="00C50A59">
        <w:rPr>
          <w:rFonts w:cs="Calibri"/>
          <w:sz w:val="24"/>
          <w:szCs w:val="24"/>
        </w:rPr>
        <w:t>przez Zamawiającego z </w:t>
      </w:r>
      <w:r>
        <w:rPr>
          <w:rFonts w:cs="Calibri"/>
          <w:sz w:val="24"/>
          <w:szCs w:val="24"/>
        </w:rPr>
        <w:t xml:space="preserve">przyczyn </w:t>
      </w:r>
      <w:r w:rsidR="00B52212">
        <w:rPr>
          <w:rFonts w:cs="Calibri"/>
          <w:sz w:val="24"/>
          <w:szCs w:val="24"/>
        </w:rPr>
        <w:t>określonych w § 10 ust. 4 umowy</w:t>
      </w:r>
      <w:r>
        <w:rPr>
          <w:rFonts w:cs="Calibri"/>
          <w:sz w:val="24"/>
          <w:szCs w:val="24"/>
        </w:rPr>
        <w:t xml:space="preserve">, Wykonawca zapłaci Zamawiającemu karę umowną w wysokości 20% ceny brutto, o której mowa w § 5 ust. </w:t>
      </w:r>
      <w:r w:rsidR="00C72F3A">
        <w:rPr>
          <w:rFonts w:cs="Calibri"/>
          <w:sz w:val="24"/>
          <w:szCs w:val="24"/>
        </w:rPr>
        <w:t>2</w:t>
      </w:r>
      <w:r>
        <w:rPr>
          <w:rFonts w:cs="Calibri"/>
          <w:sz w:val="24"/>
          <w:szCs w:val="24"/>
        </w:rPr>
        <w:t>, co nie wyłącza prawa Zamawiającego do dochodzenia odszkodowania przewyższającego karę umowną na zasadach ogólnych.</w:t>
      </w:r>
    </w:p>
    <w:p w14:paraId="4E6E5B5F" w14:textId="77777777" w:rsidR="003C4482" w:rsidRDefault="003C4482" w:rsidP="00B071F6">
      <w:pPr>
        <w:numPr>
          <w:ilvl w:val="0"/>
          <w:numId w:val="25"/>
        </w:numPr>
        <w:tabs>
          <w:tab w:val="clear" w:pos="360"/>
          <w:tab w:val="num" w:pos="426"/>
        </w:tabs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Kary umowne zastrzeżone w niniejszym paragrafie są niezależne od siebie.</w:t>
      </w:r>
    </w:p>
    <w:p w14:paraId="7AB4341C" w14:textId="71132135" w:rsidR="003C4482" w:rsidRDefault="003C4482" w:rsidP="00B071F6">
      <w:pPr>
        <w:numPr>
          <w:ilvl w:val="0"/>
          <w:numId w:val="25"/>
        </w:numPr>
        <w:tabs>
          <w:tab w:val="clear" w:pos="360"/>
          <w:tab w:val="num" w:pos="426"/>
        </w:tabs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Wykonawca upoważnia Zamawiającego do potrącania nałożonych kar umownych z przedkładanych do zapłaty faktur. W przypadku braku pokrycia nałożonych kar umownych w kwotach pozostałych do zapłaty, Wykonawca zobowiązany jest do uregulowania kary umownej lub jej niepotrąconej części w terminie 14 dni od</w:t>
      </w:r>
      <w:r w:rsidR="00C50A59">
        <w:rPr>
          <w:rFonts w:cs="Calibri"/>
          <w:sz w:val="24"/>
          <w:szCs w:val="24"/>
        </w:rPr>
        <w:t xml:space="preserve"> dnia zawiadomienia Wykonawcy o </w:t>
      </w:r>
      <w:r>
        <w:rPr>
          <w:rFonts w:cs="Calibri"/>
          <w:sz w:val="24"/>
          <w:szCs w:val="24"/>
        </w:rPr>
        <w:t>nałożeniu kary.</w:t>
      </w:r>
    </w:p>
    <w:p w14:paraId="6E4005E3" w14:textId="77777777" w:rsidR="00975875" w:rsidRPr="00F275A7" w:rsidRDefault="003C4482" w:rsidP="00B071F6">
      <w:pPr>
        <w:numPr>
          <w:ilvl w:val="0"/>
          <w:numId w:val="25"/>
        </w:numPr>
        <w:tabs>
          <w:tab w:val="clear" w:pos="360"/>
          <w:tab w:val="num" w:pos="426"/>
        </w:tabs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Łączna wysokość kar umownych zastrzeżonych w umowie nie może przekroczyć </w:t>
      </w:r>
      <w:r w:rsidR="00BA0668">
        <w:rPr>
          <w:rFonts w:cs="Calibri"/>
          <w:sz w:val="24"/>
          <w:szCs w:val="24"/>
        </w:rPr>
        <w:t>3</w:t>
      </w:r>
      <w:r w:rsidR="00C50A59">
        <w:rPr>
          <w:rFonts w:cs="Calibri"/>
          <w:sz w:val="24"/>
          <w:szCs w:val="24"/>
        </w:rPr>
        <w:t>0</w:t>
      </w:r>
      <w:r>
        <w:rPr>
          <w:rFonts w:cs="Calibri"/>
          <w:sz w:val="24"/>
          <w:szCs w:val="24"/>
        </w:rPr>
        <w:t xml:space="preserve">% wynagrodzenia ceny brutto, o której mowa w § 5 ust. </w:t>
      </w:r>
      <w:r w:rsidR="000A5D72">
        <w:rPr>
          <w:rFonts w:cs="Calibri"/>
          <w:sz w:val="24"/>
          <w:szCs w:val="24"/>
        </w:rPr>
        <w:t>2</w:t>
      </w:r>
      <w:r>
        <w:rPr>
          <w:rFonts w:cs="Calibri"/>
          <w:sz w:val="24"/>
          <w:szCs w:val="24"/>
        </w:rPr>
        <w:t xml:space="preserve"> umowy. </w:t>
      </w:r>
    </w:p>
    <w:p w14:paraId="292ECF13" w14:textId="77777777" w:rsidR="00586C7C" w:rsidRPr="00ED1F3F" w:rsidRDefault="00586C7C" w:rsidP="00586C7C">
      <w:pPr>
        <w:spacing w:after="0" w:line="240" w:lineRule="auto"/>
        <w:jc w:val="both"/>
        <w:rPr>
          <w:rFonts w:cs="Calibri"/>
          <w:b/>
          <w:sz w:val="16"/>
          <w:szCs w:val="16"/>
        </w:rPr>
      </w:pPr>
    </w:p>
    <w:p w14:paraId="03CADE41" w14:textId="77777777" w:rsidR="00747B0D" w:rsidRDefault="008A6EBE" w:rsidP="00586C7C">
      <w:pPr>
        <w:spacing w:after="0" w:line="240" w:lineRule="auto"/>
        <w:jc w:val="center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>§ 10</w:t>
      </w:r>
    </w:p>
    <w:p w14:paraId="18BD08A1" w14:textId="36136CFF" w:rsidR="0074369E" w:rsidRPr="00CE24D3" w:rsidRDefault="008A6EBE" w:rsidP="00B071F6">
      <w:pPr>
        <w:numPr>
          <w:ilvl w:val="0"/>
          <w:numId w:val="29"/>
        </w:numPr>
        <w:shd w:val="clear" w:color="auto" w:fill="FFFFFF" w:themeFill="background1"/>
        <w:tabs>
          <w:tab w:val="left" w:pos="426"/>
        </w:tabs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 w:rsidRPr="4AB905B8">
        <w:rPr>
          <w:rFonts w:cs="Calibri"/>
          <w:sz w:val="24"/>
          <w:szCs w:val="24"/>
        </w:rPr>
        <w:t xml:space="preserve">Umowa </w:t>
      </w:r>
      <w:r w:rsidR="0074369E" w:rsidRPr="4AB905B8">
        <w:rPr>
          <w:rFonts w:cs="Calibri"/>
          <w:sz w:val="24"/>
          <w:szCs w:val="24"/>
        </w:rPr>
        <w:t>zostaje zawarta na okres 24 miesięcy</w:t>
      </w:r>
      <w:r w:rsidR="00557E16" w:rsidRPr="4AB905B8">
        <w:rPr>
          <w:rFonts w:cs="Calibri"/>
          <w:sz w:val="24"/>
          <w:szCs w:val="24"/>
        </w:rPr>
        <w:t xml:space="preserve"> od dnia podpisania umowy</w:t>
      </w:r>
      <w:r w:rsidR="00AA1CEE" w:rsidRPr="4AB905B8">
        <w:rPr>
          <w:rFonts w:cs="Calibri"/>
          <w:sz w:val="24"/>
          <w:szCs w:val="24"/>
        </w:rPr>
        <w:t>,</w:t>
      </w:r>
      <w:r w:rsidR="00557E16" w:rsidRPr="4AB905B8">
        <w:rPr>
          <w:rFonts w:cs="Calibri"/>
          <w:sz w:val="24"/>
          <w:szCs w:val="24"/>
        </w:rPr>
        <w:t xml:space="preserve"> ale nie wcześniej niż od </w:t>
      </w:r>
      <w:r w:rsidR="5BBACE7D" w:rsidRPr="3CAD0812">
        <w:rPr>
          <w:rFonts w:cs="Calibri"/>
          <w:b/>
          <w:bCs/>
          <w:sz w:val="24"/>
          <w:szCs w:val="24"/>
        </w:rPr>
        <w:t>01 maja</w:t>
      </w:r>
      <w:r w:rsidR="0074369E" w:rsidRPr="3CAD0812">
        <w:rPr>
          <w:rFonts w:cs="Calibri"/>
          <w:b/>
          <w:sz w:val="24"/>
          <w:szCs w:val="24"/>
        </w:rPr>
        <w:t xml:space="preserve"> 202</w:t>
      </w:r>
      <w:r w:rsidR="00B00C55" w:rsidRPr="3CAD0812">
        <w:rPr>
          <w:rFonts w:cs="Calibri"/>
          <w:b/>
          <w:sz w:val="24"/>
          <w:szCs w:val="24"/>
        </w:rPr>
        <w:t>5</w:t>
      </w:r>
      <w:r w:rsidR="0074369E" w:rsidRPr="3CAD0812">
        <w:rPr>
          <w:rFonts w:cs="Calibri"/>
          <w:b/>
          <w:sz w:val="24"/>
          <w:szCs w:val="24"/>
        </w:rPr>
        <w:t xml:space="preserve"> r. </w:t>
      </w:r>
    </w:p>
    <w:p w14:paraId="2700D7FD" w14:textId="77777777" w:rsidR="008A6EBE" w:rsidRDefault="008A6EBE" w:rsidP="00B071F6">
      <w:pPr>
        <w:numPr>
          <w:ilvl w:val="0"/>
          <w:numId w:val="29"/>
        </w:numPr>
        <w:shd w:val="clear" w:color="auto" w:fill="FFFFFF"/>
        <w:tabs>
          <w:tab w:val="left" w:pos="426"/>
        </w:tabs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Umowa może zostać rozwiązana w każdym czasie za porozumieniem stron, z zachowaniem formy pisemnej pod rygorem nieważności.</w:t>
      </w:r>
    </w:p>
    <w:p w14:paraId="666AD408" w14:textId="77777777" w:rsidR="0074369E" w:rsidRDefault="008A6EBE" w:rsidP="00B071F6">
      <w:pPr>
        <w:numPr>
          <w:ilvl w:val="0"/>
          <w:numId w:val="29"/>
        </w:numPr>
        <w:shd w:val="clear" w:color="auto" w:fill="FFFFFF"/>
        <w:tabs>
          <w:tab w:val="left" w:pos="426"/>
        </w:tabs>
        <w:spacing w:after="0" w:line="240" w:lineRule="auto"/>
        <w:ind w:left="426" w:hanging="426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Każda ze Stron może rozwiązać umowę, bez wskazywania przyczyny, z zachowaniem</w:t>
      </w:r>
      <w:r w:rsidR="00A047E4">
        <w:rPr>
          <w:rFonts w:cs="Calibri"/>
          <w:sz w:val="24"/>
          <w:szCs w:val="24"/>
        </w:rPr>
        <w:t xml:space="preserve"> 3</w:t>
      </w:r>
      <w:r>
        <w:rPr>
          <w:rFonts w:cs="Calibri"/>
          <w:sz w:val="24"/>
          <w:szCs w:val="24"/>
        </w:rPr>
        <w:t>. miesięcznego okresu wypowiedzenia, ze skutkiem na koniec miesiąca kalendarzowego</w:t>
      </w:r>
      <w:r w:rsidR="0074369E">
        <w:rPr>
          <w:rFonts w:cs="Calibri"/>
          <w:sz w:val="24"/>
          <w:szCs w:val="24"/>
        </w:rPr>
        <w:t xml:space="preserve"> w</w:t>
      </w:r>
      <w:r w:rsidR="00266F60">
        <w:rPr>
          <w:rFonts w:cs="Calibri"/>
          <w:sz w:val="24"/>
          <w:szCs w:val="24"/>
        </w:rPr>
        <w:t> </w:t>
      </w:r>
      <w:r w:rsidR="0074369E">
        <w:rPr>
          <w:rFonts w:cs="Calibri"/>
          <w:sz w:val="24"/>
          <w:szCs w:val="24"/>
        </w:rPr>
        <w:t>formie pisemnej pod rygorem nieważności</w:t>
      </w:r>
      <w:r w:rsidR="0005113E">
        <w:rPr>
          <w:rFonts w:cs="Calibri"/>
          <w:sz w:val="24"/>
          <w:szCs w:val="24"/>
        </w:rPr>
        <w:t>.</w:t>
      </w:r>
    </w:p>
    <w:p w14:paraId="2B552FEB" w14:textId="19D9FC6C" w:rsidR="008A6EBE" w:rsidRDefault="008A6EBE" w:rsidP="421B23EF">
      <w:pPr>
        <w:numPr>
          <w:ilvl w:val="0"/>
          <w:numId w:val="29"/>
        </w:numPr>
        <w:shd w:val="clear" w:color="auto" w:fill="FFFFFF" w:themeFill="background1"/>
        <w:tabs>
          <w:tab w:val="left" w:pos="426"/>
        </w:tabs>
        <w:spacing w:after="0" w:line="240" w:lineRule="auto"/>
        <w:ind w:left="426" w:hanging="426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Zamawiający może rozwiązać umowę z Wykonawcą bez zachowania terminu wypowie</w:t>
      </w:r>
      <w:r w:rsidR="00633B93">
        <w:rPr>
          <w:rFonts w:cs="Calibri"/>
          <w:sz w:val="24"/>
          <w:szCs w:val="24"/>
        </w:rPr>
        <w:t xml:space="preserve">dzenia </w:t>
      </w:r>
      <w:r w:rsidR="00C50A59">
        <w:rPr>
          <w:rFonts w:cs="Calibri"/>
          <w:sz w:val="24"/>
          <w:szCs w:val="24"/>
        </w:rPr>
        <w:t>w </w:t>
      </w:r>
      <w:r>
        <w:rPr>
          <w:rFonts w:cs="Calibri"/>
          <w:sz w:val="24"/>
          <w:szCs w:val="24"/>
        </w:rPr>
        <w:t>przypadku:</w:t>
      </w:r>
    </w:p>
    <w:p w14:paraId="7E1C0B41" w14:textId="77777777" w:rsidR="008A6EBE" w:rsidRDefault="00633B93" w:rsidP="4AB905B8">
      <w:pPr>
        <w:numPr>
          <w:ilvl w:val="0"/>
          <w:numId w:val="5"/>
        </w:numPr>
        <w:shd w:val="clear" w:color="auto" w:fill="FFFFFF" w:themeFill="background1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 w:rsidRPr="4AB905B8">
        <w:rPr>
          <w:rFonts w:cs="Calibri"/>
          <w:sz w:val="24"/>
          <w:szCs w:val="24"/>
        </w:rPr>
        <w:t xml:space="preserve">dwukrotnego naruszenia </w:t>
      </w:r>
      <w:r w:rsidRPr="008A3532">
        <w:rPr>
          <w:rFonts w:cs="Calibri"/>
          <w:sz w:val="24"/>
          <w:szCs w:val="24"/>
        </w:rPr>
        <w:t>§ 1 ust. 3 pkt 2</w:t>
      </w:r>
      <w:r w:rsidRPr="4AB905B8">
        <w:rPr>
          <w:rFonts w:cs="Calibri"/>
          <w:sz w:val="24"/>
          <w:szCs w:val="24"/>
        </w:rPr>
        <w:t xml:space="preserve"> umowy w zakresie miesięcznego terminu realizacji umowy</w:t>
      </w:r>
      <w:r w:rsidR="00DF07DA" w:rsidRPr="4AB905B8">
        <w:rPr>
          <w:rFonts w:cs="Calibri"/>
          <w:sz w:val="24"/>
          <w:szCs w:val="24"/>
        </w:rPr>
        <w:t>;</w:t>
      </w:r>
    </w:p>
    <w:p w14:paraId="14E8C85C" w14:textId="77777777" w:rsidR="00633B93" w:rsidRDefault="00633B93" w:rsidP="4AB905B8">
      <w:pPr>
        <w:numPr>
          <w:ilvl w:val="0"/>
          <w:numId w:val="5"/>
        </w:numPr>
        <w:shd w:val="clear" w:color="auto" w:fill="FFFFFF" w:themeFill="background1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 w:rsidRPr="4AB905B8">
        <w:rPr>
          <w:rFonts w:cs="Calibri"/>
          <w:sz w:val="24"/>
          <w:szCs w:val="24"/>
        </w:rPr>
        <w:t>nieterminowego załatwienia przek</w:t>
      </w:r>
      <w:r w:rsidR="00FB30FE" w:rsidRPr="4AB905B8">
        <w:rPr>
          <w:rFonts w:cs="Calibri"/>
          <w:sz w:val="24"/>
          <w:szCs w:val="24"/>
        </w:rPr>
        <w:t xml:space="preserve">azanych spraw, gdy co najmniej </w:t>
      </w:r>
      <w:r w:rsidRPr="4AB905B8">
        <w:rPr>
          <w:rFonts w:cs="Calibri"/>
          <w:sz w:val="24"/>
          <w:szCs w:val="24"/>
        </w:rPr>
        <w:t>sześć spraw w miesiącu zostanie załatwionych w terminie dłuższym o</w:t>
      </w:r>
      <w:r w:rsidR="00860BC0" w:rsidRPr="4AB905B8">
        <w:rPr>
          <w:rFonts w:cs="Calibri"/>
          <w:sz w:val="24"/>
          <w:szCs w:val="24"/>
        </w:rPr>
        <w:t>d</w:t>
      </w:r>
      <w:r w:rsidRPr="4AB905B8">
        <w:rPr>
          <w:rFonts w:cs="Calibri"/>
          <w:sz w:val="24"/>
          <w:szCs w:val="24"/>
        </w:rPr>
        <w:t xml:space="preserve"> terminów określonych w § 1 ust. 5 umowy</w:t>
      </w:r>
      <w:r w:rsidR="00DF07DA" w:rsidRPr="4AB905B8">
        <w:rPr>
          <w:rFonts w:cs="Calibri"/>
          <w:sz w:val="24"/>
          <w:szCs w:val="24"/>
        </w:rPr>
        <w:t>;</w:t>
      </w:r>
    </w:p>
    <w:p w14:paraId="415B1BC2" w14:textId="494D647E" w:rsidR="00633B93" w:rsidRDefault="00633B93" w:rsidP="005B082B">
      <w:pPr>
        <w:numPr>
          <w:ilvl w:val="0"/>
          <w:numId w:val="5"/>
        </w:numPr>
        <w:tabs>
          <w:tab w:val="left" w:pos="284"/>
          <w:tab w:val="left" w:pos="851"/>
        </w:tabs>
        <w:spacing w:after="0" w:line="240" w:lineRule="auto"/>
        <w:ind w:left="851" w:hanging="425"/>
        <w:jc w:val="both"/>
        <w:rPr>
          <w:rFonts w:cs="Calibri"/>
          <w:sz w:val="24"/>
          <w:szCs w:val="24"/>
        </w:rPr>
      </w:pPr>
      <w:r w:rsidRPr="4AB905B8">
        <w:rPr>
          <w:rFonts w:cs="Calibri"/>
          <w:sz w:val="24"/>
          <w:szCs w:val="24"/>
        </w:rPr>
        <w:t>stwierdzenia przez Zamawiającego 6 uchybień</w:t>
      </w:r>
      <w:r w:rsidR="00FB30FE" w:rsidRPr="4AB905B8">
        <w:rPr>
          <w:rFonts w:cs="Calibri"/>
          <w:sz w:val="24"/>
          <w:szCs w:val="24"/>
        </w:rPr>
        <w:t>,</w:t>
      </w:r>
      <w:r w:rsidRPr="4AB905B8">
        <w:rPr>
          <w:rFonts w:cs="Calibri"/>
          <w:sz w:val="24"/>
          <w:szCs w:val="24"/>
        </w:rPr>
        <w:t xml:space="preserve"> o których mowa w</w:t>
      </w:r>
      <w:r w:rsidR="00B52212" w:rsidRPr="4AB905B8">
        <w:rPr>
          <w:rFonts w:cs="Calibri"/>
          <w:sz w:val="24"/>
          <w:szCs w:val="24"/>
        </w:rPr>
        <w:t xml:space="preserve"> § 9</w:t>
      </w:r>
      <w:r w:rsidR="00FB30FE" w:rsidRPr="4AB905B8">
        <w:rPr>
          <w:rFonts w:cs="Calibri"/>
          <w:sz w:val="24"/>
          <w:szCs w:val="24"/>
        </w:rPr>
        <w:t xml:space="preserve"> ust. 3</w:t>
      </w:r>
      <w:r w:rsidRPr="4AB905B8">
        <w:rPr>
          <w:rFonts w:cs="Calibri"/>
          <w:sz w:val="24"/>
          <w:szCs w:val="24"/>
        </w:rPr>
        <w:t>, w zakresie kwartalnego terminu realizacji umowy</w:t>
      </w:r>
      <w:r w:rsidR="00DF07DA" w:rsidRPr="4AB905B8">
        <w:rPr>
          <w:rFonts w:cs="Calibri"/>
          <w:sz w:val="24"/>
          <w:szCs w:val="24"/>
        </w:rPr>
        <w:t>;</w:t>
      </w:r>
    </w:p>
    <w:p w14:paraId="5F44AD01" w14:textId="77777777" w:rsidR="008A6EBE" w:rsidRDefault="006321CD" w:rsidP="005B082B">
      <w:pPr>
        <w:numPr>
          <w:ilvl w:val="0"/>
          <w:numId w:val="5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utraty zaufania do Wykonawcy, utrudnionego kontaktu z Wykonawcą, </w:t>
      </w:r>
      <w:r w:rsidR="00513DAC">
        <w:rPr>
          <w:rFonts w:cs="Calibri"/>
          <w:sz w:val="24"/>
          <w:szCs w:val="24"/>
        </w:rPr>
        <w:t>braku reakcji na</w:t>
      </w:r>
      <w:r w:rsidR="00266F60">
        <w:rPr>
          <w:rFonts w:cs="Calibri"/>
          <w:sz w:val="24"/>
          <w:szCs w:val="24"/>
        </w:rPr>
        <w:t> </w:t>
      </w:r>
      <w:r w:rsidR="00513DAC">
        <w:rPr>
          <w:rFonts w:cs="Calibri"/>
          <w:sz w:val="24"/>
          <w:szCs w:val="24"/>
        </w:rPr>
        <w:t xml:space="preserve">ponaglenia i wezwania do wykonania umowy z należytą starannością; </w:t>
      </w:r>
    </w:p>
    <w:p w14:paraId="68ADDCCC" w14:textId="4AD86078" w:rsidR="008A6EBE" w:rsidRDefault="008A6EBE" w:rsidP="421B23EF">
      <w:pPr>
        <w:numPr>
          <w:ilvl w:val="0"/>
          <w:numId w:val="5"/>
        </w:numPr>
        <w:shd w:val="clear" w:color="auto" w:fill="FFFFFF" w:themeFill="background1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naruszenia przez Wykonawcę istotnych </w:t>
      </w:r>
      <w:r w:rsidR="0074369E">
        <w:rPr>
          <w:rFonts w:cs="Calibri"/>
          <w:sz w:val="24"/>
          <w:szCs w:val="24"/>
        </w:rPr>
        <w:t xml:space="preserve">postanowień </w:t>
      </w:r>
      <w:r>
        <w:rPr>
          <w:rFonts w:cs="Calibri"/>
          <w:sz w:val="24"/>
          <w:szCs w:val="24"/>
        </w:rPr>
        <w:t>u</w:t>
      </w:r>
      <w:r w:rsidR="00997CB3">
        <w:rPr>
          <w:rFonts w:cs="Calibri"/>
          <w:sz w:val="24"/>
          <w:szCs w:val="24"/>
        </w:rPr>
        <w:t>m</w:t>
      </w:r>
      <w:r>
        <w:rPr>
          <w:rFonts w:cs="Calibri"/>
          <w:sz w:val="24"/>
          <w:szCs w:val="24"/>
        </w:rPr>
        <w:t>owy</w:t>
      </w:r>
      <w:r w:rsidR="00C50A59">
        <w:rPr>
          <w:rFonts w:cs="Calibri"/>
          <w:sz w:val="24"/>
          <w:szCs w:val="24"/>
        </w:rPr>
        <w:t xml:space="preserve"> w szczególności określonych w </w:t>
      </w:r>
      <w:r w:rsidR="00997CB3">
        <w:rPr>
          <w:rFonts w:cs="Calibri"/>
          <w:sz w:val="24"/>
          <w:szCs w:val="24"/>
        </w:rPr>
        <w:t>§ 1 i § 4</w:t>
      </w:r>
      <w:r w:rsidR="006321CD">
        <w:rPr>
          <w:rFonts w:cs="Calibri"/>
          <w:sz w:val="24"/>
          <w:szCs w:val="24"/>
        </w:rPr>
        <w:t>;</w:t>
      </w:r>
    </w:p>
    <w:p w14:paraId="70FC6B5A" w14:textId="77777777" w:rsidR="008A6EBE" w:rsidRDefault="008A6EBE" w:rsidP="005B082B">
      <w:pPr>
        <w:numPr>
          <w:ilvl w:val="0"/>
          <w:numId w:val="5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braku </w:t>
      </w:r>
      <w:r w:rsidR="006321CD">
        <w:rPr>
          <w:rFonts w:cs="Calibri"/>
          <w:sz w:val="24"/>
          <w:szCs w:val="24"/>
        </w:rPr>
        <w:t>współpracy</w:t>
      </w:r>
      <w:r>
        <w:rPr>
          <w:rFonts w:cs="Calibri"/>
          <w:sz w:val="24"/>
          <w:szCs w:val="24"/>
        </w:rPr>
        <w:t xml:space="preserve"> Wykonawcy z Zamawiającym podczas wykonywania usług w ramach przedmiotu umowy;</w:t>
      </w:r>
    </w:p>
    <w:p w14:paraId="1EAF5575" w14:textId="241FD5DC" w:rsidR="008A6EBE" w:rsidRDefault="008A6EBE" w:rsidP="421B23EF">
      <w:pPr>
        <w:numPr>
          <w:ilvl w:val="0"/>
          <w:numId w:val="5"/>
        </w:numPr>
        <w:shd w:val="clear" w:color="auto" w:fill="FFFFFF" w:themeFill="background1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prowadzenia spraw bez zachowania dbałości o należyte wykorzystanie przewidzianych prawem środków dla ochrony uzasadnionych interesów </w:t>
      </w:r>
      <w:r w:rsidR="005B082B">
        <w:rPr>
          <w:rFonts w:cs="Calibri"/>
          <w:sz w:val="24"/>
          <w:szCs w:val="24"/>
        </w:rPr>
        <w:t>Zamawiającego oraz działania na</w:t>
      </w:r>
      <w:r w:rsidR="00940F86" w:rsidRPr="421B23EF">
        <w:rPr>
          <w:rFonts w:cs="Calibri"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>jego niekorzyść;</w:t>
      </w:r>
    </w:p>
    <w:p w14:paraId="476E236C" w14:textId="5C9FAEF4" w:rsidR="00FF1FD8" w:rsidRDefault="00FF1FD8" w:rsidP="421B23EF">
      <w:pPr>
        <w:numPr>
          <w:ilvl w:val="0"/>
          <w:numId w:val="5"/>
        </w:numPr>
        <w:shd w:val="clear" w:color="auto" w:fill="FFFFFF" w:themeFill="background1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 przypadku nadużycia wolności słowa i pisma przy wykonywaniu czynności zawodowych, co miałoby wpływ na negatywny przebieg postępowania;</w:t>
      </w:r>
    </w:p>
    <w:p w14:paraId="3328BC50" w14:textId="2687334D" w:rsidR="00B52212" w:rsidRDefault="00FE1D1B" w:rsidP="4AB905B8">
      <w:pPr>
        <w:numPr>
          <w:ilvl w:val="0"/>
          <w:numId w:val="5"/>
        </w:numPr>
        <w:shd w:val="clear" w:color="auto" w:fill="FFFFFF" w:themeFill="background1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 w:rsidRPr="4AB905B8">
        <w:rPr>
          <w:rFonts w:cs="Calibri"/>
          <w:sz w:val="24"/>
          <w:szCs w:val="24"/>
        </w:rPr>
        <w:t xml:space="preserve">podania przez Wykonawcę w postępowaniu </w:t>
      </w:r>
      <w:r w:rsidR="00FF1FD8" w:rsidRPr="4AB905B8">
        <w:rPr>
          <w:rFonts w:cs="Calibri"/>
          <w:sz w:val="24"/>
          <w:szCs w:val="24"/>
        </w:rPr>
        <w:t xml:space="preserve">o udzielenie zamówienia publicznego </w:t>
      </w:r>
      <w:r w:rsidRPr="4AB905B8">
        <w:rPr>
          <w:rFonts w:cs="Calibri"/>
          <w:sz w:val="24"/>
          <w:szCs w:val="24"/>
        </w:rPr>
        <w:t>nieprawdziwych informacji lub oświadczeń, w wyniku których została zawarta niniejsza umowa</w:t>
      </w:r>
      <w:r w:rsidR="2AC04132" w:rsidRPr="4AB905B8">
        <w:rPr>
          <w:rFonts w:cs="Calibri"/>
          <w:sz w:val="24"/>
          <w:szCs w:val="24"/>
        </w:rPr>
        <w:t>;</w:t>
      </w:r>
    </w:p>
    <w:p w14:paraId="6751CFBB" w14:textId="2BF60F5C" w:rsidR="00B52212" w:rsidRDefault="7DCA03B6" w:rsidP="4AB905B8">
      <w:pPr>
        <w:numPr>
          <w:ilvl w:val="0"/>
          <w:numId w:val="5"/>
        </w:numPr>
        <w:shd w:val="clear" w:color="auto" w:fill="FFFFFF" w:themeFill="background1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 w:rsidRPr="421B23EF">
        <w:rPr>
          <w:rFonts w:cs="Calibri"/>
          <w:sz w:val="24"/>
          <w:szCs w:val="24"/>
        </w:rPr>
        <w:t>n</w:t>
      </w:r>
      <w:r w:rsidR="2AC04132" w:rsidRPr="421B23EF">
        <w:rPr>
          <w:rFonts w:cs="Calibri"/>
          <w:sz w:val="24"/>
          <w:szCs w:val="24"/>
        </w:rPr>
        <w:t>aruszenia warunków określonych w § 4 ust. 4</w:t>
      </w:r>
      <w:r w:rsidR="00FE1D1B" w:rsidRPr="421B23EF">
        <w:rPr>
          <w:rFonts w:cs="Calibri"/>
          <w:sz w:val="24"/>
          <w:szCs w:val="24"/>
        </w:rPr>
        <w:t>.</w:t>
      </w:r>
    </w:p>
    <w:p w14:paraId="489B2F8B" w14:textId="5C667643" w:rsidR="00B52212" w:rsidRDefault="00B52212" w:rsidP="00B071F6">
      <w:pPr>
        <w:pStyle w:val="gwp85357c10msonormal"/>
        <w:numPr>
          <w:ilvl w:val="0"/>
          <w:numId w:val="29"/>
        </w:numPr>
        <w:ind w:left="426" w:hanging="426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 przypadku rozwiązania umowy, w trybie określonym w ust. 3 po upłynięciu okresu wypowiedzenia Wykonawca zobowiązany jest do przekazania sprawozdania o stanie wykonania</w:t>
      </w:r>
      <w:r w:rsidR="00266F60">
        <w:rPr>
          <w:rFonts w:ascii="Calibri" w:hAnsi="Calibri" w:cs="Calibri"/>
        </w:rPr>
        <w:t xml:space="preserve">  </w:t>
      </w:r>
      <w:r>
        <w:rPr>
          <w:rFonts w:ascii="Calibri" w:hAnsi="Calibri" w:cs="Calibri"/>
        </w:rPr>
        <w:t>aktualnie zleconych zadań, przedstawienia wykazu spraw prowadzonych wraz z</w:t>
      </w:r>
      <w:r w:rsidR="00C50A59">
        <w:rPr>
          <w:rFonts w:ascii="Calibri" w:hAnsi="Calibri" w:cs="Calibri"/>
        </w:rPr>
        <w:t> </w:t>
      </w:r>
      <w:r w:rsidR="00B014AF">
        <w:rPr>
          <w:rFonts w:ascii="Calibri" w:hAnsi="Calibri" w:cs="Calibri"/>
        </w:rPr>
        <w:t> </w:t>
      </w:r>
      <w:r>
        <w:rPr>
          <w:rFonts w:ascii="Calibri" w:hAnsi="Calibri" w:cs="Calibri"/>
        </w:rPr>
        <w:t>przewidywanym terminem ich zakończenia oraz do szybkiego i uporządkowanego zakończenia zadań, a także do zwrotu wszelkich dokumentów i innych materiałów dotyczących informacji, jakie zebrał, opracował lub otrzymał w </w:t>
      </w:r>
      <w:r w:rsidR="009022F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czasie trwania umowy lu</w:t>
      </w:r>
      <w:r w:rsidR="005B082B">
        <w:rPr>
          <w:rFonts w:ascii="Calibri" w:hAnsi="Calibri" w:cs="Calibri"/>
        </w:rPr>
        <w:t>b w</w:t>
      </w:r>
      <w:r w:rsidR="00940F86">
        <w:rPr>
          <w:rFonts w:ascii="Calibri" w:hAnsi="Calibri" w:cs="Calibri"/>
        </w:rPr>
        <w:t xml:space="preserve"> </w:t>
      </w:r>
      <w:r w:rsidR="00867F17">
        <w:rPr>
          <w:rFonts w:ascii="Calibri" w:hAnsi="Calibri" w:cs="Calibri"/>
        </w:rPr>
        <w:t>związku z jej wykonywaniem,</w:t>
      </w:r>
      <w:r w:rsidR="00A36F36">
        <w:rPr>
          <w:rFonts w:ascii="Calibri" w:hAnsi="Calibri" w:cs="Calibri"/>
        </w:rPr>
        <w:t xml:space="preserve"> i prze</w:t>
      </w:r>
      <w:r w:rsidR="00867F17">
        <w:rPr>
          <w:rFonts w:ascii="Calibri" w:hAnsi="Calibri" w:cs="Calibri"/>
        </w:rPr>
        <w:t>kazania ww.</w:t>
      </w:r>
      <w:r w:rsidR="00A36F36">
        <w:rPr>
          <w:rFonts w:ascii="Calibri" w:hAnsi="Calibri" w:cs="Calibri"/>
        </w:rPr>
        <w:t xml:space="preserve"> informacji na piśmie Zamawiającemu </w:t>
      </w:r>
      <w:r w:rsidR="005B082B">
        <w:rPr>
          <w:rFonts w:ascii="Calibri" w:hAnsi="Calibri" w:cs="Calibri"/>
        </w:rPr>
        <w:t>w</w:t>
      </w:r>
      <w:r w:rsidR="00600ABA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terminie 7 dni od</w:t>
      </w:r>
      <w:r w:rsidR="00266F60">
        <w:rPr>
          <w:rFonts w:ascii="Calibri" w:hAnsi="Calibri" w:cs="Calibri"/>
        </w:rPr>
        <w:t>  </w:t>
      </w:r>
      <w:r>
        <w:rPr>
          <w:rFonts w:ascii="Calibri" w:hAnsi="Calibri" w:cs="Calibri"/>
        </w:rPr>
        <w:t xml:space="preserve">dnia rozwiązania umowy. </w:t>
      </w:r>
    </w:p>
    <w:p w14:paraId="047BD5F2" w14:textId="0E41E084" w:rsidR="00B52212" w:rsidRDefault="00A36F36" w:rsidP="00B071F6">
      <w:pPr>
        <w:pStyle w:val="gwp85357c10msonormal"/>
        <w:numPr>
          <w:ilvl w:val="0"/>
          <w:numId w:val="29"/>
        </w:numPr>
        <w:ind w:left="426" w:hanging="426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 przypadku rozwiązania umowy, w trybie określonym w ust. 4, Wykonawca zobowiązany jest do niezwłocznego sporządzenia sprawozdania o stanie wykonania aktualnie zleconych zadań, przedstawienia wykazu spraw prowadzonych wraz z przewidywanym terminem ich zakończenia oraz do szybkiego i uporządkowanego zakończenia zadań, a także do zwrotu wszelkich dokumentów i innych materiałów dotyczących informacji, jakie zebrał, opracował lub otrzymał w </w:t>
      </w:r>
      <w:r w:rsidR="009022F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czasie trwania umowy lub w związku z jej wykon</w:t>
      </w:r>
      <w:r w:rsidR="005B082B">
        <w:rPr>
          <w:rFonts w:ascii="Calibri" w:hAnsi="Calibri" w:cs="Calibri"/>
        </w:rPr>
        <w:t>ywaniem, i przekazania w</w:t>
      </w:r>
      <w:r>
        <w:rPr>
          <w:rFonts w:ascii="Calibri" w:hAnsi="Calibri" w:cs="Calibri"/>
        </w:rPr>
        <w:t>w</w:t>
      </w:r>
      <w:r w:rsidR="005B082B">
        <w:rPr>
          <w:rFonts w:ascii="Calibri" w:hAnsi="Calibri" w:cs="Calibri"/>
        </w:rPr>
        <w:t>.</w:t>
      </w:r>
      <w:r w:rsidR="00600ABA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informacji na</w:t>
      </w:r>
      <w:r w:rsidR="00E10890">
        <w:rPr>
          <w:rFonts w:ascii="Calibri" w:hAnsi="Calibri" w:cs="Calibri"/>
        </w:rPr>
        <w:t> </w:t>
      </w:r>
      <w:r>
        <w:rPr>
          <w:rFonts w:ascii="Calibri" w:hAnsi="Calibri" w:cs="Calibri"/>
        </w:rPr>
        <w:t>piśmie Zamawiającemu w terminie 14 dni od</w:t>
      </w:r>
      <w:r w:rsidR="005B082B">
        <w:rPr>
          <w:rFonts w:ascii="Calibri" w:hAnsi="Calibri" w:cs="Calibri"/>
        </w:rPr>
        <w:t xml:space="preserve"> dnia doręczenia oświadczenia o  </w:t>
      </w:r>
      <w:r>
        <w:rPr>
          <w:rFonts w:ascii="Calibri" w:hAnsi="Calibri" w:cs="Calibri"/>
        </w:rPr>
        <w:t>rozwiązaniu umowy</w:t>
      </w:r>
      <w:r w:rsidR="00FB30FE">
        <w:rPr>
          <w:rFonts w:ascii="Calibri" w:hAnsi="Calibri" w:cs="Calibri"/>
        </w:rPr>
        <w:t>.</w:t>
      </w:r>
    </w:p>
    <w:p w14:paraId="1DCB4E5A" w14:textId="77777777" w:rsidR="008A6EBE" w:rsidRDefault="008A6EBE" w:rsidP="00B071F6">
      <w:pPr>
        <w:pStyle w:val="gwp85357c10msonormal"/>
        <w:numPr>
          <w:ilvl w:val="0"/>
          <w:numId w:val="29"/>
        </w:numPr>
        <w:ind w:left="426" w:hanging="426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Rozwiązanie umowy w trybie określonym w ust. 4 powinno nastąpić na piśmie pod rygorem nieważności oraz wskazywać przyczynę, o której mowa w ust. 4.</w:t>
      </w:r>
    </w:p>
    <w:p w14:paraId="1B899755" w14:textId="77777777" w:rsidR="008A6EBE" w:rsidRDefault="008A6EBE" w:rsidP="00B071F6">
      <w:pPr>
        <w:pStyle w:val="gwp85357c10msonormal"/>
        <w:numPr>
          <w:ilvl w:val="0"/>
          <w:numId w:val="29"/>
        </w:numPr>
        <w:ind w:left="426" w:hanging="426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W przypadku rozwiązania umowy w trybie określonym w ust. 4, Wykonawcy będzie przysługiwało wynagrodzenie naliczone proporcjonalnie do dnia rozwiązania umowy, </w:t>
      </w:r>
    </w:p>
    <w:p w14:paraId="087F5A0B" w14:textId="77777777" w:rsidR="008A6EBE" w:rsidRPr="00F275A7" w:rsidRDefault="008A6EBE" w:rsidP="00B071F6">
      <w:pPr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  <w:lang w:eastAsia="pl-PL"/>
        </w:rPr>
        <w:t xml:space="preserve">Z chwilą rozwiązania umowy wygasają </w:t>
      </w:r>
      <w:r>
        <w:rPr>
          <w:rFonts w:cs="Calibri"/>
          <w:sz w:val="24"/>
          <w:szCs w:val="24"/>
        </w:rPr>
        <w:t xml:space="preserve">udzielone Wykonawcy pełnomocnictwa. </w:t>
      </w:r>
      <w:r w:rsidR="0087424A">
        <w:rPr>
          <w:rFonts w:cs="Calibri"/>
          <w:sz w:val="24"/>
          <w:szCs w:val="24"/>
        </w:rPr>
        <w:t xml:space="preserve">Wykonawca zobowiązany jest </w:t>
      </w:r>
      <w:r>
        <w:rPr>
          <w:rFonts w:cs="Calibri"/>
          <w:sz w:val="24"/>
          <w:szCs w:val="24"/>
        </w:rPr>
        <w:t>powiadomić o</w:t>
      </w:r>
      <w:r w:rsidR="00266F60">
        <w:rPr>
          <w:rFonts w:cs="Calibri"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>ustaniu umocowania orga</w:t>
      </w:r>
      <w:r w:rsidR="00C50A59">
        <w:rPr>
          <w:rFonts w:cs="Calibri"/>
          <w:sz w:val="24"/>
          <w:szCs w:val="24"/>
        </w:rPr>
        <w:t xml:space="preserve">ny, przed którymi reprezentował </w:t>
      </w:r>
      <w:r>
        <w:rPr>
          <w:rFonts w:cs="Calibri"/>
          <w:sz w:val="24"/>
          <w:szCs w:val="24"/>
        </w:rPr>
        <w:t>Zamawiającego.</w:t>
      </w:r>
    </w:p>
    <w:p w14:paraId="18AE1A63" w14:textId="77777777" w:rsidR="00586C7C" w:rsidRPr="00ED1F3F" w:rsidRDefault="00586C7C" w:rsidP="00586C7C">
      <w:pPr>
        <w:spacing w:after="0" w:line="240" w:lineRule="auto"/>
        <w:jc w:val="both"/>
        <w:rPr>
          <w:rFonts w:eastAsia="Times New Roman" w:cs="Calibri"/>
          <w:b/>
          <w:sz w:val="16"/>
          <w:szCs w:val="16"/>
          <w:lang w:eastAsia="pl-PL"/>
        </w:rPr>
      </w:pPr>
    </w:p>
    <w:p w14:paraId="6A36F8E4" w14:textId="77777777" w:rsidR="00747B0D" w:rsidRDefault="00975875" w:rsidP="00586C7C">
      <w:pPr>
        <w:spacing w:after="0" w:line="240" w:lineRule="auto"/>
        <w:jc w:val="center"/>
        <w:rPr>
          <w:rFonts w:eastAsia="Times New Roman" w:cs="Calibri"/>
          <w:b/>
          <w:sz w:val="24"/>
          <w:szCs w:val="24"/>
          <w:lang w:eastAsia="pl-PL"/>
        </w:rPr>
      </w:pPr>
      <w:r>
        <w:rPr>
          <w:rFonts w:eastAsia="Times New Roman" w:cs="Calibri"/>
          <w:b/>
          <w:sz w:val="24"/>
          <w:szCs w:val="24"/>
          <w:lang w:eastAsia="pl-PL"/>
        </w:rPr>
        <w:t>§ 11</w:t>
      </w:r>
    </w:p>
    <w:p w14:paraId="59F7341E" w14:textId="77777777" w:rsidR="009E51CB" w:rsidRDefault="009E51CB" w:rsidP="005B082B">
      <w:pPr>
        <w:numPr>
          <w:ilvl w:val="0"/>
          <w:numId w:val="4"/>
        </w:numPr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Zmiana postanowień zawartej Umowy może nastąpić wyłącznie za zgodą obu Stron, wyrażoną w formie pisemnego aneksu </w:t>
      </w:r>
      <w:r w:rsidR="009022F4">
        <w:rPr>
          <w:rFonts w:ascii="Symbol" w:eastAsia="Symbol" w:hAnsi="Symbol" w:cs="Symbol"/>
          <w:sz w:val="24"/>
          <w:szCs w:val="24"/>
        </w:rPr>
        <w:t>-</w:t>
      </w:r>
      <w:r>
        <w:rPr>
          <w:rFonts w:cs="Calibri"/>
          <w:sz w:val="24"/>
          <w:szCs w:val="24"/>
        </w:rPr>
        <w:t xml:space="preserve"> pod rygorem nieważności.</w:t>
      </w:r>
    </w:p>
    <w:p w14:paraId="7B975550" w14:textId="2AA19E14" w:rsidR="009E51CB" w:rsidRDefault="003B368F" w:rsidP="005B082B">
      <w:pPr>
        <w:numPr>
          <w:ilvl w:val="0"/>
          <w:numId w:val="4"/>
        </w:numPr>
        <w:spacing w:after="0" w:line="240" w:lineRule="auto"/>
        <w:ind w:left="426" w:hanging="426"/>
        <w:jc w:val="both"/>
        <w:rPr>
          <w:rFonts w:cs="Calibri"/>
          <w:b/>
          <w:sz w:val="24"/>
          <w:szCs w:val="24"/>
        </w:rPr>
      </w:pPr>
      <w:r>
        <w:rPr>
          <w:rFonts w:cs="Calibri"/>
          <w:sz w:val="24"/>
          <w:szCs w:val="24"/>
        </w:rPr>
        <w:t>U</w:t>
      </w:r>
      <w:r w:rsidR="009E51CB">
        <w:rPr>
          <w:rFonts w:cs="Calibri"/>
          <w:sz w:val="24"/>
          <w:szCs w:val="24"/>
        </w:rPr>
        <w:t>mowa może ulec zmianie, poza przypadkami wskazanymi w innych paragrafach umowy, w</w:t>
      </w:r>
      <w:r w:rsidR="00C828F7">
        <w:rPr>
          <w:rFonts w:cs="Calibri"/>
          <w:sz w:val="24"/>
          <w:szCs w:val="24"/>
        </w:rPr>
        <w:t> </w:t>
      </w:r>
      <w:r w:rsidR="009E51CB">
        <w:rPr>
          <w:rFonts w:cs="Calibri"/>
          <w:sz w:val="24"/>
          <w:szCs w:val="24"/>
        </w:rPr>
        <w:t>szczególności w zakresie postanowień obejmują</w:t>
      </w:r>
      <w:r w:rsidR="005B082B">
        <w:rPr>
          <w:rFonts w:cs="Calibri"/>
          <w:sz w:val="24"/>
          <w:szCs w:val="24"/>
        </w:rPr>
        <w:t>cych: wysokość wynagrodzenia za </w:t>
      </w:r>
      <w:r w:rsidR="009E51CB">
        <w:rPr>
          <w:rFonts w:cs="Calibri"/>
          <w:sz w:val="24"/>
          <w:szCs w:val="24"/>
        </w:rPr>
        <w:t>wykonanie przedmiotu zamówienia, terminu realizacji, zakresu realizacji umowy.</w:t>
      </w:r>
      <w:r w:rsidR="009E51CB">
        <w:rPr>
          <w:rFonts w:cs="Calibri"/>
          <w:b/>
          <w:sz w:val="24"/>
          <w:szCs w:val="24"/>
        </w:rPr>
        <w:t xml:space="preserve"> </w:t>
      </w:r>
    </w:p>
    <w:p w14:paraId="77B0C5E9" w14:textId="77777777" w:rsidR="009E51CB" w:rsidRDefault="009E51CB" w:rsidP="005B082B">
      <w:pPr>
        <w:numPr>
          <w:ilvl w:val="0"/>
          <w:numId w:val="4"/>
        </w:numPr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Zmiany umowy, o których mowa w ust. 2 dopuszczalne są w szczególności w przypadku: </w:t>
      </w:r>
    </w:p>
    <w:p w14:paraId="53A5728E" w14:textId="074AFC3C" w:rsidR="009E51CB" w:rsidRDefault="009E51CB" w:rsidP="005B082B">
      <w:pPr>
        <w:numPr>
          <w:ilvl w:val="1"/>
          <w:numId w:val="4"/>
        </w:numPr>
        <w:tabs>
          <w:tab w:val="left" w:pos="851"/>
        </w:tabs>
        <w:spacing w:after="0" w:line="240" w:lineRule="auto"/>
        <w:ind w:left="851" w:hanging="425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sytuacji zaistnienia siły wyższej (za siłę wyższą </w:t>
      </w:r>
      <w:r w:rsidR="00C828F7">
        <w:rPr>
          <w:rFonts w:cs="Calibri"/>
          <w:sz w:val="24"/>
          <w:szCs w:val="24"/>
        </w:rPr>
        <w:t>S</w:t>
      </w:r>
      <w:r>
        <w:rPr>
          <w:rFonts w:cs="Calibri"/>
          <w:sz w:val="24"/>
          <w:szCs w:val="24"/>
        </w:rPr>
        <w:t>trony roz</w:t>
      </w:r>
      <w:r w:rsidR="00867F17">
        <w:rPr>
          <w:rFonts w:cs="Calibri"/>
          <w:sz w:val="24"/>
          <w:szCs w:val="24"/>
        </w:rPr>
        <w:t>umieją również ogłoszenie stanu  </w:t>
      </w:r>
      <w:r>
        <w:rPr>
          <w:rFonts w:cs="Calibri"/>
          <w:sz w:val="24"/>
          <w:szCs w:val="24"/>
        </w:rPr>
        <w:t xml:space="preserve">zagrożenia epidemicznego/epidemii, okoliczności i skutki związane z </w:t>
      </w:r>
      <w:r w:rsidRPr="00867F17">
        <w:rPr>
          <w:rFonts w:cs="Calibri"/>
          <w:sz w:val="24"/>
          <w:szCs w:val="24"/>
        </w:rPr>
        <w:t xml:space="preserve">wystąpieniem </w:t>
      </w:r>
      <w:r w:rsidR="00C324EF" w:rsidRPr="00867F17">
        <w:rPr>
          <w:rFonts w:cs="Calibri"/>
          <w:sz w:val="24"/>
          <w:szCs w:val="24"/>
        </w:rPr>
        <w:t>chorób zakaźnych oraz wywołanych nimi sytuacji kryzysowych i innych przepisach powszechnie obowiązujących wprowadzonych w związku z epidemią</w:t>
      </w:r>
      <w:r w:rsidR="00867F17" w:rsidRPr="00867F17">
        <w:rPr>
          <w:rFonts w:cs="Calibri"/>
          <w:sz w:val="24"/>
          <w:szCs w:val="24"/>
        </w:rPr>
        <w:t xml:space="preserve"> </w:t>
      </w:r>
      <w:r w:rsidR="00C324EF" w:rsidRPr="00867F17">
        <w:rPr>
          <w:rFonts w:cs="Calibri"/>
          <w:sz w:val="24"/>
          <w:szCs w:val="24"/>
        </w:rPr>
        <w:t>– przez czas jej trwania i obowiązywania tych przepisów</w:t>
      </w:r>
      <w:r>
        <w:rPr>
          <w:rFonts w:cs="Calibri"/>
          <w:sz w:val="24"/>
          <w:szCs w:val="24"/>
        </w:rPr>
        <w:t>), jednakże za siłę wyższą nie uznaje się m.in. warunków atmosferycznych adekwatnych do strefy klimatycznej miejsca realizacji umowy, strajków, zmiany cen surowców i materiałów, itp.)</w:t>
      </w:r>
      <w:r w:rsidR="00600ABA">
        <w:rPr>
          <w:rFonts w:cs="Calibri"/>
          <w:sz w:val="24"/>
          <w:szCs w:val="24"/>
        </w:rPr>
        <w:t>;</w:t>
      </w:r>
    </w:p>
    <w:p w14:paraId="0D28959E" w14:textId="19EE0254" w:rsidR="009E51CB" w:rsidRDefault="009E51CB" w:rsidP="005B082B">
      <w:pPr>
        <w:numPr>
          <w:ilvl w:val="1"/>
          <w:numId w:val="4"/>
        </w:numPr>
        <w:tabs>
          <w:tab w:val="left" w:pos="851"/>
        </w:tabs>
        <w:spacing w:after="0" w:line="240" w:lineRule="auto"/>
        <w:ind w:left="851" w:hanging="425"/>
        <w:jc w:val="both"/>
        <w:rPr>
          <w:rFonts w:cs="Calibri"/>
          <w:b/>
          <w:sz w:val="24"/>
          <w:szCs w:val="24"/>
        </w:rPr>
      </w:pPr>
      <w:r>
        <w:rPr>
          <w:rFonts w:cs="Calibri"/>
          <w:sz w:val="24"/>
          <w:szCs w:val="24"/>
        </w:rPr>
        <w:t>zmian po zawarciu umowy przepisów prawa lub wprowadzenia nowych przepisów prawa lub zmiany, lub wprowadzenia nowej bezwzględnie obowiązującej normy powodującej konieczność zmiany, modyfikacji lub odstępstwa w odni</w:t>
      </w:r>
      <w:r w:rsidR="00867F17">
        <w:rPr>
          <w:rFonts w:cs="Calibri"/>
          <w:sz w:val="24"/>
          <w:szCs w:val="24"/>
        </w:rPr>
        <w:t>esieniu do wynagrodzenia lub do </w:t>
      </w:r>
      <w:r>
        <w:rPr>
          <w:rFonts w:cs="Calibri"/>
          <w:sz w:val="24"/>
          <w:szCs w:val="24"/>
        </w:rPr>
        <w:t>przedmiotu zamówienia</w:t>
      </w:r>
      <w:r w:rsidR="00600ABA" w:rsidRPr="421B23EF">
        <w:rPr>
          <w:rFonts w:cs="Calibri"/>
          <w:sz w:val="24"/>
          <w:szCs w:val="24"/>
        </w:rPr>
        <w:t>;</w:t>
      </w:r>
    </w:p>
    <w:p w14:paraId="690094AE" w14:textId="11DF38D8" w:rsidR="009E51CB" w:rsidRDefault="009E51CB" w:rsidP="005B082B">
      <w:pPr>
        <w:numPr>
          <w:ilvl w:val="1"/>
          <w:numId w:val="4"/>
        </w:numPr>
        <w:tabs>
          <w:tab w:val="left" w:pos="851"/>
        </w:tabs>
        <w:spacing w:after="0" w:line="240" w:lineRule="auto"/>
        <w:ind w:left="851" w:hanging="425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wydania decyzji administracyjnych lub innych aktów władzy (decyzja władz publicznych, w</w:t>
      </w:r>
      <w:r w:rsidR="00C828F7">
        <w:rPr>
          <w:rFonts w:cs="Calibri"/>
          <w:sz w:val="24"/>
          <w:szCs w:val="24"/>
        </w:rPr>
        <w:t> </w:t>
      </w:r>
      <w:r>
        <w:rPr>
          <w:rFonts w:cs="Calibri"/>
          <w:sz w:val="24"/>
          <w:szCs w:val="24"/>
        </w:rPr>
        <w:t>tym oczekiwanie na nieprzewidziane wcześniej konieczne wyniki ekspertyz, wyrok sądu itp.) jeśli ich wydanie nastąpiło na skutek okoliczności niezależnych od Wykonawcy</w:t>
      </w:r>
      <w:r w:rsidR="00600ABA">
        <w:rPr>
          <w:rFonts w:cs="Calibri"/>
          <w:sz w:val="24"/>
          <w:szCs w:val="24"/>
        </w:rPr>
        <w:t>;</w:t>
      </w:r>
    </w:p>
    <w:p w14:paraId="5654BF96" w14:textId="3E44859D" w:rsidR="009E51CB" w:rsidRDefault="009E51CB" w:rsidP="005B082B">
      <w:pPr>
        <w:numPr>
          <w:ilvl w:val="1"/>
          <w:numId w:val="4"/>
        </w:numPr>
        <w:tabs>
          <w:tab w:val="left" w:pos="851"/>
        </w:tabs>
        <w:spacing w:after="0" w:line="240" w:lineRule="auto"/>
        <w:ind w:left="851" w:hanging="425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gdy konieczność zmiany jest spowodowana zaistnieniem niezawinionych przez Strony okoliczności, których nie można było przy dołożeniu należytej staranności przewidzieć w</w:t>
      </w:r>
      <w:r w:rsidR="00C828F7">
        <w:rPr>
          <w:rFonts w:cs="Calibri"/>
          <w:sz w:val="24"/>
          <w:szCs w:val="24"/>
        </w:rPr>
        <w:t> </w:t>
      </w:r>
      <w:r>
        <w:rPr>
          <w:rFonts w:cs="Calibri"/>
          <w:sz w:val="24"/>
          <w:szCs w:val="24"/>
        </w:rPr>
        <w:t>chwili zawarcia umowy, a które uniemożliwiają prawidłową realizację przedmiotu umowy zgodnie z jej postanowieniami</w:t>
      </w:r>
      <w:r w:rsidR="00600ABA">
        <w:rPr>
          <w:rFonts w:cs="Calibri"/>
          <w:sz w:val="24"/>
          <w:szCs w:val="24"/>
        </w:rPr>
        <w:t>;</w:t>
      </w:r>
    </w:p>
    <w:p w14:paraId="0C46B84F" w14:textId="77777777" w:rsidR="000C2940" w:rsidRDefault="009E51CB" w:rsidP="005B082B">
      <w:pPr>
        <w:numPr>
          <w:ilvl w:val="1"/>
          <w:numId w:val="4"/>
        </w:numPr>
        <w:tabs>
          <w:tab w:val="left" w:pos="851"/>
        </w:tabs>
        <w:spacing w:after="0" w:line="240" w:lineRule="auto"/>
        <w:ind w:left="851" w:hanging="425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zmiana ustawowej stawki podatku VAT</w:t>
      </w:r>
      <w:r w:rsidR="000C2940">
        <w:rPr>
          <w:rFonts w:cs="Calibri"/>
          <w:sz w:val="24"/>
          <w:szCs w:val="24"/>
        </w:rPr>
        <w:t>.</w:t>
      </w:r>
    </w:p>
    <w:p w14:paraId="101967DF" w14:textId="77777777" w:rsidR="009E51CB" w:rsidRDefault="009E51CB" w:rsidP="005B082B">
      <w:pPr>
        <w:numPr>
          <w:ilvl w:val="0"/>
          <w:numId w:val="4"/>
        </w:numPr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>
        <w:rPr>
          <w:rFonts w:cs="Calibri"/>
          <w:bCs/>
          <w:sz w:val="24"/>
          <w:szCs w:val="24"/>
        </w:rPr>
        <w:t>Wystąpienie którejkolwiek z okoliczności wymienionych w niniejszym paragrafie nie stanowi bezwzględnego zobowiązania Zamawiającego do dokonania takich zmian, ani nie może stanowić podstawy roszczeń Wykonawcy do ich dokonania.</w:t>
      </w:r>
    </w:p>
    <w:p w14:paraId="01D83D31" w14:textId="4356D805" w:rsidR="421B23EF" w:rsidRPr="00ED1F3F" w:rsidRDefault="4B98C378" w:rsidP="00ED1F3F">
      <w:pPr>
        <w:numPr>
          <w:ilvl w:val="0"/>
          <w:numId w:val="4"/>
        </w:numPr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 w:rsidRPr="7D54FB60">
        <w:rPr>
          <w:rFonts w:cs="Calibri"/>
          <w:sz w:val="24"/>
          <w:szCs w:val="24"/>
        </w:rPr>
        <w:t>Zmiana umowy nastąpi z uwzględnieniem wpływu, jaki</w:t>
      </w:r>
      <w:r w:rsidR="55A29D73" w:rsidRPr="7D54FB60">
        <w:rPr>
          <w:rFonts w:cs="Calibri"/>
          <w:sz w:val="24"/>
          <w:szCs w:val="24"/>
        </w:rPr>
        <w:t xml:space="preserve"> </w:t>
      </w:r>
      <w:r w:rsidRPr="7D54FB60">
        <w:rPr>
          <w:rFonts w:cs="Calibri"/>
          <w:sz w:val="24"/>
          <w:szCs w:val="24"/>
        </w:rPr>
        <w:t>wywiera wystąpienie okoliczności uzasadniającej modyfikację na dotychczasowy kształt zobowiązania umownego.</w:t>
      </w:r>
      <w:bookmarkStart w:id="7" w:name="_Hlk117764456"/>
    </w:p>
    <w:p w14:paraId="3C9E4A84" w14:textId="07EEB32F" w:rsidR="7D54FB60" w:rsidRDefault="7D54FB60" w:rsidP="7D54FB60">
      <w:pPr>
        <w:spacing w:after="0" w:line="240" w:lineRule="auto"/>
        <w:ind w:left="284" w:hanging="284"/>
        <w:jc w:val="center"/>
        <w:rPr>
          <w:rFonts w:cs="Calibri"/>
          <w:b/>
          <w:bCs/>
          <w:sz w:val="24"/>
          <w:szCs w:val="24"/>
        </w:rPr>
      </w:pPr>
    </w:p>
    <w:p w14:paraId="7D1E1DE3" w14:textId="77777777" w:rsidR="00747B0D" w:rsidRDefault="009E51CB" w:rsidP="00586C7C">
      <w:pPr>
        <w:spacing w:after="0" w:line="240" w:lineRule="auto"/>
        <w:ind w:left="284" w:hanging="284"/>
        <w:jc w:val="center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>§ 12</w:t>
      </w:r>
    </w:p>
    <w:bookmarkEnd w:id="7"/>
    <w:p w14:paraId="076D807C" w14:textId="08138502" w:rsidR="009E51CB" w:rsidRDefault="009E51CB" w:rsidP="421B23EF">
      <w:pPr>
        <w:widowControl w:val="0"/>
        <w:numPr>
          <w:ilvl w:val="0"/>
          <w:numId w:val="26"/>
        </w:num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left="426" w:right="72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 xml:space="preserve">Strony zgodnie ustalają, że po upływie </w:t>
      </w:r>
      <w:r w:rsidR="000A22D2">
        <w:rPr>
          <w:rFonts w:eastAsia="Times New Roman" w:cs="Calibri"/>
          <w:sz w:val="24"/>
          <w:szCs w:val="24"/>
          <w:lang w:eastAsia="pl-PL"/>
        </w:rPr>
        <w:t xml:space="preserve">6 </w:t>
      </w:r>
      <w:r>
        <w:rPr>
          <w:rFonts w:eastAsia="Times New Roman" w:cs="Calibri"/>
          <w:sz w:val="24"/>
          <w:szCs w:val="24"/>
          <w:lang w:eastAsia="pl-PL"/>
        </w:rPr>
        <w:t xml:space="preserve">miesięcy od dnia zawarcia umowy, </w:t>
      </w:r>
      <w:r w:rsidR="00AD20B8">
        <w:rPr>
          <w:rFonts w:eastAsia="Times New Roman" w:cs="Calibri"/>
          <w:sz w:val="24"/>
          <w:szCs w:val="24"/>
          <w:lang w:eastAsia="pl-PL"/>
        </w:rPr>
        <w:t>mogą dokonać</w:t>
      </w:r>
      <w:r w:rsidR="00DD64CB">
        <w:rPr>
          <w:rFonts w:eastAsia="Times New Roman" w:cs="Calibri"/>
          <w:sz w:val="24"/>
          <w:szCs w:val="24"/>
          <w:lang w:eastAsia="pl-PL"/>
        </w:rPr>
        <w:t xml:space="preserve"> w </w:t>
      </w:r>
      <w:r>
        <w:rPr>
          <w:rFonts w:eastAsia="Times New Roman" w:cs="Calibri"/>
          <w:sz w:val="24"/>
          <w:szCs w:val="24"/>
          <w:lang w:eastAsia="pl-PL"/>
        </w:rPr>
        <w:t>formie pisemnego aneksu zmiany wynagrodzenia w wypadku wystąpienia zmiany:</w:t>
      </w:r>
    </w:p>
    <w:p w14:paraId="0EE6C1A2" w14:textId="77777777" w:rsidR="009E51CB" w:rsidRDefault="000C2940" w:rsidP="00B071F6">
      <w:pPr>
        <w:widowControl w:val="0"/>
        <w:numPr>
          <w:ilvl w:val="0"/>
          <w:numId w:val="30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right="72" w:hanging="425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s</w:t>
      </w:r>
      <w:r w:rsidR="009E51CB">
        <w:rPr>
          <w:rFonts w:eastAsia="Times New Roman" w:cs="Calibri"/>
          <w:sz w:val="24"/>
          <w:szCs w:val="24"/>
          <w:lang w:eastAsia="pl-PL"/>
        </w:rPr>
        <w:t>tawki podatku od towarów i usług;</w:t>
      </w:r>
    </w:p>
    <w:p w14:paraId="459F1A40" w14:textId="77777777" w:rsidR="000A22D2" w:rsidRDefault="000C2940" w:rsidP="00B071F6">
      <w:pPr>
        <w:widowControl w:val="0"/>
        <w:numPr>
          <w:ilvl w:val="0"/>
          <w:numId w:val="30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right="72" w:hanging="425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w</w:t>
      </w:r>
      <w:r w:rsidR="009E51CB">
        <w:rPr>
          <w:rFonts w:eastAsia="Times New Roman" w:cs="Calibri"/>
          <w:sz w:val="24"/>
          <w:szCs w:val="24"/>
          <w:lang w:eastAsia="pl-PL"/>
        </w:rPr>
        <w:t>ysokości minimalnego wynagrodzenia za pracę ustalonego na podstawie ustawy z dnia 10 października 2002 r. o minimalnym wynagrodzeniu za pracę</w:t>
      </w:r>
      <w:r w:rsidR="000E424F">
        <w:rPr>
          <w:rFonts w:eastAsia="Times New Roman" w:cs="Calibri"/>
          <w:sz w:val="24"/>
          <w:szCs w:val="24"/>
          <w:lang w:eastAsia="pl-PL"/>
        </w:rPr>
        <w:t>;</w:t>
      </w:r>
      <w:r w:rsidR="009E51CB">
        <w:rPr>
          <w:rFonts w:eastAsia="Times New Roman" w:cs="Calibri"/>
          <w:sz w:val="24"/>
          <w:szCs w:val="24"/>
          <w:lang w:eastAsia="pl-PL"/>
        </w:rPr>
        <w:t xml:space="preserve"> </w:t>
      </w:r>
    </w:p>
    <w:p w14:paraId="03BEDE26" w14:textId="77777777" w:rsidR="009E51CB" w:rsidRDefault="000C2940" w:rsidP="00B071F6">
      <w:pPr>
        <w:widowControl w:val="0"/>
        <w:numPr>
          <w:ilvl w:val="0"/>
          <w:numId w:val="30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right="72" w:hanging="425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z</w:t>
      </w:r>
      <w:r w:rsidR="009E51CB">
        <w:rPr>
          <w:rFonts w:eastAsia="Times New Roman" w:cs="Calibri"/>
          <w:sz w:val="24"/>
          <w:szCs w:val="24"/>
          <w:lang w:eastAsia="pl-PL"/>
        </w:rPr>
        <w:t>asad podlegania ubezpieczeniom społecznym lub ubezpieczeniu zdrowotnemu lub wysokości stawki składki na ubezpieczenia społecznemu lub zdrowotne;</w:t>
      </w:r>
    </w:p>
    <w:p w14:paraId="4C5D0390" w14:textId="77777777" w:rsidR="009E51CB" w:rsidRDefault="000C2940" w:rsidP="00B071F6">
      <w:pPr>
        <w:widowControl w:val="0"/>
        <w:numPr>
          <w:ilvl w:val="0"/>
          <w:numId w:val="30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right="72" w:hanging="425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z</w:t>
      </w:r>
      <w:r w:rsidR="009E51CB">
        <w:rPr>
          <w:rFonts w:eastAsia="Times New Roman" w:cs="Calibri"/>
          <w:sz w:val="24"/>
          <w:szCs w:val="24"/>
          <w:lang w:eastAsia="pl-PL"/>
        </w:rPr>
        <w:t>asad gromadzenia i wysokości wpłat do pracowniczych planów kapitałowych, o których mowa w ustawie z dnia 4 października 2018 r. o pracowniczych planach kapitałowych;</w:t>
      </w:r>
    </w:p>
    <w:p w14:paraId="275E8827" w14:textId="77777777" w:rsidR="009E51CB" w:rsidRDefault="009E51CB" w:rsidP="00B071F6">
      <w:pPr>
        <w:widowControl w:val="0"/>
        <w:numPr>
          <w:ilvl w:val="0"/>
          <w:numId w:val="30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right="72" w:hanging="425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jeżeli zmiany te będą miały wpływ na koszty wykonania zamówienia przez Wykonawcę.</w:t>
      </w:r>
    </w:p>
    <w:p w14:paraId="7099F5AA" w14:textId="77777777" w:rsidR="009E51CB" w:rsidRDefault="009E51CB" w:rsidP="00B071F6">
      <w:pPr>
        <w:widowControl w:val="0"/>
        <w:numPr>
          <w:ilvl w:val="0"/>
          <w:numId w:val="26"/>
        </w:numPr>
        <w:shd w:val="clear" w:color="auto" w:fill="FFFFFF"/>
        <w:tabs>
          <w:tab w:val="num" w:pos="426"/>
        </w:tabs>
        <w:autoSpaceDE w:val="0"/>
        <w:autoSpaceDN w:val="0"/>
        <w:adjustRightInd w:val="0"/>
        <w:spacing w:after="0" w:line="240" w:lineRule="auto"/>
        <w:ind w:left="426" w:right="72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Zmiana wysokości wynagrodzenia obowiązywać będzie od dnia wejścia w życie nowych przepisów prawa, o których mowa w ust. 1, z zastrzeżeniem odpowiednio ust. 7 i 8</w:t>
      </w:r>
      <w:r w:rsidR="000C2940">
        <w:rPr>
          <w:rFonts w:eastAsia="Times New Roman" w:cs="Calibri"/>
          <w:sz w:val="24"/>
          <w:szCs w:val="24"/>
          <w:lang w:eastAsia="pl-PL"/>
        </w:rPr>
        <w:t>.</w:t>
      </w:r>
    </w:p>
    <w:p w14:paraId="5D726F1F" w14:textId="77777777" w:rsidR="000A22D2" w:rsidRDefault="009E51CB" w:rsidP="00B071F6">
      <w:pPr>
        <w:widowControl w:val="0"/>
        <w:numPr>
          <w:ilvl w:val="0"/>
          <w:numId w:val="26"/>
        </w:numPr>
        <w:shd w:val="clear" w:color="auto" w:fill="FFFFFF"/>
        <w:tabs>
          <w:tab w:val="num" w:pos="426"/>
        </w:tabs>
        <w:autoSpaceDE w:val="0"/>
        <w:autoSpaceDN w:val="0"/>
        <w:adjustRightInd w:val="0"/>
        <w:spacing w:after="0" w:line="240" w:lineRule="auto"/>
        <w:ind w:left="426" w:right="72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W przypadku którejkolwiek ze zmian, o których mowa w ust. 1</w:t>
      </w:r>
      <w:r w:rsidR="000C2940">
        <w:rPr>
          <w:rFonts w:eastAsia="Times New Roman" w:cs="Calibri"/>
          <w:sz w:val="24"/>
          <w:szCs w:val="24"/>
          <w:lang w:eastAsia="pl-PL"/>
        </w:rPr>
        <w:t>,</w:t>
      </w:r>
      <w:r>
        <w:rPr>
          <w:rFonts w:eastAsia="Times New Roman" w:cs="Calibri"/>
          <w:sz w:val="24"/>
          <w:szCs w:val="24"/>
          <w:lang w:eastAsia="pl-PL"/>
        </w:rPr>
        <w:t xml:space="preserve"> wynagrodzenie Wykonawcy ulegnie zmianie o wartość rzeczywistego wzrostu kosztu Wykonawcy wynikającą ze zmiany stawki podatku VAT, zwiększenia minimalnego wynagrodzenia osób bezpoś</w:t>
      </w:r>
      <w:r w:rsidR="000A22D2">
        <w:rPr>
          <w:rFonts w:eastAsia="Times New Roman" w:cs="Calibri"/>
          <w:sz w:val="24"/>
          <w:szCs w:val="24"/>
          <w:lang w:eastAsia="pl-PL"/>
        </w:rPr>
        <w:t>rednio wykonujących zamówienie.</w:t>
      </w:r>
    </w:p>
    <w:p w14:paraId="0A1DD58D" w14:textId="77777777" w:rsidR="009E51CB" w:rsidRDefault="009E51CB" w:rsidP="00B071F6">
      <w:pPr>
        <w:widowControl w:val="0"/>
        <w:numPr>
          <w:ilvl w:val="0"/>
          <w:numId w:val="26"/>
        </w:numPr>
        <w:shd w:val="clear" w:color="auto" w:fill="FFFFFF"/>
        <w:tabs>
          <w:tab w:val="num" w:pos="426"/>
        </w:tabs>
        <w:autoSpaceDE w:val="0"/>
        <w:autoSpaceDN w:val="0"/>
        <w:adjustRightInd w:val="0"/>
        <w:spacing w:after="0" w:line="240" w:lineRule="auto"/>
        <w:ind w:left="426" w:right="72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Wprowadzenie zmian wysokości wynagrodzenia Wykonawcy wymaga uprzedniego złożenia przez Wykonawcę pisemnego oświadczenia o wysokości dodatkowych kosztów wynikających z</w:t>
      </w:r>
      <w:r w:rsidR="000C2940">
        <w:rPr>
          <w:rFonts w:eastAsia="Times New Roman" w:cs="Calibri"/>
          <w:sz w:val="24"/>
          <w:szCs w:val="24"/>
          <w:lang w:eastAsia="pl-PL"/>
        </w:rPr>
        <w:t> </w:t>
      </w:r>
      <w:r>
        <w:rPr>
          <w:rFonts w:eastAsia="Times New Roman" w:cs="Calibri"/>
          <w:sz w:val="24"/>
          <w:szCs w:val="24"/>
          <w:lang w:eastAsia="pl-PL"/>
        </w:rPr>
        <w:t>wprowadzenia zmian, o których mowa w ust. 1</w:t>
      </w:r>
      <w:r w:rsidR="000C2940">
        <w:rPr>
          <w:rFonts w:eastAsia="Times New Roman" w:cs="Calibri"/>
          <w:sz w:val="24"/>
          <w:szCs w:val="24"/>
          <w:lang w:eastAsia="pl-PL"/>
        </w:rPr>
        <w:t xml:space="preserve">, </w:t>
      </w:r>
      <w:r>
        <w:rPr>
          <w:rFonts w:eastAsia="Times New Roman" w:cs="Calibri"/>
          <w:sz w:val="24"/>
          <w:szCs w:val="24"/>
          <w:lang w:eastAsia="pl-PL"/>
        </w:rPr>
        <w:t>w</w:t>
      </w:r>
      <w:r w:rsidR="009022F4">
        <w:rPr>
          <w:rFonts w:eastAsia="Times New Roman" w:cs="Calibri"/>
          <w:sz w:val="24"/>
          <w:szCs w:val="24"/>
          <w:lang w:eastAsia="pl-PL"/>
        </w:rPr>
        <w:t xml:space="preserve"> </w:t>
      </w:r>
      <w:r>
        <w:rPr>
          <w:rFonts w:eastAsia="Times New Roman" w:cs="Calibri"/>
          <w:sz w:val="24"/>
          <w:szCs w:val="24"/>
          <w:lang w:eastAsia="pl-PL"/>
        </w:rPr>
        <w:t xml:space="preserve">którym zostaną zawarte następujące informacje: wykaz </w:t>
      </w:r>
      <w:r w:rsidR="00C324EF">
        <w:rPr>
          <w:rFonts w:eastAsia="Times New Roman" w:cs="Calibri"/>
          <w:sz w:val="24"/>
          <w:szCs w:val="24"/>
          <w:lang w:eastAsia="pl-PL"/>
        </w:rPr>
        <w:t xml:space="preserve">osób (w tym </w:t>
      </w:r>
      <w:r>
        <w:rPr>
          <w:rFonts w:eastAsia="Times New Roman" w:cs="Calibri"/>
          <w:sz w:val="24"/>
          <w:szCs w:val="24"/>
          <w:lang w:eastAsia="pl-PL"/>
        </w:rPr>
        <w:t xml:space="preserve">pracowników </w:t>
      </w:r>
      <w:r w:rsidR="00C324EF">
        <w:rPr>
          <w:rFonts w:eastAsia="Times New Roman" w:cs="Calibri"/>
          <w:sz w:val="24"/>
          <w:szCs w:val="24"/>
          <w:lang w:eastAsia="pl-PL"/>
        </w:rPr>
        <w:t>jeśli występują) realizujących</w:t>
      </w:r>
      <w:r>
        <w:rPr>
          <w:rFonts w:eastAsia="Times New Roman" w:cs="Calibri"/>
          <w:sz w:val="24"/>
          <w:szCs w:val="24"/>
          <w:lang w:eastAsia="pl-PL"/>
        </w:rPr>
        <w:t xml:space="preserve"> zamówienia, liczba przepracowany</w:t>
      </w:r>
      <w:r w:rsidR="00C324EF">
        <w:rPr>
          <w:rFonts w:eastAsia="Times New Roman" w:cs="Calibri"/>
          <w:sz w:val="24"/>
          <w:szCs w:val="24"/>
          <w:lang w:eastAsia="pl-PL"/>
        </w:rPr>
        <w:t>ch przez te osoby (</w:t>
      </w:r>
      <w:r>
        <w:rPr>
          <w:rFonts w:eastAsia="Times New Roman" w:cs="Calibri"/>
          <w:sz w:val="24"/>
          <w:szCs w:val="24"/>
          <w:lang w:eastAsia="pl-PL"/>
        </w:rPr>
        <w:t>pracowników</w:t>
      </w:r>
      <w:r w:rsidR="00C324EF">
        <w:rPr>
          <w:rFonts w:eastAsia="Times New Roman" w:cs="Calibri"/>
          <w:sz w:val="24"/>
          <w:szCs w:val="24"/>
          <w:lang w:eastAsia="pl-PL"/>
        </w:rPr>
        <w:t xml:space="preserve">) </w:t>
      </w:r>
      <w:r>
        <w:rPr>
          <w:rFonts w:eastAsia="Times New Roman" w:cs="Calibri"/>
          <w:sz w:val="24"/>
          <w:szCs w:val="24"/>
          <w:lang w:eastAsia="pl-PL"/>
        </w:rPr>
        <w:t>ro</w:t>
      </w:r>
      <w:r w:rsidR="00DD64CB">
        <w:rPr>
          <w:rFonts w:eastAsia="Times New Roman" w:cs="Calibri"/>
          <w:sz w:val="24"/>
          <w:szCs w:val="24"/>
          <w:lang w:eastAsia="pl-PL"/>
        </w:rPr>
        <w:t>boczogodzin, rodzaj zawartych z  </w:t>
      </w:r>
      <w:r>
        <w:rPr>
          <w:rFonts w:eastAsia="Times New Roman" w:cs="Calibri"/>
          <w:sz w:val="24"/>
          <w:szCs w:val="24"/>
          <w:lang w:eastAsia="pl-PL"/>
        </w:rPr>
        <w:t>nimi umów oraz wysokość należnego im wynagrodzenia n</w:t>
      </w:r>
      <w:r w:rsidR="005B082B">
        <w:rPr>
          <w:rFonts w:eastAsia="Times New Roman" w:cs="Calibri"/>
          <w:sz w:val="24"/>
          <w:szCs w:val="24"/>
          <w:lang w:eastAsia="pl-PL"/>
        </w:rPr>
        <w:t>etto oraz brutto przed i  po  </w:t>
      </w:r>
      <w:r>
        <w:rPr>
          <w:rFonts w:eastAsia="Times New Roman" w:cs="Calibri"/>
          <w:sz w:val="24"/>
          <w:szCs w:val="24"/>
          <w:lang w:eastAsia="pl-PL"/>
        </w:rPr>
        <w:t>wprowadzeniu zmian w</w:t>
      </w:r>
      <w:r w:rsidR="00DD64CB">
        <w:rPr>
          <w:rFonts w:eastAsia="Times New Roman" w:cs="Calibri"/>
          <w:sz w:val="24"/>
          <w:szCs w:val="24"/>
          <w:lang w:eastAsia="pl-PL"/>
        </w:rPr>
        <w:t xml:space="preserve"> </w:t>
      </w:r>
      <w:r>
        <w:rPr>
          <w:rFonts w:eastAsia="Times New Roman" w:cs="Calibri"/>
          <w:sz w:val="24"/>
          <w:szCs w:val="24"/>
          <w:lang w:eastAsia="pl-PL"/>
        </w:rPr>
        <w:t>przepisach prawnych, o których mowa w ust. 1</w:t>
      </w:r>
      <w:r w:rsidR="000C2940">
        <w:rPr>
          <w:rFonts w:eastAsia="Times New Roman" w:cs="Calibri"/>
          <w:sz w:val="24"/>
          <w:szCs w:val="24"/>
          <w:lang w:eastAsia="pl-PL"/>
        </w:rPr>
        <w:t>.</w:t>
      </w:r>
    </w:p>
    <w:p w14:paraId="35963B2B" w14:textId="41F4B271" w:rsidR="009E51CB" w:rsidRDefault="009E51CB" w:rsidP="00B071F6">
      <w:pPr>
        <w:widowControl w:val="0"/>
        <w:numPr>
          <w:ilvl w:val="0"/>
          <w:numId w:val="26"/>
        </w:numPr>
        <w:shd w:val="clear" w:color="auto" w:fill="FFFFFF"/>
        <w:tabs>
          <w:tab w:val="num" w:pos="426"/>
        </w:tabs>
        <w:autoSpaceDE w:val="0"/>
        <w:autoSpaceDN w:val="0"/>
        <w:adjustRightInd w:val="0"/>
        <w:spacing w:after="0" w:line="240" w:lineRule="auto"/>
        <w:ind w:left="426" w:right="72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W przypadku, gdy Zamawiający poweźmie wątpliwość, co do treści oświadczenia Wykonawcy, o którym mowa w ust. 4, Wykonawca bę</w:t>
      </w:r>
      <w:r w:rsidR="005B082B">
        <w:rPr>
          <w:rFonts w:eastAsia="Times New Roman" w:cs="Calibri"/>
          <w:sz w:val="24"/>
          <w:szCs w:val="24"/>
          <w:lang w:eastAsia="pl-PL"/>
        </w:rPr>
        <w:t>dzie zobowiązany do złożenia na</w:t>
      </w:r>
      <w:r w:rsidR="00C73219">
        <w:rPr>
          <w:rFonts w:eastAsia="Times New Roman" w:cs="Calibri"/>
          <w:sz w:val="24"/>
          <w:szCs w:val="24"/>
          <w:lang w:eastAsia="pl-PL"/>
        </w:rPr>
        <w:t xml:space="preserve"> </w:t>
      </w:r>
      <w:r>
        <w:rPr>
          <w:rFonts w:eastAsia="Times New Roman" w:cs="Calibri"/>
          <w:sz w:val="24"/>
          <w:szCs w:val="24"/>
          <w:lang w:eastAsia="pl-PL"/>
        </w:rPr>
        <w:t>pisemne żądanie Zamawiającego dokumentów, z których wynikać będą okoliczności podane przez Wykonawcę w oświadczeniu.</w:t>
      </w:r>
    </w:p>
    <w:p w14:paraId="5F68BC42" w14:textId="77777777" w:rsidR="009E51CB" w:rsidRDefault="009E51CB" w:rsidP="00B071F6">
      <w:pPr>
        <w:widowControl w:val="0"/>
        <w:numPr>
          <w:ilvl w:val="0"/>
          <w:numId w:val="26"/>
        </w:numPr>
        <w:shd w:val="clear" w:color="auto" w:fill="FFFFFF"/>
        <w:tabs>
          <w:tab w:val="num" w:pos="426"/>
        </w:tabs>
        <w:autoSpaceDE w:val="0"/>
        <w:autoSpaceDN w:val="0"/>
        <w:adjustRightInd w:val="0"/>
        <w:spacing w:after="0" w:line="240" w:lineRule="auto"/>
        <w:ind w:left="426" w:right="72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Wykonawca powinien złożyć oświadczenie, o którym mowa w ust. 4, w nieprzekraczalnym terminie 7 dni od dnia powzięcia wiadomości o zmianie przepisów, o których mowa w ust. 1.</w:t>
      </w:r>
    </w:p>
    <w:p w14:paraId="500B0F6F" w14:textId="77777777" w:rsidR="009E51CB" w:rsidRDefault="009E51CB" w:rsidP="00B071F6">
      <w:pPr>
        <w:widowControl w:val="0"/>
        <w:numPr>
          <w:ilvl w:val="0"/>
          <w:numId w:val="26"/>
        </w:numPr>
        <w:shd w:val="clear" w:color="auto" w:fill="FFFFFF"/>
        <w:tabs>
          <w:tab w:val="num" w:pos="426"/>
        </w:tabs>
        <w:autoSpaceDE w:val="0"/>
        <w:autoSpaceDN w:val="0"/>
        <w:adjustRightInd w:val="0"/>
        <w:spacing w:after="0" w:line="240" w:lineRule="auto"/>
        <w:ind w:left="426" w:right="72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W przypadku, gdy Wykonawca nie dochowa terminu ustalonego w ust. 6, zmiana stosownych postanowień umowy, wejdzie w życie dopiero od dnia, w którym Wykonawca przedłożył oświadczenie, o którym mowa ust. 4.</w:t>
      </w:r>
    </w:p>
    <w:p w14:paraId="535BFEE6" w14:textId="77777777" w:rsidR="009E51CB" w:rsidRDefault="009E51CB" w:rsidP="00B071F6">
      <w:pPr>
        <w:widowControl w:val="0"/>
        <w:numPr>
          <w:ilvl w:val="0"/>
          <w:numId w:val="26"/>
        </w:numPr>
        <w:shd w:val="clear" w:color="auto" w:fill="FFFFFF"/>
        <w:tabs>
          <w:tab w:val="num" w:pos="426"/>
        </w:tabs>
        <w:autoSpaceDE w:val="0"/>
        <w:autoSpaceDN w:val="0"/>
        <w:adjustRightInd w:val="0"/>
        <w:spacing w:after="0" w:line="240" w:lineRule="auto"/>
        <w:ind w:left="426" w:right="72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Jeżeli zaistnieje sytuacja, o której mowa w ust. 5, zmiana właściwych postanowień umowy, wejdzie w życie dopiero od dnia, w którym Wykonawca złoży zgodnie z żądaniem Zamawiającego stosowne dokumenty.</w:t>
      </w:r>
    </w:p>
    <w:p w14:paraId="0B4E94C6" w14:textId="48C5BFCB" w:rsidR="009E51CB" w:rsidRDefault="009E51CB" w:rsidP="421B23EF">
      <w:pPr>
        <w:widowControl w:val="0"/>
        <w:numPr>
          <w:ilvl w:val="0"/>
          <w:numId w:val="26"/>
        </w:numPr>
        <w:shd w:val="clear" w:color="auto" w:fill="FFFFFF" w:themeFill="background1"/>
        <w:tabs>
          <w:tab w:val="num" w:pos="426"/>
        </w:tabs>
        <w:autoSpaceDE w:val="0"/>
        <w:autoSpaceDN w:val="0"/>
        <w:adjustRightInd w:val="0"/>
        <w:spacing w:after="0" w:line="240" w:lineRule="auto"/>
        <w:ind w:left="426" w:right="72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Ponadto Strony postanawiają, że dokonają zmiany wynagrodzenia w wypadku zaistni</w:t>
      </w:r>
      <w:r w:rsidR="00DD64CB">
        <w:rPr>
          <w:rFonts w:eastAsia="Times New Roman" w:cs="Calibri"/>
          <w:sz w:val="24"/>
          <w:szCs w:val="24"/>
          <w:lang w:eastAsia="pl-PL"/>
        </w:rPr>
        <w:t>enia po </w:t>
      </w:r>
      <w:r>
        <w:rPr>
          <w:rFonts w:eastAsia="Times New Roman" w:cs="Calibri"/>
          <w:sz w:val="24"/>
          <w:szCs w:val="24"/>
          <w:lang w:eastAsia="pl-PL"/>
        </w:rPr>
        <w:t xml:space="preserve">dniu podpisania umowy </w:t>
      </w:r>
      <w:bookmarkStart w:id="8" w:name="_Hlk100649057"/>
      <w:r>
        <w:rPr>
          <w:rFonts w:eastAsia="Times New Roman" w:cs="Calibri"/>
          <w:sz w:val="24"/>
          <w:szCs w:val="24"/>
          <w:lang w:eastAsia="pl-PL"/>
        </w:rPr>
        <w:t>zmiany kosztów związanych z realizacją zamówienia</w:t>
      </w:r>
      <w:bookmarkEnd w:id="8"/>
      <w:r>
        <w:rPr>
          <w:rFonts w:eastAsia="Times New Roman" w:cs="Calibri"/>
          <w:sz w:val="24"/>
          <w:szCs w:val="24"/>
          <w:lang w:eastAsia="pl-PL"/>
        </w:rPr>
        <w:t>. Przy czym Strony zgodnie oświadczają, że warunkiem powstania uprawnienia do żądania zm</w:t>
      </w:r>
      <w:r w:rsidR="000A22D2">
        <w:rPr>
          <w:rFonts w:eastAsia="Times New Roman" w:cs="Calibri"/>
          <w:sz w:val="24"/>
          <w:szCs w:val="24"/>
          <w:lang w:eastAsia="pl-PL"/>
        </w:rPr>
        <w:t>iany wynagrodzenia, jest zmiana</w:t>
      </w:r>
      <w:r>
        <w:rPr>
          <w:rFonts w:eastAsia="Times New Roman" w:cs="Calibri"/>
          <w:sz w:val="24"/>
          <w:szCs w:val="24"/>
          <w:lang w:eastAsia="pl-PL"/>
        </w:rPr>
        <w:t xml:space="preserve"> kosztów, o których mowa w zdaniu powyżej</w:t>
      </w:r>
      <w:r w:rsidR="00DD64CB">
        <w:rPr>
          <w:rFonts w:eastAsia="Times New Roman" w:cs="Calibri"/>
          <w:sz w:val="24"/>
          <w:szCs w:val="24"/>
          <w:lang w:eastAsia="pl-PL"/>
        </w:rPr>
        <w:t>, na poziomie co </w:t>
      </w:r>
      <w:r w:rsidR="00867F17">
        <w:rPr>
          <w:rFonts w:eastAsia="Times New Roman" w:cs="Calibri"/>
          <w:sz w:val="24"/>
          <w:szCs w:val="24"/>
          <w:lang w:eastAsia="pl-PL"/>
        </w:rPr>
        <w:t>najmniej 20% w </w:t>
      </w:r>
      <w:r>
        <w:rPr>
          <w:rFonts w:eastAsia="Times New Roman" w:cs="Calibri"/>
          <w:sz w:val="24"/>
          <w:szCs w:val="24"/>
          <w:lang w:eastAsia="pl-PL"/>
        </w:rPr>
        <w:t xml:space="preserve">stosunku do ceny kosztów przyjętych w ofercie Wykonawcy. </w:t>
      </w:r>
    </w:p>
    <w:p w14:paraId="60AE33E3" w14:textId="74E964B9" w:rsidR="009E51CB" w:rsidRDefault="009E51CB" w:rsidP="421B23EF">
      <w:pPr>
        <w:widowControl w:val="0"/>
        <w:numPr>
          <w:ilvl w:val="0"/>
          <w:numId w:val="26"/>
        </w:numPr>
        <w:shd w:val="clear" w:color="auto" w:fill="FFFFFF" w:themeFill="background1"/>
        <w:tabs>
          <w:tab w:val="num" w:pos="426"/>
        </w:tabs>
        <w:autoSpaceDE w:val="0"/>
        <w:autoSpaceDN w:val="0"/>
        <w:adjustRightInd w:val="0"/>
        <w:spacing w:after="0" w:line="240" w:lineRule="auto"/>
        <w:ind w:left="426" w:right="72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Strony zgodnie oświadczają, że początkowym terminem ustalenia zmiany wynagrodzenia jest data złożenia przez Wykonawcę prawidłowego pise</w:t>
      </w:r>
      <w:r w:rsidR="00867F17">
        <w:rPr>
          <w:rFonts w:eastAsia="Times New Roman" w:cs="Calibri"/>
          <w:sz w:val="24"/>
          <w:szCs w:val="24"/>
          <w:lang w:eastAsia="pl-PL"/>
        </w:rPr>
        <w:t>mnego oświadczenia wskazanego w</w:t>
      </w:r>
      <w:r w:rsidR="005B082B">
        <w:rPr>
          <w:rFonts w:eastAsia="Times New Roman" w:cs="Calibri"/>
          <w:sz w:val="24"/>
          <w:szCs w:val="24"/>
          <w:lang w:eastAsia="pl-PL"/>
        </w:rPr>
        <w:t> ust.  11</w:t>
      </w:r>
      <w:r>
        <w:rPr>
          <w:rFonts w:eastAsia="Times New Roman" w:cs="Calibri"/>
          <w:sz w:val="24"/>
          <w:szCs w:val="24"/>
          <w:lang w:eastAsia="pl-PL"/>
        </w:rPr>
        <w:t>, przy czym może to nastąpi</w:t>
      </w:r>
      <w:r w:rsidR="00BC5ED4">
        <w:rPr>
          <w:rFonts w:eastAsia="Times New Roman" w:cs="Calibri"/>
          <w:sz w:val="24"/>
          <w:szCs w:val="24"/>
          <w:lang w:eastAsia="pl-PL"/>
        </w:rPr>
        <w:t xml:space="preserve">ć nie wcześniej niż po upływie </w:t>
      </w:r>
      <w:r w:rsidR="00E54142">
        <w:rPr>
          <w:rFonts w:eastAsia="Times New Roman" w:cs="Calibri"/>
          <w:sz w:val="24"/>
          <w:szCs w:val="24"/>
          <w:lang w:eastAsia="pl-PL"/>
        </w:rPr>
        <w:t>6</w:t>
      </w:r>
      <w:r>
        <w:rPr>
          <w:rFonts w:eastAsia="Times New Roman" w:cs="Calibri"/>
          <w:sz w:val="24"/>
          <w:szCs w:val="24"/>
          <w:lang w:eastAsia="pl-PL"/>
        </w:rPr>
        <w:t xml:space="preserve"> miesięcy od daty zawarcia umowy. Ponadto Strony zgodnie oświadczają, że zmiana wynagrodzenia nie może następować częściej niż 1 (jeden) raz w ciągu każdych 12 miesięcy realizacji niniejszej umowy.</w:t>
      </w:r>
    </w:p>
    <w:p w14:paraId="16098201" w14:textId="77777777" w:rsidR="009E51CB" w:rsidRDefault="009E51CB" w:rsidP="00B071F6">
      <w:pPr>
        <w:widowControl w:val="0"/>
        <w:numPr>
          <w:ilvl w:val="0"/>
          <w:numId w:val="26"/>
        </w:numPr>
        <w:shd w:val="clear" w:color="auto" w:fill="FFFFFF"/>
        <w:tabs>
          <w:tab w:val="num" w:pos="426"/>
        </w:tabs>
        <w:autoSpaceDE w:val="0"/>
        <w:autoSpaceDN w:val="0"/>
        <w:adjustRightInd w:val="0"/>
        <w:spacing w:after="0" w:line="240" w:lineRule="auto"/>
        <w:ind w:left="426" w:right="72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W przypadku zmiany, o której mowa w ust. 9 powyżej, wynagrodzenie Wykonawcy ulegnie zmianie o wartość rzeczywistego wzrostu lub obniżenia kosztu Wykonawcy w zakresie niezrealizowanej części przedmiotu zamówienia, przy czym podwyższenie lub zmniejszenie ceny za usługę nie może być wyższe lub niższe od wartości zmiany wskaźnika cen to</w:t>
      </w:r>
      <w:r w:rsidR="00867F17">
        <w:rPr>
          <w:rFonts w:eastAsia="Times New Roman" w:cs="Calibri"/>
          <w:sz w:val="24"/>
          <w:szCs w:val="24"/>
          <w:lang w:eastAsia="pl-PL"/>
        </w:rPr>
        <w:t>warów i </w:t>
      </w:r>
      <w:r>
        <w:rPr>
          <w:rFonts w:eastAsia="Times New Roman" w:cs="Calibri"/>
          <w:sz w:val="24"/>
          <w:szCs w:val="24"/>
          <w:lang w:eastAsia="pl-PL"/>
        </w:rPr>
        <w:t xml:space="preserve">usług konsumpcyjnych podanego przez GUS za kalendarzowy rok miniony. Zmiana wynagrodzenia Wykonawcy nie może ponadto przekroczyć 10% wartości wynagrodzenia określonego w § </w:t>
      </w:r>
      <w:r w:rsidR="000E424F">
        <w:rPr>
          <w:rFonts w:eastAsia="Times New Roman" w:cs="Calibri"/>
          <w:sz w:val="24"/>
          <w:szCs w:val="24"/>
          <w:lang w:eastAsia="pl-PL"/>
        </w:rPr>
        <w:t>5</w:t>
      </w:r>
      <w:r>
        <w:rPr>
          <w:rFonts w:eastAsia="Times New Roman" w:cs="Calibri"/>
          <w:sz w:val="24"/>
          <w:szCs w:val="24"/>
          <w:lang w:eastAsia="pl-PL"/>
        </w:rPr>
        <w:t xml:space="preserve"> ust. 2 umowy.</w:t>
      </w:r>
    </w:p>
    <w:p w14:paraId="05CD217B" w14:textId="77777777" w:rsidR="000D4D84" w:rsidRDefault="009E51CB" w:rsidP="00B071F6">
      <w:pPr>
        <w:widowControl w:val="0"/>
        <w:numPr>
          <w:ilvl w:val="0"/>
          <w:numId w:val="26"/>
        </w:numPr>
        <w:shd w:val="clear" w:color="auto" w:fill="FFFFFF"/>
        <w:tabs>
          <w:tab w:val="num" w:pos="426"/>
        </w:tabs>
        <w:autoSpaceDE w:val="0"/>
        <w:autoSpaceDN w:val="0"/>
        <w:adjustRightInd w:val="0"/>
        <w:spacing w:after="0" w:line="240" w:lineRule="auto"/>
        <w:ind w:left="426" w:right="72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Wprowadzenie zmian wysokości wynagrodzenia Wyko</w:t>
      </w:r>
      <w:r w:rsidR="000A22D2">
        <w:rPr>
          <w:rFonts w:eastAsia="Times New Roman" w:cs="Calibri"/>
          <w:sz w:val="24"/>
          <w:szCs w:val="24"/>
          <w:lang w:eastAsia="pl-PL"/>
        </w:rPr>
        <w:t xml:space="preserve">nawcy w wyniku zmiany ceny </w:t>
      </w:r>
      <w:r>
        <w:rPr>
          <w:rFonts w:eastAsia="Times New Roman" w:cs="Calibri"/>
          <w:sz w:val="24"/>
          <w:szCs w:val="24"/>
          <w:lang w:eastAsia="pl-PL"/>
        </w:rPr>
        <w:t>kosztów związanych z realizacją zamówienia wymaga uprzedniego złożenia przez Wykonawcę pisemnego oświadczenia o wysokości wzrostu lub obniżenia kosztów wynikających</w:t>
      </w:r>
      <w:r w:rsidR="00867F17">
        <w:rPr>
          <w:rFonts w:eastAsia="Times New Roman" w:cs="Calibri"/>
          <w:sz w:val="24"/>
          <w:szCs w:val="24"/>
          <w:lang w:eastAsia="pl-PL"/>
        </w:rPr>
        <w:t xml:space="preserve"> z </w:t>
      </w:r>
      <w:r>
        <w:rPr>
          <w:rFonts w:eastAsia="Times New Roman" w:cs="Calibri"/>
          <w:sz w:val="24"/>
          <w:szCs w:val="24"/>
          <w:lang w:eastAsia="pl-PL"/>
        </w:rPr>
        <w:t>wprowadzenia zmian, o których mowa powyżej, w którym zostaną zawarte następujące informacje: wskazanie zmiany cen kosztów związanych z real</w:t>
      </w:r>
      <w:r w:rsidR="00867F17">
        <w:rPr>
          <w:rFonts w:eastAsia="Times New Roman" w:cs="Calibri"/>
          <w:sz w:val="24"/>
          <w:szCs w:val="24"/>
          <w:lang w:eastAsia="pl-PL"/>
        </w:rPr>
        <w:t>izacją zamówienia w stosunku do </w:t>
      </w:r>
      <w:r>
        <w:rPr>
          <w:rFonts w:eastAsia="Times New Roman" w:cs="Calibri"/>
          <w:sz w:val="24"/>
          <w:szCs w:val="24"/>
          <w:lang w:eastAsia="pl-PL"/>
        </w:rPr>
        <w:t>ich cen przyjętych w ofercie, o jaką w wyniku przedmiotowych zmian wzrasta lub ulega obniżeniu koszt Wykonawcy w zakresie niezrealizowanej części przedmiotu zamówienia.</w:t>
      </w:r>
    </w:p>
    <w:p w14:paraId="298A193E" w14:textId="77777777" w:rsidR="009E51CB" w:rsidRPr="00F275A7" w:rsidRDefault="009E51CB" w:rsidP="00B071F6">
      <w:pPr>
        <w:widowControl w:val="0"/>
        <w:numPr>
          <w:ilvl w:val="0"/>
          <w:numId w:val="26"/>
        </w:numPr>
        <w:shd w:val="clear" w:color="auto" w:fill="FFFFFF"/>
        <w:tabs>
          <w:tab w:val="num" w:pos="426"/>
        </w:tabs>
        <w:autoSpaceDE w:val="0"/>
        <w:autoSpaceDN w:val="0"/>
        <w:adjustRightInd w:val="0"/>
        <w:spacing w:after="0" w:line="240" w:lineRule="auto"/>
        <w:ind w:left="426" w:right="72" w:hanging="426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Zmiana treści umowy wymaga zachowania formy pisemnej pod rygorem nieważności.</w:t>
      </w:r>
    </w:p>
    <w:p w14:paraId="31F723C9" w14:textId="77777777" w:rsidR="00586C7C" w:rsidRPr="00C109FF" w:rsidRDefault="00586C7C" w:rsidP="00586C7C">
      <w:pPr>
        <w:spacing w:after="0" w:line="240" w:lineRule="auto"/>
        <w:jc w:val="both"/>
        <w:rPr>
          <w:rFonts w:cs="Calibri"/>
          <w:b/>
          <w:sz w:val="16"/>
          <w:szCs w:val="16"/>
        </w:rPr>
      </w:pPr>
    </w:p>
    <w:p w14:paraId="6CAE4414" w14:textId="77777777" w:rsidR="00263471" w:rsidRPr="001E3F0C" w:rsidRDefault="00263471" w:rsidP="00263471">
      <w:pPr>
        <w:spacing w:after="0" w:line="240" w:lineRule="auto"/>
        <w:jc w:val="center"/>
        <w:rPr>
          <w:rFonts w:cs="Calibri"/>
          <w:b/>
          <w:bCs/>
          <w:sz w:val="24"/>
          <w:szCs w:val="24"/>
        </w:rPr>
      </w:pPr>
      <w:r w:rsidRPr="001E3F0C">
        <w:rPr>
          <w:rFonts w:cs="Calibri"/>
          <w:b/>
          <w:bCs/>
          <w:sz w:val="24"/>
          <w:szCs w:val="24"/>
        </w:rPr>
        <w:t>§ 13</w:t>
      </w:r>
    </w:p>
    <w:p w14:paraId="7476A6CD" w14:textId="77777777" w:rsidR="00263471" w:rsidRPr="00491FA2" w:rsidRDefault="00263471" w:rsidP="00263471">
      <w:pPr>
        <w:numPr>
          <w:ilvl w:val="0"/>
          <w:numId w:val="46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eastAsia="Times New Roman" w:cs="Calibri"/>
          <w:sz w:val="24"/>
          <w:szCs w:val="24"/>
          <w:lang w:eastAsia="pl-PL"/>
        </w:rPr>
      </w:pPr>
      <w:r w:rsidRPr="2F01A84C">
        <w:rPr>
          <w:rFonts w:eastAsia="Times New Roman" w:cs="Calibri"/>
          <w:sz w:val="24"/>
          <w:szCs w:val="24"/>
          <w:lang w:eastAsia="pl-PL"/>
        </w:rPr>
        <w:t xml:space="preserve">Strony uzgadniają, że osobami uprawnionymi do dokonywania wszelkich uzgodnień oraz kontroli i koordynacji działań związanych z wykonaniem umowy są: </w:t>
      </w:r>
    </w:p>
    <w:p w14:paraId="06EA0A46" w14:textId="77777777" w:rsidR="00263471" w:rsidRPr="00491FA2" w:rsidRDefault="00263471" w:rsidP="00263471">
      <w:pPr>
        <w:numPr>
          <w:ilvl w:val="0"/>
          <w:numId w:val="47"/>
        </w:numPr>
        <w:autoSpaceDE w:val="0"/>
        <w:autoSpaceDN w:val="0"/>
        <w:adjustRightInd w:val="0"/>
        <w:spacing w:after="0" w:line="240" w:lineRule="auto"/>
        <w:ind w:left="851" w:hanging="425"/>
        <w:contextualSpacing/>
        <w:rPr>
          <w:rFonts w:eastAsia="Times New Roman" w:cs="Calibri"/>
          <w:sz w:val="24"/>
          <w:szCs w:val="24"/>
          <w:lang w:eastAsia="pl-PL"/>
        </w:rPr>
      </w:pPr>
      <w:r w:rsidRPr="2F01A84C">
        <w:rPr>
          <w:rFonts w:eastAsia="Times New Roman" w:cs="Calibri"/>
          <w:sz w:val="24"/>
          <w:szCs w:val="24"/>
          <w:lang w:eastAsia="pl-PL"/>
        </w:rPr>
        <w:t xml:space="preserve">ze strony Zamawiającego: Elżbieta Sławińska - Dyrektor Biura Organizacyjno-Prawnego, </w:t>
      </w:r>
      <w:bookmarkStart w:id="9" w:name="_Hlk101515825"/>
      <w:r w:rsidRPr="2F01A84C">
        <w:rPr>
          <w:rFonts w:eastAsia="Times New Roman" w:cs="Calibri"/>
          <w:sz w:val="24"/>
          <w:szCs w:val="24"/>
          <w:lang w:eastAsia="pl-PL"/>
        </w:rPr>
        <w:t xml:space="preserve">tel. kontaktowy: </w:t>
      </w:r>
      <w:bookmarkEnd w:id="9"/>
      <w:r w:rsidRPr="2F01A84C">
        <w:rPr>
          <w:rFonts w:eastAsia="Times New Roman" w:cs="Calibri"/>
          <w:sz w:val="24"/>
          <w:szCs w:val="24"/>
          <w:lang w:eastAsia="pl-PL"/>
        </w:rPr>
        <w:t>519762582, e-mail: elzbieta.slawinska@umed.lodz.pl;</w:t>
      </w:r>
    </w:p>
    <w:p w14:paraId="5B98E663" w14:textId="77777777" w:rsidR="00263471" w:rsidRPr="00491FA2" w:rsidRDefault="00263471" w:rsidP="00263471">
      <w:pPr>
        <w:numPr>
          <w:ilvl w:val="0"/>
          <w:numId w:val="47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hanging="425"/>
        <w:contextualSpacing/>
        <w:rPr>
          <w:rFonts w:eastAsia="Times New Roman" w:cs="Calibri"/>
          <w:sz w:val="24"/>
          <w:szCs w:val="24"/>
          <w:lang w:eastAsia="pl-PL"/>
        </w:rPr>
      </w:pPr>
      <w:r w:rsidRPr="2F01A84C">
        <w:rPr>
          <w:rFonts w:eastAsia="Times New Roman" w:cs="Calibri"/>
          <w:sz w:val="24"/>
          <w:szCs w:val="24"/>
          <w:lang w:eastAsia="pl-PL"/>
        </w:rPr>
        <w:t>ze strony Wykonawcy: …………………, tel. kontaktowy: ……….., e-mail: ......@......</w:t>
      </w:r>
    </w:p>
    <w:p w14:paraId="13CB3E55" w14:textId="77777777" w:rsidR="00263471" w:rsidRPr="00491FA2" w:rsidRDefault="00263471" w:rsidP="00263471">
      <w:pPr>
        <w:numPr>
          <w:ilvl w:val="0"/>
          <w:numId w:val="46"/>
        </w:numPr>
        <w:spacing w:after="0" w:line="240" w:lineRule="auto"/>
        <w:ind w:left="426" w:hanging="426"/>
        <w:jc w:val="both"/>
        <w:rPr>
          <w:rFonts w:eastAsia="Times New Roman" w:cs="Calibri"/>
          <w:sz w:val="24"/>
          <w:szCs w:val="24"/>
          <w:lang w:eastAsia="pl-PL"/>
        </w:rPr>
      </w:pPr>
      <w:r w:rsidRPr="2F01A84C">
        <w:rPr>
          <w:rFonts w:eastAsia="Times New Roman" w:cs="Calibri"/>
          <w:sz w:val="24"/>
          <w:szCs w:val="24"/>
          <w:lang w:eastAsia="pl-PL"/>
        </w:rPr>
        <w:t>Zmiana osób, o których mowa w ust. 1, następuje poprzez pisemne powiadomienie drugiej strony i nie wymaga sporządzania aneksu do umowy.</w:t>
      </w:r>
    </w:p>
    <w:p w14:paraId="552DE5A7" w14:textId="51597CE9" w:rsidR="00263471" w:rsidRPr="00263471" w:rsidRDefault="00263471" w:rsidP="00263471">
      <w:pPr>
        <w:numPr>
          <w:ilvl w:val="0"/>
          <w:numId w:val="46"/>
        </w:numPr>
        <w:spacing w:after="0" w:line="240" w:lineRule="auto"/>
        <w:ind w:left="426" w:hanging="426"/>
        <w:jc w:val="both"/>
        <w:rPr>
          <w:rFonts w:cs="Calibri"/>
          <w:sz w:val="24"/>
          <w:szCs w:val="24"/>
        </w:rPr>
      </w:pPr>
      <w:r w:rsidRPr="2F01A84C">
        <w:rPr>
          <w:rFonts w:cs="Calibri"/>
          <w:sz w:val="24"/>
          <w:szCs w:val="24"/>
        </w:rPr>
        <w:t>W ramach uprawnień wynikających z ust. 1 pracownicy Biura/Działu Organizacyjno-Prawnego Zamawiającego mogą korzystać z bieżącej obsługi prawnej określonej § 1 umowy, świadczonej przez Wykonawcę w obszarze jednostek organizacyjnych Zamawiającego wskazanych w</w:t>
      </w:r>
      <w:r>
        <w:rPr>
          <w:rFonts w:cs="Calibri"/>
          <w:sz w:val="24"/>
          <w:szCs w:val="24"/>
        </w:rPr>
        <w:t> </w:t>
      </w:r>
      <w:r w:rsidRPr="2F01A84C">
        <w:rPr>
          <w:rFonts w:cs="Calibri"/>
          <w:sz w:val="24"/>
          <w:szCs w:val="24"/>
        </w:rPr>
        <w:t>załączniku nr 1 do umowy.</w:t>
      </w:r>
    </w:p>
    <w:p w14:paraId="36F725FC" w14:textId="77777777" w:rsidR="00263471" w:rsidRDefault="00263471" w:rsidP="00586C7C">
      <w:pPr>
        <w:spacing w:after="0" w:line="240" w:lineRule="auto"/>
        <w:jc w:val="center"/>
        <w:rPr>
          <w:rFonts w:cs="Calibri"/>
          <w:b/>
          <w:sz w:val="24"/>
          <w:szCs w:val="24"/>
        </w:rPr>
      </w:pPr>
    </w:p>
    <w:p w14:paraId="71249BB3" w14:textId="05FE3B1F" w:rsidR="00747B0D" w:rsidRDefault="009E51CB" w:rsidP="00586C7C">
      <w:pPr>
        <w:spacing w:after="0" w:line="240" w:lineRule="auto"/>
        <w:jc w:val="center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>§ 1</w:t>
      </w:r>
      <w:r w:rsidR="00263471">
        <w:rPr>
          <w:rFonts w:cs="Calibri"/>
          <w:b/>
          <w:sz w:val="24"/>
          <w:szCs w:val="24"/>
        </w:rPr>
        <w:t>4</w:t>
      </w:r>
    </w:p>
    <w:p w14:paraId="24761F62" w14:textId="77777777" w:rsidR="009E51CB" w:rsidRDefault="009E51CB" w:rsidP="00B071F6">
      <w:pPr>
        <w:numPr>
          <w:ilvl w:val="0"/>
          <w:numId w:val="27"/>
        </w:numPr>
        <w:tabs>
          <w:tab w:val="clear" w:pos="2235"/>
          <w:tab w:val="num" w:pos="426"/>
        </w:tabs>
        <w:spacing w:after="0" w:line="240" w:lineRule="auto"/>
        <w:ind w:left="426" w:hanging="423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Strony zobowiązują się w czasie trwania umowy, a także po jej wygaśnięciu lub rozwiązaniu, nie ujawniać osobom trzecim informacji związanych z realizacją niniejszej umowy.</w:t>
      </w:r>
    </w:p>
    <w:p w14:paraId="629EC818" w14:textId="77777777" w:rsidR="009E51CB" w:rsidRDefault="009E51CB" w:rsidP="00B071F6">
      <w:pPr>
        <w:numPr>
          <w:ilvl w:val="0"/>
          <w:numId w:val="27"/>
        </w:numPr>
        <w:tabs>
          <w:tab w:val="clear" w:pos="2235"/>
          <w:tab w:val="num" w:pos="426"/>
        </w:tabs>
        <w:spacing w:after="0" w:line="240" w:lineRule="auto"/>
        <w:ind w:left="426" w:hanging="423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Wszelkie spory rozstrzygane będą przez sąd powszechny właściwy dla siedziby Zamawiającego.</w:t>
      </w:r>
    </w:p>
    <w:p w14:paraId="006F243A" w14:textId="77777777" w:rsidR="009E51CB" w:rsidRDefault="009E51CB" w:rsidP="00B071F6">
      <w:pPr>
        <w:numPr>
          <w:ilvl w:val="0"/>
          <w:numId w:val="27"/>
        </w:numPr>
        <w:tabs>
          <w:tab w:val="clear" w:pos="2235"/>
          <w:tab w:val="num" w:pos="426"/>
        </w:tabs>
        <w:spacing w:after="0" w:line="240" w:lineRule="auto"/>
        <w:ind w:left="426" w:hanging="423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W sprawach nieuregulowanych niniejszą umową będą miały zastosowanie przepisy ustawy z</w:t>
      </w:r>
      <w:r w:rsidR="000D4D84">
        <w:rPr>
          <w:rFonts w:eastAsia="Times New Roman" w:cs="Calibri"/>
          <w:sz w:val="24"/>
          <w:szCs w:val="24"/>
          <w:lang w:eastAsia="pl-PL"/>
        </w:rPr>
        <w:t> </w:t>
      </w:r>
      <w:r>
        <w:rPr>
          <w:rFonts w:eastAsia="Times New Roman" w:cs="Calibri"/>
          <w:sz w:val="24"/>
          <w:szCs w:val="24"/>
          <w:lang w:eastAsia="pl-PL"/>
        </w:rPr>
        <w:t xml:space="preserve">dnia 11 września 2019 r. </w:t>
      </w:r>
      <w:bookmarkStart w:id="10" w:name="_Hlk180151233"/>
      <w:r w:rsidR="00C929D1">
        <w:rPr>
          <w:rFonts w:ascii="Symbol" w:eastAsia="Symbol" w:hAnsi="Symbol" w:cs="Symbol"/>
          <w:sz w:val="24"/>
          <w:szCs w:val="24"/>
          <w:lang w:eastAsia="pl-PL"/>
        </w:rPr>
        <w:t>-</w:t>
      </w:r>
      <w:r w:rsidR="00C929D1">
        <w:rPr>
          <w:rFonts w:eastAsia="Times New Roman" w:cs="Calibri"/>
          <w:sz w:val="24"/>
          <w:szCs w:val="24"/>
          <w:lang w:eastAsia="pl-PL"/>
        </w:rPr>
        <w:t xml:space="preserve"> </w:t>
      </w:r>
      <w:r>
        <w:rPr>
          <w:rFonts w:eastAsia="Times New Roman" w:cs="Calibri"/>
          <w:sz w:val="24"/>
          <w:szCs w:val="24"/>
          <w:lang w:eastAsia="pl-PL"/>
        </w:rPr>
        <w:t xml:space="preserve">Prawo zamówień publicznych </w:t>
      </w:r>
      <w:bookmarkEnd w:id="10"/>
      <w:r>
        <w:rPr>
          <w:rFonts w:eastAsia="Times New Roman" w:cs="Calibri"/>
          <w:sz w:val="24"/>
          <w:szCs w:val="24"/>
          <w:lang w:eastAsia="pl-PL"/>
        </w:rPr>
        <w:t>(Dz. U. z 20</w:t>
      </w:r>
      <w:r w:rsidR="00266F60">
        <w:rPr>
          <w:rFonts w:eastAsia="Times New Roman" w:cs="Calibri"/>
          <w:sz w:val="24"/>
          <w:szCs w:val="24"/>
          <w:lang w:eastAsia="pl-PL"/>
        </w:rPr>
        <w:t>24</w:t>
      </w:r>
      <w:r>
        <w:rPr>
          <w:rFonts w:eastAsia="Times New Roman" w:cs="Calibri"/>
          <w:sz w:val="24"/>
          <w:szCs w:val="24"/>
          <w:lang w:eastAsia="pl-PL"/>
        </w:rPr>
        <w:t xml:space="preserve"> r., poz. </w:t>
      </w:r>
      <w:r w:rsidR="00266F60">
        <w:rPr>
          <w:rFonts w:eastAsia="Times New Roman" w:cs="Calibri"/>
          <w:sz w:val="24"/>
          <w:szCs w:val="24"/>
          <w:lang w:eastAsia="pl-PL"/>
        </w:rPr>
        <w:t>1320</w:t>
      </w:r>
      <w:r>
        <w:rPr>
          <w:rFonts w:eastAsia="Times New Roman" w:cs="Calibri"/>
          <w:sz w:val="24"/>
          <w:szCs w:val="24"/>
          <w:lang w:eastAsia="pl-PL"/>
        </w:rPr>
        <w:t>) oraz Kodeksu cywilnego.</w:t>
      </w:r>
    </w:p>
    <w:p w14:paraId="42CD80F0" w14:textId="77777777" w:rsidR="009E51CB" w:rsidRDefault="009E51CB" w:rsidP="00B071F6">
      <w:pPr>
        <w:numPr>
          <w:ilvl w:val="0"/>
          <w:numId w:val="27"/>
        </w:numPr>
        <w:tabs>
          <w:tab w:val="clear" w:pos="2235"/>
          <w:tab w:val="num" w:pos="426"/>
        </w:tabs>
        <w:spacing w:after="0" w:line="240" w:lineRule="auto"/>
        <w:ind w:left="426" w:hanging="423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Cesja praw wynikających z niniejszej umowy wymaga pisemnej zgody Zamawiającego pod rygorem nieważności.</w:t>
      </w:r>
    </w:p>
    <w:p w14:paraId="60D8560C" w14:textId="6F9BEF47" w:rsidR="009E51CB" w:rsidRDefault="009E51CB" w:rsidP="00B071F6">
      <w:pPr>
        <w:numPr>
          <w:ilvl w:val="0"/>
          <w:numId w:val="27"/>
        </w:numPr>
        <w:tabs>
          <w:tab w:val="clear" w:pos="2235"/>
          <w:tab w:val="num" w:pos="426"/>
        </w:tabs>
        <w:spacing w:after="0" w:line="240" w:lineRule="auto"/>
        <w:ind w:left="426" w:hanging="423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W przypadku zmian organizacyjno-prawnych dotyczących Wykonawcy, które miały miejsce w</w:t>
      </w:r>
      <w:r w:rsidR="000D4D84">
        <w:rPr>
          <w:rFonts w:eastAsia="Times New Roman" w:cs="Calibri"/>
          <w:sz w:val="24"/>
          <w:szCs w:val="24"/>
          <w:lang w:eastAsia="pl-PL"/>
        </w:rPr>
        <w:t> </w:t>
      </w:r>
      <w:r>
        <w:rPr>
          <w:rFonts w:eastAsia="Times New Roman" w:cs="Calibri"/>
          <w:sz w:val="24"/>
          <w:szCs w:val="24"/>
          <w:lang w:eastAsia="pl-PL"/>
        </w:rPr>
        <w:t>okresie związania umową Wykonawca zobowiązany jest:</w:t>
      </w:r>
    </w:p>
    <w:p w14:paraId="6669EE03" w14:textId="77777777" w:rsidR="009E51CB" w:rsidRDefault="009E51CB" w:rsidP="00B071F6">
      <w:pPr>
        <w:numPr>
          <w:ilvl w:val="0"/>
          <w:numId w:val="28"/>
        </w:numPr>
        <w:tabs>
          <w:tab w:val="left" w:pos="851"/>
        </w:tabs>
        <w:spacing w:after="0" w:line="240" w:lineRule="auto"/>
        <w:ind w:left="851" w:hanging="425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niezwłocznie zawiadomić Zamawiającego</w:t>
      </w:r>
      <w:r w:rsidR="000D4D84">
        <w:rPr>
          <w:rFonts w:eastAsia="Times New Roman" w:cs="Calibri"/>
          <w:sz w:val="24"/>
          <w:szCs w:val="24"/>
          <w:lang w:eastAsia="pl-PL"/>
        </w:rPr>
        <w:t>,</w:t>
      </w:r>
      <w:r>
        <w:rPr>
          <w:rFonts w:eastAsia="Times New Roman" w:cs="Calibri"/>
          <w:sz w:val="24"/>
          <w:szCs w:val="24"/>
          <w:lang w:eastAsia="pl-PL"/>
        </w:rPr>
        <w:t xml:space="preserve"> w formie pisemnej</w:t>
      </w:r>
      <w:r w:rsidR="000D4D84">
        <w:rPr>
          <w:rFonts w:eastAsia="Times New Roman" w:cs="Calibri"/>
          <w:sz w:val="24"/>
          <w:szCs w:val="24"/>
          <w:lang w:eastAsia="pl-PL"/>
        </w:rPr>
        <w:t>,</w:t>
      </w:r>
      <w:r>
        <w:rPr>
          <w:rFonts w:eastAsia="Times New Roman" w:cs="Calibri"/>
          <w:sz w:val="24"/>
          <w:szCs w:val="24"/>
          <w:lang w:eastAsia="pl-PL"/>
        </w:rPr>
        <w:t xml:space="preserve"> o zaistniałych zmianach;</w:t>
      </w:r>
    </w:p>
    <w:p w14:paraId="08DCD943" w14:textId="77777777" w:rsidR="009E51CB" w:rsidRDefault="009E51CB" w:rsidP="00B071F6">
      <w:pPr>
        <w:numPr>
          <w:ilvl w:val="0"/>
          <w:numId w:val="28"/>
        </w:numPr>
        <w:tabs>
          <w:tab w:val="left" w:pos="851"/>
        </w:tabs>
        <w:spacing w:after="0" w:line="240" w:lineRule="auto"/>
        <w:ind w:left="851" w:hanging="425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złożyć komplet dokumentów wskazujących na następcę prawnego.</w:t>
      </w:r>
    </w:p>
    <w:p w14:paraId="1B878F99" w14:textId="77777777" w:rsidR="000A22D2" w:rsidRDefault="009E51CB" w:rsidP="00B071F6">
      <w:pPr>
        <w:numPr>
          <w:ilvl w:val="0"/>
          <w:numId w:val="27"/>
        </w:numPr>
        <w:tabs>
          <w:tab w:val="num" w:pos="360"/>
        </w:tabs>
        <w:spacing w:after="0" w:line="240" w:lineRule="auto"/>
        <w:ind w:left="360" w:hanging="357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Postanowienia niniejszej umowy są jawne w zakresie wynikającym z postanowień ustawy z</w:t>
      </w:r>
      <w:r w:rsidR="000D4D84">
        <w:rPr>
          <w:rFonts w:eastAsia="Times New Roman" w:cs="Calibri"/>
          <w:sz w:val="24"/>
          <w:szCs w:val="24"/>
          <w:lang w:eastAsia="pl-PL"/>
        </w:rPr>
        <w:t> </w:t>
      </w:r>
      <w:r>
        <w:rPr>
          <w:rFonts w:eastAsia="Times New Roman" w:cs="Calibri"/>
          <w:sz w:val="24"/>
          <w:szCs w:val="24"/>
          <w:lang w:eastAsia="pl-PL"/>
        </w:rPr>
        <w:t>dnia 6 września 2001 r. o do</w:t>
      </w:r>
      <w:r w:rsidR="000A22D2">
        <w:rPr>
          <w:rFonts w:eastAsia="Times New Roman" w:cs="Calibri"/>
          <w:sz w:val="24"/>
          <w:szCs w:val="24"/>
          <w:lang w:eastAsia="pl-PL"/>
        </w:rPr>
        <w:t>stępie do informacji publicznej.</w:t>
      </w:r>
    </w:p>
    <w:p w14:paraId="3A9C9329" w14:textId="77777777" w:rsidR="009E51CB" w:rsidRDefault="009E51CB" w:rsidP="00B071F6">
      <w:pPr>
        <w:numPr>
          <w:ilvl w:val="0"/>
          <w:numId w:val="27"/>
        </w:numPr>
        <w:tabs>
          <w:tab w:val="num" w:pos="360"/>
        </w:tabs>
        <w:spacing w:after="0" w:line="240" w:lineRule="auto"/>
        <w:ind w:left="360" w:hanging="357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Umowę sporządza się w dwóch jednobrzmiących egzemplarzach po jednym dla każdej ze</w:t>
      </w:r>
      <w:r w:rsidR="00266F60">
        <w:rPr>
          <w:rFonts w:eastAsia="Times New Roman" w:cs="Calibri"/>
          <w:sz w:val="24"/>
          <w:szCs w:val="24"/>
          <w:lang w:eastAsia="pl-PL"/>
        </w:rPr>
        <w:t> </w:t>
      </w:r>
      <w:r>
        <w:rPr>
          <w:rFonts w:eastAsia="Times New Roman" w:cs="Calibri"/>
          <w:sz w:val="24"/>
          <w:szCs w:val="24"/>
          <w:lang w:eastAsia="pl-PL"/>
        </w:rPr>
        <w:t>Stron.</w:t>
      </w:r>
    </w:p>
    <w:p w14:paraId="23C656AD" w14:textId="77777777" w:rsidR="009E51CB" w:rsidRDefault="009E51CB" w:rsidP="00B071F6">
      <w:pPr>
        <w:numPr>
          <w:ilvl w:val="0"/>
          <w:numId w:val="27"/>
        </w:numPr>
        <w:tabs>
          <w:tab w:val="num" w:pos="360"/>
        </w:tabs>
        <w:spacing w:after="0" w:line="240" w:lineRule="auto"/>
        <w:ind w:left="360" w:hanging="357"/>
        <w:jc w:val="both"/>
        <w:rPr>
          <w:rFonts w:eastAsia="Times New Roman" w:cs="Calibri"/>
          <w:sz w:val="24"/>
          <w:szCs w:val="24"/>
          <w:lang w:eastAsia="pl-PL"/>
        </w:rPr>
      </w:pPr>
      <w:r w:rsidRPr="00266F60">
        <w:rPr>
          <w:rFonts w:eastAsia="Times New Roman" w:cs="Calibri"/>
          <w:sz w:val="24"/>
          <w:szCs w:val="24"/>
          <w:lang w:eastAsia="pl-PL"/>
        </w:rPr>
        <w:t>Umowa w postaci elektronicznej opatrzona kwalifikowanym podpisem elektronicznym zostaje zawarta z dniem złożenia</w:t>
      </w:r>
      <w:r w:rsidR="000D4D84" w:rsidRPr="00266F60">
        <w:rPr>
          <w:rFonts w:eastAsia="Times New Roman" w:cs="Calibri"/>
          <w:sz w:val="24"/>
          <w:szCs w:val="24"/>
          <w:lang w:eastAsia="pl-PL"/>
        </w:rPr>
        <w:t xml:space="preserve"> ostatniego</w:t>
      </w:r>
      <w:r w:rsidRPr="00266F60">
        <w:rPr>
          <w:rFonts w:eastAsia="Times New Roman" w:cs="Calibri"/>
          <w:sz w:val="24"/>
          <w:szCs w:val="24"/>
          <w:lang w:eastAsia="pl-PL"/>
        </w:rPr>
        <w:t xml:space="preserve"> podpisu przez </w:t>
      </w:r>
      <w:r w:rsidR="000D4D84" w:rsidRPr="00266F60">
        <w:rPr>
          <w:rFonts w:eastAsia="Times New Roman" w:cs="Calibri"/>
          <w:sz w:val="24"/>
          <w:szCs w:val="24"/>
          <w:lang w:eastAsia="pl-PL"/>
        </w:rPr>
        <w:t>S</w:t>
      </w:r>
      <w:r w:rsidRPr="00266F60">
        <w:rPr>
          <w:rFonts w:eastAsia="Times New Roman" w:cs="Calibri"/>
          <w:sz w:val="24"/>
          <w:szCs w:val="24"/>
          <w:lang w:eastAsia="pl-PL"/>
        </w:rPr>
        <w:t>tronę.</w:t>
      </w:r>
      <w:r>
        <w:rPr>
          <w:rFonts w:eastAsia="Times New Roman" w:cs="Calibri"/>
          <w:sz w:val="24"/>
          <w:szCs w:val="24"/>
          <w:lang w:eastAsia="pl-PL"/>
        </w:rPr>
        <w:t xml:space="preserve"> Umowa w postaci pisemnej zostaje zawarta w dniu wskazanym na pierwszej stronie umowy. W zależności od sytuacji panującej w</w:t>
      </w:r>
      <w:r w:rsidR="00266F60">
        <w:rPr>
          <w:rFonts w:eastAsia="Times New Roman" w:cs="Calibri"/>
          <w:sz w:val="24"/>
          <w:szCs w:val="24"/>
          <w:lang w:eastAsia="pl-PL"/>
        </w:rPr>
        <w:t> </w:t>
      </w:r>
      <w:r>
        <w:rPr>
          <w:rFonts w:eastAsia="Times New Roman" w:cs="Calibri"/>
          <w:sz w:val="24"/>
          <w:szCs w:val="24"/>
          <w:lang w:eastAsia="pl-PL"/>
        </w:rPr>
        <w:t>kraju oraz preferencji każdej ze Stron, Strony przed zawarciem umowy ustalą wspólnie formę jej zawarcia.</w:t>
      </w:r>
    </w:p>
    <w:p w14:paraId="0AF7E8F7" w14:textId="5A235420" w:rsidR="009E51CB" w:rsidRDefault="009E51CB" w:rsidP="00B071F6">
      <w:pPr>
        <w:numPr>
          <w:ilvl w:val="0"/>
          <w:numId w:val="27"/>
        </w:numPr>
        <w:tabs>
          <w:tab w:val="num" w:pos="360"/>
        </w:tabs>
        <w:spacing w:after="0" w:line="240" w:lineRule="auto"/>
        <w:ind w:left="360" w:hanging="357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Ilekroć umowa lub aneksy do niej przewidują formę pisemną, Strony uznają, że - o ile umowa nie stanowi inaczej - dla oświadczeń i zawiadomień dokonywanych przez Strony, a</w:t>
      </w:r>
      <w:r w:rsidR="00266F60">
        <w:rPr>
          <w:rFonts w:eastAsia="Times New Roman" w:cs="Calibri"/>
          <w:sz w:val="24"/>
          <w:szCs w:val="24"/>
          <w:lang w:eastAsia="pl-PL"/>
        </w:rPr>
        <w:t> </w:t>
      </w:r>
      <w:r>
        <w:rPr>
          <w:rFonts w:eastAsia="Times New Roman" w:cs="Calibri"/>
          <w:sz w:val="24"/>
          <w:szCs w:val="24"/>
          <w:lang w:eastAsia="pl-PL"/>
        </w:rPr>
        <w:t xml:space="preserve">wynikających z postanowień </w:t>
      </w:r>
      <w:r w:rsidR="000D4D84">
        <w:rPr>
          <w:rFonts w:eastAsia="Times New Roman" w:cs="Calibri"/>
          <w:sz w:val="24"/>
          <w:szCs w:val="24"/>
          <w:lang w:eastAsia="pl-PL"/>
        </w:rPr>
        <w:t>u</w:t>
      </w:r>
      <w:r>
        <w:rPr>
          <w:rFonts w:eastAsia="Times New Roman" w:cs="Calibri"/>
          <w:sz w:val="24"/>
          <w:szCs w:val="24"/>
          <w:lang w:eastAsia="pl-PL"/>
        </w:rPr>
        <w:t>mowy lub związanych z jej zawarciem, wykonywaniem lub rozwiązaniem formą równoważną jest forma elektroniczna opatrzona kwalifikowanym podpisem elektronicznym, zgodnie z art. 78</w:t>
      </w:r>
      <w:r>
        <w:rPr>
          <w:rFonts w:eastAsia="Times New Roman" w:cs="Calibri"/>
          <w:sz w:val="24"/>
          <w:szCs w:val="24"/>
          <w:vertAlign w:val="superscript"/>
          <w:lang w:eastAsia="pl-PL"/>
        </w:rPr>
        <w:t>1</w:t>
      </w:r>
      <w:r>
        <w:rPr>
          <w:rFonts w:eastAsia="Times New Roman" w:cs="Calibri"/>
          <w:sz w:val="24"/>
          <w:szCs w:val="24"/>
          <w:lang w:eastAsia="pl-PL"/>
        </w:rPr>
        <w:t xml:space="preserve"> § 1 i § 2 Kodeksu cywilnego.</w:t>
      </w:r>
    </w:p>
    <w:p w14:paraId="63B11575" w14:textId="77777777" w:rsidR="009E51CB" w:rsidRDefault="009E51CB" w:rsidP="00B071F6">
      <w:pPr>
        <w:numPr>
          <w:ilvl w:val="0"/>
          <w:numId w:val="27"/>
        </w:numPr>
        <w:tabs>
          <w:tab w:val="num" w:pos="360"/>
        </w:tabs>
        <w:spacing w:after="0" w:line="240" w:lineRule="auto"/>
        <w:ind w:left="36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Załączniki stanowią integralną część umowy: </w:t>
      </w:r>
    </w:p>
    <w:p w14:paraId="1B911F85" w14:textId="2B68C581" w:rsidR="009E51CB" w:rsidRDefault="009E51CB" w:rsidP="00DD64CB">
      <w:pPr>
        <w:numPr>
          <w:ilvl w:val="0"/>
          <w:numId w:val="7"/>
        </w:numPr>
        <w:tabs>
          <w:tab w:val="left" w:pos="851"/>
        </w:tabs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Załącznik nr 1 ‒ </w:t>
      </w:r>
      <w:r w:rsidR="6455D872" w:rsidRPr="421B23EF">
        <w:rPr>
          <w:rFonts w:eastAsia="Times New Roman" w:cs="Calibri"/>
          <w:sz w:val="24"/>
          <w:szCs w:val="24"/>
          <w:lang w:eastAsia="pl-PL"/>
        </w:rPr>
        <w:t>Wykaz</w:t>
      </w:r>
      <w:r>
        <w:rPr>
          <w:rFonts w:eastAsia="Times New Roman" w:cs="Calibri"/>
          <w:sz w:val="24"/>
          <w:szCs w:val="24"/>
          <w:lang w:eastAsia="pl-PL"/>
        </w:rPr>
        <w:t xml:space="preserve"> podmiotów i jednostek organizacyjnych, dla których Wykonawca świadczy usługi;</w:t>
      </w:r>
    </w:p>
    <w:p w14:paraId="2972E804" w14:textId="77777777" w:rsidR="009E51CB" w:rsidRDefault="009E51CB" w:rsidP="00DD64CB">
      <w:pPr>
        <w:numPr>
          <w:ilvl w:val="0"/>
          <w:numId w:val="7"/>
        </w:numPr>
        <w:tabs>
          <w:tab w:val="left" w:pos="851"/>
        </w:tabs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Załącznik nr 2 – Wykaz </w:t>
      </w:r>
      <w:r w:rsidR="000D4D84">
        <w:rPr>
          <w:rFonts w:cs="Calibri"/>
          <w:sz w:val="24"/>
          <w:szCs w:val="24"/>
        </w:rPr>
        <w:t>p</w:t>
      </w:r>
      <w:r>
        <w:rPr>
          <w:rFonts w:cs="Calibri"/>
          <w:sz w:val="24"/>
          <w:szCs w:val="24"/>
        </w:rPr>
        <w:t>olis od odpowiedzialności cywilnej osób wykonujących przedmiot umowy;</w:t>
      </w:r>
    </w:p>
    <w:p w14:paraId="383BABDC" w14:textId="77777777" w:rsidR="009E51CB" w:rsidRDefault="009E51CB" w:rsidP="00DD64CB">
      <w:pPr>
        <w:numPr>
          <w:ilvl w:val="0"/>
          <w:numId w:val="7"/>
        </w:numPr>
        <w:tabs>
          <w:tab w:val="left" w:pos="851"/>
        </w:tabs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Załącznik nr 3 ‒ </w:t>
      </w:r>
      <w:r>
        <w:rPr>
          <w:rFonts w:eastAsia="Times New Roman" w:cs="Calibri"/>
          <w:sz w:val="24"/>
          <w:szCs w:val="24"/>
          <w:lang w:eastAsia="pl-PL"/>
        </w:rPr>
        <w:t>Wykaz osób wykonujących usługi objęte przedmiotem umowy.</w:t>
      </w:r>
    </w:p>
    <w:p w14:paraId="643CD88F" w14:textId="77777777" w:rsidR="009E51CB" w:rsidRPr="00F275A7" w:rsidRDefault="0040037F" w:rsidP="00DD64CB">
      <w:pPr>
        <w:numPr>
          <w:ilvl w:val="0"/>
          <w:numId w:val="7"/>
        </w:numPr>
        <w:tabs>
          <w:tab w:val="left" w:pos="851"/>
        </w:tabs>
        <w:spacing w:after="0" w:line="240" w:lineRule="auto"/>
        <w:ind w:left="851" w:hanging="425"/>
        <w:contextualSpacing/>
        <w:jc w:val="both"/>
        <w:rPr>
          <w:rFonts w:cs="Calibri"/>
          <w:sz w:val="24"/>
          <w:szCs w:val="24"/>
        </w:rPr>
      </w:pPr>
      <w:r>
        <w:rPr>
          <w:rFonts w:eastAsia="Times New Roman" w:cs="Calibri"/>
          <w:sz w:val="24"/>
          <w:szCs w:val="24"/>
          <w:lang w:eastAsia="pl-PL"/>
        </w:rPr>
        <w:t xml:space="preserve">Załącznik nr 4 – Oferta z dnia otwarcia </w:t>
      </w:r>
      <w:r w:rsidR="00B00C55">
        <w:rPr>
          <w:rFonts w:eastAsia="Times New Roman" w:cs="Calibri"/>
          <w:sz w:val="24"/>
          <w:szCs w:val="24"/>
          <w:lang w:eastAsia="pl-PL"/>
        </w:rPr>
        <w:t xml:space="preserve">………………… </w:t>
      </w:r>
      <w:r w:rsidR="00945B92">
        <w:rPr>
          <w:rFonts w:eastAsia="Times New Roman" w:cs="Calibri"/>
          <w:sz w:val="24"/>
          <w:szCs w:val="24"/>
          <w:lang w:eastAsia="pl-PL"/>
        </w:rPr>
        <w:t>r</w:t>
      </w:r>
      <w:r>
        <w:rPr>
          <w:rFonts w:eastAsia="Times New Roman" w:cs="Calibri"/>
          <w:sz w:val="24"/>
          <w:szCs w:val="24"/>
          <w:lang w:eastAsia="pl-PL"/>
        </w:rPr>
        <w:t>.</w:t>
      </w:r>
    </w:p>
    <w:p w14:paraId="0D4CC44A" w14:textId="77777777" w:rsidR="00CE24D3" w:rsidRDefault="00CE24D3" w:rsidP="00586C7C">
      <w:pPr>
        <w:spacing w:after="0" w:line="240" w:lineRule="auto"/>
        <w:jc w:val="both"/>
        <w:rPr>
          <w:rFonts w:eastAsia="Times New Roman" w:cs="Calibri"/>
          <w:b/>
          <w:sz w:val="24"/>
          <w:szCs w:val="24"/>
          <w:lang w:eastAsia="pl-PL"/>
        </w:rPr>
      </w:pPr>
    </w:p>
    <w:p w14:paraId="3919A2C1" w14:textId="4A087551" w:rsidR="009E51CB" w:rsidRDefault="00CE24D3" w:rsidP="421B23EF">
      <w:pPr>
        <w:spacing w:after="0" w:line="240" w:lineRule="auto"/>
        <w:jc w:val="center"/>
        <w:rPr>
          <w:rFonts w:eastAsia="Times New Roman" w:cs="Calibri"/>
          <w:b/>
          <w:sz w:val="24"/>
          <w:szCs w:val="24"/>
          <w:lang w:eastAsia="pl-PL"/>
        </w:rPr>
      </w:pPr>
      <w:r>
        <w:rPr>
          <w:rFonts w:eastAsia="Times New Roman" w:cs="Calibri"/>
          <w:b/>
          <w:sz w:val="24"/>
          <w:szCs w:val="24"/>
          <w:lang w:eastAsia="pl-PL"/>
        </w:rPr>
        <w:t>WYKONAWCA</w:t>
      </w:r>
      <w:r w:rsidR="00DD64CB">
        <w:tab/>
      </w:r>
      <w:r w:rsidR="00DD64CB">
        <w:tab/>
      </w:r>
      <w:r w:rsidR="000D4D84">
        <w:tab/>
      </w:r>
      <w:r w:rsidR="00DD64CB">
        <w:tab/>
      </w:r>
      <w:r w:rsidR="000D4D84">
        <w:tab/>
      </w:r>
      <w:r w:rsidR="000D4D84">
        <w:tab/>
      </w:r>
      <w:r>
        <w:rPr>
          <w:rFonts w:eastAsia="Times New Roman" w:cs="Calibri"/>
          <w:b/>
          <w:sz w:val="24"/>
          <w:szCs w:val="24"/>
          <w:lang w:eastAsia="pl-PL"/>
        </w:rPr>
        <w:t>ZAMAWIAJĄCY</w:t>
      </w:r>
    </w:p>
    <w:p w14:paraId="0E839A2B" w14:textId="77777777" w:rsidR="00975875" w:rsidRDefault="00975875" w:rsidP="00586C7C">
      <w:pPr>
        <w:spacing w:after="0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</w:p>
    <w:p w14:paraId="27858967" w14:textId="77777777" w:rsidR="0007762A" w:rsidRDefault="0007762A" w:rsidP="00586C7C">
      <w:pPr>
        <w:spacing w:after="0" w:line="240" w:lineRule="auto"/>
        <w:jc w:val="both"/>
        <w:rPr>
          <w:rFonts w:eastAsia="Times New Roman" w:cs="Calibri"/>
          <w:sz w:val="24"/>
          <w:szCs w:val="24"/>
          <w:lang w:eastAsia="pl-PL"/>
        </w:rPr>
        <w:sectPr w:rsidR="0007762A" w:rsidSect="00D72E39">
          <w:headerReference w:type="default" r:id="rId10"/>
          <w:footerReference w:type="default" r:id="rId11"/>
          <w:pgSz w:w="11906" w:h="16838"/>
          <w:pgMar w:top="1134" w:right="1134" w:bottom="1134" w:left="1134" w:header="708" w:footer="708" w:gutter="0"/>
          <w:pgNumType w:start="1"/>
          <w:cols w:space="708"/>
          <w:docGrid w:linePitch="272"/>
        </w:sectPr>
      </w:pPr>
    </w:p>
    <w:p w14:paraId="48F4EC3D" w14:textId="77777777" w:rsidR="00975875" w:rsidRPr="008254B5" w:rsidRDefault="002E1DAF" w:rsidP="00582CCB">
      <w:pPr>
        <w:spacing w:after="0" w:line="240" w:lineRule="auto"/>
        <w:jc w:val="right"/>
        <w:rPr>
          <w:rFonts w:eastAsia="Times New Roman" w:cs="Calibri"/>
          <w:b/>
          <w:lang w:eastAsia="pl-PL"/>
        </w:rPr>
      </w:pPr>
      <w:r w:rsidRPr="008254B5">
        <w:rPr>
          <w:rFonts w:eastAsia="Times New Roman" w:cs="Calibri"/>
          <w:b/>
          <w:lang w:eastAsia="pl-PL"/>
        </w:rPr>
        <w:t>Załącznik nr 1</w:t>
      </w:r>
      <w:r w:rsidR="00975875" w:rsidRPr="008254B5">
        <w:rPr>
          <w:rFonts w:eastAsia="Times New Roman" w:cs="Calibri"/>
          <w:b/>
          <w:lang w:eastAsia="pl-PL"/>
        </w:rPr>
        <w:t xml:space="preserve"> </w:t>
      </w:r>
    </w:p>
    <w:p w14:paraId="7717C65C" w14:textId="42144EC0" w:rsidR="00094465" w:rsidRPr="008254B5" w:rsidRDefault="672FC104" w:rsidP="00582CCB">
      <w:pPr>
        <w:spacing w:after="0" w:line="240" w:lineRule="auto"/>
        <w:jc w:val="right"/>
        <w:rPr>
          <w:rFonts w:eastAsia="Times New Roman" w:cs="Calibri"/>
          <w:strike/>
          <w:lang w:eastAsia="pl-PL"/>
        </w:rPr>
      </w:pPr>
      <w:r w:rsidRPr="79A3CE5F">
        <w:rPr>
          <w:rFonts w:eastAsia="Times New Roman" w:cs="Calibri"/>
          <w:lang w:eastAsia="pl-PL"/>
        </w:rPr>
        <w:t xml:space="preserve">do umowy </w:t>
      </w:r>
      <w:r w:rsidR="0FEB4032" w:rsidRPr="79A3CE5F">
        <w:rPr>
          <w:rFonts w:eastAsia="Times New Roman" w:cs="Calibri"/>
          <w:lang w:eastAsia="pl-PL"/>
        </w:rPr>
        <w:t>ZP/</w:t>
      </w:r>
      <w:r w:rsidR="7B6891F9" w:rsidRPr="79A3CE5F">
        <w:rPr>
          <w:rFonts w:eastAsia="Times New Roman" w:cs="Calibri"/>
          <w:lang w:eastAsia="pl-PL"/>
        </w:rPr>
        <w:t>9</w:t>
      </w:r>
      <w:r w:rsidR="0FEB4032" w:rsidRPr="79A3CE5F">
        <w:rPr>
          <w:rFonts w:eastAsia="Times New Roman" w:cs="Calibri"/>
          <w:lang w:eastAsia="pl-PL"/>
        </w:rPr>
        <w:t>/</w:t>
      </w:r>
      <w:r w:rsidR="138C5A61" w:rsidRPr="79A3CE5F">
        <w:rPr>
          <w:rFonts w:eastAsia="Times New Roman" w:cs="Calibri"/>
          <w:lang w:eastAsia="pl-PL"/>
        </w:rPr>
        <w:t>P/</w:t>
      </w:r>
      <w:r w:rsidR="0FEB4032" w:rsidRPr="79A3CE5F">
        <w:rPr>
          <w:rFonts w:eastAsia="Times New Roman" w:cs="Calibri"/>
          <w:lang w:eastAsia="pl-PL"/>
        </w:rPr>
        <w:t>202</w:t>
      </w:r>
      <w:r w:rsidR="32A8FDAD" w:rsidRPr="79A3CE5F">
        <w:rPr>
          <w:rFonts w:eastAsia="Times New Roman" w:cs="Calibri"/>
          <w:lang w:eastAsia="pl-PL"/>
        </w:rPr>
        <w:t>5</w:t>
      </w:r>
    </w:p>
    <w:p w14:paraId="3529D6E9" w14:textId="73C6928E" w:rsidR="00975875" w:rsidRPr="00CB0DCA" w:rsidRDefault="7609B569" w:rsidP="00586C7C">
      <w:pPr>
        <w:spacing w:after="0" w:line="240" w:lineRule="auto"/>
        <w:jc w:val="center"/>
        <w:rPr>
          <w:rFonts w:eastAsia="Times New Roman" w:cs="Calibri"/>
          <w:b/>
          <w:lang w:eastAsia="pl-PL"/>
        </w:rPr>
      </w:pPr>
      <w:r w:rsidRPr="00CB0DCA">
        <w:rPr>
          <w:rFonts w:eastAsia="Times New Roman" w:cs="Calibri"/>
          <w:b/>
          <w:bCs/>
          <w:lang w:eastAsia="pl-PL"/>
        </w:rPr>
        <w:t>Wykaz</w:t>
      </w:r>
      <w:r w:rsidR="00975875" w:rsidRPr="00CB0DCA">
        <w:rPr>
          <w:rFonts w:eastAsia="Times New Roman" w:cs="Calibri"/>
          <w:b/>
          <w:lang w:eastAsia="pl-PL"/>
        </w:rPr>
        <w:t xml:space="preserve"> </w:t>
      </w:r>
      <w:r w:rsidR="002E1DAF" w:rsidRPr="00CB0DCA">
        <w:rPr>
          <w:rFonts w:eastAsia="Times New Roman" w:cs="Calibri"/>
          <w:b/>
          <w:lang w:eastAsia="pl-PL"/>
        </w:rPr>
        <w:t xml:space="preserve">podmiotów i </w:t>
      </w:r>
      <w:r w:rsidR="00975875" w:rsidRPr="00CB0DCA">
        <w:rPr>
          <w:rFonts w:eastAsia="Times New Roman" w:cs="Calibri"/>
          <w:b/>
          <w:lang w:eastAsia="pl-PL"/>
        </w:rPr>
        <w:t xml:space="preserve">jednostek organizacyjnych, </w:t>
      </w:r>
      <w:r w:rsidR="00975875" w:rsidRPr="00CB0DCA">
        <w:br/>
      </w:r>
      <w:r w:rsidR="00975875" w:rsidRPr="00CB0DCA">
        <w:rPr>
          <w:rFonts w:eastAsia="Times New Roman" w:cs="Calibri"/>
          <w:b/>
          <w:lang w:eastAsia="pl-PL"/>
        </w:rPr>
        <w:t>dla k</w:t>
      </w:r>
      <w:r w:rsidR="00200EEB" w:rsidRPr="00CB0DCA">
        <w:rPr>
          <w:rFonts w:eastAsia="Times New Roman" w:cs="Calibri"/>
          <w:b/>
          <w:lang w:eastAsia="pl-PL"/>
        </w:rPr>
        <w:t>tórych Wykonawca świadczy usługi</w:t>
      </w:r>
      <w:r w:rsidR="00975875" w:rsidRPr="00CB0DCA">
        <w:rPr>
          <w:rFonts w:eastAsia="Times New Roman" w:cs="Calibri"/>
          <w:b/>
          <w:lang w:eastAsia="pl-PL"/>
        </w:rPr>
        <w:t xml:space="preserve"> bieżącej obsługi prawnej</w:t>
      </w:r>
    </w:p>
    <w:p w14:paraId="21266EEE" w14:textId="77777777" w:rsidR="00975875" w:rsidRDefault="00975875" w:rsidP="00586C7C">
      <w:pPr>
        <w:spacing w:after="0" w:line="240" w:lineRule="auto"/>
        <w:jc w:val="both"/>
        <w:rPr>
          <w:rFonts w:eastAsia="Times New Roman" w:cs="Calibri"/>
          <w:b/>
          <w:sz w:val="24"/>
          <w:szCs w:val="24"/>
          <w:lang w:eastAsia="pl-PL"/>
        </w:rPr>
      </w:pP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6"/>
        <w:gridCol w:w="7297"/>
        <w:gridCol w:w="1843"/>
      </w:tblGrid>
      <w:tr w:rsidR="00E17B0F" w:rsidRPr="00582CCB" w14:paraId="1AC926A0" w14:textId="77777777" w:rsidTr="79A3CE5F">
        <w:trPr>
          <w:trHeight w:val="336"/>
          <w:jc w:val="center"/>
        </w:trPr>
        <w:tc>
          <w:tcPr>
            <w:tcW w:w="636" w:type="dxa"/>
            <w:vAlign w:val="center"/>
          </w:tcPr>
          <w:p w14:paraId="5A7A6279" w14:textId="77777777" w:rsidR="00E17B0F" w:rsidRPr="00582CCB" w:rsidRDefault="00E17B0F" w:rsidP="00582CCB">
            <w:pPr>
              <w:spacing w:after="0" w:line="240" w:lineRule="auto"/>
              <w:jc w:val="center"/>
              <w:rPr>
                <w:rFonts w:eastAsia="Times New Roman" w:cs="Calibri"/>
                <w:b/>
                <w:lang w:eastAsia="pl-PL"/>
              </w:rPr>
            </w:pPr>
            <w:r w:rsidRPr="00582CCB">
              <w:rPr>
                <w:rFonts w:eastAsia="Times New Roman" w:cs="Calibri"/>
                <w:b/>
                <w:lang w:eastAsia="pl-PL"/>
              </w:rPr>
              <w:t>L.p.</w:t>
            </w:r>
          </w:p>
        </w:tc>
        <w:tc>
          <w:tcPr>
            <w:tcW w:w="7297" w:type="dxa"/>
            <w:vAlign w:val="center"/>
          </w:tcPr>
          <w:p w14:paraId="242096C6" w14:textId="77777777" w:rsidR="00E17B0F" w:rsidRPr="00582CCB" w:rsidRDefault="00FD5878" w:rsidP="00582CCB">
            <w:pPr>
              <w:spacing w:after="0" w:line="240" w:lineRule="auto"/>
              <w:jc w:val="center"/>
              <w:rPr>
                <w:rFonts w:eastAsia="Times New Roman" w:cs="Calibri"/>
                <w:b/>
                <w:lang w:eastAsia="pl-PL"/>
              </w:rPr>
            </w:pPr>
            <w:r w:rsidRPr="00582CCB">
              <w:rPr>
                <w:rFonts w:eastAsia="Times New Roman" w:cs="Calibri"/>
                <w:b/>
                <w:lang w:eastAsia="pl-PL"/>
              </w:rPr>
              <w:t>Podmiot, j</w:t>
            </w:r>
            <w:r w:rsidR="00E17B0F" w:rsidRPr="00582CCB">
              <w:rPr>
                <w:rFonts w:eastAsia="Times New Roman" w:cs="Calibri"/>
                <w:b/>
                <w:lang w:eastAsia="pl-PL"/>
              </w:rPr>
              <w:t>ednostka organizacyjna</w:t>
            </w:r>
          </w:p>
        </w:tc>
        <w:tc>
          <w:tcPr>
            <w:tcW w:w="1843" w:type="dxa"/>
            <w:vAlign w:val="center"/>
          </w:tcPr>
          <w:p w14:paraId="1144E31A" w14:textId="77777777" w:rsidR="00E17B0F" w:rsidRPr="00582CCB" w:rsidRDefault="00E17B0F" w:rsidP="00582CCB">
            <w:pPr>
              <w:spacing w:after="0" w:line="240" w:lineRule="auto"/>
              <w:jc w:val="center"/>
              <w:rPr>
                <w:rFonts w:eastAsia="Times New Roman" w:cs="Calibri"/>
                <w:b/>
                <w:lang w:eastAsia="pl-PL"/>
              </w:rPr>
            </w:pPr>
            <w:r w:rsidRPr="00582CCB">
              <w:rPr>
                <w:rFonts w:eastAsia="Times New Roman" w:cs="Calibri"/>
                <w:b/>
                <w:lang w:eastAsia="pl-PL"/>
              </w:rPr>
              <w:t>Adres siedziby</w:t>
            </w:r>
          </w:p>
        </w:tc>
      </w:tr>
      <w:tr w:rsidR="0084023A" w:rsidRPr="00582CCB" w14:paraId="4FC12B2D" w14:textId="77777777" w:rsidTr="79A3CE5F">
        <w:trPr>
          <w:trHeight w:val="561"/>
          <w:jc w:val="center"/>
        </w:trPr>
        <w:tc>
          <w:tcPr>
            <w:tcW w:w="636" w:type="dxa"/>
            <w:vAlign w:val="center"/>
          </w:tcPr>
          <w:p w14:paraId="31DB9B39" w14:textId="77777777" w:rsidR="0084023A" w:rsidRPr="00582CCB" w:rsidRDefault="0084023A" w:rsidP="00582CCB">
            <w:pPr>
              <w:spacing w:after="0" w:line="240" w:lineRule="auto"/>
              <w:jc w:val="center"/>
              <w:rPr>
                <w:rFonts w:eastAsia="Times New Roman" w:cs="Calibri"/>
                <w:bCs/>
                <w:lang w:eastAsia="pl-PL"/>
              </w:rPr>
            </w:pPr>
          </w:p>
        </w:tc>
        <w:tc>
          <w:tcPr>
            <w:tcW w:w="7297" w:type="dxa"/>
            <w:vAlign w:val="center"/>
          </w:tcPr>
          <w:p w14:paraId="50DE9E0A" w14:textId="77777777" w:rsidR="0084023A" w:rsidRPr="00CB0DCA" w:rsidRDefault="0084023A" w:rsidP="00AA0EA6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Rektor w zakresie zadań realizowanych przez niżej wymienione jednostki organizacyjne</w:t>
            </w:r>
          </w:p>
        </w:tc>
        <w:tc>
          <w:tcPr>
            <w:tcW w:w="1843" w:type="dxa"/>
            <w:vAlign w:val="center"/>
          </w:tcPr>
          <w:p w14:paraId="0761D8A7" w14:textId="77777777" w:rsidR="0084023A" w:rsidRPr="00CB0DCA" w:rsidRDefault="0084023A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</w:p>
        </w:tc>
      </w:tr>
      <w:tr w:rsidR="00E17B0F" w:rsidRPr="00582CCB" w14:paraId="4EB78087" w14:textId="77777777" w:rsidTr="79A3CE5F">
        <w:trPr>
          <w:trHeight w:val="929"/>
          <w:jc w:val="center"/>
        </w:trPr>
        <w:tc>
          <w:tcPr>
            <w:tcW w:w="636" w:type="dxa"/>
            <w:vAlign w:val="center"/>
          </w:tcPr>
          <w:p w14:paraId="40A23324" w14:textId="77777777" w:rsidR="00E17B0F" w:rsidRPr="00582CCB" w:rsidRDefault="00E17B0F" w:rsidP="00582CCB">
            <w:pPr>
              <w:spacing w:after="0" w:line="240" w:lineRule="auto"/>
              <w:jc w:val="center"/>
              <w:rPr>
                <w:rFonts w:eastAsia="Times New Roman" w:cs="Calibri"/>
                <w:bCs/>
                <w:lang w:eastAsia="pl-PL"/>
              </w:rPr>
            </w:pPr>
            <w:r w:rsidRPr="00582CCB">
              <w:rPr>
                <w:rFonts w:eastAsia="Times New Roman" w:cs="Calibri"/>
                <w:bCs/>
                <w:lang w:eastAsia="pl-PL"/>
              </w:rPr>
              <w:t>1.</w:t>
            </w:r>
          </w:p>
        </w:tc>
        <w:tc>
          <w:tcPr>
            <w:tcW w:w="7297" w:type="dxa"/>
            <w:vAlign w:val="center"/>
          </w:tcPr>
          <w:p w14:paraId="2990C518" w14:textId="77777777" w:rsidR="00523304" w:rsidRPr="00CB0DCA" w:rsidRDefault="00DD64CB" w:rsidP="00CC6DE5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bookmarkStart w:id="11" w:name="_Hlk188539893"/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Kanclerz</w:t>
            </w:r>
            <w:r w:rsidR="00CC6DE5" w:rsidRPr="00CB0DCA">
              <w:rPr>
                <w:rFonts w:eastAsia="Times New Roman" w:cs="Calibri"/>
                <w:sz w:val="21"/>
                <w:szCs w:val="21"/>
                <w:lang w:eastAsia="pl-PL"/>
              </w:rPr>
              <w:t xml:space="preserve"> i jego zastępcy:</w:t>
            </w:r>
          </w:p>
          <w:p w14:paraId="31E5FB77" w14:textId="77777777" w:rsidR="00523304" w:rsidRPr="00CB0DCA" w:rsidRDefault="00E17B0F" w:rsidP="00B071F6">
            <w:pPr>
              <w:numPr>
                <w:ilvl w:val="0"/>
                <w:numId w:val="39"/>
              </w:numPr>
              <w:spacing w:after="0" w:line="240" w:lineRule="auto"/>
              <w:ind w:left="319" w:hanging="284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Zastępca Kanclerza</w:t>
            </w:r>
            <w:r w:rsidR="00DD64CB" w:rsidRPr="00CB0DCA">
              <w:rPr>
                <w:rFonts w:eastAsia="Times New Roman" w:cs="Calibri"/>
                <w:sz w:val="21"/>
                <w:szCs w:val="21"/>
                <w:lang w:eastAsia="pl-PL"/>
              </w:rPr>
              <w:t xml:space="preserve"> ds. Inwestycyjno-Technicznych</w:t>
            </w:r>
          </w:p>
          <w:p w14:paraId="03C21383" w14:textId="77777777" w:rsidR="00D86D8C" w:rsidRPr="00CB0DCA" w:rsidRDefault="00D86D8C" w:rsidP="00B071F6">
            <w:pPr>
              <w:numPr>
                <w:ilvl w:val="0"/>
                <w:numId w:val="39"/>
              </w:numPr>
              <w:spacing w:after="0" w:line="240" w:lineRule="auto"/>
              <w:ind w:left="319" w:hanging="284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 xml:space="preserve">Zastępca Kanclerza ds. Organizacji i Rozwoju </w:t>
            </w:r>
          </w:p>
          <w:p w14:paraId="410A3EF6" w14:textId="11F271D9" w:rsidR="00CC6DE5" w:rsidRPr="00CB0DCA" w:rsidRDefault="00EF4C21" w:rsidP="00B071F6">
            <w:pPr>
              <w:numPr>
                <w:ilvl w:val="0"/>
                <w:numId w:val="39"/>
              </w:numPr>
              <w:spacing w:after="0" w:line="240" w:lineRule="auto"/>
              <w:ind w:left="319" w:hanging="284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Zastępca Kanclerza – Kwestor</w:t>
            </w:r>
            <w:r w:rsidR="00876DC6" w:rsidRPr="00CB0DCA">
              <w:rPr>
                <w:rFonts w:eastAsia="Times New Roman" w:cs="Calibri"/>
                <w:sz w:val="21"/>
                <w:szCs w:val="21"/>
                <w:lang w:eastAsia="pl-PL"/>
              </w:rPr>
              <w:t xml:space="preserve"> -</w:t>
            </w:r>
            <w:r w:rsidR="00573680" w:rsidRPr="00CB0DCA">
              <w:rPr>
                <w:rFonts w:eastAsia="Times New Roman" w:cs="Calibri"/>
                <w:sz w:val="21"/>
                <w:szCs w:val="21"/>
                <w:lang w:eastAsia="pl-PL"/>
              </w:rPr>
              <w:t xml:space="preserve"> Główny Księgowy</w:t>
            </w:r>
            <w:bookmarkEnd w:id="11"/>
          </w:p>
        </w:tc>
        <w:tc>
          <w:tcPr>
            <w:tcW w:w="1843" w:type="dxa"/>
            <w:vAlign w:val="center"/>
          </w:tcPr>
          <w:p w14:paraId="3E10E398" w14:textId="77777777" w:rsidR="00E17B0F" w:rsidRPr="00CB0DCA" w:rsidRDefault="00E17B0F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al. Kościuszki 4</w:t>
            </w:r>
          </w:p>
          <w:p w14:paraId="28F80A7F" w14:textId="77777777" w:rsidR="00DD64CB" w:rsidRPr="00CB0DCA" w:rsidRDefault="00DD64CB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ul. Pomorska 251</w:t>
            </w:r>
          </w:p>
        </w:tc>
      </w:tr>
      <w:tr w:rsidR="00E17B0F" w:rsidRPr="00582CCB" w14:paraId="0C299967" w14:textId="77777777" w:rsidTr="79A3CE5F">
        <w:trPr>
          <w:trHeight w:val="470"/>
          <w:jc w:val="center"/>
        </w:trPr>
        <w:tc>
          <w:tcPr>
            <w:tcW w:w="636" w:type="dxa"/>
            <w:vAlign w:val="center"/>
          </w:tcPr>
          <w:p w14:paraId="70CAA570" w14:textId="77777777" w:rsidR="00E17B0F" w:rsidRPr="00582CCB" w:rsidRDefault="00E17B0F" w:rsidP="00582CCB">
            <w:pPr>
              <w:spacing w:after="0" w:line="240" w:lineRule="auto"/>
              <w:jc w:val="center"/>
              <w:rPr>
                <w:rFonts w:eastAsia="Times New Roman" w:cs="Calibri"/>
                <w:bCs/>
                <w:lang w:eastAsia="pl-PL"/>
              </w:rPr>
            </w:pPr>
            <w:r w:rsidRPr="00582CCB">
              <w:rPr>
                <w:rFonts w:eastAsia="Times New Roman" w:cs="Calibri"/>
                <w:bCs/>
                <w:lang w:eastAsia="pl-PL"/>
              </w:rPr>
              <w:t>2.</w:t>
            </w:r>
          </w:p>
        </w:tc>
        <w:tc>
          <w:tcPr>
            <w:tcW w:w="7297" w:type="dxa"/>
            <w:vAlign w:val="center"/>
          </w:tcPr>
          <w:p w14:paraId="2939B732" w14:textId="77777777" w:rsidR="00E17B0F" w:rsidRPr="00CB0DCA" w:rsidRDefault="00E17B0F" w:rsidP="00DD64CB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 xml:space="preserve">Biuro Inwestycyjno-Techniczne wraz z podległymi jednostkami: </w:t>
            </w:r>
          </w:p>
          <w:p w14:paraId="759CD0B1" w14:textId="77777777" w:rsidR="00DD64CB" w:rsidRPr="00CB0DCA" w:rsidRDefault="00DD64CB" w:rsidP="00B071F6">
            <w:pPr>
              <w:widowControl w:val="0"/>
              <w:numPr>
                <w:ilvl w:val="0"/>
                <w:numId w:val="36"/>
              </w:numPr>
              <w:tabs>
                <w:tab w:val="left" w:pos="319"/>
              </w:tabs>
              <w:autoSpaceDE w:val="0"/>
              <w:autoSpaceDN w:val="0"/>
              <w:spacing w:after="0" w:line="240" w:lineRule="auto"/>
              <w:ind w:left="319" w:hanging="319"/>
              <w:contextualSpacing/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  <w:t>Działem Realizacji Inwestycji, któremu</w:t>
            </w:r>
            <w:r w:rsidRPr="00CB0DCA">
              <w:rPr>
                <w:rFonts w:eastAsia="Times New Roman" w:cs="Calibri"/>
                <w:color w:val="000000"/>
                <w:spacing w:val="-1"/>
                <w:sz w:val="21"/>
                <w:szCs w:val="21"/>
                <w:lang w:eastAsia="pl-PL"/>
              </w:rPr>
              <w:t xml:space="preserve"> </w:t>
            </w:r>
            <w:r w:rsidRPr="00CB0DCA"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  <w:t>podlegają:</w:t>
            </w:r>
          </w:p>
          <w:p w14:paraId="1BFF1FA6" w14:textId="77777777" w:rsidR="00DD64CB" w:rsidRPr="00CB0DCA" w:rsidRDefault="00DD64CB" w:rsidP="00B071F6">
            <w:pPr>
              <w:numPr>
                <w:ilvl w:val="0"/>
                <w:numId w:val="34"/>
              </w:numPr>
              <w:spacing w:after="0" w:line="240" w:lineRule="auto"/>
              <w:ind w:left="602" w:hanging="283"/>
              <w:contextualSpacing/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  <w:t xml:space="preserve">Zespół Inspektorów, </w:t>
            </w:r>
          </w:p>
          <w:p w14:paraId="256DD4D6" w14:textId="77777777" w:rsidR="00DD64CB" w:rsidRPr="00CB0DCA" w:rsidRDefault="00DD64CB" w:rsidP="00B071F6">
            <w:pPr>
              <w:numPr>
                <w:ilvl w:val="0"/>
                <w:numId w:val="34"/>
              </w:numPr>
              <w:spacing w:after="0" w:line="240" w:lineRule="auto"/>
              <w:ind w:left="602" w:hanging="283"/>
              <w:contextualSpacing/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  <w:t>Zespół Kosztorysantów,</w:t>
            </w:r>
          </w:p>
          <w:p w14:paraId="018ACBB2" w14:textId="77777777" w:rsidR="00DD64CB" w:rsidRPr="00CB0DCA" w:rsidRDefault="00DD64CB" w:rsidP="00B071F6">
            <w:pPr>
              <w:numPr>
                <w:ilvl w:val="0"/>
                <w:numId w:val="34"/>
              </w:numPr>
              <w:spacing w:after="0" w:line="240" w:lineRule="auto"/>
              <w:ind w:left="602" w:hanging="283"/>
              <w:contextualSpacing/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  <w:t>Zespół Projektantów,</w:t>
            </w:r>
          </w:p>
          <w:p w14:paraId="44B516BF" w14:textId="77777777" w:rsidR="00DD64CB" w:rsidRPr="00CB0DCA" w:rsidRDefault="00DD64CB" w:rsidP="00B071F6">
            <w:pPr>
              <w:widowControl w:val="0"/>
              <w:numPr>
                <w:ilvl w:val="0"/>
                <w:numId w:val="36"/>
              </w:numPr>
              <w:autoSpaceDE w:val="0"/>
              <w:autoSpaceDN w:val="0"/>
              <w:spacing w:after="0" w:line="240" w:lineRule="auto"/>
              <w:ind w:left="319" w:hanging="284"/>
              <w:contextualSpacing/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  <w:t>Działem Technicznym, któremu</w:t>
            </w:r>
            <w:r w:rsidRPr="00CB0DCA">
              <w:rPr>
                <w:rFonts w:eastAsia="Times New Roman" w:cs="Calibri"/>
                <w:color w:val="000000"/>
                <w:spacing w:val="-1"/>
                <w:sz w:val="21"/>
                <w:szCs w:val="21"/>
                <w:lang w:eastAsia="pl-PL"/>
              </w:rPr>
              <w:t xml:space="preserve"> </w:t>
            </w:r>
            <w:r w:rsidRPr="00CB0DCA"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  <w:t>podlegają:</w:t>
            </w:r>
          </w:p>
          <w:p w14:paraId="7236883C" w14:textId="77777777" w:rsidR="00DD64CB" w:rsidRPr="00CB0DCA" w:rsidRDefault="00DD64CB" w:rsidP="00B071F6">
            <w:pPr>
              <w:numPr>
                <w:ilvl w:val="1"/>
                <w:numId w:val="33"/>
              </w:numPr>
              <w:spacing w:after="0" w:line="240" w:lineRule="auto"/>
              <w:ind w:left="602" w:hanging="283"/>
              <w:contextualSpacing/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  <w:t>Zespół Elektryków,</w:t>
            </w:r>
          </w:p>
          <w:p w14:paraId="31154BDA" w14:textId="77777777" w:rsidR="00DD64CB" w:rsidRPr="00CB0DCA" w:rsidRDefault="00DD64CB" w:rsidP="00B071F6">
            <w:pPr>
              <w:numPr>
                <w:ilvl w:val="1"/>
                <w:numId w:val="33"/>
              </w:numPr>
              <w:spacing w:after="0" w:line="240" w:lineRule="auto"/>
              <w:ind w:left="602" w:hanging="283"/>
              <w:contextualSpacing/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  <w:t>Zespół Hydraulików, Ślusarzy i Stolarzy,</w:t>
            </w:r>
          </w:p>
          <w:p w14:paraId="190BACF6" w14:textId="77777777" w:rsidR="00DD64CB" w:rsidRPr="00CB0DCA" w:rsidRDefault="00DD64CB" w:rsidP="00B071F6">
            <w:pPr>
              <w:numPr>
                <w:ilvl w:val="1"/>
                <w:numId w:val="33"/>
              </w:numPr>
              <w:spacing w:after="0" w:line="240" w:lineRule="auto"/>
              <w:ind w:left="602" w:hanging="283"/>
              <w:contextualSpacing/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  <w:t>Zespół Logistyki,</w:t>
            </w:r>
          </w:p>
          <w:p w14:paraId="22BC73D0" w14:textId="56DE894E" w:rsidR="00E17B0F" w:rsidRPr="00CB0DCA" w:rsidRDefault="00DD64CB" w:rsidP="70FCB3B3">
            <w:pPr>
              <w:numPr>
                <w:ilvl w:val="1"/>
                <w:numId w:val="33"/>
              </w:numPr>
              <w:spacing w:after="0" w:line="240" w:lineRule="auto"/>
              <w:ind w:left="602" w:right="180" w:hanging="283"/>
              <w:contextualSpacing/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</w:pPr>
            <w:r w:rsidRPr="70FCB3B3">
              <w:rPr>
                <w:rFonts w:eastAsia="Times New Roman" w:cs="Calibri"/>
                <w:color w:val="000000" w:themeColor="text1"/>
                <w:sz w:val="21"/>
                <w:szCs w:val="21"/>
                <w:lang w:eastAsia="pl-PL"/>
              </w:rPr>
              <w:t>Zespół Zamówień</w:t>
            </w:r>
          </w:p>
          <w:p w14:paraId="6FF706C5" w14:textId="57E74080" w:rsidR="00E17B0F" w:rsidRPr="00CB0DCA" w:rsidRDefault="00424108" w:rsidP="00424108">
            <w:pPr>
              <w:pStyle w:val="Akapitzlist"/>
              <w:tabs>
                <w:tab w:val="left" w:pos="7170"/>
              </w:tabs>
              <w:spacing w:after="0" w:line="240" w:lineRule="auto"/>
              <w:ind w:left="249" w:hanging="159"/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Calibri"/>
                <w:color w:val="000000"/>
                <w:sz w:val="21"/>
                <w:szCs w:val="21"/>
                <w:lang w:eastAsia="pl-PL"/>
              </w:rPr>
              <w:t>3)</w:t>
            </w:r>
            <w:r w:rsidRPr="00CB0DCA">
              <w:rPr>
                <w:rFonts w:cs="Calibri"/>
                <w:sz w:val="21"/>
                <w:szCs w:val="21"/>
              </w:rPr>
              <w:t xml:space="preserve"> Centrum Projektów Inwestycyjnych</w:t>
            </w:r>
          </w:p>
        </w:tc>
        <w:tc>
          <w:tcPr>
            <w:tcW w:w="1843" w:type="dxa"/>
            <w:vAlign w:val="center"/>
          </w:tcPr>
          <w:p w14:paraId="72CBB69D" w14:textId="77777777" w:rsidR="00E17B0F" w:rsidRPr="00CB0DCA" w:rsidRDefault="00E17B0F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ul. Pomorska 251</w:t>
            </w:r>
          </w:p>
        </w:tc>
      </w:tr>
      <w:tr w:rsidR="00E17B0F" w:rsidRPr="00582CCB" w14:paraId="4E9600BA" w14:textId="77777777" w:rsidTr="79A3CE5F">
        <w:trPr>
          <w:trHeight w:val="499"/>
          <w:jc w:val="center"/>
        </w:trPr>
        <w:tc>
          <w:tcPr>
            <w:tcW w:w="636" w:type="dxa"/>
            <w:vAlign w:val="center"/>
          </w:tcPr>
          <w:p w14:paraId="32EEBB57" w14:textId="77777777" w:rsidR="00E17B0F" w:rsidRPr="00582CCB" w:rsidRDefault="00E17B0F" w:rsidP="00582CCB">
            <w:pPr>
              <w:spacing w:after="0" w:line="240" w:lineRule="auto"/>
              <w:jc w:val="center"/>
              <w:rPr>
                <w:rFonts w:eastAsia="Times New Roman" w:cs="Calibri"/>
                <w:bCs/>
                <w:lang w:eastAsia="pl-PL"/>
              </w:rPr>
            </w:pPr>
            <w:r w:rsidRPr="00582CCB">
              <w:rPr>
                <w:rFonts w:eastAsia="Times New Roman" w:cs="Calibri"/>
                <w:bCs/>
                <w:lang w:eastAsia="pl-PL"/>
              </w:rPr>
              <w:t>3.</w:t>
            </w:r>
          </w:p>
        </w:tc>
        <w:tc>
          <w:tcPr>
            <w:tcW w:w="7297" w:type="dxa"/>
            <w:vAlign w:val="center"/>
          </w:tcPr>
          <w:p w14:paraId="0B95D7EB" w14:textId="77777777" w:rsidR="00E17B0F" w:rsidRPr="00CB0DCA" w:rsidRDefault="00E17B0F" w:rsidP="00586C7C">
            <w:pPr>
              <w:pStyle w:val="Akapitzlist"/>
              <w:spacing w:after="0" w:line="240" w:lineRule="auto"/>
              <w:ind w:left="0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 xml:space="preserve">Biuro Kadr wraz z podległymi jednostkami: </w:t>
            </w:r>
          </w:p>
          <w:p w14:paraId="0E8907A6" w14:textId="77777777" w:rsidR="00E17B0F" w:rsidRPr="00CB0DCA" w:rsidRDefault="00E17B0F" w:rsidP="00B071F6">
            <w:pPr>
              <w:pStyle w:val="Akapitzlist"/>
              <w:numPr>
                <w:ilvl w:val="0"/>
                <w:numId w:val="35"/>
              </w:numPr>
              <w:spacing w:after="0" w:line="240" w:lineRule="auto"/>
              <w:ind w:left="319" w:hanging="319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 xml:space="preserve">Działem Spraw Osobowych, </w:t>
            </w:r>
          </w:p>
          <w:p w14:paraId="39F72467" w14:textId="243F8D4B" w:rsidR="00E17B0F" w:rsidRPr="00F80444" w:rsidRDefault="00E17B0F" w:rsidP="00F80444">
            <w:pPr>
              <w:pStyle w:val="Akapitzlist"/>
              <w:numPr>
                <w:ilvl w:val="0"/>
                <w:numId w:val="35"/>
              </w:numPr>
              <w:spacing w:after="0" w:line="240" w:lineRule="auto"/>
              <w:ind w:left="319" w:hanging="319"/>
              <w:jc w:val="both"/>
              <w:rPr>
                <w:rFonts w:eastAsia="Times New Roman" w:cs="Calibri"/>
                <w:lang w:eastAsia="pl-PL"/>
              </w:rPr>
            </w:pPr>
            <w:r w:rsidRPr="70FCB3B3">
              <w:rPr>
                <w:rFonts w:eastAsia="Times New Roman" w:cs="Calibri"/>
                <w:sz w:val="21"/>
                <w:szCs w:val="21"/>
                <w:lang w:eastAsia="pl-PL"/>
              </w:rPr>
              <w:t>Sekcją Spraw Socjalnych</w:t>
            </w:r>
          </w:p>
        </w:tc>
        <w:tc>
          <w:tcPr>
            <w:tcW w:w="1843" w:type="dxa"/>
            <w:vAlign w:val="center"/>
          </w:tcPr>
          <w:p w14:paraId="786E65B4" w14:textId="77777777" w:rsidR="00E17B0F" w:rsidRPr="00CB0DCA" w:rsidRDefault="00E17B0F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al. Kościuszki 4</w:t>
            </w:r>
          </w:p>
          <w:p w14:paraId="3E4094B7" w14:textId="77777777" w:rsidR="002E1DAF" w:rsidRPr="00CB0DCA" w:rsidRDefault="00EF4C21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p</w:t>
            </w:r>
            <w:r w:rsidR="002E1DAF" w:rsidRPr="00CB0DCA">
              <w:rPr>
                <w:rFonts w:eastAsia="Times New Roman" w:cs="Calibri"/>
                <w:sz w:val="21"/>
                <w:szCs w:val="21"/>
                <w:lang w:eastAsia="pl-PL"/>
              </w:rPr>
              <w:t>l. Hallera 1</w:t>
            </w:r>
          </w:p>
        </w:tc>
      </w:tr>
      <w:tr w:rsidR="00E17B0F" w:rsidRPr="00582CCB" w14:paraId="6A1CD4EC" w14:textId="77777777" w:rsidTr="79A3CE5F">
        <w:trPr>
          <w:trHeight w:val="499"/>
          <w:jc w:val="center"/>
        </w:trPr>
        <w:tc>
          <w:tcPr>
            <w:tcW w:w="636" w:type="dxa"/>
            <w:vAlign w:val="center"/>
          </w:tcPr>
          <w:p w14:paraId="6BA6CE03" w14:textId="77777777" w:rsidR="00E17B0F" w:rsidRPr="00582CCB" w:rsidRDefault="00E17B0F" w:rsidP="00582CCB">
            <w:pPr>
              <w:spacing w:after="0" w:line="240" w:lineRule="auto"/>
              <w:jc w:val="center"/>
              <w:rPr>
                <w:rFonts w:eastAsia="Times New Roman" w:cs="Calibri"/>
                <w:bCs/>
                <w:lang w:eastAsia="pl-PL"/>
              </w:rPr>
            </w:pPr>
            <w:r w:rsidRPr="00582CCB">
              <w:rPr>
                <w:rFonts w:eastAsia="Times New Roman" w:cs="Calibri"/>
                <w:bCs/>
                <w:lang w:eastAsia="pl-PL"/>
              </w:rPr>
              <w:t>4.</w:t>
            </w:r>
          </w:p>
        </w:tc>
        <w:tc>
          <w:tcPr>
            <w:tcW w:w="7297" w:type="dxa"/>
            <w:vAlign w:val="center"/>
          </w:tcPr>
          <w:p w14:paraId="793A3F40" w14:textId="77777777" w:rsidR="00573680" w:rsidRPr="00CB0DCA" w:rsidRDefault="00E17B0F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Biuro Nauki, Strategii i Rozwoju wraz z podległymi jednostkami:</w:t>
            </w:r>
          </w:p>
          <w:p w14:paraId="79D0EA5B" w14:textId="77777777" w:rsidR="00DD64CB" w:rsidRPr="00CB0DCA" w:rsidRDefault="00DD64CB" w:rsidP="00CB0DCA">
            <w:pPr>
              <w:pStyle w:val="Akapitzlist"/>
              <w:widowControl w:val="0"/>
              <w:numPr>
                <w:ilvl w:val="1"/>
                <w:numId w:val="37"/>
              </w:numPr>
              <w:autoSpaceDE w:val="0"/>
              <w:autoSpaceDN w:val="0"/>
              <w:spacing w:after="0" w:line="240" w:lineRule="auto"/>
              <w:ind w:left="319" w:hanging="354"/>
              <w:jc w:val="both"/>
              <w:rPr>
                <w:rFonts w:cs="Calibri"/>
                <w:sz w:val="21"/>
                <w:szCs w:val="21"/>
              </w:rPr>
            </w:pPr>
            <w:r w:rsidRPr="00CB0DCA">
              <w:rPr>
                <w:rFonts w:cs="Calibri"/>
                <w:sz w:val="21"/>
                <w:szCs w:val="21"/>
              </w:rPr>
              <w:t>Centrum Wsparcia Nauki,</w:t>
            </w:r>
          </w:p>
          <w:p w14:paraId="5EBB90A7" w14:textId="77777777" w:rsidR="00DD64CB" w:rsidRPr="00CB0DCA" w:rsidRDefault="00DD64CB" w:rsidP="00CB0DCA">
            <w:pPr>
              <w:pStyle w:val="Akapitzlist"/>
              <w:widowControl w:val="0"/>
              <w:numPr>
                <w:ilvl w:val="1"/>
                <w:numId w:val="37"/>
              </w:numPr>
              <w:autoSpaceDE w:val="0"/>
              <w:autoSpaceDN w:val="0"/>
              <w:spacing w:after="0" w:line="240" w:lineRule="auto"/>
              <w:ind w:left="319" w:hanging="354"/>
              <w:jc w:val="both"/>
              <w:rPr>
                <w:rFonts w:cs="Calibri"/>
                <w:sz w:val="21"/>
                <w:szCs w:val="21"/>
              </w:rPr>
            </w:pPr>
            <w:r w:rsidRPr="00CB0DCA">
              <w:rPr>
                <w:rFonts w:cs="Calibri"/>
                <w:sz w:val="21"/>
                <w:szCs w:val="21"/>
              </w:rPr>
              <w:t>Działem Projektów,</w:t>
            </w:r>
          </w:p>
          <w:p w14:paraId="5CA95093" w14:textId="77777777" w:rsidR="00DD64CB" w:rsidRPr="00CB0DCA" w:rsidRDefault="00DD64CB" w:rsidP="00CB0DCA">
            <w:pPr>
              <w:pStyle w:val="Akapitzlist"/>
              <w:widowControl w:val="0"/>
              <w:numPr>
                <w:ilvl w:val="1"/>
                <w:numId w:val="37"/>
              </w:numPr>
              <w:autoSpaceDE w:val="0"/>
              <w:autoSpaceDN w:val="0"/>
              <w:spacing w:after="0" w:line="240" w:lineRule="auto"/>
              <w:ind w:left="319" w:hanging="354"/>
              <w:jc w:val="both"/>
              <w:rPr>
                <w:rFonts w:cs="Calibri"/>
                <w:sz w:val="21"/>
                <w:szCs w:val="21"/>
              </w:rPr>
            </w:pPr>
            <w:r w:rsidRPr="00CB0DCA">
              <w:rPr>
                <w:rFonts w:cs="Calibri"/>
                <w:sz w:val="21"/>
                <w:szCs w:val="21"/>
              </w:rPr>
              <w:t>Działem Projektów Międzynarodowych,</w:t>
            </w:r>
          </w:p>
          <w:p w14:paraId="6685058B" w14:textId="2E0E5B64" w:rsidR="00E17B0F" w:rsidRPr="00CB0DCA" w:rsidRDefault="00DD64CB" w:rsidP="00CB0DCA">
            <w:pPr>
              <w:pStyle w:val="Akapitzlist"/>
              <w:widowControl w:val="0"/>
              <w:numPr>
                <w:ilvl w:val="1"/>
                <w:numId w:val="37"/>
              </w:numPr>
              <w:autoSpaceDE w:val="0"/>
              <w:autoSpaceDN w:val="0"/>
              <w:spacing w:after="0" w:line="240" w:lineRule="auto"/>
              <w:ind w:left="319" w:hanging="354"/>
              <w:jc w:val="both"/>
              <w:rPr>
                <w:rFonts w:cs="Calibri"/>
                <w:strike/>
                <w:sz w:val="21"/>
                <w:szCs w:val="21"/>
              </w:rPr>
            </w:pPr>
            <w:r w:rsidRPr="00CB0DCA">
              <w:rPr>
                <w:rFonts w:cs="Calibri"/>
                <w:sz w:val="21"/>
                <w:szCs w:val="21"/>
              </w:rPr>
              <w:t>Działem Współpracy Zagranicznej</w:t>
            </w:r>
          </w:p>
        </w:tc>
        <w:tc>
          <w:tcPr>
            <w:tcW w:w="1843" w:type="dxa"/>
            <w:vAlign w:val="center"/>
          </w:tcPr>
          <w:p w14:paraId="1832A627" w14:textId="77777777" w:rsidR="00E17B0F" w:rsidRPr="00CB0DCA" w:rsidRDefault="00E17B0F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ul. Muszyńskiego 2</w:t>
            </w:r>
          </w:p>
        </w:tc>
      </w:tr>
      <w:tr w:rsidR="00E17B0F" w:rsidRPr="00582CCB" w14:paraId="3B0420FA" w14:textId="77777777" w:rsidTr="79A3CE5F">
        <w:trPr>
          <w:trHeight w:val="470"/>
          <w:jc w:val="center"/>
        </w:trPr>
        <w:tc>
          <w:tcPr>
            <w:tcW w:w="636" w:type="dxa"/>
            <w:vAlign w:val="center"/>
          </w:tcPr>
          <w:p w14:paraId="6F2148C2" w14:textId="77777777" w:rsidR="00E17B0F" w:rsidRPr="00582CCB" w:rsidRDefault="00E17B0F" w:rsidP="00582CCB">
            <w:pPr>
              <w:spacing w:after="0" w:line="240" w:lineRule="auto"/>
              <w:jc w:val="center"/>
              <w:rPr>
                <w:rFonts w:eastAsia="Times New Roman" w:cs="Calibri"/>
                <w:bCs/>
                <w:lang w:eastAsia="pl-PL"/>
              </w:rPr>
            </w:pPr>
            <w:r w:rsidRPr="00582CCB">
              <w:rPr>
                <w:rFonts w:eastAsia="Times New Roman" w:cs="Calibri"/>
                <w:bCs/>
                <w:lang w:eastAsia="pl-PL"/>
              </w:rPr>
              <w:t>5.</w:t>
            </w:r>
          </w:p>
        </w:tc>
        <w:tc>
          <w:tcPr>
            <w:tcW w:w="7297" w:type="dxa"/>
            <w:vAlign w:val="center"/>
          </w:tcPr>
          <w:p w14:paraId="6AF13150" w14:textId="77777777" w:rsidR="00E17B0F" w:rsidRPr="00CB0DCA" w:rsidRDefault="00E17B0F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Biur</w:t>
            </w:r>
            <w:r w:rsidR="00CC6DE5" w:rsidRPr="00CB0DCA">
              <w:rPr>
                <w:rFonts w:eastAsia="Times New Roman" w:cs="Calibri"/>
                <w:sz w:val="21"/>
                <w:szCs w:val="21"/>
                <w:lang w:eastAsia="pl-PL"/>
              </w:rPr>
              <w:t>o</w:t>
            </w: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 xml:space="preserve"> ds. Nieruchomości</w:t>
            </w:r>
          </w:p>
        </w:tc>
        <w:tc>
          <w:tcPr>
            <w:tcW w:w="1843" w:type="dxa"/>
            <w:vAlign w:val="center"/>
          </w:tcPr>
          <w:p w14:paraId="41FDA733" w14:textId="77777777" w:rsidR="00E17B0F" w:rsidRPr="00CB0DCA" w:rsidRDefault="00EF4C21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p</w:t>
            </w:r>
            <w:r w:rsidR="00523304" w:rsidRPr="00CB0DCA">
              <w:rPr>
                <w:rFonts w:eastAsia="Times New Roman" w:cs="Calibri"/>
                <w:sz w:val="21"/>
                <w:szCs w:val="21"/>
                <w:lang w:eastAsia="pl-PL"/>
              </w:rPr>
              <w:t>l. Hallera 1</w:t>
            </w:r>
          </w:p>
        </w:tc>
      </w:tr>
      <w:tr w:rsidR="00E17B0F" w:rsidRPr="00582CCB" w14:paraId="5D996120" w14:textId="77777777" w:rsidTr="79A3CE5F">
        <w:trPr>
          <w:trHeight w:val="499"/>
          <w:jc w:val="center"/>
        </w:trPr>
        <w:tc>
          <w:tcPr>
            <w:tcW w:w="636" w:type="dxa"/>
            <w:vAlign w:val="center"/>
          </w:tcPr>
          <w:p w14:paraId="2871DB4E" w14:textId="77777777" w:rsidR="00E17B0F" w:rsidRPr="00582CCB" w:rsidRDefault="00E17B0F" w:rsidP="00582CCB">
            <w:pPr>
              <w:spacing w:after="0" w:line="240" w:lineRule="auto"/>
              <w:jc w:val="center"/>
              <w:rPr>
                <w:rFonts w:eastAsia="Times New Roman" w:cs="Calibri"/>
                <w:bCs/>
                <w:lang w:eastAsia="pl-PL"/>
              </w:rPr>
            </w:pPr>
            <w:r w:rsidRPr="00582CCB">
              <w:rPr>
                <w:rFonts w:eastAsia="Times New Roman" w:cs="Calibri"/>
                <w:bCs/>
                <w:lang w:eastAsia="pl-PL"/>
              </w:rPr>
              <w:t>6.</w:t>
            </w:r>
          </w:p>
        </w:tc>
        <w:tc>
          <w:tcPr>
            <w:tcW w:w="7297" w:type="dxa"/>
            <w:vAlign w:val="center"/>
          </w:tcPr>
          <w:p w14:paraId="32F719ED" w14:textId="77777777" w:rsidR="00876DC6" w:rsidRPr="00CB0DCA" w:rsidRDefault="00E17B0F" w:rsidP="00AA0EA6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Biuro Obsługi i Realizacji Zamówień Publicznych</w:t>
            </w:r>
            <w:r w:rsidR="004B4FF4" w:rsidRPr="00CB0DCA">
              <w:rPr>
                <w:rFonts w:eastAsia="Times New Roman" w:cs="Calibri"/>
                <w:sz w:val="21"/>
                <w:szCs w:val="21"/>
                <w:lang w:eastAsia="pl-PL"/>
              </w:rPr>
              <w:t xml:space="preserve"> </w:t>
            </w:r>
            <w:r w:rsidR="00573680" w:rsidRPr="00CB0DCA">
              <w:rPr>
                <w:rFonts w:eastAsia="Times New Roman" w:cs="Calibri"/>
                <w:sz w:val="21"/>
                <w:szCs w:val="21"/>
                <w:lang w:eastAsia="pl-PL"/>
              </w:rPr>
              <w:t xml:space="preserve">wraz </w:t>
            </w:r>
            <w:r w:rsidR="004B4FF4" w:rsidRPr="00CB0DCA">
              <w:rPr>
                <w:rFonts w:eastAsia="Times New Roman" w:cs="Calibri"/>
                <w:sz w:val="21"/>
                <w:szCs w:val="21"/>
                <w:lang w:eastAsia="pl-PL"/>
              </w:rPr>
              <w:t xml:space="preserve">z podległymi jednostkami: </w:t>
            </w:r>
          </w:p>
          <w:p w14:paraId="4CAA63BA" w14:textId="77777777" w:rsidR="00876DC6" w:rsidRPr="00CB0DCA" w:rsidRDefault="004B4FF4" w:rsidP="00B071F6">
            <w:pPr>
              <w:numPr>
                <w:ilvl w:val="0"/>
                <w:numId w:val="38"/>
              </w:numPr>
              <w:spacing w:after="0" w:line="240" w:lineRule="auto"/>
              <w:ind w:left="319" w:hanging="319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Dział</w:t>
            </w:r>
            <w:r w:rsidR="00876DC6" w:rsidRPr="00CB0DCA">
              <w:rPr>
                <w:rFonts w:eastAsia="Times New Roman" w:cs="Calibri"/>
                <w:sz w:val="21"/>
                <w:szCs w:val="21"/>
                <w:lang w:eastAsia="pl-PL"/>
              </w:rPr>
              <w:t>em</w:t>
            </w: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 xml:space="preserve"> Zamówień Publicznych</w:t>
            </w:r>
            <w:r w:rsidR="00876DC6" w:rsidRPr="00CB0DCA">
              <w:rPr>
                <w:rFonts w:eastAsia="Times New Roman" w:cs="Calibri"/>
                <w:sz w:val="21"/>
                <w:szCs w:val="21"/>
                <w:lang w:eastAsia="pl-PL"/>
              </w:rPr>
              <w:t>,</w:t>
            </w:r>
          </w:p>
          <w:p w14:paraId="3FC0AD1D" w14:textId="77777777" w:rsidR="00E17B0F" w:rsidRPr="00CB0DCA" w:rsidRDefault="004B4FF4" w:rsidP="00B071F6">
            <w:pPr>
              <w:numPr>
                <w:ilvl w:val="0"/>
                <w:numId w:val="38"/>
              </w:numPr>
              <w:spacing w:after="0" w:line="240" w:lineRule="auto"/>
              <w:ind w:left="319" w:hanging="319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Dział</w:t>
            </w:r>
            <w:r w:rsidR="00876DC6" w:rsidRPr="00CB0DCA">
              <w:rPr>
                <w:rFonts w:eastAsia="Times New Roman" w:cs="Calibri"/>
                <w:sz w:val="21"/>
                <w:szCs w:val="21"/>
                <w:lang w:eastAsia="pl-PL"/>
              </w:rPr>
              <w:t>em</w:t>
            </w: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 xml:space="preserve"> Zakupów</w:t>
            </w:r>
          </w:p>
        </w:tc>
        <w:tc>
          <w:tcPr>
            <w:tcW w:w="1843" w:type="dxa"/>
            <w:vAlign w:val="center"/>
          </w:tcPr>
          <w:p w14:paraId="5DBE0381" w14:textId="77777777" w:rsidR="00E17B0F" w:rsidRPr="00CB0DCA" w:rsidRDefault="00D21B01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ul. Narutowicza 60</w:t>
            </w:r>
          </w:p>
        </w:tc>
      </w:tr>
      <w:tr w:rsidR="00F80444" w:rsidRPr="00582CCB" w14:paraId="4B4553B1" w14:textId="77777777" w:rsidTr="79A3CE5F">
        <w:trPr>
          <w:trHeight w:val="470"/>
          <w:jc w:val="center"/>
        </w:trPr>
        <w:tc>
          <w:tcPr>
            <w:tcW w:w="636" w:type="dxa"/>
            <w:vAlign w:val="center"/>
          </w:tcPr>
          <w:p w14:paraId="7F6967DC" w14:textId="57382C4D" w:rsidR="00F80444" w:rsidRDefault="2C22C056" w:rsidP="79A3CE5F">
            <w:pPr>
              <w:spacing w:after="0" w:line="240" w:lineRule="auto"/>
              <w:jc w:val="center"/>
              <w:rPr>
                <w:rFonts w:eastAsia="Times New Roman" w:cs="Calibri"/>
                <w:lang w:eastAsia="pl-PL"/>
              </w:rPr>
            </w:pPr>
            <w:r w:rsidRPr="79A3CE5F">
              <w:rPr>
                <w:rFonts w:eastAsia="Times New Roman" w:cs="Calibri"/>
                <w:lang w:eastAsia="pl-PL"/>
              </w:rPr>
              <w:t>7</w:t>
            </w:r>
            <w:r w:rsidR="59596582" w:rsidRPr="79A3CE5F">
              <w:rPr>
                <w:rFonts w:eastAsia="Times New Roman" w:cs="Calibri"/>
                <w:lang w:eastAsia="pl-PL"/>
              </w:rPr>
              <w:t>.</w:t>
            </w:r>
          </w:p>
        </w:tc>
        <w:tc>
          <w:tcPr>
            <w:tcW w:w="7297" w:type="dxa"/>
            <w:vAlign w:val="center"/>
          </w:tcPr>
          <w:p w14:paraId="09C24CB9" w14:textId="10843406" w:rsidR="00F80444" w:rsidRPr="00CB0DCA" w:rsidRDefault="00F80444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70FCB3B3">
              <w:rPr>
                <w:rFonts w:eastAsia="Times New Roman" w:cs="Calibri"/>
                <w:sz w:val="21"/>
                <w:szCs w:val="21"/>
                <w:lang w:eastAsia="pl-PL"/>
              </w:rPr>
              <w:t>Centrum Rekrutacji i Rozwoju Kadr</w:t>
            </w:r>
          </w:p>
        </w:tc>
        <w:tc>
          <w:tcPr>
            <w:tcW w:w="1843" w:type="dxa"/>
            <w:vAlign w:val="center"/>
          </w:tcPr>
          <w:p w14:paraId="7E061AF6" w14:textId="4F9AFEBC" w:rsidR="00F80444" w:rsidRPr="00CB0DCA" w:rsidRDefault="006F7444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>
              <w:rPr>
                <w:rFonts w:eastAsia="Times New Roman" w:cs="Calibri"/>
                <w:sz w:val="21"/>
                <w:szCs w:val="21"/>
                <w:lang w:eastAsia="pl-PL"/>
              </w:rPr>
              <w:t>pl. Hallera 1</w:t>
            </w:r>
          </w:p>
        </w:tc>
      </w:tr>
      <w:tr w:rsidR="006E6AC9" w:rsidRPr="00582CCB" w14:paraId="351A5190" w14:textId="77777777" w:rsidTr="79A3CE5F">
        <w:trPr>
          <w:trHeight w:val="470"/>
          <w:jc w:val="center"/>
        </w:trPr>
        <w:tc>
          <w:tcPr>
            <w:tcW w:w="636" w:type="dxa"/>
            <w:vAlign w:val="center"/>
          </w:tcPr>
          <w:p w14:paraId="391CAE16" w14:textId="06133408" w:rsidR="006E6AC9" w:rsidRPr="00582CCB" w:rsidRDefault="726D92F8" w:rsidP="79A3CE5F">
            <w:pPr>
              <w:spacing w:after="0" w:line="240" w:lineRule="auto"/>
              <w:jc w:val="center"/>
              <w:rPr>
                <w:rFonts w:eastAsia="Times New Roman" w:cs="Calibri"/>
                <w:lang w:eastAsia="pl-PL"/>
              </w:rPr>
            </w:pPr>
            <w:r w:rsidRPr="79A3CE5F">
              <w:rPr>
                <w:rFonts w:eastAsia="Times New Roman" w:cs="Calibri"/>
                <w:lang w:eastAsia="pl-PL"/>
              </w:rPr>
              <w:t>8</w:t>
            </w:r>
            <w:r w:rsidR="40AADE1C" w:rsidRPr="79A3CE5F">
              <w:rPr>
                <w:rFonts w:eastAsia="Times New Roman" w:cs="Calibri"/>
                <w:lang w:eastAsia="pl-PL"/>
              </w:rPr>
              <w:t>.</w:t>
            </w:r>
          </w:p>
        </w:tc>
        <w:tc>
          <w:tcPr>
            <w:tcW w:w="7297" w:type="dxa"/>
            <w:vAlign w:val="center"/>
          </w:tcPr>
          <w:p w14:paraId="1C4F510B" w14:textId="77777777" w:rsidR="006E6AC9" w:rsidRPr="00CB0DCA" w:rsidRDefault="006E6AC9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Dział Księgowości</w:t>
            </w:r>
          </w:p>
        </w:tc>
        <w:tc>
          <w:tcPr>
            <w:tcW w:w="1843" w:type="dxa"/>
            <w:vAlign w:val="center"/>
          </w:tcPr>
          <w:p w14:paraId="4C3F57DB" w14:textId="77777777" w:rsidR="006E6AC9" w:rsidRPr="00CB0DCA" w:rsidRDefault="006E6AC9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al. Kościuszki 4</w:t>
            </w:r>
          </w:p>
        </w:tc>
      </w:tr>
      <w:tr w:rsidR="00E17B0F" w:rsidRPr="00582CCB" w14:paraId="353AFA7F" w14:textId="77777777" w:rsidTr="79A3CE5F">
        <w:trPr>
          <w:trHeight w:val="457"/>
          <w:jc w:val="center"/>
        </w:trPr>
        <w:tc>
          <w:tcPr>
            <w:tcW w:w="636" w:type="dxa"/>
            <w:vAlign w:val="center"/>
          </w:tcPr>
          <w:p w14:paraId="4DB7D575" w14:textId="0E06DD16" w:rsidR="00E17B0F" w:rsidRPr="00582CCB" w:rsidRDefault="046B6388" w:rsidP="4AB905B8">
            <w:pPr>
              <w:spacing w:after="0" w:line="240" w:lineRule="auto"/>
              <w:jc w:val="center"/>
              <w:rPr>
                <w:rFonts w:eastAsia="Times New Roman" w:cs="Calibri"/>
                <w:lang w:eastAsia="pl-PL"/>
              </w:rPr>
            </w:pPr>
            <w:r w:rsidRPr="79A3CE5F">
              <w:rPr>
                <w:rFonts w:eastAsia="Times New Roman" w:cs="Calibri"/>
                <w:lang w:eastAsia="pl-PL"/>
              </w:rPr>
              <w:t>9</w:t>
            </w:r>
            <w:r w:rsidR="11BFD7F6" w:rsidRPr="79A3CE5F">
              <w:rPr>
                <w:rFonts w:eastAsia="Times New Roman" w:cs="Calibri"/>
                <w:lang w:eastAsia="pl-PL"/>
              </w:rPr>
              <w:t>.</w:t>
            </w:r>
          </w:p>
        </w:tc>
        <w:tc>
          <w:tcPr>
            <w:tcW w:w="7297" w:type="dxa"/>
            <w:vAlign w:val="center"/>
          </w:tcPr>
          <w:p w14:paraId="2084C2AC" w14:textId="77777777" w:rsidR="00E17B0F" w:rsidRPr="00CB0DCA" w:rsidRDefault="00BF0ACB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Dział</w:t>
            </w:r>
            <w:r w:rsidR="00E17B0F" w:rsidRPr="00CB0DCA">
              <w:rPr>
                <w:rFonts w:eastAsia="Times New Roman" w:cs="Calibri"/>
                <w:sz w:val="21"/>
                <w:szCs w:val="21"/>
                <w:lang w:eastAsia="pl-PL"/>
              </w:rPr>
              <w:t xml:space="preserve"> Płac i Zasiłków</w:t>
            </w:r>
          </w:p>
        </w:tc>
        <w:tc>
          <w:tcPr>
            <w:tcW w:w="1843" w:type="dxa"/>
            <w:vAlign w:val="center"/>
          </w:tcPr>
          <w:p w14:paraId="78782BF3" w14:textId="77777777" w:rsidR="00E17B0F" w:rsidRPr="00CB0DCA" w:rsidRDefault="00A20B1A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al. Kościuszki 4</w:t>
            </w:r>
          </w:p>
        </w:tc>
      </w:tr>
      <w:tr w:rsidR="00BF0ACB" w:rsidRPr="00582CCB" w14:paraId="20DB9786" w14:textId="77777777" w:rsidTr="79A3CE5F">
        <w:trPr>
          <w:trHeight w:val="470"/>
          <w:jc w:val="center"/>
        </w:trPr>
        <w:tc>
          <w:tcPr>
            <w:tcW w:w="636" w:type="dxa"/>
            <w:vAlign w:val="center"/>
          </w:tcPr>
          <w:p w14:paraId="32A89F4C" w14:textId="3E22C91F" w:rsidR="00BF0ACB" w:rsidRPr="00582CCB" w:rsidRDefault="0E8859F7" w:rsidP="4AB905B8">
            <w:pPr>
              <w:spacing w:after="0" w:line="240" w:lineRule="auto"/>
              <w:jc w:val="center"/>
              <w:rPr>
                <w:rFonts w:eastAsia="Times New Roman" w:cs="Calibri"/>
                <w:lang w:eastAsia="pl-PL"/>
              </w:rPr>
            </w:pPr>
            <w:r w:rsidRPr="79A3CE5F">
              <w:rPr>
                <w:rFonts w:eastAsia="Times New Roman" w:cs="Calibri"/>
                <w:lang w:eastAsia="pl-PL"/>
              </w:rPr>
              <w:t>1</w:t>
            </w:r>
            <w:r w:rsidR="34449AEC" w:rsidRPr="79A3CE5F">
              <w:rPr>
                <w:rFonts w:eastAsia="Times New Roman" w:cs="Calibri"/>
                <w:lang w:eastAsia="pl-PL"/>
              </w:rPr>
              <w:t>0</w:t>
            </w:r>
            <w:r w:rsidR="58CDD653" w:rsidRPr="79A3CE5F">
              <w:rPr>
                <w:rFonts w:eastAsia="Times New Roman" w:cs="Calibri"/>
                <w:lang w:eastAsia="pl-PL"/>
              </w:rPr>
              <w:t>.</w:t>
            </w:r>
          </w:p>
        </w:tc>
        <w:tc>
          <w:tcPr>
            <w:tcW w:w="7297" w:type="dxa"/>
            <w:vAlign w:val="center"/>
          </w:tcPr>
          <w:p w14:paraId="09F3F331" w14:textId="2E135451" w:rsidR="00BF0ACB" w:rsidRPr="00CB0DCA" w:rsidRDefault="53E34543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 xml:space="preserve">Dział </w:t>
            </w:r>
            <w:r w:rsidR="48FEE5D5" w:rsidRPr="00CB0DCA">
              <w:rPr>
                <w:rFonts w:eastAsia="Times New Roman" w:cs="Calibri"/>
                <w:sz w:val="21"/>
                <w:szCs w:val="21"/>
                <w:lang w:eastAsia="pl-PL"/>
              </w:rPr>
              <w:t>Zarządzania Majątkiem i Aparaturą</w:t>
            </w:r>
          </w:p>
        </w:tc>
        <w:tc>
          <w:tcPr>
            <w:tcW w:w="1843" w:type="dxa"/>
            <w:vAlign w:val="center"/>
          </w:tcPr>
          <w:p w14:paraId="6EC54456" w14:textId="77777777" w:rsidR="00BF0ACB" w:rsidRPr="00CB0DCA" w:rsidRDefault="00BF0ACB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pl. Hallera 1</w:t>
            </w:r>
          </w:p>
        </w:tc>
      </w:tr>
      <w:tr w:rsidR="421B23EF" w14:paraId="73A522C6" w14:textId="77777777" w:rsidTr="79A3CE5F">
        <w:trPr>
          <w:trHeight w:val="330"/>
          <w:jc w:val="center"/>
        </w:trPr>
        <w:tc>
          <w:tcPr>
            <w:tcW w:w="636" w:type="dxa"/>
            <w:vAlign w:val="center"/>
          </w:tcPr>
          <w:p w14:paraId="7AC7985A" w14:textId="69C71680" w:rsidR="781F02EF" w:rsidRDefault="106FC22A" w:rsidP="421B23EF">
            <w:pPr>
              <w:spacing w:line="240" w:lineRule="auto"/>
              <w:jc w:val="center"/>
              <w:rPr>
                <w:rFonts w:eastAsia="Times New Roman" w:cs="Calibri"/>
                <w:lang w:eastAsia="pl-PL"/>
              </w:rPr>
            </w:pPr>
            <w:r w:rsidRPr="79A3CE5F">
              <w:rPr>
                <w:rFonts w:eastAsia="Times New Roman" w:cs="Calibri"/>
                <w:lang w:eastAsia="pl-PL"/>
              </w:rPr>
              <w:t>1</w:t>
            </w:r>
            <w:r w:rsidR="6807CF03" w:rsidRPr="79A3CE5F">
              <w:rPr>
                <w:rFonts w:eastAsia="Times New Roman" w:cs="Calibri"/>
                <w:lang w:eastAsia="pl-PL"/>
              </w:rPr>
              <w:t>1</w:t>
            </w:r>
            <w:r w:rsidRPr="79A3CE5F">
              <w:rPr>
                <w:rFonts w:eastAsia="Times New Roman" w:cs="Calibri"/>
                <w:lang w:eastAsia="pl-PL"/>
              </w:rPr>
              <w:t>.</w:t>
            </w:r>
          </w:p>
        </w:tc>
        <w:tc>
          <w:tcPr>
            <w:tcW w:w="7297" w:type="dxa"/>
            <w:vAlign w:val="center"/>
          </w:tcPr>
          <w:p w14:paraId="567F5DB4" w14:textId="02007D4A" w:rsidR="2DF45C36" w:rsidRPr="00CB0DCA" w:rsidRDefault="2DF45C36" w:rsidP="421B23EF">
            <w:pPr>
              <w:spacing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Inspektorat ppoż.</w:t>
            </w:r>
          </w:p>
        </w:tc>
        <w:tc>
          <w:tcPr>
            <w:tcW w:w="1843" w:type="dxa"/>
            <w:vAlign w:val="center"/>
          </w:tcPr>
          <w:p w14:paraId="5CA390CD" w14:textId="55F426F5" w:rsidR="2DF45C36" w:rsidRPr="00CB0DCA" w:rsidRDefault="2DF45C36" w:rsidP="421B23EF">
            <w:pPr>
              <w:spacing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pl. Hallera 1</w:t>
            </w:r>
          </w:p>
        </w:tc>
      </w:tr>
      <w:tr w:rsidR="008F2EC9" w:rsidRPr="00582CCB" w14:paraId="35C12473" w14:textId="77777777" w:rsidTr="79A3CE5F">
        <w:trPr>
          <w:trHeight w:val="470"/>
          <w:jc w:val="center"/>
        </w:trPr>
        <w:tc>
          <w:tcPr>
            <w:tcW w:w="636" w:type="dxa"/>
            <w:vAlign w:val="center"/>
          </w:tcPr>
          <w:p w14:paraId="2350A1F5" w14:textId="1C36AD65" w:rsidR="008F2EC9" w:rsidRPr="00582CCB" w:rsidRDefault="5FAFF11E" w:rsidP="4AB905B8">
            <w:pPr>
              <w:spacing w:after="0" w:line="240" w:lineRule="auto"/>
              <w:jc w:val="center"/>
              <w:rPr>
                <w:rFonts w:eastAsia="Times New Roman" w:cs="Calibri"/>
                <w:lang w:eastAsia="pl-PL"/>
              </w:rPr>
            </w:pPr>
            <w:r w:rsidRPr="79A3CE5F">
              <w:rPr>
                <w:rFonts w:eastAsia="Times New Roman" w:cs="Calibri"/>
                <w:lang w:eastAsia="pl-PL"/>
              </w:rPr>
              <w:t>1</w:t>
            </w:r>
            <w:r w:rsidR="0A3A511E" w:rsidRPr="79A3CE5F">
              <w:rPr>
                <w:rFonts w:eastAsia="Times New Roman" w:cs="Calibri"/>
                <w:lang w:eastAsia="pl-PL"/>
              </w:rPr>
              <w:t>2</w:t>
            </w:r>
            <w:r w:rsidRPr="79A3CE5F">
              <w:rPr>
                <w:rFonts w:eastAsia="Times New Roman" w:cs="Calibri"/>
                <w:lang w:eastAsia="pl-PL"/>
              </w:rPr>
              <w:t>.</w:t>
            </w:r>
          </w:p>
        </w:tc>
        <w:tc>
          <w:tcPr>
            <w:tcW w:w="7297" w:type="dxa"/>
            <w:vAlign w:val="center"/>
          </w:tcPr>
          <w:p w14:paraId="67620945" w14:textId="77777777" w:rsidR="008F2EC9" w:rsidRPr="00CB0DCA" w:rsidRDefault="008F2EC9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Rada Uczelni</w:t>
            </w:r>
          </w:p>
        </w:tc>
        <w:tc>
          <w:tcPr>
            <w:tcW w:w="1843" w:type="dxa"/>
            <w:vAlign w:val="center"/>
          </w:tcPr>
          <w:p w14:paraId="2B6AA824" w14:textId="77777777" w:rsidR="008F2EC9" w:rsidRPr="00CB0DCA" w:rsidRDefault="008F2EC9" w:rsidP="00586C7C">
            <w:pPr>
              <w:spacing w:after="0" w:line="240" w:lineRule="auto"/>
              <w:jc w:val="both"/>
              <w:rPr>
                <w:rFonts w:eastAsia="Times New Roman" w:cs="Calibri"/>
                <w:sz w:val="21"/>
                <w:szCs w:val="21"/>
                <w:lang w:eastAsia="pl-PL"/>
              </w:rPr>
            </w:pPr>
            <w:r w:rsidRPr="00CB0DCA">
              <w:rPr>
                <w:rFonts w:eastAsia="Times New Roman" w:cs="Calibri"/>
                <w:sz w:val="21"/>
                <w:szCs w:val="21"/>
                <w:lang w:eastAsia="pl-PL"/>
              </w:rPr>
              <w:t>al. Kościuszki 4</w:t>
            </w:r>
          </w:p>
        </w:tc>
      </w:tr>
    </w:tbl>
    <w:p w14:paraId="56CB2725" w14:textId="77777777" w:rsidR="00CB0DCA" w:rsidRDefault="00CB0DCA" w:rsidP="00586C7C">
      <w:pPr>
        <w:spacing w:after="0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</w:p>
    <w:p w14:paraId="15BF74AF" w14:textId="51983236" w:rsidR="00C07724" w:rsidRPr="00CB0DCA" w:rsidRDefault="00C252A4" w:rsidP="00586C7C">
      <w:pPr>
        <w:spacing w:after="0" w:line="240" w:lineRule="auto"/>
        <w:jc w:val="both"/>
        <w:rPr>
          <w:rFonts w:eastAsia="Times New Roman" w:cs="Calibri"/>
          <w:lang w:eastAsia="pl-PL"/>
        </w:rPr>
        <w:sectPr w:rsidR="00C07724" w:rsidRPr="00CB0DCA" w:rsidSect="00CB0DCA">
          <w:headerReference w:type="default" r:id="rId12"/>
          <w:pgSz w:w="11906" w:h="16838"/>
          <w:pgMar w:top="426" w:right="1134" w:bottom="1134" w:left="1134" w:header="424" w:footer="708" w:gutter="0"/>
          <w:cols w:space="708"/>
          <w:docGrid w:linePitch="272"/>
        </w:sectPr>
      </w:pPr>
      <w:r w:rsidRPr="00CB0DCA">
        <w:rPr>
          <w:rFonts w:eastAsia="Times New Roman" w:cs="Calibri"/>
          <w:lang w:eastAsia="pl-PL"/>
        </w:rPr>
        <w:t xml:space="preserve">W przypadku, gdy na skutek reorganizacji którykolwiek z ww. </w:t>
      </w:r>
      <w:r w:rsidR="5442B7F5" w:rsidRPr="00CB0DCA">
        <w:rPr>
          <w:rFonts w:eastAsia="Times New Roman" w:cs="Calibri"/>
          <w:lang w:eastAsia="pl-PL"/>
        </w:rPr>
        <w:t>p</w:t>
      </w:r>
      <w:r w:rsidR="7FE9BF0F" w:rsidRPr="00CB0DCA">
        <w:rPr>
          <w:rFonts w:eastAsia="Times New Roman" w:cs="Calibri"/>
          <w:lang w:eastAsia="pl-PL"/>
        </w:rPr>
        <w:t xml:space="preserve">odmiotów lub </w:t>
      </w:r>
      <w:r w:rsidR="0084023A" w:rsidRPr="00CB0DCA">
        <w:rPr>
          <w:rFonts w:eastAsia="Times New Roman" w:cs="Calibri"/>
          <w:lang w:eastAsia="pl-PL"/>
        </w:rPr>
        <w:t>jednostek</w:t>
      </w:r>
      <w:r w:rsidRPr="00CB0DCA">
        <w:rPr>
          <w:rFonts w:eastAsia="Times New Roman" w:cs="Calibri"/>
          <w:lang w:eastAsia="pl-PL"/>
        </w:rPr>
        <w:t xml:space="preserve"> uleg</w:t>
      </w:r>
      <w:r w:rsidR="007A2B5E" w:rsidRPr="00CB0DCA">
        <w:rPr>
          <w:rFonts w:eastAsia="Times New Roman" w:cs="Calibri"/>
          <w:lang w:eastAsia="pl-PL"/>
        </w:rPr>
        <w:t>nie</w:t>
      </w:r>
      <w:r w:rsidR="00CB0DCA" w:rsidRPr="00CB0DCA">
        <w:rPr>
          <w:rFonts w:eastAsia="Times New Roman" w:cs="Calibri"/>
          <w:lang w:eastAsia="pl-PL"/>
        </w:rPr>
        <w:t xml:space="preserve"> </w:t>
      </w:r>
      <w:r w:rsidR="007A2B5E" w:rsidRPr="00CB0DCA">
        <w:rPr>
          <w:rFonts w:eastAsia="Times New Roman" w:cs="Calibri"/>
          <w:lang w:eastAsia="pl-PL"/>
        </w:rPr>
        <w:t>przekształceniu, podziałowi lub</w:t>
      </w:r>
      <w:r w:rsidRPr="00CB0DCA">
        <w:rPr>
          <w:rFonts w:eastAsia="Times New Roman" w:cs="Calibri"/>
          <w:lang w:eastAsia="pl-PL"/>
        </w:rPr>
        <w:t xml:space="preserve"> połączeniu z inn</w:t>
      </w:r>
      <w:r w:rsidR="00AF5577" w:rsidRPr="00CB0DCA">
        <w:rPr>
          <w:rFonts w:eastAsia="Times New Roman" w:cs="Calibri"/>
          <w:lang w:eastAsia="pl-PL"/>
        </w:rPr>
        <w:t>ą</w:t>
      </w:r>
      <w:r w:rsidR="007A2B5E" w:rsidRPr="00CB0DCA">
        <w:rPr>
          <w:rFonts w:eastAsia="Times New Roman" w:cs="Calibri"/>
          <w:lang w:eastAsia="pl-PL"/>
        </w:rPr>
        <w:t>,</w:t>
      </w:r>
      <w:r w:rsidRPr="00CB0DCA">
        <w:rPr>
          <w:rFonts w:eastAsia="Times New Roman" w:cs="Calibri"/>
          <w:lang w:eastAsia="pl-PL"/>
        </w:rPr>
        <w:t xml:space="preserve"> Wykonawca zobowiązany będzie do</w:t>
      </w:r>
      <w:r w:rsidR="00CB0DCA" w:rsidRPr="00CB0DCA">
        <w:rPr>
          <w:rFonts w:eastAsia="Times New Roman" w:cs="Calibri"/>
          <w:lang w:eastAsia="pl-PL"/>
        </w:rPr>
        <w:t xml:space="preserve"> </w:t>
      </w:r>
      <w:r w:rsidRPr="00CB0DCA">
        <w:rPr>
          <w:rFonts w:eastAsia="Times New Roman" w:cs="Calibri"/>
          <w:lang w:eastAsia="pl-PL"/>
        </w:rPr>
        <w:t>świadczenia usługi</w:t>
      </w:r>
      <w:r w:rsidR="007A2B5E" w:rsidRPr="00CB0DCA">
        <w:rPr>
          <w:rFonts w:eastAsia="Times New Roman" w:cs="Calibri"/>
          <w:lang w:eastAsia="pl-PL"/>
        </w:rPr>
        <w:t xml:space="preserve"> dla </w:t>
      </w:r>
      <w:r w:rsidR="570FDC3D" w:rsidRPr="00CB0DCA">
        <w:rPr>
          <w:rFonts w:eastAsia="Times New Roman" w:cs="Calibri"/>
          <w:lang w:eastAsia="pl-PL"/>
        </w:rPr>
        <w:t xml:space="preserve">podmiotu lub </w:t>
      </w:r>
      <w:r w:rsidR="0084023A" w:rsidRPr="00CB0DCA">
        <w:rPr>
          <w:rFonts w:eastAsia="Times New Roman" w:cs="Calibri"/>
          <w:lang w:eastAsia="pl-PL"/>
        </w:rPr>
        <w:t>jednostki</w:t>
      </w:r>
      <w:r w:rsidRPr="00CB0DCA">
        <w:rPr>
          <w:rFonts w:eastAsia="Times New Roman" w:cs="Calibri"/>
          <w:lang w:eastAsia="pl-PL"/>
        </w:rPr>
        <w:t xml:space="preserve">, w zakresie </w:t>
      </w:r>
      <w:r w:rsidR="007A2B5E" w:rsidRPr="00CB0DCA">
        <w:rPr>
          <w:rFonts w:eastAsia="Times New Roman" w:cs="Calibri"/>
          <w:lang w:eastAsia="pl-PL"/>
        </w:rPr>
        <w:t>które</w:t>
      </w:r>
      <w:r w:rsidR="0084023A" w:rsidRPr="00CB0DCA">
        <w:rPr>
          <w:rFonts w:eastAsia="Times New Roman" w:cs="Calibri"/>
          <w:lang w:eastAsia="pl-PL"/>
        </w:rPr>
        <w:t>j</w:t>
      </w:r>
      <w:r w:rsidRPr="00CB0DCA">
        <w:rPr>
          <w:rFonts w:eastAsia="Times New Roman" w:cs="Calibri"/>
          <w:lang w:eastAsia="pl-PL"/>
        </w:rPr>
        <w:t xml:space="preserve"> znajdą </w:t>
      </w:r>
      <w:r w:rsidR="007A2B5E" w:rsidRPr="00CB0DCA">
        <w:rPr>
          <w:rFonts w:eastAsia="Times New Roman" w:cs="Calibri"/>
          <w:lang w:eastAsia="pl-PL"/>
        </w:rPr>
        <w:t>się zadania obecnie przypisane</w:t>
      </w:r>
      <w:r w:rsidR="00AF5577" w:rsidRPr="00CB0DCA">
        <w:rPr>
          <w:rFonts w:eastAsia="Times New Roman" w:cs="Calibri"/>
          <w:lang w:eastAsia="pl-PL"/>
        </w:rPr>
        <w:t xml:space="preserve"> do</w:t>
      </w:r>
      <w:r w:rsidR="00CB0DCA" w:rsidRPr="00CB0DCA">
        <w:rPr>
          <w:rFonts w:eastAsia="Times New Roman" w:cs="Calibri"/>
          <w:lang w:eastAsia="pl-PL"/>
        </w:rPr>
        <w:t> </w:t>
      </w:r>
      <w:r w:rsidR="00AF5577" w:rsidRPr="00CB0DCA">
        <w:rPr>
          <w:rFonts w:eastAsia="Times New Roman" w:cs="Calibri"/>
          <w:lang w:eastAsia="pl-PL"/>
        </w:rPr>
        <w:t>ww.</w:t>
      </w:r>
      <w:r w:rsidR="00CB0DCA" w:rsidRPr="00CB0DCA">
        <w:rPr>
          <w:rFonts w:eastAsia="Times New Roman" w:cs="Calibri"/>
          <w:lang w:eastAsia="pl-PL"/>
        </w:rPr>
        <w:t> </w:t>
      </w:r>
      <w:r w:rsidR="4010B59E" w:rsidRPr="00CB0DCA">
        <w:rPr>
          <w:rFonts w:eastAsia="Times New Roman" w:cs="Calibri"/>
          <w:lang w:eastAsia="pl-PL"/>
        </w:rPr>
        <w:t>p</w:t>
      </w:r>
      <w:r w:rsidR="3AE4B5BA" w:rsidRPr="00CB0DCA">
        <w:rPr>
          <w:rFonts w:eastAsia="Times New Roman" w:cs="Calibri"/>
          <w:lang w:eastAsia="pl-PL"/>
        </w:rPr>
        <w:t xml:space="preserve">odmiotów lub </w:t>
      </w:r>
      <w:r w:rsidR="00AF5577" w:rsidRPr="00CB0DCA">
        <w:rPr>
          <w:rFonts w:eastAsia="Times New Roman" w:cs="Calibri"/>
          <w:lang w:eastAsia="pl-PL"/>
        </w:rPr>
        <w:t>jednostek</w:t>
      </w:r>
      <w:r w:rsidR="007A2B5E" w:rsidRPr="00CB0DCA">
        <w:rPr>
          <w:rFonts w:eastAsia="Times New Roman" w:cs="Calibri"/>
          <w:lang w:eastAsia="pl-PL"/>
        </w:rPr>
        <w:t>.</w:t>
      </w:r>
      <w:r w:rsidRPr="00CB0DCA">
        <w:rPr>
          <w:rFonts w:eastAsia="Times New Roman" w:cs="Calibri"/>
          <w:lang w:eastAsia="pl-PL"/>
        </w:rPr>
        <w:t xml:space="preserve"> </w:t>
      </w:r>
    </w:p>
    <w:p w14:paraId="6CEC18EA" w14:textId="77777777" w:rsidR="00767243" w:rsidRPr="008254B5" w:rsidRDefault="00767243" w:rsidP="00582CCB">
      <w:pPr>
        <w:spacing w:after="0" w:line="240" w:lineRule="auto"/>
        <w:jc w:val="right"/>
        <w:rPr>
          <w:rFonts w:eastAsia="Times New Roman" w:cs="Calibri"/>
          <w:b/>
          <w:lang w:eastAsia="pl-PL"/>
        </w:rPr>
      </w:pPr>
      <w:r w:rsidRPr="008254B5">
        <w:rPr>
          <w:rFonts w:eastAsia="Times New Roman" w:cs="Calibri"/>
          <w:b/>
          <w:lang w:eastAsia="pl-PL"/>
        </w:rPr>
        <w:t>Załącznik nr 2</w:t>
      </w:r>
    </w:p>
    <w:p w14:paraId="3884C3D1" w14:textId="78CB395E" w:rsidR="00767243" w:rsidRPr="008254B5" w:rsidRDefault="399162C4" w:rsidP="00582CCB">
      <w:pPr>
        <w:spacing w:after="0" w:line="240" w:lineRule="auto"/>
        <w:jc w:val="right"/>
        <w:rPr>
          <w:rFonts w:eastAsia="Times New Roman" w:cs="Calibri"/>
          <w:lang w:eastAsia="pl-PL"/>
        </w:rPr>
      </w:pPr>
      <w:r w:rsidRPr="79A3CE5F">
        <w:rPr>
          <w:rFonts w:eastAsia="Times New Roman" w:cs="Calibri"/>
          <w:lang w:eastAsia="pl-PL"/>
        </w:rPr>
        <w:t xml:space="preserve">do umowy </w:t>
      </w:r>
      <w:r w:rsidR="0FEB4032" w:rsidRPr="79A3CE5F">
        <w:rPr>
          <w:rFonts w:eastAsia="Times New Roman" w:cs="Calibri"/>
          <w:lang w:eastAsia="pl-PL"/>
        </w:rPr>
        <w:t>ZP/</w:t>
      </w:r>
      <w:r w:rsidR="7B6891F9" w:rsidRPr="79A3CE5F">
        <w:rPr>
          <w:rFonts w:eastAsia="Times New Roman" w:cs="Calibri"/>
          <w:lang w:eastAsia="pl-PL"/>
        </w:rPr>
        <w:t>9</w:t>
      </w:r>
      <w:r w:rsidR="56512DE8" w:rsidRPr="79A3CE5F">
        <w:rPr>
          <w:rFonts w:eastAsia="Times New Roman" w:cs="Calibri"/>
          <w:lang w:eastAsia="pl-PL"/>
        </w:rPr>
        <w:t>/</w:t>
      </w:r>
      <w:r w:rsidR="0F0BCFBE" w:rsidRPr="79A3CE5F">
        <w:rPr>
          <w:rFonts w:eastAsia="Times New Roman" w:cs="Calibri"/>
          <w:lang w:eastAsia="pl-PL"/>
        </w:rPr>
        <w:t>P/</w:t>
      </w:r>
      <w:r w:rsidR="56512DE8" w:rsidRPr="79A3CE5F">
        <w:rPr>
          <w:rFonts w:eastAsia="Times New Roman" w:cs="Calibri"/>
          <w:lang w:eastAsia="pl-PL"/>
        </w:rPr>
        <w:t>202</w:t>
      </w:r>
      <w:r w:rsidR="0B91E668" w:rsidRPr="79A3CE5F">
        <w:rPr>
          <w:rFonts w:eastAsia="Times New Roman" w:cs="Calibri"/>
          <w:lang w:eastAsia="pl-PL"/>
        </w:rPr>
        <w:t>5</w:t>
      </w:r>
    </w:p>
    <w:p w14:paraId="5858F7AD" w14:textId="77777777" w:rsidR="00767243" w:rsidRDefault="00767243" w:rsidP="00582CCB">
      <w:pPr>
        <w:spacing w:after="0" w:line="240" w:lineRule="auto"/>
        <w:jc w:val="right"/>
        <w:rPr>
          <w:rFonts w:eastAsia="Times New Roman" w:cs="Calibri"/>
          <w:sz w:val="24"/>
          <w:szCs w:val="24"/>
          <w:lang w:eastAsia="pl-PL"/>
        </w:rPr>
      </w:pPr>
    </w:p>
    <w:p w14:paraId="68227E03" w14:textId="77777777" w:rsidR="00767243" w:rsidRDefault="00767243" w:rsidP="00586C7C">
      <w:pPr>
        <w:spacing w:after="0" w:line="240" w:lineRule="auto"/>
        <w:jc w:val="both"/>
        <w:rPr>
          <w:rFonts w:eastAsia="Times New Roman" w:cs="Calibri"/>
          <w:b/>
          <w:sz w:val="24"/>
          <w:szCs w:val="24"/>
          <w:lang w:eastAsia="pl-PL"/>
        </w:rPr>
      </w:pPr>
    </w:p>
    <w:p w14:paraId="29810B6C" w14:textId="39EEC174" w:rsidR="00844FDE" w:rsidRPr="00CB0DCA" w:rsidRDefault="00A83D32" w:rsidP="00CB0DCA">
      <w:pPr>
        <w:spacing w:after="0" w:line="240" w:lineRule="auto"/>
        <w:ind w:firstLine="429"/>
        <w:jc w:val="center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>Wykaz polis</w:t>
      </w:r>
      <w:r w:rsidR="00844FDE">
        <w:rPr>
          <w:rFonts w:cs="Calibri"/>
          <w:b/>
          <w:sz w:val="24"/>
          <w:szCs w:val="24"/>
        </w:rPr>
        <w:t xml:space="preserve"> od odpowiedzialności cywilnej osób wykonujących przedmiot umowy</w:t>
      </w:r>
    </w:p>
    <w:p w14:paraId="569FEA1A" w14:textId="77777777" w:rsidR="00844FDE" w:rsidRDefault="00844FDE" w:rsidP="00586C7C">
      <w:pPr>
        <w:spacing w:after="0" w:line="240" w:lineRule="auto"/>
        <w:ind w:left="426" w:hanging="426"/>
        <w:jc w:val="both"/>
        <w:rPr>
          <w:rFonts w:cs="Calibri"/>
          <w:sz w:val="24"/>
          <w:szCs w:val="24"/>
          <w:lang w:eastAsia="pl-PL"/>
        </w:rPr>
      </w:pPr>
    </w:p>
    <w:tbl>
      <w:tblPr>
        <w:tblW w:w="14398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7"/>
        <w:gridCol w:w="5463"/>
        <w:gridCol w:w="2475"/>
        <w:gridCol w:w="2466"/>
        <w:gridCol w:w="3437"/>
      </w:tblGrid>
      <w:tr w:rsidR="00844FDE" w14:paraId="4592D818" w14:textId="77777777" w:rsidTr="00CB0DCA">
        <w:trPr>
          <w:trHeight w:val="326"/>
          <w:jc w:val="center"/>
        </w:trPr>
        <w:tc>
          <w:tcPr>
            <w:tcW w:w="557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E4C64E" w14:textId="77777777" w:rsidR="00844FDE" w:rsidRPr="00582CCB" w:rsidRDefault="00844FDE" w:rsidP="00582CCB">
            <w:pPr>
              <w:spacing w:after="0" w:line="240" w:lineRule="auto"/>
              <w:ind w:left="426" w:hanging="426"/>
              <w:jc w:val="center"/>
              <w:rPr>
                <w:rFonts w:cs="Calibri"/>
                <w:b/>
                <w:bCs/>
                <w:lang w:eastAsia="pl-PL"/>
              </w:rPr>
            </w:pPr>
            <w:r w:rsidRPr="00582CCB">
              <w:rPr>
                <w:rFonts w:cs="Calibri"/>
                <w:b/>
                <w:bCs/>
                <w:lang w:eastAsia="pl-PL"/>
              </w:rPr>
              <w:t>L.p.</w:t>
            </w:r>
          </w:p>
        </w:tc>
        <w:tc>
          <w:tcPr>
            <w:tcW w:w="5463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987688" w14:textId="77777777" w:rsidR="00844FDE" w:rsidRPr="00582CCB" w:rsidRDefault="00844FDE" w:rsidP="00582CCB">
            <w:pPr>
              <w:spacing w:after="0" w:line="240" w:lineRule="auto"/>
              <w:ind w:left="426" w:hanging="426"/>
              <w:jc w:val="center"/>
              <w:rPr>
                <w:rFonts w:cs="Calibri"/>
                <w:b/>
                <w:bCs/>
                <w:lang w:eastAsia="pl-PL"/>
              </w:rPr>
            </w:pPr>
            <w:r w:rsidRPr="00582CCB">
              <w:rPr>
                <w:rFonts w:cs="Calibri"/>
                <w:b/>
                <w:bCs/>
                <w:lang w:eastAsia="pl-PL"/>
              </w:rPr>
              <w:t>Imię i nazwisko</w:t>
            </w:r>
          </w:p>
        </w:tc>
        <w:tc>
          <w:tcPr>
            <w:tcW w:w="4941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7207EADD" w14:textId="77777777" w:rsidR="00844FDE" w:rsidRPr="00582CCB" w:rsidRDefault="00844FDE" w:rsidP="00582CCB">
            <w:pPr>
              <w:spacing w:after="0" w:line="240" w:lineRule="auto"/>
              <w:jc w:val="center"/>
              <w:rPr>
                <w:rFonts w:cs="Calibri"/>
                <w:b/>
                <w:bCs/>
                <w:lang w:eastAsia="pl-PL"/>
              </w:rPr>
            </w:pPr>
            <w:r w:rsidRPr="00582CCB">
              <w:rPr>
                <w:rFonts w:cs="Calibri"/>
                <w:b/>
                <w:bCs/>
                <w:lang w:eastAsia="pl-PL"/>
              </w:rPr>
              <w:t>Polisa OC</w:t>
            </w:r>
          </w:p>
        </w:tc>
        <w:tc>
          <w:tcPr>
            <w:tcW w:w="3437" w:type="dxa"/>
            <w:vMerge w:val="restart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14:paraId="34CA079D" w14:textId="77777777" w:rsidR="00844FDE" w:rsidRPr="00582CCB" w:rsidRDefault="00844FDE" w:rsidP="00582CCB">
            <w:pPr>
              <w:spacing w:after="0" w:line="240" w:lineRule="auto"/>
              <w:jc w:val="center"/>
              <w:rPr>
                <w:rFonts w:cs="Calibri"/>
                <w:b/>
                <w:bCs/>
                <w:lang w:eastAsia="pl-PL"/>
              </w:rPr>
            </w:pPr>
            <w:r w:rsidRPr="00582CCB">
              <w:rPr>
                <w:rFonts w:cs="Calibri"/>
                <w:b/>
                <w:bCs/>
                <w:lang w:eastAsia="pl-PL"/>
              </w:rPr>
              <w:t>Nazwa Ubezpieczyciela</w:t>
            </w:r>
          </w:p>
        </w:tc>
      </w:tr>
      <w:tr w:rsidR="00844FDE" w14:paraId="74CEC836" w14:textId="77777777" w:rsidTr="00CB0DCA">
        <w:trPr>
          <w:trHeight w:val="390"/>
          <w:jc w:val="center"/>
        </w:trPr>
        <w:tc>
          <w:tcPr>
            <w:tcW w:w="55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78E431" w14:textId="77777777" w:rsidR="00844FDE" w:rsidRPr="00582CCB" w:rsidRDefault="00844FDE" w:rsidP="00586C7C">
            <w:pPr>
              <w:spacing w:after="0" w:line="240" w:lineRule="auto"/>
              <w:ind w:left="426" w:hanging="426"/>
              <w:jc w:val="both"/>
              <w:rPr>
                <w:rFonts w:cs="Calibri"/>
                <w:b/>
                <w:bCs/>
                <w:lang w:eastAsia="pl-PL"/>
              </w:rPr>
            </w:pPr>
          </w:p>
        </w:tc>
        <w:tc>
          <w:tcPr>
            <w:tcW w:w="5463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D6EC9E" w14:textId="77777777" w:rsidR="00844FDE" w:rsidRPr="00582CCB" w:rsidRDefault="00844FDE" w:rsidP="00586C7C">
            <w:pPr>
              <w:spacing w:after="0" w:line="240" w:lineRule="auto"/>
              <w:ind w:left="426" w:hanging="426"/>
              <w:jc w:val="both"/>
              <w:rPr>
                <w:rFonts w:cs="Calibri"/>
                <w:b/>
                <w:bCs/>
                <w:lang w:eastAsia="pl-PL"/>
              </w:rPr>
            </w:pP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D402171" w14:textId="77777777" w:rsidR="00844FDE" w:rsidRPr="00582CCB" w:rsidRDefault="00844FDE" w:rsidP="00582CCB">
            <w:pPr>
              <w:spacing w:after="0" w:line="240" w:lineRule="auto"/>
              <w:jc w:val="center"/>
              <w:rPr>
                <w:rFonts w:cs="Calibri"/>
                <w:b/>
                <w:bCs/>
                <w:lang w:eastAsia="pl-PL"/>
              </w:rPr>
            </w:pPr>
            <w:r w:rsidRPr="00582CCB">
              <w:rPr>
                <w:rFonts w:cs="Calibri"/>
                <w:b/>
                <w:bCs/>
                <w:lang w:eastAsia="pl-PL"/>
              </w:rPr>
              <w:t>Okres obowiązywania</w:t>
            </w:r>
          </w:p>
        </w:tc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04FE729" w14:textId="77777777" w:rsidR="00844FDE" w:rsidRPr="00582CCB" w:rsidRDefault="00844FDE" w:rsidP="00582CCB">
            <w:pPr>
              <w:spacing w:after="0" w:line="240" w:lineRule="auto"/>
              <w:jc w:val="center"/>
              <w:rPr>
                <w:rFonts w:cs="Calibri"/>
                <w:b/>
                <w:bCs/>
                <w:lang w:eastAsia="pl-PL"/>
              </w:rPr>
            </w:pPr>
            <w:r w:rsidRPr="00582CCB">
              <w:rPr>
                <w:rFonts w:cs="Calibri"/>
                <w:b/>
                <w:bCs/>
                <w:lang w:eastAsia="pl-PL"/>
              </w:rPr>
              <w:t>Numer polisy/certyfikatu</w:t>
            </w:r>
          </w:p>
        </w:tc>
        <w:tc>
          <w:tcPr>
            <w:tcW w:w="3437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463D428" w14:textId="77777777" w:rsidR="00844FDE" w:rsidRPr="00582CCB" w:rsidRDefault="00844FDE" w:rsidP="00586C7C">
            <w:pPr>
              <w:spacing w:after="0" w:line="240" w:lineRule="auto"/>
              <w:jc w:val="both"/>
              <w:rPr>
                <w:rFonts w:cs="Calibri"/>
                <w:bCs/>
                <w:lang w:eastAsia="pl-PL"/>
              </w:rPr>
            </w:pPr>
          </w:p>
        </w:tc>
      </w:tr>
      <w:tr w:rsidR="00844FDE" w14:paraId="0A41AB59" w14:textId="77777777" w:rsidTr="00CB0DCA">
        <w:trPr>
          <w:trHeight w:val="483"/>
          <w:jc w:val="center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E3BCF9" w14:textId="77777777" w:rsidR="00844FDE" w:rsidRPr="00582CCB" w:rsidRDefault="00844FDE" w:rsidP="00582CCB">
            <w:pPr>
              <w:spacing w:after="0" w:line="240" w:lineRule="auto"/>
              <w:ind w:left="426" w:hanging="426"/>
              <w:jc w:val="center"/>
              <w:rPr>
                <w:rFonts w:cs="Calibri"/>
                <w:lang w:eastAsia="pl-PL"/>
              </w:rPr>
            </w:pPr>
            <w:r w:rsidRPr="00582CCB">
              <w:rPr>
                <w:rFonts w:cs="Calibri"/>
                <w:lang w:eastAsia="pl-PL"/>
              </w:rPr>
              <w:t>1</w:t>
            </w:r>
          </w:p>
        </w:tc>
        <w:tc>
          <w:tcPr>
            <w:tcW w:w="54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D571F4" w14:textId="77777777" w:rsidR="00844FDE" w:rsidRPr="00582CCB" w:rsidRDefault="00844FDE" w:rsidP="00586C7C">
            <w:pPr>
              <w:spacing w:after="0" w:line="240" w:lineRule="auto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47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9815AC8" w14:textId="77777777" w:rsidR="00844FDE" w:rsidRPr="00582CCB" w:rsidRDefault="00844FDE" w:rsidP="00586C7C">
            <w:pPr>
              <w:spacing w:after="0" w:line="240" w:lineRule="auto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46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2848CE3" w14:textId="77777777" w:rsidR="00844FDE" w:rsidRPr="00582CCB" w:rsidRDefault="00844FDE" w:rsidP="00586C7C">
            <w:pPr>
              <w:spacing w:after="0" w:line="240" w:lineRule="auto"/>
              <w:ind w:left="132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343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21DBF53" w14:textId="77777777" w:rsidR="00844FDE" w:rsidRPr="00582CCB" w:rsidRDefault="00844FDE" w:rsidP="00586C7C">
            <w:pPr>
              <w:spacing w:after="0" w:line="240" w:lineRule="auto"/>
              <w:ind w:left="140"/>
              <w:jc w:val="both"/>
              <w:rPr>
                <w:rFonts w:cs="Calibri"/>
                <w:lang w:eastAsia="pl-PL"/>
              </w:rPr>
            </w:pPr>
          </w:p>
        </w:tc>
      </w:tr>
      <w:tr w:rsidR="00844FDE" w14:paraId="19859D70" w14:textId="77777777" w:rsidTr="00CB0DCA">
        <w:trPr>
          <w:trHeight w:val="467"/>
          <w:jc w:val="center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5720CB" w14:textId="77777777" w:rsidR="00844FDE" w:rsidRPr="00582CCB" w:rsidRDefault="00844FDE" w:rsidP="00582CCB">
            <w:pPr>
              <w:spacing w:after="0" w:line="240" w:lineRule="auto"/>
              <w:ind w:left="426" w:hanging="426"/>
              <w:jc w:val="center"/>
              <w:rPr>
                <w:rFonts w:cs="Calibri"/>
                <w:lang w:eastAsia="pl-PL"/>
              </w:rPr>
            </w:pPr>
            <w:r w:rsidRPr="00582CCB">
              <w:rPr>
                <w:rFonts w:cs="Calibri"/>
                <w:lang w:eastAsia="pl-PL"/>
              </w:rPr>
              <w:t>2</w:t>
            </w:r>
          </w:p>
        </w:tc>
        <w:tc>
          <w:tcPr>
            <w:tcW w:w="54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91CCB5" w14:textId="77777777" w:rsidR="00844FDE" w:rsidRPr="00582CCB" w:rsidRDefault="00844FDE" w:rsidP="00586C7C">
            <w:pPr>
              <w:spacing w:after="0" w:line="240" w:lineRule="auto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47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D67281B" w14:textId="77777777" w:rsidR="00844FDE" w:rsidRPr="00582CCB" w:rsidRDefault="00844FDE" w:rsidP="00586C7C">
            <w:pPr>
              <w:spacing w:after="0" w:line="240" w:lineRule="auto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46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97A3A19" w14:textId="77777777" w:rsidR="00844FDE" w:rsidRPr="00582CCB" w:rsidRDefault="00844FDE" w:rsidP="00586C7C">
            <w:pPr>
              <w:spacing w:after="0" w:line="240" w:lineRule="auto"/>
              <w:ind w:left="132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343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113A3F3" w14:textId="77777777" w:rsidR="00844FDE" w:rsidRPr="00582CCB" w:rsidRDefault="00844FDE" w:rsidP="00586C7C">
            <w:pPr>
              <w:spacing w:after="0" w:line="240" w:lineRule="auto"/>
              <w:ind w:left="140"/>
              <w:jc w:val="both"/>
              <w:rPr>
                <w:rFonts w:cs="Calibri"/>
                <w:lang w:eastAsia="pl-PL"/>
              </w:rPr>
            </w:pPr>
          </w:p>
        </w:tc>
      </w:tr>
      <w:tr w:rsidR="00844FDE" w14:paraId="780077D2" w14:textId="77777777" w:rsidTr="00CB0DCA">
        <w:trPr>
          <w:trHeight w:val="483"/>
          <w:jc w:val="center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F5846A" w14:textId="77777777" w:rsidR="00844FDE" w:rsidRPr="00582CCB" w:rsidRDefault="00844FDE" w:rsidP="00582CCB">
            <w:pPr>
              <w:spacing w:after="0" w:line="240" w:lineRule="auto"/>
              <w:ind w:left="426" w:hanging="426"/>
              <w:jc w:val="center"/>
              <w:rPr>
                <w:rFonts w:cs="Calibri"/>
                <w:lang w:eastAsia="pl-PL"/>
              </w:rPr>
            </w:pPr>
            <w:r w:rsidRPr="00582CCB">
              <w:rPr>
                <w:rFonts w:cs="Calibri"/>
                <w:lang w:eastAsia="pl-PL"/>
              </w:rPr>
              <w:t>3</w:t>
            </w:r>
          </w:p>
        </w:tc>
        <w:tc>
          <w:tcPr>
            <w:tcW w:w="54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E5AF3A" w14:textId="77777777" w:rsidR="00844FDE" w:rsidRPr="00582CCB" w:rsidRDefault="00844FDE" w:rsidP="00586C7C">
            <w:pPr>
              <w:spacing w:after="0" w:line="240" w:lineRule="auto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47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47FF9F1" w14:textId="77777777" w:rsidR="00844FDE" w:rsidRPr="00582CCB" w:rsidRDefault="00844FDE" w:rsidP="00586C7C">
            <w:pPr>
              <w:spacing w:after="0" w:line="240" w:lineRule="auto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46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CA48364" w14:textId="77777777" w:rsidR="00844FDE" w:rsidRPr="00582CCB" w:rsidRDefault="00844FDE" w:rsidP="00586C7C">
            <w:pPr>
              <w:spacing w:after="0" w:line="240" w:lineRule="auto"/>
              <w:ind w:left="132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343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E51824C" w14:textId="77777777" w:rsidR="00844FDE" w:rsidRPr="00582CCB" w:rsidRDefault="00844FDE" w:rsidP="00586C7C">
            <w:pPr>
              <w:spacing w:after="0" w:line="240" w:lineRule="auto"/>
              <w:ind w:left="140"/>
              <w:rPr>
                <w:rFonts w:cs="Calibri"/>
                <w:lang w:eastAsia="pl-PL"/>
              </w:rPr>
            </w:pPr>
          </w:p>
        </w:tc>
      </w:tr>
      <w:tr w:rsidR="00945B92" w14:paraId="42436E45" w14:textId="77777777" w:rsidTr="00CB0DCA">
        <w:trPr>
          <w:trHeight w:val="483"/>
          <w:jc w:val="center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01A7CD" w14:textId="77777777" w:rsidR="00945B92" w:rsidRPr="00582CCB" w:rsidRDefault="00945B92" w:rsidP="00582CCB">
            <w:pPr>
              <w:spacing w:after="0" w:line="240" w:lineRule="auto"/>
              <w:ind w:left="426" w:hanging="426"/>
              <w:jc w:val="center"/>
              <w:rPr>
                <w:rFonts w:cs="Calibri"/>
                <w:lang w:eastAsia="pl-PL"/>
              </w:rPr>
            </w:pPr>
            <w:r w:rsidRPr="00582CCB">
              <w:rPr>
                <w:rFonts w:cs="Calibri"/>
                <w:lang w:eastAsia="pl-PL"/>
              </w:rPr>
              <w:t>4</w:t>
            </w:r>
          </w:p>
        </w:tc>
        <w:tc>
          <w:tcPr>
            <w:tcW w:w="54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8F4EB1" w14:textId="77777777" w:rsidR="00945B92" w:rsidRPr="00582CCB" w:rsidRDefault="00945B92" w:rsidP="00586C7C">
            <w:pPr>
              <w:spacing w:after="0" w:line="240" w:lineRule="auto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47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3CAD9BA" w14:textId="77777777" w:rsidR="00945B92" w:rsidRPr="00582CCB" w:rsidRDefault="00945B92" w:rsidP="00586C7C">
            <w:pPr>
              <w:spacing w:after="0" w:line="240" w:lineRule="auto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46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80FB778" w14:textId="77777777" w:rsidR="00945B92" w:rsidRPr="00582CCB" w:rsidRDefault="00945B92" w:rsidP="00586C7C">
            <w:pPr>
              <w:spacing w:after="0" w:line="240" w:lineRule="auto"/>
              <w:ind w:left="132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343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DFE5D06" w14:textId="77777777" w:rsidR="00945B92" w:rsidRPr="00582CCB" w:rsidRDefault="00945B92" w:rsidP="00586C7C">
            <w:pPr>
              <w:spacing w:after="0" w:line="240" w:lineRule="auto"/>
              <w:ind w:left="140"/>
              <w:jc w:val="both"/>
              <w:rPr>
                <w:rFonts w:cs="Calibri"/>
                <w:lang w:eastAsia="pl-PL"/>
              </w:rPr>
            </w:pPr>
          </w:p>
        </w:tc>
      </w:tr>
      <w:tr w:rsidR="00945B92" w14:paraId="0B6E4256" w14:textId="77777777" w:rsidTr="00CB0DCA">
        <w:trPr>
          <w:trHeight w:val="483"/>
          <w:jc w:val="center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EA24A9" w14:textId="77777777" w:rsidR="00945B92" w:rsidRPr="00582CCB" w:rsidRDefault="00945B92" w:rsidP="00582CCB">
            <w:pPr>
              <w:spacing w:after="0" w:line="240" w:lineRule="auto"/>
              <w:ind w:left="426" w:hanging="426"/>
              <w:jc w:val="center"/>
              <w:rPr>
                <w:rFonts w:cs="Calibri"/>
                <w:lang w:eastAsia="pl-PL"/>
              </w:rPr>
            </w:pPr>
            <w:r w:rsidRPr="00582CCB">
              <w:rPr>
                <w:rFonts w:cs="Calibri"/>
                <w:lang w:eastAsia="pl-PL"/>
              </w:rPr>
              <w:t>5</w:t>
            </w:r>
          </w:p>
        </w:tc>
        <w:tc>
          <w:tcPr>
            <w:tcW w:w="54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8D27D5" w14:textId="77777777" w:rsidR="00945B92" w:rsidRPr="00582CCB" w:rsidRDefault="00945B92" w:rsidP="00586C7C">
            <w:pPr>
              <w:spacing w:after="0" w:line="240" w:lineRule="auto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47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63DF84F" w14:textId="77777777" w:rsidR="00945B92" w:rsidRPr="00582CCB" w:rsidRDefault="00945B92" w:rsidP="00586C7C">
            <w:pPr>
              <w:spacing w:after="0" w:line="240" w:lineRule="auto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46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26BD80C" w14:textId="77777777" w:rsidR="00945B92" w:rsidRPr="00582CCB" w:rsidRDefault="00945B92" w:rsidP="00586C7C">
            <w:pPr>
              <w:spacing w:after="0" w:line="240" w:lineRule="auto"/>
              <w:ind w:left="132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343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E4C2D2F" w14:textId="77777777" w:rsidR="00945B92" w:rsidRPr="00582CCB" w:rsidRDefault="00945B92" w:rsidP="00586C7C">
            <w:pPr>
              <w:spacing w:after="0" w:line="240" w:lineRule="auto"/>
              <w:ind w:left="140"/>
              <w:rPr>
                <w:rFonts w:cs="Calibri"/>
                <w:lang w:eastAsia="pl-PL"/>
              </w:rPr>
            </w:pPr>
          </w:p>
        </w:tc>
      </w:tr>
    </w:tbl>
    <w:p w14:paraId="1FF3A40D" w14:textId="77777777" w:rsidR="00844FDE" w:rsidRDefault="00844FDE" w:rsidP="00586C7C">
      <w:pPr>
        <w:spacing w:after="0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</w:p>
    <w:p w14:paraId="60E95326" w14:textId="77777777" w:rsidR="00975875" w:rsidRPr="008254B5" w:rsidRDefault="00844FDE" w:rsidP="00582CCB">
      <w:pPr>
        <w:spacing w:after="0" w:line="240" w:lineRule="auto"/>
        <w:jc w:val="right"/>
        <w:rPr>
          <w:rFonts w:eastAsia="Times New Roman" w:cs="Calibri"/>
          <w:b/>
          <w:lang w:eastAsia="pl-PL"/>
        </w:rPr>
      </w:pPr>
      <w:r>
        <w:rPr>
          <w:rFonts w:eastAsia="Times New Roman" w:cs="Calibri"/>
          <w:b/>
          <w:sz w:val="24"/>
          <w:szCs w:val="24"/>
          <w:lang w:eastAsia="pl-PL"/>
        </w:rPr>
        <w:br w:type="page"/>
      </w:r>
      <w:r w:rsidR="002E1DAF" w:rsidRPr="008254B5">
        <w:rPr>
          <w:rFonts w:eastAsia="Times New Roman" w:cs="Calibri"/>
          <w:b/>
          <w:lang w:eastAsia="pl-PL"/>
        </w:rPr>
        <w:t xml:space="preserve">Załącznik nr </w:t>
      </w:r>
      <w:r w:rsidR="00705BA0" w:rsidRPr="008254B5">
        <w:rPr>
          <w:rFonts w:eastAsia="Times New Roman" w:cs="Calibri"/>
          <w:b/>
          <w:lang w:eastAsia="pl-PL"/>
        </w:rPr>
        <w:t>3</w:t>
      </w:r>
    </w:p>
    <w:p w14:paraId="7227BD22" w14:textId="4146E0DA" w:rsidR="00975875" w:rsidRPr="008254B5" w:rsidRDefault="52C55BA9" w:rsidP="00582CCB">
      <w:pPr>
        <w:spacing w:after="0" w:line="240" w:lineRule="auto"/>
        <w:jc w:val="right"/>
        <w:rPr>
          <w:rFonts w:eastAsia="Times New Roman" w:cs="Calibri"/>
          <w:lang w:eastAsia="pl-PL"/>
        </w:rPr>
      </w:pPr>
      <w:r w:rsidRPr="79A3CE5F">
        <w:rPr>
          <w:rFonts w:eastAsia="Times New Roman" w:cs="Calibri"/>
          <w:lang w:eastAsia="pl-PL"/>
        </w:rPr>
        <w:t xml:space="preserve">do </w:t>
      </w:r>
      <w:r w:rsidR="49AD3626" w:rsidRPr="79A3CE5F">
        <w:rPr>
          <w:rFonts w:eastAsia="Times New Roman" w:cs="Calibri"/>
          <w:lang w:eastAsia="pl-PL"/>
        </w:rPr>
        <w:t>u</w:t>
      </w:r>
      <w:r w:rsidRPr="79A3CE5F">
        <w:rPr>
          <w:rFonts w:eastAsia="Times New Roman" w:cs="Calibri"/>
          <w:lang w:eastAsia="pl-PL"/>
        </w:rPr>
        <w:t xml:space="preserve">mowy </w:t>
      </w:r>
      <w:r w:rsidR="0FEB4032" w:rsidRPr="79A3CE5F">
        <w:rPr>
          <w:rFonts w:eastAsia="Times New Roman" w:cs="Calibri"/>
          <w:lang w:eastAsia="pl-PL"/>
        </w:rPr>
        <w:t>ZP/</w:t>
      </w:r>
      <w:r w:rsidR="7B6891F9" w:rsidRPr="79A3CE5F">
        <w:rPr>
          <w:rFonts w:eastAsia="Times New Roman" w:cs="Calibri"/>
          <w:lang w:eastAsia="pl-PL"/>
        </w:rPr>
        <w:t>9</w:t>
      </w:r>
      <w:r w:rsidR="0FEB4032" w:rsidRPr="79A3CE5F">
        <w:rPr>
          <w:rFonts w:eastAsia="Times New Roman" w:cs="Calibri"/>
          <w:lang w:eastAsia="pl-PL"/>
        </w:rPr>
        <w:t>/</w:t>
      </w:r>
      <w:r w:rsidR="44766490" w:rsidRPr="79A3CE5F">
        <w:rPr>
          <w:rFonts w:eastAsia="Times New Roman" w:cs="Calibri"/>
          <w:lang w:eastAsia="pl-PL"/>
        </w:rPr>
        <w:t>P/</w:t>
      </w:r>
      <w:r w:rsidR="0FEB4032" w:rsidRPr="79A3CE5F">
        <w:rPr>
          <w:rFonts w:eastAsia="Times New Roman" w:cs="Calibri"/>
          <w:lang w:eastAsia="pl-PL"/>
        </w:rPr>
        <w:t>202</w:t>
      </w:r>
      <w:r w:rsidR="3A7C1E18" w:rsidRPr="79A3CE5F">
        <w:rPr>
          <w:rFonts w:eastAsia="Times New Roman" w:cs="Calibri"/>
          <w:lang w:eastAsia="pl-PL"/>
        </w:rPr>
        <w:t>5</w:t>
      </w:r>
    </w:p>
    <w:p w14:paraId="798FA381" w14:textId="77777777" w:rsidR="00975875" w:rsidRDefault="00975875" w:rsidP="00586C7C">
      <w:pPr>
        <w:spacing w:after="0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</w:p>
    <w:p w14:paraId="16808A45" w14:textId="77777777" w:rsidR="008254B5" w:rsidRDefault="008254B5" w:rsidP="00586C7C">
      <w:pPr>
        <w:spacing w:after="0" w:line="240" w:lineRule="auto"/>
        <w:jc w:val="both"/>
        <w:rPr>
          <w:rFonts w:eastAsia="Times New Roman" w:cs="Calibri"/>
          <w:b/>
          <w:sz w:val="24"/>
          <w:szCs w:val="24"/>
          <w:lang w:eastAsia="pl-PL"/>
        </w:rPr>
      </w:pPr>
    </w:p>
    <w:p w14:paraId="674305B7" w14:textId="6BD46584" w:rsidR="00844FDE" w:rsidRPr="00CB0DCA" w:rsidRDefault="00844FDE" w:rsidP="00CB0DCA">
      <w:pPr>
        <w:spacing w:after="0" w:line="240" w:lineRule="auto"/>
        <w:jc w:val="center"/>
        <w:rPr>
          <w:rFonts w:eastAsia="Times New Roman" w:cs="Calibri"/>
          <w:b/>
          <w:sz w:val="24"/>
          <w:szCs w:val="24"/>
          <w:lang w:eastAsia="pl-PL"/>
        </w:rPr>
      </w:pPr>
      <w:r>
        <w:rPr>
          <w:rFonts w:eastAsia="Times New Roman" w:cs="Calibri"/>
          <w:b/>
          <w:sz w:val="24"/>
          <w:szCs w:val="24"/>
          <w:lang w:eastAsia="pl-PL"/>
        </w:rPr>
        <w:t>Wykaz osób wykonujących usługi objęte przedmiotem umowy</w:t>
      </w:r>
    </w:p>
    <w:p w14:paraId="113F24F6" w14:textId="77777777" w:rsidR="00844FDE" w:rsidRDefault="00844FDE" w:rsidP="00586C7C">
      <w:pPr>
        <w:spacing w:after="0" w:line="240" w:lineRule="auto"/>
        <w:ind w:left="426" w:hanging="426"/>
        <w:jc w:val="both"/>
        <w:rPr>
          <w:rFonts w:cs="Calibri"/>
          <w:sz w:val="24"/>
          <w:szCs w:val="24"/>
          <w:lang w:eastAsia="pl-PL"/>
        </w:rPr>
      </w:pPr>
    </w:p>
    <w:tbl>
      <w:tblPr>
        <w:tblW w:w="14601" w:type="dxa"/>
        <w:tblInd w:w="10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828"/>
        <w:gridCol w:w="2976"/>
        <w:gridCol w:w="2268"/>
        <w:gridCol w:w="2268"/>
        <w:gridCol w:w="2694"/>
      </w:tblGrid>
      <w:tr w:rsidR="00D21B01" w14:paraId="4E0EC63D" w14:textId="77777777" w:rsidTr="00582CCB">
        <w:trPr>
          <w:trHeight w:val="326"/>
        </w:trPr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799EED" w14:textId="77777777" w:rsidR="00D21B01" w:rsidRPr="00582CCB" w:rsidRDefault="00D21B01" w:rsidP="00586C7C">
            <w:pPr>
              <w:spacing w:after="0" w:line="240" w:lineRule="auto"/>
              <w:ind w:left="426" w:hanging="426"/>
              <w:jc w:val="both"/>
              <w:rPr>
                <w:rFonts w:cs="Calibri"/>
                <w:b/>
                <w:bCs/>
                <w:lang w:eastAsia="pl-PL"/>
              </w:rPr>
            </w:pPr>
            <w:r w:rsidRPr="00582CCB">
              <w:rPr>
                <w:rFonts w:cs="Calibri"/>
                <w:b/>
                <w:bCs/>
                <w:lang w:eastAsia="pl-PL"/>
              </w:rPr>
              <w:t>L.p.</w:t>
            </w:r>
          </w:p>
        </w:tc>
        <w:tc>
          <w:tcPr>
            <w:tcW w:w="3828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D2AE5B" w14:textId="77777777" w:rsidR="00D21B01" w:rsidRPr="00582CCB" w:rsidRDefault="00D21B01" w:rsidP="00582CCB">
            <w:pPr>
              <w:spacing w:after="0" w:line="240" w:lineRule="auto"/>
              <w:ind w:left="426" w:hanging="426"/>
              <w:jc w:val="center"/>
              <w:rPr>
                <w:rFonts w:cs="Calibri"/>
                <w:b/>
                <w:bCs/>
                <w:lang w:eastAsia="pl-PL"/>
              </w:rPr>
            </w:pPr>
            <w:r w:rsidRPr="00582CCB">
              <w:rPr>
                <w:rFonts w:cs="Calibri"/>
                <w:b/>
                <w:bCs/>
                <w:lang w:eastAsia="pl-PL"/>
              </w:rPr>
              <w:t>Imię i nazwisko</w:t>
            </w:r>
          </w:p>
        </w:tc>
        <w:tc>
          <w:tcPr>
            <w:tcW w:w="2976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77C51B" w14:textId="77777777" w:rsidR="00D21B01" w:rsidRPr="00582CCB" w:rsidRDefault="00D21B01" w:rsidP="00582CCB">
            <w:pPr>
              <w:spacing w:after="0" w:line="240" w:lineRule="auto"/>
              <w:jc w:val="center"/>
              <w:rPr>
                <w:rFonts w:cs="Calibri"/>
                <w:b/>
                <w:bCs/>
                <w:lang w:eastAsia="pl-PL"/>
              </w:rPr>
            </w:pPr>
            <w:r w:rsidRPr="00582CCB">
              <w:rPr>
                <w:rFonts w:cs="Calibri"/>
                <w:b/>
                <w:bCs/>
                <w:lang w:eastAsia="pl-PL"/>
              </w:rPr>
              <w:t>Kwalifikacje zawodowe</w:t>
            </w:r>
          </w:p>
        </w:tc>
        <w:tc>
          <w:tcPr>
            <w:tcW w:w="2268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vAlign w:val="center"/>
          </w:tcPr>
          <w:p w14:paraId="14498B5E" w14:textId="7F5B4F7C" w:rsidR="00D21B01" w:rsidRPr="00582CCB" w:rsidRDefault="00D21B01" w:rsidP="00CB0DCA">
            <w:pPr>
              <w:spacing w:after="0" w:line="240" w:lineRule="auto"/>
              <w:jc w:val="center"/>
              <w:rPr>
                <w:rFonts w:cs="Calibri"/>
                <w:b/>
                <w:bCs/>
                <w:lang w:eastAsia="pl-PL"/>
              </w:rPr>
            </w:pPr>
            <w:r w:rsidRPr="00582CCB">
              <w:rPr>
                <w:rFonts w:cs="Calibri"/>
                <w:b/>
                <w:bCs/>
                <w:lang w:eastAsia="pl-PL"/>
              </w:rPr>
              <w:t>Numer</w:t>
            </w:r>
            <w:r w:rsidR="00CB0DCA">
              <w:rPr>
                <w:rFonts w:cs="Calibri"/>
                <w:b/>
                <w:bCs/>
                <w:lang w:eastAsia="pl-PL"/>
              </w:rPr>
              <w:t xml:space="preserve"> </w:t>
            </w:r>
            <w:r w:rsidRPr="00582CCB">
              <w:rPr>
                <w:rFonts w:cs="Calibri"/>
                <w:b/>
                <w:bCs/>
                <w:lang w:eastAsia="pl-PL"/>
              </w:rPr>
              <w:t>wpisu na listę adwokatów/radców prawnych</w:t>
            </w:r>
          </w:p>
        </w:tc>
        <w:tc>
          <w:tcPr>
            <w:tcW w:w="2268" w:type="dxa"/>
            <w:vMerge w:val="restart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14:paraId="64745523" w14:textId="77777777" w:rsidR="00D21B01" w:rsidRPr="00582CCB" w:rsidRDefault="00D21B01" w:rsidP="00582CCB">
            <w:pPr>
              <w:spacing w:after="0" w:line="240" w:lineRule="auto"/>
              <w:jc w:val="center"/>
              <w:rPr>
                <w:rFonts w:cs="Calibri"/>
                <w:b/>
                <w:bCs/>
                <w:lang w:eastAsia="pl-PL"/>
              </w:rPr>
            </w:pPr>
            <w:r w:rsidRPr="00582CCB">
              <w:rPr>
                <w:rFonts w:cs="Calibri"/>
                <w:b/>
                <w:bCs/>
                <w:lang w:eastAsia="pl-PL"/>
              </w:rPr>
              <w:t>Telefon kontaktowy</w:t>
            </w:r>
          </w:p>
        </w:tc>
        <w:tc>
          <w:tcPr>
            <w:tcW w:w="2694" w:type="dxa"/>
            <w:vMerge w:val="restart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14:paraId="5DF2FE33" w14:textId="77777777" w:rsidR="00D21B01" w:rsidRPr="00582CCB" w:rsidRDefault="00D21B01" w:rsidP="00582CCB">
            <w:pPr>
              <w:spacing w:after="0" w:line="240" w:lineRule="auto"/>
              <w:jc w:val="center"/>
              <w:rPr>
                <w:rFonts w:cs="Calibri"/>
                <w:b/>
                <w:bCs/>
                <w:lang w:eastAsia="pl-PL"/>
              </w:rPr>
            </w:pPr>
            <w:r w:rsidRPr="00582CCB">
              <w:rPr>
                <w:rFonts w:cs="Calibri"/>
                <w:b/>
                <w:bCs/>
                <w:lang w:eastAsia="pl-PL"/>
              </w:rPr>
              <w:t>Adres e-mail</w:t>
            </w:r>
          </w:p>
        </w:tc>
      </w:tr>
      <w:tr w:rsidR="00D21B01" w14:paraId="614A0E10" w14:textId="77777777" w:rsidTr="00582CCB">
        <w:trPr>
          <w:trHeight w:val="439"/>
        </w:trPr>
        <w:tc>
          <w:tcPr>
            <w:tcW w:w="56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D7F897" w14:textId="77777777" w:rsidR="00D21B01" w:rsidRPr="00582CCB" w:rsidRDefault="00D21B01" w:rsidP="00586C7C">
            <w:pPr>
              <w:spacing w:after="0" w:line="240" w:lineRule="auto"/>
              <w:ind w:left="426" w:hanging="426"/>
              <w:jc w:val="both"/>
              <w:rPr>
                <w:rFonts w:cs="Calibri"/>
                <w:b/>
                <w:bCs/>
                <w:lang w:eastAsia="pl-PL"/>
              </w:rPr>
            </w:pPr>
          </w:p>
        </w:tc>
        <w:tc>
          <w:tcPr>
            <w:tcW w:w="3828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6877F2" w14:textId="77777777" w:rsidR="00D21B01" w:rsidRPr="00582CCB" w:rsidRDefault="00D21B01" w:rsidP="00586C7C">
            <w:pPr>
              <w:spacing w:after="0" w:line="240" w:lineRule="auto"/>
              <w:ind w:left="426" w:hanging="426"/>
              <w:jc w:val="both"/>
              <w:rPr>
                <w:rFonts w:cs="Calibri"/>
                <w:b/>
                <w:bCs/>
                <w:lang w:eastAsia="pl-PL"/>
              </w:rPr>
            </w:pPr>
          </w:p>
        </w:tc>
        <w:tc>
          <w:tcPr>
            <w:tcW w:w="2976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CE5681" w14:textId="77777777" w:rsidR="00D21B01" w:rsidRPr="00582CCB" w:rsidRDefault="00D21B01" w:rsidP="00586C7C">
            <w:pPr>
              <w:spacing w:after="0" w:line="240" w:lineRule="auto"/>
              <w:jc w:val="both"/>
              <w:rPr>
                <w:rFonts w:cs="Calibri"/>
                <w:b/>
                <w:bCs/>
                <w:lang w:eastAsia="pl-PL"/>
              </w:rPr>
            </w:pPr>
          </w:p>
        </w:tc>
        <w:tc>
          <w:tcPr>
            <w:tcW w:w="2268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7BD979A9" w14:textId="77777777" w:rsidR="00D21B01" w:rsidRPr="00582CCB" w:rsidRDefault="00D21B01" w:rsidP="00586C7C">
            <w:pPr>
              <w:spacing w:after="0" w:line="240" w:lineRule="auto"/>
              <w:jc w:val="both"/>
              <w:rPr>
                <w:rFonts w:cs="Calibri"/>
                <w:b/>
                <w:bCs/>
                <w:lang w:eastAsia="pl-PL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11D50B0" w14:textId="77777777" w:rsidR="00D21B01" w:rsidRPr="00582CCB" w:rsidRDefault="00D21B01" w:rsidP="00586C7C">
            <w:pPr>
              <w:spacing w:after="0" w:line="240" w:lineRule="auto"/>
              <w:jc w:val="both"/>
              <w:rPr>
                <w:rFonts w:cs="Calibri"/>
                <w:bCs/>
                <w:lang w:eastAsia="pl-PL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CAD595D" w14:textId="77777777" w:rsidR="00D21B01" w:rsidRPr="00582CCB" w:rsidRDefault="00D21B01" w:rsidP="00586C7C">
            <w:pPr>
              <w:spacing w:after="0" w:line="240" w:lineRule="auto"/>
              <w:jc w:val="both"/>
              <w:rPr>
                <w:rFonts w:cs="Calibri"/>
                <w:bCs/>
                <w:lang w:eastAsia="pl-PL"/>
              </w:rPr>
            </w:pPr>
          </w:p>
        </w:tc>
      </w:tr>
      <w:tr w:rsidR="00D21B01" w14:paraId="57EFC886" w14:textId="77777777" w:rsidTr="00582CCB">
        <w:trPr>
          <w:trHeight w:val="483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0A6E60" w14:textId="77777777" w:rsidR="00D21B01" w:rsidRPr="00582CCB" w:rsidRDefault="00D21B01" w:rsidP="00582CCB">
            <w:pPr>
              <w:spacing w:after="0" w:line="240" w:lineRule="auto"/>
              <w:ind w:left="426" w:hanging="426"/>
              <w:jc w:val="center"/>
              <w:rPr>
                <w:rFonts w:cs="Calibri"/>
                <w:lang w:eastAsia="pl-PL"/>
              </w:rPr>
            </w:pPr>
            <w:r w:rsidRPr="00582CCB">
              <w:rPr>
                <w:rFonts w:cs="Calibri"/>
                <w:lang w:eastAsia="pl-PL"/>
              </w:rPr>
              <w:t>1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394EAA" w14:textId="77777777" w:rsidR="00D21B01" w:rsidRPr="00582CCB" w:rsidRDefault="00D21B01" w:rsidP="00586C7C">
            <w:pPr>
              <w:spacing w:after="0" w:line="240" w:lineRule="auto"/>
              <w:jc w:val="both"/>
              <w:rPr>
                <w:rFonts w:cs="Calibri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8B97EB" w14:textId="77777777" w:rsidR="00D21B01" w:rsidRPr="00582CCB" w:rsidRDefault="00D21B01" w:rsidP="00586C7C">
            <w:pPr>
              <w:spacing w:after="0" w:line="240" w:lineRule="auto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4B4FC2C6" w14:textId="77777777" w:rsidR="00D21B01" w:rsidRPr="00582CCB" w:rsidRDefault="00D21B01" w:rsidP="00586C7C">
            <w:pPr>
              <w:spacing w:after="0" w:line="240" w:lineRule="auto"/>
              <w:ind w:left="143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DF00CCE" w14:textId="77777777" w:rsidR="00D21B01" w:rsidRPr="00582CCB" w:rsidRDefault="00D21B01" w:rsidP="00586C7C">
            <w:pPr>
              <w:spacing w:after="0" w:line="240" w:lineRule="auto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D2823BD" w14:textId="77777777" w:rsidR="00D21B01" w:rsidRPr="00582CCB" w:rsidRDefault="00D21B01" w:rsidP="00586C7C">
            <w:pPr>
              <w:spacing w:after="0" w:line="240" w:lineRule="auto"/>
              <w:ind w:left="140"/>
              <w:jc w:val="both"/>
              <w:rPr>
                <w:rFonts w:cs="Calibri"/>
                <w:lang w:eastAsia="pl-PL"/>
              </w:rPr>
            </w:pPr>
          </w:p>
        </w:tc>
      </w:tr>
      <w:tr w:rsidR="00D21B01" w14:paraId="49C72A97" w14:textId="77777777" w:rsidTr="00582CCB">
        <w:trPr>
          <w:trHeight w:val="595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ECA5BB" w14:textId="77777777" w:rsidR="00D21B01" w:rsidRPr="00582CCB" w:rsidRDefault="00D21B01" w:rsidP="00582CCB">
            <w:pPr>
              <w:spacing w:after="0" w:line="240" w:lineRule="auto"/>
              <w:ind w:left="426" w:hanging="426"/>
              <w:jc w:val="center"/>
              <w:rPr>
                <w:rFonts w:cs="Calibri"/>
                <w:lang w:eastAsia="pl-PL"/>
              </w:rPr>
            </w:pPr>
            <w:r w:rsidRPr="00582CCB">
              <w:rPr>
                <w:rFonts w:cs="Calibri"/>
                <w:lang w:eastAsia="pl-PL"/>
              </w:rPr>
              <w:t>2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9EC3BD" w14:textId="77777777" w:rsidR="00D21B01" w:rsidRPr="00582CCB" w:rsidRDefault="00D21B01" w:rsidP="00586C7C">
            <w:pPr>
              <w:spacing w:after="0" w:line="240" w:lineRule="auto"/>
              <w:jc w:val="both"/>
              <w:rPr>
                <w:rFonts w:cs="Calibri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C7E41A" w14:textId="77777777" w:rsidR="00D21B01" w:rsidRPr="00582CCB" w:rsidRDefault="00D21B01" w:rsidP="00586C7C">
            <w:pPr>
              <w:spacing w:after="0" w:line="240" w:lineRule="auto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4D86AD5C" w14:textId="77777777" w:rsidR="00D21B01" w:rsidRPr="00582CCB" w:rsidRDefault="00D21B01" w:rsidP="00586C7C">
            <w:pPr>
              <w:spacing w:after="0" w:line="240" w:lineRule="auto"/>
              <w:ind w:left="143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2B57C30" w14:textId="77777777" w:rsidR="00D21B01" w:rsidRPr="00582CCB" w:rsidRDefault="00D21B01" w:rsidP="00586C7C">
            <w:pPr>
              <w:spacing w:after="0" w:line="240" w:lineRule="auto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76A0824" w14:textId="77777777" w:rsidR="00D21B01" w:rsidRPr="00582CCB" w:rsidRDefault="00D21B01" w:rsidP="00586C7C">
            <w:pPr>
              <w:spacing w:after="0" w:line="240" w:lineRule="auto"/>
              <w:ind w:left="140"/>
              <w:jc w:val="both"/>
              <w:rPr>
                <w:rFonts w:cs="Calibri"/>
                <w:lang w:eastAsia="pl-PL"/>
              </w:rPr>
            </w:pPr>
          </w:p>
        </w:tc>
      </w:tr>
      <w:tr w:rsidR="00D126EF" w14:paraId="600AABA7" w14:textId="77777777" w:rsidTr="00582CCB">
        <w:trPr>
          <w:trHeight w:val="483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B9B0B4" w14:textId="77777777" w:rsidR="00D126EF" w:rsidRPr="00582CCB" w:rsidRDefault="00D126EF" w:rsidP="00582CCB">
            <w:pPr>
              <w:spacing w:after="0" w:line="240" w:lineRule="auto"/>
              <w:ind w:left="426" w:hanging="426"/>
              <w:jc w:val="center"/>
              <w:rPr>
                <w:rFonts w:cs="Calibri"/>
                <w:lang w:eastAsia="pl-PL"/>
              </w:rPr>
            </w:pPr>
            <w:r w:rsidRPr="00582CCB">
              <w:rPr>
                <w:rFonts w:cs="Calibri"/>
                <w:lang w:eastAsia="pl-PL"/>
              </w:rPr>
              <w:t>3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BCDF08" w14:textId="77777777" w:rsidR="00D126EF" w:rsidRPr="00582CCB" w:rsidRDefault="00D126EF" w:rsidP="00586C7C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C4F047" w14:textId="77777777" w:rsidR="00D126EF" w:rsidRPr="00582CCB" w:rsidRDefault="00D126EF" w:rsidP="00586C7C">
            <w:pPr>
              <w:spacing w:after="0" w:line="240" w:lineRule="auto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1C429A61" w14:textId="77777777" w:rsidR="00D126EF" w:rsidRPr="00582CCB" w:rsidRDefault="00D126EF" w:rsidP="00586C7C">
            <w:pPr>
              <w:spacing w:after="0" w:line="240" w:lineRule="auto"/>
              <w:ind w:left="143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22932C3" w14:textId="77777777" w:rsidR="00D126EF" w:rsidRPr="00582CCB" w:rsidRDefault="00D126EF" w:rsidP="00586C7C">
            <w:pPr>
              <w:spacing w:after="0" w:line="240" w:lineRule="auto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18D2D2B" w14:textId="77777777" w:rsidR="00D126EF" w:rsidRPr="00582CCB" w:rsidRDefault="00D126EF" w:rsidP="00586C7C">
            <w:pPr>
              <w:spacing w:after="0" w:line="240" w:lineRule="auto"/>
              <w:ind w:left="140"/>
              <w:jc w:val="both"/>
              <w:rPr>
                <w:rFonts w:cs="Calibri"/>
                <w:lang w:eastAsia="pl-PL"/>
              </w:rPr>
            </w:pPr>
          </w:p>
        </w:tc>
      </w:tr>
      <w:tr w:rsidR="00D21B01" w14:paraId="4A70EDC7" w14:textId="77777777" w:rsidTr="00582CCB">
        <w:trPr>
          <w:trHeight w:val="483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680820" w14:textId="77777777" w:rsidR="00D21B01" w:rsidRPr="00582CCB" w:rsidRDefault="00D126EF" w:rsidP="00582CCB">
            <w:pPr>
              <w:spacing w:after="0" w:line="240" w:lineRule="auto"/>
              <w:ind w:left="426" w:hanging="426"/>
              <w:jc w:val="center"/>
              <w:rPr>
                <w:rFonts w:cs="Calibri"/>
                <w:lang w:eastAsia="pl-PL"/>
              </w:rPr>
            </w:pPr>
            <w:r w:rsidRPr="00582CCB">
              <w:rPr>
                <w:rFonts w:cs="Calibri"/>
                <w:lang w:eastAsia="pl-PL"/>
              </w:rPr>
              <w:t>4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0C8106" w14:textId="77777777" w:rsidR="00D21B01" w:rsidRPr="00582CCB" w:rsidRDefault="00D21B01" w:rsidP="00586C7C">
            <w:pPr>
              <w:spacing w:after="0" w:line="240" w:lineRule="auto"/>
              <w:jc w:val="both"/>
              <w:rPr>
                <w:rFonts w:cs="Calibri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BEB55F" w14:textId="77777777" w:rsidR="00D21B01" w:rsidRPr="00582CCB" w:rsidRDefault="00D21B01" w:rsidP="00586C7C">
            <w:pPr>
              <w:spacing w:after="0" w:line="240" w:lineRule="auto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2740D076" w14:textId="77777777" w:rsidR="00D21B01" w:rsidRPr="00582CCB" w:rsidRDefault="00D21B01" w:rsidP="00586C7C">
            <w:pPr>
              <w:spacing w:after="0" w:line="240" w:lineRule="auto"/>
              <w:ind w:left="143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C89F543" w14:textId="77777777" w:rsidR="00D21B01" w:rsidRPr="00582CCB" w:rsidRDefault="00D21B01" w:rsidP="00586C7C">
            <w:pPr>
              <w:spacing w:after="0" w:line="240" w:lineRule="auto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3930699" w14:textId="77777777" w:rsidR="00D21B01" w:rsidRPr="00582CCB" w:rsidRDefault="00D21B01" w:rsidP="00586C7C">
            <w:pPr>
              <w:spacing w:after="0" w:line="240" w:lineRule="auto"/>
              <w:ind w:left="140"/>
              <w:jc w:val="both"/>
              <w:rPr>
                <w:rFonts w:cs="Calibri"/>
                <w:lang w:eastAsia="pl-PL"/>
              </w:rPr>
            </w:pPr>
          </w:p>
        </w:tc>
      </w:tr>
      <w:tr w:rsidR="00D21B01" w14:paraId="714A5D83" w14:textId="77777777" w:rsidTr="00582CCB">
        <w:trPr>
          <w:trHeight w:val="483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5ECF18" w14:textId="77777777" w:rsidR="00D21B01" w:rsidRPr="00582CCB" w:rsidRDefault="00D126EF" w:rsidP="00582CCB">
            <w:pPr>
              <w:spacing w:after="0" w:line="240" w:lineRule="auto"/>
              <w:ind w:left="426" w:hanging="426"/>
              <w:jc w:val="center"/>
              <w:rPr>
                <w:rFonts w:cs="Calibri"/>
                <w:lang w:eastAsia="pl-PL"/>
              </w:rPr>
            </w:pPr>
            <w:r w:rsidRPr="00582CCB">
              <w:rPr>
                <w:rFonts w:cs="Calibri"/>
                <w:lang w:eastAsia="pl-PL"/>
              </w:rPr>
              <w:t>5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3BC9D2" w14:textId="77777777" w:rsidR="00D21B01" w:rsidRPr="00582CCB" w:rsidRDefault="00D21B01" w:rsidP="00586C7C">
            <w:pPr>
              <w:spacing w:after="0" w:line="240" w:lineRule="auto"/>
              <w:jc w:val="both"/>
              <w:rPr>
                <w:rFonts w:cs="Calibri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BA7208" w14:textId="77777777" w:rsidR="00D21B01" w:rsidRPr="00582CCB" w:rsidRDefault="00D21B01" w:rsidP="00586C7C">
            <w:pPr>
              <w:spacing w:after="0" w:line="240" w:lineRule="auto"/>
              <w:jc w:val="both"/>
              <w:rPr>
                <w:rFonts w:cs="Calibri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38B55062" w14:textId="77777777" w:rsidR="00D21B01" w:rsidRPr="00582CCB" w:rsidRDefault="00D21B01" w:rsidP="00BB71F7">
            <w:pPr>
              <w:spacing w:after="0" w:line="240" w:lineRule="auto"/>
              <w:ind w:left="143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1ED99147" w14:textId="77777777" w:rsidR="00D21B01" w:rsidRPr="00582CCB" w:rsidRDefault="00D21B01" w:rsidP="00BB71F7">
            <w:pPr>
              <w:spacing w:after="0" w:line="240" w:lineRule="auto"/>
              <w:ind w:left="143"/>
              <w:jc w:val="both"/>
              <w:rPr>
                <w:rFonts w:cs="Calibri"/>
                <w:lang w:eastAsia="pl-PL"/>
              </w:rPr>
            </w:pP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BA703D2" w14:textId="77777777" w:rsidR="00D21B01" w:rsidRPr="00582CCB" w:rsidRDefault="00D21B01" w:rsidP="00BB71F7">
            <w:pPr>
              <w:spacing w:after="0" w:line="240" w:lineRule="auto"/>
              <w:ind w:left="143"/>
              <w:jc w:val="both"/>
              <w:rPr>
                <w:rFonts w:cs="Calibri"/>
                <w:lang w:eastAsia="pl-PL"/>
              </w:rPr>
            </w:pPr>
          </w:p>
        </w:tc>
      </w:tr>
    </w:tbl>
    <w:p w14:paraId="4CF25CB5" w14:textId="77777777" w:rsidR="0040037F" w:rsidRDefault="0040037F" w:rsidP="00586C7C">
      <w:pPr>
        <w:spacing w:after="0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</w:p>
    <w:sectPr w:rsidR="0040037F" w:rsidSect="0015549D">
      <w:headerReference w:type="default" r:id="rId13"/>
      <w:footerReference w:type="default" r:id="rId14"/>
      <w:pgSz w:w="16838" w:h="11906" w:orient="landscape"/>
      <w:pgMar w:top="1134" w:right="1134" w:bottom="1134" w:left="1134" w:header="708" w:footer="708" w:gutter="0"/>
      <w:pgNumType w:start="1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2D587E" w14:textId="77777777" w:rsidR="00F55BF5" w:rsidRDefault="00F55BF5">
      <w:pPr>
        <w:spacing w:after="0" w:line="240" w:lineRule="auto"/>
      </w:pPr>
      <w:r>
        <w:separator/>
      </w:r>
    </w:p>
  </w:endnote>
  <w:endnote w:type="continuationSeparator" w:id="0">
    <w:p w14:paraId="2FC791AC" w14:textId="77777777" w:rsidR="00F55BF5" w:rsidRDefault="00F55BF5">
      <w:pPr>
        <w:spacing w:after="0" w:line="240" w:lineRule="auto"/>
      </w:pPr>
      <w:r>
        <w:continuationSeparator/>
      </w:r>
    </w:p>
  </w:endnote>
  <w:endnote w:type="continuationNotice" w:id="1">
    <w:p w14:paraId="3888E9E6" w14:textId="77777777" w:rsidR="00F55BF5" w:rsidRDefault="00F55BF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6EA601" w14:textId="77777777" w:rsidR="00D76AD9" w:rsidRDefault="003A349C" w:rsidP="003A349C">
    <w:pPr>
      <w:pStyle w:val="Stopka"/>
      <w:jc w:val="center"/>
    </w:pPr>
    <w:r>
      <w:fldChar w:fldCharType="begin"/>
    </w:r>
    <w:r>
      <w:instrText>PAGE   \* MERGEFORMAT</w:instrText>
    </w:r>
    <w:r>
      <w:fldChar w:fldCharType="separate"/>
    </w:r>
    <w:r w:rsidR="005B082B">
      <w:rPr>
        <w:noProof/>
      </w:rPr>
      <w:t>13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4E8DDE" w14:textId="77777777" w:rsidR="0015549D" w:rsidRDefault="0015549D" w:rsidP="003A349C">
    <w:pPr>
      <w:pStyle w:val="Stopka"/>
      <w:jc w:val="center"/>
    </w:pPr>
    <w:r>
      <w:fldChar w:fldCharType="begin"/>
    </w:r>
    <w:r>
      <w:instrText>PAGE   \* MERGEFORMAT</w:instrText>
    </w:r>
    <w:r>
      <w:fldChar w:fldCharType="separate"/>
    </w:r>
    <w:r w:rsidR="005B082B">
      <w:rPr>
        <w:noProof/>
      </w:rPr>
      <w:t>11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F85CDF" w14:textId="77777777" w:rsidR="00F55BF5" w:rsidRDefault="00F55BF5">
      <w:pPr>
        <w:spacing w:after="0" w:line="240" w:lineRule="auto"/>
      </w:pPr>
      <w:r>
        <w:separator/>
      </w:r>
    </w:p>
  </w:footnote>
  <w:footnote w:type="continuationSeparator" w:id="0">
    <w:p w14:paraId="4D14B779" w14:textId="77777777" w:rsidR="00F55BF5" w:rsidRDefault="00F55BF5">
      <w:pPr>
        <w:spacing w:after="0" w:line="240" w:lineRule="auto"/>
      </w:pPr>
      <w:r>
        <w:continuationSeparator/>
      </w:r>
    </w:p>
  </w:footnote>
  <w:footnote w:type="continuationNotice" w:id="1">
    <w:p w14:paraId="66E24F3B" w14:textId="77777777" w:rsidR="00F55BF5" w:rsidRDefault="00F55BF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10"/>
      <w:gridCol w:w="3210"/>
      <w:gridCol w:w="3210"/>
    </w:tblGrid>
    <w:tr w:rsidR="4AB905B8" w14:paraId="6F222F97" w14:textId="77777777" w:rsidTr="4AB905B8">
      <w:trPr>
        <w:trHeight w:val="300"/>
      </w:trPr>
      <w:tc>
        <w:tcPr>
          <w:tcW w:w="3210" w:type="dxa"/>
        </w:tcPr>
        <w:p w14:paraId="3B83D956" w14:textId="44B9B020" w:rsidR="4AB905B8" w:rsidRDefault="4AB905B8" w:rsidP="4AB905B8">
          <w:pPr>
            <w:pStyle w:val="Nagwek"/>
            <w:ind w:left="-115"/>
          </w:pPr>
        </w:p>
      </w:tc>
      <w:tc>
        <w:tcPr>
          <w:tcW w:w="3210" w:type="dxa"/>
        </w:tcPr>
        <w:p w14:paraId="4A3621C2" w14:textId="50EBF0EB" w:rsidR="4AB905B8" w:rsidRDefault="4AB905B8" w:rsidP="4AB905B8">
          <w:pPr>
            <w:pStyle w:val="Nagwek"/>
            <w:jc w:val="center"/>
          </w:pPr>
        </w:p>
      </w:tc>
      <w:tc>
        <w:tcPr>
          <w:tcW w:w="3210" w:type="dxa"/>
        </w:tcPr>
        <w:p w14:paraId="72CA1926" w14:textId="7DFD237C" w:rsidR="4AB905B8" w:rsidRDefault="4AB905B8" w:rsidP="4AB905B8">
          <w:pPr>
            <w:pStyle w:val="Nagwek"/>
            <w:ind w:right="-115"/>
            <w:jc w:val="right"/>
          </w:pPr>
        </w:p>
      </w:tc>
    </w:tr>
  </w:tbl>
  <w:p w14:paraId="716C0E3C" w14:textId="346E1523" w:rsidR="4AB905B8" w:rsidRDefault="4AB905B8" w:rsidP="4AB905B8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A3C1B4" w14:textId="6442BE03" w:rsidR="4AB905B8" w:rsidRDefault="4AB905B8" w:rsidP="4AB905B8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855"/>
      <w:gridCol w:w="4855"/>
      <w:gridCol w:w="4855"/>
    </w:tblGrid>
    <w:tr w:rsidR="4AB905B8" w14:paraId="535B349D" w14:textId="77777777" w:rsidTr="4AB905B8">
      <w:trPr>
        <w:trHeight w:val="300"/>
      </w:trPr>
      <w:tc>
        <w:tcPr>
          <w:tcW w:w="4855" w:type="dxa"/>
        </w:tcPr>
        <w:p w14:paraId="4021B8D4" w14:textId="75E116CD" w:rsidR="4AB905B8" w:rsidRDefault="4AB905B8" w:rsidP="4AB905B8">
          <w:pPr>
            <w:pStyle w:val="Nagwek"/>
            <w:ind w:left="-115"/>
          </w:pPr>
        </w:p>
      </w:tc>
      <w:tc>
        <w:tcPr>
          <w:tcW w:w="4855" w:type="dxa"/>
        </w:tcPr>
        <w:p w14:paraId="197F7BE3" w14:textId="795BA3FA" w:rsidR="4AB905B8" w:rsidRDefault="4AB905B8" w:rsidP="4AB905B8">
          <w:pPr>
            <w:pStyle w:val="Nagwek"/>
            <w:jc w:val="center"/>
          </w:pPr>
        </w:p>
      </w:tc>
      <w:tc>
        <w:tcPr>
          <w:tcW w:w="4855" w:type="dxa"/>
        </w:tcPr>
        <w:p w14:paraId="4ACB53E2" w14:textId="2DE73B49" w:rsidR="4AB905B8" w:rsidRDefault="4AB905B8" w:rsidP="4AB905B8">
          <w:pPr>
            <w:pStyle w:val="Nagwek"/>
            <w:ind w:right="-115"/>
            <w:jc w:val="right"/>
          </w:pPr>
        </w:p>
      </w:tc>
    </w:tr>
  </w:tbl>
  <w:p w14:paraId="5FAB3904" w14:textId="60CC199E" w:rsidR="4AB905B8" w:rsidRDefault="4AB905B8" w:rsidP="4AB905B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D0CB9"/>
    <w:multiLevelType w:val="hybridMultilevel"/>
    <w:tmpl w:val="D9C290C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CC2E9AA">
      <w:start w:val="1"/>
      <w:numFmt w:val="lowerLetter"/>
      <w:lvlText w:val="%2)"/>
      <w:lvlJc w:val="left"/>
      <w:pPr>
        <w:ind w:left="1440" w:hanging="360"/>
      </w:pPr>
      <w:rPr>
        <w:rFonts w:ascii="Calibri" w:eastAsia="Times New Roman" w:hAnsi="Calibri" w:cs="Calibri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A212B3"/>
    <w:multiLevelType w:val="hybridMultilevel"/>
    <w:tmpl w:val="524A679E"/>
    <w:lvl w:ilvl="0" w:tplc="14D8EC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5D3EF8"/>
    <w:multiLevelType w:val="hybridMultilevel"/>
    <w:tmpl w:val="D5ACBCD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6A2B4C"/>
    <w:multiLevelType w:val="hybridMultilevel"/>
    <w:tmpl w:val="73A04C0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BE3D86"/>
    <w:multiLevelType w:val="hybridMultilevel"/>
    <w:tmpl w:val="FC0622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8C906A"/>
    <w:multiLevelType w:val="hybridMultilevel"/>
    <w:tmpl w:val="607E1F06"/>
    <w:lvl w:ilvl="0" w:tplc="A20C17CA">
      <w:start w:val="1"/>
      <w:numFmt w:val="decimal"/>
      <w:lvlText w:val="%1)"/>
      <w:lvlJc w:val="left"/>
      <w:pPr>
        <w:ind w:left="1800" w:hanging="360"/>
      </w:pPr>
    </w:lvl>
    <w:lvl w:ilvl="1" w:tplc="0A0E20B2">
      <w:start w:val="1"/>
      <w:numFmt w:val="lowerLetter"/>
      <w:lvlText w:val="%2."/>
      <w:lvlJc w:val="left"/>
      <w:pPr>
        <w:ind w:left="2520" w:hanging="360"/>
      </w:pPr>
    </w:lvl>
    <w:lvl w:ilvl="2" w:tplc="BC386664">
      <w:start w:val="1"/>
      <w:numFmt w:val="lowerRoman"/>
      <w:lvlText w:val="%3."/>
      <w:lvlJc w:val="right"/>
      <w:pPr>
        <w:ind w:left="3240" w:hanging="180"/>
      </w:pPr>
    </w:lvl>
    <w:lvl w:ilvl="3" w:tplc="8E4C84EE">
      <w:start w:val="1"/>
      <w:numFmt w:val="decimal"/>
      <w:lvlText w:val="%4."/>
      <w:lvlJc w:val="left"/>
      <w:pPr>
        <w:ind w:left="3960" w:hanging="360"/>
      </w:pPr>
    </w:lvl>
    <w:lvl w:ilvl="4" w:tplc="0A4C7E9C">
      <w:start w:val="1"/>
      <w:numFmt w:val="lowerLetter"/>
      <w:lvlText w:val="%5."/>
      <w:lvlJc w:val="left"/>
      <w:pPr>
        <w:ind w:left="4680" w:hanging="360"/>
      </w:pPr>
    </w:lvl>
    <w:lvl w:ilvl="5" w:tplc="CCEE841C">
      <w:start w:val="1"/>
      <w:numFmt w:val="lowerRoman"/>
      <w:lvlText w:val="%6."/>
      <w:lvlJc w:val="right"/>
      <w:pPr>
        <w:ind w:left="5400" w:hanging="180"/>
      </w:pPr>
    </w:lvl>
    <w:lvl w:ilvl="6" w:tplc="900A7CFE">
      <w:start w:val="1"/>
      <w:numFmt w:val="decimal"/>
      <w:lvlText w:val="%7."/>
      <w:lvlJc w:val="left"/>
      <w:pPr>
        <w:ind w:left="6120" w:hanging="360"/>
      </w:pPr>
    </w:lvl>
    <w:lvl w:ilvl="7" w:tplc="8AC4FC66">
      <w:start w:val="1"/>
      <w:numFmt w:val="lowerLetter"/>
      <w:lvlText w:val="%8."/>
      <w:lvlJc w:val="left"/>
      <w:pPr>
        <w:ind w:left="6840" w:hanging="360"/>
      </w:pPr>
    </w:lvl>
    <w:lvl w:ilvl="8" w:tplc="971A60F4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122FDB6D"/>
    <w:multiLevelType w:val="hybridMultilevel"/>
    <w:tmpl w:val="38F0B71E"/>
    <w:lvl w:ilvl="0" w:tplc="76587E2A">
      <w:start w:val="1"/>
      <w:numFmt w:val="bullet"/>
      <w:lvlText w:val="-"/>
      <w:lvlJc w:val="left"/>
      <w:pPr>
        <w:ind w:left="786" w:hanging="360"/>
      </w:pPr>
      <w:rPr>
        <w:rFonts w:ascii="Aptos" w:hAnsi="Aptos" w:hint="default"/>
      </w:rPr>
    </w:lvl>
    <w:lvl w:ilvl="1" w:tplc="7C9CDF46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45D0B83C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5BFC5AF6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E89C63EC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C1BCCB56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51F81FD8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FABED8BE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70D65AF8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12C2618A"/>
    <w:multiLevelType w:val="hybridMultilevel"/>
    <w:tmpl w:val="A240184C"/>
    <w:lvl w:ilvl="0" w:tplc="8A92ABC8">
      <w:start w:val="1"/>
      <w:numFmt w:val="decimal"/>
      <w:lvlText w:val="%1)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9A7AD4"/>
    <w:multiLevelType w:val="hybridMultilevel"/>
    <w:tmpl w:val="15F6D3FE"/>
    <w:lvl w:ilvl="0" w:tplc="0415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B77116"/>
    <w:multiLevelType w:val="hybridMultilevel"/>
    <w:tmpl w:val="14545E9A"/>
    <w:lvl w:ilvl="0" w:tplc="362A5FC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14C32C1C"/>
    <w:multiLevelType w:val="hybridMultilevel"/>
    <w:tmpl w:val="A47CD14E"/>
    <w:lvl w:ilvl="0" w:tplc="36747112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30C2DB80">
      <w:start w:val="1"/>
      <w:numFmt w:val="decimal"/>
      <w:lvlText w:val="%2)"/>
      <w:lvlJc w:val="left"/>
      <w:pPr>
        <w:ind w:left="1440" w:hanging="360"/>
      </w:pPr>
      <w:rPr>
        <w:b w:val="0"/>
        <w:bCs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536005D"/>
    <w:multiLevelType w:val="hybridMultilevel"/>
    <w:tmpl w:val="214A7158"/>
    <w:lvl w:ilvl="0" w:tplc="AB682F82">
      <w:numFmt w:val="bullet"/>
      <w:lvlText w:val="-"/>
      <w:lvlJc w:val="left"/>
      <w:pPr>
        <w:ind w:left="1713" w:hanging="360"/>
      </w:pPr>
      <w:rPr>
        <w:rFonts w:ascii="Times New Roman" w:eastAsia="Times New Roman" w:hAnsi="Times New Roman" w:hint="default"/>
        <w:spacing w:val="-5"/>
        <w:w w:val="99"/>
        <w:sz w:val="24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2" w15:restartNumberingAfterBreak="0">
    <w:nsid w:val="173C1157"/>
    <w:multiLevelType w:val="hybridMultilevel"/>
    <w:tmpl w:val="23584712"/>
    <w:lvl w:ilvl="0" w:tplc="1138F22A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5C7EE9"/>
    <w:multiLevelType w:val="hybridMultilevel"/>
    <w:tmpl w:val="1DBE6EB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B98530D"/>
    <w:multiLevelType w:val="hybridMultilevel"/>
    <w:tmpl w:val="E5B86FDA"/>
    <w:lvl w:ilvl="0" w:tplc="362A5FC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362A5FCC">
      <w:start w:val="1"/>
      <w:numFmt w:val="bullet"/>
      <w:lvlText w:val="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1C0D6476"/>
    <w:multiLevelType w:val="hybridMultilevel"/>
    <w:tmpl w:val="AE441874"/>
    <w:lvl w:ilvl="0" w:tplc="362A5FC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362A5FCC">
      <w:start w:val="1"/>
      <w:numFmt w:val="bullet"/>
      <w:lvlText w:val="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1D0D2B7E"/>
    <w:multiLevelType w:val="hybridMultilevel"/>
    <w:tmpl w:val="390603EC"/>
    <w:lvl w:ilvl="0" w:tplc="04150011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D4051BA"/>
    <w:multiLevelType w:val="hybridMultilevel"/>
    <w:tmpl w:val="2D10334C"/>
    <w:lvl w:ilvl="0" w:tplc="362A5FC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 w15:restartNumberingAfterBreak="0">
    <w:nsid w:val="1EE73C82"/>
    <w:multiLevelType w:val="hybridMultilevel"/>
    <w:tmpl w:val="D2DE3658"/>
    <w:lvl w:ilvl="0" w:tplc="1A72F802">
      <w:start w:val="1"/>
      <w:numFmt w:val="decimal"/>
      <w:lvlText w:val="%1)"/>
      <w:lvlJc w:val="left"/>
      <w:pPr>
        <w:ind w:left="720" w:hanging="360"/>
      </w:pPr>
    </w:lvl>
    <w:lvl w:ilvl="1" w:tplc="24A4F958">
      <w:start w:val="1"/>
      <w:numFmt w:val="lowerLetter"/>
      <w:lvlText w:val="%2."/>
      <w:lvlJc w:val="left"/>
      <w:pPr>
        <w:ind w:left="1440" w:hanging="360"/>
      </w:pPr>
    </w:lvl>
    <w:lvl w:ilvl="2" w:tplc="6F64ADD8">
      <w:start w:val="1"/>
      <w:numFmt w:val="lowerRoman"/>
      <w:lvlText w:val="%3."/>
      <w:lvlJc w:val="right"/>
      <w:pPr>
        <w:ind w:left="2160" w:hanging="180"/>
      </w:pPr>
    </w:lvl>
    <w:lvl w:ilvl="3" w:tplc="D1ECE326">
      <w:start w:val="1"/>
      <w:numFmt w:val="decimal"/>
      <w:lvlText w:val="%4."/>
      <w:lvlJc w:val="left"/>
      <w:pPr>
        <w:ind w:left="2880" w:hanging="360"/>
      </w:pPr>
    </w:lvl>
    <w:lvl w:ilvl="4" w:tplc="B48CE288">
      <w:start w:val="1"/>
      <w:numFmt w:val="lowerLetter"/>
      <w:lvlText w:val="%5."/>
      <w:lvlJc w:val="left"/>
      <w:pPr>
        <w:ind w:left="3600" w:hanging="360"/>
      </w:pPr>
    </w:lvl>
    <w:lvl w:ilvl="5" w:tplc="1B8AF224">
      <w:start w:val="1"/>
      <w:numFmt w:val="lowerRoman"/>
      <w:lvlText w:val="%6."/>
      <w:lvlJc w:val="right"/>
      <w:pPr>
        <w:ind w:left="4320" w:hanging="180"/>
      </w:pPr>
    </w:lvl>
    <w:lvl w:ilvl="6" w:tplc="011027D8">
      <w:start w:val="1"/>
      <w:numFmt w:val="decimal"/>
      <w:lvlText w:val="%7."/>
      <w:lvlJc w:val="left"/>
      <w:pPr>
        <w:ind w:left="5040" w:hanging="360"/>
      </w:pPr>
    </w:lvl>
    <w:lvl w:ilvl="7" w:tplc="EBACD3C8">
      <w:start w:val="1"/>
      <w:numFmt w:val="lowerLetter"/>
      <w:lvlText w:val="%8."/>
      <w:lvlJc w:val="left"/>
      <w:pPr>
        <w:ind w:left="5760" w:hanging="360"/>
      </w:pPr>
    </w:lvl>
    <w:lvl w:ilvl="8" w:tplc="3C32C7DE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FBE79A4"/>
    <w:multiLevelType w:val="hybridMultilevel"/>
    <w:tmpl w:val="F1B66D8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2A54D77"/>
    <w:multiLevelType w:val="hybridMultilevel"/>
    <w:tmpl w:val="12E8A5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2E90C49"/>
    <w:multiLevelType w:val="hybridMultilevel"/>
    <w:tmpl w:val="15828F30"/>
    <w:lvl w:ilvl="0" w:tplc="59CC3B5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574183D"/>
    <w:multiLevelType w:val="hybridMultilevel"/>
    <w:tmpl w:val="D1842AE8"/>
    <w:lvl w:ilvl="0" w:tplc="C84CB142">
      <w:start w:val="1"/>
      <w:numFmt w:val="decimal"/>
      <w:lvlText w:val="%1."/>
      <w:lvlJc w:val="left"/>
      <w:pPr>
        <w:ind w:left="6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88" w:hanging="360"/>
      </w:pPr>
    </w:lvl>
    <w:lvl w:ilvl="2" w:tplc="0415001B" w:tentative="1">
      <w:start w:val="1"/>
      <w:numFmt w:val="lowerRoman"/>
      <w:lvlText w:val="%3."/>
      <w:lvlJc w:val="right"/>
      <w:pPr>
        <w:ind w:left="2108" w:hanging="180"/>
      </w:pPr>
    </w:lvl>
    <w:lvl w:ilvl="3" w:tplc="0415000F" w:tentative="1">
      <w:start w:val="1"/>
      <w:numFmt w:val="decimal"/>
      <w:lvlText w:val="%4."/>
      <w:lvlJc w:val="left"/>
      <w:pPr>
        <w:ind w:left="2828" w:hanging="360"/>
      </w:pPr>
    </w:lvl>
    <w:lvl w:ilvl="4" w:tplc="04150019" w:tentative="1">
      <w:start w:val="1"/>
      <w:numFmt w:val="lowerLetter"/>
      <w:lvlText w:val="%5."/>
      <w:lvlJc w:val="left"/>
      <w:pPr>
        <w:ind w:left="3548" w:hanging="360"/>
      </w:pPr>
    </w:lvl>
    <w:lvl w:ilvl="5" w:tplc="0415001B" w:tentative="1">
      <w:start w:val="1"/>
      <w:numFmt w:val="lowerRoman"/>
      <w:lvlText w:val="%6."/>
      <w:lvlJc w:val="right"/>
      <w:pPr>
        <w:ind w:left="4268" w:hanging="180"/>
      </w:pPr>
    </w:lvl>
    <w:lvl w:ilvl="6" w:tplc="0415000F" w:tentative="1">
      <w:start w:val="1"/>
      <w:numFmt w:val="decimal"/>
      <w:lvlText w:val="%7."/>
      <w:lvlJc w:val="left"/>
      <w:pPr>
        <w:ind w:left="4988" w:hanging="360"/>
      </w:pPr>
    </w:lvl>
    <w:lvl w:ilvl="7" w:tplc="04150019" w:tentative="1">
      <w:start w:val="1"/>
      <w:numFmt w:val="lowerLetter"/>
      <w:lvlText w:val="%8."/>
      <w:lvlJc w:val="left"/>
      <w:pPr>
        <w:ind w:left="5708" w:hanging="360"/>
      </w:pPr>
    </w:lvl>
    <w:lvl w:ilvl="8" w:tplc="0415001B" w:tentative="1">
      <w:start w:val="1"/>
      <w:numFmt w:val="lowerRoman"/>
      <w:lvlText w:val="%9."/>
      <w:lvlJc w:val="right"/>
      <w:pPr>
        <w:ind w:left="6428" w:hanging="180"/>
      </w:pPr>
    </w:lvl>
  </w:abstractNum>
  <w:abstractNum w:abstractNumId="23" w15:restartNumberingAfterBreak="0">
    <w:nsid w:val="280E4895"/>
    <w:multiLevelType w:val="hybridMultilevel"/>
    <w:tmpl w:val="92D21E90"/>
    <w:lvl w:ilvl="0" w:tplc="362A5FC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362A5FCC">
      <w:start w:val="1"/>
      <w:numFmt w:val="bullet"/>
      <w:lvlText w:val="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 w15:restartNumberingAfterBreak="0">
    <w:nsid w:val="2AB47C5B"/>
    <w:multiLevelType w:val="hybridMultilevel"/>
    <w:tmpl w:val="21C048E6"/>
    <w:lvl w:ilvl="0" w:tplc="FC48075A">
      <w:start w:val="1"/>
      <w:numFmt w:val="decimal"/>
      <w:lvlText w:val="%1."/>
      <w:lvlJc w:val="left"/>
      <w:pPr>
        <w:tabs>
          <w:tab w:val="num" w:pos="2235"/>
        </w:tabs>
        <w:ind w:left="2235" w:hanging="360"/>
      </w:pPr>
      <w:rPr>
        <w:rFonts w:hint="default"/>
      </w:rPr>
    </w:lvl>
    <w:lvl w:ilvl="1" w:tplc="A5D21BF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DD031AA"/>
    <w:multiLevelType w:val="hybridMultilevel"/>
    <w:tmpl w:val="7CCAEB6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2DE96F68"/>
    <w:multiLevelType w:val="hybridMultilevel"/>
    <w:tmpl w:val="8774180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6006F76"/>
    <w:multiLevelType w:val="hybridMultilevel"/>
    <w:tmpl w:val="0470B0C2"/>
    <w:lvl w:ilvl="0" w:tplc="E564B2CE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strike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D74590A"/>
    <w:multiLevelType w:val="hybridMultilevel"/>
    <w:tmpl w:val="4CBAE15C"/>
    <w:lvl w:ilvl="0" w:tplc="740C7A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B682F82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  <w:spacing w:val="-5"/>
        <w:w w:val="99"/>
        <w:sz w:val="24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1122306"/>
    <w:multiLevelType w:val="hybridMultilevel"/>
    <w:tmpl w:val="C2667C00"/>
    <w:lvl w:ilvl="0" w:tplc="E4C279B0">
      <w:start w:val="1"/>
      <w:numFmt w:val="decimal"/>
      <w:lvlText w:val="%1)"/>
      <w:lvlJc w:val="left"/>
      <w:pPr>
        <w:ind w:left="704" w:hanging="420"/>
      </w:pPr>
      <w:rPr>
        <w:sz w:val="23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30" w15:restartNumberingAfterBreak="0">
    <w:nsid w:val="44787C6D"/>
    <w:multiLevelType w:val="hybridMultilevel"/>
    <w:tmpl w:val="3970F0B4"/>
    <w:lvl w:ilvl="0" w:tplc="90F8E5B8">
      <w:start w:val="1"/>
      <w:numFmt w:val="decimal"/>
      <w:lvlText w:val="%1."/>
      <w:lvlJc w:val="left"/>
      <w:pPr>
        <w:ind w:left="596" w:hanging="284"/>
        <w:jc w:val="right"/>
      </w:pPr>
      <w:rPr>
        <w:rFonts w:hint="default"/>
        <w:spacing w:val="-17"/>
        <w:w w:val="106"/>
        <w:sz w:val="24"/>
        <w:szCs w:val="24"/>
        <w:lang w:val="pl-PL" w:eastAsia="pl-PL" w:bidi="pl-PL"/>
      </w:rPr>
    </w:lvl>
    <w:lvl w:ilvl="1" w:tplc="90F8E5B8">
      <w:start w:val="1"/>
      <w:numFmt w:val="decimal"/>
      <w:lvlText w:val="%2."/>
      <w:lvlJc w:val="left"/>
      <w:pPr>
        <w:ind w:left="720" w:hanging="360"/>
      </w:pPr>
      <w:rPr>
        <w:rFonts w:hint="default"/>
        <w:w w:val="106"/>
        <w:sz w:val="24"/>
        <w:szCs w:val="24"/>
      </w:rPr>
    </w:lvl>
    <w:lvl w:ilvl="2" w:tplc="57AE135C">
      <w:numFmt w:val="bullet"/>
      <w:lvlText w:val="•"/>
      <w:lvlJc w:val="left"/>
      <w:pPr>
        <w:ind w:left="1440" w:hanging="286"/>
      </w:pPr>
      <w:rPr>
        <w:rFonts w:hint="default"/>
        <w:lang w:val="pl-PL" w:eastAsia="pl-PL" w:bidi="pl-PL"/>
      </w:rPr>
    </w:lvl>
    <w:lvl w:ilvl="3" w:tplc="0C98714C">
      <w:numFmt w:val="bullet"/>
      <w:lvlText w:val="•"/>
      <w:lvlJc w:val="left"/>
      <w:pPr>
        <w:ind w:left="2518" w:hanging="286"/>
      </w:pPr>
      <w:rPr>
        <w:rFonts w:hint="default"/>
        <w:lang w:val="pl-PL" w:eastAsia="pl-PL" w:bidi="pl-PL"/>
      </w:rPr>
    </w:lvl>
    <w:lvl w:ilvl="4" w:tplc="13E6ADBC">
      <w:numFmt w:val="bullet"/>
      <w:lvlText w:val="•"/>
      <w:lvlJc w:val="left"/>
      <w:pPr>
        <w:ind w:left="3596" w:hanging="286"/>
      </w:pPr>
      <w:rPr>
        <w:rFonts w:hint="default"/>
        <w:lang w:val="pl-PL" w:eastAsia="pl-PL" w:bidi="pl-PL"/>
      </w:rPr>
    </w:lvl>
    <w:lvl w:ilvl="5" w:tplc="A7CEF7E0">
      <w:numFmt w:val="bullet"/>
      <w:lvlText w:val="•"/>
      <w:lvlJc w:val="left"/>
      <w:pPr>
        <w:ind w:left="4674" w:hanging="286"/>
      </w:pPr>
      <w:rPr>
        <w:rFonts w:hint="default"/>
        <w:lang w:val="pl-PL" w:eastAsia="pl-PL" w:bidi="pl-PL"/>
      </w:rPr>
    </w:lvl>
    <w:lvl w:ilvl="6" w:tplc="D4706D9E">
      <w:numFmt w:val="bullet"/>
      <w:lvlText w:val="•"/>
      <w:lvlJc w:val="left"/>
      <w:pPr>
        <w:ind w:left="5753" w:hanging="286"/>
      </w:pPr>
      <w:rPr>
        <w:rFonts w:hint="default"/>
        <w:lang w:val="pl-PL" w:eastAsia="pl-PL" w:bidi="pl-PL"/>
      </w:rPr>
    </w:lvl>
    <w:lvl w:ilvl="7" w:tplc="D6168058">
      <w:numFmt w:val="bullet"/>
      <w:lvlText w:val="•"/>
      <w:lvlJc w:val="left"/>
      <w:pPr>
        <w:ind w:left="6831" w:hanging="286"/>
      </w:pPr>
      <w:rPr>
        <w:rFonts w:hint="default"/>
        <w:lang w:val="pl-PL" w:eastAsia="pl-PL" w:bidi="pl-PL"/>
      </w:rPr>
    </w:lvl>
    <w:lvl w:ilvl="8" w:tplc="4A1EE5C8">
      <w:numFmt w:val="bullet"/>
      <w:lvlText w:val="•"/>
      <w:lvlJc w:val="left"/>
      <w:pPr>
        <w:ind w:left="7909" w:hanging="286"/>
      </w:pPr>
      <w:rPr>
        <w:rFonts w:hint="default"/>
        <w:lang w:val="pl-PL" w:eastAsia="pl-PL" w:bidi="pl-PL"/>
      </w:rPr>
    </w:lvl>
  </w:abstractNum>
  <w:abstractNum w:abstractNumId="31" w15:restartNumberingAfterBreak="0">
    <w:nsid w:val="47844824"/>
    <w:multiLevelType w:val="hybridMultilevel"/>
    <w:tmpl w:val="67A0F15C"/>
    <w:lvl w:ilvl="0" w:tplc="FFFFFFFF">
      <w:start w:val="1"/>
      <w:numFmt w:val="decimal"/>
      <w:lvlText w:val="%1."/>
      <w:lvlJc w:val="left"/>
      <w:pPr>
        <w:ind w:left="596" w:hanging="284"/>
        <w:jc w:val="right"/>
      </w:pPr>
      <w:rPr>
        <w:rFonts w:hint="default"/>
        <w:spacing w:val="-17"/>
        <w:w w:val="106"/>
        <w:sz w:val="24"/>
        <w:szCs w:val="24"/>
        <w:lang w:val="pl-PL" w:eastAsia="pl-PL" w:bidi="pl-PL"/>
      </w:r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FFFFFFFF">
      <w:numFmt w:val="bullet"/>
      <w:lvlText w:val="•"/>
      <w:lvlJc w:val="left"/>
      <w:pPr>
        <w:ind w:left="1440" w:hanging="286"/>
      </w:pPr>
      <w:rPr>
        <w:rFonts w:hint="default"/>
        <w:lang w:val="pl-PL" w:eastAsia="pl-PL" w:bidi="pl-PL"/>
      </w:rPr>
    </w:lvl>
    <w:lvl w:ilvl="3" w:tplc="FFFFFFFF">
      <w:numFmt w:val="bullet"/>
      <w:lvlText w:val="•"/>
      <w:lvlJc w:val="left"/>
      <w:pPr>
        <w:ind w:left="2518" w:hanging="286"/>
      </w:pPr>
      <w:rPr>
        <w:rFonts w:hint="default"/>
        <w:lang w:val="pl-PL" w:eastAsia="pl-PL" w:bidi="pl-PL"/>
      </w:rPr>
    </w:lvl>
    <w:lvl w:ilvl="4" w:tplc="FFFFFFFF">
      <w:numFmt w:val="bullet"/>
      <w:lvlText w:val="•"/>
      <w:lvlJc w:val="left"/>
      <w:pPr>
        <w:ind w:left="3596" w:hanging="286"/>
      </w:pPr>
      <w:rPr>
        <w:rFonts w:hint="default"/>
        <w:lang w:val="pl-PL" w:eastAsia="pl-PL" w:bidi="pl-PL"/>
      </w:rPr>
    </w:lvl>
    <w:lvl w:ilvl="5" w:tplc="FFFFFFFF">
      <w:numFmt w:val="bullet"/>
      <w:lvlText w:val="•"/>
      <w:lvlJc w:val="left"/>
      <w:pPr>
        <w:ind w:left="4674" w:hanging="286"/>
      </w:pPr>
      <w:rPr>
        <w:rFonts w:hint="default"/>
        <w:lang w:val="pl-PL" w:eastAsia="pl-PL" w:bidi="pl-PL"/>
      </w:rPr>
    </w:lvl>
    <w:lvl w:ilvl="6" w:tplc="FFFFFFFF">
      <w:numFmt w:val="bullet"/>
      <w:lvlText w:val="•"/>
      <w:lvlJc w:val="left"/>
      <w:pPr>
        <w:ind w:left="5753" w:hanging="286"/>
      </w:pPr>
      <w:rPr>
        <w:rFonts w:hint="default"/>
        <w:lang w:val="pl-PL" w:eastAsia="pl-PL" w:bidi="pl-PL"/>
      </w:rPr>
    </w:lvl>
    <w:lvl w:ilvl="7" w:tplc="FFFFFFFF">
      <w:numFmt w:val="bullet"/>
      <w:lvlText w:val="•"/>
      <w:lvlJc w:val="left"/>
      <w:pPr>
        <w:ind w:left="6831" w:hanging="286"/>
      </w:pPr>
      <w:rPr>
        <w:rFonts w:hint="default"/>
        <w:lang w:val="pl-PL" w:eastAsia="pl-PL" w:bidi="pl-PL"/>
      </w:rPr>
    </w:lvl>
    <w:lvl w:ilvl="8" w:tplc="FFFFFFFF">
      <w:numFmt w:val="bullet"/>
      <w:lvlText w:val="•"/>
      <w:lvlJc w:val="left"/>
      <w:pPr>
        <w:ind w:left="7909" w:hanging="286"/>
      </w:pPr>
      <w:rPr>
        <w:rFonts w:hint="default"/>
        <w:lang w:val="pl-PL" w:eastAsia="pl-PL" w:bidi="pl-PL"/>
      </w:rPr>
    </w:lvl>
  </w:abstractNum>
  <w:abstractNum w:abstractNumId="32" w15:restartNumberingAfterBreak="0">
    <w:nsid w:val="47A84AB2"/>
    <w:multiLevelType w:val="hybridMultilevel"/>
    <w:tmpl w:val="B28AD94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3" w15:restartNumberingAfterBreak="0">
    <w:nsid w:val="49DC3C3B"/>
    <w:multiLevelType w:val="hybridMultilevel"/>
    <w:tmpl w:val="E7740C50"/>
    <w:lvl w:ilvl="0" w:tplc="04150011">
      <w:start w:val="1"/>
      <w:numFmt w:val="decimal"/>
      <w:lvlText w:val="%1)"/>
      <w:lvlJc w:val="left"/>
      <w:pPr>
        <w:ind w:left="1004" w:hanging="360"/>
      </w:pPr>
      <w:rPr>
        <w:strike w:val="0"/>
        <w:color w:val="auto"/>
      </w:rPr>
    </w:lvl>
    <w:lvl w:ilvl="1" w:tplc="DA046876">
      <w:start w:val="1"/>
      <w:numFmt w:val="lowerLetter"/>
      <w:lvlText w:val="%2)"/>
      <w:lvlJc w:val="left"/>
      <w:pPr>
        <w:ind w:left="172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4" w15:restartNumberingAfterBreak="0">
    <w:nsid w:val="4A196965"/>
    <w:multiLevelType w:val="hybridMultilevel"/>
    <w:tmpl w:val="4E8CE4C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AC66F27"/>
    <w:multiLevelType w:val="hybridMultilevel"/>
    <w:tmpl w:val="44C236C0"/>
    <w:lvl w:ilvl="0" w:tplc="F210EECE">
      <w:start w:val="1"/>
      <w:numFmt w:val="decimal"/>
      <w:lvlText w:val="%1)"/>
      <w:lvlJc w:val="left"/>
      <w:pPr>
        <w:ind w:left="720" w:hanging="360"/>
      </w:pPr>
    </w:lvl>
    <w:lvl w:ilvl="1" w:tplc="E45084EE">
      <w:start w:val="1"/>
      <w:numFmt w:val="lowerLetter"/>
      <w:lvlText w:val="%2."/>
      <w:lvlJc w:val="left"/>
      <w:pPr>
        <w:ind w:left="1440" w:hanging="360"/>
      </w:pPr>
    </w:lvl>
    <w:lvl w:ilvl="2" w:tplc="2C98377A">
      <w:start w:val="1"/>
      <w:numFmt w:val="lowerRoman"/>
      <w:lvlText w:val="%3."/>
      <w:lvlJc w:val="right"/>
      <w:pPr>
        <w:ind w:left="2160" w:hanging="180"/>
      </w:pPr>
    </w:lvl>
    <w:lvl w:ilvl="3" w:tplc="9BE40B80">
      <w:start w:val="1"/>
      <w:numFmt w:val="decimal"/>
      <w:lvlText w:val="%4."/>
      <w:lvlJc w:val="left"/>
      <w:pPr>
        <w:ind w:left="2880" w:hanging="360"/>
      </w:pPr>
    </w:lvl>
    <w:lvl w:ilvl="4" w:tplc="AD5E59FA">
      <w:start w:val="1"/>
      <w:numFmt w:val="lowerLetter"/>
      <w:lvlText w:val="%5."/>
      <w:lvlJc w:val="left"/>
      <w:pPr>
        <w:ind w:left="3600" w:hanging="360"/>
      </w:pPr>
    </w:lvl>
    <w:lvl w:ilvl="5" w:tplc="4184B334">
      <w:start w:val="1"/>
      <w:numFmt w:val="lowerRoman"/>
      <w:lvlText w:val="%6."/>
      <w:lvlJc w:val="right"/>
      <w:pPr>
        <w:ind w:left="4320" w:hanging="180"/>
      </w:pPr>
    </w:lvl>
    <w:lvl w:ilvl="6" w:tplc="78967AB8">
      <w:start w:val="1"/>
      <w:numFmt w:val="decimal"/>
      <w:lvlText w:val="%7."/>
      <w:lvlJc w:val="left"/>
      <w:pPr>
        <w:ind w:left="5040" w:hanging="360"/>
      </w:pPr>
    </w:lvl>
    <w:lvl w:ilvl="7" w:tplc="764A73A2">
      <w:start w:val="1"/>
      <w:numFmt w:val="lowerLetter"/>
      <w:lvlText w:val="%8."/>
      <w:lvlJc w:val="left"/>
      <w:pPr>
        <w:ind w:left="5760" w:hanging="360"/>
      </w:pPr>
    </w:lvl>
    <w:lvl w:ilvl="8" w:tplc="9B8238EE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BFC4792"/>
    <w:multiLevelType w:val="hybridMultilevel"/>
    <w:tmpl w:val="82E4D96C"/>
    <w:lvl w:ilvl="0" w:tplc="A126A34E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EC356A8"/>
    <w:multiLevelType w:val="hybridMultilevel"/>
    <w:tmpl w:val="DDAA3D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4AF6569A">
      <w:start w:val="1"/>
      <w:numFmt w:val="decimal"/>
      <w:lvlText w:val="%2)"/>
      <w:lvlJc w:val="left"/>
      <w:pPr>
        <w:ind w:left="1440" w:hanging="360"/>
      </w:pPr>
      <w:rPr>
        <w:strike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0DB2FCD"/>
    <w:multiLevelType w:val="hybridMultilevel"/>
    <w:tmpl w:val="1750B45C"/>
    <w:lvl w:ilvl="0" w:tplc="CE10CDF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4C1427B"/>
    <w:multiLevelType w:val="hybridMultilevel"/>
    <w:tmpl w:val="48EE3456"/>
    <w:lvl w:ilvl="0" w:tplc="362A5FC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0" w15:restartNumberingAfterBreak="0">
    <w:nsid w:val="58F33240"/>
    <w:multiLevelType w:val="hybridMultilevel"/>
    <w:tmpl w:val="062AF8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A7E4FC4"/>
    <w:multiLevelType w:val="hybridMultilevel"/>
    <w:tmpl w:val="941A2292"/>
    <w:lvl w:ilvl="0" w:tplc="04150011">
      <w:start w:val="1"/>
      <w:numFmt w:val="decimal"/>
      <w:lvlText w:val="%1)"/>
      <w:lvlJc w:val="left"/>
      <w:pPr>
        <w:ind w:left="755" w:hanging="360"/>
      </w:pPr>
    </w:lvl>
    <w:lvl w:ilvl="1" w:tplc="04150019" w:tentative="1">
      <w:start w:val="1"/>
      <w:numFmt w:val="lowerLetter"/>
      <w:lvlText w:val="%2."/>
      <w:lvlJc w:val="left"/>
      <w:pPr>
        <w:ind w:left="1475" w:hanging="360"/>
      </w:pPr>
    </w:lvl>
    <w:lvl w:ilvl="2" w:tplc="0415001B" w:tentative="1">
      <w:start w:val="1"/>
      <w:numFmt w:val="lowerRoman"/>
      <w:lvlText w:val="%3."/>
      <w:lvlJc w:val="right"/>
      <w:pPr>
        <w:ind w:left="2195" w:hanging="180"/>
      </w:pPr>
    </w:lvl>
    <w:lvl w:ilvl="3" w:tplc="0415000F" w:tentative="1">
      <w:start w:val="1"/>
      <w:numFmt w:val="decimal"/>
      <w:lvlText w:val="%4."/>
      <w:lvlJc w:val="left"/>
      <w:pPr>
        <w:ind w:left="2915" w:hanging="360"/>
      </w:pPr>
    </w:lvl>
    <w:lvl w:ilvl="4" w:tplc="04150019" w:tentative="1">
      <w:start w:val="1"/>
      <w:numFmt w:val="lowerLetter"/>
      <w:lvlText w:val="%5."/>
      <w:lvlJc w:val="left"/>
      <w:pPr>
        <w:ind w:left="3635" w:hanging="360"/>
      </w:pPr>
    </w:lvl>
    <w:lvl w:ilvl="5" w:tplc="0415001B" w:tentative="1">
      <w:start w:val="1"/>
      <w:numFmt w:val="lowerRoman"/>
      <w:lvlText w:val="%6."/>
      <w:lvlJc w:val="right"/>
      <w:pPr>
        <w:ind w:left="4355" w:hanging="180"/>
      </w:pPr>
    </w:lvl>
    <w:lvl w:ilvl="6" w:tplc="0415000F" w:tentative="1">
      <w:start w:val="1"/>
      <w:numFmt w:val="decimal"/>
      <w:lvlText w:val="%7."/>
      <w:lvlJc w:val="left"/>
      <w:pPr>
        <w:ind w:left="5075" w:hanging="360"/>
      </w:pPr>
    </w:lvl>
    <w:lvl w:ilvl="7" w:tplc="04150019" w:tentative="1">
      <w:start w:val="1"/>
      <w:numFmt w:val="lowerLetter"/>
      <w:lvlText w:val="%8."/>
      <w:lvlJc w:val="left"/>
      <w:pPr>
        <w:ind w:left="5795" w:hanging="360"/>
      </w:pPr>
    </w:lvl>
    <w:lvl w:ilvl="8" w:tplc="0415001B" w:tentative="1">
      <w:start w:val="1"/>
      <w:numFmt w:val="lowerRoman"/>
      <w:lvlText w:val="%9."/>
      <w:lvlJc w:val="right"/>
      <w:pPr>
        <w:ind w:left="6515" w:hanging="180"/>
      </w:pPr>
    </w:lvl>
  </w:abstractNum>
  <w:abstractNum w:abstractNumId="42" w15:restartNumberingAfterBreak="0">
    <w:nsid w:val="5FAE4F79"/>
    <w:multiLevelType w:val="hybridMultilevel"/>
    <w:tmpl w:val="EB20BED6"/>
    <w:lvl w:ilvl="0" w:tplc="CC72B82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619A2625"/>
    <w:multiLevelType w:val="hybridMultilevel"/>
    <w:tmpl w:val="D3726C86"/>
    <w:lvl w:ilvl="0" w:tplc="CD34D28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4" w15:restartNumberingAfterBreak="0">
    <w:nsid w:val="6DCD2BA9"/>
    <w:multiLevelType w:val="hybridMultilevel"/>
    <w:tmpl w:val="9BC69660"/>
    <w:lvl w:ilvl="0" w:tplc="FFFFFFFF">
      <w:start w:val="1"/>
      <w:numFmt w:val="decimal"/>
      <w:lvlText w:val="%1)"/>
      <w:lvlJc w:val="left"/>
      <w:pPr>
        <w:ind w:left="1004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FFFFFFFF">
      <w:start w:val="1"/>
      <w:numFmt w:val="lowerRoman"/>
      <w:lvlText w:val="%3."/>
      <w:lvlJc w:val="right"/>
      <w:pPr>
        <w:ind w:left="2444" w:hanging="180"/>
      </w:pPr>
    </w:lvl>
    <w:lvl w:ilvl="3" w:tplc="FFFFFFFF">
      <w:start w:val="3"/>
      <w:numFmt w:val="bullet"/>
      <w:lvlText w:val="·"/>
      <w:lvlJc w:val="left"/>
      <w:pPr>
        <w:ind w:left="3164" w:hanging="360"/>
      </w:pPr>
      <w:rPr>
        <w:rFonts w:ascii="Cambria" w:eastAsia="Times New Roman" w:hAnsi="Cambria" w:cs="Times New Roman" w:hint="default"/>
      </w:r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5" w15:restartNumberingAfterBreak="0">
    <w:nsid w:val="77891C4E"/>
    <w:multiLevelType w:val="hybridMultilevel"/>
    <w:tmpl w:val="FB242ADA"/>
    <w:lvl w:ilvl="0" w:tplc="EA601B14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6" w15:restartNumberingAfterBreak="0">
    <w:nsid w:val="780D6281"/>
    <w:multiLevelType w:val="hybridMultilevel"/>
    <w:tmpl w:val="6854DAA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8418924">
    <w:abstractNumId w:val="18"/>
  </w:num>
  <w:num w:numId="2" w16cid:durableId="1566988980">
    <w:abstractNumId w:val="6"/>
  </w:num>
  <w:num w:numId="3" w16cid:durableId="143476620">
    <w:abstractNumId w:val="1"/>
  </w:num>
  <w:num w:numId="4" w16cid:durableId="1833376040">
    <w:abstractNumId w:val="10"/>
  </w:num>
  <w:num w:numId="5" w16cid:durableId="313485987">
    <w:abstractNumId w:val="7"/>
  </w:num>
  <w:num w:numId="6" w16cid:durableId="660739027">
    <w:abstractNumId w:val="19"/>
  </w:num>
  <w:num w:numId="7" w16cid:durableId="480774364">
    <w:abstractNumId w:val="43"/>
  </w:num>
  <w:num w:numId="8" w16cid:durableId="1182940600">
    <w:abstractNumId w:val="38"/>
  </w:num>
  <w:num w:numId="9" w16cid:durableId="557663935">
    <w:abstractNumId w:val="30"/>
  </w:num>
  <w:num w:numId="10" w16cid:durableId="1203596481">
    <w:abstractNumId w:val="20"/>
  </w:num>
  <w:num w:numId="11" w16cid:durableId="561061432">
    <w:abstractNumId w:val="40"/>
  </w:num>
  <w:num w:numId="12" w16cid:durableId="188684050">
    <w:abstractNumId w:val="2"/>
  </w:num>
  <w:num w:numId="13" w16cid:durableId="1115365814">
    <w:abstractNumId w:val="33"/>
  </w:num>
  <w:num w:numId="14" w16cid:durableId="401411769">
    <w:abstractNumId w:val="46"/>
  </w:num>
  <w:num w:numId="15" w16cid:durableId="495465018">
    <w:abstractNumId w:val="21"/>
  </w:num>
  <w:num w:numId="16" w16cid:durableId="203229755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873109348">
    <w:abstractNumId w:val="16"/>
  </w:num>
  <w:num w:numId="18" w16cid:durableId="137966389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267542532">
    <w:abstractNumId w:val="9"/>
  </w:num>
  <w:num w:numId="20" w16cid:durableId="1516766203">
    <w:abstractNumId w:val="17"/>
  </w:num>
  <w:num w:numId="21" w16cid:durableId="1054544539">
    <w:abstractNumId w:val="39"/>
  </w:num>
  <w:num w:numId="22" w16cid:durableId="829250316">
    <w:abstractNumId w:val="15"/>
  </w:num>
  <w:num w:numId="23" w16cid:durableId="874346804">
    <w:abstractNumId w:val="23"/>
  </w:num>
  <w:num w:numId="24" w16cid:durableId="1642230706">
    <w:abstractNumId w:val="14"/>
  </w:num>
  <w:num w:numId="25" w16cid:durableId="701710829">
    <w:abstractNumId w:val="42"/>
  </w:num>
  <w:num w:numId="26" w16cid:durableId="597720095">
    <w:abstractNumId w:val="22"/>
  </w:num>
  <w:num w:numId="27" w16cid:durableId="161043460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688602338">
    <w:abstractNumId w:val="25"/>
  </w:num>
  <w:num w:numId="29" w16cid:durableId="3243708">
    <w:abstractNumId w:val="27"/>
  </w:num>
  <w:num w:numId="30" w16cid:durableId="695547615">
    <w:abstractNumId w:val="13"/>
  </w:num>
  <w:num w:numId="31" w16cid:durableId="532227760">
    <w:abstractNumId w:val="44"/>
  </w:num>
  <w:num w:numId="32" w16cid:durableId="388579966">
    <w:abstractNumId w:val="45"/>
  </w:num>
  <w:num w:numId="33" w16cid:durableId="1438984409">
    <w:abstractNumId w:val="28"/>
  </w:num>
  <w:num w:numId="34" w16cid:durableId="241909606">
    <w:abstractNumId w:val="11"/>
  </w:num>
  <w:num w:numId="35" w16cid:durableId="443118986">
    <w:abstractNumId w:val="3"/>
  </w:num>
  <w:num w:numId="36" w16cid:durableId="1217544824">
    <w:abstractNumId w:val="41"/>
  </w:num>
  <w:num w:numId="37" w16cid:durableId="1415936622">
    <w:abstractNumId w:val="37"/>
  </w:num>
  <w:num w:numId="38" w16cid:durableId="905263455">
    <w:abstractNumId w:val="4"/>
  </w:num>
  <w:num w:numId="39" w16cid:durableId="2085639372">
    <w:abstractNumId w:val="34"/>
  </w:num>
  <w:num w:numId="40" w16cid:durableId="1823039814">
    <w:abstractNumId w:val="26"/>
  </w:num>
  <w:num w:numId="41" w16cid:durableId="524100040">
    <w:abstractNumId w:val="32"/>
  </w:num>
  <w:num w:numId="42" w16cid:durableId="1467701172">
    <w:abstractNumId w:val="0"/>
  </w:num>
  <w:num w:numId="43" w16cid:durableId="232398212">
    <w:abstractNumId w:val="31"/>
  </w:num>
  <w:num w:numId="44" w16cid:durableId="899289689">
    <w:abstractNumId w:val="35"/>
  </w:num>
  <w:num w:numId="45" w16cid:durableId="1472942328">
    <w:abstractNumId w:val="5"/>
  </w:num>
  <w:num w:numId="46" w16cid:durableId="94766614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83391151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875"/>
    <w:rsid w:val="00003D5F"/>
    <w:rsid w:val="000058B0"/>
    <w:rsid w:val="00014B97"/>
    <w:rsid w:val="00014D15"/>
    <w:rsid w:val="00015B01"/>
    <w:rsid w:val="000200E3"/>
    <w:rsid w:val="00026385"/>
    <w:rsid w:val="000274CC"/>
    <w:rsid w:val="00027EC5"/>
    <w:rsid w:val="00031863"/>
    <w:rsid w:val="00035859"/>
    <w:rsid w:val="000411FF"/>
    <w:rsid w:val="0004187C"/>
    <w:rsid w:val="00043D50"/>
    <w:rsid w:val="0004458B"/>
    <w:rsid w:val="0005113E"/>
    <w:rsid w:val="000519F1"/>
    <w:rsid w:val="00060733"/>
    <w:rsid w:val="00062BCB"/>
    <w:rsid w:val="00062D09"/>
    <w:rsid w:val="00071648"/>
    <w:rsid w:val="00076081"/>
    <w:rsid w:val="0007762A"/>
    <w:rsid w:val="00077DD9"/>
    <w:rsid w:val="00081C0D"/>
    <w:rsid w:val="000840CB"/>
    <w:rsid w:val="00090D1D"/>
    <w:rsid w:val="00094465"/>
    <w:rsid w:val="0009778D"/>
    <w:rsid w:val="000A1F36"/>
    <w:rsid w:val="000A22D2"/>
    <w:rsid w:val="000A35E4"/>
    <w:rsid w:val="000A369A"/>
    <w:rsid w:val="000A5D72"/>
    <w:rsid w:val="000A6ADB"/>
    <w:rsid w:val="000B160D"/>
    <w:rsid w:val="000B3839"/>
    <w:rsid w:val="000C02BD"/>
    <w:rsid w:val="000C0584"/>
    <w:rsid w:val="000C2940"/>
    <w:rsid w:val="000C2AAB"/>
    <w:rsid w:val="000D33CF"/>
    <w:rsid w:val="000D4D84"/>
    <w:rsid w:val="000E415A"/>
    <w:rsid w:val="000E424F"/>
    <w:rsid w:val="000E6784"/>
    <w:rsid w:val="000F5AD9"/>
    <w:rsid w:val="00101BDF"/>
    <w:rsid w:val="00101C4F"/>
    <w:rsid w:val="00102101"/>
    <w:rsid w:val="001035F2"/>
    <w:rsid w:val="001155C7"/>
    <w:rsid w:val="0013737F"/>
    <w:rsid w:val="001407E3"/>
    <w:rsid w:val="00146143"/>
    <w:rsid w:val="0015549D"/>
    <w:rsid w:val="001640CA"/>
    <w:rsid w:val="00164C63"/>
    <w:rsid w:val="001700F4"/>
    <w:rsid w:val="001727AD"/>
    <w:rsid w:val="00180145"/>
    <w:rsid w:val="001807DD"/>
    <w:rsid w:val="00191EF1"/>
    <w:rsid w:val="001A1B2A"/>
    <w:rsid w:val="001A341D"/>
    <w:rsid w:val="001A34E7"/>
    <w:rsid w:val="001B0C19"/>
    <w:rsid w:val="001B3FBB"/>
    <w:rsid w:val="001D05A4"/>
    <w:rsid w:val="001D2BE8"/>
    <w:rsid w:val="001E0764"/>
    <w:rsid w:val="001E1B47"/>
    <w:rsid w:val="00200630"/>
    <w:rsid w:val="00200EEB"/>
    <w:rsid w:val="00205348"/>
    <w:rsid w:val="00206779"/>
    <w:rsid w:val="002074A3"/>
    <w:rsid w:val="002125F6"/>
    <w:rsid w:val="0021348F"/>
    <w:rsid w:val="00217A78"/>
    <w:rsid w:val="002209EE"/>
    <w:rsid w:val="00225CC4"/>
    <w:rsid w:val="0022723B"/>
    <w:rsid w:val="00232413"/>
    <w:rsid w:val="002336B1"/>
    <w:rsid w:val="002568D6"/>
    <w:rsid w:val="002574F6"/>
    <w:rsid w:val="00261D0A"/>
    <w:rsid w:val="00263471"/>
    <w:rsid w:val="00266F60"/>
    <w:rsid w:val="002674D5"/>
    <w:rsid w:val="00272DB9"/>
    <w:rsid w:val="00275164"/>
    <w:rsid w:val="00281199"/>
    <w:rsid w:val="00290A72"/>
    <w:rsid w:val="0029159B"/>
    <w:rsid w:val="002936F3"/>
    <w:rsid w:val="00294AFD"/>
    <w:rsid w:val="002B17CF"/>
    <w:rsid w:val="002C0F65"/>
    <w:rsid w:val="002C1100"/>
    <w:rsid w:val="002D7DA1"/>
    <w:rsid w:val="002E1DAF"/>
    <w:rsid w:val="002E1E46"/>
    <w:rsid w:val="002E47D7"/>
    <w:rsid w:val="002F30E1"/>
    <w:rsid w:val="003101C1"/>
    <w:rsid w:val="00310297"/>
    <w:rsid w:val="003177F2"/>
    <w:rsid w:val="00322E0D"/>
    <w:rsid w:val="00326E92"/>
    <w:rsid w:val="00335DD1"/>
    <w:rsid w:val="00336E52"/>
    <w:rsid w:val="00337C33"/>
    <w:rsid w:val="00343A2F"/>
    <w:rsid w:val="0034773A"/>
    <w:rsid w:val="00353EF7"/>
    <w:rsid w:val="00356370"/>
    <w:rsid w:val="0036183A"/>
    <w:rsid w:val="00363031"/>
    <w:rsid w:val="00363286"/>
    <w:rsid w:val="00367299"/>
    <w:rsid w:val="00370E4C"/>
    <w:rsid w:val="0037799D"/>
    <w:rsid w:val="00380AE4"/>
    <w:rsid w:val="003927DE"/>
    <w:rsid w:val="00395268"/>
    <w:rsid w:val="003A0AD7"/>
    <w:rsid w:val="003A349C"/>
    <w:rsid w:val="003B368F"/>
    <w:rsid w:val="003B3F72"/>
    <w:rsid w:val="003B7609"/>
    <w:rsid w:val="003C3C22"/>
    <w:rsid w:val="003C3DF2"/>
    <w:rsid w:val="003C4482"/>
    <w:rsid w:val="003D3BD7"/>
    <w:rsid w:val="003D6252"/>
    <w:rsid w:val="003D7ADB"/>
    <w:rsid w:val="003E0D6E"/>
    <w:rsid w:val="003E10EF"/>
    <w:rsid w:val="003E42C0"/>
    <w:rsid w:val="003E7578"/>
    <w:rsid w:val="0040037F"/>
    <w:rsid w:val="00400BE1"/>
    <w:rsid w:val="0040795B"/>
    <w:rsid w:val="00407D93"/>
    <w:rsid w:val="00414524"/>
    <w:rsid w:val="00423513"/>
    <w:rsid w:val="00424108"/>
    <w:rsid w:val="004303B5"/>
    <w:rsid w:val="0043622C"/>
    <w:rsid w:val="0043697B"/>
    <w:rsid w:val="00436A24"/>
    <w:rsid w:val="00440087"/>
    <w:rsid w:val="0044347F"/>
    <w:rsid w:val="004525C5"/>
    <w:rsid w:val="004546C1"/>
    <w:rsid w:val="00462BF1"/>
    <w:rsid w:val="0046582C"/>
    <w:rsid w:val="00465B93"/>
    <w:rsid w:val="00470757"/>
    <w:rsid w:val="00476C34"/>
    <w:rsid w:val="004935F4"/>
    <w:rsid w:val="004A433A"/>
    <w:rsid w:val="004A43EB"/>
    <w:rsid w:val="004B0464"/>
    <w:rsid w:val="004B1A4F"/>
    <w:rsid w:val="004B4FF4"/>
    <w:rsid w:val="004B7236"/>
    <w:rsid w:val="004C3BCA"/>
    <w:rsid w:val="004C7948"/>
    <w:rsid w:val="004D33FB"/>
    <w:rsid w:val="004F08DB"/>
    <w:rsid w:val="004F0F4D"/>
    <w:rsid w:val="004F1CE9"/>
    <w:rsid w:val="004F2C60"/>
    <w:rsid w:val="005101B4"/>
    <w:rsid w:val="00513DAC"/>
    <w:rsid w:val="0051753A"/>
    <w:rsid w:val="00523304"/>
    <w:rsid w:val="00531604"/>
    <w:rsid w:val="005323F0"/>
    <w:rsid w:val="005379B1"/>
    <w:rsid w:val="005458D3"/>
    <w:rsid w:val="00545E06"/>
    <w:rsid w:val="005478D8"/>
    <w:rsid w:val="00547B00"/>
    <w:rsid w:val="00557E16"/>
    <w:rsid w:val="00562F38"/>
    <w:rsid w:val="0056745E"/>
    <w:rsid w:val="00573005"/>
    <w:rsid w:val="00573680"/>
    <w:rsid w:val="005778A3"/>
    <w:rsid w:val="00582CCB"/>
    <w:rsid w:val="00586C7C"/>
    <w:rsid w:val="00587C95"/>
    <w:rsid w:val="005908B9"/>
    <w:rsid w:val="00590965"/>
    <w:rsid w:val="00592693"/>
    <w:rsid w:val="00592899"/>
    <w:rsid w:val="00594F93"/>
    <w:rsid w:val="005A1878"/>
    <w:rsid w:val="005B082B"/>
    <w:rsid w:val="005B393D"/>
    <w:rsid w:val="005B65F2"/>
    <w:rsid w:val="005C21FD"/>
    <w:rsid w:val="005C4DCC"/>
    <w:rsid w:val="005C63F9"/>
    <w:rsid w:val="005D48E1"/>
    <w:rsid w:val="005D6AE1"/>
    <w:rsid w:val="005D6D63"/>
    <w:rsid w:val="005F608C"/>
    <w:rsid w:val="00600ABA"/>
    <w:rsid w:val="00601B8A"/>
    <w:rsid w:val="006055F1"/>
    <w:rsid w:val="006129D5"/>
    <w:rsid w:val="00622169"/>
    <w:rsid w:val="0062417E"/>
    <w:rsid w:val="0062651A"/>
    <w:rsid w:val="00626979"/>
    <w:rsid w:val="00627C71"/>
    <w:rsid w:val="006304B4"/>
    <w:rsid w:val="0063165D"/>
    <w:rsid w:val="006321CD"/>
    <w:rsid w:val="00633B93"/>
    <w:rsid w:val="00647859"/>
    <w:rsid w:val="00652892"/>
    <w:rsid w:val="0065368E"/>
    <w:rsid w:val="006646CF"/>
    <w:rsid w:val="00664CBC"/>
    <w:rsid w:val="00665ED9"/>
    <w:rsid w:val="006902CE"/>
    <w:rsid w:val="00694115"/>
    <w:rsid w:val="00694D17"/>
    <w:rsid w:val="00695313"/>
    <w:rsid w:val="006A1AE7"/>
    <w:rsid w:val="006B1D29"/>
    <w:rsid w:val="006B3BBF"/>
    <w:rsid w:val="006C46FE"/>
    <w:rsid w:val="006C76A2"/>
    <w:rsid w:val="006E02A1"/>
    <w:rsid w:val="006E1C63"/>
    <w:rsid w:val="006E6AC9"/>
    <w:rsid w:val="006E72D3"/>
    <w:rsid w:val="006F2843"/>
    <w:rsid w:val="006F4E14"/>
    <w:rsid w:val="006F7444"/>
    <w:rsid w:val="006F7D5F"/>
    <w:rsid w:val="00700764"/>
    <w:rsid w:val="007008DA"/>
    <w:rsid w:val="00701F39"/>
    <w:rsid w:val="00702461"/>
    <w:rsid w:val="007042CB"/>
    <w:rsid w:val="00705ACB"/>
    <w:rsid w:val="00705BA0"/>
    <w:rsid w:val="00705CF6"/>
    <w:rsid w:val="00715EF1"/>
    <w:rsid w:val="0071686C"/>
    <w:rsid w:val="0072535D"/>
    <w:rsid w:val="0072538A"/>
    <w:rsid w:val="007336AF"/>
    <w:rsid w:val="0074369E"/>
    <w:rsid w:val="00747B0D"/>
    <w:rsid w:val="00753F5F"/>
    <w:rsid w:val="007611B0"/>
    <w:rsid w:val="0076132A"/>
    <w:rsid w:val="00767243"/>
    <w:rsid w:val="0079032B"/>
    <w:rsid w:val="007904D2"/>
    <w:rsid w:val="007A2B5E"/>
    <w:rsid w:val="007A7FBA"/>
    <w:rsid w:val="007B02D7"/>
    <w:rsid w:val="007C4DA6"/>
    <w:rsid w:val="007C5033"/>
    <w:rsid w:val="007D409D"/>
    <w:rsid w:val="007E4DE5"/>
    <w:rsid w:val="007F3383"/>
    <w:rsid w:val="007F53FD"/>
    <w:rsid w:val="007F6E85"/>
    <w:rsid w:val="008222AA"/>
    <w:rsid w:val="008254B5"/>
    <w:rsid w:val="00827DAA"/>
    <w:rsid w:val="00830ED5"/>
    <w:rsid w:val="0084023A"/>
    <w:rsid w:val="00843FEA"/>
    <w:rsid w:val="00844FDE"/>
    <w:rsid w:val="00847190"/>
    <w:rsid w:val="0084762D"/>
    <w:rsid w:val="0085008E"/>
    <w:rsid w:val="00850A17"/>
    <w:rsid w:val="008574D9"/>
    <w:rsid w:val="00860BC0"/>
    <w:rsid w:val="00867F17"/>
    <w:rsid w:val="0087424A"/>
    <w:rsid w:val="0087501E"/>
    <w:rsid w:val="00876DC6"/>
    <w:rsid w:val="00877154"/>
    <w:rsid w:val="00880797"/>
    <w:rsid w:val="008902C4"/>
    <w:rsid w:val="00890B90"/>
    <w:rsid w:val="008922D8"/>
    <w:rsid w:val="008A2263"/>
    <w:rsid w:val="008A3532"/>
    <w:rsid w:val="008A5967"/>
    <w:rsid w:val="008A6EBE"/>
    <w:rsid w:val="008B08F5"/>
    <w:rsid w:val="008B1745"/>
    <w:rsid w:val="008B2C5A"/>
    <w:rsid w:val="008B2CCA"/>
    <w:rsid w:val="008D09CA"/>
    <w:rsid w:val="008D3682"/>
    <w:rsid w:val="008D558D"/>
    <w:rsid w:val="008E3C4F"/>
    <w:rsid w:val="008F27FC"/>
    <w:rsid w:val="008F2EC9"/>
    <w:rsid w:val="008F5A76"/>
    <w:rsid w:val="008F7467"/>
    <w:rsid w:val="00900011"/>
    <w:rsid w:val="009022F4"/>
    <w:rsid w:val="00906578"/>
    <w:rsid w:val="00916B94"/>
    <w:rsid w:val="00916E69"/>
    <w:rsid w:val="00916FD6"/>
    <w:rsid w:val="0092220A"/>
    <w:rsid w:val="00926CCD"/>
    <w:rsid w:val="0093571B"/>
    <w:rsid w:val="00940F86"/>
    <w:rsid w:val="009433B0"/>
    <w:rsid w:val="00944975"/>
    <w:rsid w:val="0094560A"/>
    <w:rsid w:val="00945B92"/>
    <w:rsid w:val="00947B2D"/>
    <w:rsid w:val="009509E0"/>
    <w:rsid w:val="009525A3"/>
    <w:rsid w:val="0096222B"/>
    <w:rsid w:val="00964AC2"/>
    <w:rsid w:val="00967BEC"/>
    <w:rsid w:val="009726AD"/>
    <w:rsid w:val="00973412"/>
    <w:rsid w:val="00975875"/>
    <w:rsid w:val="00976E5C"/>
    <w:rsid w:val="00977426"/>
    <w:rsid w:val="00977690"/>
    <w:rsid w:val="00983AFF"/>
    <w:rsid w:val="00986274"/>
    <w:rsid w:val="0098674F"/>
    <w:rsid w:val="00994869"/>
    <w:rsid w:val="00997CB3"/>
    <w:rsid w:val="009B4A74"/>
    <w:rsid w:val="009B563C"/>
    <w:rsid w:val="009B6C7A"/>
    <w:rsid w:val="009C3256"/>
    <w:rsid w:val="009C359B"/>
    <w:rsid w:val="009D180E"/>
    <w:rsid w:val="009E2EE0"/>
    <w:rsid w:val="009E51CB"/>
    <w:rsid w:val="009F01AD"/>
    <w:rsid w:val="009F7E81"/>
    <w:rsid w:val="00A008FA"/>
    <w:rsid w:val="00A02350"/>
    <w:rsid w:val="00A047E4"/>
    <w:rsid w:val="00A11FFA"/>
    <w:rsid w:val="00A157DE"/>
    <w:rsid w:val="00A20B1A"/>
    <w:rsid w:val="00A22A00"/>
    <w:rsid w:val="00A31BF0"/>
    <w:rsid w:val="00A36F36"/>
    <w:rsid w:val="00A445DB"/>
    <w:rsid w:val="00A44E5B"/>
    <w:rsid w:val="00A4740C"/>
    <w:rsid w:val="00A63A20"/>
    <w:rsid w:val="00A6412B"/>
    <w:rsid w:val="00A653B8"/>
    <w:rsid w:val="00A73726"/>
    <w:rsid w:val="00A7688D"/>
    <w:rsid w:val="00A77DED"/>
    <w:rsid w:val="00A80927"/>
    <w:rsid w:val="00A83D32"/>
    <w:rsid w:val="00A9291F"/>
    <w:rsid w:val="00AA0EA6"/>
    <w:rsid w:val="00AA1CEE"/>
    <w:rsid w:val="00AB7A28"/>
    <w:rsid w:val="00AD20B8"/>
    <w:rsid w:val="00AD3417"/>
    <w:rsid w:val="00AD3BE0"/>
    <w:rsid w:val="00AD4D43"/>
    <w:rsid w:val="00AD57AA"/>
    <w:rsid w:val="00AE4ACF"/>
    <w:rsid w:val="00AE4F45"/>
    <w:rsid w:val="00AF3D59"/>
    <w:rsid w:val="00AF449F"/>
    <w:rsid w:val="00AF5577"/>
    <w:rsid w:val="00AF57AE"/>
    <w:rsid w:val="00B00C55"/>
    <w:rsid w:val="00B014AF"/>
    <w:rsid w:val="00B029F0"/>
    <w:rsid w:val="00B071F6"/>
    <w:rsid w:val="00B24CC7"/>
    <w:rsid w:val="00B307BA"/>
    <w:rsid w:val="00B319B6"/>
    <w:rsid w:val="00B34E98"/>
    <w:rsid w:val="00B4306B"/>
    <w:rsid w:val="00B52212"/>
    <w:rsid w:val="00B5436F"/>
    <w:rsid w:val="00B54D70"/>
    <w:rsid w:val="00B561AF"/>
    <w:rsid w:val="00B60D33"/>
    <w:rsid w:val="00B652B6"/>
    <w:rsid w:val="00B6592F"/>
    <w:rsid w:val="00B661BA"/>
    <w:rsid w:val="00B814AF"/>
    <w:rsid w:val="00B8324F"/>
    <w:rsid w:val="00B90889"/>
    <w:rsid w:val="00B921F3"/>
    <w:rsid w:val="00BA0668"/>
    <w:rsid w:val="00BA20DF"/>
    <w:rsid w:val="00BA644B"/>
    <w:rsid w:val="00BB13A6"/>
    <w:rsid w:val="00BB71F7"/>
    <w:rsid w:val="00BC50C6"/>
    <w:rsid w:val="00BC5ED4"/>
    <w:rsid w:val="00BD57F9"/>
    <w:rsid w:val="00BD6735"/>
    <w:rsid w:val="00BE02BC"/>
    <w:rsid w:val="00BE258E"/>
    <w:rsid w:val="00BE2E46"/>
    <w:rsid w:val="00BE6F75"/>
    <w:rsid w:val="00BF0ACB"/>
    <w:rsid w:val="00C01131"/>
    <w:rsid w:val="00C07724"/>
    <w:rsid w:val="00C109FF"/>
    <w:rsid w:val="00C13CD9"/>
    <w:rsid w:val="00C21227"/>
    <w:rsid w:val="00C22EA7"/>
    <w:rsid w:val="00C252A4"/>
    <w:rsid w:val="00C26A6B"/>
    <w:rsid w:val="00C324EF"/>
    <w:rsid w:val="00C4228F"/>
    <w:rsid w:val="00C50766"/>
    <w:rsid w:val="00C50A59"/>
    <w:rsid w:val="00C50E13"/>
    <w:rsid w:val="00C610EC"/>
    <w:rsid w:val="00C622E8"/>
    <w:rsid w:val="00C64073"/>
    <w:rsid w:val="00C67816"/>
    <w:rsid w:val="00C72F3A"/>
    <w:rsid w:val="00C73219"/>
    <w:rsid w:val="00C80B33"/>
    <w:rsid w:val="00C828F7"/>
    <w:rsid w:val="00C83A7F"/>
    <w:rsid w:val="00C873F2"/>
    <w:rsid w:val="00C92020"/>
    <w:rsid w:val="00C929D1"/>
    <w:rsid w:val="00C96023"/>
    <w:rsid w:val="00C96186"/>
    <w:rsid w:val="00CA3518"/>
    <w:rsid w:val="00CA6A24"/>
    <w:rsid w:val="00CA7356"/>
    <w:rsid w:val="00CB0DCA"/>
    <w:rsid w:val="00CB3706"/>
    <w:rsid w:val="00CB430B"/>
    <w:rsid w:val="00CC1986"/>
    <w:rsid w:val="00CC5024"/>
    <w:rsid w:val="00CC6DE5"/>
    <w:rsid w:val="00CD0BF3"/>
    <w:rsid w:val="00CD5758"/>
    <w:rsid w:val="00CD6D78"/>
    <w:rsid w:val="00CE24D3"/>
    <w:rsid w:val="00CE2738"/>
    <w:rsid w:val="00CF0CCA"/>
    <w:rsid w:val="00CF5256"/>
    <w:rsid w:val="00D04305"/>
    <w:rsid w:val="00D04840"/>
    <w:rsid w:val="00D05A79"/>
    <w:rsid w:val="00D06A8A"/>
    <w:rsid w:val="00D074CC"/>
    <w:rsid w:val="00D076CF"/>
    <w:rsid w:val="00D0770A"/>
    <w:rsid w:val="00D113A2"/>
    <w:rsid w:val="00D126EF"/>
    <w:rsid w:val="00D21B01"/>
    <w:rsid w:val="00D25B8F"/>
    <w:rsid w:val="00D30817"/>
    <w:rsid w:val="00D30BCE"/>
    <w:rsid w:val="00D321C4"/>
    <w:rsid w:val="00D37061"/>
    <w:rsid w:val="00D41643"/>
    <w:rsid w:val="00D41ABC"/>
    <w:rsid w:val="00D44363"/>
    <w:rsid w:val="00D4683E"/>
    <w:rsid w:val="00D60119"/>
    <w:rsid w:val="00D63F58"/>
    <w:rsid w:val="00D66CEA"/>
    <w:rsid w:val="00D7135D"/>
    <w:rsid w:val="00D727F7"/>
    <w:rsid w:val="00D72E39"/>
    <w:rsid w:val="00D739DC"/>
    <w:rsid w:val="00D76AD9"/>
    <w:rsid w:val="00D77EAA"/>
    <w:rsid w:val="00D84B1D"/>
    <w:rsid w:val="00D86D8C"/>
    <w:rsid w:val="00D9044C"/>
    <w:rsid w:val="00D96963"/>
    <w:rsid w:val="00DA03BE"/>
    <w:rsid w:val="00DB35F2"/>
    <w:rsid w:val="00DD3456"/>
    <w:rsid w:val="00DD37E1"/>
    <w:rsid w:val="00DD553C"/>
    <w:rsid w:val="00DD61A5"/>
    <w:rsid w:val="00DD64CB"/>
    <w:rsid w:val="00DE2A1B"/>
    <w:rsid w:val="00DE6813"/>
    <w:rsid w:val="00DF07DA"/>
    <w:rsid w:val="00DF1B20"/>
    <w:rsid w:val="00E10890"/>
    <w:rsid w:val="00E1403A"/>
    <w:rsid w:val="00E167D6"/>
    <w:rsid w:val="00E17B0F"/>
    <w:rsid w:val="00E26B11"/>
    <w:rsid w:val="00E27B4F"/>
    <w:rsid w:val="00E35096"/>
    <w:rsid w:val="00E371ED"/>
    <w:rsid w:val="00E43525"/>
    <w:rsid w:val="00E45C3F"/>
    <w:rsid w:val="00E50F1C"/>
    <w:rsid w:val="00E521CC"/>
    <w:rsid w:val="00E54142"/>
    <w:rsid w:val="00E757A8"/>
    <w:rsid w:val="00E816D5"/>
    <w:rsid w:val="00E8428E"/>
    <w:rsid w:val="00E87A2E"/>
    <w:rsid w:val="00E917F3"/>
    <w:rsid w:val="00E93BC2"/>
    <w:rsid w:val="00E946D8"/>
    <w:rsid w:val="00EA16AF"/>
    <w:rsid w:val="00EA1ED6"/>
    <w:rsid w:val="00EA6FF8"/>
    <w:rsid w:val="00EA7F8A"/>
    <w:rsid w:val="00EB04BF"/>
    <w:rsid w:val="00EB5B7C"/>
    <w:rsid w:val="00EB5DA9"/>
    <w:rsid w:val="00EC2DF6"/>
    <w:rsid w:val="00EC4967"/>
    <w:rsid w:val="00ED0ACF"/>
    <w:rsid w:val="00ED1F3F"/>
    <w:rsid w:val="00ED695F"/>
    <w:rsid w:val="00EE400B"/>
    <w:rsid w:val="00EE41A8"/>
    <w:rsid w:val="00EF4C21"/>
    <w:rsid w:val="00F02455"/>
    <w:rsid w:val="00F104C3"/>
    <w:rsid w:val="00F11247"/>
    <w:rsid w:val="00F140E3"/>
    <w:rsid w:val="00F275A7"/>
    <w:rsid w:val="00F329C4"/>
    <w:rsid w:val="00F3736C"/>
    <w:rsid w:val="00F475D3"/>
    <w:rsid w:val="00F54A5A"/>
    <w:rsid w:val="00F54D24"/>
    <w:rsid w:val="00F55BF5"/>
    <w:rsid w:val="00F572C2"/>
    <w:rsid w:val="00F6262F"/>
    <w:rsid w:val="00F71126"/>
    <w:rsid w:val="00F7182D"/>
    <w:rsid w:val="00F7553A"/>
    <w:rsid w:val="00F77DA1"/>
    <w:rsid w:val="00F80444"/>
    <w:rsid w:val="00F904C7"/>
    <w:rsid w:val="00F913B5"/>
    <w:rsid w:val="00FA02C4"/>
    <w:rsid w:val="00FA29D0"/>
    <w:rsid w:val="00FA3960"/>
    <w:rsid w:val="00FB0CFC"/>
    <w:rsid w:val="00FB30FE"/>
    <w:rsid w:val="00FC6925"/>
    <w:rsid w:val="00FC77FA"/>
    <w:rsid w:val="00FD2C97"/>
    <w:rsid w:val="00FD5878"/>
    <w:rsid w:val="00FD5C9A"/>
    <w:rsid w:val="00FE1D1B"/>
    <w:rsid w:val="00FE2602"/>
    <w:rsid w:val="00FE4416"/>
    <w:rsid w:val="00FE46BA"/>
    <w:rsid w:val="00FE7ECD"/>
    <w:rsid w:val="00FF100A"/>
    <w:rsid w:val="00FF1CFB"/>
    <w:rsid w:val="00FF1FD8"/>
    <w:rsid w:val="00FF3F86"/>
    <w:rsid w:val="00FF7AAC"/>
    <w:rsid w:val="01456FBB"/>
    <w:rsid w:val="01EF03E5"/>
    <w:rsid w:val="01F6E2B3"/>
    <w:rsid w:val="02104E35"/>
    <w:rsid w:val="022B4C2B"/>
    <w:rsid w:val="023F6C09"/>
    <w:rsid w:val="027F99B2"/>
    <w:rsid w:val="030B6EE5"/>
    <w:rsid w:val="035BE894"/>
    <w:rsid w:val="03F99AFB"/>
    <w:rsid w:val="04142174"/>
    <w:rsid w:val="041D97CF"/>
    <w:rsid w:val="045C5B05"/>
    <w:rsid w:val="0464DFB5"/>
    <w:rsid w:val="046B6388"/>
    <w:rsid w:val="048D389F"/>
    <w:rsid w:val="04AE2B20"/>
    <w:rsid w:val="052BE894"/>
    <w:rsid w:val="057AD140"/>
    <w:rsid w:val="05F9FCB4"/>
    <w:rsid w:val="05FBFEE4"/>
    <w:rsid w:val="060184C1"/>
    <w:rsid w:val="06069A5E"/>
    <w:rsid w:val="064C66DE"/>
    <w:rsid w:val="069E39FB"/>
    <w:rsid w:val="06CFB380"/>
    <w:rsid w:val="0725C875"/>
    <w:rsid w:val="07388E86"/>
    <w:rsid w:val="0743A7FD"/>
    <w:rsid w:val="075378A4"/>
    <w:rsid w:val="07846FCF"/>
    <w:rsid w:val="07D72886"/>
    <w:rsid w:val="08867960"/>
    <w:rsid w:val="08AFDD37"/>
    <w:rsid w:val="08E98B54"/>
    <w:rsid w:val="08FCBE92"/>
    <w:rsid w:val="09535BB2"/>
    <w:rsid w:val="09CE31B4"/>
    <w:rsid w:val="09D80556"/>
    <w:rsid w:val="09F50DD0"/>
    <w:rsid w:val="09FD890C"/>
    <w:rsid w:val="0A3A511E"/>
    <w:rsid w:val="0B4E6DB2"/>
    <w:rsid w:val="0B73DB98"/>
    <w:rsid w:val="0B91E668"/>
    <w:rsid w:val="0BF00B80"/>
    <w:rsid w:val="0C10F37E"/>
    <w:rsid w:val="0C2749E6"/>
    <w:rsid w:val="0D1B42B2"/>
    <w:rsid w:val="0D6CF9F6"/>
    <w:rsid w:val="0D9B0F8E"/>
    <w:rsid w:val="0E18CCD8"/>
    <w:rsid w:val="0E8859F7"/>
    <w:rsid w:val="0EF1CED2"/>
    <w:rsid w:val="0F0BCFBE"/>
    <w:rsid w:val="0F34C2F4"/>
    <w:rsid w:val="0F4951C5"/>
    <w:rsid w:val="0F932041"/>
    <w:rsid w:val="0F943018"/>
    <w:rsid w:val="0FCC5B6F"/>
    <w:rsid w:val="0FEB4032"/>
    <w:rsid w:val="106FC22A"/>
    <w:rsid w:val="107FAA35"/>
    <w:rsid w:val="10BF3304"/>
    <w:rsid w:val="1145EC49"/>
    <w:rsid w:val="11BFD7F6"/>
    <w:rsid w:val="12024708"/>
    <w:rsid w:val="12186F3C"/>
    <w:rsid w:val="1228AB33"/>
    <w:rsid w:val="12428A17"/>
    <w:rsid w:val="1253AA0D"/>
    <w:rsid w:val="127D2558"/>
    <w:rsid w:val="12B3D17D"/>
    <w:rsid w:val="1381D397"/>
    <w:rsid w:val="138C5A61"/>
    <w:rsid w:val="1399B3E6"/>
    <w:rsid w:val="147945DF"/>
    <w:rsid w:val="14B3B28C"/>
    <w:rsid w:val="14B7BF63"/>
    <w:rsid w:val="15129EEE"/>
    <w:rsid w:val="1546F3AA"/>
    <w:rsid w:val="155397CD"/>
    <w:rsid w:val="15BD343C"/>
    <w:rsid w:val="15CDFF6C"/>
    <w:rsid w:val="16C11A46"/>
    <w:rsid w:val="16DD027F"/>
    <w:rsid w:val="1717C1A4"/>
    <w:rsid w:val="1733915D"/>
    <w:rsid w:val="18520097"/>
    <w:rsid w:val="1884D3DA"/>
    <w:rsid w:val="18BB81BF"/>
    <w:rsid w:val="18E6D776"/>
    <w:rsid w:val="18FA5176"/>
    <w:rsid w:val="191DC1FF"/>
    <w:rsid w:val="1A080B27"/>
    <w:rsid w:val="1A09FD43"/>
    <w:rsid w:val="1A1956F8"/>
    <w:rsid w:val="1A30AE18"/>
    <w:rsid w:val="1AFDDEE3"/>
    <w:rsid w:val="1B86438F"/>
    <w:rsid w:val="1BF0F1AE"/>
    <w:rsid w:val="1CA90042"/>
    <w:rsid w:val="1CFFCFCC"/>
    <w:rsid w:val="1D40A394"/>
    <w:rsid w:val="1D5F9DC7"/>
    <w:rsid w:val="1D9B50EC"/>
    <w:rsid w:val="1DE06E56"/>
    <w:rsid w:val="1DF460D1"/>
    <w:rsid w:val="1E17F8D4"/>
    <w:rsid w:val="1E70FA52"/>
    <w:rsid w:val="1EBC9756"/>
    <w:rsid w:val="1ED41111"/>
    <w:rsid w:val="1EDA4F81"/>
    <w:rsid w:val="1EFD6A0E"/>
    <w:rsid w:val="1F155EAC"/>
    <w:rsid w:val="1FBE9E61"/>
    <w:rsid w:val="2001F883"/>
    <w:rsid w:val="2029A274"/>
    <w:rsid w:val="206E40F2"/>
    <w:rsid w:val="20D6141C"/>
    <w:rsid w:val="20EAD382"/>
    <w:rsid w:val="21486129"/>
    <w:rsid w:val="21722E56"/>
    <w:rsid w:val="217C153B"/>
    <w:rsid w:val="225FFD27"/>
    <w:rsid w:val="22644FA0"/>
    <w:rsid w:val="22F21102"/>
    <w:rsid w:val="2351F3B2"/>
    <w:rsid w:val="2391DA71"/>
    <w:rsid w:val="2398A8B0"/>
    <w:rsid w:val="23B3C5F0"/>
    <w:rsid w:val="24040368"/>
    <w:rsid w:val="24401990"/>
    <w:rsid w:val="24BAD36C"/>
    <w:rsid w:val="24FA093E"/>
    <w:rsid w:val="2551F9F7"/>
    <w:rsid w:val="257C16A5"/>
    <w:rsid w:val="25D02769"/>
    <w:rsid w:val="25DAFBB3"/>
    <w:rsid w:val="2655ADCC"/>
    <w:rsid w:val="26717BE5"/>
    <w:rsid w:val="26D21922"/>
    <w:rsid w:val="270BAC7E"/>
    <w:rsid w:val="273B450D"/>
    <w:rsid w:val="279F2DE8"/>
    <w:rsid w:val="27B4E112"/>
    <w:rsid w:val="280E36B6"/>
    <w:rsid w:val="282545AD"/>
    <w:rsid w:val="2838F6AA"/>
    <w:rsid w:val="2857F73F"/>
    <w:rsid w:val="287FFB26"/>
    <w:rsid w:val="28BA77BF"/>
    <w:rsid w:val="28BC602C"/>
    <w:rsid w:val="28CC72E1"/>
    <w:rsid w:val="28DE1BBD"/>
    <w:rsid w:val="2995ADA0"/>
    <w:rsid w:val="29F27423"/>
    <w:rsid w:val="2A074E3C"/>
    <w:rsid w:val="2AA3085B"/>
    <w:rsid w:val="2AB8BD7B"/>
    <w:rsid w:val="2ABF69AD"/>
    <w:rsid w:val="2AC04132"/>
    <w:rsid w:val="2B0A0988"/>
    <w:rsid w:val="2B1B8C67"/>
    <w:rsid w:val="2B209C63"/>
    <w:rsid w:val="2B3FD259"/>
    <w:rsid w:val="2C22C056"/>
    <w:rsid w:val="2C5F637E"/>
    <w:rsid w:val="2C9DBF66"/>
    <w:rsid w:val="2CA0EE0E"/>
    <w:rsid w:val="2CAEC817"/>
    <w:rsid w:val="2D89781B"/>
    <w:rsid w:val="2DC4FC65"/>
    <w:rsid w:val="2DF45C36"/>
    <w:rsid w:val="2E0431F6"/>
    <w:rsid w:val="2EA0FBBF"/>
    <w:rsid w:val="2EE446B0"/>
    <w:rsid w:val="2FA12FF8"/>
    <w:rsid w:val="31AB3E91"/>
    <w:rsid w:val="31BF9C73"/>
    <w:rsid w:val="32067038"/>
    <w:rsid w:val="32676B65"/>
    <w:rsid w:val="328FD360"/>
    <w:rsid w:val="32A8FDAD"/>
    <w:rsid w:val="32D28E1A"/>
    <w:rsid w:val="33A9381F"/>
    <w:rsid w:val="341EC31D"/>
    <w:rsid w:val="3430BA9C"/>
    <w:rsid w:val="343A8317"/>
    <w:rsid w:val="34449AEC"/>
    <w:rsid w:val="3486D110"/>
    <w:rsid w:val="34880670"/>
    <w:rsid w:val="34BBDC11"/>
    <w:rsid w:val="34BDBF9A"/>
    <w:rsid w:val="34DA3158"/>
    <w:rsid w:val="34DC6164"/>
    <w:rsid w:val="34E7464D"/>
    <w:rsid w:val="36154F89"/>
    <w:rsid w:val="3727E6A9"/>
    <w:rsid w:val="37308803"/>
    <w:rsid w:val="3765C5F6"/>
    <w:rsid w:val="37725B2E"/>
    <w:rsid w:val="377BED3F"/>
    <w:rsid w:val="37939545"/>
    <w:rsid w:val="37AC95EA"/>
    <w:rsid w:val="37C3ABE3"/>
    <w:rsid w:val="37F4F3D5"/>
    <w:rsid w:val="3840763A"/>
    <w:rsid w:val="3938B45F"/>
    <w:rsid w:val="395E109D"/>
    <w:rsid w:val="396FAE81"/>
    <w:rsid w:val="397EFF3A"/>
    <w:rsid w:val="399162C4"/>
    <w:rsid w:val="3A5074F2"/>
    <w:rsid w:val="3A7C1E18"/>
    <w:rsid w:val="3AB7EA75"/>
    <w:rsid w:val="3AE4B5BA"/>
    <w:rsid w:val="3B66D7A9"/>
    <w:rsid w:val="3BA794D7"/>
    <w:rsid w:val="3C50A290"/>
    <w:rsid w:val="3C809149"/>
    <w:rsid w:val="3C9679C8"/>
    <w:rsid w:val="3CAD0812"/>
    <w:rsid w:val="3D0F0D5C"/>
    <w:rsid w:val="3D450A86"/>
    <w:rsid w:val="3D67853A"/>
    <w:rsid w:val="3D80DFCF"/>
    <w:rsid w:val="3E159C36"/>
    <w:rsid w:val="3E2FE7A5"/>
    <w:rsid w:val="3E568711"/>
    <w:rsid w:val="3E8F4307"/>
    <w:rsid w:val="3EE4CB6B"/>
    <w:rsid w:val="3F1F573C"/>
    <w:rsid w:val="3F62A587"/>
    <w:rsid w:val="4010B59E"/>
    <w:rsid w:val="40AADE1C"/>
    <w:rsid w:val="40BA0040"/>
    <w:rsid w:val="412E7891"/>
    <w:rsid w:val="4191A5E6"/>
    <w:rsid w:val="419398FE"/>
    <w:rsid w:val="419AB732"/>
    <w:rsid w:val="41BD33EF"/>
    <w:rsid w:val="41EA7EEF"/>
    <w:rsid w:val="421B23EF"/>
    <w:rsid w:val="422320B7"/>
    <w:rsid w:val="424B4CC7"/>
    <w:rsid w:val="430C6F9C"/>
    <w:rsid w:val="436D34BD"/>
    <w:rsid w:val="4391848E"/>
    <w:rsid w:val="4395B62B"/>
    <w:rsid w:val="43D3A90D"/>
    <w:rsid w:val="43FC6CD0"/>
    <w:rsid w:val="4429F7FA"/>
    <w:rsid w:val="44766490"/>
    <w:rsid w:val="451C71D3"/>
    <w:rsid w:val="45252DA2"/>
    <w:rsid w:val="45272E9B"/>
    <w:rsid w:val="45687D8D"/>
    <w:rsid w:val="4689FB2C"/>
    <w:rsid w:val="46EF0EC1"/>
    <w:rsid w:val="472348BB"/>
    <w:rsid w:val="47635C41"/>
    <w:rsid w:val="4773DAA5"/>
    <w:rsid w:val="4888D317"/>
    <w:rsid w:val="48FEE5D5"/>
    <w:rsid w:val="490A169A"/>
    <w:rsid w:val="49880216"/>
    <w:rsid w:val="49AD3626"/>
    <w:rsid w:val="4A29ED10"/>
    <w:rsid w:val="4A80BEBF"/>
    <w:rsid w:val="4A9E8019"/>
    <w:rsid w:val="4AB905B8"/>
    <w:rsid w:val="4B5E49E1"/>
    <w:rsid w:val="4B98C378"/>
    <w:rsid w:val="4BD4B4D3"/>
    <w:rsid w:val="4C85EA61"/>
    <w:rsid w:val="4CE5CDEB"/>
    <w:rsid w:val="4D1E01DD"/>
    <w:rsid w:val="4D281192"/>
    <w:rsid w:val="4D4FF843"/>
    <w:rsid w:val="4E0A5FD4"/>
    <w:rsid w:val="4E521F03"/>
    <w:rsid w:val="4E795B2F"/>
    <w:rsid w:val="4E86067E"/>
    <w:rsid w:val="4E943F89"/>
    <w:rsid w:val="4EB180EE"/>
    <w:rsid w:val="4ECF2DB5"/>
    <w:rsid w:val="4ED7A2D4"/>
    <w:rsid w:val="4EEF6E22"/>
    <w:rsid w:val="4EF6C2DA"/>
    <w:rsid w:val="4F3AE0D9"/>
    <w:rsid w:val="4F41BB32"/>
    <w:rsid w:val="4FE5A293"/>
    <w:rsid w:val="4FF1337D"/>
    <w:rsid w:val="4FF62A6D"/>
    <w:rsid w:val="5058253A"/>
    <w:rsid w:val="50C372A2"/>
    <w:rsid w:val="50DB5277"/>
    <w:rsid w:val="5132A0D7"/>
    <w:rsid w:val="5142A55C"/>
    <w:rsid w:val="5143B31D"/>
    <w:rsid w:val="51B2C111"/>
    <w:rsid w:val="52015934"/>
    <w:rsid w:val="528D8521"/>
    <w:rsid w:val="52C55BA9"/>
    <w:rsid w:val="52DFE4A0"/>
    <w:rsid w:val="52EC15C9"/>
    <w:rsid w:val="53094273"/>
    <w:rsid w:val="532D095F"/>
    <w:rsid w:val="53E34543"/>
    <w:rsid w:val="5442B7F5"/>
    <w:rsid w:val="5443663B"/>
    <w:rsid w:val="54574F5D"/>
    <w:rsid w:val="5482D9AB"/>
    <w:rsid w:val="553CC392"/>
    <w:rsid w:val="559C052F"/>
    <w:rsid w:val="55A29D73"/>
    <w:rsid w:val="55AC3F9B"/>
    <w:rsid w:val="561F54C2"/>
    <w:rsid w:val="56512DE8"/>
    <w:rsid w:val="565A1F86"/>
    <w:rsid w:val="565CE429"/>
    <w:rsid w:val="570FDC3D"/>
    <w:rsid w:val="574DCFAC"/>
    <w:rsid w:val="57636B74"/>
    <w:rsid w:val="578AA634"/>
    <w:rsid w:val="580DA4FB"/>
    <w:rsid w:val="58549827"/>
    <w:rsid w:val="586957AB"/>
    <w:rsid w:val="58B875E2"/>
    <w:rsid w:val="58C02745"/>
    <w:rsid w:val="58CDD653"/>
    <w:rsid w:val="594D0771"/>
    <w:rsid w:val="59596582"/>
    <w:rsid w:val="59DBA6A2"/>
    <w:rsid w:val="5A701B12"/>
    <w:rsid w:val="5AA8A3A2"/>
    <w:rsid w:val="5B279E6D"/>
    <w:rsid w:val="5B4FC436"/>
    <w:rsid w:val="5BBACE7D"/>
    <w:rsid w:val="5BC1AA9E"/>
    <w:rsid w:val="5BF70C73"/>
    <w:rsid w:val="5C12F73E"/>
    <w:rsid w:val="5C3E194C"/>
    <w:rsid w:val="5C4E030C"/>
    <w:rsid w:val="5C5C7A57"/>
    <w:rsid w:val="5C66AF77"/>
    <w:rsid w:val="5CB35037"/>
    <w:rsid w:val="5D0E5FD7"/>
    <w:rsid w:val="5D131154"/>
    <w:rsid w:val="5D7F3654"/>
    <w:rsid w:val="5D9B1174"/>
    <w:rsid w:val="5DB923DE"/>
    <w:rsid w:val="5E31DA74"/>
    <w:rsid w:val="5E508FBE"/>
    <w:rsid w:val="5F08F237"/>
    <w:rsid w:val="5F2FDD88"/>
    <w:rsid w:val="5F57C397"/>
    <w:rsid w:val="5FAECA68"/>
    <w:rsid w:val="5FAFF11E"/>
    <w:rsid w:val="5FB15962"/>
    <w:rsid w:val="6044AB1A"/>
    <w:rsid w:val="61662E21"/>
    <w:rsid w:val="6170D0A0"/>
    <w:rsid w:val="6187B9E3"/>
    <w:rsid w:val="6189FA1D"/>
    <w:rsid w:val="619EB6AD"/>
    <w:rsid w:val="61D28248"/>
    <w:rsid w:val="62018B08"/>
    <w:rsid w:val="620534F5"/>
    <w:rsid w:val="6257E390"/>
    <w:rsid w:val="62777AFE"/>
    <w:rsid w:val="6280AD38"/>
    <w:rsid w:val="62A68903"/>
    <w:rsid w:val="631163D2"/>
    <w:rsid w:val="6314417F"/>
    <w:rsid w:val="6328E8A2"/>
    <w:rsid w:val="6364AE54"/>
    <w:rsid w:val="641D89CA"/>
    <w:rsid w:val="6455D872"/>
    <w:rsid w:val="64B633B2"/>
    <w:rsid w:val="65073246"/>
    <w:rsid w:val="65327516"/>
    <w:rsid w:val="659A823F"/>
    <w:rsid w:val="65D0F13C"/>
    <w:rsid w:val="66B49FBE"/>
    <w:rsid w:val="66BC10D6"/>
    <w:rsid w:val="672FC104"/>
    <w:rsid w:val="6733D4C3"/>
    <w:rsid w:val="67D7FE1D"/>
    <w:rsid w:val="67FB2BB2"/>
    <w:rsid w:val="6807CF03"/>
    <w:rsid w:val="680A46EB"/>
    <w:rsid w:val="6819B7DC"/>
    <w:rsid w:val="68939CCF"/>
    <w:rsid w:val="69251A21"/>
    <w:rsid w:val="6927E4A0"/>
    <w:rsid w:val="6963430E"/>
    <w:rsid w:val="69EF8467"/>
    <w:rsid w:val="6A997597"/>
    <w:rsid w:val="6AC6AF36"/>
    <w:rsid w:val="6B0DE761"/>
    <w:rsid w:val="6B7B7D2E"/>
    <w:rsid w:val="6B93FB32"/>
    <w:rsid w:val="6BBFF4D9"/>
    <w:rsid w:val="6BE2910E"/>
    <w:rsid w:val="6C39CE7C"/>
    <w:rsid w:val="6D72D68F"/>
    <w:rsid w:val="6DF75689"/>
    <w:rsid w:val="6E139CD7"/>
    <w:rsid w:val="6E485B99"/>
    <w:rsid w:val="6EA221A8"/>
    <w:rsid w:val="6EC1BF73"/>
    <w:rsid w:val="6ED55BEB"/>
    <w:rsid w:val="6FA4C460"/>
    <w:rsid w:val="6FBE4FFE"/>
    <w:rsid w:val="70692454"/>
    <w:rsid w:val="706EA867"/>
    <w:rsid w:val="70B49F72"/>
    <w:rsid w:val="70DA8606"/>
    <w:rsid w:val="70FCB3B3"/>
    <w:rsid w:val="713B4495"/>
    <w:rsid w:val="7154F192"/>
    <w:rsid w:val="722C7C83"/>
    <w:rsid w:val="725E37B2"/>
    <w:rsid w:val="726D92F8"/>
    <w:rsid w:val="7320E0D7"/>
    <w:rsid w:val="733F8EBA"/>
    <w:rsid w:val="73483A5A"/>
    <w:rsid w:val="741BD8C6"/>
    <w:rsid w:val="747F4104"/>
    <w:rsid w:val="7504911D"/>
    <w:rsid w:val="75342D22"/>
    <w:rsid w:val="7567D5E5"/>
    <w:rsid w:val="75D86B0F"/>
    <w:rsid w:val="7600CC4B"/>
    <w:rsid w:val="7609B569"/>
    <w:rsid w:val="763C5808"/>
    <w:rsid w:val="7657B199"/>
    <w:rsid w:val="76633513"/>
    <w:rsid w:val="769C0649"/>
    <w:rsid w:val="7710BF89"/>
    <w:rsid w:val="7796CC0A"/>
    <w:rsid w:val="779A445B"/>
    <w:rsid w:val="779EF657"/>
    <w:rsid w:val="77D4C207"/>
    <w:rsid w:val="77E7B032"/>
    <w:rsid w:val="77FD996E"/>
    <w:rsid w:val="7802970D"/>
    <w:rsid w:val="7809D480"/>
    <w:rsid w:val="781F02EF"/>
    <w:rsid w:val="789EE201"/>
    <w:rsid w:val="78A02C42"/>
    <w:rsid w:val="79009649"/>
    <w:rsid w:val="794AE8CF"/>
    <w:rsid w:val="7959A55C"/>
    <w:rsid w:val="797031AF"/>
    <w:rsid w:val="79890057"/>
    <w:rsid w:val="79984BFA"/>
    <w:rsid w:val="79A3CE5F"/>
    <w:rsid w:val="7A158A11"/>
    <w:rsid w:val="7A60FA9D"/>
    <w:rsid w:val="7A8265CF"/>
    <w:rsid w:val="7AB78E40"/>
    <w:rsid w:val="7B287B5F"/>
    <w:rsid w:val="7B610171"/>
    <w:rsid w:val="7B619447"/>
    <w:rsid w:val="7B6891F9"/>
    <w:rsid w:val="7B85345A"/>
    <w:rsid w:val="7B9496C8"/>
    <w:rsid w:val="7BAD7480"/>
    <w:rsid w:val="7C0BBADA"/>
    <w:rsid w:val="7C4AC9C4"/>
    <w:rsid w:val="7D54FB60"/>
    <w:rsid w:val="7DB09C11"/>
    <w:rsid w:val="7DCA03B6"/>
    <w:rsid w:val="7E1389E3"/>
    <w:rsid w:val="7EA6B3BC"/>
    <w:rsid w:val="7F2C7D49"/>
    <w:rsid w:val="7FE9B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8D0734"/>
  <w15:chartTrackingRefBased/>
  <w15:docId w15:val="{CC11580B-1184-4FD0-945F-E712BA4C7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Nagwek3">
    <w:name w:val="heading 3"/>
    <w:basedOn w:val="Normalny"/>
    <w:link w:val="Nagwek3Znak"/>
    <w:uiPriority w:val="9"/>
    <w:qFormat/>
    <w:rsid w:val="00DB35F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9758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875"/>
  </w:style>
  <w:style w:type="paragraph" w:styleId="Tekstdymka">
    <w:name w:val="Balloon Text"/>
    <w:basedOn w:val="Normalny"/>
    <w:link w:val="TekstdymkaZnak"/>
    <w:uiPriority w:val="99"/>
    <w:semiHidden/>
    <w:unhideWhenUsed/>
    <w:rsid w:val="00200E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200EEB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D72E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72E39"/>
  </w:style>
  <w:style w:type="paragraph" w:styleId="Akapitzlist">
    <w:name w:val="List Paragraph"/>
    <w:basedOn w:val="Normalny"/>
    <w:uiPriority w:val="99"/>
    <w:qFormat/>
    <w:rsid w:val="008D3682"/>
    <w:pPr>
      <w:spacing w:line="252" w:lineRule="auto"/>
      <w:ind w:left="720"/>
      <w:contextualSpacing/>
    </w:pPr>
  </w:style>
  <w:style w:type="character" w:styleId="Hipercze">
    <w:name w:val="Hyperlink"/>
    <w:uiPriority w:val="99"/>
    <w:unhideWhenUsed/>
    <w:rsid w:val="0051753A"/>
    <w:rPr>
      <w:color w:val="0563C1"/>
      <w:u w:val="single"/>
    </w:rPr>
  </w:style>
  <w:style w:type="character" w:styleId="Odwoaniedokomentarza">
    <w:name w:val="annotation reference"/>
    <w:uiPriority w:val="99"/>
    <w:semiHidden/>
    <w:unhideWhenUsed/>
    <w:rsid w:val="003E10E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E10EF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3E10EF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E10EF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3E10EF"/>
    <w:rPr>
      <w:b/>
      <w:bCs/>
      <w:lang w:eastAsia="en-US"/>
    </w:rPr>
  </w:style>
  <w:style w:type="paragraph" w:customStyle="1" w:styleId="gwp85357c10msonormal">
    <w:name w:val="gwp85357c10msonormal"/>
    <w:basedOn w:val="Normalny"/>
    <w:rsid w:val="008A6EBE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102101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Wyrnieniedelikatne">
    <w:name w:val="Subtle Emphasis"/>
    <w:uiPriority w:val="19"/>
    <w:qFormat/>
    <w:rsid w:val="0062651A"/>
    <w:rPr>
      <w:i/>
      <w:iCs/>
      <w:color w:val="404040"/>
    </w:rPr>
  </w:style>
  <w:style w:type="character" w:styleId="Nierozpoznanawzmianka">
    <w:name w:val="Unresolved Mention"/>
    <w:uiPriority w:val="99"/>
    <w:semiHidden/>
    <w:unhideWhenUsed/>
    <w:rsid w:val="00191EF1"/>
    <w:rPr>
      <w:color w:val="605E5C"/>
      <w:shd w:val="clear" w:color="auto" w:fill="E1DFDD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D3417"/>
    <w:pPr>
      <w:spacing w:after="60"/>
      <w:jc w:val="center"/>
      <w:outlineLvl w:val="1"/>
    </w:pPr>
    <w:rPr>
      <w:rFonts w:ascii="Calibri Light" w:eastAsia="Times New Roman" w:hAnsi="Calibri Light"/>
      <w:sz w:val="24"/>
      <w:szCs w:val="24"/>
    </w:rPr>
  </w:style>
  <w:style w:type="character" w:customStyle="1" w:styleId="PodtytuZnak">
    <w:name w:val="Podtytuł Znak"/>
    <w:link w:val="Podtytu"/>
    <w:uiPriority w:val="11"/>
    <w:rsid w:val="00AD3417"/>
    <w:rPr>
      <w:rFonts w:ascii="Calibri Light" w:eastAsia="Times New Roman" w:hAnsi="Calibri Light" w:cs="Times New Roman"/>
      <w:sz w:val="24"/>
      <w:szCs w:val="24"/>
      <w:lang w:eastAsia="en-US"/>
    </w:rPr>
  </w:style>
  <w:style w:type="character" w:customStyle="1" w:styleId="Nagwek3Znak">
    <w:name w:val="Nagłówek 3 Znak"/>
    <w:link w:val="Nagwek3"/>
    <w:uiPriority w:val="9"/>
    <w:rsid w:val="00DB35F2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ng-binding">
    <w:name w:val="ng-binding"/>
    <w:basedOn w:val="Domylnaczcionkaakapitu"/>
    <w:rsid w:val="00DB35F2"/>
  </w:style>
  <w:style w:type="character" w:customStyle="1" w:styleId="eopscxw44055632bcx0">
    <w:name w:val="eop scxw44055632 bcx0"/>
    <w:rsid w:val="00DD64CB"/>
  </w:style>
  <w:style w:type="character" w:customStyle="1" w:styleId="normaltextrun">
    <w:name w:val="normaltextrun"/>
    <w:basedOn w:val="Domylnaczcionkaakapitu"/>
    <w:rsid w:val="00753F5F"/>
  </w:style>
  <w:style w:type="table" w:styleId="Tabela-Siatka">
    <w:name w:val="Table Grid"/>
    <w:basedOn w:val="Standardowy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96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07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62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1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8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43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6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4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1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C0C70F0D8C15458B37D21DCAC83201" ma:contentTypeVersion="4" ma:contentTypeDescription="Utwórz nowy dokument." ma:contentTypeScope="" ma:versionID="c0ca13efa61aee39e1f1d4d56d84f2f2">
  <xsd:schema xmlns:xsd="http://www.w3.org/2001/XMLSchema" xmlns:xs="http://www.w3.org/2001/XMLSchema" xmlns:p="http://schemas.microsoft.com/office/2006/metadata/properties" xmlns:ns2="7b116d4a-e112-4d8d-b942-d3118c01314b" targetNamespace="http://schemas.microsoft.com/office/2006/metadata/properties" ma:root="true" ma:fieldsID="dbe7688f61d1fee05e264ec13b79ac65" ns2:_="">
    <xsd:import namespace="7b116d4a-e112-4d8d-b942-d3118c0131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116d4a-e112-4d8d-b942-d3118c0131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5D63307-A191-4EA2-ACE4-3D9569AE9C8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A0D4F71-52EE-4931-B319-3370ED9028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b116d4a-e112-4d8d-b942-d3118c0131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B28B76D-7268-4A03-94E2-1E690763A9E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6072</Words>
  <Characters>36438</Characters>
  <Application>Microsoft Office Word</Application>
  <DocSecurity>0</DocSecurity>
  <Lines>303</Lines>
  <Paragraphs>84</Paragraphs>
  <ScaleCrop>false</ScaleCrop>
  <Company/>
  <LinksUpToDate>false</LinksUpToDate>
  <CharactersWithSpaces>42426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Jędrzejowska</dc:creator>
  <cp:keywords/>
  <dc:description/>
  <cp:lastModifiedBy>Jarosław Wyszomirski</cp:lastModifiedBy>
  <cp:revision>11</cp:revision>
  <cp:lastPrinted>2019-01-31T17:35:00Z</cp:lastPrinted>
  <dcterms:created xsi:type="dcterms:W3CDTF">2025-03-06T13:57:00Z</dcterms:created>
  <dcterms:modified xsi:type="dcterms:W3CDTF">2025-03-14T12:50:00Z</dcterms:modified>
</cp:coreProperties>
</file>