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4CE2" w14:textId="6518DD30" w:rsidR="00E75D8A" w:rsidRDefault="00E75D8A" w:rsidP="00F706B9"/>
    <w:p w14:paraId="0517DAE2" w14:textId="7562E5FD" w:rsidR="00AA23B9" w:rsidRDefault="00AA23B9" w:rsidP="00AA23B9">
      <w:r w:rsidRPr="00B878B8">
        <w:rPr>
          <w:b/>
          <w:bCs/>
        </w:rPr>
        <w:t xml:space="preserve">Pakiet nr </w:t>
      </w:r>
      <w:r>
        <w:rPr>
          <w:b/>
          <w:bCs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55"/>
        <w:gridCol w:w="561"/>
        <w:gridCol w:w="592"/>
        <w:gridCol w:w="1421"/>
        <w:gridCol w:w="828"/>
        <w:gridCol w:w="1798"/>
      </w:tblGrid>
      <w:tr w:rsidR="00AA23B9" w14:paraId="538562AB" w14:textId="77777777" w:rsidTr="002109EC">
        <w:tc>
          <w:tcPr>
            <w:tcW w:w="2955" w:type="dxa"/>
          </w:tcPr>
          <w:p w14:paraId="7F34C84B" w14:textId="77777777" w:rsidR="00AA23B9" w:rsidRDefault="00AA23B9" w:rsidP="002109EC">
            <w:pPr>
              <w:jc w:val="center"/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561" w:type="dxa"/>
          </w:tcPr>
          <w:p w14:paraId="26F4EE4B" w14:textId="77777777" w:rsidR="00AA23B9" w:rsidRDefault="00AA23B9" w:rsidP="002109EC">
            <w:pPr>
              <w:jc w:val="center"/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592" w:type="dxa"/>
            <w:vAlign w:val="center"/>
          </w:tcPr>
          <w:p w14:paraId="1D666F44" w14:textId="77777777" w:rsidR="00AA23B9" w:rsidRDefault="00AA23B9" w:rsidP="002109EC">
            <w:pPr>
              <w:jc w:val="center"/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421" w:type="dxa"/>
          </w:tcPr>
          <w:p w14:paraId="7DC74A22" w14:textId="77777777" w:rsidR="00AA23B9" w:rsidRDefault="00AA23B9" w:rsidP="002109EC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netto</w:t>
            </w:r>
          </w:p>
        </w:tc>
        <w:tc>
          <w:tcPr>
            <w:tcW w:w="828" w:type="dxa"/>
          </w:tcPr>
          <w:p w14:paraId="6173F0A9" w14:textId="77777777" w:rsidR="00AA23B9" w:rsidRDefault="00AA23B9" w:rsidP="002109EC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VAT</w:t>
            </w:r>
          </w:p>
        </w:tc>
        <w:tc>
          <w:tcPr>
            <w:tcW w:w="1798" w:type="dxa"/>
          </w:tcPr>
          <w:p w14:paraId="37E47C68" w14:textId="77777777" w:rsidR="00AA23B9" w:rsidRDefault="00AA23B9" w:rsidP="002109EC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AA23B9" w:rsidRPr="00B878B8" w14:paraId="249087AF" w14:textId="77777777" w:rsidTr="002109EC">
        <w:tc>
          <w:tcPr>
            <w:tcW w:w="2955" w:type="dxa"/>
          </w:tcPr>
          <w:p w14:paraId="3F271F80" w14:textId="65DE6A44" w:rsidR="00AA23B9" w:rsidRPr="00B878B8" w:rsidRDefault="00AA23B9" w:rsidP="002109EC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61307556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Aparat USG - przenośne</w:t>
            </w:r>
          </w:p>
          <w:bookmarkEnd w:id="0"/>
          <w:p w14:paraId="5AF0421F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11330EA2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8B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2" w:type="dxa"/>
          </w:tcPr>
          <w:p w14:paraId="1BEA5757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8B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14:paraId="0825730F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00DE1F01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8B8">
              <w:rPr>
                <w:rFonts w:cstheme="minorHAnsi"/>
                <w:sz w:val="20"/>
                <w:szCs w:val="20"/>
              </w:rPr>
              <w:t>8%</w:t>
            </w:r>
          </w:p>
        </w:tc>
        <w:tc>
          <w:tcPr>
            <w:tcW w:w="1798" w:type="dxa"/>
          </w:tcPr>
          <w:p w14:paraId="64582501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3B9" w:rsidRPr="00B878B8" w14:paraId="39D526E8" w14:textId="77777777" w:rsidTr="00AA23B9">
        <w:trPr>
          <w:trHeight w:val="616"/>
        </w:trPr>
        <w:tc>
          <w:tcPr>
            <w:tcW w:w="2955" w:type="dxa"/>
          </w:tcPr>
          <w:p w14:paraId="0BE4B4A6" w14:textId="518BBFBF" w:rsidR="00AA23B9" w:rsidRDefault="00AA23B9" w:rsidP="002109EC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Aparat USG </w:t>
            </w:r>
          </w:p>
        </w:tc>
        <w:tc>
          <w:tcPr>
            <w:tcW w:w="561" w:type="dxa"/>
          </w:tcPr>
          <w:p w14:paraId="5FF30E68" w14:textId="32786C0C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592" w:type="dxa"/>
          </w:tcPr>
          <w:p w14:paraId="0A7C9E46" w14:textId="4CEDA78F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14:paraId="69D0ABE2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055EEFBF" w14:textId="007F3E66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8%</w:t>
            </w:r>
          </w:p>
        </w:tc>
        <w:tc>
          <w:tcPr>
            <w:tcW w:w="1798" w:type="dxa"/>
          </w:tcPr>
          <w:p w14:paraId="2620226B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3B9" w:rsidRPr="00B878B8" w14:paraId="4AFBE49A" w14:textId="77777777" w:rsidTr="002109EC">
        <w:tc>
          <w:tcPr>
            <w:tcW w:w="2955" w:type="dxa"/>
          </w:tcPr>
          <w:p w14:paraId="57B20E3A" w14:textId="77777777" w:rsidR="00AA23B9" w:rsidRPr="00B878B8" w:rsidRDefault="00AA23B9" w:rsidP="002109EC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koszty (jakie?)</w:t>
            </w:r>
          </w:p>
        </w:tc>
        <w:tc>
          <w:tcPr>
            <w:tcW w:w="561" w:type="dxa"/>
          </w:tcPr>
          <w:p w14:paraId="64D8B61D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</w:tcPr>
          <w:p w14:paraId="68CF57B7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564F7DF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861189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5B5B816B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080DF1A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3B9" w:rsidRPr="00B878B8" w14:paraId="5B53F7FC" w14:textId="77777777" w:rsidTr="002109EC">
        <w:tc>
          <w:tcPr>
            <w:tcW w:w="4108" w:type="dxa"/>
            <w:gridSpan w:val="3"/>
          </w:tcPr>
          <w:p w14:paraId="3C7DC0F6" w14:textId="77777777" w:rsidR="00AA23B9" w:rsidRPr="00B878B8" w:rsidRDefault="00AA23B9" w:rsidP="002109E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878B8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21" w:type="dxa"/>
          </w:tcPr>
          <w:p w14:paraId="3F606F1D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38BE4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446A9A4C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8AE21D0" w14:textId="77777777" w:rsidR="00AA23B9" w:rsidRPr="00B878B8" w:rsidRDefault="00AA23B9" w:rsidP="00210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F5D6D11" w14:textId="77777777" w:rsidR="00AA23B9" w:rsidRPr="00B878B8" w:rsidRDefault="00AA23B9" w:rsidP="00AA23B9">
      <w:pPr>
        <w:rPr>
          <w:sz w:val="10"/>
          <w:szCs w:val="10"/>
        </w:rPr>
      </w:pPr>
    </w:p>
    <w:p w14:paraId="561A4C77" w14:textId="2D5C4067" w:rsidR="00AA23B9" w:rsidRPr="00AA23B9" w:rsidRDefault="00AA23B9" w:rsidP="00AA23B9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AA23B9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APARAT USG - PRZENOŚNE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AA23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4FD1DEF2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Producent:</w:t>
            </w:r>
            <w:r w:rsidR="00AA23B9"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AA23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AA23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18DB251C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pochodzenia:</w:t>
            </w:r>
            <w:r w:rsidR="00AA23B9"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AA23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AA23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34E8DF3D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model:</w:t>
            </w:r>
            <w:r w:rsidR="00AA23B9"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AA23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AA23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AA23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2C43E9A1" w:rsidR="00F706B9" w:rsidRPr="00AA23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produkcji: (wyprodukowany nie wcześniej niż w 2023r.</w:t>
            </w:r>
            <w:r w:rsidR="0091792B"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/2024 r.</w:t>
            </w: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470"/>
        <w:gridCol w:w="4203"/>
        <w:gridCol w:w="3544"/>
      </w:tblGrid>
      <w:tr w:rsidR="00AA23B9" w:rsidRPr="00AA23B9" w14:paraId="60A9B955" w14:textId="77777777" w:rsidTr="00252A10">
        <w:trPr>
          <w:trHeight w:val="630"/>
        </w:trPr>
        <w:tc>
          <w:tcPr>
            <w:tcW w:w="470" w:type="dxa"/>
            <w:hideMark/>
          </w:tcPr>
          <w:p w14:paraId="45AA88F7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203" w:type="dxa"/>
            <w:hideMark/>
          </w:tcPr>
          <w:p w14:paraId="3A554053" w14:textId="5CC5811C" w:rsidR="00AA23B9" w:rsidRPr="00AA23B9" w:rsidRDefault="00AA23B9" w:rsidP="00F706B9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 wymagane</w:t>
            </w:r>
          </w:p>
        </w:tc>
        <w:tc>
          <w:tcPr>
            <w:tcW w:w="3544" w:type="dxa"/>
            <w:hideMark/>
          </w:tcPr>
          <w:p w14:paraId="73918CC3" w14:textId="5E3868FE" w:rsidR="00AA23B9" w:rsidRPr="00AA23B9" w:rsidRDefault="00AA23B9" w:rsidP="00F706B9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 oferowane</w:t>
            </w:r>
          </w:p>
        </w:tc>
      </w:tr>
      <w:tr w:rsidR="00AA23B9" w:rsidRPr="00AA23B9" w14:paraId="323B8EE7" w14:textId="77777777" w:rsidTr="00252A10">
        <w:trPr>
          <w:trHeight w:val="585"/>
        </w:trPr>
        <w:tc>
          <w:tcPr>
            <w:tcW w:w="470" w:type="dxa"/>
            <w:hideMark/>
          </w:tcPr>
          <w:p w14:paraId="24D3B3B7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203" w:type="dxa"/>
            <w:hideMark/>
          </w:tcPr>
          <w:p w14:paraId="68A22A1A" w14:textId="1C9CCF3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 xml:space="preserve">Przenośny aparat USG z torbą/walizką dedykowaną do transportu oraz dedykowanym wózkiem umożliwiającym tryb pracy </w:t>
            </w:r>
            <w:proofErr w:type="spellStart"/>
            <w:r w:rsidRPr="00AA23B9">
              <w:rPr>
                <w:rFonts w:eastAsia="Calibri" w:cstheme="minorHAnsi"/>
                <w:sz w:val="16"/>
                <w:szCs w:val="16"/>
              </w:rPr>
              <w:t>usg</w:t>
            </w:r>
            <w:proofErr w:type="spellEnd"/>
            <w:r w:rsidRPr="00AA23B9">
              <w:rPr>
                <w:rFonts w:eastAsia="Calibri" w:cstheme="minorHAnsi"/>
                <w:sz w:val="16"/>
                <w:szCs w:val="16"/>
              </w:rPr>
              <w:t xml:space="preserve"> „stacjonarnego”, z kolorowym Dopplerem,  o cyfrowym układzie formowania wiązki ultradźwiękowej, o nowoczesnej konstrukcji i ergonomii</w:t>
            </w:r>
          </w:p>
        </w:tc>
        <w:tc>
          <w:tcPr>
            <w:tcW w:w="3544" w:type="dxa"/>
            <w:hideMark/>
          </w:tcPr>
          <w:p w14:paraId="3036113F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424EB004" w14:textId="77777777" w:rsidTr="00252A10">
        <w:trPr>
          <w:trHeight w:val="402"/>
        </w:trPr>
        <w:tc>
          <w:tcPr>
            <w:tcW w:w="470" w:type="dxa"/>
            <w:hideMark/>
          </w:tcPr>
          <w:p w14:paraId="31E60537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203" w:type="dxa"/>
            <w:hideMark/>
          </w:tcPr>
          <w:p w14:paraId="6062EBE4" w14:textId="44BD686F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Maksymalna waga jednostki głównej max. 2,1 kg</w:t>
            </w:r>
          </w:p>
        </w:tc>
        <w:tc>
          <w:tcPr>
            <w:tcW w:w="3544" w:type="dxa"/>
            <w:hideMark/>
          </w:tcPr>
          <w:p w14:paraId="4E006CA8" w14:textId="61D04D37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Opisać </w:t>
            </w:r>
          </w:p>
        </w:tc>
      </w:tr>
      <w:tr w:rsidR="00AA23B9" w:rsidRPr="00AA23B9" w14:paraId="3F2F1D61" w14:textId="77777777" w:rsidTr="00252A10">
        <w:trPr>
          <w:trHeight w:val="408"/>
        </w:trPr>
        <w:tc>
          <w:tcPr>
            <w:tcW w:w="470" w:type="dxa"/>
            <w:hideMark/>
          </w:tcPr>
          <w:p w14:paraId="5FC35E46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203" w:type="dxa"/>
            <w:hideMark/>
          </w:tcPr>
          <w:p w14:paraId="65047A0B" w14:textId="3C09E336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Zasilanie sieciowe i bateryjne. Bateria w zestawie</w:t>
            </w:r>
          </w:p>
        </w:tc>
        <w:tc>
          <w:tcPr>
            <w:tcW w:w="3544" w:type="dxa"/>
            <w:hideMark/>
          </w:tcPr>
          <w:p w14:paraId="77CAF74C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20BEB154" w14:textId="77777777" w:rsidTr="00252A10">
        <w:trPr>
          <w:trHeight w:val="645"/>
        </w:trPr>
        <w:tc>
          <w:tcPr>
            <w:tcW w:w="470" w:type="dxa"/>
            <w:hideMark/>
          </w:tcPr>
          <w:p w14:paraId="0D86E9E8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203" w:type="dxa"/>
            <w:hideMark/>
          </w:tcPr>
          <w:p w14:paraId="0BC830B1" w14:textId="6CE6D4B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4 porty do podłączenia głowic bez konieczności posiadania stacji dokującej i innych urządzeń preferencyjnych</w:t>
            </w:r>
          </w:p>
        </w:tc>
        <w:tc>
          <w:tcPr>
            <w:tcW w:w="3544" w:type="dxa"/>
            <w:hideMark/>
          </w:tcPr>
          <w:p w14:paraId="1A00ADC0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7D2150A7" w14:textId="77777777" w:rsidTr="00252A10">
        <w:trPr>
          <w:trHeight w:val="621"/>
        </w:trPr>
        <w:tc>
          <w:tcPr>
            <w:tcW w:w="470" w:type="dxa"/>
            <w:hideMark/>
          </w:tcPr>
          <w:p w14:paraId="4EA59F3C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203" w:type="dxa"/>
            <w:hideMark/>
          </w:tcPr>
          <w:p w14:paraId="078C3432" w14:textId="77777777" w:rsidR="00AA23B9" w:rsidRPr="00AA23B9" w:rsidRDefault="00AA23B9" w:rsidP="00CF491D">
            <w:pPr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Dotykowy ekran o wysokiej rozdzielczości, przekątna ekranu min. 14,1 cali, responsywny i płynny w użyciu. Rozdzielczość 1900 x 1080</w:t>
            </w:r>
          </w:p>
          <w:p w14:paraId="42DA91B8" w14:textId="28BB284C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hideMark/>
          </w:tcPr>
          <w:p w14:paraId="56152047" w14:textId="717F5F09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1BEE334B" w14:textId="77777777" w:rsidTr="00252A10">
        <w:trPr>
          <w:trHeight w:val="378"/>
        </w:trPr>
        <w:tc>
          <w:tcPr>
            <w:tcW w:w="470" w:type="dxa"/>
            <w:hideMark/>
          </w:tcPr>
          <w:p w14:paraId="022005DE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203" w:type="dxa"/>
            <w:hideMark/>
          </w:tcPr>
          <w:p w14:paraId="218DB80B" w14:textId="7FB77077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Regulacja kąta pochylenia ekranu</w:t>
            </w:r>
          </w:p>
        </w:tc>
        <w:tc>
          <w:tcPr>
            <w:tcW w:w="3544" w:type="dxa"/>
            <w:hideMark/>
          </w:tcPr>
          <w:p w14:paraId="54DA3FC9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5D2F0723" w14:textId="77777777" w:rsidTr="00252A10">
        <w:trPr>
          <w:trHeight w:val="600"/>
        </w:trPr>
        <w:tc>
          <w:tcPr>
            <w:tcW w:w="470" w:type="dxa"/>
            <w:hideMark/>
          </w:tcPr>
          <w:p w14:paraId="1C328E21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203" w:type="dxa"/>
            <w:hideMark/>
          </w:tcPr>
          <w:p w14:paraId="5A833F36" w14:textId="37737856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 xml:space="preserve">Czas włączenia maksymalnie 25 sek. i czas uruchomienia z trybu uśpienia max. 4 </w:t>
            </w:r>
            <w:proofErr w:type="spellStart"/>
            <w:r w:rsidRPr="00AA23B9">
              <w:rPr>
                <w:rFonts w:eastAsia="Calibri" w:cstheme="minorHAnsi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3544" w:type="dxa"/>
            <w:hideMark/>
          </w:tcPr>
          <w:p w14:paraId="781CCF6F" w14:textId="248D3B13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22F020F4" w14:textId="77777777" w:rsidTr="00252A10">
        <w:trPr>
          <w:trHeight w:val="600"/>
        </w:trPr>
        <w:tc>
          <w:tcPr>
            <w:tcW w:w="470" w:type="dxa"/>
            <w:hideMark/>
          </w:tcPr>
          <w:p w14:paraId="7031AC2B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203" w:type="dxa"/>
            <w:hideMark/>
          </w:tcPr>
          <w:p w14:paraId="3CA6E163" w14:textId="180E5A0D" w:rsidR="00AA23B9" w:rsidRPr="00AA23B9" w:rsidRDefault="00717836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Min.</w:t>
            </w:r>
            <w:r w:rsidR="00AA23B9"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AA23B9" w:rsidRPr="00AA23B9">
              <w:rPr>
                <w:rFonts w:eastAsia="Calibri" w:cstheme="minorHAnsi"/>
                <w:sz w:val="16"/>
                <w:szCs w:val="16"/>
              </w:rPr>
              <w:t>180 min ciągłych badań na wbudowanej baterii zasilającej system.</w:t>
            </w:r>
          </w:p>
        </w:tc>
        <w:tc>
          <w:tcPr>
            <w:tcW w:w="3544" w:type="dxa"/>
            <w:hideMark/>
          </w:tcPr>
          <w:p w14:paraId="69215EDD" w14:textId="409E6D39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14247280" w14:textId="77777777" w:rsidTr="00252A10">
        <w:trPr>
          <w:trHeight w:val="472"/>
        </w:trPr>
        <w:tc>
          <w:tcPr>
            <w:tcW w:w="470" w:type="dxa"/>
            <w:hideMark/>
          </w:tcPr>
          <w:p w14:paraId="712D05E8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203" w:type="dxa"/>
            <w:hideMark/>
          </w:tcPr>
          <w:p w14:paraId="67488A3E" w14:textId="1C3644F5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Dedykowany wózek z 4 skrętnymi kołami z możliwością zamocowania konsoli USG</w:t>
            </w:r>
          </w:p>
        </w:tc>
        <w:tc>
          <w:tcPr>
            <w:tcW w:w="3544" w:type="dxa"/>
            <w:hideMark/>
          </w:tcPr>
          <w:p w14:paraId="64EC5B31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218E6EA9" w14:textId="77777777" w:rsidTr="00252A10">
        <w:trPr>
          <w:trHeight w:val="780"/>
        </w:trPr>
        <w:tc>
          <w:tcPr>
            <w:tcW w:w="470" w:type="dxa"/>
            <w:hideMark/>
          </w:tcPr>
          <w:p w14:paraId="55495BC9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4203" w:type="dxa"/>
            <w:hideMark/>
          </w:tcPr>
          <w:p w14:paraId="7A530C33" w14:textId="05C258DE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Aktualizacja systemu jednym wciśnięciem dedykowanej ikony -  pomocne podczas wprowadzania nowych rewizji usprawniających pracę systemu,</w:t>
            </w:r>
          </w:p>
        </w:tc>
        <w:tc>
          <w:tcPr>
            <w:tcW w:w="3544" w:type="dxa"/>
            <w:hideMark/>
          </w:tcPr>
          <w:p w14:paraId="5F080D17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0ECD7BE3" w14:textId="77777777" w:rsidTr="00252A10">
        <w:trPr>
          <w:trHeight w:val="600"/>
        </w:trPr>
        <w:tc>
          <w:tcPr>
            <w:tcW w:w="470" w:type="dxa"/>
            <w:hideMark/>
          </w:tcPr>
          <w:p w14:paraId="644CF3ED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11</w:t>
            </w:r>
          </w:p>
        </w:tc>
        <w:tc>
          <w:tcPr>
            <w:tcW w:w="4203" w:type="dxa"/>
            <w:hideMark/>
          </w:tcPr>
          <w:p w14:paraId="7736ADB3" w14:textId="04D9E498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Możliwość powiększenia obrazu diagnostycznego do pełnego ekranu,</w:t>
            </w:r>
          </w:p>
        </w:tc>
        <w:tc>
          <w:tcPr>
            <w:tcW w:w="3544" w:type="dxa"/>
            <w:hideMark/>
          </w:tcPr>
          <w:p w14:paraId="07B2ADBB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717836" w:rsidRPr="00AA23B9" w14:paraId="09713205" w14:textId="77777777" w:rsidTr="00252A10">
        <w:trPr>
          <w:trHeight w:val="418"/>
        </w:trPr>
        <w:tc>
          <w:tcPr>
            <w:tcW w:w="8217" w:type="dxa"/>
            <w:gridSpan w:val="3"/>
          </w:tcPr>
          <w:p w14:paraId="668AD591" w14:textId="452013B1" w:rsidR="00717836" w:rsidRPr="00AA23B9" w:rsidRDefault="00717836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cstheme="minorHAnsi"/>
                <w:b/>
                <w:sz w:val="16"/>
                <w:szCs w:val="16"/>
              </w:rPr>
              <w:t>Obrazowanie i prezentacja obrazu</w:t>
            </w:r>
          </w:p>
        </w:tc>
      </w:tr>
      <w:tr w:rsidR="00AA23B9" w:rsidRPr="00AA23B9" w14:paraId="715B53D8" w14:textId="77777777" w:rsidTr="00252A10">
        <w:trPr>
          <w:trHeight w:val="707"/>
        </w:trPr>
        <w:tc>
          <w:tcPr>
            <w:tcW w:w="470" w:type="dxa"/>
            <w:hideMark/>
          </w:tcPr>
          <w:p w14:paraId="7C165ED8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203" w:type="dxa"/>
            <w:hideMark/>
          </w:tcPr>
          <w:p w14:paraId="699A2326" w14:textId="3B7779F5" w:rsidR="00AA23B9" w:rsidRPr="00AA23B9" w:rsidRDefault="00AA23B9" w:rsidP="00CF491D">
            <w:pPr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Kombinacje prezentowanych jednocześnie obrazów. </w:t>
            </w:r>
            <w:r w:rsidR="00717836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in.</w:t>
            </w:r>
          </w:p>
          <w:p w14:paraId="594349B0" w14:textId="77777777" w:rsidR="00AA23B9" w:rsidRPr="00AA23B9" w:rsidRDefault="00AA23B9" w:rsidP="00717836">
            <w:pPr>
              <w:widowControl w:val="0"/>
              <w:autoSpaceDE w:val="0"/>
              <w:autoSpaceDN w:val="0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Duplex </w:t>
            </w:r>
            <w:proofErr w:type="spellStart"/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mode</w:t>
            </w:r>
            <w:proofErr w:type="spellEnd"/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: B+CFM, B+CPA, B+DPD, B/M</w:t>
            </w:r>
          </w:p>
          <w:p w14:paraId="01418B32" w14:textId="36DDC131" w:rsidR="00AA23B9" w:rsidRPr="00AA23B9" w:rsidRDefault="00AA23B9" w:rsidP="00CF491D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Triplex</w:t>
            </w:r>
            <w:proofErr w:type="spellEnd"/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mode</w:t>
            </w:r>
            <w:proofErr w:type="spellEnd"/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: B+CFM+PW,  B+CPA+PW, B+DPD+PW, CW</w:t>
            </w:r>
          </w:p>
        </w:tc>
        <w:tc>
          <w:tcPr>
            <w:tcW w:w="3544" w:type="dxa"/>
            <w:hideMark/>
          </w:tcPr>
          <w:p w14:paraId="4A85A10E" w14:textId="033306D6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1A1813BF" w14:textId="77777777" w:rsidTr="00252A10">
        <w:trPr>
          <w:trHeight w:val="551"/>
        </w:trPr>
        <w:tc>
          <w:tcPr>
            <w:tcW w:w="470" w:type="dxa"/>
            <w:hideMark/>
          </w:tcPr>
          <w:p w14:paraId="57AC70D7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203" w:type="dxa"/>
            <w:hideMark/>
          </w:tcPr>
          <w:p w14:paraId="0D71CD30" w14:textId="22D64AA0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Liczba klatek na sekundę w obrazowaniu B minimum 128 FPS</w:t>
            </w:r>
          </w:p>
        </w:tc>
        <w:tc>
          <w:tcPr>
            <w:tcW w:w="3544" w:type="dxa"/>
            <w:hideMark/>
          </w:tcPr>
          <w:p w14:paraId="61D95F2F" w14:textId="46768FA4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6D0C4208" w14:textId="77777777" w:rsidTr="00252A10">
        <w:trPr>
          <w:trHeight w:val="372"/>
        </w:trPr>
        <w:tc>
          <w:tcPr>
            <w:tcW w:w="470" w:type="dxa"/>
            <w:hideMark/>
          </w:tcPr>
          <w:p w14:paraId="28BA34C5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203" w:type="dxa"/>
            <w:hideMark/>
          </w:tcPr>
          <w:p w14:paraId="0A872DC1" w14:textId="3352BC22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O</w:t>
            </w:r>
            <w:r w:rsidRPr="00AA23B9">
              <w:rPr>
                <w:rFonts w:eastAsia="Calibri" w:cstheme="minorHAnsi"/>
                <w:sz w:val="16"/>
                <w:szCs w:val="16"/>
                <w:lang w:eastAsia="ar-SA"/>
              </w:rPr>
              <w:t>brazowanie harmoniczne</w:t>
            </w:r>
          </w:p>
        </w:tc>
        <w:tc>
          <w:tcPr>
            <w:tcW w:w="3544" w:type="dxa"/>
            <w:hideMark/>
          </w:tcPr>
          <w:p w14:paraId="7EF303D3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3AE2DD68" w14:textId="77777777" w:rsidTr="00252A10">
        <w:trPr>
          <w:trHeight w:val="419"/>
        </w:trPr>
        <w:tc>
          <w:tcPr>
            <w:tcW w:w="470" w:type="dxa"/>
            <w:hideMark/>
          </w:tcPr>
          <w:p w14:paraId="0A4E0CF8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203" w:type="dxa"/>
            <w:hideMark/>
          </w:tcPr>
          <w:p w14:paraId="6F543479" w14:textId="0808447D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sz w:val="16"/>
                <w:szCs w:val="16"/>
              </w:rPr>
              <w:t>Obrazowanie w trybie Doppler Kolorowy (CD)</w:t>
            </w:r>
          </w:p>
        </w:tc>
        <w:tc>
          <w:tcPr>
            <w:tcW w:w="3544" w:type="dxa"/>
            <w:hideMark/>
          </w:tcPr>
          <w:p w14:paraId="0C6DF082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3F164E0A" w14:textId="77777777" w:rsidTr="00252A10">
        <w:trPr>
          <w:trHeight w:val="412"/>
        </w:trPr>
        <w:tc>
          <w:tcPr>
            <w:tcW w:w="470" w:type="dxa"/>
            <w:hideMark/>
          </w:tcPr>
          <w:p w14:paraId="2C54ABBC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4203" w:type="dxa"/>
            <w:hideMark/>
          </w:tcPr>
          <w:p w14:paraId="474D13AD" w14:textId="779CF733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Theme="minorEastAsia" w:cstheme="minorHAnsi"/>
                <w:sz w:val="16"/>
                <w:szCs w:val="16"/>
              </w:rPr>
              <w:t>Zakres prędkości Dopplera kolorów min</w:t>
            </w:r>
            <w:r w:rsidR="00A434FD">
              <w:rPr>
                <w:rFonts w:eastAsiaTheme="minorEastAsia" w:cstheme="minorHAnsi"/>
                <w:sz w:val="16"/>
                <w:szCs w:val="16"/>
              </w:rPr>
              <w:t>.</w:t>
            </w:r>
            <w:r w:rsidRPr="00AA23B9">
              <w:rPr>
                <w:rFonts w:eastAsiaTheme="minorEastAsia" w:cstheme="minorHAnsi"/>
                <w:sz w:val="16"/>
                <w:szCs w:val="16"/>
              </w:rPr>
              <w:t xml:space="preserve"> 0.92-5.09m / s</w:t>
            </w:r>
          </w:p>
        </w:tc>
        <w:tc>
          <w:tcPr>
            <w:tcW w:w="3544" w:type="dxa"/>
            <w:hideMark/>
          </w:tcPr>
          <w:p w14:paraId="72F8BF84" w14:textId="0F0A0149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5682809E" w14:textId="77777777" w:rsidTr="00252A10">
        <w:trPr>
          <w:trHeight w:val="600"/>
        </w:trPr>
        <w:tc>
          <w:tcPr>
            <w:tcW w:w="470" w:type="dxa"/>
            <w:hideMark/>
          </w:tcPr>
          <w:p w14:paraId="55BCB04C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4203" w:type="dxa"/>
            <w:hideMark/>
          </w:tcPr>
          <w:p w14:paraId="42C42535" w14:textId="1638A5C1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Theme="minorEastAsia" w:cstheme="minorHAnsi"/>
                <w:sz w:val="16"/>
                <w:szCs w:val="16"/>
              </w:rPr>
              <w:t>Obrazowanie w trybie Power Doppler (PD) i Power Doppler Kierunkowy</w:t>
            </w:r>
          </w:p>
        </w:tc>
        <w:tc>
          <w:tcPr>
            <w:tcW w:w="3544" w:type="dxa"/>
            <w:hideMark/>
          </w:tcPr>
          <w:p w14:paraId="79D434AC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7C3AE6F7" w14:textId="77777777" w:rsidTr="00252A10">
        <w:trPr>
          <w:trHeight w:val="825"/>
        </w:trPr>
        <w:tc>
          <w:tcPr>
            <w:tcW w:w="470" w:type="dxa"/>
            <w:hideMark/>
          </w:tcPr>
          <w:p w14:paraId="678D03DD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4203" w:type="dxa"/>
            <w:hideMark/>
          </w:tcPr>
          <w:p w14:paraId="27DA26A7" w14:textId="21B7EED6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Theme="minorEastAsia" w:cstheme="minorHAnsi"/>
                <w:sz w:val="16"/>
                <w:szCs w:val="16"/>
              </w:rPr>
              <w:t xml:space="preserve">Obrazowanie w rozszerzonym trybie </w:t>
            </w:r>
            <w:proofErr w:type="spellStart"/>
            <w:r w:rsidRPr="00AA23B9">
              <w:rPr>
                <w:rFonts w:eastAsiaTheme="minorEastAsia" w:cstheme="minorHAnsi"/>
                <w:sz w:val="16"/>
                <w:szCs w:val="16"/>
              </w:rPr>
              <w:t>Color</w:t>
            </w:r>
            <w:proofErr w:type="spellEnd"/>
            <w:r w:rsidRPr="00AA23B9">
              <w:rPr>
                <w:rFonts w:eastAsiaTheme="minorEastAsia" w:cstheme="minorHAnsi"/>
                <w:sz w:val="16"/>
                <w:szCs w:val="16"/>
              </w:rPr>
              <w:t xml:space="preserve"> Doppler o bardzo wysokiej czułości i rozdzielczości z możliwością wizualizacji bardzo wolnych przepływów w małych naczyniach,</w:t>
            </w:r>
          </w:p>
        </w:tc>
        <w:tc>
          <w:tcPr>
            <w:tcW w:w="3544" w:type="dxa"/>
            <w:hideMark/>
          </w:tcPr>
          <w:p w14:paraId="7709A7AF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3C487145" w14:textId="77777777" w:rsidTr="00252A10">
        <w:trPr>
          <w:trHeight w:val="524"/>
        </w:trPr>
        <w:tc>
          <w:tcPr>
            <w:tcW w:w="470" w:type="dxa"/>
            <w:hideMark/>
          </w:tcPr>
          <w:p w14:paraId="7ABB918E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4203" w:type="dxa"/>
            <w:hideMark/>
          </w:tcPr>
          <w:p w14:paraId="38DB4FD4" w14:textId="70D878AF" w:rsidR="00AA23B9" w:rsidRPr="00AA23B9" w:rsidRDefault="00AA23B9" w:rsidP="00CF491D">
            <w:pPr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Zakres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prędkości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Dopplera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fali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impulsowej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(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przy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zerowym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kącie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 </w:t>
            </w:r>
            <w:proofErr w:type="spellStart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bramki</w:t>
            </w:r>
            <w:proofErr w:type="spellEnd"/>
            <w:r w:rsidRPr="00AA23B9">
              <w:rPr>
                <w:rFonts w:eastAsiaTheme="minorEastAsia" w:cstheme="minorHAnsi"/>
                <w:kern w:val="0"/>
                <w:sz w:val="16"/>
                <w:szCs w:val="16"/>
                <w:lang w:val="en-US" w:eastAsia="pl-PL"/>
                <w14:ligatures w14:val="none"/>
              </w:rPr>
              <w:t>) min 15m/s</w:t>
            </w:r>
          </w:p>
          <w:p w14:paraId="08CBF04C" w14:textId="50924BC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hideMark/>
          </w:tcPr>
          <w:p w14:paraId="12CE42E4" w14:textId="083A8A9B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325DF885" w14:textId="77777777" w:rsidTr="00252A10">
        <w:trPr>
          <w:trHeight w:val="504"/>
        </w:trPr>
        <w:tc>
          <w:tcPr>
            <w:tcW w:w="470" w:type="dxa"/>
            <w:hideMark/>
          </w:tcPr>
          <w:p w14:paraId="422E43AD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203" w:type="dxa"/>
            <w:hideMark/>
          </w:tcPr>
          <w:p w14:paraId="03E71500" w14:textId="16D7D37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Theme="minorEastAsia" w:cstheme="minorHAnsi"/>
                <w:sz w:val="16"/>
                <w:szCs w:val="16"/>
              </w:rPr>
              <w:t>Regulacja bramki dopplerowskiej w zakresie min. 1,0 mm do 8,0 mm</w:t>
            </w:r>
          </w:p>
        </w:tc>
        <w:tc>
          <w:tcPr>
            <w:tcW w:w="3544" w:type="dxa"/>
            <w:hideMark/>
          </w:tcPr>
          <w:p w14:paraId="531D499C" w14:textId="0F7D9BB3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7712D994" w14:textId="77777777" w:rsidTr="00252A10">
        <w:trPr>
          <w:trHeight w:val="600"/>
        </w:trPr>
        <w:tc>
          <w:tcPr>
            <w:tcW w:w="470" w:type="dxa"/>
          </w:tcPr>
          <w:p w14:paraId="57B51055" w14:textId="17AE1EA5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203" w:type="dxa"/>
            <w:hideMark/>
          </w:tcPr>
          <w:p w14:paraId="58407135" w14:textId="6E05FD43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Możliwość odchylenia wiązki Dopplerowskiej w zakresie min. +/- 20 stopni,</w:t>
            </w:r>
          </w:p>
        </w:tc>
        <w:tc>
          <w:tcPr>
            <w:tcW w:w="3544" w:type="dxa"/>
            <w:hideMark/>
          </w:tcPr>
          <w:p w14:paraId="3B43E069" w14:textId="61FA35B0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194E59C9" w14:textId="77777777" w:rsidTr="00252A10">
        <w:trPr>
          <w:trHeight w:val="364"/>
        </w:trPr>
        <w:tc>
          <w:tcPr>
            <w:tcW w:w="470" w:type="dxa"/>
          </w:tcPr>
          <w:p w14:paraId="2931FA94" w14:textId="0AFE6A36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4203" w:type="dxa"/>
            <w:hideMark/>
          </w:tcPr>
          <w:p w14:paraId="7D66C452" w14:textId="66EC6B28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bCs/>
                <w:sz w:val="16"/>
                <w:szCs w:val="16"/>
              </w:rPr>
              <w:t>Możliwość korekcji kąta bramki dopplerowskiej w zakresie min. +/- 70 stopni</w:t>
            </w:r>
          </w:p>
        </w:tc>
        <w:tc>
          <w:tcPr>
            <w:tcW w:w="3544" w:type="dxa"/>
            <w:hideMark/>
          </w:tcPr>
          <w:p w14:paraId="6A8685B5" w14:textId="7D666B19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6E54D880" w14:textId="77777777" w:rsidTr="00252A10">
        <w:trPr>
          <w:trHeight w:val="525"/>
        </w:trPr>
        <w:tc>
          <w:tcPr>
            <w:tcW w:w="470" w:type="dxa"/>
          </w:tcPr>
          <w:p w14:paraId="35EA1855" w14:textId="0FFCC87D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  <w:p w14:paraId="6DD73A3A" w14:textId="110E67CC" w:rsidR="00AA23B9" w:rsidRPr="00AA23B9" w:rsidRDefault="00AA23B9" w:rsidP="00D37D27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03" w:type="dxa"/>
            <w:hideMark/>
          </w:tcPr>
          <w:p w14:paraId="74E1A479" w14:textId="3B9AC677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434FD">
              <w:rPr>
                <w:rFonts w:eastAsia="Calibri" w:cstheme="minorHAnsi"/>
                <w:bCs/>
                <w:sz w:val="16"/>
                <w:szCs w:val="16"/>
              </w:rPr>
              <w:t>Obrazowanie typu „</w:t>
            </w:r>
            <w:proofErr w:type="spellStart"/>
            <w:r w:rsidRPr="00A434FD">
              <w:rPr>
                <w:rFonts w:eastAsia="Calibri" w:cstheme="minorHAnsi"/>
                <w:bCs/>
                <w:sz w:val="16"/>
                <w:szCs w:val="16"/>
              </w:rPr>
              <w:t>Compound</w:t>
            </w:r>
            <w:proofErr w:type="spellEnd"/>
            <w:r w:rsidRPr="00A434FD">
              <w:rPr>
                <w:rFonts w:eastAsia="Calibri" w:cstheme="minorHAnsi"/>
                <w:bCs/>
                <w:sz w:val="16"/>
                <w:szCs w:val="16"/>
              </w:rPr>
              <w:t>”  (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tzw. skrzyżowane ultradźwięki)</w:t>
            </w:r>
          </w:p>
        </w:tc>
        <w:tc>
          <w:tcPr>
            <w:tcW w:w="3544" w:type="dxa"/>
            <w:hideMark/>
          </w:tcPr>
          <w:p w14:paraId="0F6FBB42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2B5BC4E6" w14:textId="77777777" w:rsidTr="00252A10">
        <w:trPr>
          <w:trHeight w:val="434"/>
        </w:trPr>
        <w:tc>
          <w:tcPr>
            <w:tcW w:w="470" w:type="dxa"/>
          </w:tcPr>
          <w:p w14:paraId="48028A14" w14:textId="4456A8F8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4203" w:type="dxa"/>
            <w:hideMark/>
          </w:tcPr>
          <w:p w14:paraId="24780A8B" w14:textId="5A86B03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Obrazowanie trapezowe</w:t>
            </w:r>
          </w:p>
        </w:tc>
        <w:tc>
          <w:tcPr>
            <w:tcW w:w="3544" w:type="dxa"/>
            <w:hideMark/>
          </w:tcPr>
          <w:p w14:paraId="2C3931D7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458262C2" w14:textId="77777777" w:rsidTr="00252A10">
        <w:trPr>
          <w:trHeight w:val="398"/>
        </w:trPr>
        <w:tc>
          <w:tcPr>
            <w:tcW w:w="470" w:type="dxa"/>
          </w:tcPr>
          <w:p w14:paraId="7A9D7AC0" w14:textId="60B7BA53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4203" w:type="dxa"/>
            <w:hideMark/>
          </w:tcPr>
          <w:p w14:paraId="067B17BB" w14:textId="524C80F0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 xml:space="preserve">Obrazowanie rombowe na głowicach liniowych (2D </w:t>
            </w:r>
            <w:proofErr w:type="spellStart"/>
            <w:r w:rsidRPr="00AA23B9">
              <w:rPr>
                <w:rFonts w:eastAsia="Calibri" w:cstheme="minorHAnsi"/>
                <w:bCs/>
                <w:sz w:val="16"/>
                <w:szCs w:val="16"/>
              </w:rPr>
              <w:t>steer</w:t>
            </w:r>
            <w:proofErr w:type="spellEnd"/>
            <w:r w:rsidRPr="00AA23B9">
              <w:rPr>
                <w:rFonts w:eastAsia="Calibr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544" w:type="dxa"/>
            <w:hideMark/>
          </w:tcPr>
          <w:p w14:paraId="3B4A1DB3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7468037B" w14:textId="77777777" w:rsidTr="00252A10">
        <w:trPr>
          <w:trHeight w:val="418"/>
        </w:trPr>
        <w:tc>
          <w:tcPr>
            <w:tcW w:w="470" w:type="dxa"/>
          </w:tcPr>
          <w:p w14:paraId="361382CB" w14:textId="1252085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203" w:type="dxa"/>
            <w:hideMark/>
          </w:tcPr>
          <w:p w14:paraId="258D892E" w14:textId="4269B4B8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Obrazowanie B / B+CD  w czasie rzeczywistym</w:t>
            </w:r>
          </w:p>
        </w:tc>
        <w:tc>
          <w:tcPr>
            <w:tcW w:w="3544" w:type="dxa"/>
            <w:hideMark/>
          </w:tcPr>
          <w:p w14:paraId="41D45E9C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2693C816" w14:textId="77777777" w:rsidTr="00252A10">
        <w:trPr>
          <w:trHeight w:val="410"/>
        </w:trPr>
        <w:tc>
          <w:tcPr>
            <w:tcW w:w="470" w:type="dxa"/>
          </w:tcPr>
          <w:p w14:paraId="555A8164" w14:textId="3143573B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203" w:type="dxa"/>
            <w:hideMark/>
          </w:tcPr>
          <w:p w14:paraId="0C22AEFA" w14:textId="512AF401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Automatyczna optymalizacja obrazu za pomocą jednego przycisku</w:t>
            </w:r>
          </w:p>
        </w:tc>
        <w:tc>
          <w:tcPr>
            <w:tcW w:w="3544" w:type="dxa"/>
            <w:hideMark/>
          </w:tcPr>
          <w:p w14:paraId="299F5189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01AD55BD" w14:textId="77777777" w:rsidTr="00252A10">
        <w:trPr>
          <w:trHeight w:val="557"/>
        </w:trPr>
        <w:tc>
          <w:tcPr>
            <w:tcW w:w="470" w:type="dxa"/>
          </w:tcPr>
          <w:p w14:paraId="0E6FC525" w14:textId="7744F784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4203" w:type="dxa"/>
            <w:hideMark/>
          </w:tcPr>
          <w:p w14:paraId="70EAC50D" w14:textId="2F850CAB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A23B9">
              <w:rPr>
                <w:rFonts w:eastAsia="Calibri" w:cstheme="minorHAnsi"/>
                <w:bCs/>
                <w:sz w:val="16"/>
                <w:szCs w:val="16"/>
              </w:rPr>
              <w:t>Zasięgowa regulacja wzmocnienia (TGC lub STC) min. w 8 strefach</w:t>
            </w:r>
          </w:p>
        </w:tc>
        <w:tc>
          <w:tcPr>
            <w:tcW w:w="3544" w:type="dxa"/>
            <w:hideMark/>
          </w:tcPr>
          <w:p w14:paraId="79966ECB" w14:textId="6C5A71EA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717836" w:rsidRPr="00AA23B9" w14:paraId="5AAFEC00" w14:textId="77777777" w:rsidTr="00252A10">
        <w:trPr>
          <w:trHeight w:val="296"/>
        </w:trPr>
        <w:tc>
          <w:tcPr>
            <w:tcW w:w="8217" w:type="dxa"/>
            <w:gridSpan w:val="3"/>
          </w:tcPr>
          <w:p w14:paraId="0A758DF6" w14:textId="77777777" w:rsidR="00717836" w:rsidRPr="00AA23B9" w:rsidRDefault="00717836" w:rsidP="00717836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b/>
                <w:bCs/>
                <w:sz w:val="16"/>
                <w:szCs w:val="16"/>
              </w:rPr>
              <w:t>Archiwizacja obrazów</w:t>
            </w:r>
          </w:p>
          <w:p w14:paraId="26F547AD" w14:textId="5A81A142" w:rsidR="00717836" w:rsidRPr="00AA23B9" w:rsidRDefault="00717836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A23B9" w:rsidRPr="00AA23B9" w14:paraId="6F0FCC4A" w14:textId="77777777" w:rsidTr="00252A10">
        <w:trPr>
          <w:trHeight w:val="458"/>
        </w:trPr>
        <w:tc>
          <w:tcPr>
            <w:tcW w:w="470" w:type="dxa"/>
          </w:tcPr>
          <w:p w14:paraId="29FDB071" w14:textId="282D1552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203" w:type="dxa"/>
          </w:tcPr>
          <w:p w14:paraId="04669CDF" w14:textId="2C30FB68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Wewnętrzny system archiwizacji danych z dyskiem twardym min. 128 GB</w:t>
            </w:r>
          </w:p>
        </w:tc>
        <w:tc>
          <w:tcPr>
            <w:tcW w:w="3544" w:type="dxa"/>
          </w:tcPr>
          <w:p w14:paraId="6F9CC4DE" w14:textId="457F6CE0" w:rsidR="00AA23B9" w:rsidRPr="00AA23B9" w:rsidRDefault="00717836" w:rsidP="00717836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7C851DFA" w14:textId="77777777" w:rsidTr="00252A10">
        <w:trPr>
          <w:trHeight w:val="408"/>
        </w:trPr>
        <w:tc>
          <w:tcPr>
            <w:tcW w:w="470" w:type="dxa"/>
          </w:tcPr>
          <w:p w14:paraId="4C1D38C7" w14:textId="29FDED1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4203" w:type="dxa"/>
          </w:tcPr>
          <w:p w14:paraId="18181AEA" w14:textId="17F85E0A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 xml:space="preserve">Wbudowane wyjścia USB 2.0 min 3, </w:t>
            </w:r>
            <w:proofErr w:type="spellStart"/>
            <w:r w:rsidRPr="00AA23B9">
              <w:rPr>
                <w:rFonts w:eastAsia="Calibri" w:cstheme="minorHAnsi"/>
                <w:sz w:val="16"/>
                <w:szCs w:val="16"/>
              </w:rPr>
              <w:t>wi-fi</w:t>
            </w:r>
            <w:proofErr w:type="spellEnd"/>
            <w:r w:rsidRPr="00AA23B9">
              <w:rPr>
                <w:rFonts w:eastAsia="Calibri" w:cstheme="minorHAnsi"/>
                <w:sz w:val="16"/>
                <w:szCs w:val="16"/>
              </w:rPr>
              <w:t xml:space="preserve">, </w:t>
            </w:r>
            <w:proofErr w:type="spellStart"/>
            <w:r w:rsidRPr="00AA23B9">
              <w:rPr>
                <w:rFonts w:eastAsia="Calibri" w:cstheme="minorHAnsi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44" w:type="dxa"/>
          </w:tcPr>
          <w:p w14:paraId="6FCD36B5" w14:textId="3AACFF22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753CF2" w:rsidRPr="00AA23B9" w14:paraId="1D2B3355" w14:textId="77777777" w:rsidTr="00252A10">
        <w:trPr>
          <w:trHeight w:val="413"/>
        </w:trPr>
        <w:tc>
          <w:tcPr>
            <w:tcW w:w="8217" w:type="dxa"/>
            <w:gridSpan w:val="3"/>
          </w:tcPr>
          <w:p w14:paraId="73218EB9" w14:textId="2BC1DAB4" w:rsidR="00753CF2" w:rsidRPr="00AA23B9" w:rsidRDefault="00753CF2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b/>
                <w:bCs/>
                <w:sz w:val="16"/>
                <w:szCs w:val="16"/>
              </w:rPr>
              <w:t>Funkcje użytkowe</w:t>
            </w:r>
          </w:p>
        </w:tc>
      </w:tr>
      <w:tr w:rsidR="00AA23B9" w:rsidRPr="00AA23B9" w14:paraId="7C5BA02A" w14:textId="77777777" w:rsidTr="00252A10">
        <w:trPr>
          <w:trHeight w:val="795"/>
        </w:trPr>
        <w:tc>
          <w:tcPr>
            <w:tcW w:w="470" w:type="dxa"/>
          </w:tcPr>
          <w:p w14:paraId="1D5CF9D4" w14:textId="56AD9238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4203" w:type="dxa"/>
          </w:tcPr>
          <w:p w14:paraId="12E90B77" w14:textId="532DA4E1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Oprogramowanie wspomagające wizualizację igły</w:t>
            </w:r>
          </w:p>
        </w:tc>
        <w:tc>
          <w:tcPr>
            <w:tcW w:w="3544" w:type="dxa"/>
          </w:tcPr>
          <w:p w14:paraId="116998B8" w14:textId="61A4AA28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42318FBE" w14:textId="77777777" w:rsidTr="00252A10">
        <w:trPr>
          <w:trHeight w:val="467"/>
        </w:trPr>
        <w:tc>
          <w:tcPr>
            <w:tcW w:w="470" w:type="dxa"/>
          </w:tcPr>
          <w:p w14:paraId="621C6829" w14:textId="398FAA91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203" w:type="dxa"/>
          </w:tcPr>
          <w:p w14:paraId="76D4E54D" w14:textId="26CC7900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Raporty z badań,</w:t>
            </w:r>
          </w:p>
        </w:tc>
        <w:tc>
          <w:tcPr>
            <w:tcW w:w="3544" w:type="dxa"/>
          </w:tcPr>
          <w:p w14:paraId="606DB734" w14:textId="0520BBDE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000099A2" w14:textId="77777777" w:rsidTr="00252A10">
        <w:trPr>
          <w:trHeight w:val="795"/>
        </w:trPr>
        <w:tc>
          <w:tcPr>
            <w:tcW w:w="470" w:type="dxa"/>
          </w:tcPr>
          <w:p w14:paraId="1B9B1306" w14:textId="2FF14365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33</w:t>
            </w:r>
          </w:p>
        </w:tc>
        <w:tc>
          <w:tcPr>
            <w:tcW w:w="4203" w:type="dxa"/>
          </w:tcPr>
          <w:p w14:paraId="53BD2B11" w14:textId="77777777" w:rsidR="00AA23B9" w:rsidRPr="00AA23B9" w:rsidRDefault="00AA23B9" w:rsidP="00CF491D">
            <w:pPr>
              <w:widowControl w:val="0"/>
              <w:autoSpaceDE w:val="0"/>
              <w:autoSpaceDN w:val="0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Pełne oprogramowanie do badań:</w:t>
            </w:r>
          </w:p>
          <w:p w14:paraId="1B29FFC6" w14:textId="77777777" w:rsidR="00AA23B9" w:rsidRPr="00AA23B9" w:rsidRDefault="00AA23B9" w:rsidP="00CF491D">
            <w:pPr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46052E" w14:textId="77777777" w:rsidR="00AA23B9" w:rsidRP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Pediatrycznych,</w:t>
            </w:r>
          </w:p>
          <w:p w14:paraId="5A417CAB" w14:textId="77777777" w:rsidR="00AA23B9" w:rsidRP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Małych narządów,</w:t>
            </w:r>
          </w:p>
          <w:p w14:paraId="1D58867D" w14:textId="77777777" w:rsidR="00AA23B9" w:rsidRP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Naczyniowych,</w:t>
            </w:r>
          </w:p>
          <w:p w14:paraId="682C1F22" w14:textId="77777777" w:rsidR="00AA23B9" w:rsidRP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Brzusznych,</w:t>
            </w:r>
          </w:p>
          <w:p w14:paraId="7FB33E41" w14:textId="77777777" w:rsidR="00AA23B9" w:rsidRP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Mięśniowo-szkieletowych,</w:t>
            </w:r>
          </w:p>
          <w:p w14:paraId="1A683AD4" w14:textId="77777777" w:rsidR="00AA23B9" w:rsidRP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Położniczych</w:t>
            </w:r>
          </w:p>
          <w:p w14:paraId="2BA58A31" w14:textId="77777777" w:rsidR="00AA23B9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Ginekologicznych</w:t>
            </w:r>
          </w:p>
          <w:p w14:paraId="273584A1" w14:textId="08B355F7" w:rsidR="00AA23B9" w:rsidRPr="00753CF2" w:rsidRDefault="00AA23B9" w:rsidP="00CF49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88"/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53CF2">
              <w:rPr>
                <w:rFonts w:eastAsia="Calibri" w:cstheme="minorHAnsi"/>
                <w:kern w:val="0"/>
                <w:sz w:val="16"/>
                <w:szCs w:val="16"/>
                <w:lang w:eastAsia="pl-PL"/>
                <w14:ligatures w14:val="none"/>
              </w:rPr>
              <w:t>Kardiologicznych</w:t>
            </w:r>
          </w:p>
        </w:tc>
        <w:tc>
          <w:tcPr>
            <w:tcW w:w="3544" w:type="dxa"/>
          </w:tcPr>
          <w:p w14:paraId="4B2DD7D9" w14:textId="53D3E660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1B7E1D40" w14:textId="77777777" w:rsidTr="00252A10">
        <w:trPr>
          <w:trHeight w:val="423"/>
        </w:trPr>
        <w:tc>
          <w:tcPr>
            <w:tcW w:w="470" w:type="dxa"/>
          </w:tcPr>
          <w:p w14:paraId="32128669" w14:textId="5A3C89BA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4203" w:type="dxa"/>
          </w:tcPr>
          <w:p w14:paraId="0BBB4A95" w14:textId="24A9228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  <w:lang w:eastAsia="ar-SA"/>
              </w:rPr>
              <w:t xml:space="preserve">Automatyczny pomiar kompleksu </w:t>
            </w:r>
            <w:proofErr w:type="spellStart"/>
            <w:r w:rsidRPr="00AA23B9">
              <w:rPr>
                <w:rFonts w:eastAsia="Calibri" w:cstheme="minorHAnsi"/>
                <w:sz w:val="16"/>
                <w:szCs w:val="16"/>
                <w:lang w:eastAsia="ar-SA"/>
              </w:rPr>
              <w:t>Intima</w:t>
            </w:r>
            <w:proofErr w:type="spellEnd"/>
            <w:r w:rsidRPr="00AA23B9">
              <w:rPr>
                <w:rFonts w:eastAsia="Calibri" w:cstheme="minorHAnsi"/>
                <w:sz w:val="16"/>
                <w:szCs w:val="16"/>
                <w:lang w:eastAsia="ar-SA"/>
              </w:rPr>
              <w:t xml:space="preserve"> Media</w:t>
            </w:r>
          </w:p>
        </w:tc>
        <w:tc>
          <w:tcPr>
            <w:tcW w:w="3544" w:type="dxa"/>
          </w:tcPr>
          <w:p w14:paraId="2B28EEA0" w14:textId="0339C998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694E2630" w14:textId="77777777" w:rsidTr="00252A10">
        <w:trPr>
          <w:trHeight w:val="558"/>
        </w:trPr>
        <w:tc>
          <w:tcPr>
            <w:tcW w:w="470" w:type="dxa"/>
          </w:tcPr>
          <w:p w14:paraId="1B903F29" w14:textId="45F634B9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4203" w:type="dxa"/>
          </w:tcPr>
          <w:p w14:paraId="07D3BEF8" w14:textId="6B5F57A0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  <w:lang w:eastAsia="ar-SA"/>
              </w:rPr>
              <w:t>Możliwość wyboru języka polskiego, zmiana języka w systemie bez potrzeby restartowania aparatu</w:t>
            </w:r>
          </w:p>
        </w:tc>
        <w:tc>
          <w:tcPr>
            <w:tcW w:w="3544" w:type="dxa"/>
          </w:tcPr>
          <w:p w14:paraId="6151F6F9" w14:textId="5AF7821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4377A3" w:rsidRPr="00AA23B9" w14:paraId="134AAD40" w14:textId="77777777" w:rsidTr="00252A10">
        <w:trPr>
          <w:trHeight w:val="438"/>
        </w:trPr>
        <w:tc>
          <w:tcPr>
            <w:tcW w:w="8217" w:type="dxa"/>
            <w:gridSpan w:val="3"/>
          </w:tcPr>
          <w:p w14:paraId="17FC8C17" w14:textId="4E846A14" w:rsidR="004377A3" w:rsidRPr="00AA23B9" w:rsidRDefault="004377A3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b/>
                <w:bCs/>
                <w:sz w:val="16"/>
                <w:szCs w:val="16"/>
              </w:rPr>
              <w:t>Głowice ultradźwiękowe</w:t>
            </w:r>
            <w:r w:rsidRPr="00753CF2">
              <w:rPr>
                <w:rFonts w:eastAsia="Calibr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AA23B9" w:rsidRPr="00AA23B9" w14:paraId="52BE9556" w14:textId="77777777" w:rsidTr="00252A10">
        <w:trPr>
          <w:trHeight w:val="402"/>
        </w:trPr>
        <w:tc>
          <w:tcPr>
            <w:tcW w:w="470" w:type="dxa"/>
          </w:tcPr>
          <w:p w14:paraId="32E5314A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03" w:type="dxa"/>
          </w:tcPr>
          <w:p w14:paraId="1DA0B0D6" w14:textId="4FEFE90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b/>
                <w:sz w:val="16"/>
                <w:szCs w:val="16"/>
              </w:rPr>
              <w:t>Głowica Liniowa</w:t>
            </w:r>
          </w:p>
        </w:tc>
        <w:tc>
          <w:tcPr>
            <w:tcW w:w="3544" w:type="dxa"/>
          </w:tcPr>
          <w:p w14:paraId="38ACCA20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A23B9" w:rsidRPr="00AA23B9" w14:paraId="0AA99C7B" w14:textId="77777777" w:rsidTr="00252A10">
        <w:trPr>
          <w:trHeight w:val="408"/>
        </w:trPr>
        <w:tc>
          <w:tcPr>
            <w:tcW w:w="470" w:type="dxa"/>
          </w:tcPr>
          <w:p w14:paraId="7473EE43" w14:textId="20AC6F6C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4203" w:type="dxa"/>
          </w:tcPr>
          <w:p w14:paraId="1E88815E" w14:textId="485AE79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Zakres częstotliwości pracy min. 4,5 – 13,0 MHz</w:t>
            </w:r>
          </w:p>
        </w:tc>
        <w:tc>
          <w:tcPr>
            <w:tcW w:w="3544" w:type="dxa"/>
          </w:tcPr>
          <w:p w14:paraId="75D7C4E4" w14:textId="5AB3E82B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6C2B1E99" w14:textId="77777777" w:rsidTr="00252A10">
        <w:trPr>
          <w:trHeight w:val="414"/>
        </w:trPr>
        <w:tc>
          <w:tcPr>
            <w:tcW w:w="470" w:type="dxa"/>
          </w:tcPr>
          <w:p w14:paraId="3481EDA1" w14:textId="04F593E1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4203" w:type="dxa"/>
          </w:tcPr>
          <w:p w14:paraId="77860E4E" w14:textId="334C7504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Liczba elementów min. 128</w:t>
            </w:r>
          </w:p>
        </w:tc>
        <w:tc>
          <w:tcPr>
            <w:tcW w:w="3544" w:type="dxa"/>
          </w:tcPr>
          <w:p w14:paraId="6CDFB7DA" w14:textId="70116E76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07A90B02" w14:textId="77777777" w:rsidTr="00252A10">
        <w:trPr>
          <w:trHeight w:val="420"/>
        </w:trPr>
        <w:tc>
          <w:tcPr>
            <w:tcW w:w="470" w:type="dxa"/>
          </w:tcPr>
          <w:p w14:paraId="4D41CE50" w14:textId="3DA15FDC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4203" w:type="dxa"/>
          </w:tcPr>
          <w:p w14:paraId="7094C148" w14:textId="5777B393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Szerokość pola skanowania max. 43,5 mm,</w:t>
            </w:r>
          </w:p>
        </w:tc>
        <w:tc>
          <w:tcPr>
            <w:tcW w:w="3544" w:type="dxa"/>
          </w:tcPr>
          <w:p w14:paraId="15C7C86B" w14:textId="31830112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0426A608" w14:textId="77777777" w:rsidTr="00252A10">
        <w:trPr>
          <w:trHeight w:val="412"/>
        </w:trPr>
        <w:tc>
          <w:tcPr>
            <w:tcW w:w="470" w:type="dxa"/>
          </w:tcPr>
          <w:p w14:paraId="71BEE7CF" w14:textId="073F719B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03" w:type="dxa"/>
            <w:hideMark/>
          </w:tcPr>
          <w:p w14:paraId="43CFDA3A" w14:textId="1B1BB286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434FD">
              <w:rPr>
                <w:rFonts w:eastAsia="Calibri" w:cstheme="minorHAnsi"/>
                <w:b/>
                <w:sz w:val="16"/>
                <w:szCs w:val="16"/>
              </w:rPr>
              <w:t xml:space="preserve">Głowica </w:t>
            </w:r>
            <w:proofErr w:type="spellStart"/>
            <w:r w:rsidRPr="00A434FD">
              <w:rPr>
                <w:rFonts w:eastAsia="Calibri" w:cstheme="minorHAnsi"/>
                <w:b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3544" w:type="dxa"/>
            <w:hideMark/>
          </w:tcPr>
          <w:p w14:paraId="17F3AE60" w14:textId="58ABDAC9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A23B9" w:rsidRPr="00AA23B9" w14:paraId="7EC8E7AE" w14:textId="77777777" w:rsidTr="00252A10">
        <w:trPr>
          <w:trHeight w:val="429"/>
        </w:trPr>
        <w:tc>
          <w:tcPr>
            <w:tcW w:w="470" w:type="dxa"/>
          </w:tcPr>
          <w:p w14:paraId="4ACEC0A3" w14:textId="248B6CB5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4203" w:type="dxa"/>
          </w:tcPr>
          <w:p w14:paraId="78C0F8AA" w14:textId="4DA2FFF8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Zakres częstotliwości pracy min. 1,8 – 6,8 MHz,</w:t>
            </w:r>
          </w:p>
        </w:tc>
        <w:tc>
          <w:tcPr>
            <w:tcW w:w="3544" w:type="dxa"/>
          </w:tcPr>
          <w:p w14:paraId="1E108E97" w14:textId="55B05F61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31F5FA72" w14:textId="77777777" w:rsidTr="00252A10">
        <w:trPr>
          <w:trHeight w:val="408"/>
        </w:trPr>
        <w:tc>
          <w:tcPr>
            <w:tcW w:w="470" w:type="dxa"/>
          </w:tcPr>
          <w:p w14:paraId="5914DB09" w14:textId="1A406C00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4203" w:type="dxa"/>
          </w:tcPr>
          <w:p w14:paraId="1023CF86" w14:textId="6CD78EB4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Liczba elementów min. 96</w:t>
            </w:r>
          </w:p>
        </w:tc>
        <w:tc>
          <w:tcPr>
            <w:tcW w:w="3544" w:type="dxa"/>
          </w:tcPr>
          <w:p w14:paraId="48DD06B2" w14:textId="635DDE6B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290025D9" w14:textId="77777777" w:rsidTr="00252A10">
        <w:trPr>
          <w:trHeight w:val="318"/>
        </w:trPr>
        <w:tc>
          <w:tcPr>
            <w:tcW w:w="470" w:type="dxa"/>
          </w:tcPr>
          <w:p w14:paraId="4495A29C" w14:textId="11C72B2F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203" w:type="dxa"/>
          </w:tcPr>
          <w:p w14:paraId="3B8C012E" w14:textId="615612B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Kąt skanowania min. 60</w:t>
            </w:r>
            <w:r w:rsidRPr="00AA23B9">
              <w:rPr>
                <w:rFonts w:eastAsia="Calibri" w:cstheme="minorHAnsi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3544" w:type="dxa"/>
          </w:tcPr>
          <w:p w14:paraId="051618A2" w14:textId="35019ACE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035D9AFA" w14:textId="77777777" w:rsidTr="00252A10">
        <w:trPr>
          <w:trHeight w:val="364"/>
        </w:trPr>
        <w:tc>
          <w:tcPr>
            <w:tcW w:w="470" w:type="dxa"/>
          </w:tcPr>
          <w:p w14:paraId="05B8B573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03" w:type="dxa"/>
          </w:tcPr>
          <w:p w14:paraId="1A15B86C" w14:textId="11ED2D00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Calibri" w:cstheme="minorHAnsi"/>
                <w:b/>
                <w:sz w:val="16"/>
                <w:szCs w:val="16"/>
              </w:rPr>
              <w:t xml:space="preserve">Głowica </w:t>
            </w:r>
            <w:proofErr w:type="spellStart"/>
            <w:r w:rsidRPr="00A434FD">
              <w:rPr>
                <w:rFonts w:eastAsia="Calibri" w:cstheme="minorHAnsi"/>
                <w:b/>
                <w:sz w:val="16"/>
                <w:szCs w:val="16"/>
              </w:rPr>
              <w:t>Phased</w:t>
            </w:r>
            <w:proofErr w:type="spellEnd"/>
            <w:r w:rsidRPr="00A434FD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434FD">
              <w:rPr>
                <w:rFonts w:eastAsia="Calibri" w:cstheme="minorHAnsi"/>
                <w:b/>
                <w:sz w:val="16"/>
                <w:szCs w:val="16"/>
              </w:rPr>
              <w:t>Array</w:t>
            </w:r>
            <w:proofErr w:type="spellEnd"/>
          </w:p>
        </w:tc>
        <w:tc>
          <w:tcPr>
            <w:tcW w:w="3544" w:type="dxa"/>
          </w:tcPr>
          <w:p w14:paraId="4E50D130" w14:textId="7777777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A23B9" w:rsidRPr="00AA23B9" w14:paraId="1296740F" w14:textId="77777777" w:rsidTr="00252A10">
        <w:trPr>
          <w:trHeight w:val="411"/>
        </w:trPr>
        <w:tc>
          <w:tcPr>
            <w:tcW w:w="470" w:type="dxa"/>
          </w:tcPr>
          <w:p w14:paraId="7C6D0035" w14:textId="776A9BD2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4203" w:type="dxa"/>
          </w:tcPr>
          <w:p w14:paraId="7CADF726" w14:textId="4BD988A2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Zakres częstotliwości pracy min. 1,5 – 5,0 MHz</w:t>
            </w:r>
          </w:p>
        </w:tc>
        <w:tc>
          <w:tcPr>
            <w:tcW w:w="3544" w:type="dxa"/>
          </w:tcPr>
          <w:p w14:paraId="38EF5D6C" w14:textId="542780CA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52EDE1CE" w14:textId="77777777" w:rsidTr="00252A10">
        <w:trPr>
          <w:trHeight w:val="418"/>
        </w:trPr>
        <w:tc>
          <w:tcPr>
            <w:tcW w:w="470" w:type="dxa"/>
          </w:tcPr>
          <w:p w14:paraId="398FFCB8" w14:textId="2C79E9B7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4203" w:type="dxa"/>
          </w:tcPr>
          <w:p w14:paraId="63DEF9A8" w14:textId="49E4D3A7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Calibri" w:cstheme="minorHAnsi"/>
                <w:sz w:val="16"/>
                <w:szCs w:val="16"/>
              </w:rPr>
              <w:t>Liczba elementów min. 32</w:t>
            </w:r>
          </w:p>
        </w:tc>
        <w:tc>
          <w:tcPr>
            <w:tcW w:w="3544" w:type="dxa"/>
          </w:tcPr>
          <w:p w14:paraId="7C1C8190" w14:textId="0A84BB19" w:rsidR="00AA23B9" w:rsidRPr="00AA23B9" w:rsidRDefault="00753CF2" w:rsidP="00753CF2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A23B9" w:rsidRPr="00AA23B9" w14:paraId="45AF7A04" w14:textId="77777777" w:rsidTr="00252A10">
        <w:trPr>
          <w:trHeight w:val="424"/>
        </w:trPr>
        <w:tc>
          <w:tcPr>
            <w:tcW w:w="470" w:type="dxa"/>
          </w:tcPr>
          <w:p w14:paraId="041CF224" w14:textId="3723573B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4203" w:type="dxa"/>
          </w:tcPr>
          <w:p w14:paraId="65820912" w14:textId="7F2F7631" w:rsidR="00AA23B9" w:rsidRPr="00A434FD" w:rsidRDefault="00AA23B9" w:rsidP="00F706B9">
            <w:pP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A434FD">
              <w:rPr>
                <w:rFonts w:eastAsia="Calibri" w:cstheme="minorHAnsi"/>
                <w:b/>
                <w:bCs/>
                <w:sz w:val="16"/>
                <w:szCs w:val="16"/>
              </w:rPr>
              <w:t>Printer</w:t>
            </w:r>
            <w:proofErr w:type="spellEnd"/>
          </w:p>
        </w:tc>
        <w:tc>
          <w:tcPr>
            <w:tcW w:w="3544" w:type="dxa"/>
          </w:tcPr>
          <w:p w14:paraId="48A2E802" w14:textId="04C8E578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39AE19CF" w14:textId="77777777" w:rsidTr="00252A10">
        <w:trPr>
          <w:trHeight w:val="415"/>
        </w:trPr>
        <w:tc>
          <w:tcPr>
            <w:tcW w:w="470" w:type="dxa"/>
          </w:tcPr>
          <w:p w14:paraId="434E51EC" w14:textId="37399095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4203" w:type="dxa"/>
          </w:tcPr>
          <w:p w14:paraId="2EA99298" w14:textId="47470A7C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Bezpłatne przeglądy w okresie trwania gwarancji zgodnie  z zaleceniem producenta ale nie rzadziej niż 1x w roku</w:t>
            </w:r>
          </w:p>
        </w:tc>
        <w:tc>
          <w:tcPr>
            <w:tcW w:w="3544" w:type="dxa"/>
          </w:tcPr>
          <w:p w14:paraId="3A698C1D" w14:textId="581EF953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0F228C66" w14:textId="77777777" w:rsidTr="00252A10">
        <w:trPr>
          <w:trHeight w:val="326"/>
        </w:trPr>
        <w:tc>
          <w:tcPr>
            <w:tcW w:w="470" w:type="dxa"/>
          </w:tcPr>
          <w:p w14:paraId="169DBD45" w14:textId="77BCAC35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4203" w:type="dxa"/>
          </w:tcPr>
          <w:p w14:paraId="3C72B03F" w14:textId="7285E187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Instrukcja w języku polskim</w:t>
            </w:r>
          </w:p>
        </w:tc>
        <w:tc>
          <w:tcPr>
            <w:tcW w:w="3544" w:type="dxa"/>
          </w:tcPr>
          <w:p w14:paraId="16E032DC" w14:textId="374FCA4E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23B9" w:rsidRPr="00AA23B9" w14:paraId="6390AAA1" w14:textId="77777777" w:rsidTr="00252A10">
        <w:trPr>
          <w:trHeight w:val="356"/>
        </w:trPr>
        <w:tc>
          <w:tcPr>
            <w:tcW w:w="470" w:type="dxa"/>
          </w:tcPr>
          <w:p w14:paraId="2717F038" w14:textId="2E31E39A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4203" w:type="dxa"/>
          </w:tcPr>
          <w:p w14:paraId="5C6750A9" w14:textId="3E573649" w:rsidR="00AA23B9" w:rsidRPr="00AA23B9" w:rsidRDefault="00AA23B9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Szkolenie personelu  z obsługi aparatu min.3 osoby</w:t>
            </w:r>
          </w:p>
        </w:tc>
        <w:tc>
          <w:tcPr>
            <w:tcW w:w="3544" w:type="dxa"/>
          </w:tcPr>
          <w:p w14:paraId="028E45B4" w14:textId="4F39ED48" w:rsidR="00AA23B9" w:rsidRPr="00AA23B9" w:rsidRDefault="00AA23B9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23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52A10" w:rsidRPr="00AA23B9" w14:paraId="4652A608" w14:textId="77777777" w:rsidTr="00252A10">
        <w:trPr>
          <w:trHeight w:val="356"/>
        </w:trPr>
        <w:tc>
          <w:tcPr>
            <w:tcW w:w="470" w:type="dxa"/>
          </w:tcPr>
          <w:p w14:paraId="1523F2F3" w14:textId="159C9D31" w:rsidR="00252A10" w:rsidRPr="00AA23B9" w:rsidRDefault="00252A10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4203" w:type="dxa"/>
          </w:tcPr>
          <w:p w14:paraId="1F2C0F22" w14:textId="34471E78" w:rsidR="00252A10" w:rsidRPr="00252A10" w:rsidRDefault="00252A10" w:rsidP="00F706B9">
            <w:pP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2A10">
              <w:rPr>
                <w:rFonts w:cstheme="minorHAnsi"/>
                <w:sz w:val="16"/>
                <w:szCs w:val="16"/>
              </w:rPr>
              <w:t>Autoryzacja producenta na serwis i sprzedaż zaoferowanego aparatu USG na terenie Polski (dokumenty załączyć)</w:t>
            </w:r>
          </w:p>
        </w:tc>
        <w:tc>
          <w:tcPr>
            <w:tcW w:w="3544" w:type="dxa"/>
          </w:tcPr>
          <w:p w14:paraId="784D3E0E" w14:textId="4E655FCA" w:rsidR="00252A10" w:rsidRPr="00AA23B9" w:rsidRDefault="00252A10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252A10" w:rsidRPr="00AA23B9" w14:paraId="1D68E0B4" w14:textId="77777777" w:rsidTr="00252A10">
        <w:trPr>
          <w:trHeight w:val="356"/>
        </w:trPr>
        <w:tc>
          <w:tcPr>
            <w:tcW w:w="470" w:type="dxa"/>
          </w:tcPr>
          <w:p w14:paraId="10D9D8C5" w14:textId="74FD24BF" w:rsidR="00252A10" w:rsidRPr="00AA23B9" w:rsidRDefault="00252A10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4203" w:type="dxa"/>
          </w:tcPr>
          <w:p w14:paraId="105DB458" w14:textId="3BA36A03" w:rsidR="00252A10" w:rsidRPr="00AA23B9" w:rsidRDefault="00252A10" w:rsidP="00F706B9">
            <w:pP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Certyfikat CE lub równoważne na aparat i głowice (dokumenty załączyć)</w:t>
            </w:r>
          </w:p>
        </w:tc>
        <w:tc>
          <w:tcPr>
            <w:tcW w:w="3544" w:type="dxa"/>
          </w:tcPr>
          <w:p w14:paraId="75DC3EFA" w14:textId="11047409" w:rsidR="00252A10" w:rsidRPr="00AA23B9" w:rsidRDefault="00252A10" w:rsidP="00F706B9">
            <w:pPr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Tak </w:t>
            </w:r>
          </w:p>
        </w:tc>
      </w:tr>
    </w:tbl>
    <w:p w14:paraId="17277310" w14:textId="77777777" w:rsidR="00F706B9" w:rsidRDefault="00F706B9" w:rsidP="00F706B9">
      <w:pPr>
        <w:rPr>
          <w:rFonts w:cstheme="minorHAnsi"/>
          <w:sz w:val="16"/>
          <w:szCs w:val="16"/>
        </w:rPr>
      </w:pPr>
    </w:p>
    <w:p w14:paraId="4155A79C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783FF1F8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5916D9BD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50E45917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5B60ABAC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66264366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16984274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540AE8D0" w14:textId="77777777" w:rsidR="00E85556" w:rsidRDefault="00E85556" w:rsidP="00F706B9">
      <w:pPr>
        <w:rPr>
          <w:rFonts w:cstheme="minorHAnsi"/>
          <w:sz w:val="16"/>
          <w:szCs w:val="16"/>
        </w:rPr>
      </w:pPr>
    </w:p>
    <w:p w14:paraId="14E25076" w14:textId="35A8306F" w:rsidR="00E85556" w:rsidRDefault="00E85556" w:rsidP="00F706B9">
      <w:pPr>
        <w:rPr>
          <w:rFonts w:cstheme="minorHAnsi"/>
          <w:b/>
          <w:bCs/>
        </w:rPr>
      </w:pPr>
      <w:r w:rsidRPr="00E85556">
        <w:rPr>
          <w:rFonts w:cstheme="minorHAnsi"/>
          <w:b/>
          <w:bCs/>
        </w:rPr>
        <w:lastRenderedPageBreak/>
        <w:t>APARAT USG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E85556" w:rsidRPr="00AA23B9" w14:paraId="0DAB1C40" w14:textId="77777777" w:rsidTr="002109E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646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Producent:……………….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E02C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E289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607C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029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09F0" w14:textId="77777777" w:rsidR="00E85556" w:rsidRPr="00AA23B9" w:rsidRDefault="00E85556" w:rsidP="002109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5556" w:rsidRPr="00AA23B9" w14:paraId="3D5A3599" w14:textId="77777777" w:rsidTr="002109E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717A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pochodzenia:………………….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84C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2291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EF0A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EB8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2BBF" w14:textId="77777777" w:rsidR="00E85556" w:rsidRPr="00AA23B9" w:rsidRDefault="00E85556" w:rsidP="002109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5556" w:rsidRPr="00AA23B9" w14:paraId="01E39A2E" w14:textId="77777777" w:rsidTr="002109E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081F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model:………………….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696D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E1C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84E6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564" w14:textId="77777777" w:rsidR="00E85556" w:rsidRPr="00AA23B9" w:rsidRDefault="00E85556" w:rsidP="002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55C" w14:textId="77777777" w:rsidR="00E85556" w:rsidRPr="00AA23B9" w:rsidRDefault="00E85556" w:rsidP="002109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5556" w:rsidRPr="00AA23B9" w14:paraId="426D7907" w14:textId="77777777" w:rsidTr="002109EC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7EA7" w14:textId="77777777" w:rsidR="00E85556" w:rsidRPr="00AA23B9" w:rsidRDefault="00E85556" w:rsidP="00210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23B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produkcji: (wyprodukowany nie wcześniej niż w 2023r./2024 r., fabrycznie nowy): ………....……………</w:t>
            </w:r>
          </w:p>
        </w:tc>
      </w:tr>
    </w:tbl>
    <w:p w14:paraId="37544F81" w14:textId="77777777" w:rsidR="00E85556" w:rsidRPr="00E85556" w:rsidRDefault="00E85556" w:rsidP="00F706B9">
      <w:pPr>
        <w:rPr>
          <w:rFonts w:cstheme="minorHAnsi"/>
          <w:b/>
          <w:bCs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203"/>
        <w:gridCol w:w="3544"/>
      </w:tblGrid>
      <w:tr w:rsidR="00E85556" w:rsidRPr="00E85556" w14:paraId="270F2270" w14:textId="77777777" w:rsidTr="00E85556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32B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66E" w14:textId="38491A5A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C89" w14:textId="4497E5E1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</w:t>
            </w:r>
            <w:r w:rsidRPr="00E85556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oferowane</w:t>
            </w:r>
          </w:p>
        </w:tc>
      </w:tr>
      <w:tr w:rsidR="00E85556" w:rsidRPr="00E85556" w14:paraId="1F512E26" w14:textId="77777777" w:rsidTr="00E85556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DF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DCF" w14:textId="125ABD1C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Kliniczny, cyfrowy, aparat ultrasonograficzny klasy Premium z kolorowym Dopplerem.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71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D7E343A" w14:textId="77777777" w:rsidTr="00E85556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12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512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Przetwornik cyfrowy min.12 bitowy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87A" w14:textId="7A04B4D7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7FFA1A7" w14:textId="77777777" w:rsidTr="00E85556">
        <w:trPr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75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F61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Cyfrowy system formowania wiązki ultradźwiękowej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FD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584B0860" w14:textId="77777777" w:rsidTr="00E85556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92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D65" w14:textId="496A4666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Ilość niezależnych aktywnych kanałów przetwarzania</w:t>
            </w:r>
            <w:r w:rsidRPr="00E85556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4 000 000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448" w14:textId="775E5E2B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F5ADCA4" w14:textId="77777777" w:rsidTr="00E85556">
        <w:trPr>
          <w:trHeight w:val="5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F8B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B14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Ilość aktywnych gniazd głowic obrazowych Min.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11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7FB4CD39" w14:textId="77777777" w:rsidTr="00E85556">
        <w:trPr>
          <w:trHeight w:val="6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DE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376" w14:textId="798791E1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Dynamika systemu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 xml:space="preserve">in. 290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DBA" w14:textId="48E8436C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81484B6" w14:textId="77777777" w:rsidTr="00E85556">
        <w:trPr>
          <w:trHeight w:val="6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17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BE8" w14:textId="6D1EB502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Monitor LCD </w:t>
            </w:r>
            <w:r w:rsidRPr="00A434FD">
              <w:rPr>
                <w:rFonts w:cstheme="minorHAnsi"/>
                <w:sz w:val="16"/>
                <w:szCs w:val="16"/>
              </w:rPr>
              <w:t xml:space="preserve">o wysokiej </w:t>
            </w:r>
            <w:r w:rsidR="00A434FD" w:rsidRPr="00A434FD">
              <w:rPr>
                <w:rFonts w:cstheme="minorHAnsi"/>
                <w:sz w:val="16"/>
                <w:szCs w:val="16"/>
              </w:rPr>
              <w:t xml:space="preserve">rozdzielczości. </w:t>
            </w:r>
            <w:r w:rsidRPr="00A434FD">
              <w:rPr>
                <w:rFonts w:cstheme="minorHAnsi"/>
                <w:sz w:val="16"/>
                <w:szCs w:val="16"/>
              </w:rPr>
              <w:t xml:space="preserve">Przekątna </w:t>
            </w:r>
            <w:r w:rsidRPr="00E85556">
              <w:rPr>
                <w:rFonts w:cstheme="minorHAnsi"/>
                <w:sz w:val="16"/>
                <w:szCs w:val="16"/>
              </w:rPr>
              <w:t>ekranu min. 21 cali rozdzielczości bez przeplotu.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20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4C0A075D" w14:textId="77777777" w:rsidTr="00E85556">
        <w:trPr>
          <w:trHeight w:val="6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DC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5F4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Konsola aparatu z kubeczkami na głowice po obydwu stronach ruchoma w dwóch płaszczyznach: </w:t>
            </w:r>
            <w:r w:rsidRPr="00E85556">
              <w:rPr>
                <w:rFonts w:cstheme="minorHAnsi"/>
                <w:sz w:val="16"/>
                <w:szCs w:val="16"/>
              </w:rPr>
              <w:br/>
              <w:t>góra-dół, lewo-prawo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99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669CDEBC" w14:textId="77777777" w:rsidTr="00E85556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86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DA8" w14:textId="7122B2DF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Dotykowy, programowalny panel sterujący LCD wbudowany w konsolę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E85556">
              <w:rPr>
                <w:rFonts w:cstheme="minorHAnsi"/>
                <w:sz w:val="16"/>
                <w:szCs w:val="16"/>
              </w:rPr>
              <w:t xml:space="preserve"> Przekątna min. 10 cali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1A2" w14:textId="29F95142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2B368450" w14:textId="77777777" w:rsidTr="00E85556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CC6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4A6" w14:textId="720DCCB0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Zakres częstotliwości pracy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od 2 MHz do 20 MHz.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23A" w14:textId="422AF627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21AA6AAB" w14:textId="77777777" w:rsidTr="00E85556">
        <w:trPr>
          <w:trHeight w:val="5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AA15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A3C" w14:textId="6A8EE610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Liczba obrazów pamięci dynamicznej (tzw.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Cineloop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)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72 000 obrazów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B22" w14:textId="75D47ADA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F9DCE3D" w14:textId="77777777" w:rsidTr="00E85556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7D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528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Możliwość regulacji prędkości odtwarzania w pętli pamięci dynamicznej obrazów (tzw.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Cineloop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F0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6AE95A67" w14:textId="77777777" w:rsidTr="00E85556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83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75C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Możliwość uzyskania sekwencji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Cineloop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w trybie 4B tj. 4 niezależnych sekwencji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Cineloop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jednocześnie na jednym obrazie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9C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73C1B0E0" w14:textId="77777777" w:rsidTr="00E85556">
        <w:trPr>
          <w:trHeight w:val="5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36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6F8" w14:textId="77777777" w:rsidR="00E85556" w:rsidRDefault="00E85556" w:rsidP="002109E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Pamięć dynamiczna dla trybu M-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mode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lub D-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mode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16368E" w14:textId="43700097" w:rsidR="00E85556" w:rsidRPr="00E85556" w:rsidRDefault="00E85556" w:rsidP="002109E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700 s</w:t>
            </w:r>
            <w:r w:rsidRPr="00E8555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A3C6" w14:textId="31B0D644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56E386A1" w14:textId="77777777" w:rsidTr="00E85556">
        <w:trPr>
          <w:trHeight w:val="3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65C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C6C" w14:textId="1CAC3585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Regulacja głębokości pola obrazowania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1 - 40 cm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8A4" w14:textId="6818BD4D" w:rsidR="00E85556" w:rsidRPr="00E85556" w:rsidRDefault="00E85556" w:rsidP="00E855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82BF959" w14:textId="77777777" w:rsidTr="00E85556">
        <w:trPr>
          <w:trHeight w:val="91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4B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666" w14:textId="0C9B55EE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Ilość ustawień wstępnych (tzw.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Presetów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) programowanych przez użytkownika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03A" w14:textId="74BB8F73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20D768B8" w14:textId="77777777" w:rsidTr="00BA2FB9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FA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FC6" w14:textId="5A7B3353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1C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BA2FB9" w:rsidRPr="00E85556" w14:paraId="64D25703" w14:textId="77777777" w:rsidTr="00682F4C">
        <w:trPr>
          <w:trHeight w:val="825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7117" w14:textId="2F8771A0" w:rsidR="00BA2FB9" w:rsidRPr="00E85556" w:rsidRDefault="00BA2FB9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bCs/>
                <w:sz w:val="16"/>
                <w:szCs w:val="16"/>
              </w:rPr>
              <w:lastRenderedPageBreak/>
              <w:t>Obrazowanie i prezentacja obrazu</w:t>
            </w:r>
          </w:p>
        </w:tc>
      </w:tr>
      <w:tr w:rsidR="00E85556" w:rsidRPr="00E85556" w14:paraId="2B0939BD" w14:textId="77777777" w:rsidTr="00E85556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18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AE7" w14:textId="77777777" w:rsidR="00E85556" w:rsidRPr="00E85556" w:rsidRDefault="00E85556" w:rsidP="00BA2FB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Kombinacje prezentowanych jednocześnie obrazów. Min.</w:t>
            </w:r>
          </w:p>
          <w:p w14:paraId="43C8D359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B, </w:t>
            </w:r>
            <w:r w:rsidRPr="00E85556">
              <w:rPr>
                <w:rFonts w:cstheme="minorHAnsi"/>
                <w:sz w:val="16"/>
                <w:szCs w:val="16"/>
                <w:lang w:val="en-US"/>
              </w:rPr>
              <w:t>B + B, 4 B</w:t>
            </w:r>
          </w:p>
          <w:p w14:paraId="0A60D899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M</w:t>
            </w:r>
          </w:p>
          <w:p w14:paraId="40622233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B + M</w:t>
            </w:r>
          </w:p>
          <w:p w14:paraId="0FC6D659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 xml:space="preserve">D </w:t>
            </w:r>
          </w:p>
          <w:p w14:paraId="5A19C350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B + D</w:t>
            </w:r>
          </w:p>
          <w:p w14:paraId="2966A9A2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B + C (Color Doppler)</w:t>
            </w:r>
          </w:p>
          <w:p w14:paraId="62866FF6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B + PD (Power Doppler)</w:t>
            </w:r>
          </w:p>
          <w:p w14:paraId="5A820E7A" w14:textId="77777777" w:rsidR="00E85556" w:rsidRPr="00E85556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4 B (Color Doppler)</w:t>
            </w:r>
          </w:p>
          <w:p w14:paraId="7506A475" w14:textId="77777777" w:rsidR="00BA2FB9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E85556">
              <w:rPr>
                <w:rFonts w:cstheme="minorHAnsi"/>
                <w:sz w:val="16"/>
                <w:szCs w:val="16"/>
                <w:lang w:val="en-US"/>
              </w:rPr>
              <w:t>4 B (Power Doppler)</w:t>
            </w:r>
          </w:p>
          <w:p w14:paraId="1BB04542" w14:textId="23725A80" w:rsidR="00E85556" w:rsidRPr="00BA2FB9" w:rsidRDefault="00E85556" w:rsidP="00BA2FB9">
            <w:pPr>
              <w:numPr>
                <w:ilvl w:val="0"/>
                <w:numId w:val="1"/>
              </w:numPr>
              <w:tabs>
                <w:tab w:val="clear" w:pos="501"/>
              </w:tabs>
              <w:spacing w:after="0" w:line="240" w:lineRule="auto"/>
              <w:ind w:left="0" w:hanging="180"/>
              <w:rPr>
                <w:rFonts w:cstheme="minorHAnsi"/>
                <w:sz w:val="16"/>
                <w:szCs w:val="16"/>
                <w:lang w:val="en-US"/>
              </w:rPr>
            </w:pPr>
            <w:r w:rsidRPr="00BA2FB9">
              <w:rPr>
                <w:rFonts w:cstheme="minorHAnsi"/>
                <w:sz w:val="16"/>
                <w:szCs w:val="16"/>
              </w:rPr>
              <w:t>B + Co</w:t>
            </w:r>
            <w:proofErr w:type="spellStart"/>
            <w:r w:rsidRPr="00BA2FB9">
              <w:rPr>
                <w:rFonts w:cstheme="minorHAnsi"/>
                <w:sz w:val="16"/>
                <w:szCs w:val="16"/>
              </w:rPr>
              <w:t>lor</w:t>
            </w:r>
            <w:proofErr w:type="spellEnd"/>
            <w:r w:rsidRPr="00BA2FB9">
              <w:rPr>
                <w:rFonts w:cstheme="minorHAnsi"/>
                <w:sz w:val="16"/>
                <w:szCs w:val="16"/>
              </w:rPr>
              <w:t xml:space="preserve"> + 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B23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8909B01" w14:textId="77777777" w:rsidTr="00BA2FB9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03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F5F" w14:textId="7E807525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Odświeżanie obrazu (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Frame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Rate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) dla trybu B </w:t>
            </w:r>
            <w:r w:rsidR="00BA2FB9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3500 obrazów/s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23B" w14:textId="512AE587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703CA27" w14:textId="77777777" w:rsidTr="00BA2FB9">
        <w:trPr>
          <w:trHeight w:val="4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270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4E3" w14:textId="09B3DAB8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Odświeżanie obrazu (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Frame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Rate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) B + kolor (CD) </w:t>
            </w:r>
            <w:r w:rsidR="00BA2FB9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600 obrazów/s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B75" w14:textId="20E6B565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92E1C18" w14:textId="77777777" w:rsidTr="00BA2FB9">
        <w:trPr>
          <w:trHeight w:val="4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02B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045" w14:textId="7F1B9566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Odświeżanie obrazu (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Frame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Rate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) dla trybu TDI </w:t>
            </w:r>
            <w:r w:rsidR="00BA2FB9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1400 obrazów/s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FB3" w14:textId="4CD27A99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577CC7D5" w14:textId="77777777" w:rsidTr="00BA2FB9">
        <w:trPr>
          <w:trHeight w:val="4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37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8C3" w14:textId="45CC42CD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  <w:lang w:eastAsia="ar-SA"/>
              </w:rPr>
              <w:t xml:space="preserve">Obrazowanie harmoniczne </w:t>
            </w:r>
            <w:r w:rsidR="00BA2FB9">
              <w:rPr>
                <w:rFonts w:cstheme="minorHAnsi"/>
                <w:sz w:val="16"/>
                <w:szCs w:val="16"/>
                <w:lang w:eastAsia="ar-SA"/>
              </w:rPr>
              <w:t>m</w:t>
            </w:r>
            <w:r w:rsidRPr="00E85556">
              <w:rPr>
                <w:rFonts w:cstheme="minorHAnsi"/>
                <w:sz w:val="16"/>
                <w:szCs w:val="16"/>
                <w:lang w:eastAsia="ar-SA"/>
              </w:rPr>
              <w:t>in. 10 pasm częstotliwości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655" w14:textId="03EE3F68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4FB7223" w14:textId="77777777" w:rsidTr="00BA2FB9">
        <w:trPr>
          <w:trHeight w:val="43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153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D59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>Obrazowanie w trybie Doppler Kolorowy (CD)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785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32A7BDF7" w14:textId="77777777" w:rsidTr="00BA2FB9">
        <w:trPr>
          <w:trHeight w:val="4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9B94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824" w14:textId="7018DB0C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85556">
              <w:rPr>
                <w:rFonts w:cstheme="minorHAnsi"/>
                <w:sz w:val="16"/>
                <w:szCs w:val="16"/>
              </w:rPr>
              <w:t xml:space="preserve">Zakres prędkości Dopplera Kolorowego (CD) </w:t>
            </w:r>
            <w:r w:rsidR="00BA2FB9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in.: +/- 4,0 m/s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BCC" w14:textId="247A9DFE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FABD486" w14:textId="77777777" w:rsidTr="00BA2FB9">
        <w:trPr>
          <w:trHeight w:val="5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CC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5FB" w14:textId="4B59A5D1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Zakres częstotliwość PRF dla Dopplera Kolorowego </w:t>
            </w:r>
            <w:r w:rsidR="00BA2FB9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0,05 - 20 kHz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46F" w14:textId="69A8939C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6FE541B3" w14:textId="77777777" w:rsidTr="00BA2FB9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EBB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5C1" w14:textId="56105354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Obrazowanie w trybie Power Doppler (PD) i Power Doppler Kierunkowy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844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72F184D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DA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7940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Obrazowanie w rozszerzonym trybie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Color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52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1EAAABA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09F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B03" w14:textId="77777777" w:rsidR="00E85556" w:rsidRPr="00E85556" w:rsidRDefault="00E85556" w:rsidP="00BA2FB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Zakres prędkości Dopplera pulsacyjnego (PWD)</w:t>
            </w:r>
          </w:p>
          <w:p w14:paraId="27108136" w14:textId="77777777" w:rsidR="00E85556" w:rsidRPr="00E85556" w:rsidRDefault="00E85556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 (przy zerowym kącie bramki) Min.: +/- 15,0 m/s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B67B" w14:textId="2675AB17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044C109D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B0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B924" w14:textId="769DAF23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Zakres częstotliwość PRF dla Dopplera pulsacyjnego  </w:t>
            </w:r>
            <w:r w:rsidR="00BA2FB9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in.0,05 do 38 kHz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6142" w14:textId="34C284B3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E7CD69C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14B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03AC" w14:textId="4062746F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 xml:space="preserve">Regulacja bramki dopplerowskiej </w:t>
            </w:r>
            <w:r w:rsidR="00BA2FB9">
              <w:rPr>
                <w:rFonts w:cstheme="minorHAnsi"/>
                <w:bCs/>
                <w:sz w:val="16"/>
                <w:szCs w:val="16"/>
              </w:rPr>
              <w:t>m</w:t>
            </w:r>
            <w:r w:rsidRPr="00E85556">
              <w:rPr>
                <w:rFonts w:cstheme="minorHAnsi"/>
                <w:bCs/>
                <w:sz w:val="16"/>
                <w:szCs w:val="16"/>
              </w:rPr>
              <w:t>in. 0,5 mm do 20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C602" w14:textId="4D29B7D7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BB43925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0FF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42C8" w14:textId="06DB1AB2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 xml:space="preserve">Możliwość odchylenia wiązki Dopplerowskiej </w:t>
            </w:r>
            <w:r w:rsidR="00BA2FB9">
              <w:rPr>
                <w:rFonts w:cstheme="minorHAnsi"/>
                <w:bCs/>
                <w:sz w:val="16"/>
                <w:szCs w:val="16"/>
              </w:rPr>
              <w:t>m</w:t>
            </w:r>
            <w:r w:rsidRPr="00E85556">
              <w:rPr>
                <w:rFonts w:cstheme="minorHAnsi"/>
                <w:bCs/>
                <w:sz w:val="16"/>
                <w:szCs w:val="16"/>
              </w:rPr>
              <w:t>in. +/- 30 stopni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DA81" w14:textId="50CEF250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7102918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07F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AD61" w14:textId="58A8F9F8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 xml:space="preserve">Możliwość korekcji kąta bramki dopplerowskiej </w:t>
            </w:r>
            <w:r w:rsidR="00BA2FB9">
              <w:rPr>
                <w:rFonts w:cstheme="minorHAnsi"/>
                <w:bCs/>
                <w:sz w:val="16"/>
                <w:szCs w:val="16"/>
              </w:rPr>
              <w:t>m</w:t>
            </w:r>
            <w:r w:rsidRPr="00E85556">
              <w:rPr>
                <w:rFonts w:cstheme="minorHAnsi"/>
                <w:bCs/>
                <w:sz w:val="16"/>
                <w:szCs w:val="16"/>
              </w:rPr>
              <w:t>in. +/- 80 stopni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A3B" w14:textId="6B4D5907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585C7009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6EC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F29A" w14:textId="0BEF5EC4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 xml:space="preserve">Automatyczna korekcja kąta bramki dopplerowskiej za pomocą jednego przycisku w zakresie </w:t>
            </w:r>
            <w:r w:rsidR="00BA2FB9">
              <w:rPr>
                <w:rFonts w:cstheme="minorHAnsi"/>
                <w:bCs/>
                <w:sz w:val="16"/>
                <w:szCs w:val="16"/>
              </w:rPr>
              <w:t>m</w:t>
            </w:r>
            <w:r w:rsidRPr="00E85556">
              <w:rPr>
                <w:rFonts w:cstheme="minorHAnsi"/>
                <w:bCs/>
                <w:sz w:val="16"/>
                <w:szCs w:val="16"/>
              </w:rPr>
              <w:t>in. +/- 80 stopni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F921" w14:textId="4581994F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60A27ED3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E4C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B800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>Możliwość jednoczesnego (w czasie rzeczywistym) uzyskania dwóch spectrów przepływu z dwóch niezależnych bramek dopplerowskich (</w:t>
            </w:r>
            <w:proofErr w:type="spellStart"/>
            <w:r w:rsidRPr="00E85556">
              <w:rPr>
                <w:rFonts w:cstheme="minorHAnsi"/>
                <w:bCs/>
                <w:sz w:val="16"/>
                <w:szCs w:val="16"/>
              </w:rPr>
              <w:t>tzw.dual</w:t>
            </w:r>
            <w:proofErr w:type="spellEnd"/>
            <w:r w:rsidRPr="00E85556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85556">
              <w:rPr>
                <w:rFonts w:cstheme="minorHAnsi"/>
                <w:bCs/>
                <w:sz w:val="16"/>
                <w:szCs w:val="16"/>
              </w:rPr>
              <w:t>doppler</w:t>
            </w:r>
            <w:proofErr w:type="spellEnd"/>
            <w:r w:rsidRPr="00E85556">
              <w:rPr>
                <w:rFonts w:cstheme="minorHAnsi"/>
                <w:bCs/>
                <w:sz w:val="16"/>
                <w:szCs w:val="16"/>
              </w:rPr>
              <w:t>) możliwe kombinacje: PW/PW, PW/TDI, TDI/TDI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A37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3D04BBCF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59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6429" w14:textId="77777777" w:rsidR="00E85556" w:rsidRPr="00E85556" w:rsidRDefault="00E85556" w:rsidP="00BA2FB9">
            <w:pPr>
              <w:rPr>
                <w:rFonts w:cstheme="minorHAnsi"/>
                <w:bCs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Obrazowanie w trybie Spektralny Doppler Ciągły (CWD) dostępne na głowicy kardiologicznych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Phased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Array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</w:t>
            </w:r>
            <w:r w:rsidRPr="00E85556">
              <w:rPr>
                <w:rFonts w:cstheme="minorHAnsi"/>
                <w:bCs/>
                <w:sz w:val="16"/>
                <w:szCs w:val="16"/>
              </w:rPr>
              <w:t>Min.: +/- 19 m/s</w:t>
            </w:r>
          </w:p>
          <w:p w14:paraId="7BE667B6" w14:textId="77777777" w:rsidR="00E85556" w:rsidRPr="00E85556" w:rsidRDefault="00E85556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>(przy zerowym kącie bramki)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3D5" w14:textId="7482F993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22CF3121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C79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F26D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Obrazowanie w trybie Spektralny Doppler Ciągły (CWD) dostępne na głowicach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Convex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i Liniowej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222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EDF9200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926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9CF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Zakres częstotliwość PRF dla Dopplera Ciągłego Min. 1,5 - 40 kHz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7CBB" w14:textId="1BA3AE4D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0DDCAEC6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C46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4299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>Obrazowanie w trybie Kolorowy i Spektralny Doppler Tkankowy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DC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358D719F" w14:textId="77777777" w:rsidTr="00A434FD">
        <w:trPr>
          <w:trHeight w:val="4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9088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B0DC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 xml:space="preserve">Obrazowanie w trybie Kolorowy i Spektralny Doppler Tkankowy działające na sondach </w:t>
            </w:r>
            <w:proofErr w:type="spellStart"/>
            <w:r w:rsidRPr="00A434FD">
              <w:rPr>
                <w:rFonts w:cstheme="minorHAnsi"/>
                <w:bCs/>
                <w:sz w:val="16"/>
                <w:szCs w:val="16"/>
              </w:rPr>
              <w:t>Convex</w:t>
            </w:r>
            <w:proofErr w:type="spellEnd"/>
            <w:r w:rsidRPr="00A434FD">
              <w:rPr>
                <w:rFonts w:cstheme="minorHAnsi"/>
                <w:bCs/>
                <w:sz w:val="16"/>
                <w:szCs w:val="16"/>
              </w:rPr>
              <w:t xml:space="preserve"> i Liniowej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0A3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200C2276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A95F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6300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>Obrazowanie typu „</w:t>
            </w:r>
            <w:proofErr w:type="spellStart"/>
            <w:r w:rsidRPr="00A434FD">
              <w:rPr>
                <w:rFonts w:cstheme="minorHAnsi"/>
                <w:bCs/>
                <w:sz w:val="16"/>
                <w:szCs w:val="16"/>
              </w:rPr>
              <w:t>Compound</w:t>
            </w:r>
            <w:proofErr w:type="spellEnd"/>
            <w:r w:rsidRPr="00A434FD">
              <w:rPr>
                <w:rFonts w:cstheme="minorHAnsi"/>
                <w:bCs/>
                <w:sz w:val="16"/>
                <w:szCs w:val="16"/>
              </w:rPr>
              <w:t>” w układzie wiązek ultradźwięków wysyłanych pod wieloma kątami (tzw. skrzyżowane ultradźwięki)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C765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15108BBC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CE41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EBB" w14:textId="6CAB49A4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>Liczba wiązek tworzących obraz w obrazowaniu typu „</w:t>
            </w:r>
            <w:proofErr w:type="spellStart"/>
            <w:r w:rsidRPr="00A434FD">
              <w:rPr>
                <w:rFonts w:cstheme="minorHAnsi"/>
                <w:bCs/>
                <w:sz w:val="16"/>
                <w:szCs w:val="16"/>
              </w:rPr>
              <w:t>Compound</w:t>
            </w:r>
            <w:proofErr w:type="spellEnd"/>
            <w:r w:rsidRPr="00A434FD">
              <w:rPr>
                <w:rFonts w:cstheme="minorHAnsi"/>
                <w:bCs/>
                <w:sz w:val="16"/>
                <w:szCs w:val="16"/>
              </w:rPr>
              <w:t xml:space="preserve">”  </w:t>
            </w:r>
            <w:r w:rsidR="00BA2FB9" w:rsidRPr="00A434FD">
              <w:rPr>
                <w:rFonts w:cstheme="minorHAnsi"/>
                <w:bCs/>
                <w:sz w:val="16"/>
                <w:szCs w:val="16"/>
              </w:rPr>
              <w:t>m</w:t>
            </w:r>
            <w:r w:rsidRPr="00A434FD">
              <w:rPr>
                <w:rFonts w:cstheme="minorHAnsi"/>
                <w:bCs/>
                <w:sz w:val="16"/>
                <w:szCs w:val="16"/>
              </w:rPr>
              <w:t>in.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41D6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5D947CC4" w14:textId="77777777" w:rsidTr="00E8555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91D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51C2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>System obrazowania wyostrzający kontury i redukujący artefakty szumowe – dostępny na wszystkich głowicach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3940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7902CDB6" w14:textId="77777777" w:rsidTr="00BA2FB9">
        <w:trPr>
          <w:trHeight w:val="4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508E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0CA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434FD">
              <w:rPr>
                <w:rFonts w:cstheme="minorHAnsi"/>
                <w:sz w:val="16"/>
                <w:szCs w:val="16"/>
              </w:rPr>
              <w:t xml:space="preserve">Obrazowanie w trybie </w:t>
            </w:r>
            <w:proofErr w:type="spellStart"/>
            <w:r w:rsidRPr="00A434FD">
              <w:rPr>
                <w:rFonts w:cstheme="minorHAnsi"/>
                <w:sz w:val="16"/>
                <w:szCs w:val="16"/>
              </w:rPr>
              <w:t>Triplex</w:t>
            </w:r>
            <w:proofErr w:type="spellEnd"/>
            <w:r w:rsidRPr="00A434FD">
              <w:rPr>
                <w:rFonts w:cstheme="minorHAnsi"/>
                <w:sz w:val="16"/>
                <w:szCs w:val="16"/>
              </w:rPr>
              <w:t xml:space="preserve"> – (B+CD/PD +PWD)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0FB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293F24D3" w14:textId="77777777" w:rsidTr="00BA2FB9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FC4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BDC2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A434FD">
              <w:rPr>
                <w:rFonts w:cstheme="minorHAnsi"/>
                <w:sz w:val="16"/>
                <w:szCs w:val="16"/>
              </w:rPr>
              <w:t>Jednoczesne obrazowanie B + B/CD (</w:t>
            </w:r>
            <w:proofErr w:type="spellStart"/>
            <w:r w:rsidRPr="00A434FD">
              <w:rPr>
                <w:rFonts w:cstheme="minorHAnsi"/>
                <w:sz w:val="16"/>
                <w:szCs w:val="16"/>
              </w:rPr>
              <w:t>Color</w:t>
            </w:r>
            <w:proofErr w:type="spellEnd"/>
            <w:r w:rsidRPr="00A434FD">
              <w:rPr>
                <w:rFonts w:cstheme="minorHAnsi"/>
                <w:sz w:val="16"/>
                <w:szCs w:val="16"/>
              </w:rPr>
              <w:t>/Power Doppler) w czasie rzeczywistym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98D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74844118" w14:textId="77777777" w:rsidTr="00BA2FB9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6ED1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2A8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>Obrazowanie trapezowe i rombowe na głowicach liniowych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1541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4ADBE7C1" w14:textId="77777777" w:rsidTr="00BA2FB9">
        <w:trPr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1900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E268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>Obrazowanie trapezowe współpracujące jednocześnie z obrazowaniem typu „</w:t>
            </w:r>
            <w:proofErr w:type="spellStart"/>
            <w:r w:rsidRPr="00A434FD">
              <w:rPr>
                <w:rFonts w:cstheme="minorHAnsi"/>
                <w:bCs/>
                <w:sz w:val="16"/>
                <w:szCs w:val="16"/>
              </w:rPr>
              <w:t>Compound</w:t>
            </w:r>
            <w:proofErr w:type="spellEnd"/>
            <w:r w:rsidRPr="00A434FD">
              <w:rPr>
                <w:rFonts w:cstheme="minorHAnsi"/>
                <w:bCs/>
                <w:sz w:val="16"/>
                <w:szCs w:val="16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53E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463E4B97" w14:textId="77777777" w:rsidTr="00BA2FB9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B1EC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B0A2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Cs/>
                <w:sz w:val="16"/>
                <w:szCs w:val="16"/>
              </w:rPr>
              <w:t>Automatyczna optymalizacja obrazu B i spektrum dopplerowskiego za pomocą jednego przycisku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011B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4138AAEC" w14:textId="77777777" w:rsidTr="00BA2FB9">
        <w:trPr>
          <w:trHeight w:val="5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ACE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2973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 xml:space="preserve">Możliwość zmian map koloru w </w:t>
            </w:r>
            <w:proofErr w:type="spellStart"/>
            <w:r w:rsidRPr="00E85556">
              <w:rPr>
                <w:rFonts w:cstheme="minorHAnsi"/>
                <w:bCs/>
                <w:sz w:val="16"/>
                <w:szCs w:val="16"/>
              </w:rPr>
              <w:t>Color</w:t>
            </w:r>
            <w:proofErr w:type="spellEnd"/>
            <w:r w:rsidRPr="00E85556">
              <w:rPr>
                <w:rFonts w:cstheme="minorHAnsi"/>
                <w:bCs/>
                <w:sz w:val="16"/>
                <w:szCs w:val="16"/>
              </w:rPr>
              <w:t xml:space="preserve"> Dopplerze</w:t>
            </w:r>
            <w:r w:rsidRPr="00E85556">
              <w:rPr>
                <w:rFonts w:cstheme="minorHAnsi"/>
                <w:bCs/>
                <w:sz w:val="16"/>
                <w:szCs w:val="16"/>
              </w:rPr>
              <w:br/>
              <w:t xml:space="preserve"> min. 15 map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0855" w14:textId="5228658C" w:rsidR="00E85556" w:rsidRPr="00E85556" w:rsidRDefault="00BA2FB9" w:rsidP="00BA2F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15D324C" w14:textId="77777777" w:rsidTr="009A602D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E5CB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038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Cs/>
                <w:sz w:val="16"/>
                <w:szCs w:val="16"/>
              </w:rPr>
              <w:t>Możliwość regulacji wzmocnienia GAIN w czasie rzeczywistym i po zamrożeniu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D52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3719286D" w14:textId="77777777" w:rsidTr="009A602D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6F1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AB56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 xml:space="preserve">Tkankowe obrazowanie </w:t>
            </w:r>
            <w:proofErr w:type="spellStart"/>
            <w:r w:rsidRPr="00E85556">
              <w:rPr>
                <w:rFonts w:cstheme="minorHAnsi"/>
                <w:sz w:val="16"/>
                <w:szCs w:val="16"/>
                <w:lang w:eastAsia="ar-SA"/>
              </w:rPr>
              <w:t>elastograficzne</w:t>
            </w:r>
            <w:proofErr w:type="spellEnd"/>
            <w:r w:rsidRPr="00E85556">
              <w:rPr>
                <w:rFonts w:cstheme="minorHAnsi"/>
                <w:sz w:val="16"/>
                <w:szCs w:val="16"/>
                <w:lang w:eastAsia="ar-SA"/>
              </w:rPr>
              <w:t xml:space="preserve"> w czasie rzeczywistym umożliwiające zobrazowanie różnic sztywności tkanki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BDE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9A602D" w:rsidRPr="00E85556" w14:paraId="2A445DFD" w14:textId="77777777" w:rsidTr="009A602D">
        <w:trPr>
          <w:trHeight w:val="406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CD26" w14:textId="3DD0A2CF" w:rsidR="009A602D" w:rsidRPr="00E85556" w:rsidRDefault="009A602D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bCs/>
                <w:sz w:val="16"/>
                <w:szCs w:val="16"/>
              </w:rPr>
              <w:t>Archiwizacja obrazów</w:t>
            </w:r>
          </w:p>
        </w:tc>
      </w:tr>
      <w:tr w:rsidR="00E85556" w:rsidRPr="00E85556" w14:paraId="6BF7B484" w14:textId="77777777" w:rsidTr="009A602D">
        <w:trPr>
          <w:trHeight w:val="5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8F0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F8C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Wewnętrzny dysk do przechowywania danych systemowych SSD o pojemności min. 128 GB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3858" w14:textId="6E659497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97504B0" w14:textId="77777777" w:rsidTr="009A602D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9F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4BA1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Wewnętrzny system archiwizacji danych (dane pacjenta, obrazy, sekwencje) z dyskiem HDD o pojemności min. 500 GB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3CD9" w14:textId="1F594A13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BBDB39D" w14:textId="77777777" w:rsidTr="009A602D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3C5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8101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 xml:space="preserve">Zainstalowany moduł DICOM 3.0 umożliwiający </w:t>
            </w:r>
            <w:r w:rsidRPr="00E85556">
              <w:rPr>
                <w:rFonts w:cstheme="minorHAnsi"/>
                <w:sz w:val="16"/>
                <w:szCs w:val="16"/>
              </w:rPr>
              <w:t>zapis i przesyłanie obrazów w standardzie DICOM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E78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46CDFFF3" w14:textId="77777777" w:rsidTr="00E85556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99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EB12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PenDrvie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lub płyty CD/DVD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FF4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78D18EA" w14:textId="77777777" w:rsidTr="00E85556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F26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480B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Możliwość jednoczesnego zapisu obrazu na wewnętrznym dysku HDD i nośniku typu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PenDrive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oraz wydruku obrazu na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printerze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>. Wszystkie 3 akcje dostępne po naciśnięciu jednego przycisku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9EE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7FB95190" w14:textId="77777777" w:rsidTr="009A602D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61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1DB7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Funkcja ukrycia danych pacjenta przy archiwizacji na zewnętrzne nośniki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AD8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D672904" w14:textId="77777777" w:rsidTr="009A602D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CC2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234E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E85556">
              <w:rPr>
                <w:rFonts w:cstheme="minorHAnsi"/>
                <w:sz w:val="16"/>
                <w:szCs w:val="16"/>
              </w:rPr>
              <w:t>Videoprinter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czarno-biały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CF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CE72764" w14:textId="77777777" w:rsidTr="009A602D">
        <w:trPr>
          <w:trHeight w:val="4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578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836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Wbudowane wyjście USB 2.0 do podłączenia nośników typu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BD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703C2D81" w14:textId="77777777" w:rsidTr="009A602D">
        <w:trPr>
          <w:trHeight w:val="4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E93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9AE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 xml:space="preserve">Wbudowana karta sieciowa Ethernet 10/100 </w:t>
            </w:r>
            <w:proofErr w:type="spellStart"/>
            <w:r w:rsidRPr="00A434FD">
              <w:rPr>
                <w:rFonts w:cstheme="minorHAnsi"/>
                <w:sz w:val="16"/>
                <w:szCs w:val="16"/>
              </w:rPr>
              <w:t>Mbps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D9C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05146F9E" w14:textId="77777777" w:rsidTr="009A602D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9C2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E4B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Możliwość podłączenia aparatu do dowolnego komputera PC kablem sieciowym 100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Mbps</w:t>
            </w:r>
            <w:proofErr w:type="spellEnd"/>
            <w:r w:rsidRPr="00E85556">
              <w:rPr>
                <w:rFonts w:cstheme="minorHAnsi"/>
                <w:sz w:val="16"/>
                <w:szCs w:val="16"/>
              </w:rPr>
              <w:t xml:space="preserve"> w celu wysyłania danych tzw. folder sieciowy (network folder)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957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9A602D" w:rsidRPr="00E85556" w14:paraId="69F8C238" w14:textId="77777777" w:rsidTr="009A602D">
        <w:trPr>
          <w:trHeight w:val="418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F7" w14:textId="5618C9C3" w:rsidR="009A602D" w:rsidRPr="00E85556" w:rsidRDefault="009A602D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bCs/>
                <w:sz w:val="16"/>
                <w:szCs w:val="16"/>
              </w:rPr>
              <w:t>Funkcje użytkowe</w:t>
            </w:r>
          </w:p>
        </w:tc>
      </w:tr>
      <w:tr w:rsidR="00E85556" w:rsidRPr="00E85556" w14:paraId="5E1A71AC" w14:textId="77777777" w:rsidTr="009A602D">
        <w:trPr>
          <w:trHeight w:val="5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BB8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0EED" w14:textId="7A087991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Powiększenie obrazu w czasie rzeczywistym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x35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9DB" w14:textId="47D908CA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5F81FCF6" w14:textId="77777777" w:rsidTr="009A602D">
        <w:trPr>
          <w:trHeight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F4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FBC9" w14:textId="77475DC6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Powiększenie obrazu po zamrożeniu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x20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2FCC" w14:textId="6C32F75E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27A2F35D" w14:textId="77777777" w:rsidTr="009A602D">
        <w:trPr>
          <w:trHeight w:val="5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622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4483" w14:textId="0A32BADC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Ilość pomiarów możliwych na jednym obrazie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4755" w14:textId="7A48C4C2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6507DE7" w14:textId="77777777" w:rsidTr="009A602D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096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A837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Przełączanie głowic z klawiatury. Możliwość przypisania głowic do poszczególnych </w:t>
            </w:r>
            <w:proofErr w:type="spellStart"/>
            <w:r w:rsidRPr="00E85556">
              <w:rPr>
                <w:rFonts w:cstheme="minorHAnsi"/>
                <w:sz w:val="16"/>
                <w:szCs w:val="16"/>
              </w:rPr>
              <w:t>presetów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4F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7DBC52A" w14:textId="77777777" w:rsidTr="009A602D">
        <w:trPr>
          <w:trHeight w:val="5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C21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990B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>Podświetlany pulpit sterowniczy w min. 2 kolorach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11EB" w14:textId="1C2000F5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7BD94F6" w14:textId="77777777" w:rsidTr="009A602D">
        <w:trPr>
          <w:trHeight w:val="57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9BD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9C05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35C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6F2887E" w14:textId="77777777" w:rsidTr="009A602D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CE5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6AA1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Raporty z badań z możliwością zapamiętywania raportów w systemie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95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CC6CEFD" w14:textId="77777777" w:rsidTr="00E85556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05F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C2EC" w14:textId="77777777" w:rsidR="00E85556" w:rsidRPr="00E85556" w:rsidRDefault="00E85556" w:rsidP="002109EC">
            <w:pPr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Pełne oprogramowanie do badań:</w:t>
            </w:r>
          </w:p>
          <w:p w14:paraId="0A759F98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Brzusznych</w:t>
            </w:r>
          </w:p>
          <w:p w14:paraId="5D78451C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Ginekologiczno-położniczych</w:t>
            </w:r>
          </w:p>
          <w:p w14:paraId="6A003A88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Urologicznych</w:t>
            </w:r>
          </w:p>
          <w:p w14:paraId="25D25ACF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Małych narządów</w:t>
            </w:r>
          </w:p>
          <w:p w14:paraId="11F28427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Naczyniowych </w:t>
            </w:r>
          </w:p>
          <w:p w14:paraId="1FC4948D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Śródoperacyjnych</w:t>
            </w:r>
          </w:p>
          <w:p w14:paraId="5383AA88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Mięśniowo-szkieletowych</w:t>
            </w:r>
          </w:p>
          <w:p w14:paraId="7D31FDEB" w14:textId="77777777" w:rsidR="00E85556" w:rsidRP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Ortopedycznych</w:t>
            </w:r>
          </w:p>
          <w:p w14:paraId="01E70A66" w14:textId="77777777" w:rsidR="00E85556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E85556">
              <w:rPr>
                <w:rFonts w:cstheme="minorHAnsi"/>
                <w:sz w:val="16"/>
                <w:szCs w:val="16"/>
              </w:rPr>
              <w:t>Kardiologicznych</w:t>
            </w:r>
          </w:p>
          <w:p w14:paraId="17869F6F" w14:textId="77777777" w:rsidR="00E85556" w:rsidRPr="009A602D" w:rsidRDefault="00E85556" w:rsidP="002109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cstheme="minorHAnsi"/>
                <w:sz w:val="16"/>
                <w:szCs w:val="16"/>
              </w:rPr>
            </w:pPr>
            <w:r w:rsidRPr="009A602D">
              <w:rPr>
                <w:rFonts w:cstheme="minorHAnsi"/>
                <w:sz w:val="16"/>
                <w:szCs w:val="16"/>
              </w:rPr>
              <w:t>Pediatrycznych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178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9A602D" w:rsidRPr="00E85556" w14:paraId="22FC6CF3" w14:textId="77777777" w:rsidTr="006F0388">
        <w:trPr>
          <w:trHeight w:val="795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4BA9" w14:textId="20F3B171" w:rsidR="009A602D" w:rsidRPr="00E85556" w:rsidRDefault="009A602D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bCs/>
                <w:sz w:val="16"/>
                <w:szCs w:val="16"/>
              </w:rPr>
              <w:t>Głowice ultrasonograficzne</w:t>
            </w:r>
          </w:p>
        </w:tc>
      </w:tr>
      <w:tr w:rsidR="00E85556" w:rsidRPr="00E85556" w14:paraId="62D87E8E" w14:textId="77777777" w:rsidTr="009A602D">
        <w:trPr>
          <w:trHeight w:val="4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22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28A0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/>
                <w:bCs/>
                <w:sz w:val="16"/>
                <w:szCs w:val="16"/>
              </w:rPr>
              <w:t xml:space="preserve">Głowica </w:t>
            </w:r>
            <w:proofErr w:type="spellStart"/>
            <w:r w:rsidRPr="00A434FD">
              <w:rPr>
                <w:rFonts w:cstheme="minorHAnsi"/>
                <w:b/>
                <w:bCs/>
                <w:sz w:val="16"/>
                <w:szCs w:val="16"/>
              </w:rPr>
              <w:t>Convex</w:t>
            </w:r>
            <w:proofErr w:type="spellEnd"/>
            <w:r w:rsidRPr="00A434FD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A434FD">
              <w:rPr>
                <w:rFonts w:cstheme="minorHAnsi"/>
                <w:sz w:val="16"/>
                <w:szCs w:val="16"/>
              </w:rPr>
              <w:t xml:space="preserve">szerokopasmowa, ze zmianą częstotliwości pracy.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5AC4" w14:textId="53ED24D1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6DC7E2A3" w14:textId="77777777" w:rsidTr="009A602D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C2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4E71" w14:textId="4CF43C9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Zakres częstotliwości pracy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1,0 – 5,0 MHz.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4E2C" w14:textId="4B601D69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8C01D1A" w14:textId="77777777" w:rsidTr="009A602D">
        <w:trPr>
          <w:trHeight w:val="41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79C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BD27" w14:textId="59C07639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Liczba elementów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76A8" w14:textId="2DFF40ED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BD08332" w14:textId="77777777" w:rsidTr="009A602D">
        <w:trPr>
          <w:trHeight w:val="4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D7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D87D" w14:textId="3AB726FA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Kąt skanowania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70 st.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1E55" w14:textId="6275AEFE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5BB5061F" w14:textId="77777777" w:rsidTr="009A602D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EC15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B015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Obrazowanie harmoniczne min. 8 pasm częstotliwości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CFEC" w14:textId="0DBD437C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C1768A5" w14:textId="77777777" w:rsidTr="009A602D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394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74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4C9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sz w:val="16"/>
                <w:szCs w:val="16"/>
              </w:rPr>
              <w:t xml:space="preserve">Głowica Liniowa </w:t>
            </w:r>
            <w:r w:rsidRPr="00E85556">
              <w:rPr>
                <w:rFonts w:cstheme="minorHAnsi"/>
                <w:sz w:val="16"/>
                <w:szCs w:val="16"/>
              </w:rPr>
              <w:t xml:space="preserve">szerokopasmowa, ze zmianą częstotliwości pracy.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8BB3" w14:textId="608ED69D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3C9400F" w14:textId="77777777" w:rsidTr="009A602D">
        <w:trPr>
          <w:trHeight w:val="4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D7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ACF" w14:textId="053EB7B0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Zakres częstotliwości pracy.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2,0 – 12,0 MHz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E31A" w14:textId="3A6231CF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CB34CEB" w14:textId="77777777" w:rsidTr="009A602D">
        <w:trPr>
          <w:trHeight w:val="4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7B2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32C" w14:textId="3B09B759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Liczba elementów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206C" w14:textId="0C8C264D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0F7C8DB6" w14:textId="77777777" w:rsidTr="009A602D">
        <w:trPr>
          <w:trHeight w:val="3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33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37D" w14:textId="6472DFAD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Szerokość pola skanowania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ax. 40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66D1" w14:textId="0B918FC8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401DBCD0" w14:textId="77777777" w:rsidTr="009A602D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571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FDFA" w14:textId="48162F5E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Obrazowanie harmoniczne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8 pasm częstotliwości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611" w14:textId="7E6B3764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0EEAA2F7" w14:textId="77777777" w:rsidTr="009A602D">
        <w:trPr>
          <w:trHeight w:val="4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5A2B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FEF6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Obrazowanie trapezowe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E6F5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5699AF97" w14:textId="77777777" w:rsidTr="009A602D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896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7D61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Obrazowanie rombowe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ABDB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02EAA21E" w14:textId="77777777" w:rsidTr="009A602D">
        <w:trPr>
          <w:trHeight w:val="4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20C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365C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sz w:val="16"/>
                <w:szCs w:val="16"/>
              </w:rPr>
              <w:t xml:space="preserve">Głowica Liniowa </w:t>
            </w:r>
            <w:r w:rsidRPr="00E85556">
              <w:rPr>
                <w:rFonts w:cstheme="minorHAnsi"/>
                <w:sz w:val="16"/>
                <w:szCs w:val="16"/>
              </w:rPr>
              <w:t xml:space="preserve">szerokopasmowa, ze zmianą częstotliwości pracy.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31C0" w14:textId="708F5926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F3EC825" w14:textId="77777777" w:rsidTr="00A434FD">
        <w:trPr>
          <w:trHeight w:val="47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FE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6604" w14:textId="5F1A9FD4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Zakres częstotliwości pracy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5,0 – 18,0 MHz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917B" w14:textId="1A330734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5E4D4F4" w14:textId="77777777" w:rsidTr="00A434FD">
        <w:trPr>
          <w:trHeight w:val="3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05DD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C1A2" w14:textId="101229DC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Liczba elementów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2F3C" w14:textId="7744E13C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BD7B559" w14:textId="77777777" w:rsidTr="00A434FD">
        <w:trPr>
          <w:trHeight w:val="4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4EC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D21" w14:textId="61EF6FF4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Szerokość pola skanowania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ax. 40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EDC2" w14:textId="12B66EEC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19AB1FB7" w14:textId="77777777" w:rsidTr="00A434FD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1F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70E9" w14:textId="51129790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Obrazowanie harmoniczne </w:t>
            </w:r>
            <w:r w:rsidR="009A602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8 pasm częstotliwości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6C9E" w14:textId="10DC9048" w:rsidR="00E85556" w:rsidRPr="00E85556" w:rsidRDefault="009A602D" w:rsidP="009A602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4A6312A7" w14:textId="77777777" w:rsidTr="00A434FD">
        <w:trPr>
          <w:trHeight w:val="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CBB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F631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>Obrazowanie trapezowe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6AA0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34EDE1D9" w14:textId="77777777" w:rsidTr="009A602D">
        <w:trPr>
          <w:trHeight w:val="4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5A3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F74F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>Obrazowanie rombowe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40D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434FD" w:rsidRPr="00A434FD" w14:paraId="07E99B41" w14:textId="77777777" w:rsidTr="0012247D">
        <w:trPr>
          <w:trHeight w:val="53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0A71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44E7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/>
                <w:bCs/>
                <w:sz w:val="16"/>
                <w:szCs w:val="16"/>
              </w:rPr>
              <w:t xml:space="preserve">Głowica </w:t>
            </w:r>
            <w:proofErr w:type="spellStart"/>
            <w:r w:rsidRPr="00A434FD">
              <w:rPr>
                <w:rFonts w:cstheme="minorHAnsi"/>
                <w:b/>
                <w:bCs/>
                <w:sz w:val="16"/>
                <w:szCs w:val="16"/>
              </w:rPr>
              <w:t>Endokawitarna</w:t>
            </w:r>
            <w:proofErr w:type="spellEnd"/>
            <w:r w:rsidRPr="00A434FD">
              <w:rPr>
                <w:rFonts w:cstheme="minorHAnsi"/>
                <w:b/>
                <w:bCs/>
                <w:sz w:val="16"/>
                <w:szCs w:val="16"/>
              </w:rPr>
              <w:t xml:space="preserve"> Dwupłaszczyznowa typu </w:t>
            </w:r>
            <w:proofErr w:type="spellStart"/>
            <w:r w:rsidRPr="00A434FD">
              <w:rPr>
                <w:rFonts w:cstheme="minorHAnsi"/>
                <w:b/>
                <w:bCs/>
                <w:sz w:val="16"/>
                <w:szCs w:val="16"/>
              </w:rPr>
              <w:t>convex</w:t>
            </w:r>
            <w:proofErr w:type="spellEnd"/>
            <w:r w:rsidRPr="00A434FD">
              <w:rPr>
                <w:rFonts w:cstheme="minorHAnsi"/>
                <w:b/>
                <w:bCs/>
                <w:sz w:val="16"/>
                <w:szCs w:val="16"/>
              </w:rPr>
              <w:t>/</w:t>
            </w:r>
            <w:proofErr w:type="spellStart"/>
            <w:r w:rsidRPr="00A434FD">
              <w:rPr>
                <w:rFonts w:cstheme="minorHAnsi"/>
                <w:b/>
                <w:bCs/>
                <w:sz w:val="16"/>
                <w:szCs w:val="16"/>
              </w:rPr>
              <w:t>convex</w:t>
            </w:r>
            <w:proofErr w:type="spellEnd"/>
            <w:r w:rsidRPr="00A434FD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A434FD">
              <w:rPr>
                <w:rFonts w:cstheme="minorHAnsi"/>
                <w:sz w:val="16"/>
                <w:szCs w:val="16"/>
              </w:rPr>
              <w:t xml:space="preserve">szerokopasmowa, ze zmianą częstotliwości pracy.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2011" w14:textId="32E80984" w:rsidR="00E85556" w:rsidRPr="00A434FD" w:rsidRDefault="009A602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2B2B19B0" w14:textId="77777777" w:rsidTr="0012247D">
        <w:trPr>
          <w:trHeight w:val="5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6D6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B864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>Zakres częstotliwości pracy min. 4,0 – 8,0 MHz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9418" w14:textId="4827F4CD" w:rsidR="00E85556" w:rsidRPr="00A434FD" w:rsidRDefault="009A602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27ADAAB2" w14:textId="77777777" w:rsidTr="0012247D">
        <w:trPr>
          <w:trHeight w:val="4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33E1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0865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>Liczba elementów min. 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D360" w14:textId="263214AE" w:rsidR="00E85556" w:rsidRPr="00A434FD" w:rsidRDefault="009A602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068D352D" w14:textId="77777777" w:rsidTr="0012247D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3D3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F23C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>Kąt skanowania min. 100 st./100 st.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D56" w14:textId="218210E1" w:rsidR="00E85556" w:rsidRPr="00A434FD" w:rsidRDefault="009A602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1D794A58" w14:textId="77777777" w:rsidTr="0012247D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AE40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237" w14:textId="730DF5AA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 xml:space="preserve">Szerokość pola skanowania </w:t>
            </w:r>
            <w:r w:rsidR="009A602D" w:rsidRPr="00A434FD">
              <w:rPr>
                <w:rFonts w:cstheme="minorHAnsi"/>
                <w:sz w:val="16"/>
                <w:szCs w:val="16"/>
              </w:rPr>
              <w:t>m</w:t>
            </w:r>
            <w:r w:rsidRPr="00A434FD">
              <w:rPr>
                <w:rFonts w:cstheme="minorHAnsi"/>
                <w:sz w:val="16"/>
                <w:szCs w:val="16"/>
              </w:rPr>
              <w:t>ax. 10mm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8049" w14:textId="26F899AB" w:rsidR="00E85556" w:rsidRPr="00A434FD" w:rsidRDefault="009A602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206CE1A1" w14:textId="77777777" w:rsidTr="0012247D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541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FCCD" w14:textId="77777777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b/>
                <w:sz w:val="16"/>
                <w:szCs w:val="16"/>
              </w:rPr>
              <w:t xml:space="preserve">Głowica kardiologiczna </w:t>
            </w:r>
            <w:proofErr w:type="spellStart"/>
            <w:r w:rsidRPr="00A434FD">
              <w:rPr>
                <w:rFonts w:cstheme="minorHAnsi"/>
                <w:b/>
                <w:sz w:val="16"/>
                <w:szCs w:val="16"/>
              </w:rPr>
              <w:t>Phased</w:t>
            </w:r>
            <w:proofErr w:type="spellEnd"/>
            <w:r w:rsidRPr="00A434F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434FD">
              <w:rPr>
                <w:rFonts w:cstheme="minorHAnsi"/>
                <w:b/>
                <w:sz w:val="16"/>
                <w:szCs w:val="16"/>
              </w:rPr>
              <w:t>Array</w:t>
            </w:r>
            <w:proofErr w:type="spellEnd"/>
            <w:r w:rsidRPr="00A434FD">
              <w:rPr>
                <w:rFonts w:cstheme="minorHAnsi"/>
                <w:b/>
                <w:sz w:val="16"/>
                <w:szCs w:val="16"/>
              </w:rPr>
              <w:t xml:space="preserve">, Single </w:t>
            </w:r>
            <w:proofErr w:type="spellStart"/>
            <w:r w:rsidRPr="00A434FD">
              <w:rPr>
                <w:rFonts w:cstheme="minorHAnsi"/>
                <w:b/>
                <w:sz w:val="16"/>
                <w:szCs w:val="16"/>
              </w:rPr>
              <w:t>Crystal</w:t>
            </w:r>
            <w:proofErr w:type="spellEnd"/>
            <w:r w:rsidRPr="00A434FD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A434FD">
              <w:rPr>
                <w:rFonts w:cstheme="minorHAnsi"/>
                <w:sz w:val="16"/>
                <w:szCs w:val="16"/>
              </w:rPr>
              <w:t>szerokopasmowa, ze zmianą częstotliwości pracy..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044F" w14:textId="554AA7B5" w:rsidR="00E85556" w:rsidRPr="00A434FD" w:rsidRDefault="0012247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A434FD" w:rsidRPr="00A434FD" w14:paraId="3C5AF5A8" w14:textId="77777777" w:rsidTr="0012247D">
        <w:trPr>
          <w:trHeight w:val="4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9CCE" w14:textId="77777777" w:rsidR="00E85556" w:rsidRPr="00A434FD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50F8" w14:textId="182AAE80" w:rsidR="00E85556" w:rsidRPr="00A434FD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cstheme="minorHAnsi"/>
                <w:sz w:val="16"/>
                <w:szCs w:val="16"/>
              </w:rPr>
              <w:t xml:space="preserve">Zakres częstotliwości pracy </w:t>
            </w:r>
            <w:r w:rsidR="0012247D" w:rsidRPr="00A434FD">
              <w:rPr>
                <w:rFonts w:cstheme="minorHAnsi"/>
                <w:sz w:val="16"/>
                <w:szCs w:val="16"/>
              </w:rPr>
              <w:t>m</w:t>
            </w:r>
            <w:r w:rsidRPr="00A434FD">
              <w:rPr>
                <w:rFonts w:cstheme="minorHAnsi"/>
                <w:sz w:val="16"/>
                <w:szCs w:val="16"/>
              </w:rPr>
              <w:t>in. 1,0 – 5,0 MHz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1489" w14:textId="1E32FF64" w:rsidR="00E85556" w:rsidRPr="00A434FD" w:rsidRDefault="0012247D" w:rsidP="0012247D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434FD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339A1E8D" w14:textId="77777777" w:rsidTr="0012247D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EFE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F111" w14:textId="036CD239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Liczba elementów </w:t>
            </w:r>
            <w:r w:rsidR="0012247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00F5" w14:textId="257C5E45" w:rsidR="00E85556" w:rsidRPr="00E85556" w:rsidRDefault="0012247D" w:rsidP="0012247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55CBBC96" w14:textId="77777777" w:rsidTr="0012247D">
        <w:trPr>
          <w:trHeight w:val="4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CA4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1BCD" w14:textId="4C9BCDBC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Kąt skanowania </w:t>
            </w:r>
            <w:r w:rsidR="0012247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 90 st.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53AE" w14:textId="50157CA6" w:rsidR="00E85556" w:rsidRPr="00E85556" w:rsidRDefault="0012247D" w:rsidP="0012247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024E909" w14:textId="77777777" w:rsidTr="0012247D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D4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D3DA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Obrazowanie harmoniczne min. 4 pasma częstotliwości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3B18" w14:textId="2E0624D9" w:rsidR="00E85556" w:rsidRPr="00E85556" w:rsidRDefault="0012247D" w:rsidP="0012247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836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E85556" w:rsidRPr="00E85556" w14:paraId="7CFBC12A" w14:textId="77777777" w:rsidTr="00E85556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F87A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440D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bCs/>
                <w:sz w:val="16"/>
                <w:szCs w:val="16"/>
              </w:rPr>
              <w:t>Możliwości rozbudowy – opcje (dostępne w dniu składania oferty)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777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85556" w:rsidRPr="00E85556" w14:paraId="147ABDBB" w14:textId="77777777" w:rsidTr="0012247D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55E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99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68B0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FA82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6CE3631" w14:textId="77777777" w:rsidTr="0012247D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58D2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385F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>Możliwość rozbudowy o elektroniczną głowicę proktologiczną, radialną o kącie obrazowania 360 stopni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45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997C92A" w14:textId="77777777" w:rsidTr="0012247D">
        <w:trPr>
          <w:trHeight w:val="5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B830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EC3A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 xml:space="preserve">Możliwość rozbudowy o tkankowe obrazowanie </w:t>
            </w:r>
            <w:proofErr w:type="spellStart"/>
            <w:r w:rsidRPr="00E85556">
              <w:rPr>
                <w:rFonts w:cstheme="minorHAnsi"/>
                <w:sz w:val="16"/>
                <w:szCs w:val="16"/>
                <w:lang w:eastAsia="ar-SA"/>
              </w:rPr>
              <w:t>elastograficzne</w:t>
            </w:r>
            <w:proofErr w:type="spellEnd"/>
            <w:r w:rsidRPr="00E85556">
              <w:rPr>
                <w:rFonts w:cstheme="minorHAnsi"/>
                <w:sz w:val="16"/>
                <w:szCs w:val="16"/>
                <w:lang w:eastAsia="ar-SA"/>
              </w:rPr>
              <w:t xml:space="preserve"> w czasie rzeczywistym umożliwiające zobrazowanie różnic sztywności tkanki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6D0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6D79740" w14:textId="77777777" w:rsidTr="00E85556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1D5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8BD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 xml:space="preserve">Możliwość rozbudowy o </w:t>
            </w:r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 xml:space="preserve">pomiar prędkości propagacji fal </w:t>
            </w:r>
            <w:proofErr w:type="spellStart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>Shear</w:t>
            </w:r>
            <w:proofErr w:type="spellEnd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>Wave</w:t>
            </w:r>
            <w:proofErr w:type="spellEnd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 xml:space="preserve"> wraz z jednoczesnym pomiarem </w:t>
            </w:r>
            <w:proofErr w:type="spellStart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>atenuacji</w:t>
            </w:r>
            <w:proofErr w:type="spellEnd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 xml:space="preserve"> (tłumienia), pomiary z automatycznym wskaźnikiem poprawności wykonania badania, wyniki pomiarów dostępne w m/s i </w:t>
            </w:r>
            <w:proofErr w:type="spellStart"/>
            <w:r w:rsidRPr="00E85556">
              <w:rPr>
                <w:rFonts w:cstheme="minorHAnsi"/>
                <w:color w:val="000000" w:themeColor="text1"/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BE17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667CB237" w14:textId="77777777" w:rsidTr="0012247D">
        <w:trPr>
          <w:trHeight w:val="5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45F2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2AA2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Możliwość rozbudowy systemu o automatyczne pomiary biometryczne min.: BPD, HC, AC, FL oraz automatyczny pomiar 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5AE6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4C745C3D" w14:textId="77777777" w:rsidTr="0012247D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C0B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79B2" w14:textId="665D778C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 xml:space="preserve">Możliwość rozbudowy systemu o obrazowanie panoramiczne </w:t>
            </w:r>
            <w:r w:rsidR="0012247D">
              <w:rPr>
                <w:rFonts w:cstheme="minorHAnsi"/>
                <w:sz w:val="16"/>
                <w:szCs w:val="16"/>
              </w:rPr>
              <w:t>m</w:t>
            </w:r>
            <w:r w:rsidRPr="00E85556">
              <w:rPr>
                <w:rFonts w:cstheme="minorHAnsi"/>
                <w:sz w:val="16"/>
                <w:szCs w:val="16"/>
              </w:rPr>
              <w:t>in.190cm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8A7C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79CE1109" w14:textId="77777777" w:rsidTr="0012247D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F83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5C7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  <w:lang w:eastAsia="ar-SA"/>
              </w:rPr>
              <w:t>Możliwość rozbudowy o wewnętrzny wbudowany akumulator umożliwiający na 60 minut pracy bez dostępu do źródła zasilania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E2E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12247D" w:rsidRPr="00E85556" w14:paraId="28644E6B" w14:textId="77777777" w:rsidTr="00C16866">
        <w:trPr>
          <w:trHeight w:val="487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DFE" w14:textId="6D8A0DBB" w:rsidR="0012247D" w:rsidRPr="00E85556" w:rsidRDefault="0012247D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b/>
                <w:sz w:val="16"/>
                <w:szCs w:val="16"/>
              </w:rPr>
              <w:t>Inne</w:t>
            </w:r>
          </w:p>
        </w:tc>
      </w:tr>
      <w:tr w:rsidR="00E85556" w:rsidRPr="00E85556" w14:paraId="491BDB22" w14:textId="77777777" w:rsidTr="0012247D">
        <w:trPr>
          <w:trHeight w:val="4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EB1" w14:textId="74D01C45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 w:rsidR="0012247D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EC5D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Instrukcja obsługi w języku polskim (dostarczyć wraz z aparatem)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5A04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BB41987" w14:textId="77777777" w:rsidTr="0012247D">
        <w:trPr>
          <w:trHeight w:val="5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1CA" w14:textId="29DB5C66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 w:rsidR="0012247D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056F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cstheme="minorHAnsi"/>
                <w:sz w:val="16"/>
                <w:szCs w:val="16"/>
              </w:rPr>
              <w:t>Certyfikat CE lub równoważne na aparat i głowice (dokumenty załączyć)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879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12CAA590" w14:textId="77777777" w:rsidTr="0012247D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C82" w14:textId="1275DD14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 w:rsidR="0012247D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778" w14:textId="77777777" w:rsidR="00E85556" w:rsidRPr="00252A10" w:rsidRDefault="00E85556" w:rsidP="002109EC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2A10">
              <w:rPr>
                <w:rFonts w:cstheme="minorHAnsi"/>
                <w:sz w:val="16"/>
                <w:szCs w:val="16"/>
              </w:rPr>
              <w:t>Autoryzacja producenta na serwis i sprzedaż zaoferowanego aparatu USG na terenie Polski (dokumenty załączyć)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242F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365BF9FD" w14:textId="77777777" w:rsidTr="0012247D">
        <w:trPr>
          <w:trHeight w:val="5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FE9" w14:textId="2CF92E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  <w:r w:rsidR="0012247D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2C6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Bezpłatne przeglądy w okresie trwania gwarancji zgodnie z zaleceniem producenta ale nie rzadziej niż 1 x w roku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9118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85556" w:rsidRPr="00E85556" w14:paraId="2E195299" w14:textId="77777777" w:rsidTr="0012247D">
        <w:trPr>
          <w:trHeight w:val="49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3F50" w14:textId="19A80DC9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 w:rsidR="0012247D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B12" w14:textId="77777777" w:rsidR="00E85556" w:rsidRPr="00E85556" w:rsidRDefault="00E85556" w:rsidP="002109E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Szkolenie z zakresu obsługi aparatu min.3 osoby.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56B" w14:textId="77777777" w:rsidR="00E85556" w:rsidRPr="00E85556" w:rsidRDefault="00E85556" w:rsidP="002109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555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</w:tbl>
    <w:p w14:paraId="10FC28F0" w14:textId="77777777" w:rsidR="00E85556" w:rsidRPr="00E85556" w:rsidRDefault="00E85556" w:rsidP="00F706B9">
      <w:pPr>
        <w:rPr>
          <w:rFonts w:cstheme="minorHAnsi"/>
          <w:sz w:val="16"/>
          <w:szCs w:val="16"/>
        </w:rPr>
      </w:pPr>
    </w:p>
    <w:sectPr w:rsidR="00E85556" w:rsidRPr="00E85556" w:rsidSect="00BF7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56EB" w14:textId="77777777" w:rsidR="00BF7FF4" w:rsidRDefault="00BF7FF4" w:rsidP="00E75D8A">
      <w:pPr>
        <w:spacing w:after="0" w:line="240" w:lineRule="auto"/>
      </w:pPr>
      <w:r>
        <w:separator/>
      </w:r>
    </w:p>
  </w:endnote>
  <w:endnote w:type="continuationSeparator" w:id="0">
    <w:p w14:paraId="1650847F" w14:textId="77777777" w:rsidR="00BF7FF4" w:rsidRDefault="00BF7FF4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2EBC" w14:textId="77777777" w:rsidR="00BF7FF4" w:rsidRDefault="00BF7FF4" w:rsidP="00E75D8A">
      <w:pPr>
        <w:spacing w:after="0" w:line="240" w:lineRule="auto"/>
      </w:pPr>
      <w:r>
        <w:separator/>
      </w:r>
    </w:p>
  </w:footnote>
  <w:footnote w:type="continuationSeparator" w:id="0">
    <w:p w14:paraId="08C3F6C6" w14:textId="77777777" w:rsidR="00BF7FF4" w:rsidRDefault="00BF7FF4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79D5" w14:textId="77777777" w:rsidR="006D67AA" w:rsidRDefault="006D6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48627">
    <w:abstractNumId w:val="1"/>
  </w:num>
  <w:num w:numId="2" w16cid:durableId="129552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122189"/>
    <w:rsid w:val="0012247D"/>
    <w:rsid w:val="00252A10"/>
    <w:rsid w:val="0035087F"/>
    <w:rsid w:val="00420DE0"/>
    <w:rsid w:val="004377A3"/>
    <w:rsid w:val="004F5041"/>
    <w:rsid w:val="005820CD"/>
    <w:rsid w:val="005D6003"/>
    <w:rsid w:val="006D67AA"/>
    <w:rsid w:val="00717836"/>
    <w:rsid w:val="007432BC"/>
    <w:rsid w:val="00753CF2"/>
    <w:rsid w:val="0091792B"/>
    <w:rsid w:val="009A602D"/>
    <w:rsid w:val="00A434FD"/>
    <w:rsid w:val="00A72786"/>
    <w:rsid w:val="00AA23B9"/>
    <w:rsid w:val="00B5067C"/>
    <w:rsid w:val="00BA2FB9"/>
    <w:rsid w:val="00BF7FF4"/>
    <w:rsid w:val="00C809FD"/>
    <w:rsid w:val="00CF491D"/>
    <w:rsid w:val="00D37D27"/>
    <w:rsid w:val="00DE0AC3"/>
    <w:rsid w:val="00E71790"/>
    <w:rsid w:val="00E75D8A"/>
    <w:rsid w:val="00E85556"/>
    <w:rsid w:val="00F706B9"/>
    <w:rsid w:val="00FB2FA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table" w:styleId="Tabela-Siatka">
    <w:name w:val="Table Grid"/>
    <w:basedOn w:val="Standardowy"/>
    <w:uiPriority w:val="39"/>
    <w:rsid w:val="00AA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Roksana Paulewicz</cp:lastModifiedBy>
  <cp:revision>15</cp:revision>
  <cp:lastPrinted>2024-03-14T11:19:00Z</cp:lastPrinted>
  <dcterms:created xsi:type="dcterms:W3CDTF">2023-12-05T13:42:00Z</dcterms:created>
  <dcterms:modified xsi:type="dcterms:W3CDTF">2024-03-14T11:58:00Z</dcterms:modified>
</cp:coreProperties>
</file>