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7DF5" w14:textId="77777777" w:rsidR="00B86E27" w:rsidRPr="00537799" w:rsidRDefault="00B86E27" w:rsidP="005547DB">
      <w:pPr>
        <w:pStyle w:val="Nagwek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14:paraId="686A5CA9" w14:textId="77777777" w:rsidTr="001B4EC7">
        <w:tc>
          <w:tcPr>
            <w:tcW w:w="9072" w:type="dxa"/>
            <w:shd w:val="pct10" w:color="auto" w:fill="auto"/>
            <w:hideMark/>
          </w:tcPr>
          <w:p w14:paraId="7D7E114B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5371A752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A2CCC28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33A0EC6E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3F9AFFE4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14:paraId="3857B60E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17F003F7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6DD4DC24" w14:textId="77777777"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14:paraId="1A0E40E0" w14:textId="77777777" w:rsidR="00537799" w:rsidRDefault="00537799" w:rsidP="00537799">
      <w:pPr>
        <w:jc w:val="center"/>
        <w:rPr>
          <w:rFonts w:asciiTheme="minorHAnsi" w:hAnsiTheme="minorHAnsi"/>
          <w:b/>
        </w:rPr>
      </w:pPr>
    </w:p>
    <w:p w14:paraId="0F29AA39" w14:textId="77777777" w:rsidR="00393B46" w:rsidRPr="000527FA" w:rsidRDefault="00C90054" w:rsidP="00393B46">
      <w:pPr>
        <w:spacing w:line="312" w:lineRule="auto"/>
        <w:jc w:val="center"/>
        <w:rPr>
          <w:rFonts w:cs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 xml:space="preserve">zwierząt oraz ochrony klimatu” </w:t>
      </w:r>
      <w:r w:rsidR="00393B46" w:rsidRPr="000527FA">
        <w:rPr>
          <w:rFonts w:cstheme="minorHAnsi"/>
          <w:b/>
        </w:rPr>
        <w:t>”</w:t>
      </w:r>
      <w:r w:rsidR="00393B46">
        <w:rPr>
          <w:rFonts w:cstheme="minorHAnsi"/>
          <w:b/>
        </w:rPr>
        <w:t xml:space="preserve"> w postaci urządzeń: Inkubatory – zestaw z wyposażeniem (część 1) oraz </w:t>
      </w:r>
      <w:proofErr w:type="spellStart"/>
      <w:r w:rsidR="00393B46">
        <w:rPr>
          <w:rFonts w:cstheme="minorHAnsi"/>
          <w:b/>
        </w:rPr>
        <w:t>ultrazamrażarki</w:t>
      </w:r>
      <w:proofErr w:type="spellEnd"/>
      <w:r w:rsidR="00393B46">
        <w:rPr>
          <w:rFonts w:cstheme="minorHAnsi"/>
          <w:b/>
        </w:rPr>
        <w:t xml:space="preserve"> -80</w:t>
      </w:r>
      <w:r w:rsidR="00393B46" w:rsidRPr="000270BF">
        <w:rPr>
          <w:rFonts w:cstheme="minorHAnsi"/>
          <w:b/>
          <w:vertAlign w:val="superscript"/>
        </w:rPr>
        <w:t>0</w:t>
      </w:r>
      <w:r w:rsidR="00393B46">
        <w:rPr>
          <w:rFonts w:cstheme="minorHAnsi"/>
          <w:b/>
        </w:rPr>
        <w:t>C (część 2)</w:t>
      </w:r>
    </w:p>
    <w:p w14:paraId="1404759B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1573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731"/>
        <w:gridCol w:w="1134"/>
        <w:gridCol w:w="1985"/>
        <w:gridCol w:w="1417"/>
        <w:gridCol w:w="1276"/>
        <w:gridCol w:w="1559"/>
      </w:tblGrid>
      <w:tr w:rsidR="00393B46" w:rsidRPr="00CC243D" w14:paraId="1C0A7245" w14:textId="77777777" w:rsidTr="00EA5154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F48D05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D2D64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427E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6DD588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A5A2B1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F237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F4FF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</w:tr>
      <w:tr w:rsidR="00393B46" w:rsidRPr="00CC243D" w14:paraId="257DDE72" w14:textId="77777777" w:rsidTr="00EA5154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7CE90DD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A985949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1A607AF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98186F6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92362AA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Wartość netto w PLN</w:t>
            </w:r>
          </w:p>
          <w:p w14:paraId="2D8CB853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A881435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Stawka podatku</w:t>
            </w:r>
          </w:p>
          <w:p w14:paraId="217BF6BE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VAT</w:t>
            </w:r>
          </w:p>
          <w:p w14:paraId="2BB5A76C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4B04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  <w:p w14:paraId="4A4A752B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3B46" w:rsidRPr="00CC243D" w14:paraId="6015AA51" w14:textId="77777777" w:rsidTr="00EA5154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B7D8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A7948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B9A91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59D97" w14:textId="77777777" w:rsidR="00393B46" w:rsidRPr="00CC243D" w:rsidRDefault="00393B46" w:rsidP="00EA51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B9FDE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3=1x2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0E4B6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2E486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5=3x4</w:t>
            </w:r>
          </w:p>
        </w:tc>
      </w:tr>
      <w:tr w:rsidR="00393B46" w:rsidRPr="00CC243D" w14:paraId="6EE9DD9D" w14:textId="77777777" w:rsidTr="00EA5154">
        <w:trPr>
          <w:trHeight w:val="78"/>
        </w:trPr>
        <w:tc>
          <w:tcPr>
            <w:tcW w:w="157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3C3C3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CZĘŚĆ NR 1 </w:t>
            </w:r>
          </w:p>
        </w:tc>
      </w:tr>
      <w:tr w:rsidR="00393B46" w:rsidRPr="00CC243D" w14:paraId="03AC54FE" w14:textId="77777777" w:rsidTr="00EA5154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E7BEB5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E42C" w14:textId="77777777" w:rsidR="00393B46" w:rsidRPr="00CC243D" w:rsidRDefault="00393B46" w:rsidP="00EA5154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Inkubator laboratoryjny CO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ze sterylizacją H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B39" w14:textId="77777777" w:rsidR="00393B46" w:rsidRPr="00CC243D" w:rsidRDefault="00393B46" w:rsidP="00EA51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F3C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AF8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C4B2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A05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3B46" w:rsidRPr="00CC243D" w14:paraId="67E24512" w14:textId="77777777" w:rsidTr="00EA5154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453938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BB83" w14:textId="77777777" w:rsidR="00393B46" w:rsidRPr="00CC243D" w:rsidRDefault="00393B46" w:rsidP="00EA51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Inkubator laboratoryjny </w:t>
            </w:r>
            <w:proofErr w:type="spellStart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multigazowy</w:t>
            </w:r>
            <w:proofErr w:type="spellEnd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ze sterylizacją H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3D6" w14:textId="77777777" w:rsidR="00393B46" w:rsidRPr="00CC243D" w:rsidRDefault="00393B46" w:rsidP="00EA51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B04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ECDD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ADE8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C07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3B46" w:rsidRPr="00CC243D" w14:paraId="33AEB18D" w14:textId="77777777" w:rsidTr="00EA5154">
        <w:trPr>
          <w:trHeight w:val="431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80BF8B" w14:textId="77777777" w:rsidR="00393B46" w:rsidRPr="00CC243D" w:rsidRDefault="00393B46" w:rsidP="00EA5154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4128F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CC5953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BB2B3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5345EF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3B46" w:rsidRPr="00CC243D" w14:paraId="1946901D" w14:textId="77777777" w:rsidTr="00EA5154">
        <w:trPr>
          <w:trHeight w:val="431"/>
        </w:trPr>
        <w:tc>
          <w:tcPr>
            <w:tcW w:w="15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DE2BE3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CZĘŚĆ NR 2</w:t>
            </w:r>
          </w:p>
        </w:tc>
      </w:tr>
      <w:tr w:rsidR="00393B46" w:rsidRPr="00CC243D" w14:paraId="324CB1BC" w14:textId="77777777" w:rsidTr="00EA5154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136A8C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57AC" w14:textId="77777777" w:rsidR="00393B46" w:rsidRPr="00CC243D" w:rsidRDefault="00393B46" w:rsidP="00EA515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Ultrazamrażarki</w:t>
            </w:r>
            <w:proofErr w:type="spellEnd"/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-80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o</w:t>
            </w:r>
            <w:r w:rsidRPr="00CC24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105" w14:textId="77777777" w:rsidR="00393B46" w:rsidRPr="00CC243D" w:rsidRDefault="00393B46" w:rsidP="00EA51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243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6FF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D7BB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0BA1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280" w14:textId="77777777" w:rsidR="00393B46" w:rsidRPr="00CC243D" w:rsidRDefault="00393B46" w:rsidP="00EA51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3B46" w:rsidRPr="00CC243D" w14:paraId="1A5D8389" w14:textId="77777777" w:rsidTr="00EA5154">
        <w:trPr>
          <w:trHeight w:val="2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4B4F17" w14:textId="77777777" w:rsidR="00393B46" w:rsidRPr="00CC243D" w:rsidRDefault="00393B46" w:rsidP="00EA51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C243D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25FE5F" w14:textId="77777777" w:rsidR="00393B46" w:rsidRPr="00CC243D" w:rsidRDefault="00393B46" w:rsidP="00EA51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3B9C5442" w14:textId="77777777" w:rsidR="00393B46" w:rsidRPr="00CC243D" w:rsidRDefault="00393B46" w:rsidP="00EA51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594855" w14:textId="77777777" w:rsidR="00393B46" w:rsidRPr="00CC243D" w:rsidRDefault="00393B46" w:rsidP="00EA51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38D559" w14:textId="77777777" w:rsidR="00393B46" w:rsidRPr="00CC243D" w:rsidRDefault="00393B46" w:rsidP="00EA51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F134EAD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12BE1FB0" w14:textId="77777777"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22D25870" w14:textId="77777777"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978EAF" w14:textId="77777777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2349D326" w14:textId="77777777"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2363125" w14:textId="77777777"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4083833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F57E" w14:textId="77777777" w:rsidR="00CD3E63" w:rsidRDefault="00CD3E63" w:rsidP="00EF2D2C">
      <w:r>
        <w:separator/>
      </w:r>
    </w:p>
  </w:endnote>
  <w:endnote w:type="continuationSeparator" w:id="0">
    <w:p w14:paraId="3E0DFBD7" w14:textId="77777777" w:rsidR="00CD3E63" w:rsidRDefault="00CD3E63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B51F" w14:textId="77777777" w:rsidR="002C7B07" w:rsidRDefault="002C7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44C5" w14:textId="77777777" w:rsidR="002C7B07" w:rsidRDefault="002C7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02F8" w14:textId="77777777" w:rsidR="002C7B07" w:rsidRDefault="002C7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5958" w14:textId="77777777" w:rsidR="00CD3E63" w:rsidRDefault="00CD3E63" w:rsidP="00EF2D2C">
      <w:r>
        <w:separator/>
      </w:r>
    </w:p>
  </w:footnote>
  <w:footnote w:type="continuationSeparator" w:id="0">
    <w:p w14:paraId="57A75F37" w14:textId="77777777" w:rsidR="00CD3E63" w:rsidRDefault="00CD3E63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CE75" w14:textId="77777777" w:rsidR="002C7B07" w:rsidRDefault="002C7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C9A1" w14:textId="77777777" w:rsidR="00537799" w:rsidRDefault="00537799" w:rsidP="00537799">
    <w:pPr>
      <w:pStyle w:val="Nagwek"/>
    </w:pPr>
  </w:p>
  <w:p w14:paraId="7A5E0744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498DBBFA" wp14:editId="5D714F51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49BD7C" w14:textId="0C59B10A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2C7B07">
      <w:rPr>
        <w:rFonts w:asciiTheme="minorHAnsi" w:hAnsiTheme="minorHAnsi" w:cstheme="minorHAnsi"/>
        <w:sz w:val="24"/>
      </w:rPr>
      <w:t>2641</w:t>
    </w:r>
    <w:bookmarkStart w:id="0" w:name="_GoBack"/>
    <w:bookmarkEnd w:id="0"/>
    <w:r w:rsidRPr="00537799">
      <w:rPr>
        <w:rFonts w:asciiTheme="minorHAnsi" w:hAnsiTheme="minorHAnsi" w:cstheme="minorHAnsi"/>
        <w:sz w:val="24"/>
      </w:rPr>
      <w:t>/AZ/262/202</w:t>
    </w:r>
    <w:r w:rsidR="000A00FC">
      <w:rPr>
        <w:rFonts w:asciiTheme="minorHAnsi" w:hAnsiTheme="minorHAnsi" w:cstheme="minorHAnsi"/>
        <w:sz w:val="24"/>
      </w:rPr>
      <w:t>3</w:t>
    </w:r>
  </w:p>
  <w:p w14:paraId="1BF6E23D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3488" w14:textId="77777777" w:rsidR="002C7B07" w:rsidRDefault="002C7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C7B07"/>
    <w:rsid w:val="002E2B7D"/>
    <w:rsid w:val="002F779C"/>
    <w:rsid w:val="003233A4"/>
    <w:rsid w:val="00363E5C"/>
    <w:rsid w:val="00384126"/>
    <w:rsid w:val="00387646"/>
    <w:rsid w:val="0039367B"/>
    <w:rsid w:val="00393B46"/>
    <w:rsid w:val="004A5B78"/>
    <w:rsid w:val="004D14E7"/>
    <w:rsid w:val="004E6C3E"/>
    <w:rsid w:val="004F7B53"/>
    <w:rsid w:val="00532AC4"/>
    <w:rsid w:val="00537799"/>
    <w:rsid w:val="005462DB"/>
    <w:rsid w:val="00546D59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C1923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85D45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6340"/>
    <w:rsid w:val="00CA0511"/>
    <w:rsid w:val="00CC26F1"/>
    <w:rsid w:val="00CD3E63"/>
    <w:rsid w:val="00CF42E4"/>
    <w:rsid w:val="00D23292"/>
    <w:rsid w:val="00D30ADB"/>
    <w:rsid w:val="00D5401B"/>
    <w:rsid w:val="00D62A11"/>
    <w:rsid w:val="00D6320F"/>
    <w:rsid w:val="00D63623"/>
    <w:rsid w:val="00D66758"/>
    <w:rsid w:val="00D7787E"/>
    <w:rsid w:val="00D93CA7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27D5"/>
  <w15:docId w15:val="{83576ADB-7663-4DDB-949F-D9F89BA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8754-F8D2-42E6-A690-76BB593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18</cp:revision>
  <cp:lastPrinted>2021-10-04T10:46:00Z</cp:lastPrinted>
  <dcterms:created xsi:type="dcterms:W3CDTF">2022-12-22T11:06:00Z</dcterms:created>
  <dcterms:modified xsi:type="dcterms:W3CDTF">2023-07-14T09:12:00Z</dcterms:modified>
</cp:coreProperties>
</file>