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AF" w:rsidRDefault="006C3C55">
      <w:r>
        <w:t>Załącznik nr 4</w:t>
      </w:r>
      <w:bookmarkStart w:id="0" w:name="_GoBack"/>
      <w:bookmarkEnd w:id="0"/>
    </w:p>
    <w:p w:rsidR="00041B0E" w:rsidRDefault="006D39B9">
      <w:r w:rsidRPr="006D39B9">
        <w:rPr>
          <w:noProof/>
          <w:lang w:eastAsia="pl-PL"/>
        </w:rPr>
        <w:drawing>
          <wp:inline distT="0" distB="0" distL="0" distR="0">
            <wp:extent cx="5760720" cy="855597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9B9" w:rsidRDefault="0033449B">
      <w:r w:rsidRPr="0033449B">
        <w:rPr>
          <w:noProof/>
          <w:lang w:eastAsia="pl-PL"/>
        </w:rPr>
        <w:lastRenderedPageBreak/>
        <w:drawing>
          <wp:inline distT="0" distB="0" distL="0" distR="0">
            <wp:extent cx="5760720" cy="4431827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3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7E" w:rsidRDefault="004B027E" w:rsidP="004B027E">
      <w:pPr>
        <w:spacing w:after="120" w:line="240" w:lineRule="auto"/>
        <w:ind w:left="357"/>
        <w:jc w:val="center"/>
        <w:rPr>
          <w:rFonts w:ascii="Arial" w:eastAsia="Calibri" w:hAnsi="Arial" w:cs="Arial"/>
          <w:b/>
          <w:i/>
          <w:color w:val="538135" w:themeColor="accent6" w:themeShade="BF"/>
          <w:sz w:val="20"/>
          <w:szCs w:val="20"/>
        </w:rPr>
      </w:pPr>
    </w:p>
    <w:p w:rsidR="004B027E" w:rsidRDefault="004B027E" w:rsidP="004B027E">
      <w:pPr>
        <w:spacing w:after="120" w:line="240" w:lineRule="auto"/>
        <w:ind w:left="357"/>
        <w:jc w:val="center"/>
        <w:rPr>
          <w:rFonts w:ascii="Arial" w:eastAsia="Calibri" w:hAnsi="Arial" w:cs="Arial"/>
          <w:b/>
          <w:i/>
          <w:color w:val="538135" w:themeColor="accent6" w:themeShade="BF"/>
          <w:sz w:val="20"/>
          <w:szCs w:val="20"/>
        </w:rPr>
      </w:pPr>
    </w:p>
    <w:p w:rsidR="004B027E" w:rsidRDefault="004B027E" w:rsidP="004B027E">
      <w:pPr>
        <w:spacing w:after="120" w:line="240" w:lineRule="auto"/>
        <w:ind w:left="357"/>
        <w:jc w:val="center"/>
        <w:rPr>
          <w:rFonts w:ascii="Arial" w:eastAsia="Calibri" w:hAnsi="Arial" w:cs="Arial"/>
          <w:b/>
          <w:i/>
          <w:color w:val="538135" w:themeColor="accent6" w:themeShade="BF"/>
          <w:sz w:val="20"/>
          <w:szCs w:val="20"/>
        </w:rPr>
      </w:pPr>
    </w:p>
    <w:p w:rsidR="004B027E" w:rsidRDefault="004B027E" w:rsidP="004B027E">
      <w:pPr>
        <w:spacing w:after="120" w:line="240" w:lineRule="auto"/>
        <w:ind w:left="357"/>
        <w:jc w:val="center"/>
        <w:rPr>
          <w:rFonts w:ascii="Arial" w:eastAsia="Calibri" w:hAnsi="Arial" w:cs="Arial"/>
          <w:b/>
          <w:i/>
          <w:color w:val="538135" w:themeColor="accent6" w:themeShade="BF"/>
          <w:sz w:val="20"/>
          <w:szCs w:val="20"/>
        </w:rPr>
      </w:pPr>
    </w:p>
    <w:p w:rsidR="004B027E" w:rsidRDefault="004B027E" w:rsidP="004B027E">
      <w:pPr>
        <w:spacing w:after="120" w:line="240" w:lineRule="auto"/>
        <w:ind w:left="357"/>
        <w:jc w:val="center"/>
        <w:rPr>
          <w:rFonts w:ascii="Arial" w:eastAsia="Calibri" w:hAnsi="Arial" w:cs="Arial"/>
          <w:b/>
          <w:i/>
          <w:color w:val="538135" w:themeColor="accent6" w:themeShade="BF"/>
          <w:sz w:val="20"/>
          <w:szCs w:val="20"/>
        </w:rPr>
      </w:pPr>
    </w:p>
    <w:p w:rsidR="004B027E" w:rsidRDefault="004B027E" w:rsidP="004B027E">
      <w:pPr>
        <w:spacing w:after="120" w:line="240" w:lineRule="auto"/>
        <w:ind w:left="357"/>
        <w:jc w:val="center"/>
        <w:rPr>
          <w:rFonts w:ascii="Arial" w:eastAsia="Calibri" w:hAnsi="Arial" w:cs="Arial"/>
          <w:b/>
          <w:i/>
          <w:color w:val="538135" w:themeColor="accent6" w:themeShade="BF"/>
          <w:sz w:val="20"/>
          <w:szCs w:val="20"/>
        </w:rPr>
      </w:pPr>
    </w:p>
    <w:p w:rsidR="004B027E" w:rsidRPr="001E0F6B" w:rsidRDefault="004B027E" w:rsidP="004B027E">
      <w:pPr>
        <w:spacing w:after="120" w:line="240" w:lineRule="auto"/>
        <w:ind w:left="357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5757CF">
        <w:rPr>
          <w:rFonts w:ascii="Arial" w:eastAsia="Calibri" w:hAnsi="Arial" w:cs="Arial"/>
          <w:b/>
          <w:i/>
          <w:color w:val="538135" w:themeColor="accent6" w:themeShade="BF"/>
          <w:sz w:val="20"/>
          <w:szCs w:val="20"/>
        </w:rPr>
        <w:t>Dokument należy podpisać zgodnie z rozdziałem XV SWZ</w:t>
      </w:r>
      <w:r w:rsidRPr="001E0F6B">
        <w:rPr>
          <w:rFonts w:ascii="Arial" w:eastAsia="Calibri" w:hAnsi="Arial" w:cs="Arial"/>
          <w:b/>
          <w:i/>
          <w:color w:val="2E74B5" w:themeColor="accent1" w:themeShade="BF"/>
          <w:sz w:val="20"/>
          <w:szCs w:val="20"/>
        </w:rPr>
        <w:t>.</w:t>
      </w:r>
    </w:p>
    <w:p w:rsidR="006A484F" w:rsidRDefault="006A484F" w:rsidP="006A484F"/>
    <w:sectPr w:rsidR="006A484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76" w:rsidRDefault="002B5776" w:rsidP="002B049F">
      <w:pPr>
        <w:spacing w:after="0" w:line="240" w:lineRule="auto"/>
      </w:pPr>
      <w:r>
        <w:separator/>
      </w:r>
    </w:p>
  </w:endnote>
  <w:endnote w:type="continuationSeparator" w:id="0">
    <w:p w:rsidR="002B5776" w:rsidRDefault="002B5776" w:rsidP="002B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6036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39B9" w:rsidRDefault="006D3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3C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3C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39B9" w:rsidRDefault="006D3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76" w:rsidRDefault="002B5776" w:rsidP="002B049F">
      <w:pPr>
        <w:spacing w:after="0" w:line="240" w:lineRule="auto"/>
      </w:pPr>
      <w:r>
        <w:separator/>
      </w:r>
    </w:p>
  </w:footnote>
  <w:footnote w:type="continuationSeparator" w:id="0">
    <w:p w:rsidR="002B5776" w:rsidRDefault="002B5776" w:rsidP="002B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C6" w:rsidRPr="004132C6" w:rsidRDefault="004B027E" w:rsidP="004132C6">
    <w:pPr>
      <w:pStyle w:val="Nagwek"/>
      <w:jc w:val="right"/>
      <w:rPr>
        <w:sz w:val="26"/>
        <w:szCs w:val="26"/>
      </w:rPr>
    </w:pPr>
    <w:r>
      <w:rPr>
        <w:sz w:val="26"/>
        <w:szCs w:val="26"/>
      </w:rPr>
      <w:t>Numer referencyjny –D/64/12WOG/2024</w:t>
    </w:r>
  </w:p>
  <w:p w:rsidR="004132C6" w:rsidRPr="004132C6" w:rsidRDefault="004132C6" w:rsidP="004132C6">
    <w:pPr>
      <w:pStyle w:val="Nagwek"/>
      <w:rPr>
        <w:i/>
      </w:rPr>
    </w:pPr>
    <w:r w:rsidRPr="004132C6">
      <w:rPr>
        <w:i/>
      </w:rPr>
      <w:t>Dokument składany wraz z ofertą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9F"/>
    <w:rsid w:val="00041B0E"/>
    <w:rsid w:val="002B049F"/>
    <w:rsid w:val="002B5776"/>
    <w:rsid w:val="0033449B"/>
    <w:rsid w:val="003643E0"/>
    <w:rsid w:val="004023A0"/>
    <w:rsid w:val="004132C6"/>
    <w:rsid w:val="004B027E"/>
    <w:rsid w:val="00683701"/>
    <w:rsid w:val="006A484F"/>
    <w:rsid w:val="006C3C55"/>
    <w:rsid w:val="006D39B9"/>
    <w:rsid w:val="007C5525"/>
    <w:rsid w:val="00B902F1"/>
    <w:rsid w:val="00C0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A5354"/>
  <w15:chartTrackingRefBased/>
  <w15:docId w15:val="{1011BCB4-B62B-4007-B58E-664053D5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49F"/>
  </w:style>
  <w:style w:type="paragraph" w:styleId="Stopka">
    <w:name w:val="footer"/>
    <w:basedOn w:val="Normalny"/>
    <w:link w:val="StopkaZnak"/>
    <w:uiPriority w:val="99"/>
    <w:unhideWhenUsed/>
    <w:rsid w:val="002B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097B-AD54-43C5-B519-43587D6577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33B220-6D97-476B-978D-707340B7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Wojciechowski Wiktor</dc:creator>
  <cp:keywords/>
  <dc:description/>
  <cp:lastModifiedBy>Wieczorek Marzena</cp:lastModifiedBy>
  <cp:revision>5</cp:revision>
  <dcterms:created xsi:type="dcterms:W3CDTF">2024-09-19T12:47:00Z</dcterms:created>
  <dcterms:modified xsi:type="dcterms:W3CDTF">2024-09-20T12:16:00Z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915d73b6-c12b-4466-b0b8-51176de12908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Wojciechowski Wiktor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ce5jiEdANzywdhFJjoCeSTl8NRuG97Jn</vt:lpwstr>
  </property>
  <property fmtid="{D5CDD505-2E9C-101B-9397-08002B2CF9AE}" pid="11" name="s5636:Creator type=IP">
    <vt:lpwstr>10.60.165.77</vt:lpwstr>
  </property>
</Properties>
</file>