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A8" w:rsidRDefault="00DC4A31">
      <w:r>
        <w:t>Termin:  8-9.10.2018r.</w:t>
      </w:r>
    </w:p>
    <w:p w:rsidR="00DC4A31" w:rsidRDefault="00DC4A31">
      <w:r>
        <w:t xml:space="preserve">Tytuł przedsięwzięcia: „TCCC w działaniach typu </w:t>
      </w:r>
      <w:proofErr w:type="spellStart"/>
      <w:r>
        <w:t>Unconventional</w:t>
      </w:r>
      <w:proofErr w:type="spellEnd"/>
      <w:r>
        <w:t xml:space="preserve">  </w:t>
      </w:r>
      <w:proofErr w:type="spellStart"/>
      <w:r>
        <w:t>Warfare</w:t>
      </w:r>
      <w:proofErr w:type="spellEnd"/>
      <w:r>
        <w:t>”.</w:t>
      </w:r>
    </w:p>
    <w:p w:rsidR="00DC4A31" w:rsidRDefault="00DC4A31">
      <w:r>
        <w:t>Ilość kursantów: 12</w:t>
      </w:r>
    </w:p>
    <w:p w:rsidR="00DC4A31" w:rsidRPr="00DC4A31" w:rsidRDefault="00DC4A31">
      <w:pPr>
        <w:rPr>
          <w:b/>
        </w:rPr>
      </w:pPr>
      <w:bookmarkStart w:id="0" w:name="_GoBack"/>
      <w:bookmarkEnd w:id="0"/>
      <w:r w:rsidRPr="00DC4A31">
        <w:rPr>
          <w:b/>
        </w:rPr>
        <w:t>Wymagania:</w:t>
      </w:r>
    </w:p>
    <w:p w:rsidR="00DC4A31" w:rsidRDefault="00DC4A31">
      <w:r>
        <w:t>- Pozoracja pola walki</w:t>
      </w:r>
      <w:r w:rsidR="00777E1F">
        <w:t xml:space="preserve"> (dym, granaty hukowe, stroboskopy)</w:t>
      </w:r>
      <w:r>
        <w:t>,</w:t>
      </w:r>
    </w:p>
    <w:p w:rsidR="00DC4A31" w:rsidRDefault="00DC4A31">
      <w:r>
        <w:t>- Zorganizowanie realnego przeciwnika w ramach OPFOR</w:t>
      </w:r>
      <w:r w:rsidR="00777E1F">
        <w:t xml:space="preserve"> wyposażonego w repliki ASG</w:t>
      </w:r>
      <w:r>
        <w:t>,</w:t>
      </w:r>
    </w:p>
    <w:p w:rsidR="00DC4A31" w:rsidRDefault="00DC4A31">
      <w:r>
        <w:t>- Wystawienie niezbędnego certyfikatu pot</w:t>
      </w:r>
      <w:r w:rsidR="00777E1F">
        <w:t>wierdzającego odbycie szkolenia,</w:t>
      </w:r>
    </w:p>
    <w:p w:rsidR="00777E1F" w:rsidRDefault="00777E1F">
      <w:r>
        <w:t>- Zapewnienie infrastruktury szkoleniowej (budynek z rzutnikiem itp., „</w:t>
      </w:r>
      <w:proofErr w:type="spellStart"/>
      <w:r>
        <w:t>Safe</w:t>
      </w:r>
      <w:proofErr w:type="spellEnd"/>
      <w:r>
        <w:t xml:space="preserve"> House”, miejsce do wykonywania zadań taktycznych w terenie lesistym oraz zurbanizowanym),</w:t>
      </w:r>
    </w:p>
    <w:p w:rsidR="00DC4A31" w:rsidRDefault="00DC4A31">
      <w:r>
        <w:t>- Zapewnienie wyposażenia medycznego dla 12 osób ora</w:t>
      </w:r>
      <w:r w:rsidR="00777E1F">
        <w:t>z pozoracji urazów i pozorantów,</w:t>
      </w:r>
    </w:p>
    <w:p w:rsidR="00777E1F" w:rsidRDefault="00777E1F">
      <w:r>
        <w:t>- Zapewnienie środków ewakuacji medycznej oraz łączności radiowej,</w:t>
      </w:r>
    </w:p>
    <w:p w:rsidR="00777E1F" w:rsidRDefault="00777E1F" w:rsidP="00777E1F">
      <w:r>
        <w:t>-Przygotowanie co najmniej 6 różnych zadań taktycznych z wyżej wymienionymi warunkami,</w:t>
      </w:r>
    </w:p>
    <w:p w:rsidR="00777E1F" w:rsidRDefault="00777E1F">
      <w:r>
        <w:t>- Instruktorzy mający realne doświadczenie bojowe z zakresu udzielania pomocy na polu walki,</w:t>
      </w:r>
    </w:p>
    <w:p w:rsidR="00DC4A31" w:rsidRDefault="00DC4A31">
      <w:r>
        <w:t>- Instruktorzy posiadający aktualne certyfikaty wystawione przez NAEMT.ORG z zakresu nauczania TCCC,</w:t>
      </w:r>
    </w:p>
    <w:p w:rsidR="00DC4A31" w:rsidRDefault="00DC4A31">
      <w:r>
        <w:t xml:space="preserve">- Instruktorzy posiadający przeszkolenie medyczne w ramach kursu 18D Special </w:t>
      </w:r>
      <w:proofErr w:type="spellStart"/>
      <w:r>
        <w:t>Forces</w:t>
      </w:r>
      <w:proofErr w:type="spellEnd"/>
      <w:r>
        <w:t xml:space="preserve"> Operations </w:t>
      </w:r>
      <w:proofErr w:type="spellStart"/>
      <w:r>
        <w:t>Medic</w:t>
      </w:r>
      <w:proofErr w:type="spellEnd"/>
      <w:r>
        <w:t>.</w:t>
      </w:r>
    </w:p>
    <w:p w:rsidR="00777E1F" w:rsidRDefault="00777E1F"/>
    <w:p w:rsidR="00DC4A31" w:rsidRDefault="00DC4A31"/>
    <w:p w:rsidR="00DC4A31" w:rsidRPr="00DC4A31" w:rsidRDefault="00DC4A31">
      <w:pPr>
        <w:rPr>
          <w:b/>
        </w:rPr>
      </w:pPr>
      <w:r w:rsidRPr="00DC4A31">
        <w:rPr>
          <w:b/>
        </w:rPr>
        <w:t>Zagadnienia do zrealizowania:</w:t>
      </w:r>
    </w:p>
    <w:p w:rsidR="00DC4A31" w:rsidRDefault="00777E1F">
      <w:r>
        <w:t>- proces planowania w oparciu o DD 3.2.5,</w:t>
      </w:r>
    </w:p>
    <w:p w:rsidR="00DC4A31" w:rsidRDefault="00DC4A31">
      <w:r>
        <w:t>- wykonanie zadania taktycznego</w:t>
      </w:r>
      <w:r w:rsidR="00777E1F">
        <w:t xml:space="preserve"> w ramach działań typu UW</w:t>
      </w:r>
      <w:r>
        <w:t>,</w:t>
      </w:r>
      <w:r w:rsidR="00777E1F">
        <w:t xml:space="preserve"> SR, DA, MA,</w:t>
      </w:r>
    </w:p>
    <w:p w:rsidR="00DC4A31" w:rsidRDefault="00DC4A31">
      <w:r>
        <w:t>- wezwanie ewakuacji me</w:t>
      </w:r>
      <w:r w:rsidR="00777E1F">
        <w:t>dycznej przy użyciu radiostacji oraz zabezpieczenie LZ z użyciem różnych środków oznaczania ,</w:t>
      </w:r>
    </w:p>
    <w:p w:rsidR="00DC4A31" w:rsidRDefault="00DC4A31">
      <w:r>
        <w:t>- udzielenie pomocy w ramach TCCC,</w:t>
      </w:r>
    </w:p>
    <w:p w:rsidR="00DC4A31" w:rsidRDefault="00DC4A31">
      <w:r>
        <w:t>- udzielanie pomocy w ramach CTM oraz PFC w oparciu o tzw. „</w:t>
      </w:r>
      <w:proofErr w:type="spellStart"/>
      <w:r>
        <w:t>Safe</w:t>
      </w:r>
      <w:proofErr w:type="spellEnd"/>
      <w:r>
        <w:t xml:space="preserve"> House”,</w:t>
      </w:r>
    </w:p>
    <w:p w:rsidR="00DC4A31" w:rsidRDefault="00DC4A31">
      <w:r>
        <w:t>- współpraca z lokalną społecznością.</w:t>
      </w:r>
    </w:p>
    <w:p w:rsidR="00DC4A31" w:rsidRDefault="00DC4A31"/>
    <w:p w:rsidR="00DC4A31" w:rsidRDefault="00DC4A31"/>
    <w:sectPr w:rsidR="00DC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99"/>
    <w:rsid w:val="005A45A8"/>
    <w:rsid w:val="006050AD"/>
    <w:rsid w:val="00777E1F"/>
    <w:rsid w:val="009C6299"/>
    <w:rsid w:val="00D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ED3AC-D6A7-4F63-BC9B-F1EBE5E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Blok Sergiusz</cp:lastModifiedBy>
  <cp:revision>3</cp:revision>
  <dcterms:created xsi:type="dcterms:W3CDTF">2018-09-11T09:49:00Z</dcterms:created>
  <dcterms:modified xsi:type="dcterms:W3CDTF">2018-09-12T05:19:00Z</dcterms:modified>
</cp:coreProperties>
</file>