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A900" w14:textId="7D8BD413" w:rsidR="003F4BD7" w:rsidRDefault="003F4BD7" w:rsidP="003F4BD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CB579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do </w:t>
      </w:r>
      <w:r w:rsidR="00CB5796">
        <w:rPr>
          <w:b/>
          <w:bCs/>
          <w:sz w:val="28"/>
          <w:szCs w:val="28"/>
        </w:rPr>
        <w:t>SWZ</w:t>
      </w:r>
    </w:p>
    <w:p w14:paraId="65AA504D" w14:textId="77777777" w:rsidR="003F4BD7" w:rsidRDefault="00D13CFB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2FE936" w14:textId="49A6032B" w:rsidR="00DC6B18" w:rsidRPr="00564A14" w:rsidRDefault="003B0B20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1C47">
        <w:rPr>
          <w:b/>
          <w:bCs/>
          <w:sz w:val="28"/>
          <w:szCs w:val="28"/>
        </w:rPr>
        <w:t>UMOWA LICENCYJNA</w:t>
      </w:r>
      <w:r w:rsidR="00A31C47" w:rsidRPr="00A31C47">
        <w:rPr>
          <w:b/>
          <w:bCs/>
          <w:sz w:val="28"/>
          <w:szCs w:val="28"/>
        </w:rPr>
        <w:t xml:space="preserve"> </w:t>
      </w:r>
      <w:r w:rsidR="00EF0394" w:rsidRPr="00564A14">
        <w:rPr>
          <w:b/>
          <w:bCs/>
          <w:sz w:val="28"/>
          <w:szCs w:val="28"/>
        </w:rPr>
        <w:t>NR</w:t>
      </w:r>
      <w:r w:rsidR="00F94559" w:rsidRPr="00564A14">
        <w:rPr>
          <w:b/>
          <w:bCs/>
          <w:sz w:val="28"/>
          <w:szCs w:val="28"/>
        </w:rPr>
        <w:t xml:space="preserve"> </w:t>
      </w:r>
      <w:r w:rsidR="00FB69DA">
        <w:rPr>
          <w:rFonts w:cs="Arial"/>
          <w:b/>
          <w:sz w:val="28"/>
          <w:szCs w:val="28"/>
        </w:rPr>
        <w:t>……..</w:t>
      </w:r>
    </w:p>
    <w:p w14:paraId="3B12842D" w14:textId="0BFD8882" w:rsidR="0011287B" w:rsidRDefault="0011287B" w:rsidP="0072051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4A14">
        <w:rPr>
          <w:b/>
          <w:bCs/>
          <w:sz w:val="28"/>
          <w:szCs w:val="28"/>
        </w:rPr>
        <w:t xml:space="preserve">O </w:t>
      </w:r>
      <w:r w:rsidR="00663BCE" w:rsidRPr="00564A14">
        <w:rPr>
          <w:b/>
          <w:bCs/>
          <w:sz w:val="28"/>
          <w:szCs w:val="28"/>
        </w:rPr>
        <w:t>NIE</w:t>
      </w:r>
      <w:r w:rsidR="00FD7628" w:rsidRPr="00564A14">
        <w:rPr>
          <w:b/>
          <w:bCs/>
          <w:sz w:val="28"/>
          <w:szCs w:val="28"/>
        </w:rPr>
        <w:t>WYŁĄCZNE</w:t>
      </w:r>
      <w:r w:rsidR="00F41282" w:rsidRPr="00564A14">
        <w:rPr>
          <w:b/>
          <w:bCs/>
          <w:sz w:val="28"/>
          <w:szCs w:val="28"/>
        </w:rPr>
        <w:t xml:space="preserve"> </w:t>
      </w:r>
      <w:r w:rsidR="00F070F1" w:rsidRPr="00564A14">
        <w:rPr>
          <w:b/>
          <w:bCs/>
          <w:sz w:val="28"/>
          <w:szCs w:val="28"/>
        </w:rPr>
        <w:t xml:space="preserve">KORZYSTANIE Z </w:t>
      </w:r>
      <w:r w:rsidR="00F070F1" w:rsidRPr="00564A14">
        <w:rPr>
          <w:b/>
          <w:bCs/>
          <w:sz w:val="26"/>
          <w:szCs w:val="26"/>
        </w:rPr>
        <w:t>PROGRAMU KOMPUTEROWEGO</w:t>
      </w:r>
    </w:p>
    <w:p w14:paraId="186A88EB" w14:textId="6093BFF0" w:rsidR="003F4BD7" w:rsidRPr="00564A14" w:rsidRDefault="003F4BD7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(DOTYCZY CZĘŚCI </w:t>
      </w:r>
      <w:r w:rsidR="00D02452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)</w:t>
      </w:r>
    </w:p>
    <w:p w14:paraId="506577BB" w14:textId="77777777" w:rsidR="003B0B20" w:rsidRPr="00564A14" w:rsidRDefault="003B0B20" w:rsidP="0072051E">
      <w:pPr>
        <w:autoSpaceDE w:val="0"/>
        <w:autoSpaceDN w:val="0"/>
        <w:adjustRightInd w:val="0"/>
      </w:pPr>
    </w:p>
    <w:p w14:paraId="5FAF226A" w14:textId="5F10288C" w:rsidR="003B0B20" w:rsidRPr="003F4BD7" w:rsidRDefault="00DC6B18" w:rsidP="0072051E">
      <w:pPr>
        <w:autoSpaceDE w:val="0"/>
        <w:autoSpaceDN w:val="0"/>
        <w:adjustRightInd w:val="0"/>
      </w:pPr>
      <w:r w:rsidRPr="003F4BD7">
        <w:t>z</w:t>
      </w:r>
      <w:r w:rsidR="003B0B20" w:rsidRPr="003F4BD7">
        <w:t xml:space="preserve">awarta </w:t>
      </w:r>
      <w:r w:rsidRPr="003F4BD7">
        <w:t xml:space="preserve">w dniu </w:t>
      </w:r>
      <w:r w:rsidR="00305381" w:rsidRPr="003F4BD7">
        <w:t>……….</w:t>
      </w:r>
      <w:r w:rsidR="001C6E75" w:rsidRPr="003F4BD7">
        <w:t xml:space="preserve"> </w:t>
      </w:r>
      <w:r w:rsidR="00745FB5" w:rsidRPr="003F4BD7">
        <w:t>20</w:t>
      </w:r>
      <w:r w:rsidR="00E52606" w:rsidRPr="003F4BD7">
        <w:t>22</w:t>
      </w:r>
      <w:r w:rsidR="00FD7628" w:rsidRPr="003F4BD7">
        <w:t xml:space="preserve"> r. </w:t>
      </w:r>
      <w:r w:rsidR="003B0B20" w:rsidRPr="003F4BD7">
        <w:t>pomiędzy:</w:t>
      </w:r>
    </w:p>
    <w:p w14:paraId="6476BE40" w14:textId="77777777" w:rsidR="003F4BD7" w:rsidRPr="003F4BD7" w:rsidRDefault="003F4BD7" w:rsidP="0072051E">
      <w:pPr>
        <w:pStyle w:val="Tekstpodstawowy"/>
        <w:tabs>
          <w:tab w:val="clear" w:pos="709"/>
          <w:tab w:val="left" w:pos="426"/>
        </w:tabs>
        <w:rPr>
          <w:b/>
          <w:szCs w:val="24"/>
        </w:rPr>
      </w:pPr>
    </w:p>
    <w:p w14:paraId="40B44176" w14:textId="464C83B3" w:rsidR="00762638" w:rsidRPr="003F4BD7" w:rsidRDefault="00762638" w:rsidP="00762638">
      <w:pPr>
        <w:pStyle w:val="Akapitzlist"/>
        <w:numPr>
          <w:ilvl w:val="0"/>
          <w:numId w:val="41"/>
        </w:numPr>
        <w:tabs>
          <w:tab w:val="left" w:pos="360"/>
        </w:tabs>
        <w:ind w:left="284" w:hanging="284"/>
        <w:jc w:val="both"/>
      </w:pPr>
      <w:r w:rsidRPr="003F4BD7">
        <w:t xml:space="preserve"> </w:t>
      </w:r>
      <w:r w:rsidR="00FB69DA" w:rsidRPr="00FB69DA">
        <w:rPr>
          <w:b/>
          <w:bCs/>
        </w:rPr>
        <w:t>Zamawiającym:</w:t>
      </w:r>
      <w:r w:rsidR="00FB69DA">
        <w:t xml:space="preserve"> </w:t>
      </w:r>
      <w:r w:rsidRPr="003F4BD7">
        <w:t xml:space="preserve">Uniwersytetem Kazimierza Wielkiego w Bydgoszczy, adres: 85 – 064 Bydgoszcz, ul. Chodkiewicza 30, NIP 5542647568, REGON 340057695, zwanym dalej </w:t>
      </w:r>
      <w:r w:rsidRPr="00762638">
        <w:rPr>
          <w:b/>
        </w:rPr>
        <w:t>Licencjobiorcą (Korzystającym)</w:t>
      </w:r>
      <w:r w:rsidRPr="003F4BD7">
        <w:t>, reprezentowanym przez:</w:t>
      </w:r>
    </w:p>
    <w:p w14:paraId="5E40299A" w14:textId="77777777" w:rsidR="00762638" w:rsidRPr="003F4BD7" w:rsidRDefault="00762638" w:rsidP="00762638">
      <w:pPr>
        <w:ind w:left="360"/>
        <w:jc w:val="both"/>
      </w:pPr>
    </w:p>
    <w:p w14:paraId="5E88DBB3" w14:textId="77777777" w:rsidR="00762638" w:rsidRPr="003F4BD7" w:rsidRDefault="00762638" w:rsidP="00762638">
      <w:pPr>
        <w:jc w:val="both"/>
      </w:pPr>
      <w:r w:rsidRPr="003F4BD7">
        <w:t xml:space="preserve">       mgr Renatę Malak – Kanclerza UKW</w:t>
      </w:r>
    </w:p>
    <w:p w14:paraId="43614B4D" w14:textId="77777777" w:rsidR="00762638" w:rsidRPr="003F4BD7" w:rsidRDefault="00762638" w:rsidP="00762638">
      <w:pPr>
        <w:ind w:left="360"/>
        <w:jc w:val="both"/>
      </w:pPr>
    </w:p>
    <w:p w14:paraId="0692AAAF" w14:textId="0B74ED27" w:rsidR="00762638" w:rsidRDefault="00762638" w:rsidP="00762638">
      <w:pPr>
        <w:ind w:left="360"/>
        <w:jc w:val="both"/>
      </w:pPr>
      <w:r w:rsidRPr="003F4BD7">
        <w:t>przy kontrasygnacie mgr Renaty Stefaniak – Kwestora</w:t>
      </w:r>
    </w:p>
    <w:p w14:paraId="664AD5F4" w14:textId="77777777" w:rsidR="00762638" w:rsidRDefault="00762638" w:rsidP="00762638">
      <w:pPr>
        <w:ind w:left="360"/>
        <w:jc w:val="both"/>
      </w:pPr>
    </w:p>
    <w:p w14:paraId="1FBAA2D9" w14:textId="446EB60C" w:rsidR="00762638" w:rsidRPr="003F4BD7" w:rsidRDefault="00762638" w:rsidP="00762638">
      <w:pPr>
        <w:ind w:left="360"/>
        <w:jc w:val="both"/>
      </w:pPr>
      <w:r>
        <w:t>a</w:t>
      </w:r>
    </w:p>
    <w:p w14:paraId="1BE7A4E2" w14:textId="77777777" w:rsidR="003F4BD7" w:rsidRPr="003F4BD7" w:rsidRDefault="003F4BD7" w:rsidP="0072051E">
      <w:pPr>
        <w:pStyle w:val="Tekstpodstawowy"/>
        <w:tabs>
          <w:tab w:val="clear" w:pos="709"/>
          <w:tab w:val="left" w:pos="426"/>
        </w:tabs>
        <w:rPr>
          <w:b/>
          <w:szCs w:val="24"/>
        </w:rPr>
      </w:pPr>
    </w:p>
    <w:p w14:paraId="0E381F29" w14:textId="5BD672CD" w:rsidR="003F4BD7" w:rsidRPr="003F4BD7" w:rsidRDefault="00FB69DA" w:rsidP="00762638">
      <w:pPr>
        <w:pStyle w:val="Akapitzlist"/>
        <w:numPr>
          <w:ilvl w:val="0"/>
          <w:numId w:val="41"/>
        </w:numPr>
        <w:tabs>
          <w:tab w:val="left" w:pos="360"/>
        </w:tabs>
        <w:jc w:val="both"/>
      </w:pPr>
      <w:r>
        <w:rPr>
          <w:b/>
        </w:rPr>
        <w:t xml:space="preserve">Wykonawcą: </w:t>
      </w:r>
      <w:r w:rsidR="003F4BD7" w:rsidRPr="00762638">
        <w:rPr>
          <w:b/>
        </w:rPr>
        <w:t>.......................................................................................................</w:t>
      </w:r>
      <w:r w:rsidR="003F4BD7" w:rsidRPr="003F4BD7">
        <w:t xml:space="preserve"> zwanym dalej </w:t>
      </w:r>
      <w:r w:rsidR="003F4BD7" w:rsidRPr="00762638">
        <w:rPr>
          <w:b/>
        </w:rPr>
        <w:t>Licencjodawcą (Udostępniającym)</w:t>
      </w:r>
      <w:r w:rsidR="003F4BD7" w:rsidRPr="003F4BD7">
        <w:t>, reprezentowanym przez:</w:t>
      </w:r>
    </w:p>
    <w:p w14:paraId="1A101EBF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</w:pPr>
    </w:p>
    <w:p w14:paraId="7778375C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  <w:rPr>
          <w:b/>
        </w:rPr>
      </w:pPr>
      <w:r w:rsidRPr="003F4BD7">
        <w:rPr>
          <w:b/>
        </w:rPr>
        <w:t xml:space="preserve">       ..................................................................................................................................</w:t>
      </w:r>
    </w:p>
    <w:p w14:paraId="23BADEC6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</w:pPr>
    </w:p>
    <w:p w14:paraId="7D489188" w14:textId="77777777" w:rsidR="00FA3A3C" w:rsidRPr="003F4BD7" w:rsidRDefault="00FA3A3C" w:rsidP="0072051E">
      <w:pPr>
        <w:pStyle w:val="Tekstpodstawowy"/>
        <w:rPr>
          <w:szCs w:val="24"/>
          <w:lang w:val="pl-PL"/>
        </w:rPr>
      </w:pPr>
    </w:p>
    <w:p w14:paraId="21E4A3FC" w14:textId="06AA0C0A" w:rsidR="002A30C2" w:rsidRPr="003F4BD7" w:rsidRDefault="002A30C2" w:rsidP="0072051E">
      <w:pPr>
        <w:pStyle w:val="Tekstpodstawowy"/>
        <w:rPr>
          <w:szCs w:val="24"/>
        </w:rPr>
      </w:pPr>
      <w:r w:rsidRPr="003F4BD7">
        <w:rPr>
          <w:szCs w:val="24"/>
        </w:rPr>
        <w:t xml:space="preserve">zwanych dalej </w:t>
      </w:r>
      <w:r w:rsidR="00A31C47" w:rsidRPr="003F4BD7">
        <w:rPr>
          <w:szCs w:val="24"/>
        </w:rPr>
        <w:t>łącznie</w:t>
      </w:r>
      <w:r w:rsidR="00B4227E" w:rsidRPr="003F4BD7">
        <w:rPr>
          <w:szCs w:val="24"/>
        </w:rPr>
        <w:t xml:space="preserve"> </w:t>
      </w:r>
      <w:r w:rsidR="00A31C47" w:rsidRPr="003F4BD7">
        <w:rPr>
          <w:b/>
          <w:szCs w:val="24"/>
        </w:rPr>
        <w:t>Stronami</w:t>
      </w:r>
      <w:r w:rsidR="00DC6B18" w:rsidRPr="003F4BD7">
        <w:rPr>
          <w:szCs w:val="24"/>
        </w:rPr>
        <w:t>.</w:t>
      </w:r>
    </w:p>
    <w:p w14:paraId="449CA24A" w14:textId="480AD5BC" w:rsidR="004F597E" w:rsidRPr="003F4BD7" w:rsidRDefault="004F597E" w:rsidP="0072051E">
      <w:pPr>
        <w:pStyle w:val="Tekstpodstawowy"/>
        <w:rPr>
          <w:szCs w:val="24"/>
        </w:rPr>
      </w:pPr>
    </w:p>
    <w:p w14:paraId="04D01557" w14:textId="77777777" w:rsidR="0055197A" w:rsidRPr="009E45B4" w:rsidRDefault="0055197A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A31C47">
        <w:rPr>
          <w:b/>
          <w:bCs/>
        </w:rPr>
        <w:t>§</w:t>
      </w:r>
      <w:r>
        <w:rPr>
          <w:b/>
          <w:bCs/>
        </w:rPr>
        <w:t>1. Definicje</w:t>
      </w:r>
    </w:p>
    <w:p w14:paraId="3DCF5FCE" w14:textId="77777777" w:rsidR="00F070F1" w:rsidRDefault="00F070F1" w:rsidP="00F070F1">
      <w:pPr>
        <w:autoSpaceDE w:val="0"/>
        <w:autoSpaceDN w:val="0"/>
        <w:adjustRightInd w:val="0"/>
      </w:pPr>
      <w:r w:rsidRPr="00A93E9B">
        <w:t>Dla celów niniejszej Umowy wskazane niżej terminy mają następujące znaczenie:</w:t>
      </w:r>
    </w:p>
    <w:p w14:paraId="579B3A53" w14:textId="77777777" w:rsidR="00052A23" w:rsidRPr="00A93E9B" w:rsidRDefault="00052A23" w:rsidP="00F070F1">
      <w:pPr>
        <w:autoSpaceDE w:val="0"/>
        <w:autoSpaceDN w:val="0"/>
        <w:adjustRightInd w:val="0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961"/>
        <w:gridCol w:w="7679"/>
      </w:tblGrid>
      <w:tr w:rsidR="00F070F1" w:rsidRPr="00A93E9B" w14:paraId="27E65D2B" w14:textId="77777777" w:rsidTr="00F070F1">
        <w:trPr>
          <w:trHeight w:val="155"/>
        </w:trPr>
        <w:tc>
          <w:tcPr>
            <w:tcW w:w="1961" w:type="dxa"/>
          </w:tcPr>
          <w:p w14:paraId="79196FD8" w14:textId="77777777" w:rsidR="00F070F1" w:rsidRPr="00A93E9B" w:rsidRDefault="00F070F1" w:rsidP="007812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E9B">
              <w:rPr>
                <w:b/>
              </w:rPr>
              <w:t>Program komputerowy</w:t>
            </w:r>
          </w:p>
        </w:tc>
        <w:tc>
          <w:tcPr>
            <w:tcW w:w="7679" w:type="dxa"/>
          </w:tcPr>
          <w:p w14:paraId="5FE4AEAC" w14:textId="63760677" w:rsidR="00052A23" w:rsidRPr="009E68C3" w:rsidRDefault="00F070F1" w:rsidP="0078120B">
            <w:pPr>
              <w:autoSpaceDE w:val="0"/>
              <w:autoSpaceDN w:val="0"/>
              <w:adjustRightInd w:val="0"/>
              <w:jc w:val="both"/>
            </w:pPr>
            <w:r w:rsidRPr="00F070F1">
              <w:t xml:space="preserve">Program komputerowy </w:t>
            </w:r>
            <w:r w:rsidRPr="009E68C3">
              <w:t xml:space="preserve">pn. </w:t>
            </w:r>
            <w:r w:rsidR="003462FC" w:rsidRPr="009E68C3">
              <w:t>„</w:t>
            </w:r>
            <w:r w:rsidR="003F4BD7">
              <w:rPr>
                <w:i/>
              </w:rPr>
              <w:t>…………………………</w:t>
            </w:r>
            <w:r w:rsidR="003462FC" w:rsidRPr="009E68C3">
              <w:t xml:space="preserve">” </w:t>
            </w:r>
            <w:r w:rsidR="00E573BF" w:rsidRPr="009E68C3">
              <w:t>służący do</w:t>
            </w:r>
            <w:r w:rsidRPr="009E68C3">
              <w:t xml:space="preserve"> </w:t>
            </w:r>
            <w:r w:rsidR="003462FC" w:rsidRPr="009E68C3">
              <w:t>operacyjnego zarządzania prawami własności intelektualnej oraz procesami komercjalizacji wyników działalności naukowej obsługiwanymi przez centra transferu technologii uczelni wyższych.</w:t>
            </w:r>
          </w:p>
          <w:p w14:paraId="630DEA67" w14:textId="77777777" w:rsidR="00E573BF" w:rsidRPr="00A93E9B" w:rsidRDefault="00E573BF" w:rsidP="0078120B">
            <w:pPr>
              <w:autoSpaceDE w:val="0"/>
              <w:autoSpaceDN w:val="0"/>
              <w:adjustRightInd w:val="0"/>
              <w:jc w:val="both"/>
            </w:pPr>
          </w:p>
        </w:tc>
      </w:tr>
      <w:tr w:rsidR="00F070F1" w:rsidRPr="00A93E9B" w14:paraId="6D288FBE" w14:textId="77777777" w:rsidTr="00F070F1">
        <w:trPr>
          <w:trHeight w:val="273"/>
        </w:trPr>
        <w:tc>
          <w:tcPr>
            <w:tcW w:w="1961" w:type="dxa"/>
          </w:tcPr>
          <w:p w14:paraId="4B90F5BD" w14:textId="77777777" w:rsidR="00F070F1" w:rsidRPr="00A93E9B" w:rsidRDefault="00F070F1" w:rsidP="0078120B">
            <w:pPr>
              <w:autoSpaceDE w:val="0"/>
              <w:autoSpaceDN w:val="0"/>
              <w:adjustRightInd w:val="0"/>
              <w:rPr>
                <w:b/>
              </w:rPr>
            </w:pPr>
            <w:r w:rsidRPr="00A93E9B">
              <w:rPr>
                <w:b/>
              </w:rPr>
              <w:t>Rozwiązania oparte na Programie komputerowym</w:t>
            </w:r>
          </w:p>
          <w:p w14:paraId="13303991" w14:textId="77777777" w:rsidR="00F070F1" w:rsidRPr="00A93E9B" w:rsidRDefault="00F070F1" w:rsidP="007812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79" w:type="dxa"/>
          </w:tcPr>
          <w:p w14:paraId="3C1D245A" w14:textId="77777777" w:rsidR="00F070F1" w:rsidRDefault="00F070F1" w:rsidP="0078120B">
            <w:pPr>
              <w:autoSpaceDE w:val="0"/>
              <w:autoSpaceDN w:val="0"/>
              <w:adjustRightInd w:val="0"/>
              <w:jc w:val="both"/>
            </w:pPr>
            <w:r w:rsidRPr="00F070F1">
              <w:t>Wszelkie opracowania i rozwinięcia</w:t>
            </w:r>
            <w:r w:rsidRPr="00A93E9B">
              <w:t xml:space="preserve"> (w tym ulepszenia i uzupełnienia) Programu komputerowego, w szczególności </w:t>
            </w:r>
            <w:r w:rsidR="004B0E2C" w:rsidRPr="003959CA">
              <w:t xml:space="preserve">aktualizacje Programu komputerowego, </w:t>
            </w:r>
            <w:r w:rsidRPr="003959CA">
              <w:t>p</w:t>
            </w:r>
            <w:r w:rsidRPr="00A93E9B">
              <w:t>rogramy komputerowe, przedmioty innych praw własności intelektualnej i know-how oparte na Programie komputerowym.</w:t>
            </w:r>
          </w:p>
          <w:p w14:paraId="45085EC5" w14:textId="77777777" w:rsidR="00F070F1" w:rsidRPr="00A93E9B" w:rsidRDefault="00F070F1" w:rsidP="0078120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1F669B" w14:textId="77777777" w:rsidR="004754D7" w:rsidRPr="00A31C47" w:rsidRDefault="003B0B20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A31C47">
        <w:rPr>
          <w:b/>
          <w:bCs/>
        </w:rPr>
        <w:t>§</w:t>
      </w:r>
      <w:r w:rsidR="00B03978">
        <w:rPr>
          <w:b/>
          <w:bCs/>
        </w:rPr>
        <w:t>2</w:t>
      </w:r>
      <w:r w:rsidR="009E45B4">
        <w:rPr>
          <w:b/>
          <w:bCs/>
        </w:rPr>
        <w:t xml:space="preserve">. </w:t>
      </w:r>
      <w:r w:rsidR="00B03978">
        <w:rPr>
          <w:b/>
          <w:bCs/>
        </w:rPr>
        <w:t>Przedmiot umowy</w:t>
      </w:r>
    </w:p>
    <w:p w14:paraId="77B02870" w14:textId="77777777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 xml:space="preserve">Licencjodawca oświadcza, że jest podmiotem wyłącznie uprawnionym do udzielania upoważnienia do korzystania z Programu komputerowego. </w:t>
      </w:r>
    </w:p>
    <w:p w14:paraId="3C0C529D" w14:textId="1DA1C7C1" w:rsidR="00F070F1" w:rsidRPr="00173822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 xml:space="preserve">Strony zawierają niniejszą Umowę celem uregulowania wzajemnych praw i obowiązków w związku z </w:t>
      </w:r>
      <w:r w:rsidRPr="00173822">
        <w:t>oddaniem przez Licencjodawcę do korzystania Licencj</w:t>
      </w:r>
      <w:r w:rsidR="00D72C69" w:rsidRPr="00173822">
        <w:t>obiorcy Programu komputerowego</w:t>
      </w:r>
      <w:r w:rsidR="001E497B" w:rsidRPr="00173822">
        <w:t xml:space="preserve">, o którym mowa w §1. </w:t>
      </w:r>
    </w:p>
    <w:p w14:paraId="3FCA29AD" w14:textId="373D8BD2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lastRenderedPageBreak/>
        <w:t xml:space="preserve">Licencjodawca udziela Licencjobiorcy </w:t>
      </w:r>
      <w:r w:rsidR="00173822">
        <w:t>l</w:t>
      </w:r>
      <w:r w:rsidRPr="00A93E9B">
        <w:t>icencji niewyłącznej tj. upoważnia go do</w:t>
      </w:r>
      <w:r w:rsidR="00546086">
        <w:t>:</w:t>
      </w:r>
      <w:r w:rsidRPr="00A93E9B">
        <w:t xml:space="preserve"> </w:t>
      </w:r>
      <w:r w:rsidR="00546086" w:rsidRPr="003959CA">
        <w:t xml:space="preserve">zainstalowania Programu komputerowego na serwerach Licencjobiorcy i </w:t>
      </w:r>
      <w:r w:rsidRPr="003959CA">
        <w:t>niewyłącznego korzystania z Programu komputerowego</w:t>
      </w:r>
      <w:r w:rsidR="00546086" w:rsidRPr="003959CA">
        <w:t xml:space="preserve"> </w:t>
      </w:r>
      <w:r w:rsidR="003462FC" w:rsidRPr="003959CA">
        <w:t xml:space="preserve">zgodnie z </w:t>
      </w:r>
      <w:r w:rsidR="00546086" w:rsidRPr="003959CA">
        <w:t xml:space="preserve">jego </w:t>
      </w:r>
      <w:r w:rsidR="003462FC" w:rsidRPr="003959CA">
        <w:t>przeznaczeniem na potrzeby własne Licencjobiorcy na dowolnej liczbie komputer</w:t>
      </w:r>
      <w:r w:rsidR="002F6693" w:rsidRPr="003959CA">
        <w:t>ó</w:t>
      </w:r>
      <w:r w:rsidR="003462FC" w:rsidRPr="003959CA">
        <w:t>w</w:t>
      </w:r>
      <w:r w:rsidR="00202F71" w:rsidRPr="003959CA">
        <w:t xml:space="preserve"> Licencjobiorcy</w:t>
      </w:r>
      <w:r w:rsidR="003462FC" w:rsidRPr="003959CA">
        <w:t xml:space="preserve"> i urządzeń mobilnych</w:t>
      </w:r>
      <w:r w:rsidR="00202F71" w:rsidRPr="003959CA">
        <w:t xml:space="preserve"> Licencjobiorcy</w:t>
      </w:r>
      <w:r w:rsidR="003462FC" w:rsidRPr="003959CA">
        <w:t xml:space="preserve"> (licencja wielostanowiskowa) -</w:t>
      </w:r>
      <w:r w:rsidR="003462FC" w:rsidRPr="003462FC">
        <w:rPr>
          <w:color w:val="FF0000"/>
        </w:rPr>
        <w:t xml:space="preserve"> </w:t>
      </w:r>
      <w:r w:rsidRPr="00A93E9B">
        <w:t xml:space="preserve">w okresie </w:t>
      </w:r>
      <w:r w:rsidR="005E4DAE">
        <w:t xml:space="preserve">obowiązywania </w:t>
      </w:r>
      <w:r w:rsidR="003462FC">
        <w:t xml:space="preserve">niniejszej Umowy </w:t>
      </w:r>
      <w:r w:rsidRPr="00A93E9B">
        <w:t xml:space="preserve">wskazanym w </w:t>
      </w:r>
      <w:r w:rsidRPr="005E4DAE">
        <w:t>§7 ust.</w:t>
      </w:r>
      <w:r w:rsidR="003462FC">
        <w:t xml:space="preserve"> 1</w:t>
      </w:r>
      <w:r w:rsidR="00E573BF">
        <w:t xml:space="preserve">, </w:t>
      </w:r>
      <w:r w:rsidR="00D0365B" w:rsidRPr="00D0365B">
        <w:rPr>
          <w:color w:val="000000"/>
        </w:rPr>
        <w:t xml:space="preserve">oraz </w:t>
      </w:r>
      <w:r w:rsidR="003B284A">
        <w:rPr>
          <w:color w:val="000000"/>
        </w:rPr>
        <w:t xml:space="preserve"> </w:t>
      </w:r>
      <w:r w:rsidR="003B284A" w:rsidRPr="00046943">
        <w:t>do</w:t>
      </w:r>
      <w:r w:rsidR="003B284A">
        <w:rPr>
          <w:color w:val="FF0000"/>
        </w:rPr>
        <w:t xml:space="preserve"> </w:t>
      </w:r>
      <w:r w:rsidR="00D0365B" w:rsidRPr="00D0365B">
        <w:t xml:space="preserve">podejmowania wszelkich działań związanych z </w:t>
      </w:r>
      <w:r w:rsidR="00D0365B">
        <w:t>w</w:t>
      </w:r>
      <w:r w:rsidR="00D0365B" w:rsidRPr="00D0365B">
        <w:t>drożeniem</w:t>
      </w:r>
      <w:r w:rsidR="009A3FF2">
        <w:t xml:space="preserve"> Programu komputerowego</w:t>
      </w:r>
      <w:r w:rsidRPr="00D0365B">
        <w:t>,</w:t>
      </w:r>
      <w:r w:rsidRPr="00A93E9B">
        <w:t xml:space="preserve"> z zastrzeżeniem ust. 4</w:t>
      </w:r>
      <w:r w:rsidR="003959CA">
        <w:t xml:space="preserve"> - 7</w:t>
      </w:r>
      <w:r w:rsidRPr="00A93E9B">
        <w:t xml:space="preserve">. W ramach udzielonej licencji Licencjodawca upoważnia Licencjobiorcę do </w:t>
      </w:r>
      <w:r>
        <w:t>niewyłącznego korzystania</w:t>
      </w:r>
      <w:r w:rsidRPr="00A93E9B">
        <w:t xml:space="preserve"> z wiedzy technicznej i innej zawartej w </w:t>
      </w:r>
      <w:r>
        <w:t>Programie komputerowym</w:t>
      </w:r>
      <w:r w:rsidRPr="00A93E9B">
        <w:t>.</w:t>
      </w:r>
    </w:p>
    <w:p w14:paraId="49ADA71E" w14:textId="77777777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>Licencjobiorca nie może bez uprzedniej zgody Licencjodawcy wyrażonej w formie pisemnej pod rygorem nieważności:</w:t>
      </w:r>
    </w:p>
    <w:p w14:paraId="25F0F880" w14:textId="10D5E159" w:rsidR="00F070F1" w:rsidRPr="003B284A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  <w:rPr>
          <w:strike/>
        </w:rPr>
      </w:pPr>
      <w:r w:rsidRPr="0039446B">
        <w:t>trwale lub czasowo zwielokrotniać Programu komputerowego w całości lub w części jakimikolwiek środkami i w jakiejkolwiek formie, w tym przy wykorzystaniu jakiejkolwiek techniki,</w:t>
      </w:r>
      <w:r w:rsidR="009A3FF2" w:rsidRPr="0039446B">
        <w:t xml:space="preserve"> z uwzględnieniem </w:t>
      </w:r>
      <w:r w:rsidR="00D54583">
        <w:t xml:space="preserve">ust. </w:t>
      </w:r>
      <w:r w:rsidR="009A3FF2" w:rsidRPr="0039446B">
        <w:t>3</w:t>
      </w:r>
      <w:r w:rsidR="003B284A">
        <w:t>.</w:t>
      </w:r>
    </w:p>
    <w:p w14:paraId="287A0EBC" w14:textId="1C0B7118" w:rsidR="00F070F1" w:rsidRPr="00A27456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 xml:space="preserve">wprowadzać jakiekolwiek poprawki, tłumaczenia, przystosowania, modyfikacje czy zmiany w strukturze/układzie lub jakiekolwiek </w:t>
      </w:r>
      <w:r w:rsidRPr="00A27456">
        <w:t>inne zmiany Programu komputerowego</w:t>
      </w:r>
      <w:r w:rsidR="004B0E2C" w:rsidRPr="00A27456">
        <w:t>; Licencjobiorca jest jednak uprawniony</w:t>
      </w:r>
      <w:r w:rsidR="0033095E">
        <w:t>:</w:t>
      </w:r>
      <w:r w:rsidR="004B0E2C" w:rsidRPr="00A27456">
        <w:t xml:space="preserve"> </w:t>
      </w:r>
      <w:r w:rsidR="003959CA" w:rsidRPr="00A27456">
        <w:t>dokonywać w ramach Programu komputerowego zmian dopuszczonych funkcjonalnością „modyfikator nazw” i zmian w module Słowniki</w:t>
      </w:r>
      <w:r w:rsidR="0033095E">
        <w:t xml:space="preserve"> oraz</w:t>
      </w:r>
      <w:r w:rsidR="003743F8">
        <w:t xml:space="preserve"> wstawi</w:t>
      </w:r>
      <w:r w:rsidR="0033095E">
        <w:t>ć</w:t>
      </w:r>
      <w:r w:rsidR="003743F8">
        <w:t xml:space="preserve"> </w:t>
      </w:r>
      <w:proofErr w:type="spellStart"/>
      <w:r w:rsidR="003743F8">
        <w:t>loga</w:t>
      </w:r>
      <w:proofErr w:type="spellEnd"/>
      <w:r w:rsidR="003743F8">
        <w:t xml:space="preserve"> Licencjobiorcy</w:t>
      </w:r>
      <w:r w:rsidR="00C61EE7">
        <w:t xml:space="preserve"> w odpowiednim module</w:t>
      </w:r>
      <w:r w:rsidR="003743F8">
        <w:t>,</w:t>
      </w:r>
      <w:r w:rsidR="00C94DB9">
        <w:t xml:space="preserve"> z zastrzeżeniem §3 ust. 7 niniejszej Umowy, </w:t>
      </w:r>
    </w:p>
    <w:p w14:paraId="6D93F9AB" w14:textId="4B4EEA4F" w:rsidR="00F070F1" w:rsidRPr="00A93E9B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 xml:space="preserve">rozpowszechniać, w tym na podstawie użyczenia lub najmu, Programu komputerowego lub jego kopii, z uwzględnieniem ust. </w:t>
      </w:r>
      <w:r>
        <w:t>7; powyższe oznacza w szczególności zakaz udostępniania nieuprawnionym osobom trzecim przekazanych przez Licencjodawcę</w:t>
      </w:r>
      <w:r w:rsidR="00CA7EF6">
        <w:t>:</w:t>
      </w:r>
      <w:r>
        <w:t xml:space="preserve"> </w:t>
      </w:r>
      <w:r w:rsidR="006829E9" w:rsidRPr="00680D6C">
        <w:t>linku</w:t>
      </w:r>
      <w:r w:rsidR="00680D6C" w:rsidRPr="00680D6C">
        <w:t xml:space="preserve"> </w:t>
      </w:r>
      <w:r w:rsidR="006829E9" w:rsidRPr="00680D6C">
        <w:t>instalacyjnego i kodu dostępu do Programu komputerowego</w:t>
      </w:r>
      <w:r w:rsidRPr="00680D6C">
        <w:t>,</w:t>
      </w:r>
    </w:p>
    <w:p w14:paraId="60DDF7E0" w14:textId="77777777" w:rsidR="00F070F1" w:rsidRPr="00A93E9B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>stosować Programu komputerowego w całości lub części w innym programie</w:t>
      </w:r>
      <w:r w:rsidR="00CA7EF6">
        <w:t xml:space="preserve">; </w:t>
      </w:r>
      <w:r w:rsidR="00CA7EF6" w:rsidRPr="00A27456">
        <w:t>Licencjobiorca jest jednak uprawniony zapewnić współdziałanie Programu komputerowego z innymi programami używanymi przez Licencjobiorcę</w:t>
      </w:r>
      <w:r w:rsidRPr="00A93E9B">
        <w:t>.</w:t>
      </w:r>
    </w:p>
    <w:p w14:paraId="3E7B35CD" w14:textId="4C27C1ED" w:rsidR="00D0365B" w:rsidRPr="00A93E9B" w:rsidRDefault="00437DDD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Udzielenie Licencjobiorcy l</w:t>
      </w:r>
      <w:r w:rsidR="00D0365B" w:rsidRPr="00A93E9B">
        <w:t xml:space="preserve">icencji niewyłącznej nie wyklucza możliwości udzielenia przez Licencjodawcę licencji do korzystania z Programu komputerowego albo oddania go do korzystania innym osobom trzecim na podstawie innych umów cywilnoprawnych na dowolnych polach eksploatacji oraz nie ogranicza praw Licencjodawcy do jednoczesnego nieograniczonego korzystania z Programu komputerowego, w szczególności w zakresie </w:t>
      </w:r>
      <w:r w:rsidR="006829E9" w:rsidRPr="0039446B">
        <w:t xml:space="preserve">własnej </w:t>
      </w:r>
      <w:r w:rsidR="00D0365B" w:rsidRPr="0039446B">
        <w:t>działalności administracyjnej</w:t>
      </w:r>
      <w:r w:rsidR="00D0365B" w:rsidRPr="00D0365B">
        <w:rPr>
          <w:color w:val="FF0000"/>
        </w:rPr>
        <w:t xml:space="preserve"> </w:t>
      </w:r>
      <w:r w:rsidR="00D0365B" w:rsidRPr="00A93E9B">
        <w:t xml:space="preserve">oraz prowadzonej działalności naukowej, w tym związanej z rozwojem Programu komputerowego. </w:t>
      </w:r>
    </w:p>
    <w:p w14:paraId="17CBC2C1" w14:textId="209F3C1D" w:rsidR="00D0365B" w:rsidRPr="003959CA" w:rsidRDefault="009109D3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959CA">
        <w:t>Udzielona na mocy niniejszej Umowy licencja na korzystanie przez Licencjobiorcę z Programu komputerowego obejmuje</w:t>
      </w:r>
      <w:r w:rsidR="00173822">
        <w:t xml:space="preserve"> </w:t>
      </w:r>
      <w:r w:rsidRPr="003959CA">
        <w:t>prawo do</w:t>
      </w:r>
      <w:r w:rsidR="00D03B59">
        <w:t xml:space="preserve"> </w:t>
      </w:r>
      <w:r w:rsidRPr="003959CA">
        <w:t>dostępu do aktualizacji modułów (funkcjonalności) objętych Programem komputerowym na dzień zawarcia Umowy</w:t>
      </w:r>
      <w:r w:rsidR="006829E9" w:rsidRPr="003959CA">
        <w:t xml:space="preserve">. </w:t>
      </w:r>
      <w:r w:rsidR="00D0365B" w:rsidRPr="003959CA">
        <w:t xml:space="preserve">Udzielona licencja nie obejmuje </w:t>
      </w:r>
      <w:r w:rsidR="00BB132B" w:rsidRPr="003959CA">
        <w:t xml:space="preserve">natomiast </w:t>
      </w:r>
      <w:r w:rsidR="00D0365B" w:rsidRPr="003959CA">
        <w:t>praw</w:t>
      </w:r>
      <w:r w:rsidRPr="003959CA">
        <w:t>a Licencjobiorcy</w:t>
      </w:r>
      <w:r w:rsidR="00D0365B" w:rsidRPr="003959CA">
        <w:t xml:space="preserve"> do </w:t>
      </w:r>
      <w:r w:rsidRPr="003959CA">
        <w:t xml:space="preserve">bezpłatnego dostępu do </w:t>
      </w:r>
      <w:r w:rsidR="00BB132B" w:rsidRPr="003959CA">
        <w:t>nowych modułów (funkcjonalności) Programu komputerowego powstałych po zawarciu Umowy i ich</w:t>
      </w:r>
      <w:r w:rsidR="00D0365B" w:rsidRPr="003959CA">
        <w:t xml:space="preserve"> aktualizacji. Licencjobiorca może nabyć </w:t>
      </w:r>
      <w:r w:rsidR="00BB132B" w:rsidRPr="003959CA">
        <w:t xml:space="preserve">prawo do korzystania z nich </w:t>
      </w:r>
      <w:r w:rsidR="00D0365B" w:rsidRPr="003959CA">
        <w:t>na podstawie odrębnej pisemnej umowy zawartej w formie pisemnej pod rygorem nieważności.</w:t>
      </w:r>
    </w:p>
    <w:p w14:paraId="7EFB3250" w14:textId="77777777" w:rsidR="00D0365B" w:rsidRPr="00A93E9B" w:rsidRDefault="00D0365B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Licencjobiorca nie jest uprawniony do udzielania</w:t>
      </w:r>
      <w:r w:rsidRPr="00A93E9B">
        <w:t xml:space="preserve"> dalszych lic</w:t>
      </w:r>
      <w:r>
        <w:t>encji (sublicencji) albo oddania</w:t>
      </w:r>
      <w:r w:rsidRPr="00A93E9B">
        <w:t xml:space="preserve"> Programu komputerowego do korzystania </w:t>
      </w:r>
      <w:r>
        <w:t>osobom trzecim</w:t>
      </w:r>
      <w:r w:rsidRPr="00A93E9B">
        <w:t xml:space="preserve"> na podstawie innych umów cywilnoprawnych. </w:t>
      </w:r>
    </w:p>
    <w:p w14:paraId="05C61CDB" w14:textId="5DE3167B" w:rsidR="000A5F09" w:rsidRDefault="000A5F09" w:rsidP="0072051E">
      <w:pPr>
        <w:autoSpaceDE w:val="0"/>
        <w:autoSpaceDN w:val="0"/>
        <w:adjustRightInd w:val="0"/>
        <w:jc w:val="both"/>
        <w:rPr>
          <w:u w:val="single"/>
        </w:rPr>
      </w:pPr>
    </w:p>
    <w:p w14:paraId="6BE24F23" w14:textId="77777777" w:rsidR="00762638" w:rsidRPr="00F070F1" w:rsidRDefault="00762638" w:rsidP="0072051E">
      <w:pPr>
        <w:autoSpaceDE w:val="0"/>
        <w:autoSpaceDN w:val="0"/>
        <w:adjustRightInd w:val="0"/>
        <w:jc w:val="both"/>
        <w:rPr>
          <w:u w:val="single"/>
        </w:rPr>
      </w:pPr>
    </w:p>
    <w:p w14:paraId="5A39A288" w14:textId="77777777" w:rsidR="00313DED" w:rsidRDefault="00313DED" w:rsidP="00D0365B">
      <w:pPr>
        <w:autoSpaceDE w:val="0"/>
        <w:autoSpaceDN w:val="0"/>
        <w:adjustRightInd w:val="0"/>
        <w:jc w:val="center"/>
        <w:rPr>
          <w:b/>
          <w:bCs/>
        </w:rPr>
      </w:pPr>
    </w:p>
    <w:p w14:paraId="1C4D9F5B" w14:textId="6C74DC70" w:rsidR="00D0365B" w:rsidRPr="00A93E9B" w:rsidRDefault="00D0365B" w:rsidP="00D0365B">
      <w:pPr>
        <w:autoSpaceDE w:val="0"/>
        <w:autoSpaceDN w:val="0"/>
        <w:adjustRightInd w:val="0"/>
        <w:jc w:val="center"/>
        <w:rPr>
          <w:b/>
          <w:bCs/>
        </w:rPr>
      </w:pPr>
      <w:r w:rsidRPr="00A93E9B">
        <w:rPr>
          <w:b/>
          <w:bCs/>
        </w:rPr>
        <w:lastRenderedPageBreak/>
        <w:t>§3. Zobowiązania Stron</w:t>
      </w:r>
    </w:p>
    <w:p w14:paraId="68E71676" w14:textId="52EE6B2E" w:rsidR="00D0365B" w:rsidRPr="00A93E9B" w:rsidRDefault="00D0365B" w:rsidP="00D0365B">
      <w:pPr>
        <w:pStyle w:val="Akapitzlist"/>
        <w:numPr>
          <w:ilvl w:val="0"/>
          <w:numId w:val="29"/>
        </w:numPr>
        <w:ind w:left="425" w:hanging="425"/>
        <w:contextualSpacing/>
        <w:jc w:val="both"/>
        <w:rPr>
          <w:u w:val="single"/>
        </w:rPr>
      </w:pPr>
      <w:r w:rsidRPr="00A93E9B">
        <w:t>Licencjobiorca oświadcza, iż znana jest mu funkcjonalność Programu komputerowego</w:t>
      </w:r>
      <w:r w:rsidR="003B6F4A">
        <w:t xml:space="preserve"> </w:t>
      </w:r>
      <w:r w:rsidR="003B6F4A" w:rsidRPr="003959CA">
        <w:t xml:space="preserve">oraz </w:t>
      </w:r>
      <w:r w:rsidR="00E573BF" w:rsidRPr="003959CA">
        <w:t>wymagania w zakresie infrastruktury informatycznej</w:t>
      </w:r>
      <w:r w:rsidR="00576E1E">
        <w:t xml:space="preserve">, </w:t>
      </w:r>
      <w:r w:rsidR="00E573BF" w:rsidRPr="003959CA">
        <w:t>w tym wymagania techniczne serwera i wymagania sprzętowe odnośnie parametrów komputer</w:t>
      </w:r>
      <w:r w:rsidR="00546086" w:rsidRPr="003959CA">
        <w:t>ów</w:t>
      </w:r>
      <w:r w:rsidR="0039446B" w:rsidRPr="003959CA">
        <w:t>, oraz instrukcja instalacji Programu komputerowego</w:t>
      </w:r>
      <w:r w:rsidRPr="003959CA">
        <w:t xml:space="preserve">, </w:t>
      </w:r>
      <w:r>
        <w:t xml:space="preserve">zaś </w:t>
      </w:r>
      <w:r w:rsidRPr="00A93E9B">
        <w:t xml:space="preserve"> Licencjodawca nie odpowiada za przydatność Programu komputerowego dla celów zakładanych przez Licencjobiorcę. </w:t>
      </w:r>
    </w:p>
    <w:p w14:paraId="045593BF" w14:textId="6237AD82" w:rsidR="00D0365B" w:rsidRPr="003B284A" w:rsidRDefault="00D0365B" w:rsidP="00D0365B">
      <w:pPr>
        <w:pStyle w:val="Akapitzlist"/>
        <w:numPr>
          <w:ilvl w:val="0"/>
          <w:numId w:val="29"/>
        </w:numPr>
        <w:ind w:left="425" w:hanging="425"/>
        <w:contextualSpacing/>
        <w:jc w:val="both"/>
        <w:rPr>
          <w:strike/>
        </w:rPr>
      </w:pPr>
      <w:r w:rsidRPr="00A93E9B">
        <w:t xml:space="preserve">Licencjodawca oświadcza, iż nie gwarantuje, że Program komputerowy będzie działał bez żadnych błędów lub nieprzerwanie. </w:t>
      </w:r>
      <w:r w:rsidR="00BC5D1C" w:rsidRPr="00912176">
        <w:t xml:space="preserve">Licencjodawca ponosi odpowiedzialność za niewykonanie lub nienależyte wykonanie Umowy na zasadach </w:t>
      </w:r>
      <w:r w:rsidR="00313DED">
        <w:t xml:space="preserve">określonych w </w:t>
      </w:r>
      <w:r w:rsidR="00762638">
        <w:t xml:space="preserve">niniejszej </w:t>
      </w:r>
      <w:r w:rsidR="00313DED">
        <w:t xml:space="preserve">umowie </w:t>
      </w:r>
      <w:r w:rsidR="00BC5D1C" w:rsidRPr="00912176">
        <w:t>z zastrzeżeniem ust. 5 – 6</w:t>
      </w:r>
      <w:r w:rsidR="003B284A">
        <w:t>.</w:t>
      </w:r>
      <w:r w:rsidR="00BC5D1C" w:rsidRPr="00912176">
        <w:t xml:space="preserve"> </w:t>
      </w:r>
    </w:p>
    <w:p w14:paraId="6211C8EC" w14:textId="77777777" w:rsidR="00D0365B" w:rsidRPr="00A93E9B" w:rsidRDefault="00D0365B" w:rsidP="00D0365B">
      <w:pPr>
        <w:numPr>
          <w:ilvl w:val="0"/>
          <w:numId w:val="29"/>
        </w:numPr>
        <w:ind w:left="426" w:hanging="426"/>
        <w:jc w:val="both"/>
        <w:rPr>
          <w:u w:val="single"/>
        </w:rPr>
      </w:pPr>
      <w:r w:rsidRPr="00A93E9B">
        <w:t>Strony zgodnie ustalają, iż Licencjobiorca nie nabywa na mocy ani w trakcie obowiązywania niniejszej Umowy j</w:t>
      </w:r>
      <w:r>
        <w:t>akichkolwiek praw majątkowych</w:t>
      </w:r>
      <w:r w:rsidRPr="00A93E9B">
        <w:t>, w tym autorskich praw majątkowych, do</w:t>
      </w:r>
      <w:r w:rsidR="006829E9">
        <w:t>:</w:t>
      </w:r>
      <w:r w:rsidRPr="00A93E9B">
        <w:t xml:space="preserve"> Programu komputerowego</w:t>
      </w:r>
      <w:r w:rsidR="00BB132B" w:rsidRPr="0039446B">
        <w:t>, Rozwiązań opartych na Programie komputerowym</w:t>
      </w:r>
      <w:r w:rsidR="00BB132B" w:rsidRPr="00BB132B">
        <w:t xml:space="preserve"> </w:t>
      </w:r>
      <w:r w:rsidR="00BB132B">
        <w:t>i wiedzy w nich</w:t>
      </w:r>
      <w:r>
        <w:t xml:space="preserve"> zawartej</w:t>
      </w:r>
      <w:r w:rsidRPr="00A93E9B">
        <w:t xml:space="preserve">, które na zasadach wyłączności przysługują Licencjodawcy. </w:t>
      </w:r>
    </w:p>
    <w:p w14:paraId="5F55EAF6" w14:textId="77777777" w:rsidR="00D0365B" w:rsidRPr="00A93E9B" w:rsidRDefault="00D0365B" w:rsidP="00D0365B">
      <w:pPr>
        <w:numPr>
          <w:ilvl w:val="0"/>
          <w:numId w:val="29"/>
        </w:numPr>
        <w:ind w:left="426" w:hanging="426"/>
        <w:jc w:val="both"/>
        <w:rPr>
          <w:u w:val="single"/>
        </w:rPr>
      </w:pPr>
      <w:r w:rsidRPr="00A93E9B">
        <w:t>Strony zgodnie postanawiają, iż Licencjodawca jest wyłącznie uprawniony do dochodzenia roszczeń z tytułu naruszenia przez osoby trzecie praw majątkowych do Programu komputerowego</w:t>
      </w:r>
      <w:r w:rsidR="006829E9">
        <w:t xml:space="preserve"> </w:t>
      </w:r>
      <w:r w:rsidRPr="00A93E9B">
        <w:t>w zakresie udzielonej Licencjobiorcy licencji.</w:t>
      </w:r>
    </w:p>
    <w:p w14:paraId="7E23C86A" w14:textId="45127995" w:rsidR="003B6F4A" w:rsidRPr="0062298A" w:rsidRDefault="00D0365B" w:rsidP="00D0365B">
      <w:pPr>
        <w:numPr>
          <w:ilvl w:val="0"/>
          <w:numId w:val="29"/>
        </w:numPr>
        <w:ind w:left="425" w:hanging="425"/>
        <w:jc w:val="both"/>
        <w:rPr>
          <w:strike/>
        </w:rPr>
      </w:pPr>
      <w:r w:rsidRPr="002F6693">
        <w:t xml:space="preserve">Strony zgodnie postanawiają, że odpowiedzialność Licencjodawcy za szkody poniesione przez Licencjobiorcę w następstwie korzystania przez Licencjobiorcę z Programu komputerowego lub niemożności korzystania z niego jest ograniczona do szkody bezpośredniej w postaci rzeczywistych strat, będącej następstwem zawinionego działania Licencjodawcy, do </w:t>
      </w:r>
      <w:r w:rsidRPr="00A3081A">
        <w:t xml:space="preserve">wysokości </w:t>
      </w:r>
      <w:r w:rsidR="002F6693" w:rsidRPr="00A3081A">
        <w:t>uiszczonej</w:t>
      </w:r>
      <w:r w:rsidRPr="00A3081A">
        <w:t xml:space="preserve"> przez Licencjobiorcę w związku z zawarciem niniejszej Umowy </w:t>
      </w:r>
      <w:r w:rsidR="002F6693" w:rsidRPr="00A3081A">
        <w:t>opłaty licencyjnej</w:t>
      </w:r>
      <w:r w:rsidR="003B6F4A" w:rsidRPr="00A3081A">
        <w:t>, z uwzględnieniem</w:t>
      </w:r>
      <w:r w:rsidR="0062298A">
        <w:t xml:space="preserve"> ust. 6.</w:t>
      </w:r>
    </w:p>
    <w:p w14:paraId="3DCC7DAC" w14:textId="77777777" w:rsidR="0039446B" w:rsidRDefault="00D0365B" w:rsidP="00D0365B">
      <w:pPr>
        <w:numPr>
          <w:ilvl w:val="0"/>
          <w:numId w:val="29"/>
        </w:numPr>
        <w:ind w:left="425" w:hanging="425"/>
        <w:jc w:val="both"/>
      </w:pPr>
      <w:r w:rsidRPr="002F6693">
        <w:t>Licencjodawca nie ponosi odpowiedzialności za</w:t>
      </w:r>
      <w:r w:rsidR="002F6693">
        <w:t xml:space="preserve"> </w:t>
      </w:r>
      <w:r w:rsidR="002F6693" w:rsidRPr="002F6693">
        <w:t xml:space="preserve">powstałe na skutek niezawinionych </w:t>
      </w:r>
      <w:proofErr w:type="spellStart"/>
      <w:r w:rsidR="002F6693" w:rsidRPr="002F6693">
        <w:t>zachowań</w:t>
      </w:r>
      <w:proofErr w:type="spellEnd"/>
      <w:r w:rsidR="002F6693" w:rsidRPr="002F6693">
        <w:t xml:space="preserve"> Licencjodawcy</w:t>
      </w:r>
      <w:r w:rsidR="002F6693">
        <w:t>:</w:t>
      </w:r>
      <w:r w:rsidRPr="002F6693">
        <w:t xml:space="preserve"> </w:t>
      </w:r>
    </w:p>
    <w:p w14:paraId="68FE105D" w14:textId="2918B9F0" w:rsidR="0039446B" w:rsidRPr="003959CA" w:rsidRDefault="00D0365B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2F6693">
        <w:t>nienależyte działanie Programu komputerowego</w:t>
      </w:r>
      <w:r w:rsidR="00A341A9" w:rsidRPr="002F6693">
        <w:t xml:space="preserve">, </w:t>
      </w:r>
      <w:r w:rsidRPr="002F6693">
        <w:t xml:space="preserve">w szczególności na skutek: nieautoryzowanego dostępu osób trzecich (np. próby obejścia </w:t>
      </w:r>
      <w:r w:rsidR="002F6693" w:rsidRPr="002F6693">
        <w:t xml:space="preserve">lub </w:t>
      </w:r>
      <w:r w:rsidRPr="002F6693">
        <w:t>wprowadzenie wadliwych kodów/haseł), korzystanie przez Licencjobiorcę z Programu komputerowego niezgodnie z przeznaczeniem</w:t>
      </w:r>
      <w:r w:rsidR="002F6693" w:rsidRPr="002F6693">
        <w:t>,</w:t>
      </w:r>
      <w:r w:rsidRPr="002F6693">
        <w:t xml:space="preserve"> wadliwego działania </w:t>
      </w:r>
      <w:r w:rsidR="0039446B" w:rsidRPr="003959CA">
        <w:t>serwerów/</w:t>
      </w:r>
      <w:r w:rsidR="002F6693" w:rsidRPr="003959CA">
        <w:t xml:space="preserve">komputerów/urządzeń mobilnych Licencjobiorcy lub </w:t>
      </w:r>
      <w:r w:rsidRPr="003959CA">
        <w:t>systemów operacyjnych np. sieci Internet, na których działa Program komputerowy</w:t>
      </w:r>
      <w:r w:rsidR="002F6693" w:rsidRPr="003959CA">
        <w:t xml:space="preserve">, brakiem spełnienia wymagań informatycznych Programu komputerowego wskazanych w załączniku nr </w:t>
      </w:r>
      <w:r w:rsidR="00437DDD">
        <w:t>1</w:t>
      </w:r>
      <w:r w:rsidR="002F6693" w:rsidRPr="003959CA">
        <w:t xml:space="preserve"> do niniejszej Umowy</w:t>
      </w:r>
      <w:r w:rsidR="004F626A" w:rsidRPr="003959CA">
        <w:t xml:space="preserve"> lub personalizacją środowiska informatycznego Licencjobiorcy</w:t>
      </w:r>
      <w:r w:rsidR="002F6693" w:rsidRPr="003959CA">
        <w:t xml:space="preserve">, </w:t>
      </w:r>
    </w:p>
    <w:p w14:paraId="75C6BAAA" w14:textId="77777777" w:rsidR="0039446B" w:rsidRPr="003959CA" w:rsidRDefault="002F6693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3959CA">
        <w:t>utratę danych wprowadzonych przez Licencjobiorcę do Programu komput</w:t>
      </w:r>
      <w:r w:rsidR="0039446B" w:rsidRPr="003959CA">
        <w:t>erowego,</w:t>
      </w:r>
    </w:p>
    <w:p w14:paraId="63F407C3" w14:textId="77777777" w:rsidR="00D0365B" w:rsidRPr="003959CA" w:rsidRDefault="002F6693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3959CA">
        <w:t xml:space="preserve">dysfunkcjonalność </w:t>
      </w:r>
      <w:r w:rsidR="002F53F6">
        <w:t xml:space="preserve">innych </w:t>
      </w:r>
      <w:r w:rsidR="00523678" w:rsidRPr="003959CA">
        <w:t>programów</w:t>
      </w:r>
      <w:r w:rsidRPr="003959CA">
        <w:t xml:space="preserve"> dotychczas </w:t>
      </w:r>
      <w:r w:rsidR="00523678" w:rsidRPr="003959CA">
        <w:t>używanych</w:t>
      </w:r>
      <w:r w:rsidRPr="003959CA">
        <w:t xml:space="preserve"> przez Licencjobiorcę</w:t>
      </w:r>
      <w:r w:rsidR="00D0365B" w:rsidRPr="003959CA">
        <w:t>.</w:t>
      </w:r>
    </w:p>
    <w:p w14:paraId="23DAB55C" w14:textId="1876B14E" w:rsidR="00D0365B" w:rsidRDefault="00D0365B" w:rsidP="00D0365B">
      <w:pPr>
        <w:numPr>
          <w:ilvl w:val="0"/>
          <w:numId w:val="29"/>
        </w:numPr>
        <w:ind w:left="426" w:hanging="426"/>
        <w:jc w:val="both"/>
      </w:pPr>
      <w:r w:rsidRPr="004F626A">
        <w:t>Licencjobiorca jest zobowiązany do zachowania prezentowanej przez Program komputerowy nazwy wraz z zawartymi w nim znakami towarowymi, Licencjobiorca nie może dokonywać usunięcia lub zasłonięcia przedmiotowych znaków.</w:t>
      </w:r>
    </w:p>
    <w:p w14:paraId="1C7CB217" w14:textId="76C8CB08" w:rsidR="00065FED" w:rsidRDefault="00065FED" w:rsidP="00065FED">
      <w:pPr>
        <w:ind w:left="426"/>
        <w:jc w:val="both"/>
      </w:pPr>
    </w:p>
    <w:p w14:paraId="02408343" w14:textId="77777777" w:rsidR="00065FED" w:rsidRPr="004F626A" w:rsidRDefault="00065FED" w:rsidP="00065FED">
      <w:pPr>
        <w:autoSpaceDE w:val="0"/>
        <w:autoSpaceDN w:val="0"/>
        <w:adjustRightInd w:val="0"/>
        <w:jc w:val="center"/>
        <w:rPr>
          <w:b/>
          <w:bCs/>
        </w:rPr>
      </w:pPr>
      <w:r w:rsidRPr="004F626A">
        <w:rPr>
          <w:b/>
          <w:bCs/>
        </w:rPr>
        <w:t>4. Obowiązki Licencjodawcy</w:t>
      </w:r>
    </w:p>
    <w:p w14:paraId="7FF86585" w14:textId="33F4E05E" w:rsidR="00065FED" w:rsidRPr="004F626A" w:rsidRDefault="007D7B17" w:rsidP="00065FED">
      <w:pPr>
        <w:jc w:val="both"/>
      </w:pPr>
      <w:r>
        <w:t xml:space="preserve">1.  </w:t>
      </w:r>
      <w:r w:rsidR="00065FED" w:rsidRPr="004F626A">
        <w:t>Licencjodawca jest zobowiązany:</w:t>
      </w:r>
    </w:p>
    <w:p w14:paraId="34359EB1" w14:textId="77777777" w:rsidR="007D7B17" w:rsidRDefault="00065FED" w:rsidP="007D7B17">
      <w:pPr>
        <w:pStyle w:val="Akapitzlist"/>
        <w:numPr>
          <w:ilvl w:val="0"/>
          <w:numId w:val="5"/>
        </w:numPr>
        <w:ind w:left="851"/>
        <w:contextualSpacing/>
        <w:jc w:val="both"/>
      </w:pPr>
      <w:r w:rsidRPr="004F626A">
        <w:t xml:space="preserve">przekazać Licencjobiorcy w terminie </w:t>
      </w:r>
      <w:r>
        <w:t xml:space="preserve">………. dni kalendarzowych od dnia zawarcia umowy </w:t>
      </w:r>
      <w:r w:rsidRPr="003959CA">
        <w:t xml:space="preserve"> za pośrednictwem poczty elektronicznej pakiet instalacyjny Program</w:t>
      </w:r>
      <w:r>
        <w:t>u komputerowego obejmujący: link</w:t>
      </w:r>
      <w:r w:rsidRPr="003959CA">
        <w:t xml:space="preserve"> instalacyjny i kod dostępu do Programu komputerowego oraz inne informacje niezbędne do zainstalowania go na serwerach Licencjobiorcy,</w:t>
      </w:r>
    </w:p>
    <w:p w14:paraId="12B2C698" w14:textId="01AF1141" w:rsidR="00065FED" w:rsidRPr="00A57457" w:rsidRDefault="00065FED" w:rsidP="007D7B17">
      <w:pPr>
        <w:pStyle w:val="Akapitzlist"/>
        <w:numPr>
          <w:ilvl w:val="0"/>
          <w:numId w:val="5"/>
        </w:numPr>
        <w:ind w:left="851"/>
        <w:contextualSpacing/>
        <w:jc w:val="both"/>
      </w:pPr>
      <w:r w:rsidRPr="00A57457">
        <w:lastRenderedPageBreak/>
        <w:t>informować Licencjobiorcę o wszystkich okolicznościach, w tym postępowaniach, które mogą uniemożliwić lub utrudnić korzystanie przez Licencjobiorcę z Programu komputerowego,</w:t>
      </w:r>
    </w:p>
    <w:p w14:paraId="1021F855" w14:textId="77777777" w:rsidR="00065FED" w:rsidRPr="004F626A" w:rsidRDefault="00065FED" w:rsidP="00065FED">
      <w:pPr>
        <w:ind w:left="426"/>
        <w:jc w:val="both"/>
      </w:pPr>
    </w:p>
    <w:p w14:paraId="186C4505" w14:textId="77777777" w:rsidR="00D0365B" w:rsidRPr="004F626A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</w:p>
    <w:p w14:paraId="1DE14262" w14:textId="77777777" w:rsidR="000A58E3" w:rsidRPr="00BC5D1C" w:rsidRDefault="000A58E3" w:rsidP="00BC5D1C">
      <w:pPr>
        <w:autoSpaceDE w:val="0"/>
        <w:autoSpaceDN w:val="0"/>
        <w:adjustRightInd w:val="0"/>
        <w:ind w:left="1440"/>
        <w:rPr>
          <w:b/>
          <w:bCs/>
          <w:u w:val="single"/>
        </w:rPr>
      </w:pPr>
    </w:p>
    <w:p w14:paraId="65BC66F7" w14:textId="405AECF9" w:rsidR="00A96BEA" w:rsidRPr="00C755C1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C755C1">
        <w:rPr>
          <w:b/>
          <w:bCs/>
        </w:rPr>
        <w:t>§</w:t>
      </w:r>
      <w:r w:rsidR="00065FED">
        <w:rPr>
          <w:b/>
          <w:bCs/>
        </w:rPr>
        <w:t>5</w:t>
      </w:r>
      <w:r w:rsidR="009E45B4" w:rsidRPr="00C755C1">
        <w:rPr>
          <w:b/>
          <w:bCs/>
        </w:rPr>
        <w:t xml:space="preserve">. </w:t>
      </w:r>
      <w:r w:rsidR="003B0B20" w:rsidRPr="00C755C1">
        <w:rPr>
          <w:b/>
          <w:bCs/>
        </w:rPr>
        <w:t>Obowiązki Licencjobiorcy</w:t>
      </w:r>
    </w:p>
    <w:p w14:paraId="07C708DF" w14:textId="77777777" w:rsidR="006F5901" w:rsidRPr="00C755C1" w:rsidRDefault="006F5901" w:rsidP="006F5901">
      <w:pPr>
        <w:jc w:val="both"/>
      </w:pPr>
      <w:r w:rsidRPr="00C755C1">
        <w:t>Licencjobiorca jest zobowiązany:</w:t>
      </w:r>
    </w:p>
    <w:p w14:paraId="79ABFF24" w14:textId="05F7E799" w:rsidR="006F5901" w:rsidRPr="0017382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 xml:space="preserve">podjąć na własny koszt i ryzyko wszelkie niezbędne działania </w:t>
      </w:r>
      <w:r w:rsidRPr="00173822">
        <w:t xml:space="preserve">celem </w:t>
      </w:r>
      <w:r w:rsidR="00C755C1" w:rsidRPr="00173822">
        <w:t>zainstalowania Programu komputerowego na swoich serwerach i wdrożenia</w:t>
      </w:r>
      <w:r w:rsidRPr="00173822">
        <w:t xml:space="preserve"> Programu komputerowego</w:t>
      </w:r>
      <w:r w:rsidR="003F7AA5" w:rsidRPr="00173822">
        <w:t xml:space="preserve"> do użytkowania.</w:t>
      </w:r>
      <w:r w:rsidR="00C755C1" w:rsidRPr="00173822">
        <w:t xml:space="preserve"> </w:t>
      </w:r>
    </w:p>
    <w:p w14:paraId="566807C1" w14:textId="77777777" w:rsidR="006F5901" w:rsidRPr="00C755C1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>umożliwiać Licencjodawcy lub innym upoważnionym przez niego osobom trzecim kontrolę korzystania z Programu komputerowego zgodnie z niniejszą Umową, w szczególności pod kątem dokonania próby usunięcia albo obejścia zabezpieczeń technicznych Programu komputerowego, w terminie ustalonym każdorazowo przez Strony w trybie roboczym, nie później jednak niż w terminie 7 (siedmiu) dni od dnia zgłoszenia żądania w tym zakresie,</w:t>
      </w:r>
    </w:p>
    <w:p w14:paraId="6FFE64BB" w14:textId="77777777" w:rsidR="006F5901" w:rsidRPr="00C755C1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 xml:space="preserve">wykorzystywać wszelkie informacje i doświadczenia techniczne przekazane przez Licencjodawcę w związku z zawarciem lub realizacją niniejszej Umowy, w szczególności dotyczące Programu komputerowego w postaci </w:t>
      </w:r>
      <w:r w:rsidR="00C755C1" w:rsidRPr="00680D6C">
        <w:t>linku</w:t>
      </w:r>
      <w:r w:rsidR="00680D6C" w:rsidRPr="00680D6C">
        <w:t xml:space="preserve"> </w:t>
      </w:r>
      <w:r w:rsidR="00C755C1" w:rsidRPr="00680D6C">
        <w:t>instalacyjnego i kodu dostępu do niego</w:t>
      </w:r>
      <w:r w:rsidRPr="00680D6C">
        <w:t>, wyłączni</w:t>
      </w:r>
      <w:r w:rsidRPr="00C755C1">
        <w:t xml:space="preserve">e do korzystania z niego zgodnie z postanowieniami Umowy, oraz chronić te dane przed niepowołanym dostępem osób trzecich lub utratą; obowiązek powyższy nie podlega ograniczeniu w czasie (tzn. jest bezterminowy) także po wygaśnięciu Umowy, </w:t>
      </w:r>
    </w:p>
    <w:p w14:paraId="0D6B502D" w14:textId="77777777" w:rsidR="006F5901" w:rsidRPr="000E3B5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t>zachować poufność tj. nie udostępniać (nie przekazywać i nie ujawniać publicznie) bez uprzedniej zgody Licencjodawcy wyrażonej w formie pisemnej pod rygorem nieważności osobom trzecim jakichkolwiek informacji i doświadczeń technicznych przekazanych przez Licencjodawcę w związku z zawarciem lub realizacją niniejszej Umowy, w szczególności dotyczących Programu komputerowego w postaci</w:t>
      </w:r>
      <w:r w:rsidR="00916720">
        <w:t>:</w:t>
      </w:r>
      <w:r w:rsidRPr="000E3B52">
        <w:t xml:space="preserve"> </w:t>
      </w:r>
      <w:r w:rsidR="000E3B52" w:rsidRPr="00680D6C">
        <w:t>linku</w:t>
      </w:r>
      <w:r w:rsidR="00680D6C" w:rsidRPr="00680D6C">
        <w:t xml:space="preserve"> </w:t>
      </w:r>
      <w:r w:rsidR="000E3B52" w:rsidRPr="00680D6C">
        <w:t>instalacyjnego i kodu dostępu do niego</w:t>
      </w:r>
      <w:r w:rsidRPr="00680D6C">
        <w:t>, w zakresie w jakim dotyc</w:t>
      </w:r>
      <w:r w:rsidRPr="000E3B52">
        <w:t>hczas nie zostały one ujawnione publicznie przez Licencjodawcę z uwagi na ich poufny i niejawny charakter (tajemnica przedsiębiorstwa); powyższe dotyczy także</w:t>
      </w:r>
      <w:r w:rsidRPr="000E3B52">
        <w:rPr>
          <w:bCs/>
        </w:rPr>
        <w:t xml:space="preserve"> informacji przekazanych przez Licencjodawcę przed zawarciem Umowy</w:t>
      </w:r>
      <w:r w:rsidRPr="000E3B52">
        <w:t>; obowiązek powyższy nie podlega ograniczeniu w czasie (tzn. jest bezterminowy) także po wygaśnięciu Umowy; Licencjobiorca jest jednak uprawniony do:</w:t>
      </w:r>
    </w:p>
    <w:p w14:paraId="68EF73BC" w14:textId="77777777" w:rsidR="006F5901" w:rsidRPr="000E3B52" w:rsidRDefault="006F5901" w:rsidP="006F5901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0E3B52">
        <w:t>udostępniania informacji dotyczących Programu komputerowego swoim przedstawicielom, pracownikom</w:t>
      </w:r>
      <w:r w:rsidR="00A27456">
        <w:t xml:space="preserve"> i</w:t>
      </w:r>
      <w:r w:rsidRPr="000E3B52">
        <w:t xml:space="preserve"> współpracownikom, którym przedmiotowe informacje udostępniono z uwagi na pełnione funkcje lub wykonywane obowiązki – w zakresie niezbędnym dla realizacji przedmiotu niniejszej Umowy, </w:t>
      </w:r>
    </w:p>
    <w:p w14:paraId="4537E5A3" w14:textId="77777777" w:rsidR="006F5901" w:rsidRDefault="006F5901" w:rsidP="006F5901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0E3B52">
        <w:t>udostępniania na podstawie przepisów powszechnie obowiązującego prawa organom administracji publicznej informacji dotyczących Programu komputerowego, z zastrzeżeniem konieczności powiadomienia wnioskującego organu o niejawnym i poufnym charakterze takich informacji (tajemnica przedsiębiorstwa), a także podjąć dopuszczalne przez prawo środki zmierzające do zachowania poufności udostępnionej wiedzy (np. żądać wyłączenia jawności postępowania), przy czym Licencjobiorca jest zobowiązany każdorazowo do niezwłocznego pisemnego zawiadomienia Licencjodawcy o zakresie przekazanych organowi inf</w:t>
      </w:r>
      <w:r w:rsidR="000E3B52">
        <w:t>ormacji;</w:t>
      </w:r>
    </w:p>
    <w:p w14:paraId="0C717F1A" w14:textId="77777777" w:rsidR="000E3B52" w:rsidRPr="003959CA" w:rsidRDefault="000E3B52" w:rsidP="000E3B52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3959CA">
        <w:t>przy czym Licencjobiorca jest zobowiązany zapewnić na własny koszt i ryzyko bezpieczeństwo danych, w tym ochronę danych osobowych zgodnie z przepisami odrębnymi, wprowadzanych do Programu komputerowego,</w:t>
      </w:r>
    </w:p>
    <w:p w14:paraId="7925B699" w14:textId="70CF1CF9" w:rsidR="006F5901" w:rsidRPr="000E3B5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lastRenderedPageBreak/>
        <w:t>zapewnić przestrzeganie zobowiązań wskazanych w pkt 3 - 4 przez przedstawicieli Licencjobiorcy, jego</w:t>
      </w:r>
      <w:r w:rsidR="00A27456">
        <w:t xml:space="preserve"> pracowników, współpracowników </w:t>
      </w:r>
      <w:r w:rsidRPr="000E3B52">
        <w:t>i inne osoby, które uzyskały dostęp do tych danych; Licencjobiorca</w:t>
      </w:r>
      <w:r w:rsidRPr="000E3B52">
        <w:rPr>
          <w:rFonts w:eastAsia="Arial Unicode MS"/>
        </w:rPr>
        <w:t xml:space="preserve"> odpowiada wobec Licencjodawcy za zachowanie poufności informacji przez osoby wyżej wskazane jak za działania i zaniechania własne,</w:t>
      </w:r>
    </w:p>
    <w:p w14:paraId="36DB0797" w14:textId="24B46C30" w:rsidR="006F5901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t>chronić prawa Licencjodawcy do Programu komputerowego w stosunkach z organami administracji publicznej i osobami trzecimi, nie podejmować żadnych działań skutkujących zniweczeniem lub ograniczeniem takich praw Licencjodawcy oraz udzielać Licencjodawcy pomocy w ochronie tych praw, a także informować Licencjodawcę o wiadomych Licencjobiorcy naruszeniach tych praw przez osoby trzecie.</w:t>
      </w:r>
    </w:p>
    <w:p w14:paraId="38A72A35" w14:textId="000AF2A6" w:rsidR="00CE6C0E" w:rsidRDefault="00CE6C0E" w:rsidP="00CE6C0E">
      <w:pPr>
        <w:autoSpaceDE w:val="0"/>
        <w:autoSpaceDN w:val="0"/>
        <w:adjustRightInd w:val="0"/>
        <w:ind w:left="426"/>
        <w:jc w:val="both"/>
      </w:pPr>
    </w:p>
    <w:p w14:paraId="3F0B710B" w14:textId="34FC8951" w:rsidR="00CE6C0E" w:rsidRDefault="00CE6C0E" w:rsidP="00CE6C0E">
      <w:pPr>
        <w:autoSpaceDE w:val="0"/>
        <w:autoSpaceDN w:val="0"/>
        <w:adjustRightInd w:val="0"/>
        <w:ind w:left="426"/>
        <w:jc w:val="both"/>
      </w:pPr>
    </w:p>
    <w:p w14:paraId="35A6DDF8" w14:textId="77777777" w:rsidR="00CE6C0E" w:rsidRPr="008C61FF" w:rsidRDefault="00CE6C0E" w:rsidP="00CE6C0E">
      <w:pPr>
        <w:autoSpaceDE w:val="0"/>
        <w:autoSpaceDN w:val="0"/>
        <w:adjustRightInd w:val="0"/>
        <w:jc w:val="center"/>
        <w:rPr>
          <w:b/>
          <w:bCs/>
        </w:rPr>
      </w:pPr>
      <w:r w:rsidRPr="008C61FF">
        <w:rPr>
          <w:b/>
          <w:bCs/>
        </w:rPr>
        <w:t>§6. Opłat</w:t>
      </w:r>
      <w:r>
        <w:rPr>
          <w:b/>
          <w:bCs/>
        </w:rPr>
        <w:t>a</w:t>
      </w:r>
      <w:r w:rsidRPr="008C61FF">
        <w:rPr>
          <w:b/>
          <w:bCs/>
        </w:rPr>
        <w:t xml:space="preserve"> licencyjn</w:t>
      </w:r>
      <w:r>
        <w:rPr>
          <w:b/>
          <w:bCs/>
        </w:rPr>
        <w:t>a</w:t>
      </w:r>
    </w:p>
    <w:p w14:paraId="72C94AD6" w14:textId="77777777" w:rsidR="007D7B17" w:rsidRDefault="00CE6C0E" w:rsidP="00D2131C">
      <w:pPr>
        <w:numPr>
          <w:ilvl w:val="0"/>
          <w:numId w:val="2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3081A">
        <w:t xml:space="preserve">Licencjobiorca zobowiązuje się uiścić na rzecz Licencjodawcy z góry </w:t>
      </w:r>
      <w:r w:rsidRPr="00040A4E">
        <w:t xml:space="preserve">opłatę licencyjną </w:t>
      </w:r>
      <w:r w:rsidRPr="00A3081A">
        <w:t>z tytułu korzystania z Programu komputerowego w okresie wskazanym w §7 ust. 1 niniejszej Umowy w wysokości</w:t>
      </w:r>
      <w:r w:rsidR="007D7B17">
        <w:t>:</w:t>
      </w:r>
    </w:p>
    <w:p w14:paraId="78028E2A" w14:textId="77777777" w:rsidR="007D7B17" w:rsidRDefault="007D7B17" w:rsidP="007D7B17">
      <w:pPr>
        <w:autoSpaceDE w:val="0"/>
        <w:autoSpaceDN w:val="0"/>
        <w:adjustRightInd w:val="0"/>
        <w:ind w:left="426"/>
        <w:jc w:val="both"/>
      </w:pPr>
      <w:r>
        <w:t>Wartość netto: .................................... PLN</w:t>
      </w:r>
    </w:p>
    <w:p w14:paraId="1514CAFC" w14:textId="77777777" w:rsidR="007D7B17" w:rsidRDefault="007D7B17" w:rsidP="007D7B17">
      <w:pPr>
        <w:autoSpaceDE w:val="0"/>
        <w:autoSpaceDN w:val="0"/>
        <w:adjustRightInd w:val="0"/>
        <w:ind w:left="426"/>
        <w:jc w:val="both"/>
      </w:pPr>
      <w:r>
        <w:t>podatek od towarów i usług ( VAT ) ............% w wysokości: .............................. PLN</w:t>
      </w:r>
    </w:p>
    <w:p w14:paraId="59BBE469" w14:textId="77777777" w:rsidR="007D7B17" w:rsidRDefault="007D7B17" w:rsidP="007D7B17">
      <w:pPr>
        <w:autoSpaceDE w:val="0"/>
        <w:autoSpaceDN w:val="0"/>
        <w:adjustRightInd w:val="0"/>
        <w:ind w:left="426"/>
        <w:jc w:val="both"/>
      </w:pPr>
      <w:r>
        <w:t>wynagrodzenie brutto: ................................... PLN</w:t>
      </w:r>
    </w:p>
    <w:p w14:paraId="44BD8308" w14:textId="77777777" w:rsidR="007D7B17" w:rsidRDefault="007D7B17" w:rsidP="007D7B17">
      <w:pPr>
        <w:autoSpaceDE w:val="0"/>
        <w:autoSpaceDN w:val="0"/>
        <w:adjustRightInd w:val="0"/>
        <w:ind w:left="426"/>
        <w:jc w:val="both"/>
      </w:pPr>
      <w:r>
        <w:t>(słownie: ........................................................ )</w:t>
      </w:r>
    </w:p>
    <w:p w14:paraId="2235E317" w14:textId="485BC372" w:rsidR="007D7B17" w:rsidRPr="00046943" w:rsidRDefault="007D7B17" w:rsidP="00D2131C">
      <w:pPr>
        <w:numPr>
          <w:ilvl w:val="0"/>
          <w:numId w:val="2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7D7B17">
        <w:t xml:space="preserve">Opłata licencyjna nie podlega zwrotowi na rzecz Licencjobiorcy w jakiejkolwiek części w przypadku wcześniejszego wygaśnięcia Umowy, bez względu na </w:t>
      </w:r>
      <w:r w:rsidRPr="00046943">
        <w:t>przyczynę jej wygaśnięcia.</w:t>
      </w:r>
    </w:p>
    <w:p w14:paraId="397B9674" w14:textId="7489B608" w:rsidR="00D2131C" w:rsidRPr="00046943" w:rsidRDefault="00D2131C" w:rsidP="00D2131C">
      <w:pPr>
        <w:numPr>
          <w:ilvl w:val="0"/>
          <w:numId w:val="2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46943">
        <w:t xml:space="preserve">Zapłata wynagrodzenia, o którym mowa w § 4 ust.1 nastąpi przelewem bankowym na rachunek bankowy </w:t>
      </w:r>
      <w:proofErr w:type="spellStart"/>
      <w:r w:rsidR="00786090" w:rsidRPr="00046943">
        <w:t>Licencjonodawcy</w:t>
      </w:r>
      <w:proofErr w:type="spellEnd"/>
      <w:r w:rsidRPr="00046943">
        <w:t xml:space="preserve"> wskazany w fakturze VAT , w terminie 30 ( trzydziestu ) dni   od dnia doręczenia  </w:t>
      </w:r>
      <w:proofErr w:type="spellStart"/>
      <w:r w:rsidR="00786090" w:rsidRPr="00046943">
        <w:t>Licencjonobiorcy</w:t>
      </w:r>
      <w:proofErr w:type="spellEnd"/>
      <w:r w:rsidRPr="00046943">
        <w:t xml:space="preserve"> </w:t>
      </w:r>
      <w:r w:rsidR="00D23200" w:rsidRPr="00046943">
        <w:t xml:space="preserve"> prawidłowo wystawionej faktury oraz po wykonaniu obowiązków przez Licencjodawcę obowiązków wskazanych w §4 ust.1.  </w:t>
      </w:r>
    </w:p>
    <w:p w14:paraId="4AB987FF" w14:textId="77777777" w:rsidR="00D2131C" w:rsidRPr="00A3081A" w:rsidRDefault="00D2131C" w:rsidP="00D2131C">
      <w:pPr>
        <w:numPr>
          <w:ilvl w:val="0"/>
          <w:numId w:val="2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3081A">
        <w:t>Za dzień zapłaty Strony uznają wpływ należności na rachunek bankowy Licencjodawcy. W przypadku opóźnienia w zapłacie opłaty licencyjnej Licencjobiorca zobowiązany jest uiścić odsetki ustawowe na rzecz Licencjodawcy.</w:t>
      </w:r>
    </w:p>
    <w:p w14:paraId="0BBEF703" w14:textId="77777777" w:rsidR="00132D57" w:rsidRPr="003A486A" w:rsidRDefault="00132D57" w:rsidP="007D7B17">
      <w:pPr>
        <w:autoSpaceDE w:val="0"/>
        <w:autoSpaceDN w:val="0"/>
        <w:adjustRightInd w:val="0"/>
        <w:rPr>
          <w:b/>
          <w:bCs/>
          <w:u w:val="single"/>
        </w:rPr>
      </w:pPr>
    </w:p>
    <w:p w14:paraId="17B2185C" w14:textId="77777777" w:rsidR="00E62862" w:rsidRPr="003A486A" w:rsidRDefault="00E62862" w:rsidP="0072051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65D2E15" w14:textId="5B77F974" w:rsidR="00D51133" w:rsidRPr="003A486A" w:rsidRDefault="00F15593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3A486A">
        <w:rPr>
          <w:b/>
          <w:bCs/>
        </w:rPr>
        <w:t>§</w:t>
      </w:r>
      <w:r w:rsidR="00CE6C0E">
        <w:rPr>
          <w:b/>
          <w:bCs/>
        </w:rPr>
        <w:t>7</w:t>
      </w:r>
      <w:r w:rsidR="009E45B4" w:rsidRPr="003A486A">
        <w:rPr>
          <w:b/>
          <w:bCs/>
        </w:rPr>
        <w:t xml:space="preserve">. </w:t>
      </w:r>
      <w:r w:rsidR="001D138A" w:rsidRPr="003A486A">
        <w:rPr>
          <w:b/>
          <w:bCs/>
        </w:rPr>
        <w:t>W</w:t>
      </w:r>
      <w:r w:rsidR="001638F9" w:rsidRPr="003A486A">
        <w:rPr>
          <w:b/>
          <w:bCs/>
        </w:rPr>
        <w:t xml:space="preserve">ejście w </w:t>
      </w:r>
      <w:r w:rsidR="00AA58FD" w:rsidRPr="003A486A">
        <w:rPr>
          <w:b/>
          <w:bCs/>
        </w:rPr>
        <w:t>życie</w:t>
      </w:r>
      <w:r w:rsidR="001638F9" w:rsidRPr="003A486A">
        <w:rPr>
          <w:b/>
          <w:bCs/>
        </w:rPr>
        <w:t xml:space="preserve"> i w</w:t>
      </w:r>
      <w:r w:rsidR="001D138A" w:rsidRPr="003A486A">
        <w:rPr>
          <w:b/>
          <w:bCs/>
        </w:rPr>
        <w:t>ygaśnięcie umowy</w:t>
      </w:r>
      <w:r w:rsidR="005E60EE" w:rsidRPr="003A486A">
        <w:rPr>
          <w:b/>
          <w:bCs/>
        </w:rPr>
        <w:t xml:space="preserve"> </w:t>
      </w:r>
    </w:p>
    <w:p w14:paraId="5FBD98FE" w14:textId="735940D8" w:rsidR="0035046E" w:rsidRPr="00437DDD" w:rsidRDefault="0035046E" w:rsidP="0035046E">
      <w:pPr>
        <w:pStyle w:val="Tekstpodstawowy"/>
        <w:numPr>
          <w:ilvl w:val="0"/>
          <w:numId w:val="3"/>
        </w:numPr>
        <w:tabs>
          <w:tab w:val="clear" w:pos="709"/>
          <w:tab w:val="clear" w:pos="1065"/>
          <w:tab w:val="num" w:pos="426"/>
        </w:tabs>
        <w:ind w:left="426" w:hanging="426"/>
        <w:rPr>
          <w:szCs w:val="24"/>
        </w:rPr>
      </w:pPr>
      <w:r w:rsidRPr="00437DDD">
        <w:t xml:space="preserve">Umowa niniejsza zawarta jest na czas oznaczony </w:t>
      </w:r>
      <w:r w:rsidR="00437DDD" w:rsidRPr="00437DDD">
        <w:rPr>
          <w:lang w:val="pl-PL"/>
        </w:rPr>
        <w:t>5</w:t>
      </w:r>
      <w:r w:rsidR="00D17309" w:rsidRPr="00437DDD">
        <w:rPr>
          <w:lang w:val="pl-PL"/>
        </w:rPr>
        <w:t xml:space="preserve"> (</w:t>
      </w:r>
      <w:r w:rsidR="00437DDD" w:rsidRPr="00437DDD">
        <w:rPr>
          <w:lang w:val="pl-PL"/>
        </w:rPr>
        <w:t>pięciu</w:t>
      </w:r>
      <w:r w:rsidR="00D17309" w:rsidRPr="00437DDD">
        <w:rPr>
          <w:lang w:val="pl-PL"/>
        </w:rPr>
        <w:t>)</w:t>
      </w:r>
      <w:r w:rsidR="00437DDD" w:rsidRPr="00437DDD">
        <w:rPr>
          <w:lang w:val="pl-PL"/>
        </w:rPr>
        <w:t xml:space="preserve"> </w:t>
      </w:r>
      <w:r w:rsidR="00D17309" w:rsidRPr="00437DDD">
        <w:rPr>
          <w:lang w:val="pl-PL"/>
        </w:rPr>
        <w:t>lat</w:t>
      </w:r>
      <w:r w:rsidR="004C7401" w:rsidRPr="00437DDD">
        <w:rPr>
          <w:lang w:val="pl-PL"/>
        </w:rPr>
        <w:t xml:space="preserve"> </w:t>
      </w:r>
      <w:r w:rsidRPr="00437DDD">
        <w:t xml:space="preserve">od dnia </w:t>
      </w:r>
      <w:r w:rsidR="00D17309" w:rsidRPr="00437DDD">
        <w:rPr>
          <w:lang w:val="pl-PL"/>
        </w:rPr>
        <w:t>………</w:t>
      </w:r>
      <w:r w:rsidR="00386D96" w:rsidRPr="00437DDD">
        <w:rPr>
          <w:lang w:val="pl-PL"/>
        </w:rPr>
        <w:t xml:space="preserve"> </w:t>
      </w:r>
      <w:r w:rsidRPr="00437DDD">
        <w:t>20</w:t>
      </w:r>
      <w:r w:rsidR="00BC5D1C" w:rsidRPr="00437DDD">
        <w:rPr>
          <w:lang w:val="pl-PL"/>
        </w:rPr>
        <w:t>22</w:t>
      </w:r>
      <w:r w:rsidRPr="00437DDD">
        <w:t xml:space="preserve"> r. do dnia </w:t>
      </w:r>
      <w:r w:rsidR="00D17309" w:rsidRPr="00437DDD">
        <w:rPr>
          <w:lang w:val="pl-PL"/>
        </w:rPr>
        <w:t>…………</w:t>
      </w:r>
      <w:r w:rsidR="00437DDD" w:rsidRPr="00437DDD">
        <w:rPr>
          <w:lang w:val="pl-PL"/>
        </w:rPr>
        <w:t xml:space="preserve"> 2027</w:t>
      </w:r>
      <w:r w:rsidR="00173822">
        <w:rPr>
          <w:lang w:val="pl-PL"/>
        </w:rPr>
        <w:t>r.</w:t>
      </w:r>
    </w:p>
    <w:p w14:paraId="06D6DD81" w14:textId="656F6EA8" w:rsidR="0035046E" w:rsidRPr="003959CA" w:rsidRDefault="0035046E" w:rsidP="0035046E">
      <w:pPr>
        <w:numPr>
          <w:ilvl w:val="0"/>
          <w:numId w:val="3"/>
        </w:numPr>
        <w:tabs>
          <w:tab w:val="clear" w:pos="1065"/>
          <w:tab w:val="left" w:pos="426"/>
        </w:tabs>
        <w:ind w:left="426" w:hanging="426"/>
        <w:jc w:val="both"/>
      </w:pPr>
      <w:r w:rsidRPr="003F7B82">
        <w:t xml:space="preserve">Wygaśnięcie niniejszej Umowy z powodu upływu czasu jej obowiązywania albo rozwiązania powoduje ustanie wszelkich praw i obowiązków Stron wynikających z Umowy z dniem jej wygaśnięcia, </w:t>
      </w:r>
      <w:r w:rsidRPr="00F7216B">
        <w:t>z uwzględnie</w:t>
      </w:r>
      <w:r w:rsidR="00B4798B">
        <w:t>niem §</w:t>
      </w:r>
      <w:r w:rsidR="00065FED">
        <w:t>5</w:t>
      </w:r>
      <w:r w:rsidR="00B4798B">
        <w:t xml:space="preserve"> pkt 3 - 5 Umowy i ust. 5</w:t>
      </w:r>
      <w:r w:rsidR="00D23200">
        <w:t>.</w:t>
      </w:r>
      <w:r w:rsidRPr="00F7216B">
        <w:t xml:space="preserve"> </w:t>
      </w:r>
      <w:r w:rsidRPr="00D23200">
        <w:rPr>
          <w:strike/>
        </w:rPr>
        <w:t>niniejszego paragrafu.</w:t>
      </w:r>
      <w:r w:rsidRPr="003F7B82">
        <w:t xml:space="preserve"> </w:t>
      </w:r>
      <w:r w:rsidR="003F7B82" w:rsidRPr="003959CA">
        <w:t>Licencjobiorca jest uprawniony na własny koszt i ryzyko w okresie obowiązywania Umowy dokonać migracji danych wprowadzonych do Programu komputerowego na inny nośnik.</w:t>
      </w:r>
    </w:p>
    <w:p w14:paraId="7BFC4C04" w14:textId="77777777" w:rsidR="0035046E" w:rsidRPr="003F7B82" w:rsidRDefault="0035046E" w:rsidP="0035046E">
      <w:pPr>
        <w:numPr>
          <w:ilvl w:val="0"/>
          <w:numId w:val="3"/>
        </w:numPr>
        <w:tabs>
          <w:tab w:val="clear" w:pos="1065"/>
          <w:tab w:val="left" w:pos="426"/>
        </w:tabs>
        <w:ind w:left="426" w:hanging="426"/>
        <w:jc w:val="both"/>
      </w:pPr>
      <w:r w:rsidRPr="003F7B82">
        <w:t xml:space="preserve">Wygaśnięcie niniejszej Umowy oznacza w szczególności obowiązek Licencjobiorcy zaprzestania wszelkich </w:t>
      </w:r>
      <w:proofErr w:type="spellStart"/>
      <w:r w:rsidRPr="003F7B82">
        <w:t>zachowań</w:t>
      </w:r>
      <w:proofErr w:type="spellEnd"/>
      <w:r w:rsidRPr="003F7B82">
        <w:t xml:space="preserve"> mieszczących się w ramach udzielonej Umową licencji</w:t>
      </w:r>
      <w:r w:rsidR="003F7B82" w:rsidRPr="003959CA">
        <w:t>, w szczególności obowiązek odinstal</w:t>
      </w:r>
      <w:r w:rsidR="00E826BB" w:rsidRPr="003959CA">
        <w:t>owania Programu komputerowego z</w:t>
      </w:r>
      <w:r w:rsidR="003F7B82" w:rsidRPr="003959CA">
        <w:t xml:space="preserve"> serwer</w:t>
      </w:r>
      <w:r w:rsidR="00E826BB" w:rsidRPr="003959CA">
        <w:t>ów</w:t>
      </w:r>
      <w:r w:rsidR="003F7B82" w:rsidRPr="003959CA">
        <w:t xml:space="preserve"> Licencjobiorcy i zniszczenia posiadanych kopii zapasowych Programu komputerowego</w:t>
      </w:r>
      <w:r w:rsidRPr="003959CA">
        <w:t>. Licencjobiorca zobowiązany jest w terminie 30 (trzydziestu) dni od dnia wygaśnięcia</w:t>
      </w:r>
      <w:r w:rsidRPr="003F7B82">
        <w:t xml:space="preserve"> Umowy przekazać Licencjodawcy złożone przez uprawnionych przedstawicieli Lic</w:t>
      </w:r>
      <w:r w:rsidR="00B40DAB">
        <w:t>encjobiorcy pisemne oświadczenie</w:t>
      </w:r>
      <w:r w:rsidRPr="003F7B82">
        <w:t xml:space="preserve"> o nie korzystaniu z Programu komputerowego z jednoczesnym zobowiązaniem się do nie korzystania z niego w przyszłości bez uprzedniej zgody Licencjodawcy wyrażonej w formie pisemnej pod rygorem nieważności.</w:t>
      </w:r>
    </w:p>
    <w:p w14:paraId="3A2132F9" w14:textId="77777777" w:rsidR="00D2131C" w:rsidRDefault="00D2131C" w:rsidP="007D7B17">
      <w:pPr>
        <w:autoSpaceDE w:val="0"/>
        <w:autoSpaceDN w:val="0"/>
        <w:adjustRightInd w:val="0"/>
        <w:rPr>
          <w:b/>
          <w:bCs/>
        </w:rPr>
      </w:pPr>
    </w:p>
    <w:p w14:paraId="63C9AACB" w14:textId="77777777" w:rsidR="00D2131C" w:rsidRDefault="00D2131C" w:rsidP="0072051E">
      <w:pPr>
        <w:autoSpaceDE w:val="0"/>
        <w:autoSpaceDN w:val="0"/>
        <w:adjustRightInd w:val="0"/>
        <w:jc w:val="center"/>
        <w:rPr>
          <w:b/>
          <w:bCs/>
        </w:rPr>
      </w:pPr>
    </w:p>
    <w:p w14:paraId="2EC0BD15" w14:textId="6DFC6C3B" w:rsidR="000863F7" w:rsidRPr="007D7B17" w:rsidRDefault="000863F7" w:rsidP="007D7B17">
      <w:pPr>
        <w:autoSpaceDE w:val="0"/>
        <w:autoSpaceDN w:val="0"/>
        <w:adjustRightInd w:val="0"/>
        <w:jc w:val="center"/>
        <w:rPr>
          <w:b/>
          <w:bCs/>
        </w:rPr>
      </w:pPr>
      <w:r w:rsidRPr="007D7B17">
        <w:rPr>
          <w:b/>
          <w:bCs/>
        </w:rPr>
        <w:t xml:space="preserve">§ </w:t>
      </w:r>
      <w:r w:rsidR="007D7B17">
        <w:rPr>
          <w:b/>
          <w:bCs/>
        </w:rPr>
        <w:t xml:space="preserve">8. </w:t>
      </w:r>
      <w:r w:rsidRPr="007D7B17">
        <w:rPr>
          <w:b/>
          <w:bCs/>
        </w:rPr>
        <w:t>Odstąpienie od umowy</w:t>
      </w:r>
    </w:p>
    <w:p w14:paraId="3322913E" w14:textId="77777777" w:rsidR="000863F7" w:rsidRPr="007D7B17" w:rsidRDefault="000863F7" w:rsidP="007D7B17">
      <w:pPr>
        <w:autoSpaceDE w:val="0"/>
        <w:autoSpaceDN w:val="0"/>
        <w:adjustRightInd w:val="0"/>
      </w:pPr>
      <w:r w:rsidRPr="007D7B17">
        <w:t>1.Zamawiający może od umowy odstąpić w przypadku:</w:t>
      </w:r>
    </w:p>
    <w:p w14:paraId="502ABD5B" w14:textId="77777777" w:rsidR="000863F7" w:rsidRPr="007D7B17" w:rsidRDefault="000863F7" w:rsidP="00545F23">
      <w:pPr>
        <w:autoSpaceDE w:val="0"/>
        <w:autoSpaceDN w:val="0"/>
        <w:adjustRightInd w:val="0"/>
        <w:ind w:left="426"/>
        <w:jc w:val="both"/>
      </w:pPr>
      <w:r w:rsidRPr="007D7B17">
        <w:t>1)</w:t>
      </w:r>
      <w:r w:rsidRPr="007D7B17">
        <w:tab/>
        <w:t>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2AF30FD" w14:textId="58DA0D73" w:rsidR="000863F7" w:rsidRPr="007D7B17" w:rsidRDefault="000863F7" w:rsidP="00545F23">
      <w:pPr>
        <w:autoSpaceDE w:val="0"/>
        <w:autoSpaceDN w:val="0"/>
        <w:adjustRightInd w:val="0"/>
        <w:ind w:left="426"/>
        <w:jc w:val="both"/>
      </w:pPr>
      <w:r w:rsidRPr="007D7B17">
        <w:t>2)</w:t>
      </w:r>
      <w:r w:rsidRPr="007D7B17">
        <w:tab/>
        <w:t xml:space="preserve">nie przystąpienia </w:t>
      </w:r>
      <w:proofErr w:type="spellStart"/>
      <w:r w:rsidR="007D7B17">
        <w:t>Licencjonodawcy</w:t>
      </w:r>
      <w:proofErr w:type="spellEnd"/>
      <w:r w:rsidR="007D7B17">
        <w:t xml:space="preserve"> </w:t>
      </w:r>
      <w:r w:rsidRPr="007D7B17">
        <w:t xml:space="preserve">do realizacji przedmiotu umowy w terminie 7 dni od daty zawarcia umowy,   </w:t>
      </w:r>
    </w:p>
    <w:p w14:paraId="55A35447" w14:textId="7EF4FD9E" w:rsidR="000863F7" w:rsidRPr="007D7B17" w:rsidRDefault="000863F7" w:rsidP="00545F23">
      <w:pPr>
        <w:autoSpaceDE w:val="0"/>
        <w:autoSpaceDN w:val="0"/>
        <w:adjustRightInd w:val="0"/>
        <w:ind w:left="426"/>
        <w:jc w:val="both"/>
      </w:pPr>
      <w:r w:rsidRPr="007D7B17">
        <w:t>3)</w:t>
      </w:r>
      <w:r w:rsidRPr="007D7B17">
        <w:tab/>
        <w:t>jeżeli zwłoka w wykonaniu przedmiotu umowy przekracza 15 dni kalendarzowych, w stosunku do terminu określonego w §</w:t>
      </w:r>
      <w:r w:rsidR="007D7B17">
        <w:t>4</w:t>
      </w:r>
      <w:r w:rsidRPr="007D7B17">
        <w:t xml:space="preserve"> ust.1</w:t>
      </w:r>
      <w:r w:rsidR="007D7B17">
        <w:t xml:space="preserve"> pkt</w:t>
      </w:r>
      <w:r w:rsidR="00D23200">
        <w:t xml:space="preserve"> </w:t>
      </w:r>
      <w:r w:rsidR="007D7B17">
        <w:t>1</w:t>
      </w:r>
      <w:r w:rsidRPr="007D7B17">
        <w:t xml:space="preserve">. </w:t>
      </w:r>
    </w:p>
    <w:p w14:paraId="75E50719" w14:textId="59D821EF" w:rsidR="000863F7" w:rsidRPr="007D7B17" w:rsidRDefault="007D7B17" w:rsidP="00545F23">
      <w:pPr>
        <w:autoSpaceDE w:val="0"/>
        <w:autoSpaceDN w:val="0"/>
        <w:adjustRightInd w:val="0"/>
        <w:ind w:left="426"/>
        <w:jc w:val="both"/>
      </w:pPr>
      <w:r>
        <w:t>4</w:t>
      </w:r>
      <w:r w:rsidR="000863F7" w:rsidRPr="007D7B17">
        <w:t>)</w:t>
      </w:r>
      <w:r w:rsidR="000863F7" w:rsidRPr="007D7B17">
        <w:tab/>
        <w:t xml:space="preserve">w innych przypadkach określonych w przepisach Kodeksu cywilnego. </w:t>
      </w:r>
    </w:p>
    <w:p w14:paraId="6E4E4C15" w14:textId="77777777" w:rsidR="000863F7" w:rsidRPr="007D7B17" w:rsidRDefault="000863F7" w:rsidP="00545F23">
      <w:pPr>
        <w:autoSpaceDE w:val="0"/>
        <w:autoSpaceDN w:val="0"/>
        <w:adjustRightInd w:val="0"/>
        <w:jc w:val="both"/>
      </w:pPr>
      <w:r w:rsidRPr="007D7B17"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7D7257CA" w14:textId="77777777" w:rsidR="00D2131C" w:rsidRPr="007D7B17" w:rsidRDefault="00D2131C" w:rsidP="007D7B17">
      <w:pPr>
        <w:autoSpaceDE w:val="0"/>
        <w:autoSpaceDN w:val="0"/>
        <w:adjustRightInd w:val="0"/>
      </w:pPr>
    </w:p>
    <w:p w14:paraId="3A2014F6" w14:textId="77777777" w:rsidR="00D2131C" w:rsidRDefault="00D2131C" w:rsidP="0072051E">
      <w:pPr>
        <w:autoSpaceDE w:val="0"/>
        <w:autoSpaceDN w:val="0"/>
        <w:adjustRightInd w:val="0"/>
        <w:jc w:val="center"/>
        <w:rPr>
          <w:b/>
          <w:bCs/>
        </w:rPr>
      </w:pPr>
    </w:p>
    <w:p w14:paraId="3BDED9A9" w14:textId="30531885" w:rsidR="007D7B17" w:rsidRPr="007D7B17" w:rsidRDefault="007D7B17" w:rsidP="007D7B17">
      <w:pPr>
        <w:autoSpaceDE w:val="0"/>
        <w:autoSpaceDN w:val="0"/>
        <w:adjustRightInd w:val="0"/>
        <w:jc w:val="center"/>
        <w:rPr>
          <w:b/>
          <w:bCs/>
        </w:rPr>
      </w:pPr>
      <w:r w:rsidRPr="007D7B17">
        <w:rPr>
          <w:b/>
          <w:bCs/>
        </w:rPr>
        <w:t xml:space="preserve">§ </w:t>
      </w:r>
      <w:r>
        <w:rPr>
          <w:b/>
          <w:bCs/>
        </w:rPr>
        <w:t xml:space="preserve">9. </w:t>
      </w:r>
      <w:r w:rsidRPr="007D7B17">
        <w:rPr>
          <w:b/>
          <w:bCs/>
        </w:rPr>
        <w:t>Kary umowne</w:t>
      </w:r>
    </w:p>
    <w:p w14:paraId="6F50ED7A" w14:textId="0A2497A8" w:rsidR="007D7B17" w:rsidRPr="00046943" w:rsidRDefault="007D7B17" w:rsidP="007D7B17">
      <w:pPr>
        <w:autoSpaceDE w:val="0"/>
        <w:autoSpaceDN w:val="0"/>
        <w:adjustRightInd w:val="0"/>
      </w:pPr>
      <w:r w:rsidRPr="007D7B17">
        <w:t>1.</w:t>
      </w:r>
      <w:r w:rsidR="00545F23">
        <w:t>Licencjonodawca</w:t>
      </w:r>
      <w:r w:rsidRPr="007D7B17">
        <w:t xml:space="preserve"> zapłaci </w:t>
      </w:r>
      <w:proofErr w:type="spellStart"/>
      <w:r w:rsidR="00545F23" w:rsidRPr="00046943">
        <w:t>Licencjonobiorcy</w:t>
      </w:r>
      <w:proofErr w:type="spellEnd"/>
      <w:r w:rsidRPr="00046943">
        <w:t xml:space="preserve"> karę umowną:</w:t>
      </w:r>
    </w:p>
    <w:p w14:paraId="0FA90659" w14:textId="226E7085" w:rsidR="007D7B17" w:rsidRPr="00046943" w:rsidRDefault="007D7B17" w:rsidP="00545F23">
      <w:pPr>
        <w:autoSpaceDE w:val="0"/>
        <w:autoSpaceDN w:val="0"/>
        <w:adjustRightInd w:val="0"/>
        <w:ind w:left="426"/>
        <w:jc w:val="both"/>
      </w:pPr>
      <w:r w:rsidRPr="00046943">
        <w:t>1)</w:t>
      </w:r>
      <w:r w:rsidRPr="00046943">
        <w:tab/>
        <w:t>w wysokości 2,0 % wynagrodzenia netto, o którym mowa w § 6 ust. 1 za każdy rozpoczęty dzień zwłoki w wykonaniu</w:t>
      </w:r>
      <w:r w:rsidR="00D23200" w:rsidRPr="00046943">
        <w:t xml:space="preserve"> przez Licencjodawcę</w:t>
      </w:r>
      <w:r w:rsidRPr="00046943">
        <w:t xml:space="preserve"> przedmiotu umowy, liczonego od upływu terminu wskazanego w §4 ust.1 pkt 1.</w:t>
      </w:r>
    </w:p>
    <w:p w14:paraId="62653E7A" w14:textId="732E7DED" w:rsidR="007D7B17" w:rsidRPr="00046943" w:rsidRDefault="007D7B17" w:rsidP="00545F23">
      <w:pPr>
        <w:autoSpaceDE w:val="0"/>
        <w:autoSpaceDN w:val="0"/>
        <w:adjustRightInd w:val="0"/>
        <w:ind w:left="426"/>
        <w:jc w:val="both"/>
      </w:pPr>
      <w:r w:rsidRPr="00046943">
        <w:t>2)</w:t>
      </w:r>
      <w:r w:rsidRPr="00046943">
        <w:tab/>
        <w:t xml:space="preserve">za odstąpienie od umowy przez </w:t>
      </w:r>
      <w:proofErr w:type="spellStart"/>
      <w:r w:rsidRPr="00046943">
        <w:t>Licencjonobiorcę</w:t>
      </w:r>
      <w:proofErr w:type="spellEnd"/>
      <w:r w:rsidRPr="00046943">
        <w:t xml:space="preserve"> z przyczyn leżących po stronie </w:t>
      </w:r>
      <w:proofErr w:type="spellStart"/>
      <w:r w:rsidRPr="00046943">
        <w:t>Licencjonodawcy</w:t>
      </w:r>
      <w:proofErr w:type="spellEnd"/>
      <w:r w:rsidRPr="00046943">
        <w:t>, w szczególności wskazanych w §8 ust.1 pkt. 2-</w:t>
      </w:r>
      <w:r w:rsidR="00D23200" w:rsidRPr="00046943">
        <w:t>4</w:t>
      </w:r>
      <w:r w:rsidRPr="00046943">
        <w:t xml:space="preserve"> w wysokości 15 % wynagrodzenia netto za daną część zamówienia, o którym mowa w § 6 ust. 1.</w:t>
      </w:r>
    </w:p>
    <w:p w14:paraId="611AA65C" w14:textId="1402A1AA" w:rsidR="007D7B17" w:rsidRPr="00046943" w:rsidRDefault="007D7B17" w:rsidP="00545F23">
      <w:pPr>
        <w:autoSpaceDE w:val="0"/>
        <w:autoSpaceDN w:val="0"/>
        <w:adjustRightInd w:val="0"/>
        <w:jc w:val="both"/>
      </w:pPr>
      <w:r w:rsidRPr="00046943">
        <w:t>2.</w:t>
      </w:r>
      <w:r w:rsidRPr="00046943">
        <w:tab/>
        <w:t xml:space="preserve">Łączna wysokość kar umownych naliczonych zgodnie z ust. 1, ograniczona jest do 20% wynagrodzenia </w:t>
      </w:r>
      <w:r w:rsidR="00D23200" w:rsidRPr="00046943">
        <w:t>netto umowy, o którym mowa w § 6</w:t>
      </w:r>
      <w:r w:rsidRPr="00046943">
        <w:t xml:space="preserve"> ust. 1.</w:t>
      </w:r>
    </w:p>
    <w:p w14:paraId="566D01AB" w14:textId="2F79913C" w:rsidR="007D7B17" w:rsidRPr="007D7B17" w:rsidRDefault="007D7B17" w:rsidP="00545F23">
      <w:pPr>
        <w:autoSpaceDE w:val="0"/>
        <w:autoSpaceDN w:val="0"/>
        <w:adjustRightInd w:val="0"/>
        <w:jc w:val="both"/>
      </w:pPr>
      <w:r w:rsidRPr="00046943">
        <w:t>3.</w:t>
      </w:r>
      <w:r w:rsidRPr="00046943">
        <w:tab/>
      </w:r>
      <w:proofErr w:type="spellStart"/>
      <w:r w:rsidR="00545F23" w:rsidRPr="00046943">
        <w:t>Licencjonobiorca</w:t>
      </w:r>
      <w:proofErr w:type="spellEnd"/>
      <w:r w:rsidRPr="00046943">
        <w:t xml:space="preserve"> zastrzega prawo do żądania od </w:t>
      </w:r>
      <w:proofErr w:type="spellStart"/>
      <w:r w:rsidR="00545F23" w:rsidRPr="00046943">
        <w:t>Licencjonodawcy</w:t>
      </w:r>
      <w:proofErr w:type="spellEnd"/>
      <w:r w:rsidRPr="00046943">
        <w:t xml:space="preserve"> – na zasadach ogólnych - odszkodowania uzupełniającego, jeżeli kary umowne, o których mowa </w:t>
      </w:r>
      <w:r w:rsidRPr="007D7B17">
        <w:t xml:space="preserve">w ust. 1 nie wyrównają wyrządzonej mu szkody. </w:t>
      </w:r>
    </w:p>
    <w:p w14:paraId="7038A9C1" w14:textId="0C93898C" w:rsidR="007D7B17" w:rsidRPr="007D7B17" w:rsidRDefault="007D7B17" w:rsidP="00545F23">
      <w:pPr>
        <w:autoSpaceDE w:val="0"/>
        <w:autoSpaceDN w:val="0"/>
        <w:adjustRightInd w:val="0"/>
        <w:jc w:val="both"/>
      </w:pPr>
      <w:r w:rsidRPr="007D7B17">
        <w:t>4.</w:t>
      </w:r>
      <w:r w:rsidRPr="007D7B17">
        <w:tab/>
      </w:r>
      <w:proofErr w:type="spellStart"/>
      <w:r w:rsidR="00963AEA">
        <w:t>Licencjonodawca</w:t>
      </w:r>
      <w:proofErr w:type="spellEnd"/>
      <w:r w:rsidRPr="007D7B17">
        <w:t xml:space="preserve"> wyraża zgodę na potrącenie kar umownych z przysługującego mu wynagrodzenia.</w:t>
      </w:r>
    </w:p>
    <w:p w14:paraId="378405DE" w14:textId="77777777" w:rsidR="007D7B17" w:rsidRDefault="007D7B17" w:rsidP="0072051E">
      <w:pPr>
        <w:autoSpaceDE w:val="0"/>
        <w:autoSpaceDN w:val="0"/>
        <w:adjustRightInd w:val="0"/>
        <w:jc w:val="center"/>
        <w:rPr>
          <w:b/>
          <w:bCs/>
        </w:rPr>
      </w:pPr>
    </w:p>
    <w:p w14:paraId="445F4705" w14:textId="741156EC" w:rsidR="00EC027F" w:rsidRPr="0035046E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35046E">
        <w:rPr>
          <w:b/>
          <w:bCs/>
        </w:rPr>
        <w:t>§</w:t>
      </w:r>
      <w:r w:rsidR="007D7B17">
        <w:rPr>
          <w:b/>
          <w:bCs/>
        </w:rPr>
        <w:t>10</w:t>
      </w:r>
      <w:r w:rsidR="009E45B4" w:rsidRPr="0035046E">
        <w:rPr>
          <w:b/>
          <w:bCs/>
        </w:rPr>
        <w:t xml:space="preserve">. </w:t>
      </w:r>
      <w:r w:rsidR="002B7748" w:rsidRPr="0035046E">
        <w:rPr>
          <w:b/>
          <w:bCs/>
        </w:rPr>
        <w:t>Postanowienia końcowe</w:t>
      </w:r>
    </w:p>
    <w:p w14:paraId="7417666A" w14:textId="409892A3" w:rsidR="008D1F28" w:rsidRPr="0035046E" w:rsidRDefault="008D1F28" w:rsidP="0072051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7216B">
        <w:t xml:space="preserve">Załącznik nr </w:t>
      </w:r>
      <w:r w:rsidR="00576E1E">
        <w:t>4</w:t>
      </w:r>
      <w:r w:rsidR="003A486A" w:rsidRPr="00F7216B">
        <w:t xml:space="preserve"> </w:t>
      </w:r>
      <w:r w:rsidRPr="00F7216B">
        <w:t>do</w:t>
      </w:r>
      <w:r w:rsidRPr="0035046E">
        <w:t xml:space="preserve"> niniejszej Umowy stanowi jej integralną część. </w:t>
      </w:r>
    </w:p>
    <w:p w14:paraId="43A03625" w14:textId="7243CAEE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Wszelkie zmiany i uzupełnienia niniejszej Umowy, jak również oświadczenie o jej rozwiązaniu albo wypowiedzeniu, wymagają formy pisemnej pod rygorem nieważności. Nie wymaga zawarcia aneksu do Umowy zmiana:</w:t>
      </w:r>
      <w:r w:rsidR="00173822">
        <w:t xml:space="preserve"> </w:t>
      </w:r>
      <w:r w:rsidRPr="00A93E9B">
        <w:t>adresów Stron do korespondencji. Powyższe zmiany wymagają niezwłocznego pisemnego zawiadomienia drugiej Strony, przy czym są one skuteczne z dniem otrzymania stosownej informacji przez drugą Stronę.</w:t>
      </w:r>
    </w:p>
    <w:p w14:paraId="55EB58A6" w14:textId="16EC6F71" w:rsidR="00A76FF5" w:rsidRPr="0035046E" w:rsidRDefault="00A76FF5" w:rsidP="0072051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5046E">
        <w:rPr>
          <w:iCs/>
        </w:rPr>
        <w:t xml:space="preserve">Strony </w:t>
      </w:r>
      <w:r w:rsidR="000C53ED">
        <w:rPr>
          <w:iCs/>
        </w:rPr>
        <w:t>zobowiązują się do przestrzegania</w:t>
      </w:r>
      <w:r w:rsidRPr="0035046E">
        <w:rPr>
          <w:iCs/>
        </w:rPr>
        <w:t xml:space="preserve"> przepisów prawa powszechnie obowiązującego w zakresie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i ustawy z dnia 10 maja 2018 r. o ochronie danych osobowych wraz z przepisami wykonawczymi. Jednocześnie osoby reprezentujące Strony przy zawieraniu niniejszej Umowy w imieniu własnym oraz Stron </w:t>
      </w:r>
      <w:r w:rsidRPr="0035046E">
        <w:rPr>
          <w:iCs/>
        </w:rPr>
        <w:lastRenderedPageBreak/>
        <w:t>oświadczają, że przetwarzanie danych osobowych osób fizycznych będących reprezentantami Stron oraz wskazanych jako osoby kontaktowe Stron odbywa się zgodnie z prawem dla celów realizacji Umowy.</w:t>
      </w:r>
    </w:p>
    <w:p w14:paraId="40B4AB67" w14:textId="5497601C" w:rsidR="0035046E" w:rsidRPr="00D23200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trike/>
        </w:rPr>
      </w:pPr>
      <w:r w:rsidRPr="00A93E9B">
        <w:t xml:space="preserve">Przeniesienie praw lub obowiązków Strony wynikających z niniejszej Umowy na osobę trzecią, w szczególności udzielonej Licencjobiorcy licencji, wymaga zgody drugiej Strony wyrażonej na piśmie pod rygorem nieważności, z zastrzeżeniem ust. </w:t>
      </w:r>
      <w:r w:rsidR="009C1680">
        <w:t>7</w:t>
      </w:r>
      <w:r w:rsidR="00D23200">
        <w:t>.</w:t>
      </w:r>
      <w:r w:rsidRPr="00A93E9B">
        <w:t xml:space="preserve"> </w:t>
      </w:r>
    </w:p>
    <w:p w14:paraId="6E2052C0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W przypadku zbycia przez Licencjodawcę praw do Programu komputerowego nabywca tych praw wstępuje do niniejszej Umowy na miejsce Licencjodawcy z dniem zbycia praw, z tym dniem nabywca staje się podmiotem praw i obowiązków wynikających z Umowy, zaś Licencjodawca przestaje być podmiotem tych praw i obowiązków. Licencjobiorca oświadcza, iż wyraża niniejszym zgodę na zmianę podmiotu po stronie Licencjodawcy w przypadku wskazanym powyżej. Dotychczasowy Licencjodawca jest zobowiązany do niezwłocznego pisemnego zawiadomienia Licencjobiorcy o zbyciu praw do Programu komputerowego i podania danych ich nabywcy.</w:t>
      </w:r>
    </w:p>
    <w:p w14:paraId="691382C3" w14:textId="679A6813" w:rsidR="0035046E" w:rsidRPr="009E5A10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trike/>
        </w:rPr>
      </w:pPr>
      <w:r w:rsidRPr="00A93E9B">
        <w:t xml:space="preserve">W sprawach nieuregulowanych w niniejszej Umowie mają zastosowanie przepisy prawa polskiego, w szczególności ustawy o prawie autorskim i prawach pokrewnych, w tym o umowach licencyjnych, ustawy o zwalczaniu nieuczciwej konkurencji oraz Kodeksu cywilnego. </w:t>
      </w:r>
    </w:p>
    <w:p w14:paraId="2C8C6C26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Jeżeli jakiekolwiek postanowienie niniejszej Umowy okaże się nieważne lub nieskuteczne, Umowa pozostaje w mocy w pozostałym zakresie, zaś w miejsce nieważnych lub nieskutecznych postanowień Umowy wchodzą odpowiednie przepisy prawa polskiego, a w przypadku ich braku Strony zobowiązują się niezwłocznie uzupełnić brakujące regulacje Umowy postanowieniami uwzględniającymi interesy obydwu Stron i zasady współżycia społecznego. Nowe postanowienia Umowy winny zmierzać do utrzymania w mocy upoważnienia Licencjodawcy udzielonego Licencjobiorcy do odpłatnego korzystania z Programu komputerowego w zakresie udzielonego upoważnienia oraz wywoływać skutki możliwie zbliżone do ustalonych w Umowie korzyści Stron oraz zasad udostępniania przez Licencjobiorcę Programu  komputerowego osobom trzecim.</w:t>
      </w:r>
    </w:p>
    <w:p w14:paraId="221DCA91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Strony zobowiązują się zachować w tajemnicy treść niniejszej Umowy, w szczególności warunki udzielenia licencji na Program komputerowy. Powyższe nie wyłącza możliwości wykorzystania przez Licencjodawcę informacji o Umowie w celach sprawozdawczych (na zasadach określonych w przepisach prawa powszechnie obowiązującego lub wewnętrznego Licencjodawcy) lub promocji wyników własnych prac wobec osób trzecich.</w:t>
      </w:r>
      <w:r w:rsidRPr="00A93E9B">
        <w:rPr>
          <w:i/>
          <w:iCs/>
        </w:rPr>
        <w:t xml:space="preserve"> </w:t>
      </w:r>
    </w:p>
    <w:p w14:paraId="6BF0F191" w14:textId="1B7A3930" w:rsidR="009C0272" w:rsidRPr="00173822" w:rsidRDefault="009C019E" w:rsidP="0072051E">
      <w:pPr>
        <w:numPr>
          <w:ilvl w:val="0"/>
          <w:numId w:val="4"/>
        </w:numPr>
        <w:tabs>
          <w:tab w:val="clear" w:pos="2160"/>
          <w:tab w:val="num" w:pos="284"/>
        </w:tabs>
        <w:autoSpaceDE w:val="0"/>
        <w:autoSpaceDN w:val="0"/>
        <w:adjustRightInd w:val="0"/>
        <w:ind w:left="426" w:hanging="426"/>
        <w:jc w:val="both"/>
      </w:pPr>
      <w:r w:rsidRPr="0035046E">
        <w:t>Spory mogące powstać w związku z realizacją niniejszej Umowy</w:t>
      </w:r>
      <w:r w:rsidR="00526309" w:rsidRPr="0035046E">
        <w:t>,</w:t>
      </w:r>
      <w:r w:rsidRPr="0035046E">
        <w:t xml:space="preserve"> Strony</w:t>
      </w:r>
      <w:r w:rsidR="003335A6" w:rsidRPr="0035046E">
        <w:t xml:space="preserve"> </w:t>
      </w:r>
      <w:r w:rsidRPr="0035046E">
        <w:t xml:space="preserve">rozstrzygać </w:t>
      </w:r>
      <w:r w:rsidR="003335A6" w:rsidRPr="0035046E">
        <w:t xml:space="preserve">mogą w pierwszej kolejności </w:t>
      </w:r>
      <w:r w:rsidRPr="0035046E">
        <w:t xml:space="preserve">polubownie. W </w:t>
      </w:r>
      <w:r w:rsidR="0051570C" w:rsidRPr="00173822">
        <w:t xml:space="preserve">przypadku </w:t>
      </w:r>
      <w:r w:rsidRPr="00173822">
        <w:t>braku porozumienia między Stronami spory rozstrzygane będą przez właściwe rzeczowo sąd</w:t>
      </w:r>
      <w:r w:rsidR="000D5D7C" w:rsidRPr="00173822">
        <w:t xml:space="preserve">y powszechne </w:t>
      </w:r>
      <w:r w:rsidR="009E5A10" w:rsidRPr="00173822">
        <w:t>dla siedziby Licencjobiorcy.</w:t>
      </w:r>
    </w:p>
    <w:p w14:paraId="1570402A" w14:textId="732F7C98" w:rsidR="004C4688" w:rsidRPr="00173822" w:rsidRDefault="00173822" w:rsidP="004C4688">
      <w:pPr>
        <w:numPr>
          <w:ilvl w:val="0"/>
          <w:numId w:val="4"/>
        </w:numPr>
        <w:tabs>
          <w:tab w:val="clear" w:pos="2160"/>
          <w:tab w:val="num" w:pos="284"/>
        </w:tabs>
        <w:autoSpaceDE w:val="0"/>
        <w:autoSpaceDN w:val="0"/>
        <w:adjustRightInd w:val="0"/>
        <w:ind w:left="426" w:hanging="426"/>
        <w:jc w:val="both"/>
      </w:pPr>
      <w:r w:rsidRPr="00173822">
        <w:t xml:space="preserve">Umowę sporządzono w trzech jednobrzmiących egzemplarzach, jeden dla </w:t>
      </w:r>
      <w:proofErr w:type="spellStart"/>
      <w:r w:rsidR="00786090">
        <w:t>Licencjonodawcy</w:t>
      </w:r>
      <w:proofErr w:type="spellEnd"/>
      <w:r w:rsidRPr="00173822">
        <w:t xml:space="preserve">, dwa dla </w:t>
      </w:r>
      <w:proofErr w:type="spellStart"/>
      <w:r w:rsidR="00786090">
        <w:t>Licencjonobiorcy</w:t>
      </w:r>
      <w:proofErr w:type="spellEnd"/>
      <w:r w:rsidR="009C019E" w:rsidRPr="00173822">
        <w:t xml:space="preserve">. </w:t>
      </w:r>
    </w:p>
    <w:p w14:paraId="0E5A41BC" w14:textId="3652439E" w:rsidR="004C4688" w:rsidRDefault="004C4688" w:rsidP="004C4688">
      <w:pPr>
        <w:autoSpaceDE w:val="0"/>
        <w:autoSpaceDN w:val="0"/>
        <w:adjustRightInd w:val="0"/>
        <w:jc w:val="both"/>
        <w:rPr>
          <w:u w:val="single"/>
        </w:rPr>
      </w:pPr>
    </w:p>
    <w:p w14:paraId="37987ECC" w14:textId="77777777" w:rsidR="00526309" w:rsidRDefault="00526309" w:rsidP="0072051E">
      <w:pPr>
        <w:tabs>
          <w:tab w:val="left" w:pos="709"/>
        </w:tabs>
        <w:outlineLvl w:val="0"/>
        <w:rPr>
          <w:b/>
          <w:u w:val="single"/>
        </w:rPr>
      </w:pPr>
    </w:p>
    <w:p w14:paraId="7045261B" w14:textId="77777777" w:rsidR="00BC04DE" w:rsidRPr="00F070F1" w:rsidRDefault="00BC04DE" w:rsidP="0072051E">
      <w:pPr>
        <w:tabs>
          <w:tab w:val="left" w:pos="709"/>
        </w:tabs>
        <w:outlineLvl w:val="0"/>
        <w:rPr>
          <w:b/>
          <w:u w:val="single"/>
        </w:rPr>
      </w:pPr>
    </w:p>
    <w:p w14:paraId="27D3DD62" w14:textId="77777777" w:rsidR="000D5D7C" w:rsidRPr="00F070F1" w:rsidRDefault="000D5D7C" w:rsidP="0072051E">
      <w:pPr>
        <w:jc w:val="both"/>
        <w:rPr>
          <w:b/>
          <w:bCs/>
        </w:rPr>
      </w:pPr>
      <w:r w:rsidRPr="00F070F1">
        <w:rPr>
          <w:b/>
          <w:bCs/>
        </w:rPr>
        <w:t xml:space="preserve">                 Licencjodawca</w:t>
      </w:r>
      <w:r w:rsidRPr="00F070F1">
        <w:rPr>
          <w:b/>
          <w:bCs/>
        </w:rPr>
        <w:tab/>
        <w:t xml:space="preserve">                                                       Licencjobiorca</w:t>
      </w:r>
    </w:p>
    <w:p w14:paraId="05E0D0F2" w14:textId="77777777" w:rsidR="002B3152" w:rsidRPr="00F070F1" w:rsidRDefault="002B3152" w:rsidP="0072051E">
      <w:pPr>
        <w:rPr>
          <w:b/>
          <w:bCs/>
        </w:rPr>
      </w:pPr>
    </w:p>
    <w:p w14:paraId="0885EEC9" w14:textId="77777777" w:rsidR="00BC04DE" w:rsidRPr="00F070F1" w:rsidRDefault="00BC04DE" w:rsidP="0072051E">
      <w:pPr>
        <w:rPr>
          <w:b/>
          <w:bCs/>
        </w:rPr>
      </w:pPr>
    </w:p>
    <w:p w14:paraId="1F953530" w14:textId="702A55C1" w:rsidR="00BC04DE" w:rsidRDefault="000D5D7C" w:rsidP="00BC04DE">
      <w:pPr>
        <w:rPr>
          <w:b/>
          <w:bCs/>
        </w:rPr>
      </w:pPr>
      <w:r w:rsidRPr="00F070F1">
        <w:rPr>
          <w:b/>
          <w:bCs/>
        </w:rPr>
        <w:t>…………………………………………..</w:t>
      </w:r>
      <w:r w:rsidRPr="00F070F1">
        <w:rPr>
          <w:b/>
          <w:bCs/>
        </w:rPr>
        <w:tab/>
        <w:t xml:space="preserve">                   …………………………………………..</w:t>
      </w:r>
    </w:p>
    <w:p w14:paraId="5390A170" w14:textId="77777777" w:rsidR="00437DDD" w:rsidRDefault="00437DDD" w:rsidP="003A486A">
      <w:pPr>
        <w:autoSpaceDE w:val="0"/>
        <w:autoSpaceDN w:val="0"/>
        <w:adjustRightInd w:val="0"/>
        <w:jc w:val="both"/>
        <w:rPr>
          <w:b/>
        </w:rPr>
      </w:pPr>
    </w:p>
    <w:sectPr w:rsidR="00437DDD" w:rsidSect="00F67B3D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1E3A" w14:textId="77777777" w:rsidR="00056875" w:rsidRDefault="00056875">
      <w:r>
        <w:separator/>
      </w:r>
    </w:p>
  </w:endnote>
  <w:endnote w:type="continuationSeparator" w:id="0">
    <w:p w14:paraId="55F12D2E" w14:textId="77777777" w:rsidR="00056875" w:rsidRDefault="0005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CFA9" w14:textId="77777777" w:rsidR="00161FCE" w:rsidRDefault="00161FCE" w:rsidP="00D93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5245B5" w14:textId="77777777" w:rsidR="00161FCE" w:rsidRDefault="00161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11B0" w14:textId="21CF7F12" w:rsidR="00161FCE" w:rsidRDefault="00161FCE" w:rsidP="00D93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17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C578D4A" w14:textId="77777777" w:rsidR="00161FCE" w:rsidRDefault="0016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05D3" w14:textId="77777777" w:rsidR="00056875" w:rsidRDefault="00056875">
      <w:r>
        <w:separator/>
      </w:r>
    </w:p>
  </w:footnote>
  <w:footnote w:type="continuationSeparator" w:id="0">
    <w:p w14:paraId="604CDF3E" w14:textId="77777777" w:rsidR="00056875" w:rsidRDefault="0005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CFA"/>
    <w:multiLevelType w:val="hybridMultilevel"/>
    <w:tmpl w:val="90ACBC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5F7"/>
    <w:multiLevelType w:val="hybridMultilevel"/>
    <w:tmpl w:val="3E7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27"/>
    <w:multiLevelType w:val="hybridMultilevel"/>
    <w:tmpl w:val="B0C89BA0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087C30B5"/>
    <w:multiLevelType w:val="hybridMultilevel"/>
    <w:tmpl w:val="78888A2A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96E7D45"/>
    <w:multiLevelType w:val="hybridMultilevel"/>
    <w:tmpl w:val="1D604C12"/>
    <w:lvl w:ilvl="0" w:tplc="9D343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F450652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562C9"/>
    <w:multiLevelType w:val="hybridMultilevel"/>
    <w:tmpl w:val="0DA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455"/>
    <w:multiLevelType w:val="hybridMultilevel"/>
    <w:tmpl w:val="7FC8BE0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4C1B54"/>
    <w:multiLevelType w:val="multilevel"/>
    <w:tmpl w:val="18D063E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120"/>
        </w:tabs>
        <w:ind w:left="3120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39"/>
        </w:tabs>
        <w:ind w:left="7939" w:hanging="709"/>
      </w:pPr>
      <w:rPr>
        <w:rFonts w:hint="default"/>
        <w:sz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Dento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CA5D45"/>
    <w:multiLevelType w:val="hybridMultilevel"/>
    <w:tmpl w:val="6382E838"/>
    <w:lvl w:ilvl="0" w:tplc="4A2CCA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960A6BC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B0A1A"/>
    <w:multiLevelType w:val="hybridMultilevel"/>
    <w:tmpl w:val="8AA08872"/>
    <w:lvl w:ilvl="0" w:tplc="086EA71C">
      <w:start w:val="1"/>
      <w:numFmt w:val="lowerLetter"/>
      <w:lvlText w:val="%1."/>
      <w:lvlJc w:val="left"/>
      <w:pPr>
        <w:ind w:left="114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F327BC"/>
    <w:multiLevelType w:val="hybridMultilevel"/>
    <w:tmpl w:val="360AA53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6227591"/>
    <w:multiLevelType w:val="hybridMultilevel"/>
    <w:tmpl w:val="8AC2D0C4"/>
    <w:lvl w:ilvl="0" w:tplc="752EE2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64ADF"/>
    <w:multiLevelType w:val="hybridMultilevel"/>
    <w:tmpl w:val="126641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A84C44"/>
    <w:multiLevelType w:val="hybridMultilevel"/>
    <w:tmpl w:val="2A7050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964623F"/>
    <w:multiLevelType w:val="hybridMultilevel"/>
    <w:tmpl w:val="96ACAF04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3AE70287"/>
    <w:multiLevelType w:val="hybridMultilevel"/>
    <w:tmpl w:val="8940F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5BE6"/>
    <w:multiLevelType w:val="hybridMultilevel"/>
    <w:tmpl w:val="D50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301"/>
    <w:multiLevelType w:val="hybridMultilevel"/>
    <w:tmpl w:val="E72C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3C54"/>
    <w:multiLevelType w:val="hybridMultilevel"/>
    <w:tmpl w:val="3828C300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4A904D30"/>
    <w:multiLevelType w:val="hybridMultilevel"/>
    <w:tmpl w:val="9060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2376D"/>
    <w:multiLevelType w:val="hybridMultilevel"/>
    <w:tmpl w:val="155E3774"/>
    <w:lvl w:ilvl="0" w:tplc="BBBA4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4600"/>
    <w:multiLevelType w:val="hybridMultilevel"/>
    <w:tmpl w:val="3CF61650"/>
    <w:lvl w:ilvl="0" w:tplc="2F8C6B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3646799"/>
    <w:multiLevelType w:val="hybridMultilevel"/>
    <w:tmpl w:val="56E4C724"/>
    <w:lvl w:ilvl="0" w:tplc="04150019">
      <w:start w:val="1"/>
      <w:numFmt w:val="lowerLetter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39B1EAF"/>
    <w:multiLevelType w:val="multilevel"/>
    <w:tmpl w:val="AD98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7884C00"/>
    <w:multiLevelType w:val="hybridMultilevel"/>
    <w:tmpl w:val="A694235A"/>
    <w:lvl w:ilvl="0" w:tplc="04150019">
      <w:start w:val="1"/>
      <w:numFmt w:val="lowerLetter"/>
      <w:lvlText w:val="%1."/>
      <w:lvlJc w:val="left"/>
      <w:pPr>
        <w:ind w:left="4625" w:hanging="360"/>
      </w:pPr>
    </w:lvl>
    <w:lvl w:ilvl="1" w:tplc="04150019" w:tentative="1">
      <w:start w:val="1"/>
      <w:numFmt w:val="lowerLetter"/>
      <w:lvlText w:val="%2."/>
      <w:lvlJc w:val="left"/>
      <w:pPr>
        <w:ind w:left="5345" w:hanging="360"/>
      </w:pPr>
    </w:lvl>
    <w:lvl w:ilvl="2" w:tplc="0415001B" w:tentative="1">
      <w:start w:val="1"/>
      <w:numFmt w:val="lowerRoman"/>
      <w:lvlText w:val="%3."/>
      <w:lvlJc w:val="right"/>
      <w:pPr>
        <w:ind w:left="6065" w:hanging="180"/>
      </w:pPr>
    </w:lvl>
    <w:lvl w:ilvl="3" w:tplc="0415000F" w:tentative="1">
      <w:start w:val="1"/>
      <w:numFmt w:val="decimal"/>
      <w:lvlText w:val="%4."/>
      <w:lvlJc w:val="left"/>
      <w:pPr>
        <w:ind w:left="6785" w:hanging="360"/>
      </w:pPr>
    </w:lvl>
    <w:lvl w:ilvl="4" w:tplc="04150019" w:tentative="1">
      <w:start w:val="1"/>
      <w:numFmt w:val="lowerLetter"/>
      <w:lvlText w:val="%5."/>
      <w:lvlJc w:val="left"/>
      <w:pPr>
        <w:ind w:left="7505" w:hanging="360"/>
      </w:pPr>
    </w:lvl>
    <w:lvl w:ilvl="5" w:tplc="0415001B" w:tentative="1">
      <w:start w:val="1"/>
      <w:numFmt w:val="lowerRoman"/>
      <w:lvlText w:val="%6."/>
      <w:lvlJc w:val="right"/>
      <w:pPr>
        <w:ind w:left="8225" w:hanging="180"/>
      </w:pPr>
    </w:lvl>
    <w:lvl w:ilvl="6" w:tplc="0415000F" w:tentative="1">
      <w:start w:val="1"/>
      <w:numFmt w:val="decimal"/>
      <w:lvlText w:val="%7."/>
      <w:lvlJc w:val="left"/>
      <w:pPr>
        <w:ind w:left="8945" w:hanging="360"/>
      </w:pPr>
    </w:lvl>
    <w:lvl w:ilvl="7" w:tplc="04150019" w:tentative="1">
      <w:start w:val="1"/>
      <w:numFmt w:val="lowerLetter"/>
      <w:lvlText w:val="%8."/>
      <w:lvlJc w:val="left"/>
      <w:pPr>
        <w:ind w:left="9665" w:hanging="360"/>
      </w:pPr>
    </w:lvl>
    <w:lvl w:ilvl="8" w:tplc="0415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26" w15:restartNumberingAfterBreak="0">
    <w:nsid w:val="5ABA4FDC"/>
    <w:multiLevelType w:val="hybridMultilevel"/>
    <w:tmpl w:val="85F8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1202"/>
    <w:multiLevelType w:val="hybridMultilevel"/>
    <w:tmpl w:val="A3D24E10"/>
    <w:lvl w:ilvl="0" w:tplc="29BEC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852AA"/>
    <w:multiLevelType w:val="hybridMultilevel"/>
    <w:tmpl w:val="56E4C724"/>
    <w:lvl w:ilvl="0" w:tplc="04150019">
      <w:start w:val="1"/>
      <w:numFmt w:val="lowerLetter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61096717"/>
    <w:multiLevelType w:val="hybridMultilevel"/>
    <w:tmpl w:val="7018ECB2"/>
    <w:lvl w:ilvl="0" w:tplc="1518AD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B37"/>
    <w:multiLevelType w:val="hybridMultilevel"/>
    <w:tmpl w:val="A9A6C76C"/>
    <w:lvl w:ilvl="0" w:tplc="1A06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6F39"/>
    <w:multiLevelType w:val="hybridMultilevel"/>
    <w:tmpl w:val="527E1378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90EDB"/>
    <w:multiLevelType w:val="hybridMultilevel"/>
    <w:tmpl w:val="577CA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8940C0"/>
    <w:multiLevelType w:val="hybridMultilevel"/>
    <w:tmpl w:val="9F74BF2C"/>
    <w:lvl w:ilvl="0" w:tplc="A1E446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34DCB"/>
    <w:multiLevelType w:val="hybridMultilevel"/>
    <w:tmpl w:val="351E11D6"/>
    <w:lvl w:ilvl="0" w:tplc="4D6C9A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F531EAE"/>
    <w:multiLevelType w:val="hybridMultilevel"/>
    <w:tmpl w:val="7B0C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7310F"/>
    <w:multiLevelType w:val="hybridMultilevel"/>
    <w:tmpl w:val="8F72AB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A0C7E"/>
    <w:multiLevelType w:val="hybridMultilevel"/>
    <w:tmpl w:val="D39C92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A85577"/>
    <w:multiLevelType w:val="hybridMultilevel"/>
    <w:tmpl w:val="F0629C3C"/>
    <w:lvl w:ilvl="0" w:tplc="145ECD1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B6FC1"/>
    <w:multiLevelType w:val="hybridMultilevel"/>
    <w:tmpl w:val="8BA0DB68"/>
    <w:lvl w:ilvl="0" w:tplc="93BC1934">
      <w:start w:val="1"/>
      <w:numFmt w:val="decimal"/>
      <w:lvlText w:val="%1."/>
      <w:lvlJc w:val="left"/>
      <w:pPr>
        <w:ind w:left="390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7"/>
  </w:num>
  <w:num w:numId="7">
    <w:abstractNumId w:val="33"/>
  </w:num>
  <w:num w:numId="8">
    <w:abstractNumId w:val="23"/>
  </w:num>
  <w:num w:numId="9">
    <w:abstractNumId w:val="13"/>
  </w:num>
  <w:num w:numId="10">
    <w:abstractNumId w:val="14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38"/>
  </w:num>
  <w:num w:numId="16">
    <w:abstractNumId w:val="20"/>
  </w:num>
  <w:num w:numId="17">
    <w:abstractNumId w:val="37"/>
  </w:num>
  <w:num w:numId="18">
    <w:abstractNumId w:val="15"/>
  </w:num>
  <w:num w:numId="19">
    <w:abstractNumId w:val="7"/>
  </w:num>
  <w:num w:numId="20">
    <w:abstractNumId w:val="24"/>
  </w:num>
  <w:num w:numId="21">
    <w:abstractNumId w:val="11"/>
  </w:num>
  <w:num w:numId="22">
    <w:abstractNumId w:val="19"/>
  </w:num>
  <w:num w:numId="23">
    <w:abstractNumId w:val="5"/>
  </w:num>
  <w:num w:numId="24">
    <w:abstractNumId w:val="28"/>
  </w:num>
  <w:num w:numId="25">
    <w:abstractNumId w:val="0"/>
  </w:num>
  <w:num w:numId="26">
    <w:abstractNumId w:val="35"/>
  </w:num>
  <w:num w:numId="27">
    <w:abstractNumId w:val="3"/>
  </w:num>
  <w:num w:numId="28">
    <w:abstractNumId w:val="39"/>
  </w:num>
  <w:num w:numId="29">
    <w:abstractNumId w:val="2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0"/>
  </w:num>
  <w:num w:numId="33">
    <w:abstractNumId w:val="25"/>
  </w:num>
  <w:num w:numId="34">
    <w:abstractNumId w:val="31"/>
  </w:num>
  <w:num w:numId="35">
    <w:abstractNumId w:val="17"/>
  </w:num>
  <w:num w:numId="36">
    <w:abstractNumId w:val="26"/>
  </w:num>
  <w:num w:numId="37">
    <w:abstractNumId w:val="6"/>
  </w:num>
  <w:num w:numId="38">
    <w:abstractNumId w:val="36"/>
  </w:num>
  <w:num w:numId="39">
    <w:abstractNumId w:val="1"/>
  </w:num>
  <w:num w:numId="40">
    <w:abstractNumId w:val="30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20"/>
    <w:rsid w:val="00002597"/>
    <w:rsid w:val="000037C0"/>
    <w:rsid w:val="00003B00"/>
    <w:rsid w:val="00004C17"/>
    <w:rsid w:val="00006633"/>
    <w:rsid w:val="00006C8E"/>
    <w:rsid w:val="0001113A"/>
    <w:rsid w:val="00011A62"/>
    <w:rsid w:val="00014623"/>
    <w:rsid w:val="00016B0F"/>
    <w:rsid w:val="00020615"/>
    <w:rsid w:val="000276A4"/>
    <w:rsid w:val="00027F8D"/>
    <w:rsid w:val="0003470F"/>
    <w:rsid w:val="000363C3"/>
    <w:rsid w:val="00040A4E"/>
    <w:rsid w:val="00044B9E"/>
    <w:rsid w:val="00046943"/>
    <w:rsid w:val="00052A23"/>
    <w:rsid w:val="00052BE6"/>
    <w:rsid w:val="00056875"/>
    <w:rsid w:val="00061B13"/>
    <w:rsid w:val="00065FED"/>
    <w:rsid w:val="00073C98"/>
    <w:rsid w:val="00075ACE"/>
    <w:rsid w:val="00076FD4"/>
    <w:rsid w:val="00077A6E"/>
    <w:rsid w:val="00080595"/>
    <w:rsid w:val="000807AA"/>
    <w:rsid w:val="000857BC"/>
    <w:rsid w:val="000863F7"/>
    <w:rsid w:val="00093C74"/>
    <w:rsid w:val="00093F81"/>
    <w:rsid w:val="000975EC"/>
    <w:rsid w:val="000A300A"/>
    <w:rsid w:val="000A3B35"/>
    <w:rsid w:val="000A489A"/>
    <w:rsid w:val="000A58E3"/>
    <w:rsid w:val="000A5E82"/>
    <w:rsid w:val="000A5F09"/>
    <w:rsid w:val="000B0A08"/>
    <w:rsid w:val="000B304C"/>
    <w:rsid w:val="000B305C"/>
    <w:rsid w:val="000C53ED"/>
    <w:rsid w:val="000C77ED"/>
    <w:rsid w:val="000D14D6"/>
    <w:rsid w:val="000D3BBD"/>
    <w:rsid w:val="000D5D7C"/>
    <w:rsid w:val="000D603A"/>
    <w:rsid w:val="000D76DC"/>
    <w:rsid w:val="000E131E"/>
    <w:rsid w:val="000E29E0"/>
    <w:rsid w:val="000E2D0C"/>
    <w:rsid w:val="000E3B52"/>
    <w:rsid w:val="000E78D3"/>
    <w:rsid w:val="000E7B65"/>
    <w:rsid w:val="000F02D0"/>
    <w:rsid w:val="000F1C2E"/>
    <w:rsid w:val="000F63C4"/>
    <w:rsid w:val="00100994"/>
    <w:rsid w:val="00103AAC"/>
    <w:rsid w:val="00103DD2"/>
    <w:rsid w:val="0011287B"/>
    <w:rsid w:val="0011442E"/>
    <w:rsid w:val="00115A14"/>
    <w:rsid w:val="00120D76"/>
    <w:rsid w:val="00121F5C"/>
    <w:rsid w:val="00125FF9"/>
    <w:rsid w:val="001274B6"/>
    <w:rsid w:val="00131E10"/>
    <w:rsid w:val="00132D57"/>
    <w:rsid w:val="00134706"/>
    <w:rsid w:val="0013569E"/>
    <w:rsid w:val="00140F60"/>
    <w:rsid w:val="0014153E"/>
    <w:rsid w:val="00142641"/>
    <w:rsid w:val="00144284"/>
    <w:rsid w:val="0014552A"/>
    <w:rsid w:val="001467D6"/>
    <w:rsid w:val="00150AB4"/>
    <w:rsid w:val="00153568"/>
    <w:rsid w:val="0015781A"/>
    <w:rsid w:val="00161FCE"/>
    <w:rsid w:val="00162535"/>
    <w:rsid w:val="001638F9"/>
    <w:rsid w:val="001656B1"/>
    <w:rsid w:val="001657F9"/>
    <w:rsid w:val="00166F10"/>
    <w:rsid w:val="00173822"/>
    <w:rsid w:val="00177A6D"/>
    <w:rsid w:val="00177CB3"/>
    <w:rsid w:val="00180606"/>
    <w:rsid w:val="00181612"/>
    <w:rsid w:val="00182426"/>
    <w:rsid w:val="00182562"/>
    <w:rsid w:val="00184A61"/>
    <w:rsid w:val="00190C71"/>
    <w:rsid w:val="00191727"/>
    <w:rsid w:val="00194904"/>
    <w:rsid w:val="00194C73"/>
    <w:rsid w:val="0019617A"/>
    <w:rsid w:val="001A5D4E"/>
    <w:rsid w:val="001A6661"/>
    <w:rsid w:val="001B2DC8"/>
    <w:rsid w:val="001B7D27"/>
    <w:rsid w:val="001C3CC4"/>
    <w:rsid w:val="001C6E75"/>
    <w:rsid w:val="001C6F9D"/>
    <w:rsid w:val="001D138A"/>
    <w:rsid w:val="001D4445"/>
    <w:rsid w:val="001D4734"/>
    <w:rsid w:val="001E047F"/>
    <w:rsid w:val="001E09DC"/>
    <w:rsid w:val="001E2ACD"/>
    <w:rsid w:val="001E436C"/>
    <w:rsid w:val="001E448E"/>
    <w:rsid w:val="001E497B"/>
    <w:rsid w:val="001E56DE"/>
    <w:rsid w:val="001E67B6"/>
    <w:rsid w:val="001F135A"/>
    <w:rsid w:val="001F5CBA"/>
    <w:rsid w:val="0020003D"/>
    <w:rsid w:val="002027CF"/>
    <w:rsid w:val="00202F71"/>
    <w:rsid w:val="002106AA"/>
    <w:rsid w:val="00210EB7"/>
    <w:rsid w:val="0021159D"/>
    <w:rsid w:val="002143C5"/>
    <w:rsid w:val="00220707"/>
    <w:rsid w:val="00220DBC"/>
    <w:rsid w:val="00225000"/>
    <w:rsid w:val="00226841"/>
    <w:rsid w:val="00231082"/>
    <w:rsid w:val="00231DE1"/>
    <w:rsid w:val="00232AED"/>
    <w:rsid w:val="00232B89"/>
    <w:rsid w:val="002330AE"/>
    <w:rsid w:val="00233291"/>
    <w:rsid w:val="002344B7"/>
    <w:rsid w:val="0023465A"/>
    <w:rsid w:val="00245601"/>
    <w:rsid w:val="00245D9F"/>
    <w:rsid w:val="00247094"/>
    <w:rsid w:val="00251D58"/>
    <w:rsid w:val="00253386"/>
    <w:rsid w:val="00253ED0"/>
    <w:rsid w:val="00256D84"/>
    <w:rsid w:val="0026323B"/>
    <w:rsid w:val="00264459"/>
    <w:rsid w:val="002668EA"/>
    <w:rsid w:val="002713E9"/>
    <w:rsid w:val="00276DD5"/>
    <w:rsid w:val="002773C8"/>
    <w:rsid w:val="0028012F"/>
    <w:rsid w:val="00280730"/>
    <w:rsid w:val="002832C5"/>
    <w:rsid w:val="00286D33"/>
    <w:rsid w:val="0028715A"/>
    <w:rsid w:val="00287F3E"/>
    <w:rsid w:val="002915CD"/>
    <w:rsid w:val="0029216D"/>
    <w:rsid w:val="002930AD"/>
    <w:rsid w:val="00293B94"/>
    <w:rsid w:val="00294363"/>
    <w:rsid w:val="0029534A"/>
    <w:rsid w:val="002A30AD"/>
    <w:rsid w:val="002A30C2"/>
    <w:rsid w:val="002A3104"/>
    <w:rsid w:val="002A434F"/>
    <w:rsid w:val="002A53B4"/>
    <w:rsid w:val="002A7789"/>
    <w:rsid w:val="002B16B0"/>
    <w:rsid w:val="002B2404"/>
    <w:rsid w:val="002B3152"/>
    <w:rsid w:val="002B4D89"/>
    <w:rsid w:val="002B6055"/>
    <w:rsid w:val="002B6E28"/>
    <w:rsid w:val="002B7748"/>
    <w:rsid w:val="002C6266"/>
    <w:rsid w:val="002D09A0"/>
    <w:rsid w:val="002D20F4"/>
    <w:rsid w:val="002D34DF"/>
    <w:rsid w:val="002D6450"/>
    <w:rsid w:val="002E29C8"/>
    <w:rsid w:val="002E2AE8"/>
    <w:rsid w:val="002E30BF"/>
    <w:rsid w:val="002E32E9"/>
    <w:rsid w:val="002E5A63"/>
    <w:rsid w:val="002E5E9A"/>
    <w:rsid w:val="002E6810"/>
    <w:rsid w:val="002F2968"/>
    <w:rsid w:val="002F368B"/>
    <w:rsid w:val="002F36A9"/>
    <w:rsid w:val="002F421E"/>
    <w:rsid w:val="002F53F6"/>
    <w:rsid w:val="002F6693"/>
    <w:rsid w:val="00301EFD"/>
    <w:rsid w:val="00303340"/>
    <w:rsid w:val="003043A1"/>
    <w:rsid w:val="00304C19"/>
    <w:rsid w:val="00305381"/>
    <w:rsid w:val="00305990"/>
    <w:rsid w:val="003064D4"/>
    <w:rsid w:val="00313DED"/>
    <w:rsid w:val="003145E5"/>
    <w:rsid w:val="0032131A"/>
    <w:rsid w:val="003273FA"/>
    <w:rsid w:val="0033095E"/>
    <w:rsid w:val="00331DB7"/>
    <w:rsid w:val="003335A6"/>
    <w:rsid w:val="0033439B"/>
    <w:rsid w:val="003358EC"/>
    <w:rsid w:val="003366B7"/>
    <w:rsid w:val="00337B90"/>
    <w:rsid w:val="00340262"/>
    <w:rsid w:val="00344B21"/>
    <w:rsid w:val="003462FC"/>
    <w:rsid w:val="003501EF"/>
    <w:rsid w:val="0035046E"/>
    <w:rsid w:val="003508A3"/>
    <w:rsid w:val="00353905"/>
    <w:rsid w:val="003544DB"/>
    <w:rsid w:val="003548B2"/>
    <w:rsid w:val="00355553"/>
    <w:rsid w:val="0035556F"/>
    <w:rsid w:val="00360884"/>
    <w:rsid w:val="00364CB1"/>
    <w:rsid w:val="003743F8"/>
    <w:rsid w:val="0037446E"/>
    <w:rsid w:val="0037702F"/>
    <w:rsid w:val="0037786B"/>
    <w:rsid w:val="00380E4C"/>
    <w:rsid w:val="00382002"/>
    <w:rsid w:val="003826F2"/>
    <w:rsid w:val="00382EEE"/>
    <w:rsid w:val="00384893"/>
    <w:rsid w:val="003864D4"/>
    <w:rsid w:val="00386D96"/>
    <w:rsid w:val="003909DE"/>
    <w:rsid w:val="00391E2D"/>
    <w:rsid w:val="0039446B"/>
    <w:rsid w:val="003959CA"/>
    <w:rsid w:val="003A108E"/>
    <w:rsid w:val="003A486A"/>
    <w:rsid w:val="003A5080"/>
    <w:rsid w:val="003A6374"/>
    <w:rsid w:val="003B0B20"/>
    <w:rsid w:val="003B284A"/>
    <w:rsid w:val="003B39E3"/>
    <w:rsid w:val="003B3A6D"/>
    <w:rsid w:val="003B3BCD"/>
    <w:rsid w:val="003B6832"/>
    <w:rsid w:val="003B6F4A"/>
    <w:rsid w:val="003C0AB6"/>
    <w:rsid w:val="003C188D"/>
    <w:rsid w:val="003C4AAC"/>
    <w:rsid w:val="003D2176"/>
    <w:rsid w:val="003D41A9"/>
    <w:rsid w:val="003D41D2"/>
    <w:rsid w:val="003D4732"/>
    <w:rsid w:val="003D7C83"/>
    <w:rsid w:val="003E43F9"/>
    <w:rsid w:val="003E48A5"/>
    <w:rsid w:val="003E649E"/>
    <w:rsid w:val="003E6515"/>
    <w:rsid w:val="003F1061"/>
    <w:rsid w:val="003F125C"/>
    <w:rsid w:val="003F22EE"/>
    <w:rsid w:val="003F23D4"/>
    <w:rsid w:val="003F4BD7"/>
    <w:rsid w:val="003F65C9"/>
    <w:rsid w:val="003F7AA5"/>
    <w:rsid w:val="003F7B82"/>
    <w:rsid w:val="00400CC9"/>
    <w:rsid w:val="00402C95"/>
    <w:rsid w:val="0040551A"/>
    <w:rsid w:val="00406643"/>
    <w:rsid w:val="004075A0"/>
    <w:rsid w:val="00410A2F"/>
    <w:rsid w:val="00410EA1"/>
    <w:rsid w:val="00411774"/>
    <w:rsid w:val="00411E36"/>
    <w:rsid w:val="00412762"/>
    <w:rsid w:val="00413397"/>
    <w:rsid w:val="0042017A"/>
    <w:rsid w:val="0042289E"/>
    <w:rsid w:val="00422C49"/>
    <w:rsid w:val="00423B39"/>
    <w:rsid w:val="00427EB3"/>
    <w:rsid w:val="00432771"/>
    <w:rsid w:val="00434AD9"/>
    <w:rsid w:val="00437DDD"/>
    <w:rsid w:val="004434BF"/>
    <w:rsid w:val="004462C2"/>
    <w:rsid w:val="004472D4"/>
    <w:rsid w:val="0044751C"/>
    <w:rsid w:val="00451E73"/>
    <w:rsid w:val="00452C27"/>
    <w:rsid w:val="004569A2"/>
    <w:rsid w:val="00456A71"/>
    <w:rsid w:val="00456E3C"/>
    <w:rsid w:val="00471719"/>
    <w:rsid w:val="004739CB"/>
    <w:rsid w:val="004749E9"/>
    <w:rsid w:val="004754D7"/>
    <w:rsid w:val="0048005A"/>
    <w:rsid w:val="00483912"/>
    <w:rsid w:val="00484338"/>
    <w:rsid w:val="0049228F"/>
    <w:rsid w:val="004964EF"/>
    <w:rsid w:val="004967E7"/>
    <w:rsid w:val="00496D81"/>
    <w:rsid w:val="00497D58"/>
    <w:rsid w:val="004A3DF5"/>
    <w:rsid w:val="004A5021"/>
    <w:rsid w:val="004A67B6"/>
    <w:rsid w:val="004B0181"/>
    <w:rsid w:val="004B0E2C"/>
    <w:rsid w:val="004B178D"/>
    <w:rsid w:val="004B6F8E"/>
    <w:rsid w:val="004C4688"/>
    <w:rsid w:val="004C7401"/>
    <w:rsid w:val="004C771E"/>
    <w:rsid w:val="004D3C10"/>
    <w:rsid w:val="004D485B"/>
    <w:rsid w:val="004D5A7A"/>
    <w:rsid w:val="004E0E27"/>
    <w:rsid w:val="004E56B5"/>
    <w:rsid w:val="004E5979"/>
    <w:rsid w:val="004E7E4E"/>
    <w:rsid w:val="004F1C20"/>
    <w:rsid w:val="004F2683"/>
    <w:rsid w:val="004F597E"/>
    <w:rsid w:val="004F626A"/>
    <w:rsid w:val="0050004F"/>
    <w:rsid w:val="00500CC3"/>
    <w:rsid w:val="005035B2"/>
    <w:rsid w:val="00503634"/>
    <w:rsid w:val="00505DAF"/>
    <w:rsid w:val="00506D49"/>
    <w:rsid w:val="00507083"/>
    <w:rsid w:val="00514A8A"/>
    <w:rsid w:val="00514F52"/>
    <w:rsid w:val="0051570C"/>
    <w:rsid w:val="0052130A"/>
    <w:rsid w:val="005215C9"/>
    <w:rsid w:val="0052208A"/>
    <w:rsid w:val="005221B3"/>
    <w:rsid w:val="00523678"/>
    <w:rsid w:val="0052526D"/>
    <w:rsid w:val="00525DB4"/>
    <w:rsid w:val="00526309"/>
    <w:rsid w:val="00526BAD"/>
    <w:rsid w:val="00533292"/>
    <w:rsid w:val="0053576C"/>
    <w:rsid w:val="0054376F"/>
    <w:rsid w:val="00543A68"/>
    <w:rsid w:val="00545F23"/>
    <w:rsid w:val="00546086"/>
    <w:rsid w:val="00546248"/>
    <w:rsid w:val="005465AA"/>
    <w:rsid w:val="00550E0C"/>
    <w:rsid w:val="005510FC"/>
    <w:rsid w:val="0055197A"/>
    <w:rsid w:val="005522E6"/>
    <w:rsid w:val="0055353C"/>
    <w:rsid w:val="00553599"/>
    <w:rsid w:val="00553600"/>
    <w:rsid w:val="00553BB1"/>
    <w:rsid w:val="0055642A"/>
    <w:rsid w:val="0055644A"/>
    <w:rsid w:val="00561EE3"/>
    <w:rsid w:val="00564A14"/>
    <w:rsid w:val="005704F6"/>
    <w:rsid w:val="00570B18"/>
    <w:rsid w:val="00572D9E"/>
    <w:rsid w:val="005751C1"/>
    <w:rsid w:val="00576E1E"/>
    <w:rsid w:val="00577F64"/>
    <w:rsid w:val="00582B50"/>
    <w:rsid w:val="005912F5"/>
    <w:rsid w:val="00593FEA"/>
    <w:rsid w:val="00594932"/>
    <w:rsid w:val="005A0693"/>
    <w:rsid w:val="005A4512"/>
    <w:rsid w:val="005A4B2F"/>
    <w:rsid w:val="005B0C9C"/>
    <w:rsid w:val="005B259E"/>
    <w:rsid w:val="005B3D57"/>
    <w:rsid w:val="005B6019"/>
    <w:rsid w:val="005B66C2"/>
    <w:rsid w:val="005B6F28"/>
    <w:rsid w:val="005C0C57"/>
    <w:rsid w:val="005C2069"/>
    <w:rsid w:val="005C21BB"/>
    <w:rsid w:val="005C4083"/>
    <w:rsid w:val="005C7918"/>
    <w:rsid w:val="005D71CE"/>
    <w:rsid w:val="005E1956"/>
    <w:rsid w:val="005E4DAE"/>
    <w:rsid w:val="005E53EE"/>
    <w:rsid w:val="005E60EE"/>
    <w:rsid w:val="005F06ED"/>
    <w:rsid w:val="005F199F"/>
    <w:rsid w:val="005F4BF9"/>
    <w:rsid w:val="005F74D6"/>
    <w:rsid w:val="005F7CE3"/>
    <w:rsid w:val="006000EE"/>
    <w:rsid w:val="00605B8F"/>
    <w:rsid w:val="00612541"/>
    <w:rsid w:val="00614BD6"/>
    <w:rsid w:val="00620618"/>
    <w:rsid w:val="00620DD2"/>
    <w:rsid w:val="00620FFC"/>
    <w:rsid w:val="006215D6"/>
    <w:rsid w:val="00621659"/>
    <w:rsid w:val="0062192E"/>
    <w:rsid w:val="0062298A"/>
    <w:rsid w:val="00626655"/>
    <w:rsid w:val="006325D9"/>
    <w:rsid w:val="00632E11"/>
    <w:rsid w:val="0063353B"/>
    <w:rsid w:val="00633B3E"/>
    <w:rsid w:val="00634218"/>
    <w:rsid w:val="00634389"/>
    <w:rsid w:val="0063568A"/>
    <w:rsid w:val="006368F9"/>
    <w:rsid w:val="00640BF3"/>
    <w:rsid w:val="00641CE2"/>
    <w:rsid w:val="006450E8"/>
    <w:rsid w:val="006459A3"/>
    <w:rsid w:val="00652E90"/>
    <w:rsid w:val="00656559"/>
    <w:rsid w:val="00657F23"/>
    <w:rsid w:val="00660DD3"/>
    <w:rsid w:val="006626E3"/>
    <w:rsid w:val="00663BCE"/>
    <w:rsid w:val="0066432C"/>
    <w:rsid w:val="00666813"/>
    <w:rsid w:val="00672A57"/>
    <w:rsid w:val="00673456"/>
    <w:rsid w:val="00673502"/>
    <w:rsid w:val="00673809"/>
    <w:rsid w:val="00675446"/>
    <w:rsid w:val="00677086"/>
    <w:rsid w:val="006809B0"/>
    <w:rsid w:val="00680D6C"/>
    <w:rsid w:val="006829E9"/>
    <w:rsid w:val="00683AA6"/>
    <w:rsid w:val="00697192"/>
    <w:rsid w:val="006A02A1"/>
    <w:rsid w:val="006A1885"/>
    <w:rsid w:val="006A1892"/>
    <w:rsid w:val="006A2161"/>
    <w:rsid w:val="006A77E7"/>
    <w:rsid w:val="006B7489"/>
    <w:rsid w:val="006C0DD0"/>
    <w:rsid w:val="006C39E3"/>
    <w:rsid w:val="006C3E09"/>
    <w:rsid w:val="006C4C1B"/>
    <w:rsid w:val="006C7847"/>
    <w:rsid w:val="006D1F23"/>
    <w:rsid w:val="006D2F1D"/>
    <w:rsid w:val="006D5792"/>
    <w:rsid w:val="006D5E86"/>
    <w:rsid w:val="006E07B8"/>
    <w:rsid w:val="006E1E71"/>
    <w:rsid w:val="006F26CE"/>
    <w:rsid w:val="006F4120"/>
    <w:rsid w:val="006F4887"/>
    <w:rsid w:val="006F48DD"/>
    <w:rsid w:val="006F5901"/>
    <w:rsid w:val="006F5D50"/>
    <w:rsid w:val="006F7470"/>
    <w:rsid w:val="00704B6B"/>
    <w:rsid w:val="00704DD9"/>
    <w:rsid w:val="00707650"/>
    <w:rsid w:val="007109BD"/>
    <w:rsid w:val="007125C3"/>
    <w:rsid w:val="00712F3A"/>
    <w:rsid w:val="00713736"/>
    <w:rsid w:val="0071467A"/>
    <w:rsid w:val="00714955"/>
    <w:rsid w:val="0072051E"/>
    <w:rsid w:val="007213FA"/>
    <w:rsid w:val="007232C2"/>
    <w:rsid w:val="0072524B"/>
    <w:rsid w:val="0072620A"/>
    <w:rsid w:val="00726C8C"/>
    <w:rsid w:val="007323C3"/>
    <w:rsid w:val="0073254E"/>
    <w:rsid w:val="00733375"/>
    <w:rsid w:val="00743562"/>
    <w:rsid w:val="00745FB5"/>
    <w:rsid w:val="00754677"/>
    <w:rsid w:val="007549F1"/>
    <w:rsid w:val="00757D31"/>
    <w:rsid w:val="0076155E"/>
    <w:rsid w:val="00762587"/>
    <w:rsid w:val="00762638"/>
    <w:rsid w:val="00762EC4"/>
    <w:rsid w:val="007647D8"/>
    <w:rsid w:val="00770E59"/>
    <w:rsid w:val="00771C8A"/>
    <w:rsid w:val="00773B35"/>
    <w:rsid w:val="00776562"/>
    <w:rsid w:val="00777791"/>
    <w:rsid w:val="00780FBA"/>
    <w:rsid w:val="0078120B"/>
    <w:rsid w:val="00786061"/>
    <w:rsid w:val="00786090"/>
    <w:rsid w:val="00786CDB"/>
    <w:rsid w:val="00790754"/>
    <w:rsid w:val="00793AC9"/>
    <w:rsid w:val="00796F8D"/>
    <w:rsid w:val="00797100"/>
    <w:rsid w:val="007A011F"/>
    <w:rsid w:val="007A3E7A"/>
    <w:rsid w:val="007A787F"/>
    <w:rsid w:val="007B0797"/>
    <w:rsid w:val="007B0B3A"/>
    <w:rsid w:val="007B1132"/>
    <w:rsid w:val="007B7823"/>
    <w:rsid w:val="007C048D"/>
    <w:rsid w:val="007C2EEB"/>
    <w:rsid w:val="007C4914"/>
    <w:rsid w:val="007D0ED8"/>
    <w:rsid w:val="007D163E"/>
    <w:rsid w:val="007D248D"/>
    <w:rsid w:val="007D491D"/>
    <w:rsid w:val="007D6F04"/>
    <w:rsid w:val="007D7B17"/>
    <w:rsid w:val="007E01BA"/>
    <w:rsid w:val="007E1B91"/>
    <w:rsid w:val="007E21DD"/>
    <w:rsid w:val="007E4674"/>
    <w:rsid w:val="007F0918"/>
    <w:rsid w:val="007F2380"/>
    <w:rsid w:val="00803321"/>
    <w:rsid w:val="0080370F"/>
    <w:rsid w:val="00803C5B"/>
    <w:rsid w:val="00805AFC"/>
    <w:rsid w:val="0081337F"/>
    <w:rsid w:val="00814BDB"/>
    <w:rsid w:val="00816FAC"/>
    <w:rsid w:val="0082008E"/>
    <w:rsid w:val="008230B3"/>
    <w:rsid w:val="00824212"/>
    <w:rsid w:val="00832DA5"/>
    <w:rsid w:val="008378ED"/>
    <w:rsid w:val="00845517"/>
    <w:rsid w:val="008547B6"/>
    <w:rsid w:val="0085686D"/>
    <w:rsid w:val="008612DD"/>
    <w:rsid w:val="00862568"/>
    <w:rsid w:val="008733CB"/>
    <w:rsid w:val="0087405D"/>
    <w:rsid w:val="008746C7"/>
    <w:rsid w:val="00874C39"/>
    <w:rsid w:val="00874E77"/>
    <w:rsid w:val="00877F1F"/>
    <w:rsid w:val="0088047E"/>
    <w:rsid w:val="008822A0"/>
    <w:rsid w:val="00883F3B"/>
    <w:rsid w:val="008920CB"/>
    <w:rsid w:val="00893286"/>
    <w:rsid w:val="00893AAF"/>
    <w:rsid w:val="008956C4"/>
    <w:rsid w:val="008970C0"/>
    <w:rsid w:val="008A1BAD"/>
    <w:rsid w:val="008A5D43"/>
    <w:rsid w:val="008B18F8"/>
    <w:rsid w:val="008B1BAD"/>
    <w:rsid w:val="008B265A"/>
    <w:rsid w:val="008B380F"/>
    <w:rsid w:val="008B446E"/>
    <w:rsid w:val="008B5C65"/>
    <w:rsid w:val="008B7B6E"/>
    <w:rsid w:val="008C0B06"/>
    <w:rsid w:val="008C2723"/>
    <w:rsid w:val="008C44C9"/>
    <w:rsid w:val="008C61FF"/>
    <w:rsid w:val="008D012A"/>
    <w:rsid w:val="008D1F28"/>
    <w:rsid w:val="008D4692"/>
    <w:rsid w:val="008D7BC2"/>
    <w:rsid w:val="008D7CF8"/>
    <w:rsid w:val="008E274B"/>
    <w:rsid w:val="008E339A"/>
    <w:rsid w:val="008E476D"/>
    <w:rsid w:val="008E57E7"/>
    <w:rsid w:val="008E5BDC"/>
    <w:rsid w:val="008E70FE"/>
    <w:rsid w:val="008F24C8"/>
    <w:rsid w:val="008F4398"/>
    <w:rsid w:val="008F5605"/>
    <w:rsid w:val="008F587C"/>
    <w:rsid w:val="009010DD"/>
    <w:rsid w:val="00905638"/>
    <w:rsid w:val="00905FDB"/>
    <w:rsid w:val="00905FE0"/>
    <w:rsid w:val="00906526"/>
    <w:rsid w:val="00907255"/>
    <w:rsid w:val="009109D3"/>
    <w:rsid w:val="0091217E"/>
    <w:rsid w:val="009138A9"/>
    <w:rsid w:val="009164E2"/>
    <w:rsid w:val="00916720"/>
    <w:rsid w:val="00917DCA"/>
    <w:rsid w:val="00921DF9"/>
    <w:rsid w:val="009276FD"/>
    <w:rsid w:val="00933D7C"/>
    <w:rsid w:val="00935855"/>
    <w:rsid w:val="009365BF"/>
    <w:rsid w:val="00946C57"/>
    <w:rsid w:val="0095195F"/>
    <w:rsid w:val="00952D98"/>
    <w:rsid w:val="00963AEA"/>
    <w:rsid w:val="00963BB1"/>
    <w:rsid w:val="00963DAA"/>
    <w:rsid w:val="00972F93"/>
    <w:rsid w:val="00973A2C"/>
    <w:rsid w:val="0097678A"/>
    <w:rsid w:val="00976C13"/>
    <w:rsid w:val="00981284"/>
    <w:rsid w:val="00985BD1"/>
    <w:rsid w:val="0099265C"/>
    <w:rsid w:val="009A0B8C"/>
    <w:rsid w:val="009A1637"/>
    <w:rsid w:val="009A316C"/>
    <w:rsid w:val="009A3FF2"/>
    <w:rsid w:val="009A420A"/>
    <w:rsid w:val="009A669F"/>
    <w:rsid w:val="009B2448"/>
    <w:rsid w:val="009B2F4D"/>
    <w:rsid w:val="009B43A2"/>
    <w:rsid w:val="009B6AB0"/>
    <w:rsid w:val="009B78EA"/>
    <w:rsid w:val="009C019E"/>
    <w:rsid w:val="009C0272"/>
    <w:rsid w:val="009C1680"/>
    <w:rsid w:val="009C1777"/>
    <w:rsid w:val="009C1A06"/>
    <w:rsid w:val="009C2966"/>
    <w:rsid w:val="009C3EA7"/>
    <w:rsid w:val="009C663D"/>
    <w:rsid w:val="009C6E3D"/>
    <w:rsid w:val="009C7F4E"/>
    <w:rsid w:val="009D38DC"/>
    <w:rsid w:val="009D54AF"/>
    <w:rsid w:val="009E2B63"/>
    <w:rsid w:val="009E45B4"/>
    <w:rsid w:val="009E4C59"/>
    <w:rsid w:val="009E51B5"/>
    <w:rsid w:val="009E5A10"/>
    <w:rsid w:val="009E5BF3"/>
    <w:rsid w:val="009E68C3"/>
    <w:rsid w:val="009F1CE1"/>
    <w:rsid w:val="009F20F9"/>
    <w:rsid w:val="009F2975"/>
    <w:rsid w:val="009F3750"/>
    <w:rsid w:val="009F5B13"/>
    <w:rsid w:val="009F5D3B"/>
    <w:rsid w:val="00A021DD"/>
    <w:rsid w:val="00A03086"/>
    <w:rsid w:val="00A11AA0"/>
    <w:rsid w:val="00A16D86"/>
    <w:rsid w:val="00A170EE"/>
    <w:rsid w:val="00A17CBC"/>
    <w:rsid w:val="00A24819"/>
    <w:rsid w:val="00A25433"/>
    <w:rsid w:val="00A2563E"/>
    <w:rsid w:val="00A27456"/>
    <w:rsid w:val="00A27590"/>
    <w:rsid w:val="00A3081A"/>
    <w:rsid w:val="00A31C47"/>
    <w:rsid w:val="00A32B01"/>
    <w:rsid w:val="00A341A9"/>
    <w:rsid w:val="00A36127"/>
    <w:rsid w:val="00A37727"/>
    <w:rsid w:val="00A407EC"/>
    <w:rsid w:val="00A411A8"/>
    <w:rsid w:val="00A47EF2"/>
    <w:rsid w:val="00A54FC5"/>
    <w:rsid w:val="00A5690E"/>
    <w:rsid w:val="00A56B8B"/>
    <w:rsid w:val="00A57457"/>
    <w:rsid w:val="00A607DD"/>
    <w:rsid w:val="00A60D84"/>
    <w:rsid w:val="00A6117F"/>
    <w:rsid w:val="00A6122F"/>
    <w:rsid w:val="00A6144A"/>
    <w:rsid w:val="00A62E64"/>
    <w:rsid w:val="00A65CC6"/>
    <w:rsid w:val="00A71F8B"/>
    <w:rsid w:val="00A72277"/>
    <w:rsid w:val="00A72E62"/>
    <w:rsid w:val="00A732AC"/>
    <w:rsid w:val="00A74A34"/>
    <w:rsid w:val="00A76FF5"/>
    <w:rsid w:val="00A80678"/>
    <w:rsid w:val="00A82723"/>
    <w:rsid w:val="00A829EB"/>
    <w:rsid w:val="00A82FA9"/>
    <w:rsid w:val="00A87CD1"/>
    <w:rsid w:val="00A92E0E"/>
    <w:rsid w:val="00A965F5"/>
    <w:rsid w:val="00A96BEA"/>
    <w:rsid w:val="00A97E7D"/>
    <w:rsid w:val="00AA01A0"/>
    <w:rsid w:val="00AA1FC4"/>
    <w:rsid w:val="00AA51F2"/>
    <w:rsid w:val="00AA58FD"/>
    <w:rsid w:val="00AA5A96"/>
    <w:rsid w:val="00AA6ECB"/>
    <w:rsid w:val="00AB5F9F"/>
    <w:rsid w:val="00AB7C3D"/>
    <w:rsid w:val="00AD2264"/>
    <w:rsid w:val="00AD23A2"/>
    <w:rsid w:val="00AD3857"/>
    <w:rsid w:val="00AD3987"/>
    <w:rsid w:val="00AD5486"/>
    <w:rsid w:val="00AD6856"/>
    <w:rsid w:val="00AE1640"/>
    <w:rsid w:val="00AE401B"/>
    <w:rsid w:val="00AE5EF1"/>
    <w:rsid w:val="00AE7A0F"/>
    <w:rsid w:val="00AF0511"/>
    <w:rsid w:val="00AF3F49"/>
    <w:rsid w:val="00B009D1"/>
    <w:rsid w:val="00B02A4C"/>
    <w:rsid w:val="00B03402"/>
    <w:rsid w:val="00B03978"/>
    <w:rsid w:val="00B05082"/>
    <w:rsid w:val="00B05A37"/>
    <w:rsid w:val="00B05E62"/>
    <w:rsid w:val="00B14540"/>
    <w:rsid w:val="00B15473"/>
    <w:rsid w:val="00B17CF3"/>
    <w:rsid w:val="00B21A0E"/>
    <w:rsid w:val="00B2634F"/>
    <w:rsid w:val="00B26FDD"/>
    <w:rsid w:val="00B27218"/>
    <w:rsid w:val="00B3351C"/>
    <w:rsid w:val="00B36B16"/>
    <w:rsid w:val="00B40DAB"/>
    <w:rsid w:val="00B4102B"/>
    <w:rsid w:val="00B4227E"/>
    <w:rsid w:val="00B42527"/>
    <w:rsid w:val="00B45CD4"/>
    <w:rsid w:val="00B46178"/>
    <w:rsid w:val="00B46433"/>
    <w:rsid w:val="00B4798B"/>
    <w:rsid w:val="00B53791"/>
    <w:rsid w:val="00B53D08"/>
    <w:rsid w:val="00B54D1A"/>
    <w:rsid w:val="00B5725B"/>
    <w:rsid w:val="00B62547"/>
    <w:rsid w:val="00B7049B"/>
    <w:rsid w:val="00B72BD2"/>
    <w:rsid w:val="00B75333"/>
    <w:rsid w:val="00B833AC"/>
    <w:rsid w:val="00B83F60"/>
    <w:rsid w:val="00B86251"/>
    <w:rsid w:val="00B909C9"/>
    <w:rsid w:val="00B91435"/>
    <w:rsid w:val="00B958D1"/>
    <w:rsid w:val="00BA26EB"/>
    <w:rsid w:val="00BA31CE"/>
    <w:rsid w:val="00BA3C58"/>
    <w:rsid w:val="00BA48DD"/>
    <w:rsid w:val="00BB08BD"/>
    <w:rsid w:val="00BB132B"/>
    <w:rsid w:val="00BB14E2"/>
    <w:rsid w:val="00BC04DE"/>
    <w:rsid w:val="00BC0640"/>
    <w:rsid w:val="00BC0B08"/>
    <w:rsid w:val="00BC19CC"/>
    <w:rsid w:val="00BC1DCC"/>
    <w:rsid w:val="00BC3BBD"/>
    <w:rsid w:val="00BC42A6"/>
    <w:rsid w:val="00BC5D1C"/>
    <w:rsid w:val="00BC60BE"/>
    <w:rsid w:val="00BD21A9"/>
    <w:rsid w:val="00BD4386"/>
    <w:rsid w:val="00BD4C76"/>
    <w:rsid w:val="00BD4EAC"/>
    <w:rsid w:val="00BD5A11"/>
    <w:rsid w:val="00BE0E6B"/>
    <w:rsid w:val="00BE2F14"/>
    <w:rsid w:val="00BE33FC"/>
    <w:rsid w:val="00BE75B5"/>
    <w:rsid w:val="00BF1CEB"/>
    <w:rsid w:val="00BF1D18"/>
    <w:rsid w:val="00BF5D34"/>
    <w:rsid w:val="00BF5EFF"/>
    <w:rsid w:val="00C1442E"/>
    <w:rsid w:val="00C164FE"/>
    <w:rsid w:val="00C201CF"/>
    <w:rsid w:val="00C2176B"/>
    <w:rsid w:val="00C21C11"/>
    <w:rsid w:val="00C22DCD"/>
    <w:rsid w:val="00C23488"/>
    <w:rsid w:val="00C273C4"/>
    <w:rsid w:val="00C30DC3"/>
    <w:rsid w:val="00C31D7D"/>
    <w:rsid w:val="00C3612D"/>
    <w:rsid w:val="00C402A5"/>
    <w:rsid w:val="00C40EDE"/>
    <w:rsid w:val="00C42813"/>
    <w:rsid w:val="00C42DFF"/>
    <w:rsid w:val="00C43D94"/>
    <w:rsid w:val="00C44D9D"/>
    <w:rsid w:val="00C45061"/>
    <w:rsid w:val="00C47508"/>
    <w:rsid w:val="00C510E4"/>
    <w:rsid w:val="00C5324D"/>
    <w:rsid w:val="00C54028"/>
    <w:rsid w:val="00C545AB"/>
    <w:rsid w:val="00C6017C"/>
    <w:rsid w:val="00C6165A"/>
    <w:rsid w:val="00C61A80"/>
    <w:rsid w:val="00C61EE7"/>
    <w:rsid w:val="00C625BB"/>
    <w:rsid w:val="00C6607B"/>
    <w:rsid w:val="00C662D5"/>
    <w:rsid w:val="00C66368"/>
    <w:rsid w:val="00C664CF"/>
    <w:rsid w:val="00C66DC9"/>
    <w:rsid w:val="00C71947"/>
    <w:rsid w:val="00C73604"/>
    <w:rsid w:val="00C755C1"/>
    <w:rsid w:val="00C8021F"/>
    <w:rsid w:val="00C81E34"/>
    <w:rsid w:val="00C8401A"/>
    <w:rsid w:val="00C85036"/>
    <w:rsid w:val="00C858F2"/>
    <w:rsid w:val="00C85F79"/>
    <w:rsid w:val="00C873E2"/>
    <w:rsid w:val="00C902B5"/>
    <w:rsid w:val="00C90A65"/>
    <w:rsid w:val="00C90F4A"/>
    <w:rsid w:val="00C924D4"/>
    <w:rsid w:val="00C94DB9"/>
    <w:rsid w:val="00C9633F"/>
    <w:rsid w:val="00CA1747"/>
    <w:rsid w:val="00CA3844"/>
    <w:rsid w:val="00CA4E86"/>
    <w:rsid w:val="00CA525C"/>
    <w:rsid w:val="00CA568F"/>
    <w:rsid w:val="00CA612C"/>
    <w:rsid w:val="00CA6475"/>
    <w:rsid w:val="00CA7250"/>
    <w:rsid w:val="00CA7EF6"/>
    <w:rsid w:val="00CB0A2B"/>
    <w:rsid w:val="00CB1B71"/>
    <w:rsid w:val="00CB2EC1"/>
    <w:rsid w:val="00CB5796"/>
    <w:rsid w:val="00CB6027"/>
    <w:rsid w:val="00CB6276"/>
    <w:rsid w:val="00CB762B"/>
    <w:rsid w:val="00CC6ABF"/>
    <w:rsid w:val="00CD02A1"/>
    <w:rsid w:val="00CE0BDE"/>
    <w:rsid w:val="00CE1629"/>
    <w:rsid w:val="00CE4905"/>
    <w:rsid w:val="00CE6C0E"/>
    <w:rsid w:val="00CF22E5"/>
    <w:rsid w:val="00CF3DCA"/>
    <w:rsid w:val="00CF53A6"/>
    <w:rsid w:val="00CF5CBD"/>
    <w:rsid w:val="00D01F31"/>
    <w:rsid w:val="00D02452"/>
    <w:rsid w:val="00D0365B"/>
    <w:rsid w:val="00D03B59"/>
    <w:rsid w:val="00D076D1"/>
    <w:rsid w:val="00D0771F"/>
    <w:rsid w:val="00D13CFB"/>
    <w:rsid w:val="00D145F6"/>
    <w:rsid w:val="00D14E6D"/>
    <w:rsid w:val="00D150C8"/>
    <w:rsid w:val="00D152FB"/>
    <w:rsid w:val="00D1540D"/>
    <w:rsid w:val="00D16C00"/>
    <w:rsid w:val="00D17309"/>
    <w:rsid w:val="00D20478"/>
    <w:rsid w:val="00D2131C"/>
    <w:rsid w:val="00D23200"/>
    <w:rsid w:val="00D26CA4"/>
    <w:rsid w:val="00D26DBA"/>
    <w:rsid w:val="00D33677"/>
    <w:rsid w:val="00D3446A"/>
    <w:rsid w:val="00D42413"/>
    <w:rsid w:val="00D429B3"/>
    <w:rsid w:val="00D440C7"/>
    <w:rsid w:val="00D444BD"/>
    <w:rsid w:val="00D47390"/>
    <w:rsid w:val="00D51133"/>
    <w:rsid w:val="00D54583"/>
    <w:rsid w:val="00D55E1A"/>
    <w:rsid w:val="00D56261"/>
    <w:rsid w:val="00D6020F"/>
    <w:rsid w:val="00D62C43"/>
    <w:rsid w:val="00D64FF0"/>
    <w:rsid w:val="00D663D4"/>
    <w:rsid w:val="00D72889"/>
    <w:rsid w:val="00D72C69"/>
    <w:rsid w:val="00D74689"/>
    <w:rsid w:val="00D74B90"/>
    <w:rsid w:val="00D76AAC"/>
    <w:rsid w:val="00D778ED"/>
    <w:rsid w:val="00D80A87"/>
    <w:rsid w:val="00D81E64"/>
    <w:rsid w:val="00D82C06"/>
    <w:rsid w:val="00D8774A"/>
    <w:rsid w:val="00D87FE5"/>
    <w:rsid w:val="00D90834"/>
    <w:rsid w:val="00D91537"/>
    <w:rsid w:val="00D91957"/>
    <w:rsid w:val="00D92439"/>
    <w:rsid w:val="00D938D9"/>
    <w:rsid w:val="00D93BCD"/>
    <w:rsid w:val="00DA2E0E"/>
    <w:rsid w:val="00DA4CFA"/>
    <w:rsid w:val="00DA5C77"/>
    <w:rsid w:val="00DB0A50"/>
    <w:rsid w:val="00DB1706"/>
    <w:rsid w:val="00DC11AF"/>
    <w:rsid w:val="00DC1D62"/>
    <w:rsid w:val="00DC223D"/>
    <w:rsid w:val="00DC2A4C"/>
    <w:rsid w:val="00DC5582"/>
    <w:rsid w:val="00DC5D3A"/>
    <w:rsid w:val="00DC6B18"/>
    <w:rsid w:val="00DE0B08"/>
    <w:rsid w:val="00DE1B7F"/>
    <w:rsid w:val="00DE6C4D"/>
    <w:rsid w:val="00DE7D8C"/>
    <w:rsid w:val="00DF0F21"/>
    <w:rsid w:val="00DF2C75"/>
    <w:rsid w:val="00DF41DE"/>
    <w:rsid w:val="00DF5B29"/>
    <w:rsid w:val="00DF7822"/>
    <w:rsid w:val="00E00404"/>
    <w:rsid w:val="00E043FE"/>
    <w:rsid w:val="00E1312E"/>
    <w:rsid w:val="00E24542"/>
    <w:rsid w:val="00E24B9E"/>
    <w:rsid w:val="00E26655"/>
    <w:rsid w:val="00E3275D"/>
    <w:rsid w:val="00E34B9A"/>
    <w:rsid w:val="00E34BCA"/>
    <w:rsid w:val="00E371A2"/>
    <w:rsid w:val="00E428AE"/>
    <w:rsid w:val="00E42982"/>
    <w:rsid w:val="00E46205"/>
    <w:rsid w:val="00E464B3"/>
    <w:rsid w:val="00E52606"/>
    <w:rsid w:val="00E55063"/>
    <w:rsid w:val="00E55F85"/>
    <w:rsid w:val="00E564A4"/>
    <w:rsid w:val="00E573BF"/>
    <w:rsid w:val="00E57D89"/>
    <w:rsid w:val="00E62862"/>
    <w:rsid w:val="00E74D07"/>
    <w:rsid w:val="00E769B3"/>
    <w:rsid w:val="00E76D51"/>
    <w:rsid w:val="00E80163"/>
    <w:rsid w:val="00E81A92"/>
    <w:rsid w:val="00E81D04"/>
    <w:rsid w:val="00E826BB"/>
    <w:rsid w:val="00E826F7"/>
    <w:rsid w:val="00E90021"/>
    <w:rsid w:val="00E91FC2"/>
    <w:rsid w:val="00E92E34"/>
    <w:rsid w:val="00E933E4"/>
    <w:rsid w:val="00E96F81"/>
    <w:rsid w:val="00E97C1F"/>
    <w:rsid w:val="00EA0649"/>
    <w:rsid w:val="00EA0E64"/>
    <w:rsid w:val="00EA1142"/>
    <w:rsid w:val="00EB01E1"/>
    <w:rsid w:val="00EB143E"/>
    <w:rsid w:val="00EC027F"/>
    <w:rsid w:val="00EC088C"/>
    <w:rsid w:val="00EC0CF5"/>
    <w:rsid w:val="00EC126A"/>
    <w:rsid w:val="00EC270B"/>
    <w:rsid w:val="00EC5801"/>
    <w:rsid w:val="00ED0B47"/>
    <w:rsid w:val="00ED289F"/>
    <w:rsid w:val="00ED541B"/>
    <w:rsid w:val="00ED57B8"/>
    <w:rsid w:val="00EE2547"/>
    <w:rsid w:val="00EE31D0"/>
    <w:rsid w:val="00EE3C4A"/>
    <w:rsid w:val="00EE509F"/>
    <w:rsid w:val="00EF0394"/>
    <w:rsid w:val="00EF71B4"/>
    <w:rsid w:val="00F00E2A"/>
    <w:rsid w:val="00F070F1"/>
    <w:rsid w:val="00F14918"/>
    <w:rsid w:val="00F15593"/>
    <w:rsid w:val="00F16A7A"/>
    <w:rsid w:val="00F17255"/>
    <w:rsid w:val="00F205D4"/>
    <w:rsid w:val="00F23AD1"/>
    <w:rsid w:val="00F2675E"/>
    <w:rsid w:val="00F27556"/>
    <w:rsid w:val="00F30A6B"/>
    <w:rsid w:val="00F326FE"/>
    <w:rsid w:val="00F333B3"/>
    <w:rsid w:val="00F33E67"/>
    <w:rsid w:val="00F34C4C"/>
    <w:rsid w:val="00F3706F"/>
    <w:rsid w:val="00F37112"/>
    <w:rsid w:val="00F40916"/>
    <w:rsid w:val="00F41282"/>
    <w:rsid w:val="00F420EA"/>
    <w:rsid w:val="00F4354A"/>
    <w:rsid w:val="00F4647B"/>
    <w:rsid w:val="00F52BC1"/>
    <w:rsid w:val="00F55F5B"/>
    <w:rsid w:val="00F56B35"/>
    <w:rsid w:val="00F571D0"/>
    <w:rsid w:val="00F57B0A"/>
    <w:rsid w:val="00F60C04"/>
    <w:rsid w:val="00F65F7C"/>
    <w:rsid w:val="00F67B3D"/>
    <w:rsid w:val="00F67FC2"/>
    <w:rsid w:val="00F7216B"/>
    <w:rsid w:val="00F7311C"/>
    <w:rsid w:val="00F75401"/>
    <w:rsid w:val="00F769DD"/>
    <w:rsid w:val="00F82886"/>
    <w:rsid w:val="00F834D8"/>
    <w:rsid w:val="00F83ACA"/>
    <w:rsid w:val="00F91B3C"/>
    <w:rsid w:val="00F92511"/>
    <w:rsid w:val="00F94437"/>
    <w:rsid w:val="00F94559"/>
    <w:rsid w:val="00F955BD"/>
    <w:rsid w:val="00FA3A3C"/>
    <w:rsid w:val="00FA4E48"/>
    <w:rsid w:val="00FA69F4"/>
    <w:rsid w:val="00FB4C1F"/>
    <w:rsid w:val="00FB69DA"/>
    <w:rsid w:val="00FB7618"/>
    <w:rsid w:val="00FC0BB0"/>
    <w:rsid w:val="00FC125E"/>
    <w:rsid w:val="00FC1EC5"/>
    <w:rsid w:val="00FC3952"/>
    <w:rsid w:val="00FD6A3F"/>
    <w:rsid w:val="00FD73B2"/>
    <w:rsid w:val="00FD7628"/>
    <w:rsid w:val="00FE53DD"/>
    <w:rsid w:val="00FF0E7B"/>
    <w:rsid w:val="00FF2775"/>
    <w:rsid w:val="00FF3AA8"/>
    <w:rsid w:val="00FF4DB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B03DD"/>
  <w15:chartTrackingRefBased/>
  <w15:docId w15:val="{41818DF7-D386-42E6-9097-D74B98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A92E0E"/>
    <w:pPr>
      <w:keepNext/>
      <w:numPr>
        <w:numId w:val="19"/>
      </w:numPr>
      <w:spacing w:before="120" w:after="120" w:line="288" w:lineRule="auto"/>
      <w:outlineLvl w:val="0"/>
    </w:pPr>
    <w:rPr>
      <w:rFonts w:ascii="Arial" w:hAnsi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basedOn w:val="Normalny"/>
    <w:next w:val="Tekstpodstawowy"/>
    <w:link w:val="Nagwek2Znak"/>
    <w:qFormat/>
    <w:rsid w:val="00A92E0E"/>
    <w:pPr>
      <w:numPr>
        <w:ilvl w:val="1"/>
        <w:numId w:val="19"/>
      </w:numPr>
      <w:spacing w:before="120" w:after="120" w:line="288" w:lineRule="auto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A92E0E"/>
    <w:pPr>
      <w:numPr>
        <w:ilvl w:val="2"/>
      </w:numPr>
      <w:outlineLvl w:val="2"/>
    </w:pPr>
    <w:rPr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A92E0E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A92E0E"/>
    <w:pPr>
      <w:numPr>
        <w:ilvl w:val="4"/>
      </w:numPr>
      <w:outlineLvl w:val="4"/>
    </w:pPr>
    <w:rPr>
      <w:bCs w:val="0"/>
      <w:iCs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B20"/>
    <w:pPr>
      <w:tabs>
        <w:tab w:val="left" w:pos="709"/>
      </w:tabs>
      <w:jc w:val="both"/>
    </w:pPr>
    <w:rPr>
      <w:szCs w:val="20"/>
      <w:lang w:val="x-none" w:eastAsia="x-none"/>
    </w:rPr>
  </w:style>
  <w:style w:type="paragraph" w:styleId="Tekstprzypisudolnego">
    <w:name w:val="footnote text"/>
    <w:basedOn w:val="Normalny"/>
    <w:semiHidden/>
    <w:rsid w:val="004754D7"/>
    <w:rPr>
      <w:sz w:val="20"/>
      <w:szCs w:val="20"/>
      <w:lang w:val="en-GB"/>
    </w:rPr>
  </w:style>
  <w:style w:type="character" w:styleId="Odwoanieprzypisudolnego">
    <w:name w:val="footnote reference"/>
    <w:semiHidden/>
    <w:rsid w:val="004754D7"/>
    <w:rPr>
      <w:vertAlign w:val="superscript"/>
    </w:rPr>
  </w:style>
  <w:style w:type="table" w:styleId="Tabela-Siatka">
    <w:name w:val="Table Grid"/>
    <w:basedOn w:val="Standardowy"/>
    <w:uiPriority w:val="39"/>
    <w:rsid w:val="0016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0F02D0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AA51F2"/>
    <w:rPr>
      <w:sz w:val="20"/>
      <w:szCs w:val="20"/>
    </w:rPr>
  </w:style>
  <w:style w:type="character" w:styleId="Odwoanieprzypisukocowego">
    <w:name w:val="endnote reference"/>
    <w:semiHidden/>
    <w:rsid w:val="00AA51F2"/>
    <w:rPr>
      <w:vertAlign w:val="superscript"/>
    </w:rPr>
  </w:style>
  <w:style w:type="paragraph" w:styleId="Stopka">
    <w:name w:val="footer"/>
    <w:basedOn w:val="Normalny"/>
    <w:rsid w:val="00F67B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7B3D"/>
  </w:style>
  <w:style w:type="paragraph" w:styleId="Akapitzlist">
    <w:name w:val="List Paragraph"/>
    <w:basedOn w:val="Normalny"/>
    <w:uiPriority w:val="34"/>
    <w:qFormat/>
    <w:rsid w:val="00505DAF"/>
    <w:pPr>
      <w:ind w:left="708"/>
    </w:pPr>
  </w:style>
  <w:style w:type="character" w:styleId="Odwoaniedokomentarza">
    <w:name w:val="annotation reference"/>
    <w:rsid w:val="00C850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5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5036"/>
  </w:style>
  <w:style w:type="paragraph" w:styleId="Tematkomentarza">
    <w:name w:val="annotation subject"/>
    <w:basedOn w:val="Tekstkomentarza"/>
    <w:next w:val="Tekstkomentarza"/>
    <w:link w:val="TematkomentarzaZnak"/>
    <w:rsid w:val="00C8503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85036"/>
    <w:rPr>
      <w:b/>
      <w:bCs/>
    </w:rPr>
  </w:style>
  <w:style w:type="paragraph" w:styleId="Tekstdymka">
    <w:name w:val="Balloon Text"/>
    <w:basedOn w:val="Normalny"/>
    <w:link w:val="TekstdymkaZnak"/>
    <w:rsid w:val="00C8503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85036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256D84"/>
    <w:rPr>
      <w:i/>
      <w:iCs/>
    </w:rPr>
  </w:style>
  <w:style w:type="character" w:styleId="Hipercze">
    <w:name w:val="Hyperlink"/>
    <w:uiPriority w:val="99"/>
    <w:unhideWhenUsed/>
    <w:rsid w:val="009C7F4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3059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5990"/>
    <w:rPr>
      <w:sz w:val="24"/>
      <w:szCs w:val="24"/>
    </w:rPr>
  </w:style>
  <w:style w:type="character" w:customStyle="1" w:styleId="TekstpodstawowyZnak">
    <w:name w:val="Tekst podstawowy Znak"/>
    <w:link w:val="Tekstpodstawowy"/>
    <w:rsid w:val="00A6122F"/>
    <w:rPr>
      <w:sz w:val="24"/>
    </w:rPr>
  </w:style>
  <w:style w:type="character" w:customStyle="1" w:styleId="Nagwek1Znak">
    <w:name w:val="Nagłówek 1 Znak"/>
    <w:link w:val="Nagwek1"/>
    <w:rsid w:val="00A92E0E"/>
    <w:rPr>
      <w:rFonts w:ascii="Arial" w:hAnsi="Arial"/>
      <w:b/>
      <w:bCs/>
      <w:caps/>
      <w:kern w:val="32"/>
      <w:sz w:val="22"/>
      <w:szCs w:val="32"/>
      <w:lang w:val="en-US" w:eastAsia="en-US"/>
    </w:rPr>
  </w:style>
  <w:style w:type="character" w:customStyle="1" w:styleId="Nagwek2Znak">
    <w:name w:val="Nagłówek 2 Znak"/>
    <w:link w:val="Nagwek2"/>
    <w:rsid w:val="00A92E0E"/>
    <w:rPr>
      <w:rFonts w:ascii="Arial" w:hAnsi="Arial"/>
      <w:bCs/>
      <w:iCs/>
      <w:kern w:val="20"/>
      <w:sz w:val="22"/>
      <w:szCs w:val="28"/>
      <w:lang w:val="en-US" w:eastAsia="en-US"/>
    </w:rPr>
  </w:style>
  <w:style w:type="character" w:customStyle="1" w:styleId="Nagwek3Znak">
    <w:name w:val="Nagłówek 3 Znak"/>
    <w:link w:val="Nagwek3"/>
    <w:rsid w:val="00A92E0E"/>
    <w:rPr>
      <w:rFonts w:ascii="Arial" w:hAnsi="Arial"/>
      <w:iCs/>
      <w:kern w:val="20"/>
      <w:sz w:val="22"/>
      <w:szCs w:val="26"/>
      <w:lang w:val="en-US" w:eastAsia="en-US"/>
    </w:rPr>
  </w:style>
  <w:style w:type="character" w:customStyle="1" w:styleId="Nagwek4Znak">
    <w:name w:val="Nagłówek 4 Znak"/>
    <w:link w:val="Nagwek4"/>
    <w:rsid w:val="00A92E0E"/>
    <w:rPr>
      <w:rFonts w:ascii="Arial" w:hAnsi="Arial"/>
      <w:bCs/>
      <w:iCs/>
      <w:kern w:val="20"/>
      <w:sz w:val="22"/>
      <w:szCs w:val="28"/>
      <w:lang w:val="en-US" w:eastAsia="en-US"/>
    </w:rPr>
  </w:style>
  <w:style w:type="character" w:customStyle="1" w:styleId="Nagwek5Znak">
    <w:name w:val="Nagłówek 5 Znak"/>
    <w:link w:val="Nagwek5"/>
    <w:rsid w:val="00A92E0E"/>
    <w:rPr>
      <w:rFonts w:ascii="Arial" w:hAnsi="Arial"/>
      <w:kern w:val="20"/>
      <w:sz w:val="22"/>
      <w:szCs w:val="26"/>
      <w:lang w:val="en-US" w:eastAsia="en-US"/>
    </w:rPr>
  </w:style>
  <w:style w:type="paragraph" w:customStyle="1" w:styleId="ScheduleCrossreferenceDentons">
    <w:name w:val="Schedule Crossreference Dentons"/>
    <w:basedOn w:val="Normalny"/>
    <w:next w:val="Normalny"/>
    <w:qFormat/>
    <w:rsid w:val="00A92E0E"/>
    <w:pPr>
      <w:pageBreakBefore/>
      <w:numPr>
        <w:ilvl w:val="8"/>
        <w:numId w:val="19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A92E0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92E0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92E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92E0E"/>
    <w:rPr>
      <w:sz w:val="16"/>
      <w:szCs w:val="16"/>
    </w:rPr>
  </w:style>
  <w:style w:type="paragraph" w:customStyle="1" w:styleId="Normalny1">
    <w:name w:val="Normalny1"/>
    <w:autoRedefine/>
    <w:rsid w:val="007E1B91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eastAsia="ヒラギノ角ゴ Pro W3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FBD2-B787-400C-A0EA-7189A38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2955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LICENCYJNA</vt:lpstr>
      <vt:lpstr>UMOWA LICENCYJNA</vt:lpstr>
    </vt:vector>
  </TitlesOfParts>
  <Company>Rycho444</Company>
  <LinksUpToDate>false</LinksUpToDate>
  <CharactersWithSpaces>20647</CharactersWithSpaces>
  <SharedDoc>false</SharedDoc>
  <HLinks>
    <vt:vector size="18" baseType="variant">
      <vt:variant>
        <vt:i4>5767202</vt:i4>
      </vt:variant>
      <vt:variant>
        <vt:i4>6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</dc:title>
  <dc:subject/>
  <dc:creator>Kamila Malińska</dc:creator>
  <cp:keywords/>
  <dc:description/>
  <cp:lastModifiedBy>m</cp:lastModifiedBy>
  <cp:revision>6</cp:revision>
  <cp:lastPrinted>2022-09-13T07:58:00Z</cp:lastPrinted>
  <dcterms:created xsi:type="dcterms:W3CDTF">2022-10-07T08:14:00Z</dcterms:created>
  <dcterms:modified xsi:type="dcterms:W3CDTF">2022-11-10T07:32:00Z</dcterms:modified>
</cp:coreProperties>
</file>