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8037E35" w14:textId="55859592" w:rsidR="00952CAD" w:rsidRPr="00952CAD" w:rsidRDefault="00952CAD" w:rsidP="00952CAD">
      <w:pPr>
        <w:jc w:val="right"/>
        <w:rPr>
          <w:b/>
          <w:sz w:val="24"/>
          <w:szCs w:val="24"/>
        </w:rPr>
      </w:pPr>
      <w:r w:rsidRPr="00952CAD">
        <w:rPr>
          <w:b/>
          <w:sz w:val="24"/>
          <w:szCs w:val="24"/>
        </w:rPr>
        <w:t>Załącznik 2</w:t>
      </w:r>
      <w:r w:rsidR="00E412C6">
        <w:rPr>
          <w:b/>
          <w:sz w:val="24"/>
          <w:szCs w:val="24"/>
        </w:rPr>
        <w:t>A</w:t>
      </w:r>
    </w:p>
    <w:p w14:paraId="690D931D" w14:textId="77777777" w:rsidR="00952CAD" w:rsidRPr="00952CAD" w:rsidRDefault="00952CAD" w:rsidP="00952CAD">
      <w:pPr>
        <w:jc w:val="center"/>
        <w:rPr>
          <w:b/>
          <w:sz w:val="24"/>
          <w:szCs w:val="24"/>
          <w:u w:val="single"/>
        </w:rPr>
      </w:pPr>
      <w:r w:rsidRPr="00952CAD">
        <w:rPr>
          <w:b/>
          <w:sz w:val="24"/>
          <w:szCs w:val="24"/>
          <w:u w:val="single"/>
        </w:rPr>
        <w:t>OŚRODEK SZKOLENIA I INSTRUOWANIA WART</w:t>
      </w:r>
    </w:p>
    <w:p w14:paraId="48D1B3E6" w14:textId="77777777" w:rsidR="00952CAD" w:rsidRPr="00952CAD" w:rsidRDefault="00952CAD" w:rsidP="00952CAD">
      <w:pPr>
        <w:jc w:val="center"/>
        <w:rPr>
          <w:b/>
          <w:sz w:val="24"/>
          <w:szCs w:val="24"/>
          <w:u w:val="single"/>
        </w:rPr>
      </w:pPr>
    </w:p>
    <w:p w14:paraId="2FEF5BC4" w14:textId="77777777" w:rsidR="00952CAD" w:rsidRDefault="00952CAD" w:rsidP="00952CAD">
      <w:pPr>
        <w:jc w:val="center"/>
        <w:rPr>
          <w:b/>
        </w:rPr>
      </w:pPr>
    </w:p>
    <w:p w14:paraId="0CA0468C" w14:textId="77777777" w:rsidR="00952CAD" w:rsidRPr="00E64C3B" w:rsidRDefault="00952CAD" w:rsidP="00952CAD">
      <w:pPr>
        <w:jc w:val="center"/>
        <w:rPr>
          <w:b/>
        </w:rPr>
      </w:pPr>
    </w:p>
    <w:p w14:paraId="7BBF2240" w14:textId="71FE2DA4" w:rsidR="00952CAD" w:rsidRDefault="004D3FAD" w:rsidP="00952CAD">
      <w:pPr>
        <w:rPr>
          <w:rFonts w:cstheme="minorHAnsi"/>
          <w:b/>
        </w:rPr>
      </w:pPr>
      <w:r>
        <w:rPr>
          <w:rFonts w:cstheme="minorHAnsi"/>
          <w:b/>
          <w:sz w:val="24"/>
          <w:szCs w:val="24"/>
          <w:u w:val="single"/>
        </w:rPr>
        <w:t xml:space="preserve">Poz. 12 </w:t>
      </w:r>
      <w:r w:rsidR="00952CAD" w:rsidRPr="00952CAD">
        <w:rPr>
          <w:rFonts w:cstheme="minorHAnsi"/>
          <w:b/>
          <w:sz w:val="24"/>
          <w:szCs w:val="24"/>
          <w:u w:val="single"/>
        </w:rPr>
        <w:t>Tablica z napisem o wymiarach 90 x 120 cm – 7 szt.</w:t>
      </w:r>
      <w:r w:rsidR="00952CAD" w:rsidRPr="00033F37">
        <w:rPr>
          <w:rFonts w:cstheme="minorHAnsi"/>
          <w:b/>
        </w:rPr>
        <w:t xml:space="preserve">                                                                                                      </w:t>
      </w:r>
    </w:p>
    <w:p w14:paraId="6E91F6B2" w14:textId="77777777" w:rsidR="00952CAD" w:rsidRDefault="00952CAD" w:rsidP="00952CAD">
      <w:pPr>
        <w:rPr>
          <w:rFonts w:cstheme="minorHAnsi"/>
          <w:b/>
        </w:rPr>
      </w:pPr>
    </w:p>
    <w:p w14:paraId="70B1F7D5" w14:textId="77777777" w:rsidR="00952CAD" w:rsidRDefault="00952CAD" w:rsidP="00952CAD">
      <w:pPr>
        <w:ind w:right="-284"/>
      </w:pPr>
      <w:r>
        <w:t>Płyty  powinny  być wykonane z tworzywa  sztucznego  ( z wyjątkiem PCV i blachy). Użyty do wykonania materiał, ze względu na rodzaj i jego grubość, powinien zapewnić stabilność konstrukcji oraz odporność na działanie promieni UV oraz niekorzystnych warunków atmosferycznych. Zastosowanie odpowiedniego materiału i jego grubości dotyczy tablic  ujętych  w  załączniku  nr 1  ( formularz cenowy poz. 12 i 13 ). Napisy wykonane w kolorze czarnym. Wysokość i wielkość liter dostosowana do wielkości tablic i treści w nich zawartych. Treść umieszczona na każdej tablicy powinna być zgodna z treścią zawartą w załącznikach. Wielkość czcionki dopasowana do wielkości tablicy. Tablice powinny być stabilne, odporne na działanie warunków pogodowych, promieni UV i umożliwiające łatwe i szybkie zamocowanie w stojakach i ramach znajdujących się na ośrodku.</w:t>
      </w:r>
    </w:p>
    <w:p w14:paraId="767D993E" w14:textId="77777777" w:rsidR="00952CAD" w:rsidRDefault="00952CAD" w:rsidP="00952CAD">
      <w:pPr>
        <w:ind w:left="567"/>
        <w:rPr>
          <w:noProof/>
          <w:lang w:eastAsia="pl-PL"/>
        </w:rPr>
      </w:pPr>
    </w:p>
    <w:p w14:paraId="4B6CCAE5" w14:textId="77777777" w:rsidR="0094723D" w:rsidRDefault="0094723D"/>
    <w:p w14:paraId="27B09845" w14:textId="77777777" w:rsidR="00952CAD" w:rsidRDefault="00952CAD"/>
    <w:p w14:paraId="3CCE6A2E" w14:textId="77777777" w:rsidR="00952CAD" w:rsidRDefault="00952CAD"/>
    <w:p w14:paraId="55CC3BC1" w14:textId="77777777" w:rsidR="00952CAD" w:rsidRDefault="00952CAD"/>
    <w:p w14:paraId="171D3B2D" w14:textId="77777777" w:rsidR="00952CAD" w:rsidRDefault="00952CAD"/>
    <w:p w14:paraId="5773DB94" w14:textId="77777777" w:rsidR="00952CAD" w:rsidRDefault="00952CAD"/>
    <w:p w14:paraId="12BB9961" w14:textId="77777777" w:rsidR="00952CAD" w:rsidRDefault="00952CAD"/>
    <w:p w14:paraId="41F7E532" w14:textId="77777777" w:rsidR="00952CAD" w:rsidRDefault="00952CAD"/>
    <w:p w14:paraId="5E208987" w14:textId="77777777" w:rsidR="00952CAD" w:rsidRDefault="00952CAD"/>
    <w:p w14:paraId="2148DC22" w14:textId="77777777" w:rsidR="00952CAD" w:rsidRDefault="00952CAD"/>
    <w:p w14:paraId="0331C0E6" w14:textId="77777777" w:rsidR="00952CAD" w:rsidRDefault="00952CAD"/>
    <w:p w14:paraId="26C1E20A" w14:textId="77777777" w:rsidR="00952CAD" w:rsidRDefault="00952CAD"/>
    <w:p w14:paraId="77097319" w14:textId="77777777" w:rsidR="00952CAD" w:rsidRDefault="00952CAD"/>
    <w:p w14:paraId="40917247" w14:textId="77777777" w:rsidR="00952CAD" w:rsidRDefault="00952CAD"/>
    <w:p w14:paraId="26D9F2B9" w14:textId="77777777" w:rsidR="00952CAD" w:rsidRDefault="00952CAD"/>
    <w:p w14:paraId="12417063" w14:textId="77777777" w:rsidR="00952CAD" w:rsidRDefault="00952CAD"/>
    <w:p w14:paraId="73813CE2" w14:textId="77777777" w:rsidR="00952CAD" w:rsidRDefault="00952CAD"/>
    <w:p w14:paraId="4009AFC6" w14:textId="77777777" w:rsidR="00952CAD" w:rsidRDefault="00952CAD"/>
    <w:p w14:paraId="4EA91A91" w14:textId="77777777" w:rsidR="00952CAD" w:rsidRDefault="00952CAD"/>
    <w:p w14:paraId="486D0C22" w14:textId="77777777" w:rsidR="00952CAD" w:rsidRDefault="00952CAD">
      <w:r>
        <w:rPr>
          <w:noProof/>
          <w:lang w:eastAsia="pl-PL"/>
        </w:rPr>
        <w:drawing>
          <wp:inline distT="0" distB="0" distL="0" distR="0" wp14:anchorId="7547C9D7" wp14:editId="5E1746BF">
            <wp:extent cx="5575935" cy="8258175"/>
            <wp:effectExtent l="0" t="0" r="0" b="0"/>
            <wp:docPr id="50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935" cy="8258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775DEE" w14:textId="77777777" w:rsidR="00952CAD" w:rsidRDefault="00952CAD"/>
    <w:p w14:paraId="705B2450" w14:textId="77777777" w:rsidR="00952CAD" w:rsidRDefault="00952CAD"/>
    <w:p w14:paraId="738CFB62" w14:textId="77777777" w:rsidR="00952CAD" w:rsidRDefault="00952CAD">
      <w:r>
        <w:rPr>
          <w:noProof/>
          <w:lang w:eastAsia="pl-PL"/>
        </w:rPr>
        <w:drawing>
          <wp:inline distT="0" distB="0" distL="0" distR="0" wp14:anchorId="3E020127" wp14:editId="6DF300FE">
            <wp:extent cx="5381623" cy="7896732"/>
            <wp:effectExtent l="0" t="0" r="0" b="0"/>
            <wp:docPr id="519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311" cy="7940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94D538" w14:textId="77777777" w:rsidR="00952CAD" w:rsidRDefault="00952CAD"/>
    <w:p w14:paraId="22C46723" w14:textId="77777777" w:rsidR="00952CAD" w:rsidRDefault="00952CAD"/>
    <w:p w14:paraId="63B5807B" w14:textId="77777777" w:rsidR="00952CAD" w:rsidRDefault="00952CAD">
      <w:r>
        <w:rPr>
          <w:noProof/>
          <w:lang w:eastAsia="pl-PL"/>
        </w:rPr>
        <w:drawing>
          <wp:inline distT="0" distB="0" distL="0" distR="0" wp14:anchorId="1E7A0996" wp14:editId="4ACE75F7">
            <wp:extent cx="5368660" cy="7951563"/>
            <wp:effectExtent l="0" t="0" r="3810" b="0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825" cy="79651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50EEC90" w14:textId="77777777" w:rsidR="00952CAD" w:rsidRDefault="00952CAD"/>
    <w:p w14:paraId="68963025" w14:textId="77777777" w:rsidR="00952CAD" w:rsidRDefault="00952CAD"/>
    <w:p w14:paraId="64C1E17E" w14:textId="77777777" w:rsidR="00952CAD" w:rsidRDefault="00952CAD"/>
    <w:p w14:paraId="7CF487BF" w14:textId="77777777" w:rsidR="00952CAD" w:rsidRDefault="00952CAD"/>
    <w:p w14:paraId="4C089695" w14:textId="77777777" w:rsidR="00952CAD" w:rsidRDefault="00952CAD">
      <w:r>
        <w:rPr>
          <w:noProof/>
          <w:lang w:eastAsia="pl-PL"/>
        </w:rPr>
        <w:drawing>
          <wp:inline distT="0" distB="0" distL="0" distR="0" wp14:anchorId="6D906097" wp14:editId="56D67538">
            <wp:extent cx="5444952" cy="8199772"/>
            <wp:effectExtent l="0" t="0" r="3810" b="0"/>
            <wp:docPr id="523" name="Obraz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742" cy="8214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85B710" w14:textId="77777777" w:rsidR="00952CAD" w:rsidRDefault="00952CAD">
      <w:pPr>
        <w:rPr>
          <w:noProof/>
          <w:lang w:eastAsia="pl-PL"/>
        </w:rPr>
      </w:pPr>
    </w:p>
    <w:p w14:paraId="24CC87A1" w14:textId="77777777" w:rsidR="00952CAD" w:rsidRDefault="00952CAD">
      <w:r>
        <w:rPr>
          <w:noProof/>
          <w:lang w:eastAsia="pl-PL"/>
        </w:rPr>
        <w:drawing>
          <wp:inline distT="0" distB="0" distL="0" distR="0" wp14:anchorId="7C5BC2A0" wp14:editId="674679CC">
            <wp:extent cx="5323451" cy="7800348"/>
            <wp:effectExtent l="0" t="0" r="0" b="0"/>
            <wp:docPr id="524" name="Obraz 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409" cy="78251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7BE269" w14:textId="77777777" w:rsidR="00952CAD" w:rsidRDefault="00952CAD"/>
    <w:p w14:paraId="0CA9C0F5" w14:textId="77777777" w:rsidR="00952CAD" w:rsidRDefault="00952CAD"/>
    <w:p w14:paraId="675C3AE3" w14:textId="77777777" w:rsidR="00952CAD" w:rsidRDefault="00952CAD"/>
    <w:p w14:paraId="584C0608" w14:textId="77777777" w:rsidR="00952CAD" w:rsidRDefault="00952CAD">
      <w:r>
        <w:rPr>
          <w:noProof/>
          <w:lang w:eastAsia="pl-PL"/>
        </w:rPr>
        <w:drawing>
          <wp:inline distT="0" distB="0" distL="0" distR="0" wp14:anchorId="15BB62C0" wp14:editId="50C818D8">
            <wp:extent cx="5760720" cy="8046021"/>
            <wp:effectExtent l="0" t="0" r="0" b="0"/>
            <wp:docPr id="53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460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904C80" w14:textId="77777777" w:rsidR="00952CAD" w:rsidRDefault="00952CAD"/>
    <w:p w14:paraId="75D3C468" w14:textId="77777777" w:rsidR="00952CAD" w:rsidRDefault="00952CAD"/>
    <w:p w14:paraId="5822B800" w14:textId="77777777" w:rsidR="00952CAD" w:rsidRDefault="00952CAD"/>
    <w:p w14:paraId="46F9B955" w14:textId="77777777" w:rsidR="00952CAD" w:rsidRDefault="00952CAD">
      <w:r>
        <w:rPr>
          <w:noProof/>
          <w:lang w:eastAsia="pl-PL"/>
        </w:rPr>
        <w:drawing>
          <wp:inline distT="0" distB="0" distL="0" distR="0" wp14:anchorId="276E000B" wp14:editId="42047D36">
            <wp:extent cx="5419335" cy="7961267"/>
            <wp:effectExtent l="0" t="0" r="0" b="1905"/>
            <wp:docPr id="531" name="Obraz 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458" cy="79790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52CA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D81EB4" w14:textId="77777777" w:rsidR="00BD1845" w:rsidRDefault="00BD1845" w:rsidP="00F11C90">
      <w:pPr>
        <w:spacing w:after="0" w:line="240" w:lineRule="auto"/>
      </w:pPr>
      <w:r>
        <w:separator/>
      </w:r>
    </w:p>
  </w:endnote>
  <w:endnote w:type="continuationSeparator" w:id="0">
    <w:p w14:paraId="194E10CE" w14:textId="77777777" w:rsidR="00BD1845" w:rsidRDefault="00BD1845" w:rsidP="00F11C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C1BC67" w14:textId="77777777" w:rsidR="00BD1845" w:rsidRDefault="00BD1845" w:rsidP="00F11C90">
      <w:pPr>
        <w:spacing w:after="0" w:line="240" w:lineRule="auto"/>
      </w:pPr>
      <w:r>
        <w:separator/>
      </w:r>
    </w:p>
  </w:footnote>
  <w:footnote w:type="continuationSeparator" w:id="0">
    <w:p w14:paraId="287D66BE" w14:textId="77777777" w:rsidR="00BD1845" w:rsidRDefault="00BD1845" w:rsidP="00F11C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1C90"/>
    <w:rsid w:val="00173C31"/>
    <w:rsid w:val="00440A4B"/>
    <w:rsid w:val="004D3FAD"/>
    <w:rsid w:val="00603ADF"/>
    <w:rsid w:val="0094723D"/>
    <w:rsid w:val="00952CAD"/>
    <w:rsid w:val="00BD1845"/>
    <w:rsid w:val="00C4601D"/>
    <w:rsid w:val="00C57491"/>
    <w:rsid w:val="00CF203D"/>
    <w:rsid w:val="00DA2130"/>
    <w:rsid w:val="00E412C6"/>
    <w:rsid w:val="00E71542"/>
    <w:rsid w:val="00F11C90"/>
    <w:rsid w:val="00F47797"/>
    <w:rsid w:val="00FB70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8DECBB"/>
  <w15:chartTrackingRefBased/>
  <w15:docId w15:val="{A6A6180D-786D-4CC5-B026-888CA197E7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52CAD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F11C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11C90"/>
  </w:style>
  <w:style w:type="paragraph" w:styleId="Stopka">
    <w:name w:val="footer"/>
    <w:basedOn w:val="Normalny"/>
    <w:link w:val="StopkaZnak"/>
    <w:uiPriority w:val="99"/>
    <w:unhideWhenUsed/>
    <w:rsid w:val="00F11C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11C90"/>
  </w:style>
  <w:style w:type="paragraph" w:styleId="Tekstdymka">
    <w:name w:val="Balloon Text"/>
    <w:basedOn w:val="Normalny"/>
    <w:link w:val="TekstdymkaZnak"/>
    <w:uiPriority w:val="99"/>
    <w:semiHidden/>
    <w:unhideWhenUsed/>
    <w:rsid w:val="00173C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73C3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C5405D91-31D4-4502-98ED-4D3E7CBF7437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158</Words>
  <Characters>954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1110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Malinowski Andrzej</dc:creator>
  <cp:keywords/>
  <dc:description/>
  <cp:lastModifiedBy>Dane Ukryte</cp:lastModifiedBy>
  <cp:revision>7</cp:revision>
  <cp:lastPrinted>2024-09-16T10:03:00Z</cp:lastPrinted>
  <dcterms:created xsi:type="dcterms:W3CDTF">2024-09-16T07:46:00Z</dcterms:created>
  <dcterms:modified xsi:type="dcterms:W3CDTF">2024-09-16T10:07:00Z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cc4654dd-4eb3-4eb1-b4e9-df27d491b2be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s5636:Creator type=author">
    <vt:lpwstr>Malinowski Andrzej</vt:lpwstr>
  </property>
  <property fmtid="{D5CDD505-2E9C-101B-9397-08002B2CF9AE}" pid="7" name="s5636:Creator type=organization">
    <vt:lpwstr>MILNET-Z</vt:lpwstr>
  </property>
  <property fmtid="{D5CDD505-2E9C-101B-9397-08002B2CF9AE}" pid="8" name="bjClsUserRVM">
    <vt:lpwstr>[]</vt:lpwstr>
  </property>
  <property fmtid="{D5CDD505-2E9C-101B-9397-08002B2CF9AE}" pid="9" name="bjSaver">
    <vt:lpwstr>9lhRmQnI/ugX2K6QvL+wq0JgnSqh9ehv</vt:lpwstr>
  </property>
  <property fmtid="{D5CDD505-2E9C-101B-9397-08002B2CF9AE}" pid="10" name="s5636:Creator type=IP">
    <vt:lpwstr>10.90.104.23</vt:lpwstr>
  </property>
  <property fmtid="{D5CDD505-2E9C-101B-9397-08002B2CF9AE}" pid="11" name="bjPortionMark">
    <vt:lpwstr>[]</vt:lpwstr>
  </property>
</Properties>
</file>