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E0F" w:rsidRDefault="00E07E0F" w:rsidP="009777C4">
      <w:pPr>
        <w:pStyle w:val="Standard"/>
        <w:ind w:left="6521" w:right="-2"/>
        <w:rPr>
          <w:noProof/>
          <w:lang w:eastAsia="pl-PL" w:bidi="ar-SA"/>
        </w:rPr>
      </w:pPr>
    </w:p>
    <w:p w:rsidR="00E07E0F" w:rsidRDefault="00456185" w:rsidP="00456185">
      <w:pPr>
        <w:pStyle w:val="Standard"/>
        <w:ind w:left="6521" w:right="-2"/>
        <w:rPr>
          <w:rFonts w:ascii="Arial" w:hAnsi="Arial" w:cs="Arial"/>
        </w:rPr>
      </w:pPr>
      <w:r>
        <w:rPr>
          <w:noProof/>
          <w:lang w:eastAsia="pl-PL" w:bidi="ar-SA"/>
        </w:rPr>
        <w:drawing>
          <wp:inline distT="0" distB="0" distL="0" distR="0" wp14:anchorId="646F9998" wp14:editId="2864572E">
            <wp:extent cx="1600200" cy="875109"/>
            <wp:effectExtent l="0" t="0" r="0" b="0"/>
            <wp:docPr id="1" name="Obraz 1" descr="http://portal.ron.int/portal/plik/File/Logotyp_szczepimy%20sie_Zasób%2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rtal.ron.int/portal/plik/File/Logotyp_szczepimy%20sie_Zasób%20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259" cy="90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E0F" w:rsidRDefault="00A75A25" w:rsidP="00456185">
      <w:pPr>
        <w:pStyle w:val="Standard"/>
        <w:ind w:left="5040"/>
        <w:jc w:val="right"/>
        <w:rPr>
          <w:rFonts w:ascii="Arial" w:hAnsi="Arial" w:cs="Arial"/>
        </w:rPr>
      </w:pPr>
      <w:r w:rsidRPr="00824F1D">
        <w:rPr>
          <w:rFonts w:ascii="Arial" w:hAnsi="Arial" w:cs="Arial"/>
        </w:rPr>
        <w:t xml:space="preserve">Gliwice, </w:t>
      </w:r>
      <w:r w:rsidR="00BF7FFD">
        <w:rPr>
          <w:rFonts w:ascii="Arial" w:hAnsi="Arial" w:cs="Arial"/>
        </w:rPr>
        <w:t xml:space="preserve">dnia </w:t>
      </w:r>
      <w:r w:rsidR="0086421A">
        <w:rPr>
          <w:rFonts w:ascii="Arial" w:hAnsi="Arial" w:cs="Arial"/>
        </w:rPr>
        <w:t>…….kwietnia</w:t>
      </w:r>
      <w:r>
        <w:rPr>
          <w:rFonts w:ascii="Arial" w:hAnsi="Arial" w:cs="Arial"/>
        </w:rPr>
        <w:t xml:space="preserve"> </w:t>
      </w:r>
      <w:r w:rsidRPr="00824F1D">
        <w:rPr>
          <w:rFonts w:ascii="Arial" w:hAnsi="Arial" w:cs="Arial"/>
        </w:rPr>
        <w:t>20</w:t>
      </w:r>
      <w:r>
        <w:rPr>
          <w:rFonts w:ascii="Arial" w:hAnsi="Arial" w:cs="Arial"/>
        </w:rPr>
        <w:t>21</w:t>
      </w:r>
      <w:r w:rsidR="000A7AB1">
        <w:rPr>
          <w:rFonts w:ascii="Arial" w:hAnsi="Arial" w:cs="Arial"/>
        </w:rPr>
        <w:t xml:space="preserve"> </w:t>
      </w:r>
      <w:r w:rsidRPr="00824F1D">
        <w:rPr>
          <w:rFonts w:ascii="Arial" w:hAnsi="Arial" w:cs="Arial"/>
        </w:rPr>
        <w:t>r.</w:t>
      </w:r>
    </w:p>
    <w:p w:rsidR="003639B9" w:rsidRDefault="003639B9" w:rsidP="001A1094">
      <w:pPr>
        <w:pStyle w:val="Standard"/>
        <w:rPr>
          <w:rFonts w:ascii="Arial" w:hAnsi="Arial" w:cs="Arial"/>
          <w:i/>
        </w:rPr>
      </w:pPr>
    </w:p>
    <w:p w:rsidR="00E7387D" w:rsidRPr="007126CF" w:rsidRDefault="007126CF" w:rsidP="007126CF">
      <w:pPr>
        <w:pStyle w:val="Standard"/>
        <w:jc w:val="right"/>
        <w:rPr>
          <w:rFonts w:ascii="Arial" w:hAnsi="Arial" w:cs="Arial"/>
          <w:i/>
        </w:rPr>
      </w:pPr>
      <w:r w:rsidRPr="007126CF">
        <w:rPr>
          <w:rFonts w:ascii="Arial" w:hAnsi="Arial" w:cs="Arial"/>
          <w:i/>
        </w:rPr>
        <w:t>poprzez platformazakupowa.pl</w:t>
      </w:r>
    </w:p>
    <w:p w:rsidR="00E07E0F" w:rsidRDefault="00E07E0F">
      <w:pPr>
        <w:pStyle w:val="Standard"/>
        <w:tabs>
          <w:tab w:val="left" w:pos="720"/>
          <w:tab w:val="left" w:pos="3976"/>
        </w:tabs>
        <w:snapToGrid w:val="0"/>
        <w:rPr>
          <w:rFonts w:ascii="Arial" w:eastAsia="Times New Roman" w:hAnsi="Arial" w:cs="Arial"/>
          <w:b/>
          <w:bCs/>
        </w:rPr>
      </w:pPr>
    </w:p>
    <w:p w:rsidR="003639B9" w:rsidRDefault="003639B9" w:rsidP="004C6085">
      <w:pPr>
        <w:pStyle w:val="Standard"/>
        <w:snapToGrid w:val="0"/>
        <w:rPr>
          <w:rFonts w:ascii="Arial" w:hAnsi="Arial" w:cs="Arial"/>
          <w:b/>
          <w:sz w:val="25"/>
          <w:szCs w:val="25"/>
        </w:rPr>
      </w:pPr>
    </w:p>
    <w:p w:rsidR="00E07E0F" w:rsidRPr="008A1CEC" w:rsidRDefault="008A1CEC" w:rsidP="00093781">
      <w:pPr>
        <w:pStyle w:val="Standard"/>
        <w:snapToGrid w:val="0"/>
        <w:jc w:val="center"/>
        <w:rPr>
          <w:rFonts w:ascii="Arial" w:eastAsia="Times New Roman" w:hAnsi="Arial" w:cs="Arial"/>
          <w:b/>
          <w:bCs/>
        </w:rPr>
      </w:pPr>
      <w:r w:rsidRPr="008A1CEC">
        <w:rPr>
          <w:rFonts w:ascii="Arial" w:hAnsi="Arial" w:cs="Arial"/>
          <w:b/>
          <w:sz w:val="25"/>
          <w:szCs w:val="25"/>
        </w:rPr>
        <w:t>WYJAŚNIENIE TREŚCI SPECYFIKACJI WARUNKÓW ZAMÓWIENIA</w:t>
      </w:r>
    </w:p>
    <w:p w:rsidR="00E07E0F" w:rsidRDefault="00E07E0F">
      <w:pPr>
        <w:pStyle w:val="Standard"/>
        <w:tabs>
          <w:tab w:val="left" w:pos="720"/>
          <w:tab w:val="left" w:pos="3976"/>
        </w:tabs>
        <w:snapToGrid w:val="0"/>
        <w:jc w:val="both"/>
        <w:rPr>
          <w:rFonts w:ascii="Arial" w:eastAsia="Times New Roman" w:hAnsi="Arial" w:cs="Arial"/>
          <w:b/>
          <w:bCs/>
        </w:rPr>
      </w:pPr>
    </w:p>
    <w:p w:rsidR="00AE44E2" w:rsidRDefault="00AE44E2">
      <w:pPr>
        <w:pStyle w:val="Standard"/>
        <w:tabs>
          <w:tab w:val="left" w:pos="720"/>
          <w:tab w:val="left" w:pos="3976"/>
        </w:tabs>
        <w:snapToGrid w:val="0"/>
        <w:jc w:val="both"/>
        <w:rPr>
          <w:rFonts w:ascii="Arial" w:eastAsia="Times New Roman" w:hAnsi="Arial" w:cs="Arial"/>
          <w:b/>
          <w:bCs/>
        </w:rPr>
      </w:pPr>
    </w:p>
    <w:p w:rsidR="00093781" w:rsidRDefault="0086421A" w:rsidP="00093781">
      <w:pPr>
        <w:spacing w:line="276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Nr sprawy: 4WOG.1200.2712.14</w:t>
      </w:r>
      <w:r w:rsidR="006365AD">
        <w:rPr>
          <w:rFonts w:ascii="Arial" w:eastAsia="Times New Roman" w:hAnsi="Arial" w:cs="Arial"/>
          <w:b/>
          <w:bCs/>
          <w:sz w:val="20"/>
          <w:szCs w:val="20"/>
        </w:rPr>
        <w:t>.2021</w:t>
      </w:r>
    </w:p>
    <w:p w:rsidR="00E07E0F" w:rsidRPr="00B116F8" w:rsidRDefault="00093781" w:rsidP="001A1094">
      <w:pPr>
        <w:ind w:left="851" w:hanging="851"/>
        <w:jc w:val="both"/>
        <w:rPr>
          <w:sz w:val="20"/>
          <w:szCs w:val="20"/>
        </w:rPr>
      </w:pPr>
      <w:r w:rsidRPr="00B116F8">
        <w:rPr>
          <w:rFonts w:ascii="Arial" w:eastAsia="Times New Roman" w:hAnsi="Arial" w:cs="Arial"/>
          <w:b/>
          <w:bCs/>
          <w:sz w:val="20"/>
          <w:szCs w:val="20"/>
        </w:rPr>
        <w:t>Dotyczy:</w:t>
      </w:r>
      <w:r w:rsidRPr="00B116F8">
        <w:rPr>
          <w:rFonts w:ascii="Arial" w:eastAsia="Times New Roman" w:hAnsi="Arial" w:cs="Arial"/>
          <w:sz w:val="20"/>
          <w:szCs w:val="20"/>
        </w:rPr>
        <w:t xml:space="preserve"> </w:t>
      </w:r>
      <w:r w:rsidRPr="00B116F8">
        <w:rPr>
          <w:rFonts w:ascii="Arial" w:hAnsi="Arial" w:cs="Arial"/>
          <w:i/>
          <w:sz w:val="20"/>
          <w:szCs w:val="20"/>
        </w:rPr>
        <w:t xml:space="preserve">postępowania o udzielenie zamówienia publicznego w trybie </w:t>
      </w:r>
      <w:r w:rsidR="00F67A54" w:rsidRPr="00B116F8">
        <w:rPr>
          <w:rFonts w:ascii="Arial" w:hAnsi="Arial" w:cs="Arial"/>
          <w:i/>
          <w:sz w:val="20"/>
          <w:szCs w:val="20"/>
        </w:rPr>
        <w:t>podstawowym</w:t>
      </w:r>
      <w:r w:rsidRPr="00B116F8">
        <w:rPr>
          <w:rFonts w:ascii="Arial" w:hAnsi="Arial" w:cs="Arial"/>
          <w:i/>
          <w:sz w:val="20"/>
          <w:szCs w:val="20"/>
        </w:rPr>
        <w:t xml:space="preserve"> </w:t>
      </w:r>
      <w:r w:rsidR="003639B9" w:rsidRPr="00B116F8">
        <w:rPr>
          <w:rFonts w:ascii="Arial" w:hAnsi="Arial" w:cs="Arial"/>
          <w:i/>
          <w:sz w:val="20"/>
          <w:szCs w:val="20"/>
        </w:rPr>
        <w:t xml:space="preserve">na podstawie art. 275 ust. 1 ustawy </w:t>
      </w:r>
      <w:proofErr w:type="spellStart"/>
      <w:r w:rsidR="003639B9" w:rsidRPr="00B116F8">
        <w:rPr>
          <w:rFonts w:ascii="Arial" w:hAnsi="Arial" w:cs="Arial"/>
          <w:i/>
          <w:sz w:val="20"/>
          <w:szCs w:val="20"/>
        </w:rPr>
        <w:t>Pzp</w:t>
      </w:r>
      <w:proofErr w:type="spellEnd"/>
      <w:r w:rsidR="003639B9" w:rsidRPr="00B116F8">
        <w:rPr>
          <w:rFonts w:ascii="Arial" w:hAnsi="Arial" w:cs="Arial"/>
          <w:i/>
          <w:sz w:val="20"/>
          <w:szCs w:val="20"/>
        </w:rPr>
        <w:t xml:space="preserve"> </w:t>
      </w:r>
      <w:r w:rsidRPr="00B116F8">
        <w:rPr>
          <w:rFonts w:ascii="Arial" w:hAnsi="Arial" w:cs="Arial"/>
          <w:i/>
          <w:sz w:val="20"/>
          <w:szCs w:val="20"/>
        </w:rPr>
        <w:t xml:space="preserve">pn.: </w:t>
      </w:r>
      <w:r w:rsidRPr="002051D4">
        <w:rPr>
          <w:rFonts w:ascii="Arial" w:hAnsi="Arial" w:cs="Arial"/>
          <w:i/>
          <w:sz w:val="20"/>
          <w:szCs w:val="20"/>
        </w:rPr>
        <w:t>„</w:t>
      </w:r>
      <w:sdt>
        <w:sdtPr>
          <w:rPr>
            <w:rFonts w:ascii="Arial" w:hAnsi="Arial" w:cs="Arial"/>
            <w:i/>
            <w:color w:val="000000"/>
            <w:sz w:val="20"/>
            <w:szCs w:val="20"/>
          </w:rPr>
          <w:id w:val="742757866"/>
          <w:placeholder>
            <w:docPart w:val="AA381762380C483B96D68E369D7F1AC5"/>
          </w:placeholder>
        </w:sdtPr>
        <w:sdtEndPr/>
        <w:sdtContent>
          <w:r w:rsidR="0086421A">
            <w:rPr>
              <w:rFonts w:ascii="Arial" w:hAnsi="Arial" w:cs="Arial"/>
              <w:i/>
              <w:sz w:val="20"/>
              <w:szCs w:val="20"/>
            </w:rPr>
            <w:t>Zakup i dostawa części zamiennych do pojazdów marki HMMWV</w:t>
          </w:r>
          <w:r w:rsidR="002051D4">
            <w:rPr>
              <w:i/>
              <w:sz w:val="20"/>
              <w:szCs w:val="20"/>
            </w:rPr>
            <w:t xml:space="preserve"> </w:t>
          </w:r>
        </w:sdtContent>
      </w:sdt>
      <w:r w:rsidRPr="00B116F8">
        <w:rPr>
          <w:rFonts w:ascii="Arial" w:hAnsi="Arial" w:cs="Arial"/>
          <w:i/>
          <w:sz w:val="20"/>
          <w:szCs w:val="20"/>
        </w:rPr>
        <w:t>”.</w:t>
      </w:r>
      <w:r w:rsidR="007E391E" w:rsidRPr="00B116F8">
        <w:rPr>
          <w:rFonts w:ascii="Arial" w:hAnsi="Arial" w:cs="Arial"/>
          <w:i/>
          <w:sz w:val="20"/>
          <w:szCs w:val="20"/>
        </w:rPr>
        <w:t xml:space="preserve"> </w:t>
      </w:r>
    </w:p>
    <w:p w:rsidR="00E07E0F" w:rsidRPr="00B116F8" w:rsidRDefault="00E07E0F">
      <w:pPr>
        <w:pStyle w:val="Standard"/>
        <w:tabs>
          <w:tab w:val="left" w:pos="720"/>
          <w:tab w:val="left" w:pos="3976"/>
        </w:tabs>
        <w:snapToGrid w:val="0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A1CEC" w:rsidRDefault="008A1CEC" w:rsidP="00D32BA9">
      <w:pPr>
        <w:spacing w:after="240" w:line="276" w:lineRule="auto"/>
        <w:ind w:firstLine="426"/>
        <w:jc w:val="both"/>
        <w:rPr>
          <w:rFonts w:ascii="Arial" w:hAnsi="Arial" w:cs="Arial"/>
        </w:rPr>
      </w:pPr>
      <w:r w:rsidRPr="008A1CEC">
        <w:rPr>
          <w:rFonts w:ascii="Arial" w:hAnsi="Arial" w:cs="Arial"/>
        </w:rPr>
        <w:t xml:space="preserve">Zgodnie z art. 284 ust. 2 oraz 6 ustawy z dnia 11 września 2019 r. Prawo zamówień publicznych Zamawiający, 4 Wojskowy Oddział Gospodarczy w Gliwicach, udziela odpowiedzi na pytania Wykonawców: </w:t>
      </w:r>
    </w:p>
    <w:p w:rsidR="00D32BA9" w:rsidRPr="00243CA8" w:rsidRDefault="00E17808" w:rsidP="003639B9">
      <w:pPr>
        <w:spacing w:line="276" w:lineRule="auto"/>
        <w:ind w:firstLine="426"/>
        <w:jc w:val="both"/>
        <w:rPr>
          <w:rFonts w:ascii="Arial" w:hAnsi="Arial" w:cs="Arial"/>
          <w:u w:val="single"/>
        </w:rPr>
      </w:pPr>
      <w:r w:rsidRPr="00243CA8">
        <w:rPr>
          <w:rFonts w:ascii="Arial" w:hAnsi="Arial" w:cs="Arial"/>
          <w:u w:val="single"/>
        </w:rPr>
        <w:t>P</w:t>
      </w:r>
      <w:r w:rsidR="00D32BA9" w:rsidRPr="00243CA8">
        <w:rPr>
          <w:rFonts w:ascii="Arial" w:hAnsi="Arial" w:cs="Arial"/>
          <w:u w:val="single"/>
        </w:rPr>
        <w:t>ytanie</w:t>
      </w:r>
      <w:r w:rsidRPr="00243CA8">
        <w:rPr>
          <w:rFonts w:ascii="Arial" w:hAnsi="Arial" w:cs="Arial"/>
          <w:u w:val="single"/>
        </w:rPr>
        <w:t xml:space="preserve"> </w:t>
      </w:r>
      <w:r w:rsidR="004C6085" w:rsidRPr="00243CA8">
        <w:rPr>
          <w:rFonts w:ascii="Arial" w:hAnsi="Arial" w:cs="Arial"/>
          <w:u w:val="single"/>
        </w:rPr>
        <w:t>nr 1</w:t>
      </w:r>
      <w:r w:rsidRPr="00243CA8">
        <w:rPr>
          <w:rFonts w:ascii="Arial" w:hAnsi="Arial" w:cs="Arial"/>
          <w:u w:val="single"/>
        </w:rPr>
        <w:t xml:space="preserve">: </w:t>
      </w:r>
    </w:p>
    <w:p w:rsidR="004C6085" w:rsidRPr="00243CA8" w:rsidRDefault="0086421A" w:rsidP="003639B9">
      <w:pPr>
        <w:spacing w:line="276" w:lineRule="auto"/>
        <w:ind w:firstLine="426"/>
        <w:jc w:val="both"/>
        <w:rPr>
          <w:rFonts w:ascii="Arial" w:hAnsi="Arial" w:cs="Arial"/>
          <w:u w:val="single"/>
        </w:rPr>
      </w:pPr>
      <w:r w:rsidRPr="00243CA8">
        <w:rPr>
          <w:rFonts w:ascii="Arial" w:hAnsi="Arial" w:cs="Arial"/>
        </w:rPr>
        <w:t>W tytule przetargu, w miejscu gdzie określona jest marka pojazdu, której dotyczą przedmiotowe części mowa jest o „HMWWV”. Wykonawca wnosi o potwierdzenie marki pojazdu, gdyż wydaje się, że chodzi o pojazd „HMMWV” czyli od ang. high-</w:t>
      </w:r>
      <w:proofErr w:type="spellStart"/>
      <w:r w:rsidRPr="00243CA8">
        <w:rPr>
          <w:rFonts w:ascii="Arial" w:hAnsi="Arial" w:cs="Arial"/>
        </w:rPr>
        <w:t>mobility</w:t>
      </w:r>
      <w:proofErr w:type="spellEnd"/>
      <w:r w:rsidRPr="00243CA8">
        <w:rPr>
          <w:rFonts w:ascii="Arial" w:hAnsi="Arial" w:cs="Arial"/>
        </w:rPr>
        <w:t xml:space="preserve"> </w:t>
      </w:r>
      <w:proofErr w:type="spellStart"/>
      <w:r w:rsidRPr="00243CA8">
        <w:rPr>
          <w:rFonts w:ascii="Arial" w:hAnsi="Arial" w:cs="Arial"/>
        </w:rPr>
        <w:t>multipurpose</w:t>
      </w:r>
      <w:proofErr w:type="spellEnd"/>
      <w:r w:rsidRPr="00243CA8">
        <w:rPr>
          <w:rFonts w:ascii="Arial" w:hAnsi="Arial" w:cs="Arial"/>
        </w:rPr>
        <w:t xml:space="preserve"> </w:t>
      </w:r>
      <w:proofErr w:type="spellStart"/>
      <w:r w:rsidRPr="00243CA8">
        <w:rPr>
          <w:rFonts w:ascii="Arial" w:hAnsi="Arial" w:cs="Arial"/>
        </w:rPr>
        <w:t>wheeled</w:t>
      </w:r>
      <w:proofErr w:type="spellEnd"/>
      <w:r w:rsidRPr="00243CA8">
        <w:rPr>
          <w:rFonts w:ascii="Arial" w:hAnsi="Arial" w:cs="Arial"/>
        </w:rPr>
        <w:t xml:space="preserve"> </w:t>
      </w:r>
      <w:proofErr w:type="spellStart"/>
      <w:r w:rsidRPr="00243CA8">
        <w:rPr>
          <w:rFonts w:ascii="Arial" w:hAnsi="Arial" w:cs="Arial"/>
        </w:rPr>
        <w:t>vehicle</w:t>
      </w:r>
      <w:proofErr w:type="spellEnd"/>
      <w:r w:rsidRPr="00243CA8">
        <w:rPr>
          <w:rFonts w:ascii="Arial" w:hAnsi="Arial" w:cs="Arial"/>
        </w:rPr>
        <w:t>, wielozadaniowy pojazd kołowy o wysokiej mobilności. Jeśli tak jest, to w dokumentach (oprócz Załącznik 4- Formularz cenowy) występuje błąd w nazwie marki pojazdu. Wykonawca wnosi o podanie właściwej marki pojazdu i ujednolicenie tej nazwy w dokumentach.</w:t>
      </w:r>
    </w:p>
    <w:p w:rsidR="007121BD" w:rsidRDefault="007121BD" w:rsidP="005C27D8">
      <w:pPr>
        <w:spacing w:line="276" w:lineRule="auto"/>
        <w:ind w:firstLine="426"/>
        <w:jc w:val="both"/>
        <w:rPr>
          <w:rFonts w:ascii="Arial" w:hAnsi="Arial" w:cs="Arial"/>
          <w:u w:val="single"/>
        </w:rPr>
      </w:pPr>
    </w:p>
    <w:p w:rsidR="000A7AB1" w:rsidRPr="00243CA8" w:rsidRDefault="00D32BA9" w:rsidP="005C27D8">
      <w:pPr>
        <w:spacing w:line="276" w:lineRule="auto"/>
        <w:ind w:firstLine="426"/>
        <w:jc w:val="both"/>
        <w:rPr>
          <w:rFonts w:ascii="Arial" w:hAnsi="Arial" w:cs="Arial"/>
          <w:u w:val="single"/>
        </w:rPr>
      </w:pPr>
      <w:r w:rsidRPr="00243CA8">
        <w:rPr>
          <w:rFonts w:ascii="Arial" w:hAnsi="Arial" w:cs="Arial"/>
          <w:u w:val="single"/>
        </w:rPr>
        <w:t>Odpowiedź</w:t>
      </w:r>
      <w:r w:rsidR="004C6085" w:rsidRPr="00243CA8">
        <w:rPr>
          <w:rFonts w:ascii="Arial" w:hAnsi="Arial" w:cs="Arial"/>
          <w:u w:val="single"/>
        </w:rPr>
        <w:t xml:space="preserve"> nr 1</w:t>
      </w:r>
      <w:r w:rsidRPr="00243CA8">
        <w:rPr>
          <w:rFonts w:ascii="Arial" w:hAnsi="Arial" w:cs="Arial"/>
          <w:u w:val="single"/>
        </w:rPr>
        <w:t>:</w:t>
      </w:r>
    </w:p>
    <w:p w:rsidR="00326901" w:rsidRPr="00243CA8" w:rsidRDefault="002051D4" w:rsidP="005C27D8">
      <w:pPr>
        <w:jc w:val="both"/>
        <w:rPr>
          <w:rFonts w:ascii="Arial" w:hAnsi="Arial" w:cs="Arial"/>
          <w:color w:val="000000"/>
        </w:rPr>
      </w:pPr>
      <w:r w:rsidRPr="00243CA8">
        <w:rPr>
          <w:rFonts w:ascii="Arial" w:hAnsi="Arial" w:cs="Arial"/>
          <w:color w:val="000000"/>
        </w:rPr>
        <w:t xml:space="preserve">Zamawiający informuje, że </w:t>
      </w:r>
      <w:r w:rsidR="0086421A" w:rsidRPr="00243CA8">
        <w:rPr>
          <w:rFonts w:ascii="Arial" w:hAnsi="Arial" w:cs="Arial"/>
          <w:color w:val="000000"/>
        </w:rPr>
        <w:t>prawidłowa nazwa pojazdu to HMMWV (</w:t>
      </w:r>
      <w:r w:rsidR="0086421A" w:rsidRPr="00243CA8">
        <w:rPr>
          <w:rFonts w:ascii="Arial" w:hAnsi="Arial" w:cs="Arial"/>
        </w:rPr>
        <w:t>high-</w:t>
      </w:r>
      <w:proofErr w:type="spellStart"/>
      <w:r w:rsidR="0086421A" w:rsidRPr="00243CA8">
        <w:rPr>
          <w:rFonts w:ascii="Arial" w:hAnsi="Arial" w:cs="Arial"/>
        </w:rPr>
        <w:t>mobility</w:t>
      </w:r>
      <w:proofErr w:type="spellEnd"/>
      <w:r w:rsidR="0086421A" w:rsidRPr="00243CA8">
        <w:rPr>
          <w:rFonts w:ascii="Arial" w:hAnsi="Arial" w:cs="Arial"/>
        </w:rPr>
        <w:t xml:space="preserve"> </w:t>
      </w:r>
      <w:proofErr w:type="spellStart"/>
      <w:r w:rsidR="0086421A" w:rsidRPr="00243CA8">
        <w:rPr>
          <w:rFonts w:ascii="Arial" w:hAnsi="Arial" w:cs="Arial"/>
        </w:rPr>
        <w:t>multipurpose</w:t>
      </w:r>
      <w:proofErr w:type="spellEnd"/>
      <w:r w:rsidR="0086421A" w:rsidRPr="00243CA8">
        <w:rPr>
          <w:rFonts w:ascii="Arial" w:hAnsi="Arial" w:cs="Arial"/>
        </w:rPr>
        <w:t xml:space="preserve"> </w:t>
      </w:r>
      <w:proofErr w:type="spellStart"/>
      <w:r w:rsidR="0086421A" w:rsidRPr="00243CA8">
        <w:rPr>
          <w:rFonts w:ascii="Arial" w:hAnsi="Arial" w:cs="Arial"/>
        </w:rPr>
        <w:t>wheeled</w:t>
      </w:r>
      <w:proofErr w:type="spellEnd"/>
      <w:r w:rsidR="0086421A" w:rsidRPr="00243CA8">
        <w:rPr>
          <w:rFonts w:ascii="Arial" w:hAnsi="Arial" w:cs="Arial"/>
        </w:rPr>
        <w:t xml:space="preserve"> </w:t>
      </w:r>
      <w:proofErr w:type="spellStart"/>
      <w:r w:rsidR="0086421A" w:rsidRPr="00243CA8">
        <w:rPr>
          <w:rFonts w:ascii="Arial" w:hAnsi="Arial" w:cs="Arial"/>
        </w:rPr>
        <w:t>vehicle</w:t>
      </w:r>
      <w:proofErr w:type="spellEnd"/>
      <w:r w:rsidR="0086421A" w:rsidRPr="00243CA8">
        <w:rPr>
          <w:rFonts w:ascii="Arial" w:hAnsi="Arial" w:cs="Arial"/>
        </w:rPr>
        <w:t xml:space="preserve">) </w:t>
      </w:r>
    </w:p>
    <w:p w:rsidR="009F0B28" w:rsidRPr="00243CA8" w:rsidRDefault="009F0B28" w:rsidP="004C6085">
      <w:pPr>
        <w:spacing w:line="276" w:lineRule="auto"/>
        <w:ind w:firstLine="426"/>
        <w:jc w:val="both"/>
        <w:rPr>
          <w:rFonts w:ascii="Arial" w:hAnsi="Arial" w:cs="Arial"/>
          <w:color w:val="000000"/>
        </w:rPr>
      </w:pPr>
    </w:p>
    <w:p w:rsidR="004C6085" w:rsidRPr="00243CA8" w:rsidRDefault="004C6085" w:rsidP="004C6085">
      <w:pPr>
        <w:spacing w:line="276" w:lineRule="auto"/>
        <w:ind w:firstLine="426"/>
        <w:jc w:val="both"/>
        <w:rPr>
          <w:rFonts w:ascii="Arial" w:hAnsi="Arial" w:cs="Arial"/>
          <w:u w:val="single"/>
        </w:rPr>
      </w:pPr>
      <w:r w:rsidRPr="00243CA8">
        <w:rPr>
          <w:rFonts w:ascii="Arial" w:hAnsi="Arial" w:cs="Arial"/>
          <w:u w:val="single"/>
        </w:rPr>
        <w:t xml:space="preserve">Pytanie nr 2: </w:t>
      </w:r>
    </w:p>
    <w:p w:rsidR="004C6085" w:rsidRPr="00243CA8" w:rsidRDefault="0086421A" w:rsidP="004C6085">
      <w:pPr>
        <w:spacing w:line="276" w:lineRule="auto"/>
        <w:ind w:firstLine="426"/>
        <w:jc w:val="both"/>
        <w:rPr>
          <w:rFonts w:ascii="Arial" w:hAnsi="Arial" w:cs="Arial"/>
          <w:u w:val="single"/>
        </w:rPr>
      </w:pPr>
      <w:r w:rsidRPr="00243CA8">
        <w:rPr>
          <w:rFonts w:ascii="Arial" w:hAnsi="Arial" w:cs="Arial"/>
        </w:rPr>
        <w:t>Załącznik 4- Formularz cenowy – brak jest określenia modelu pojazdu (np. M1043A20) oraz podania numeru seryjnego, co skutkować może brakiem możliwości określenia części przez Producenta. Wykonawca wnosi o uzupełnienie tych danych do każdej części zapis w umowie, który umożliwi złożenie oferty na produkty zgodne z oczekiwaniami Zamawiającego i adekwatne do rodzaju pojazdu, którego mają dotyczyć.</w:t>
      </w:r>
    </w:p>
    <w:p w:rsidR="006450E2" w:rsidRDefault="006450E2" w:rsidP="004C6085">
      <w:pPr>
        <w:spacing w:line="276" w:lineRule="auto"/>
        <w:ind w:firstLine="426"/>
        <w:jc w:val="both"/>
        <w:rPr>
          <w:rFonts w:ascii="Arial" w:hAnsi="Arial" w:cs="Arial"/>
          <w:u w:val="single"/>
        </w:rPr>
      </w:pPr>
    </w:p>
    <w:p w:rsidR="004C6085" w:rsidRPr="00243CA8" w:rsidRDefault="004C6085" w:rsidP="004C6085">
      <w:pPr>
        <w:spacing w:line="276" w:lineRule="auto"/>
        <w:ind w:firstLine="426"/>
        <w:jc w:val="both"/>
        <w:rPr>
          <w:rFonts w:ascii="Arial" w:hAnsi="Arial" w:cs="Arial"/>
          <w:u w:val="single"/>
        </w:rPr>
      </w:pPr>
      <w:r w:rsidRPr="00243CA8">
        <w:rPr>
          <w:rFonts w:ascii="Arial" w:hAnsi="Arial" w:cs="Arial"/>
          <w:u w:val="single"/>
        </w:rPr>
        <w:t>Odpowiedź nr 2:</w:t>
      </w:r>
    </w:p>
    <w:p w:rsidR="00BF7FFD" w:rsidRPr="00243CA8" w:rsidRDefault="002051D4" w:rsidP="00BF7FFD">
      <w:pPr>
        <w:jc w:val="both"/>
        <w:rPr>
          <w:rFonts w:ascii="Arial" w:hAnsi="Arial" w:cs="Arial"/>
          <w:color w:val="000000"/>
        </w:rPr>
      </w:pPr>
      <w:r w:rsidRPr="00243CA8">
        <w:rPr>
          <w:rFonts w:ascii="Arial" w:hAnsi="Arial" w:cs="Arial"/>
          <w:color w:val="000000"/>
        </w:rPr>
        <w:t xml:space="preserve">Zamawiający informuje, że </w:t>
      </w:r>
      <w:r w:rsidR="0086421A" w:rsidRPr="00243CA8">
        <w:rPr>
          <w:rFonts w:ascii="Arial" w:hAnsi="Arial" w:cs="Arial"/>
          <w:color w:val="000000"/>
        </w:rPr>
        <w:t xml:space="preserve">wszystkie części będą zamawiane do pojazdu o modelu </w:t>
      </w:r>
      <w:r w:rsidR="001A1094">
        <w:rPr>
          <w:rFonts w:ascii="Arial" w:hAnsi="Arial" w:cs="Arial"/>
          <w:color w:val="000000"/>
        </w:rPr>
        <w:br/>
      </w:r>
      <w:r w:rsidR="0086421A" w:rsidRPr="00243CA8">
        <w:rPr>
          <w:rFonts w:ascii="Arial" w:hAnsi="Arial" w:cs="Arial"/>
          <w:color w:val="000000"/>
        </w:rPr>
        <w:t xml:space="preserve">i marce: M1045A2. </w:t>
      </w:r>
    </w:p>
    <w:p w:rsidR="00CA6EFC" w:rsidRPr="00243CA8" w:rsidRDefault="00CA6EFC" w:rsidP="009F0B28">
      <w:pPr>
        <w:pStyle w:val="Zwykytek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6421A" w:rsidRPr="00243CA8" w:rsidRDefault="0086421A" w:rsidP="0086421A">
      <w:pPr>
        <w:spacing w:line="276" w:lineRule="auto"/>
        <w:ind w:firstLine="426"/>
        <w:jc w:val="both"/>
        <w:rPr>
          <w:rFonts w:ascii="Arial" w:hAnsi="Arial" w:cs="Arial"/>
          <w:u w:val="single"/>
        </w:rPr>
      </w:pPr>
      <w:r w:rsidRPr="00243CA8">
        <w:rPr>
          <w:rFonts w:ascii="Arial" w:hAnsi="Arial" w:cs="Arial"/>
          <w:u w:val="single"/>
        </w:rPr>
        <w:t xml:space="preserve">Pytanie nr 3: </w:t>
      </w:r>
    </w:p>
    <w:p w:rsidR="002B168F" w:rsidRPr="00243CA8" w:rsidRDefault="002B168F" w:rsidP="0086421A">
      <w:pPr>
        <w:spacing w:line="276" w:lineRule="auto"/>
        <w:ind w:firstLine="426"/>
        <w:jc w:val="both"/>
        <w:rPr>
          <w:rFonts w:ascii="Arial" w:hAnsi="Arial" w:cs="Arial"/>
        </w:rPr>
      </w:pPr>
      <w:r w:rsidRPr="00243CA8">
        <w:rPr>
          <w:rFonts w:ascii="Arial" w:hAnsi="Arial" w:cs="Arial"/>
        </w:rPr>
        <w:t xml:space="preserve">Załącznik 4 - Formularz cenowy w dwóch pozycjach „L.p. 54” oraz „L.p.60” brak </w:t>
      </w:r>
      <w:r w:rsidRPr="00243CA8">
        <w:rPr>
          <w:rFonts w:ascii="Arial" w:hAnsi="Arial" w:cs="Arial"/>
        </w:rPr>
        <w:lastRenderedPageBreak/>
        <w:t xml:space="preserve">jest numeru NSN. W związku z tym brak możliwości określenia przez producenta części. Wykonawca wnosi o uzupełnienie tych danych oraz określenia modelu pojazdu (np. M1043A20) i podania numeru seryjnego do każdej części lub zmiany </w:t>
      </w:r>
      <w:r w:rsidR="001A1094">
        <w:rPr>
          <w:rFonts w:ascii="Arial" w:hAnsi="Arial" w:cs="Arial"/>
        </w:rPr>
        <w:br/>
      </w:r>
      <w:r w:rsidRPr="00243CA8">
        <w:rPr>
          <w:rFonts w:ascii="Arial" w:hAnsi="Arial" w:cs="Arial"/>
        </w:rPr>
        <w:t>w umowie, który umożliwi złożenie oferty na produkty zgodne z oczekiwaniami Zamawiającego i adekwatne do rodzaju pojazdu, którego mają dotyczyć.</w:t>
      </w:r>
    </w:p>
    <w:p w:rsidR="006450E2" w:rsidRDefault="006450E2" w:rsidP="0086421A">
      <w:pPr>
        <w:spacing w:line="276" w:lineRule="auto"/>
        <w:ind w:firstLine="426"/>
        <w:jc w:val="both"/>
        <w:rPr>
          <w:rFonts w:ascii="Arial" w:hAnsi="Arial" w:cs="Arial"/>
          <w:u w:val="single"/>
        </w:rPr>
      </w:pPr>
    </w:p>
    <w:p w:rsidR="0086421A" w:rsidRPr="00243CA8" w:rsidRDefault="0086421A" w:rsidP="0086421A">
      <w:pPr>
        <w:spacing w:line="276" w:lineRule="auto"/>
        <w:ind w:firstLine="426"/>
        <w:jc w:val="both"/>
        <w:rPr>
          <w:rFonts w:ascii="Arial" w:hAnsi="Arial" w:cs="Arial"/>
          <w:u w:val="single"/>
        </w:rPr>
      </w:pPr>
      <w:r w:rsidRPr="00243CA8">
        <w:rPr>
          <w:rFonts w:ascii="Arial" w:hAnsi="Arial" w:cs="Arial"/>
          <w:u w:val="single"/>
        </w:rPr>
        <w:t>Odpowiedź</w:t>
      </w:r>
      <w:r w:rsidR="002B168F" w:rsidRPr="00243CA8">
        <w:rPr>
          <w:rFonts w:ascii="Arial" w:hAnsi="Arial" w:cs="Arial"/>
          <w:u w:val="single"/>
        </w:rPr>
        <w:t xml:space="preserve"> nr 3</w:t>
      </w:r>
      <w:r w:rsidRPr="00243CA8">
        <w:rPr>
          <w:rFonts w:ascii="Arial" w:hAnsi="Arial" w:cs="Arial"/>
          <w:u w:val="single"/>
        </w:rPr>
        <w:t>:</w:t>
      </w:r>
    </w:p>
    <w:p w:rsidR="002B168F" w:rsidRPr="00243CA8" w:rsidRDefault="002B168F" w:rsidP="009F0B28">
      <w:pPr>
        <w:pStyle w:val="Zwykytek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43CA8">
        <w:rPr>
          <w:rFonts w:ascii="Arial" w:hAnsi="Arial" w:cs="Arial"/>
          <w:sz w:val="24"/>
          <w:szCs w:val="24"/>
        </w:rPr>
        <w:t xml:space="preserve">Zamawiający informuje, że części wskazane w pozycji nr 54 to części do pojazdu marki Żuk, które pasują również do pojazdu HMMWV. </w:t>
      </w:r>
      <w:r w:rsidR="007F21BB">
        <w:rPr>
          <w:rFonts w:ascii="Arial" w:hAnsi="Arial" w:cs="Arial"/>
          <w:sz w:val="24"/>
          <w:szCs w:val="24"/>
        </w:rPr>
        <w:t xml:space="preserve">Jednocześnie Zamawiający dokonuje </w:t>
      </w:r>
      <w:r w:rsidR="006450E2">
        <w:rPr>
          <w:rFonts w:ascii="Arial" w:hAnsi="Arial" w:cs="Arial"/>
          <w:sz w:val="24"/>
          <w:szCs w:val="24"/>
        </w:rPr>
        <w:t>modyfikacji SWZ poprzez usunięcie</w:t>
      </w:r>
      <w:r w:rsidR="007F21BB">
        <w:rPr>
          <w:rFonts w:ascii="Arial" w:hAnsi="Arial" w:cs="Arial"/>
          <w:sz w:val="24"/>
          <w:szCs w:val="24"/>
        </w:rPr>
        <w:t xml:space="preserve"> pozycję 60 z formularza cenowego </w:t>
      </w:r>
      <w:r w:rsidR="006450E2">
        <w:rPr>
          <w:rFonts w:ascii="Arial" w:hAnsi="Arial" w:cs="Arial"/>
          <w:sz w:val="24"/>
          <w:szCs w:val="24"/>
        </w:rPr>
        <w:t>stanowiącego załącznik nr 4 do SWZ.</w:t>
      </w:r>
    </w:p>
    <w:p w:rsidR="002B168F" w:rsidRPr="00243CA8" w:rsidRDefault="002B168F" w:rsidP="009F0B28">
      <w:pPr>
        <w:pStyle w:val="Zwykytek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B168F" w:rsidRPr="00243CA8" w:rsidRDefault="002B168F" w:rsidP="002B168F">
      <w:pPr>
        <w:spacing w:line="276" w:lineRule="auto"/>
        <w:ind w:firstLine="426"/>
        <w:jc w:val="both"/>
        <w:rPr>
          <w:rFonts w:ascii="Arial" w:hAnsi="Arial" w:cs="Arial"/>
          <w:u w:val="single"/>
        </w:rPr>
      </w:pPr>
      <w:r w:rsidRPr="00243CA8">
        <w:rPr>
          <w:rFonts w:ascii="Arial" w:hAnsi="Arial" w:cs="Arial"/>
        </w:rPr>
        <w:t xml:space="preserve"> </w:t>
      </w:r>
      <w:r w:rsidRPr="00243CA8">
        <w:rPr>
          <w:rFonts w:ascii="Arial" w:hAnsi="Arial" w:cs="Arial"/>
          <w:u w:val="single"/>
        </w:rPr>
        <w:t xml:space="preserve">Pytanie nr 4: </w:t>
      </w:r>
    </w:p>
    <w:p w:rsidR="002B168F" w:rsidRPr="00243CA8" w:rsidRDefault="002B168F" w:rsidP="002B168F">
      <w:pPr>
        <w:spacing w:line="276" w:lineRule="auto"/>
        <w:ind w:firstLine="426"/>
        <w:jc w:val="both"/>
        <w:rPr>
          <w:rFonts w:ascii="Arial" w:hAnsi="Arial" w:cs="Arial"/>
        </w:rPr>
      </w:pPr>
      <w:r w:rsidRPr="00243CA8">
        <w:rPr>
          <w:rFonts w:ascii="Arial" w:hAnsi="Arial" w:cs="Arial"/>
        </w:rPr>
        <w:t xml:space="preserve">Załącznik 3 – Projektowane postanowienia umowy - § 2 ust. 7 „Wykonawca ponosi odpowiedzialność wobec Zamawiającego i osób trzecich za szkody wyrządzone w związku z wprowadzeniem do obrotu przedmiotu zamówienia”. Wykonawca może się zgodzić na taki zapis, jednak pod warunkiem właściwej, zgodnej z przeznaczeniem eksploatacji oraz zgodnej z wytycznymi producenta obsługami i użytkowaniem danej części. W związku z w tym Wykonawca wnosi </w:t>
      </w:r>
      <w:r w:rsidR="006450E2">
        <w:rPr>
          <w:rFonts w:ascii="Arial" w:hAnsi="Arial" w:cs="Arial"/>
        </w:rPr>
        <w:br/>
      </w:r>
      <w:r w:rsidRPr="00243CA8">
        <w:rPr>
          <w:rFonts w:ascii="Arial" w:hAnsi="Arial" w:cs="Arial"/>
        </w:rPr>
        <w:t xml:space="preserve">o wprowadzenie następującego zapisu: „Wykonawca ponosi odpowiedzialność wobec Zamawiającego i osób trzecich za szkody wyrządzone w związku </w:t>
      </w:r>
      <w:r w:rsidR="001A1094">
        <w:rPr>
          <w:rFonts w:ascii="Arial" w:hAnsi="Arial" w:cs="Arial"/>
        </w:rPr>
        <w:br/>
      </w:r>
      <w:r w:rsidRPr="00243CA8">
        <w:rPr>
          <w:rFonts w:ascii="Arial" w:hAnsi="Arial" w:cs="Arial"/>
        </w:rPr>
        <w:t xml:space="preserve">z wprowadzeniem do obrotu przedmiotu zamówienia, pod warunkiem właściwej, zgodnej </w:t>
      </w:r>
      <w:r w:rsidR="006450E2">
        <w:rPr>
          <w:rFonts w:ascii="Arial" w:hAnsi="Arial" w:cs="Arial"/>
        </w:rPr>
        <w:br/>
      </w:r>
      <w:r w:rsidRPr="00243CA8">
        <w:rPr>
          <w:rFonts w:ascii="Arial" w:hAnsi="Arial" w:cs="Arial"/>
        </w:rPr>
        <w:t>z przeznaczeniem, użytkowaniem i eksploatacją przedmiotu zamówienia oraz zgodnej z wytycznymi producenta obsługami danego przedmiotu zamówienia, jak również nie wprowadzania modyfikacji przedmiotu zamówienia”.</w:t>
      </w:r>
    </w:p>
    <w:p w:rsidR="006450E2" w:rsidRDefault="006450E2" w:rsidP="002B168F">
      <w:pPr>
        <w:spacing w:line="276" w:lineRule="auto"/>
        <w:ind w:firstLine="426"/>
        <w:jc w:val="both"/>
        <w:rPr>
          <w:rFonts w:ascii="Arial" w:hAnsi="Arial" w:cs="Arial"/>
          <w:u w:val="single"/>
        </w:rPr>
      </w:pPr>
    </w:p>
    <w:p w:rsidR="002B168F" w:rsidRPr="00243CA8" w:rsidRDefault="002B168F" w:rsidP="002B168F">
      <w:pPr>
        <w:spacing w:line="276" w:lineRule="auto"/>
        <w:ind w:firstLine="426"/>
        <w:jc w:val="both"/>
        <w:rPr>
          <w:rFonts w:ascii="Arial" w:hAnsi="Arial" w:cs="Arial"/>
          <w:u w:val="single"/>
        </w:rPr>
      </w:pPr>
      <w:r w:rsidRPr="00243CA8">
        <w:rPr>
          <w:rFonts w:ascii="Arial" w:hAnsi="Arial" w:cs="Arial"/>
          <w:u w:val="single"/>
        </w:rPr>
        <w:t>Odpowiedź nr 4:</w:t>
      </w:r>
    </w:p>
    <w:p w:rsidR="004F3432" w:rsidRPr="00243CA8" w:rsidRDefault="002B168F" w:rsidP="004F3432">
      <w:pPr>
        <w:spacing w:line="276" w:lineRule="auto"/>
        <w:ind w:firstLine="426"/>
        <w:jc w:val="both"/>
        <w:rPr>
          <w:rFonts w:ascii="Arial" w:hAnsi="Arial" w:cs="Arial"/>
        </w:rPr>
      </w:pPr>
      <w:r w:rsidRPr="00243CA8">
        <w:rPr>
          <w:rFonts w:ascii="Arial" w:hAnsi="Arial" w:cs="Arial"/>
          <w:color w:val="000000"/>
        </w:rPr>
        <w:t xml:space="preserve">Zamawiający informuje, że </w:t>
      </w:r>
      <w:r w:rsidR="004F3432" w:rsidRPr="00243CA8">
        <w:rPr>
          <w:rFonts w:ascii="Arial" w:hAnsi="Arial" w:cs="Arial"/>
          <w:color w:val="000000"/>
        </w:rPr>
        <w:t xml:space="preserve">wyraża zgodę na wprowadzenie </w:t>
      </w:r>
      <w:r w:rsidR="006450E2">
        <w:rPr>
          <w:rFonts w:ascii="Arial" w:hAnsi="Arial" w:cs="Arial"/>
          <w:color w:val="000000"/>
        </w:rPr>
        <w:t xml:space="preserve">w/w zapisu. </w:t>
      </w:r>
      <w:r w:rsidR="006450E2">
        <w:rPr>
          <w:rFonts w:ascii="Arial" w:hAnsi="Arial" w:cs="Arial"/>
          <w:color w:val="000000"/>
        </w:rPr>
        <w:br/>
        <w:t>W związku z powyższym Zamawiający dokonuje modyfikacji projektowych postanowień umowy stanowiącej załącznik nr 3 do SWZ.</w:t>
      </w:r>
      <w:r w:rsidR="004F3432" w:rsidRPr="00243CA8">
        <w:rPr>
          <w:rFonts w:ascii="Arial" w:hAnsi="Arial" w:cs="Arial"/>
          <w:color w:val="000000"/>
        </w:rPr>
        <w:t xml:space="preserve"> </w:t>
      </w:r>
    </w:p>
    <w:p w:rsidR="006450E2" w:rsidRDefault="006450E2" w:rsidP="004F3432">
      <w:pPr>
        <w:spacing w:line="276" w:lineRule="auto"/>
        <w:ind w:firstLine="426"/>
        <w:jc w:val="both"/>
        <w:rPr>
          <w:rFonts w:ascii="Arial" w:hAnsi="Arial" w:cs="Arial"/>
          <w:u w:val="single"/>
        </w:rPr>
      </w:pPr>
    </w:p>
    <w:p w:rsidR="004F3432" w:rsidRPr="00243CA8" w:rsidRDefault="004F3432" w:rsidP="004F3432">
      <w:pPr>
        <w:spacing w:line="276" w:lineRule="auto"/>
        <w:ind w:firstLine="426"/>
        <w:jc w:val="both"/>
        <w:rPr>
          <w:rFonts w:ascii="Arial" w:hAnsi="Arial" w:cs="Arial"/>
          <w:u w:val="single"/>
        </w:rPr>
      </w:pPr>
      <w:r w:rsidRPr="00243CA8">
        <w:rPr>
          <w:rFonts w:ascii="Arial" w:hAnsi="Arial" w:cs="Arial"/>
          <w:u w:val="single"/>
        </w:rPr>
        <w:t xml:space="preserve">Pytanie nr 5: </w:t>
      </w:r>
    </w:p>
    <w:p w:rsidR="004F3432" w:rsidRPr="00243CA8" w:rsidRDefault="004F3432" w:rsidP="004F3432">
      <w:pPr>
        <w:spacing w:line="276" w:lineRule="auto"/>
        <w:ind w:firstLine="426"/>
        <w:jc w:val="both"/>
        <w:rPr>
          <w:rFonts w:ascii="Arial" w:hAnsi="Arial" w:cs="Arial"/>
        </w:rPr>
      </w:pPr>
      <w:r w:rsidRPr="00243CA8">
        <w:rPr>
          <w:rFonts w:ascii="Arial" w:hAnsi="Arial" w:cs="Arial"/>
        </w:rPr>
        <w:t xml:space="preserve">Załącznik 3 – Projektowane postanowienia umowy - § 2 ust. 12 „Wykonawca od chwili odmowy przyjęcia przedmiotu zamówienia, o którym mowa w ust. 11, zobowiązuje się do dostarczenia prawidłowego i kompletnego przedmiotu zamówienia na własny koszt i ryzyko w ciągu 2 dni roboczych do chwili odmowy jego przyjęcia przez Zamawiającego i poinformowania o tym fakcie Wykonawcy (…)”. Wykonawca wskazuje, że części do pojazdów, będące oryginalnymi częściami producenta pojazdu HMMWV, które zamawiane są przez Zamawiającego, produkowane są w USA. W związku z tym obliczając czas dostawy produktów należy uwzględnić czas przekazania informacji do Producenta i jej rozpatrzenia, a ponadto czas nadania przesyłki, samego transportu, odprawy celnej oraz dostarczenia do Użytkownika. W związku z tym, Wykonawca wnosi o wydłużenie terminu dostarczenia prawidłowego i kompletnego przedmiotu zamówienia na własny koszt </w:t>
      </w:r>
      <w:r w:rsidR="001A1094">
        <w:rPr>
          <w:rFonts w:ascii="Arial" w:hAnsi="Arial" w:cs="Arial"/>
        </w:rPr>
        <w:br/>
      </w:r>
      <w:r w:rsidRPr="00243CA8">
        <w:rPr>
          <w:rFonts w:ascii="Arial" w:hAnsi="Arial" w:cs="Arial"/>
        </w:rPr>
        <w:t xml:space="preserve">i ryzyko w ciągu 30 dni roboczych do chwili odmowy jego przyjęcia przez </w:t>
      </w:r>
      <w:r w:rsidRPr="00243CA8">
        <w:rPr>
          <w:rFonts w:ascii="Arial" w:hAnsi="Arial" w:cs="Arial"/>
        </w:rPr>
        <w:lastRenderedPageBreak/>
        <w:t>Zamawiającego i poinformowania o tym fakcie Wykonawcy.</w:t>
      </w:r>
      <w:r w:rsidR="00243CA8">
        <w:rPr>
          <w:rFonts w:ascii="Arial" w:hAnsi="Arial" w:cs="Arial"/>
        </w:rPr>
        <w:t xml:space="preserve"> </w:t>
      </w:r>
      <w:r w:rsidRPr="00243CA8">
        <w:rPr>
          <w:rFonts w:ascii="Arial" w:hAnsi="Arial" w:cs="Arial"/>
        </w:rPr>
        <w:t>Wykonawca wnosi równocześnie o zmianę § 2 ust. 15 i wydłużenie terminu, od którego naliczane będą kary umowne tj. nadanie § 2 ust. 15 brzmienie: „Dłuższa zwłoka w dostarczeniu kompletnej dostawy niż 30 dni roboczych skutkować będzie naliczeniem kar umownych określonych w § 8 ust. 1 lit. a”</w:t>
      </w:r>
    </w:p>
    <w:p w:rsidR="007121BD" w:rsidRDefault="007121BD" w:rsidP="004F3432">
      <w:pPr>
        <w:spacing w:line="276" w:lineRule="auto"/>
        <w:ind w:firstLine="426"/>
        <w:jc w:val="both"/>
        <w:rPr>
          <w:rFonts w:ascii="Arial" w:hAnsi="Arial" w:cs="Arial"/>
          <w:u w:val="single"/>
        </w:rPr>
      </w:pPr>
    </w:p>
    <w:p w:rsidR="004F3432" w:rsidRPr="00243CA8" w:rsidRDefault="004F3432" w:rsidP="004F3432">
      <w:pPr>
        <w:spacing w:line="276" w:lineRule="auto"/>
        <w:ind w:firstLine="426"/>
        <w:jc w:val="both"/>
        <w:rPr>
          <w:rFonts w:ascii="Arial" w:hAnsi="Arial" w:cs="Arial"/>
          <w:u w:val="single"/>
        </w:rPr>
      </w:pPr>
      <w:r w:rsidRPr="00243CA8">
        <w:rPr>
          <w:rFonts w:ascii="Arial" w:hAnsi="Arial" w:cs="Arial"/>
          <w:u w:val="single"/>
        </w:rPr>
        <w:t>Odpowiedź nr 5:</w:t>
      </w:r>
    </w:p>
    <w:p w:rsidR="002B168F" w:rsidRPr="00243CA8" w:rsidRDefault="004F3432" w:rsidP="004F3432">
      <w:pPr>
        <w:spacing w:line="276" w:lineRule="auto"/>
        <w:ind w:firstLine="426"/>
        <w:jc w:val="both"/>
        <w:rPr>
          <w:rFonts w:ascii="Arial" w:hAnsi="Arial" w:cs="Arial"/>
          <w:color w:val="000000"/>
        </w:rPr>
      </w:pPr>
      <w:r w:rsidRPr="00243CA8">
        <w:rPr>
          <w:rFonts w:ascii="Arial" w:hAnsi="Arial" w:cs="Arial"/>
          <w:color w:val="000000"/>
        </w:rPr>
        <w:t xml:space="preserve">Zamawiający informuje, że nie wyraża zgody na wprowadzenie zmian do zapisu określonego w </w:t>
      </w:r>
      <w:r w:rsidRPr="00243CA8">
        <w:rPr>
          <w:rFonts w:ascii="Arial" w:hAnsi="Arial" w:cs="Arial"/>
        </w:rPr>
        <w:t xml:space="preserve">§ 2 ust. 12 projektowanych postanowieniach umowy. </w:t>
      </w:r>
    </w:p>
    <w:p w:rsidR="0086421A" w:rsidRPr="00243CA8" w:rsidRDefault="0086421A" w:rsidP="009F0B28">
      <w:pPr>
        <w:pStyle w:val="Zwykytek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F3432" w:rsidRPr="00243CA8" w:rsidRDefault="004F3432" w:rsidP="004F3432">
      <w:pPr>
        <w:spacing w:line="276" w:lineRule="auto"/>
        <w:ind w:firstLine="426"/>
        <w:jc w:val="both"/>
        <w:rPr>
          <w:rFonts w:ascii="Arial" w:hAnsi="Arial" w:cs="Arial"/>
          <w:u w:val="single"/>
        </w:rPr>
      </w:pPr>
      <w:r w:rsidRPr="00243CA8">
        <w:rPr>
          <w:rFonts w:ascii="Arial" w:hAnsi="Arial" w:cs="Arial"/>
          <w:u w:val="single"/>
        </w:rPr>
        <w:t xml:space="preserve">Pytanie nr 6: </w:t>
      </w:r>
    </w:p>
    <w:p w:rsidR="004F3432" w:rsidRPr="00243CA8" w:rsidRDefault="004F3432" w:rsidP="004F3432">
      <w:pPr>
        <w:spacing w:line="276" w:lineRule="auto"/>
        <w:ind w:firstLine="426"/>
        <w:jc w:val="both"/>
        <w:rPr>
          <w:rFonts w:ascii="Arial" w:hAnsi="Arial" w:cs="Arial"/>
        </w:rPr>
      </w:pPr>
      <w:r w:rsidRPr="00243CA8">
        <w:rPr>
          <w:rFonts w:ascii="Arial" w:hAnsi="Arial" w:cs="Arial"/>
        </w:rPr>
        <w:t>Załącznik 3 – Projektowane postanowienia umowy, § 2 ust. 14 „Po upływie terminu, o którym mowa w ust. 12 Zamawiający ma prawo odesłać niekompletną dostawę na koszt i ryzyko Wykonawcy”. Wykonawca wnosi o dopuszczenie przez Zamawiającego przyjęcia części dostawy wykonane w sposób należyty i odesłania jedynie elementów, które nie zgadzają się z oczekiwanym przedmiotem zamówienia z uwagi na fakt, iż zamówienie zawiera 892 pozycję, w związku z tym brak kilu części może wynikać z innych czynników ludzkich, niż zamierzonych przez Wykonawcę. Wykonawca wnosi również o naliczanie kar umown</w:t>
      </w:r>
      <w:r w:rsidR="001A1094">
        <w:rPr>
          <w:rFonts w:ascii="Arial" w:hAnsi="Arial" w:cs="Arial"/>
        </w:rPr>
        <w:t xml:space="preserve">ych w odniesieniu do wartości </w:t>
      </w:r>
      <w:r w:rsidRPr="00243CA8">
        <w:rPr>
          <w:rFonts w:ascii="Arial" w:hAnsi="Arial" w:cs="Arial"/>
        </w:rPr>
        <w:t>niezrealizowanej części dostawy. Wykonawca proponuje następujące brzmienie § 2 ust. 14 „Po upływie terminu, o którym mowa w ust. 12 Zamawiający ma prawo odesłać elementy będące częścią niekompletnej dostawy przedmiotu zamówienia, co do których zgłoszono zastrzeżenia, na koszt i ryzyko Wykonawcy”.</w:t>
      </w:r>
    </w:p>
    <w:p w:rsidR="001C289A" w:rsidRDefault="001C289A" w:rsidP="004F3432">
      <w:pPr>
        <w:spacing w:line="276" w:lineRule="auto"/>
        <w:ind w:firstLine="426"/>
        <w:jc w:val="both"/>
        <w:rPr>
          <w:rFonts w:ascii="Arial" w:hAnsi="Arial" w:cs="Arial"/>
          <w:u w:val="single"/>
        </w:rPr>
      </w:pPr>
    </w:p>
    <w:p w:rsidR="004F3432" w:rsidRDefault="004F3432" w:rsidP="004F3432">
      <w:pPr>
        <w:spacing w:line="276" w:lineRule="auto"/>
        <w:ind w:firstLine="426"/>
        <w:jc w:val="both"/>
        <w:rPr>
          <w:rFonts w:ascii="Arial" w:hAnsi="Arial" w:cs="Arial"/>
          <w:u w:val="single"/>
        </w:rPr>
      </w:pPr>
      <w:r w:rsidRPr="00243CA8">
        <w:rPr>
          <w:rFonts w:ascii="Arial" w:hAnsi="Arial" w:cs="Arial"/>
          <w:u w:val="single"/>
        </w:rPr>
        <w:t>Odpowiedź nr 6:</w:t>
      </w:r>
    </w:p>
    <w:p w:rsidR="000153AA" w:rsidRPr="000153AA" w:rsidRDefault="000153AA" w:rsidP="004F3432">
      <w:pPr>
        <w:spacing w:line="276" w:lineRule="auto"/>
        <w:ind w:firstLine="426"/>
        <w:jc w:val="both"/>
        <w:rPr>
          <w:rFonts w:ascii="Arial" w:hAnsi="Arial" w:cs="Arial"/>
        </w:rPr>
      </w:pPr>
      <w:r w:rsidRPr="000153AA">
        <w:rPr>
          <w:rFonts w:ascii="Arial" w:hAnsi="Arial" w:cs="Arial"/>
        </w:rPr>
        <w:t>Zamawiający</w:t>
      </w:r>
      <w:r>
        <w:rPr>
          <w:rFonts w:ascii="Arial" w:hAnsi="Arial" w:cs="Arial"/>
        </w:rPr>
        <w:t xml:space="preserve"> informuje, iż dokonał modyfikacji § 2 poprzez zmianę zapisów </w:t>
      </w:r>
      <w:r w:rsidR="009D0340">
        <w:rPr>
          <w:rFonts w:ascii="Arial" w:hAnsi="Arial" w:cs="Arial"/>
        </w:rPr>
        <w:t>ust. 11,12,13 i 14</w:t>
      </w:r>
      <w:r>
        <w:rPr>
          <w:rFonts w:ascii="Arial" w:hAnsi="Arial" w:cs="Arial"/>
        </w:rPr>
        <w:t xml:space="preserve">. </w:t>
      </w:r>
    </w:p>
    <w:p w:rsidR="004F3432" w:rsidRPr="00243CA8" w:rsidRDefault="004F3432" w:rsidP="009F0B28">
      <w:pPr>
        <w:pStyle w:val="Zwykytek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F3432" w:rsidRPr="00243CA8" w:rsidRDefault="004F3432" w:rsidP="004F3432">
      <w:pPr>
        <w:spacing w:line="276" w:lineRule="auto"/>
        <w:ind w:firstLine="426"/>
        <w:jc w:val="both"/>
        <w:rPr>
          <w:rFonts w:ascii="Arial" w:hAnsi="Arial" w:cs="Arial"/>
          <w:u w:val="single"/>
        </w:rPr>
      </w:pPr>
      <w:r w:rsidRPr="00243CA8">
        <w:rPr>
          <w:rFonts w:ascii="Arial" w:hAnsi="Arial" w:cs="Arial"/>
          <w:u w:val="single"/>
        </w:rPr>
        <w:t xml:space="preserve">Pytanie nr 7: </w:t>
      </w:r>
    </w:p>
    <w:p w:rsidR="004F3432" w:rsidRPr="00243CA8" w:rsidRDefault="004F3432" w:rsidP="004F3432">
      <w:pPr>
        <w:spacing w:line="276" w:lineRule="auto"/>
        <w:ind w:firstLine="426"/>
        <w:jc w:val="both"/>
        <w:rPr>
          <w:rFonts w:ascii="Arial" w:hAnsi="Arial" w:cs="Arial"/>
        </w:rPr>
      </w:pPr>
      <w:r w:rsidRPr="00243CA8">
        <w:rPr>
          <w:rFonts w:ascii="Arial" w:hAnsi="Arial" w:cs="Arial"/>
        </w:rPr>
        <w:t xml:space="preserve">Załącznik 3 – Projektowane postanowienia umowy, § 6, pkt. 7 „Wadliwy przedmiot zamówienia zostanie odebrany od Zamawiającego z miejsca lokalizacji i zwrócony </w:t>
      </w:r>
      <w:r w:rsidR="001A1094">
        <w:rPr>
          <w:rFonts w:ascii="Arial" w:hAnsi="Arial" w:cs="Arial"/>
        </w:rPr>
        <w:br/>
      </w:r>
      <w:r w:rsidRPr="00243CA8">
        <w:rPr>
          <w:rFonts w:ascii="Arial" w:hAnsi="Arial" w:cs="Arial"/>
        </w:rPr>
        <w:t xml:space="preserve">w to samo miejsce w terminie 7 dni licząc od daty otrzymania „Protokołu reklamacji” (…)”. Wykonawca wnosi o wydłużenie terminu dostarczenia przedmiotu reklamacji </w:t>
      </w:r>
      <w:r w:rsidR="001A1094">
        <w:rPr>
          <w:rFonts w:ascii="Arial" w:hAnsi="Arial" w:cs="Arial"/>
        </w:rPr>
        <w:br/>
      </w:r>
      <w:r w:rsidRPr="00243CA8">
        <w:rPr>
          <w:rFonts w:ascii="Arial" w:hAnsi="Arial" w:cs="Arial"/>
        </w:rPr>
        <w:t>w przypadku jej uwzględnienia z uwagi na fakt, iż producent oryginalnych części mieści się w USA, w związku z tym do czasu dostawy należy uwzględnić czas przekazania informacji do Producenta i jej rozpatrzenia, a ponadto czas nadania przesyłki, samego transportu, odprawy celnej oraz dostarczenia do Użytkownika. Wykonawca proponuje zapis „w ciągu 21 dni roboczych do chwili odmowy jego przyjęcia przez Zamawiającego i poinformowania o tym fakcie Wykonawcy”</w:t>
      </w:r>
    </w:p>
    <w:p w:rsidR="00EA35BD" w:rsidRDefault="00EA35BD" w:rsidP="004F3432">
      <w:pPr>
        <w:spacing w:line="276" w:lineRule="auto"/>
        <w:ind w:firstLine="426"/>
        <w:jc w:val="both"/>
        <w:rPr>
          <w:rFonts w:ascii="Arial" w:hAnsi="Arial" w:cs="Arial"/>
          <w:u w:val="single"/>
        </w:rPr>
      </w:pPr>
    </w:p>
    <w:p w:rsidR="004F3432" w:rsidRDefault="004F3432" w:rsidP="004F3432">
      <w:pPr>
        <w:spacing w:line="276" w:lineRule="auto"/>
        <w:ind w:firstLine="426"/>
        <w:jc w:val="both"/>
        <w:rPr>
          <w:rFonts w:ascii="Arial" w:hAnsi="Arial" w:cs="Arial"/>
          <w:u w:val="single"/>
        </w:rPr>
      </w:pPr>
      <w:r w:rsidRPr="00243CA8">
        <w:rPr>
          <w:rFonts w:ascii="Arial" w:hAnsi="Arial" w:cs="Arial"/>
          <w:u w:val="single"/>
        </w:rPr>
        <w:t>Odpowiedź nr 7:</w:t>
      </w:r>
    </w:p>
    <w:p w:rsidR="00EA35BD" w:rsidRPr="00EA35BD" w:rsidRDefault="00EA35BD" w:rsidP="004F3432">
      <w:pPr>
        <w:spacing w:line="276" w:lineRule="auto"/>
        <w:ind w:firstLine="426"/>
        <w:jc w:val="both"/>
        <w:rPr>
          <w:rFonts w:ascii="Arial" w:hAnsi="Arial" w:cs="Arial"/>
        </w:rPr>
      </w:pPr>
      <w:r w:rsidRPr="00EA35BD">
        <w:rPr>
          <w:rFonts w:ascii="Arial" w:hAnsi="Arial" w:cs="Arial"/>
        </w:rPr>
        <w:t xml:space="preserve">W związku z </w:t>
      </w:r>
      <w:r>
        <w:rPr>
          <w:rFonts w:ascii="Arial" w:hAnsi="Arial" w:cs="Arial"/>
        </w:rPr>
        <w:t xml:space="preserve">dokonaną modyfikacją § 2 w zakresie ustępu 11,12,13 i 14 Zamawiający wykreśla treść § 6 ust. 7, który po zmianie otrzymuje treść ustępu 8. </w:t>
      </w:r>
      <w:r>
        <w:rPr>
          <w:rFonts w:ascii="Arial" w:hAnsi="Arial" w:cs="Arial"/>
        </w:rPr>
        <w:br w:type="page"/>
      </w:r>
    </w:p>
    <w:p w:rsidR="004F3432" w:rsidRPr="00243CA8" w:rsidRDefault="004F3432" w:rsidP="004F3432">
      <w:pPr>
        <w:spacing w:line="276" w:lineRule="auto"/>
        <w:ind w:firstLine="426"/>
        <w:jc w:val="both"/>
        <w:rPr>
          <w:rFonts w:ascii="Arial" w:hAnsi="Arial" w:cs="Arial"/>
          <w:u w:val="single"/>
        </w:rPr>
      </w:pPr>
    </w:p>
    <w:p w:rsidR="004F3432" w:rsidRPr="00243CA8" w:rsidRDefault="004F3432" w:rsidP="004F3432">
      <w:pPr>
        <w:spacing w:line="276" w:lineRule="auto"/>
        <w:ind w:firstLine="426"/>
        <w:jc w:val="both"/>
        <w:rPr>
          <w:rFonts w:ascii="Arial" w:hAnsi="Arial" w:cs="Arial"/>
          <w:u w:val="single"/>
        </w:rPr>
      </w:pPr>
      <w:r w:rsidRPr="00243CA8">
        <w:rPr>
          <w:rFonts w:ascii="Arial" w:hAnsi="Arial" w:cs="Arial"/>
          <w:u w:val="single"/>
        </w:rPr>
        <w:t xml:space="preserve">Pytanie nr 8: </w:t>
      </w:r>
    </w:p>
    <w:p w:rsidR="004F3432" w:rsidRPr="00243CA8" w:rsidRDefault="004F3432" w:rsidP="004F3432">
      <w:pPr>
        <w:spacing w:line="276" w:lineRule="auto"/>
        <w:ind w:firstLine="426"/>
        <w:jc w:val="both"/>
        <w:rPr>
          <w:rFonts w:ascii="Arial" w:hAnsi="Arial" w:cs="Arial"/>
        </w:rPr>
      </w:pPr>
      <w:r w:rsidRPr="00243CA8">
        <w:rPr>
          <w:rFonts w:ascii="Arial" w:hAnsi="Arial" w:cs="Arial"/>
        </w:rPr>
        <w:t xml:space="preserve">Załącznik 3 – Projektowane postanowienia umowy, § 8, pkt. 1,a „Wykonawca zapłaci Zamawiającemu kary umowne w następujących przypadkach </w:t>
      </w:r>
      <w:r w:rsidR="001A1094">
        <w:rPr>
          <w:rFonts w:ascii="Arial" w:hAnsi="Arial" w:cs="Arial"/>
        </w:rPr>
        <w:br/>
      </w:r>
      <w:r w:rsidRPr="00243CA8">
        <w:rPr>
          <w:rFonts w:ascii="Arial" w:hAnsi="Arial" w:cs="Arial"/>
        </w:rPr>
        <w:t>i w wysokościach: a. 500,00 zł wartości brutto przedmiotu zamówienia, którego zwłoka dotyczy za każdy rozpoczęty dzień zwłoki w wykonaniu dostawy lub za każdy rozpoczęty dzień zwłoki wynikający z nieprzyjęcia dostawy z przyczyn leżących po stronie Wykonawcy”. Wykonawca wnosi o wyjaśnienie, gdyż ten punkt jest niejasny, albowiem Zamawiający określił karę konkretną wartością pieniężną, a jednocześnie wskazał, iż jest to 500 zł „wartości brutto przedmiotu zamówienia”. Wykonawca wnosi o wykreślenie oznaczenia „wartości brutto przedmiotu zamówienia”.</w:t>
      </w:r>
    </w:p>
    <w:p w:rsidR="006A0938" w:rsidRDefault="006A0938" w:rsidP="004F3432">
      <w:pPr>
        <w:spacing w:line="276" w:lineRule="auto"/>
        <w:ind w:firstLine="426"/>
        <w:jc w:val="both"/>
        <w:rPr>
          <w:rFonts w:ascii="Arial" w:hAnsi="Arial" w:cs="Arial"/>
          <w:u w:val="single"/>
        </w:rPr>
      </w:pPr>
    </w:p>
    <w:p w:rsidR="004F3432" w:rsidRDefault="004F3432" w:rsidP="004F3432">
      <w:pPr>
        <w:spacing w:line="276" w:lineRule="auto"/>
        <w:ind w:firstLine="426"/>
        <w:jc w:val="both"/>
        <w:rPr>
          <w:rFonts w:ascii="Arial" w:hAnsi="Arial" w:cs="Arial"/>
          <w:u w:val="single"/>
        </w:rPr>
      </w:pPr>
      <w:r w:rsidRPr="00243CA8">
        <w:rPr>
          <w:rFonts w:ascii="Arial" w:hAnsi="Arial" w:cs="Arial"/>
          <w:u w:val="single"/>
        </w:rPr>
        <w:t>Odpowiedź nr 8:</w:t>
      </w:r>
    </w:p>
    <w:p w:rsidR="006A0938" w:rsidRPr="006A0938" w:rsidRDefault="006A0938" w:rsidP="004F3432">
      <w:pPr>
        <w:spacing w:line="276" w:lineRule="auto"/>
        <w:ind w:firstLine="426"/>
        <w:jc w:val="both"/>
        <w:rPr>
          <w:rFonts w:ascii="Arial" w:hAnsi="Arial" w:cs="Arial"/>
        </w:rPr>
      </w:pPr>
      <w:r w:rsidRPr="006A0938">
        <w:rPr>
          <w:rFonts w:ascii="Arial" w:hAnsi="Arial" w:cs="Arial"/>
        </w:rPr>
        <w:t>Zamawiający dokonuje modyfikacji §</w:t>
      </w:r>
      <w:r>
        <w:rPr>
          <w:rFonts w:ascii="Arial" w:hAnsi="Arial" w:cs="Arial"/>
        </w:rPr>
        <w:t xml:space="preserve"> 8 ust. 1 litera a., k</w:t>
      </w:r>
      <w:r w:rsidRPr="006A0938">
        <w:rPr>
          <w:rFonts w:ascii="Arial" w:hAnsi="Arial" w:cs="Arial"/>
        </w:rPr>
        <w:t xml:space="preserve">tóry otrzymuje nowe brzmienie. </w:t>
      </w:r>
    </w:p>
    <w:p w:rsidR="004F3432" w:rsidRPr="00243CA8" w:rsidRDefault="004F3432" w:rsidP="009F0B28">
      <w:pPr>
        <w:pStyle w:val="Zwykytek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F3432" w:rsidRPr="00243CA8" w:rsidRDefault="004F3432" w:rsidP="004F3432">
      <w:pPr>
        <w:spacing w:line="276" w:lineRule="auto"/>
        <w:ind w:firstLine="426"/>
        <w:jc w:val="both"/>
        <w:rPr>
          <w:rFonts w:ascii="Arial" w:hAnsi="Arial" w:cs="Arial"/>
          <w:u w:val="single"/>
        </w:rPr>
      </w:pPr>
      <w:r w:rsidRPr="00243CA8">
        <w:rPr>
          <w:rFonts w:ascii="Arial" w:hAnsi="Arial" w:cs="Arial"/>
          <w:u w:val="single"/>
        </w:rPr>
        <w:t xml:space="preserve">Pytanie nr 9: </w:t>
      </w:r>
    </w:p>
    <w:p w:rsidR="004F3432" w:rsidRPr="00243CA8" w:rsidRDefault="004F3432" w:rsidP="004F3432">
      <w:pPr>
        <w:spacing w:line="276" w:lineRule="auto"/>
        <w:ind w:firstLine="426"/>
        <w:jc w:val="both"/>
        <w:rPr>
          <w:rFonts w:ascii="Arial" w:hAnsi="Arial" w:cs="Arial"/>
        </w:rPr>
      </w:pPr>
      <w:r w:rsidRPr="00243CA8">
        <w:rPr>
          <w:rFonts w:ascii="Arial" w:hAnsi="Arial" w:cs="Arial"/>
        </w:rPr>
        <w:t xml:space="preserve">Załącznik 3 – Projektowane postanowienia umowy, § 8, pkt. 1,b „Wykonawca zapłaci Zamawiającemu kary umowne w następujących przypadkach </w:t>
      </w:r>
      <w:r w:rsidR="001A1094">
        <w:rPr>
          <w:rFonts w:ascii="Arial" w:hAnsi="Arial" w:cs="Arial"/>
        </w:rPr>
        <w:br/>
      </w:r>
      <w:r w:rsidRPr="00243CA8">
        <w:rPr>
          <w:rFonts w:ascii="Arial" w:hAnsi="Arial" w:cs="Arial"/>
        </w:rPr>
        <w:t>i w wysokościach: b) 15 % wartości umowy brutto w przypadku odstąpienia od umowy przez Zamawiającego z przyczyn leżących po stronie Wykonawcy”. Wykonawca wnosi o zmniejszenie mniejsze kary, tak, jak to jest w innych postępowaniach przetargowych prowadzonych przez jednostki podległe MON np. 3RBLog, gdzie kara wynosi 10% wartości umowy brutto. Wykonawca proponujemy zapis „10% wartości umowy brutto”. Kara 15% jest karą wygórowaną.</w:t>
      </w:r>
    </w:p>
    <w:p w:rsidR="007121BD" w:rsidRDefault="007121BD" w:rsidP="004F3432">
      <w:pPr>
        <w:spacing w:line="276" w:lineRule="auto"/>
        <w:ind w:firstLine="426"/>
        <w:jc w:val="both"/>
        <w:rPr>
          <w:rFonts w:ascii="Arial" w:hAnsi="Arial" w:cs="Arial"/>
          <w:u w:val="single"/>
        </w:rPr>
      </w:pPr>
    </w:p>
    <w:p w:rsidR="004F3432" w:rsidRDefault="004F3432" w:rsidP="004F3432">
      <w:pPr>
        <w:spacing w:line="276" w:lineRule="auto"/>
        <w:ind w:firstLine="426"/>
        <w:jc w:val="both"/>
        <w:rPr>
          <w:rFonts w:ascii="Arial" w:hAnsi="Arial" w:cs="Arial"/>
          <w:u w:val="single"/>
        </w:rPr>
      </w:pPr>
      <w:r w:rsidRPr="00243CA8">
        <w:rPr>
          <w:rFonts w:ascii="Arial" w:hAnsi="Arial" w:cs="Arial"/>
          <w:u w:val="single"/>
        </w:rPr>
        <w:t>Odpowiedź nr 9:</w:t>
      </w:r>
    </w:p>
    <w:p w:rsidR="006A0938" w:rsidRDefault="006A0938" w:rsidP="004F3432">
      <w:pPr>
        <w:spacing w:line="276" w:lineRule="auto"/>
        <w:ind w:firstLine="426"/>
        <w:jc w:val="both"/>
        <w:rPr>
          <w:rFonts w:ascii="Arial" w:hAnsi="Arial" w:cs="Arial"/>
        </w:rPr>
      </w:pPr>
    </w:p>
    <w:p w:rsidR="004F3432" w:rsidRPr="006A0938" w:rsidRDefault="006A0938" w:rsidP="001A1094">
      <w:pPr>
        <w:spacing w:line="276" w:lineRule="auto"/>
        <w:ind w:firstLine="426"/>
        <w:jc w:val="both"/>
        <w:rPr>
          <w:rFonts w:ascii="Arial" w:hAnsi="Arial" w:cs="Arial"/>
        </w:rPr>
      </w:pPr>
      <w:r w:rsidRPr="006A0938">
        <w:rPr>
          <w:rFonts w:ascii="Arial" w:hAnsi="Arial" w:cs="Arial"/>
        </w:rPr>
        <w:t>Zamawiający nie wyraża zgody</w:t>
      </w:r>
      <w:r>
        <w:rPr>
          <w:rFonts w:ascii="Arial" w:hAnsi="Arial" w:cs="Arial"/>
        </w:rPr>
        <w:t xml:space="preserve"> na powyższe zmiany</w:t>
      </w:r>
      <w:r w:rsidRPr="006A0938">
        <w:rPr>
          <w:rFonts w:ascii="Arial" w:hAnsi="Arial" w:cs="Arial"/>
        </w:rPr>
        <w:t>.</w:t>
      </w:r>
    </w:p>
    <w:p w:rsidR="004F3432" w:rsidRPr="00243CA8" w:rsidRDefault="004F3432" w:rsidP="004F3432">
      <w:pPr>
        <w:spacing w:line="276" w:lineRule="auto"/>
        <w:ind w:firstLine="426"/>
        <w:jc w:val="both"/>
        <w:rPr>
          <w:rFonts w:ascii="Arial" w:hAnsi="Arial" w:cs="Arial"/>
          <w:u w:val="single"/>
        </w:rPr>
      </w:pPr>
    </w:p>
    <w:p w:rsidR="004F3432" w:rsidRPr="00243CA8" w:rsidRDefault="004F3432" w:rsidP="004F3432">
      <w:pPr>
        <w:spacing w:line="276" w:lineRule="auto"/>
        <w:ind w:firstLine="426"/>
        <w:jc w:val="both"/>
        <w:rPr>
          <w:rFonts w:ascii="Arial" w:hAnsi="Arial" w:cs="Arial"/>
          <w:u w:val="single"/>
        </w:rPr>
      </w:pPr>
      <w:r w:rsidRPr="00243CA8">
        <w:rPr>
          <w:rFonts w:ascii="Arial" w:hAnsi="Arial" w:cs="Arial"/>
          <w:u w:val="single"/>
        </w:rPr>
        <w:t xml:space="preserve">Pytanie nr 10: </w:t>
      </w:r>
    </w:p>
    <w:p w:rsidR="004F3432" w:rsidRPr="00243CA8" w:rsidRDefault="004F3432" w:rsidP="004F3432">
      <w:pPr>
        <w:spacing w:line="276" w:lineRule="auto"/>
        <w:ind w:firstLine="426"/>
        <w:jc w:val="both"/>
        <w:rPr>
          <w:rFonts w:ascii="Arial" w:hAnsi="Arial" w:cs="Arial"/>
        </w:rPr>
      </w:pPr>
      <w:r w:rsidRPr="00243CA8">
        <w:rPr>
          <w:rFonts w:ascii="Arial" w:hAnsi="Arial" w:cs="Arial"/>
        </w:rPr>
        <w:t>Załącznik 3 – Projektowane postanowienia umowy, § 8, pkt. 2 „Łączna wysokość kar umownych przewidzianych w umowie nie może przekroczyć 30 % wartości umowy brutto. Czy wykonawca przewiduje mniejsze kary, tak, jak to jest w innych postępowaniach przetargowych prowadzonych przez jednostki podległem MON np. 3RBLog, gdzie kara wynosi 10% wartości umowy brutto? Wykonawca proponuje zapis „10% wartości umowy brutto”.</w:t>
      </w:r>
    </w:p>
    <w:p w:rsidR="007121BD" w:rsidRDefault="007121BD" w:rsidP="004F3432">
      <w:pPr>
        <w:spacing w:line="276" w:lineRule="auto"/>
        <w:ind w:firstLine="426"/>
        <w:jc w:val="both"/>
        <w:rPr>
          <w:rFonts w:ascii="Arial" w:hAnsi="Arial" w:cs="Arial"/>
          <w:u w:val="single"/>
        </w:rPr>
      </w:pPr>
    </w:p>
    <w:p w:rsidR="004F3432" w:rsidRPr="00243CA8" w:rsidRDefault="004F3432" w:rsidP="004F3432">
      <w:pPr>
        <w:spacing w:line="276" w:lineRule="auto"/>
        <w:ind w:firstLine="426"/>
        <w:jc w:val="both"/>
        <w:rPr>
          <w:rFonts w:ascii="Arial" w:hAnsi="Arial" w:cs="Arial"/>
          <w:u w:val="single"/>
        </w:rPr>
      </w:pPr>
      <w:r w:rsidRPr="00243CA8">
        <w:rPr>
          <w:rFonts w:ascii="Arial" w:hAnsi="Arial" w:cs="Arial"/>
          <w:u w:val="single"/>
        </w:rPr>
        <w:t>Odpowiedź nr 10:</w:t>
      </w:r>
    </w:p>
    <w:p w:rsidR="00243CA8" w:rsidRDefault="00243CA8" w:rsidP="004F3432">
      <w:pPr>
        <w:spacing w:line="276" w:lineRule="auto"/>
        <w:ind w:firstLine="426"/>
        <w:jc w:val="both"/>
        <w:rPr>
          <w:rFonts w:ascii="Arial" w:hAnsi="Arial" w:cs="Arial"/>
          <w:u w:val="single"/>
        </w:rPr>
      </w:pPr>
    </w:p>
    <w:p w:rsidR="006A0938" w:rsidRPr="006A0938" w:rsidRDefault="006A0938" w:rsidP="006A0938">
      <w:pPr>
        <w:spacing w:line="276" w:lineRule="auto"/>
        <w:ind w:firstLine="426"/>
        <w:jc w:val="both"/>
        <w:rPr>
          <w:rFonts w:ascii="Arial" w:hAnsi="Arial" w:cs="Arial"/>
        </w:rPr>
      </w:pPr>
      <w:r w:rsidRPr="006A0938">
        <w:rPr>
          <w:rFonts w:ascii="Arial" w:hAnsi="Arial" w:cs="Arial"/>
        </w:rPr>
        <w:t>Zamawiający nie wyraża zgody</w:t>
      </w:r>
      <w:r>
        <w:rPr>
          <w:rFonts w:ascii="Arial" w:hAnsi="Arial" w:cs="Arial"/>
        </w:rPr>
        <w:t xml:space="preserve"> na powyższe zmiany</w:t>
      </w:r>
      <w:r w:rsidRPr="006A0938">
        <w:rPr>
          <w:rFonts w:ascii="Arial" w:hAnsi="Arial" w:cs="Arial"/>
        </w:rPr>
        <w:t>.</w:t>
      </w:r>
    </w:p>
    <w:p w:rsidR="00243CA8" w:rsidRPr="00243CA8" w:rsidRDefault="00243CA8" w:rsidP="004F3432">
      <w:pPr>
        <w:spacing w:line="276" w:lineRule="auto"/>
        <w:ind w:firstLine="426"/>
        <w:jc w:val="both"/>
        <w:rPr>
          <w:rFonts w:ascii="Arial" w:hAnsi="Arial" w:cs="Arial"/>
          <w:u w:val="single"/>
        </w:rPr>
      </w:pPr>
    </w:p>
    <w:p w:rsidR="00243CA8" w:rsidRPr="00243CA8" w:rsidRDefault="00243CA8" w:rsidP="00243CA8">
      <w:pPr>
        <w:spacing w:line="276" w:lineRule="auto"/>
        <w:ind w:firstLine="426"/>
        <w:jc w:val="both"/>
        <w:rPr>
          <w:rFonts w:ascii="Arial" w:hAnsi="Arial" w:cs="Arial"/>
          <w:u w:val="single"/>
        </w:rPr>
      </w:pPr>
      <w:r w:rsidRPr="00243CA8">
        <w:rPr>
          <w:rFonts w:ascii="Arial" w:hAnsi="Arial" w:cs="Arial"/>
          <w:u w:val="single"/>
        </w:rPr>
        <w:t xml:space="preserve">Pytanie nr 11: </w:t>
      </w:r>
    </w:p>
    <w:p w:rsidR="00243CA8" w:rsidRPr="00243CA8" w:rsidRDefault="00243CA8" w:rsidP="00243CA8">
      <w:pPr>
        <w:spacing w:line="276" w:lineRule="auto"/>
        <w:ind w:firstLine="426"/>
        <w:jc w:val="both"/>
        <w:rPr>
          <w:rFonts w:ascii="Arial" w:hAnsi="Arial" w:cs="Arial"/>
        </w:rPr>
      </w:pPr>
      <w:r w:rsidRPr="00243CA8">
        <w:rPr>
          <w:rFonts w:ascii="Arial" w:hAnsi="Arial" w:cs="Arial"/>
        </w:rPr>
        <w:t xml:space="preserve">Szanowni Państwo, w dokumencie „Specyfikacja Warunków Zamówienia”, III. Opis Przedmiotu Zamówienia, pkt. 4., Zamawiający wskazuje: „Zamawiający nie dopuszcza możliwość składania ofert częściowych. Niniejsze postępowanie stanowi </w:t>
      </w:r>
      <w:r w:rsidRPr="00243CA8">
        <w:rPr>
          <w:rFonts w:ascii="Arial" w:hAnsi="Arial" w:cs="Arial"/>
        </w:rPr>
        <w:lastRenderedPageBreak/>
        <w:t>część całości zamówienia na zakup części do pojazdów (…).” Z uwagi na fakt, iż niektóre z części zamiennych wymienione przez Zamawiającego mogą nie być już produkowane oraz nie posiadać rekomendowanych przez producenta zamienników, a także w sytuacji, gdy wskazana przez Zamawiającego część, na podstawie numeru NSN, może nie zostać zidentyfikowana przez producenta, Wykonawca, w tych przypadkach wnosi o możliwość złożenia oferty częściowej</w:t>
      </w:r>
    </w:p>
    <w:p w:rsidR="007121BD" w:rsidRDefault="007121BD" w:rsidP="00243CA8">
      <w:pPr>
        <w:spacing w:line="276" w:lineRule="auto"/>
        <w:ind w:firstLine="426"/>
        <w:jc w:val="both"/>
        <w:rPr>
          <w:rFonts w:ascii="Arial" w:hAnsi="Arial" w:cs="Arial"/>
          <w:u w:val="single"/>
        </w:rPr>
      </w:pPr>
    </w:p>
    <w:p w:rsidR="00243CA8" w:rsidRDefault="00243CA8" w:rsidP="00243CA8">
      <w:pPr>
        <w:spacing w:line="276" w:lineRule="auto"/>
        <w:ind w:firstLine="426"/>
        <w:jc w:val="both"/>
        <w:rPr>
          <w:rFonts w:ascii="Arial" w:hAnsi="Arial" w:cs="Arial"/>
          <w:u w:val="single"/>
        </w:rPr>
      </w:pPr>
      <w:r w:rsidRPr="00243CA8">
        <w:rPr>
          <w:rFonts w:ascii="Arial" w:hAnsi="Arial" w:cs="Arial"/>
          <w:u w:val="single"/>
        </w:rPr>
        <w:t>Odpowiedź nr 11:</w:t>
      </w:r>
    </w:p>
    <w:p w:rsidR="00B35F16" w:rsidRDefault="006A0938" w:rsidP="006A0938">
      <w:pPr>
        <w:spacing w:line="276" w:lineRule="auto"/>
        <w:ind w:firstLine="426"/>
        <w:jc w:val="both"/>
        <w:rPr>
          <w:rFonts w:ascii="Arial" w:hAnsi="Arial" w:cs="Arial"/>
        </w:rPr>
      </w:pPr>
      <w:r w:rsidRPr="006A0938">
        <w:rPr>
          <w:rFonts w:ascii="Arial" w:hAnsi="Arial" w:cs="Arial"/>
        </w:rPr>
        <w:t>Zamawiający nie zgadza się na powyższą zmianę, ponieważ zmiana taka wiązałaby się z koniecznością unieważnienia postępowania na podstawie art. 256 ustawy Prawo zamówień publicznych w związku z art. 137 ust. 7  ustawy Prawo zamówień publicznych tj. „</w:t>
      </w:r>
      <w:r w:rsidRPr="006A0938">
        <w:rPr>
          <w:rFonts w:ascii="Arial" w:hAnsi="Arial" w:cs="Arial"/>
          <w:i/>
        </w:rPr>
        <w:t xml:space="preserve">W przypadku gdy zmiany treści SWZ prowadziłyby do istotnej zmiany charakteru zamówienia w porównaniu z pierwotnie określonym, </w:t>
      </w:r>
      <w:r>
        <w:rPr>
          <w:rFonts w:ascii="Arial" w:hAnsi="Arial" w:cs="Arial"/>
          <w:i/>
        </w:rPr>
        <w:br/>
      </w:r>
      <w:r w:rsidRPr="006A0938">
        <w:rPr>
          <w:rFonts w:ascii="Arial" w:hAnsi="Arial" w:cs="Arial"/>
          <w:i/>
        </w:rPr>
        <w:t>w szczególności prowadziłyby do znacznej zmiany zakresu zamówienia, zamawiający unieważnia postępowanie na podstawie art. 256.</w:t>
      </w:r>
      <w:r w:rsidRPr="006A0938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Dodatkowo niedopuszczalnym jest brak wyceny wszystkich pozycji w formularzu cenowym, zgodnie z punktem </w:t>
      </w:r>
      <w:r w:rsidR="00AC4FDA">
        <w:rPr>
          <w:rFonts w:ascii="Arial" w:hAnsi="Arial" w:cs="Arial"/>
        </w:rPr>
        <w:t>3 rozdziału VI SWZ.</w:t>
      </w:r>
    </w:p>
    <w:p w:rsidR="00AC4FDA" w:rsidRPr="006A0938" w:rsidRDefault="00AC4FDA" w:rsidP="006A0938">
      <w:pPr>
        <w:spacing w:line="276" w:lineRule="auto"/>
        <w:ind w:firstLine="426"/>
        <w:jc w:val="both"/>
        <w:rPr>
          <w:rFonts w:ascii="Arial" w:hAnsi="Arial" w:cs="Arial"/>
          <w:color w:val="000000"/>
        </w:rPr>
      </w:pPr>
    </w:p>
    <w:p w:rsidR="00243CA8" w:rsidRDefault="00774590" w:rsidP="00AC4FD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Zmodyfikowane</w:t>
      </w:r>
      <w:bookmarkStart w:id="0" w:name="_GoBack"/>
      <w:bookmarkEnd w:id="0"/>
      <w:r w:rsidR="00243CA8">
        <w:rPr>
          <w:rFonts w:ascii="Arial" w:hAnsi="Arial" w:cs="Arial"/>
          <w:b/>
        </w:rPr>
        <w:t xml:space="preserve"> projektowane postanowienia umowy (załącznik nr 3 do SWZ) </w:t>
      </w:r>
      <w:r w:rsidR="001A1094">
        <w:rPr>
          <w:rFonts w:ascii="Arial" w:hAnsi="Arial" w:cs="Arial"/>
          <w:b/>
        </w:rPr>
        <w:t xml:space="preserve">oraz zmodyfikowany formularz cenowy (załącznik nr 4 do SWZ)  </w:t>
      </w:r>
      <w:r w:rsidR="00243CA8">
        <w:rPr>
          <w:rFonts w:ascii="Arial" w:hAnsi="Arial" w:cs="Arial"/>
          <w:b/>
        </w:rPr>
        <w:t>stanowią</w:t>
      </w:r>
      <w:r w:rsidR="00AC4FDA">
        <w:rPr>
          <w:rFonts w:ascii="Arial" w:hAnsi="Arial" w:cs="Arial"/>
          <w:b/>
        </w:rPr>
        <w:t xml:space="preserve"> załącznik</w:t>
      </w:r>
      <w:r w:rsidR="001A1094">
        <w:rPr>
          <w:rFonts w:ascii="Arial" w:hAnsi="Arial" w:cs="Arial"/>
          <w:b/>
        </w:rPr>
        <w:t>i</w:t>
      </w:r>
      <w:r w:rsidR="00AC4FDA">
        <w:rPr>
          <w:rFonts w:ascii="Arial" w:hAnsi="Arial" w:cs="Arial"/>
          <w:b/>
        </w:rPr>
        <w:t xml:space="preserve"> do niniejszego pisma</w:t>
      </w:r>
      <w:r w:rsidR="00243CA8">
        <w:rPr>
          <w:rFonts w:ascii="Arial" w:hAnsi="Arial" w:cs="Arial"/>
          <w:b/>
        </w:rPr>
        <w:t>.</w:t>
      </w:r>
      <w:r w:rsidR="00AC4FDA">
        <w:rPr>
          <w:rFonts w:ascii="Arial" w:hAnsi="Arial" w:cs="Arial"/>
          <w:b/>
        </w:rPr>
        <w:t xml:space="preserve"> Zamiany w </w:t>
      </w:r>
      <w:r w:rsidR="00243CA8">
        <w:rPr>
          <w:rFonts w:ascii="Arial" w:hAnsi="Arial" w:cs="Arial"/>
          <w:b/>
        </w:rPr>
        <w:t xml:space="preserve"> </w:t>
      </w:r>
      <w:r w:rsidR="00AC4FDA">
        <w:rPr>
          <w:rFonts w:ascii="Arial" w:hAnsi="Arial" w:cs="Arial"/>
          <w:b/>
        </w:rPr>
        <w:t xml:space="preserve">projektowanych postanowieniach umowy zostały zaznaczone na czerwono. </w:t>
      </w:r>
    </w:p>
    <w:p w:rsidR="00243CA8" w:rsidRDefault="00243CA8" w:rsidP="00243CA8">
      <w:pPr>
        <w:rPr>
          <w:rFonts w:ascii="Arial" w:hAnsi="Arial" w:cs="Arial"/>
          <w:b/>
        </w:rPr>
      </w:pPr>
    </w:p>
    <w:p w:rsidR="00243CA8" w:rsidRDefault="00243CA8" w:rsidP="00243CA8">
      <w:pPr>
        <w:spacing w:after="240"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Jednocześnie z</w:t>
      </w:r>
      <w:r w:rsidRPr="008A1CEC">
        <w:rPr>
          <w:rFonts w:ascii="Arial" w:hAnsi="Arial" w:cs="Arial"/>
        </w:rPr>
        <w:t xml:space="preserve">godnie z art. 284 ust. </w:t>
      </w:r>
      <w:r>
        <w:rPr>
          <w:rFonts w:ascii="Arial" w:hAnsi="Arial" w:cs="Arial"/>
        </w:rPr>
        <w:t>3</w:t>
      </w:r>
      <w:r w:rsidRPr="008A1CEC">
        <w:rPr>
          <w:rFonts w:ascii="Arial" w:hAnsi="Arial" w:cs="Arial"/>
        </w:rPr>
        <w:t xml:space="preserve"> ustawy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Pzp</w:t>
      </w:r>
      <w:proofErr w:type="spellEnd"/>
      <w:r w:rsidRPr="008A1CEC">
        <w:rPr>
          <w:rFonts w:ascii="Arial" w:hAnsi="Arial" w:cs="Arial"/>
        </w:rPr>
        <w:t xml:space="preserve"> Zamawiający </w:t>
      </w:r>
      <w:r>
        <w:rPr>
          <w:rFonts w:ascii="Arial" w:hAnsi="Arial" w:cs="Arial"/>
        </w:rPr>
        <w:t>zmienia termin składania, otwarcia ofert oraz termin związania ofertą poprzez zmianę następujących zapisów SWZ</w:t>
      </w:r>
    </w:p>
    <w:p w:rsidR="00243CA8" w:rsidRDefault="00243CA8" w:rsidP="00243CA8">
      <w:pPr>
        <w:pStyle w:val="Zwykytek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760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718"/>
        <w:gridCol w:w="2959"/>
        <w:gridCol w:w="2927"/>
      </w:tblGrid>
      <w:tr w:rsidR="00243CA8" w:rsidTr="007D1B8D">
        <w:tc>
          <w:tcPr>
            <w:tcW w:w="1718" w:type="dxa"/>
          </w:tcPr>
          <w:p w:rsidR="00243CA8" w:rsidRPr="00A57B52" w:rsidRDefault="00243CA8" w:rsidP="007D1B8D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57B5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Miejsce zmiany</w:t>
            </w:r>
          </w:p>
        </w:tc>
        <w:tc>
          <w:tcPr>
            <w:tcW w:w="2959" w:type="dxa"/>
          </w:tcPr>
          <w:p w:rsidR="00243CA8" w:rsidRPr="00A57B52" w:rsidRDefault="00243CA8" w:rsidP="007D1B8D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57B5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Treść przed zmianą</w:t>
            </w:r>
          </w:p>
        </w:tc>
        <w:tc>
          <w:tcPr>
            <w:tcW w:w="2927" w:type="dxa"/>
          </w:tcPr>
          <w:p w:rsidR="00243CA8" w:rsidRPr="00A57B52" w:rsidRDefault="00243CA8" w:rsidP="007D1B8D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57B5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Treść po zmianie</w:t>
            </w:r>
          </w:p>
        </w:tc>
      </w:tr>
      <w:tr w:rsidR="00243CA8" w:rsidTr="007D1B8D">
        <w:tc>
          <w:tcPr>
            <w:tcW w:w="1718" w:type="dxa"/>
          </w:tcPr>
          <w:p w:rsidR="00243CA8" w:rsidRPr="000A1E20" w:rsidRDefault="00243CA8" w:rsidP="007D1B8D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Rozdział IX pkt 1 S</w:t>
            </w:r>
            <w:r w:rsidRPr="000A1E2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WZ</w:t>
            </w:r>
          </w:p>
        </w:tc>
        <w:tc>
          <w:tcPr>
            <w:tcW w:w="2959" w:type="dxa"/>
          </w:tcPr>
          <w:p w:rsidR="00243CA8" w:rsidRPr="00972C0C" w:rsidRDefault="00243CA8" w:rsidP="007D1B8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2C0C">
              <w:rPr>
                <w:rFonts w:ascii="Arial" w:hAnsi="Arial" w:cs="Arial"/>
                <w:sz w:val="20"/>
                <w:szCs w:val="20"/>
              </w:rPr>
              <w:t xml:space="preserve">Wykonawca jest związany ofertą od dnia upływu terminu składania ofert do dnia </w:t>
            </w:r>
            <w:r w:rsidR="009B02D5">
              <w:rPr>
                <w:rFonts w:ascii="Arial" w:hAnsi="Arial" w:cs="Arial"/>
                <w:b/>
                <w:sz w:val="20"/>
                <w:szCs w:val="20"/>
              </w:rPr>
              <w:t>29.05</w:t>
            </w:r>
            <w:r w:rsidRPr="00972C0C">
              <w:rPr>
                <w:rFonts w:ascii="Arial" w:hAnsi="Arial" w:cs="Arial"/>
                <w:b/>
                <w:sz w:val="20"/>
                <w:szCs w:val="20"/>
              </w:rPr>
              <w:t>.2021r</w:t>
            </w:r>
            <w:r w:rsidRPr="004730E6">
              <w:rPr>
                <w:rFonts w:ascii="Arial" w:hAnsi="Arial" w:cs="Arial"/>
              </w:rPr>
              <w:t>.</w:t>
            </w:r>
            <w:r w:rsidRPr="00893BB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27" w:type="dxa"/>
          </w:tcPr>
          <w:p w:rsidR="00243CA8" w:rsidRPr="000A1E20" w:rsidRDefault="00243CA8" w:rsidP="007D1B8D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72C0C">
              <w:rPr>
                <w:rFonts w:ascii="Arial" w:hAnsi="Arial" w:cs="Arial"/>
                <w:sz w:val="20"/>
                <w:szCs w:val="20"/>
              </w:rPr>
              <w:t xml:space="preserve">Wykonawca jest związany ofertą od dnia upływu terminu składania ofert do dnia </w:t>
            </w:r>
            <w:r w:rsidR="008F5A7E">
              <w:rPr>
                <w:rFonts w:ascii="Arial" w:hAnsi="Arial" w:cs="Arial"/>
                <w:b/>
                <w:sz w:val="20"/>
                <w:szCs w:val="20"/>
              </w:rPr>
              <w:t>02</w:t>
            </w:r>
            <w:r w:rsidR="009B02D5">
              <w:rPr>
                <w:rFonts w:ascii="Arial" w:hAnsi="Arial" w:cs="Arial"/>
                <w:b/>
                <w:sz w:val="20"/>
                <w:szCs w:val="20"/>
              </w:rPr>
              <w:t>.06</w:t>
            </w:r>
            <w:r w:rsidRPr="00972C0C">
              <w:rPr>
                <w:rFonts w:ascii="Arial" w:hAnsi="Arial" w:cs="Arial"/>
                <w:b/>
                <w:sz w:val="20"/>
                <w:szCs w:val="20"/>
              </w:rPr>
              <w:t>.2021r</w:t>
            </w:r>
            <w:r w:rsidRPr="004730E6">
              <w:rPr>
                <w:rFonts w:ascii="Arial" w:hAnsi="Arial" w:cs="Arial"/>
              </w:rPr>
              <w:t>.</w:t>
            </w:r>
          </w:p>
        </w:tc>
      </w:tr>
      <w:tr w:rsidR="00243CA8" w:rsidTr="007D1B8D">
        <w:tc>
          <w:tcPr>
            <w:tcW w:w="1718" w:type="dxa"/>
          </w:tcPr>
          <w:p w:rsidR="00243CA8" w:rsidRPr="000A1E20" w:rsidRDefault="00243CA8" w:rsidP="007D1B8D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Rozdział XI pkt 1 S</w:t>
            </w:r>
            <w:r w:rsidRPr="000A1E2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WZ</w:t>
            </w:r>
          </w:p>
        </w:tc>
        <w:tc>
          <w:tcPr>
            <w:tcW w:w="2959" w:type="dxa"/>
          </w:tcPr>
          <w:p w:rsidR="00243CA8" w:rsidRPr="00972C0C" w:rsidRDefault="00243CA8" w:rsidP="009B02D5">
            <w:pPr>
              <w:tabs>
                <w:tab w:val="left" w:pos="-2268"/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2C0C">
              <w:rPr>
                <w:rFonts w:ascii="Arial" w:hAnsi="Arial" w:cs="Arial"/>
                <w:sz w:val="20"/>
                <w:szCs w:val="20"/>
              </w:rPr>
              <w:t xml:space="preserve">Ofertę należy przesłać do Platformy Zakupowej pod adresem: </w:t>
            </w:r>
            <w:hyperlink r:id="rId9" w:history="1">
              <w:r w:rsidRPr="00972C0C">
                <w:rPr>
                  <w:rFonts w:ascii="Arial" w:hAnsi="Arial" w:cs="Arial"/>
                  <w:b/>
                  <w:bCs/>
                  <w:color w:val="70AD47"/>
                  <w:sz w:val="20"/>
                  <w:szCs w:val="20"/>
                </w:rPr>
                <w:t xml:space="preserve"> https://platformazakupowa.pl/pn/4wog </w:t>
              </w:r>
            </w:hyperlink>
            <w:r w:rsidRPr="00972C0C">
              <w:rPr>
                <w:rFonts w:ascii="Arial" w:hAnsi="Arial" w:cs="Arial"/>
                <w:sz w:val="20"/>
                <w:szCs w:val="20"/>
              </w:rPr>
              <w:t xml:space="preserve">w formularzu ofertowym  </w:t>
            </w:r>
            <w:r w:rsidRPr="00972C0C">
              <w:rPr>
                <w:rFonts w:ascii="Arial" w:hAnsi="Arial" w:cs="Arial"/>
                <w:b/>
                <w:sz w:val="20"/>
                <w:szCs w:val="20"/>
              </w:rPr>
              <w:t xml:space="preserve">do dnia </w:t>
            </w:r>
            <w:r w:rsidR="009B02D5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972C0C">
              <w:rPr>
                <w:rFonts w:ascii="Arial" w:hAnsi="Arial" w:cs="Arial"/>
                <w:b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9B02D5">
              <w:rPr>
                <w:rFonts w:ascii="Arial" w:hAnsi="Arial" w:cs="Arial"/>
                <w:b/>
                <w:sz w:val="20"/>
                <w:szCs w:val="20"/>
              </w:rPr>
              <w:t>.2021 r. do godz. 08</w:t>
            </w:r>
            <w:r w:rsidRPr="00972C0C">
              <w:rPr>
                <w:rFonts w:ascii="Arial" w:hAnsi="Arial" w:cs="Arial"/>
                <w:b/>
                <w:sz w:val="20"/>
                <w:szCs w:val="20"/>
              </w:rPr>
              <w:t>:30.</w:t>
            </w:r>
          </w:p>
        </w:tc>
        <w:tc>
          <w:tcPr>
            <w:tcW w:w="2927" w:type="dxa"/>
          </w:tcPr>
          <w:p w:rsidR="00243CA8" w:rsidRPr="000A1E20" w:rsidRDefault="00243CA8" w:rsidP="009B02D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72C0C">
              <w:rPr>
                <w:rFonts w:ascii="Arial" w:hAnsi="Arial" w:cs="Arial"/>
                <w:sz w:val="20"/>
                <w:szCs w:val="20"/>
              </w:rPr>
              <w:t xml:space="preserve">Ofertę należy przesłać do Platformy Zakupowej pod adresem: </w:t>
            </w:r>
            <w:hyperlink r:id="rId10" w:history="1">
              <w:r w:rsidRPr="00972C0C">
                <w:rPr>
                  <w:rFonts w:ascii="Arial" w:hAnsi="Arial" w:cs="Arial"/>
                  <w:b/>
                  <w:bCs/>
                  <w:color w:val="70AD47"/>
                  <w:sz w:val="20"/>
                  <w:szCs w:val="20"/>
                </w:rPr>
                <w:t xml:space="preserve"> https://platformazakupowa.pl/pn/4wog </w:t>
              </w:r>
            </w:hyperlink>
            <w:r w:rsidRPr="00972C0C">
              <w:rPr>
                <w:rFonts w:ascii="Arial" w:hAnsi="Arial" w:cs="Arial"/>
                <w:sz w:val="20"/>
                <w:szCs w:val="20"/>
              </w:rPr>
              <w:t xml:space="preserve">w formularzu ofertowym  </w:t>
            </w:r>
            <w:r w:rsidRPr="00972C0C">
              <w:rPr>
                <w:rFonts w:ascii="Arial" w:hAnsi="Arial" w:cs="Arial"/>
                <w:b/>
                <w:sz w:val="20"/>
                <w:szCs w:val="20"/>
              </w:rPr>
              <w:t xml:space="preserve">do dnia </w:t>
            </w:r>
            <w:r w:rsidR="009B02D5">
              <w:rPr>
                <w:rFonts w:ascii="Arial" w:hAnsi="Arial" w:cs="Arial"/>
                <w:b/>
                <w:sz w:val="20"/>
                <w:szCs w:val="20"/>
              </w:rPr>
              <w:t>04.05</w:t>
            </w:r>
            <w:r w:rsidRPr="00972C0C">
              <w:rPr>
                <w:rFonts w:ascii="Arial" w:hAnsi="Arial" w:cs="Arial"/>
                <w:b/>
                <w:sz w:val="20"/>
                <w:szCs w:val="20"/>
              </w:rPr>
              <w:t>.2021 r. do godz. 0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972C0C">
              <w:rPr>
                <w:rFonts w:ascii="Arial" w:hAnsi="Arial" w:cs="Arial"/>
                <w:b/>
                <w:sz w:val="20"/>
                <w:szCs w:val="20"/>
              </w:rPr>
              <w:t>:30.</w:t>
            </w:r>
            <w:r w:rsidRPr="000A1E20">
              <w:rPr>
                <w:rFonts w:ascii="Arial" w:hAnsi="Arial" w:cs="Arial"/>
                <w:b/>
                <w:sz w:val="20"/>
                <w:szCs w:val="20"/>
                <w:highlight w:val="green"/>
                <w:u w:val="single"/>
              </w:rPr>
              <w:t xml:space="preserve"> </w:t>
            </w:r>
          </w:p>
        </w:tc>
      </w:tr>
      <w:tr w:rsidR="00243CA8" w:rsidRPr="000A1E20" w:rsidTr="007D1B8D">
        <w:tc>
          <w:tcPr>
            <w:tcW w:w="1718" w:type="dxa"/>
          </w:tcPr>
          <w:p w:rsidR="00243CA8" w:rsidRPr="000A1E20" w:rsidRDefault="00243CA8" w:rsidP="007D1B8D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A1E2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Rozdział XI pkt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 S</w:t>
            </w:r>
            <w:r w:rsidRPr="000A1E2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WZ</w:t>
            </w:r>
          </w:p>
        </w:tc>
        <w:tc>
          <w:tcPr>
            <w:tcW w:w="2959" w:type="dxa"/>
          </w:tcPr>
          <w:p w:rsidR="00243CA8" w:rsidRPr="00972C0C" w:rsidRDefault="00243CA8" w:rsidP="007D1B8D">
            <w:pPr>
              <w:ind w:righ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2C0C">
              <w:rPr>
                <w:rFonts w:ascii="Arial" w:hAnsi="Arial" w:cs="Arial"/>
                <w:sz w:val="20"/>
                <w:szCs w:val="20"/>
              </w:rPr>
              <w:t xml:space="preserve">Otwarcie ofert nastąpi w dniu </w:t>
            </w:r>
            <w:r w:rsidR="009B02D5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972C0C">
              <w:rPr>
                <w:rFonts w:ascii="Arial" w:hAnsi="Arial" w:cs="Arial"/>
                <w:b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9B02D5">
              <w:rPr>
                <w:rFonts w:ascii="Arial" w:hAnsi="Arial" w:cs="Arial"/>
                <w:b/>
                <w:sz w:val="20"/>
                <w:szCs w:val="20"/>
              </w:rPr>
              <w:t>.2021 r. o godzinie 09</w:t>
            </w:r>
            <w:r w:rsidRPr="00972C0C">
              <w:rPr>
                <w:rFonts w:ascii="Arial" w:hAnsi="Arial" w:cs="Arial"/>
                <w:b/>
                <w:sz w:val="20"/>
                <w:szCs w:val="20"/>
              </w:rPr>
              <w:t>:00</w:t>
            </w:r>
            <w:r w:rsidRPr="00972C0C">
              <w:rPr>
                <w:rFonts w:ascii="Arial" w:hAnsi="Arial" w:cs="Arial"/>
                <w:sz w:val="20"/>
                <w:szCs w:val="20"/>
              </w:rPr>
              <w:t xml:space="preserve"> za pośrednictwem </w:t>
            </w:r>
            <w:hyperlink r:id="rId11" w:history="1">
              <w:r w:rsidRPr="00972C0C">
                <w:rPr>
                  <w:rStyle w:val="Hipercze"/>
                  <w:rFonts w:ascii="Arial" w:hAnsi="Arial" w:cs="Arial"/>
                  <w:color w:val="92D050"/>
                </w:rPr>
                <w:t>platformazakupowa.pl</w:t>
              </w:r>
            </w:hyperlink>
          </w:p>
        </w:tc>
        <w:tc>
          <w:tcPr>
            <w:tcW w:w="2927" w:type="dxa"/>
          </w:tcPr>
          <w:p w:rsidR="00243CA8" w:rsidRPr="00972C0C" w:rsidRDefault="00243CA8" w:rsidP="009B02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2C0C">
              <w:rPr>
                <w:rFonts w:ascii="Arial" w:hAnsi="Arial" w:cs="Arial"/>
                <w:sz w:val="20"/>
                <w:szCs w:val="20"/>
              </w:rPr>
              <w:t xml:space="preserve">Otwarcie ofert nastąpi w dniu 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9B02D5">
              <w:rPr>
                <w:rFonts w:ascii="Arial" w:hAnsi="Arial" w:cs="Arial"/>
                <w:b/>
                <w:sz w:val="20"/>
                <w:szCs w:val="20"/>
              </w:rPr>
              <w:t>4.05</w:t>
            </w:r>
            <w:r w:rsidRPr="00972C0C">
              <w:rPr>
                <w:rFonts w:ascii="Arial" w:hAnsi="Arial" w:cs="Arial"/>
                <w:b/>
                <w:sz w:val="20"/>
                <w:szCs w:val="20"/>
              </w:rPr>
              <w:t>.2021 r. o godzinie 0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972C0C">
              <w:rPr>
                <w:rFonts w:ascii="Arial" w:hAnsi="Arial" w:cs="Arial"/>
                <w:b/>
                <w:sz w:val="20"/>
                <w:szCs w:val="20"/>
              </w:rPr>
              <w:t>:00</w:t>
            </w:r>
            <w:r w:rsidRPr="00972C0C">
              <w:rPr>
                <w:rFonts w:ascii="Arial" w:hAnsi="Arial" w:cs="Arial"/>
                <w:sz w:val="20"/>
                <w:szCs w:val="20"/>
              </w:rPr>
              <w:t xml:space="preserve"> za pośrednictwem </w:t>
            </w:r>
            <w:hyperlink r:id="rId12" w:history="1">
              <w:r w:rsidRPr="00972C0C">
                <w:rPr>
                  <w:rStyle w:val="Hipercze"/>
                  <w:rFonts w:ascii="Arial" w:hAnsi="Arial" w:cs="Arial"/>
                  <w:color w:val="92D050"/>
                </w:rPr>
                <w:t>platformazakupowa.pl</w:t>
              </w:r>
            </w:hyperlink>
          </w:p>
        </w:tc>
      </w:tr>
    </w:tbl>
    <w:p w:rsidR="00B35F16" w:rsidRDefault="00B35F16" w:rsidP="003639B9">
      <w:pPr>
        <w:rPr>
          <w:rFonts w:ascii="Arial" w:hAnsi="Arial" w:cs="Arial"/>
          <w:b/>
        </w:rPr>
      </w:pPr>
    </w:p>
    <w:p w:rsidR="004C6085" w:rsidRDefault="004C6085" w:rsidP="004D43B3">
      <w:pPr>
        <w:spacing w:line="360" w:lineRule="auto"/>
        <w:ind w:left="4320" w:firstLine="720"/>
        <w:rPr>
          <w:rFonts w:ascii="Arial" w:hAnsi="Arial" w:cs="Arial"/>
          <w:b/>
        </w:rPr>
      </w:pPr>
    </w:p>
    <w:p w:rsidR="00E07E0F" w:rsidRDefault="007E391E" w:rsidP="009B02D5">
      <w:pPr>
        <w:spacing w:line="360" w:lineRule="auto"/>
        <w:ind w:left="411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KOMENDANT</w:t>
      </w:r>
    </w:p>
    <w:p w:rsidR="00E07E0F" w:rsidRDefault="00E07E0F" w:rsidP="009B02D5">
      <w:pPr>
        <w:ind w:left="4111"/>
        <w:jc w:val="center"/>
        <w:rPr>
          <w:rFonts w:ascii="Arial" w:hAnsi="Arial" w:cs="Arial"/>
          <w:b/>
        </w:rPr>
      </w:pPr>
    </w:p>
    <w:p w:rsidR="00E07E0F" w:rsidRDefault="00243CA8" w:rsidP="009B02D5">
      <w:pPr>
        <w:ind w:left="4111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lang w:eastAsia="pl-PL"/>
        </w:rPr>
        <w:t>płk Sebastian WOLSZCZAK</w:t>
      </w:r>
    </w:p>
    <w:p w:rsidR="00BF7FFD" w:rsidRDefault="00243CA8">
      <w:pPr>
        <w:pStyle w:val="Stopk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Alicja KALISZ (261 111 376)</w:t>
      </w:r>
    </w:p>
    <w:p w:rsidR="00E07E0F" w:rsidRPr="001A1094" w:rsidRDefault="00AC4FDA">
      <w:pPr>
        <w:pStyle w:val="Stopk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</w:t>
      </w:r>
      <w:r w:rsidR="00243CA8">
        <w:rPr>
          <w:rFonts w:ascii="Arial" w:hAnsi="Arial" w:cs="Arial"/>
          <w:sz w:val="20"/>
          <w:szCs w:val="20"/>
        </w:rPr>
        <w:t>.04</w:t>
      </w:r>
      <w:r w:rsidR="009777C4">
        <w:rPr>
          <w:rFonts w:ascii="Arial" w:hAnsi="Arial" w:cs="Arial"/>
          <w:sz w:val="20"/>
          <w:szCs w:val="20"/>
        </w:rPr>
        <w:t>.2021</w:t>
      </w:r>
      <w:r w:rsidR="007E391E">
        <w:rPr>
          <w:rFonts w:ascii="Arial" w:hAnsi="Arial" w:cs="Arial"/>
          <w:sz w:val="20"/>
          <w:szCs w:val="20"/>
        </w:rPr>
        <w:t xml:space="preserve"> r.</w:t>
      </w:r>
    </w:p>
    <w:sectPr w:rsidR="00E07E0F" w:rsidRPr="001A1094" w:rsidSect="0057465A">
      <w:footerReference w:type="default" r:id="rId13"/>
      <w:pgSz w:w="11906" w:h="16838"/>
      <w:pgMar w:top="851" w:right="991" w:bottom="851" w:left="1985" w:header="283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947" w:rsidRDefault="00C17947">
      <w:r>
        <w:separator/>
      </w:r>
    </w:p>
  </w:endnote>
  <w:endnote w:type="continuationSeparator" w:id="0">
    <w:p w:rsidR="00C17947" w:rsidRDefault="00C1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574065"/>
      <w:docPartObj>
        <w:docPartGallery w:val="Page Numbers (Top of Page)"/>
        <w:docPartUnique/>
      </w:docPartObj>
    </w:sdtPr>
    <w:sdtEndPr/>
    <w:sdtContent>
      <w:p w:rsidR="00E07E0F" w:rsidRDefault="00E07E0F">
        <w:pPr>
          <w:pStyle w:val="Stopka"/>
          <w:rPr>
            <w:rFonts w:ascii="Arial" w:hAnsi="Arial" w:cs="Arial"/>
          </w:rPr>
        </w:pPr>
      </w:p>
      <w:p w:rsidR="00E07E0F" w:rsidRDefault="007E391E">
        <w:pPr>
          <w:pStyle w:val="Stopka"/>
          <w:rPr>
            <w:rFonts w:ascii="Arial" w:hAnsi="Arial" w:cs="Arial"/>
          </w:rPr>
        </w:pP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tab/>
          <w:t xml:space="preserve">Strona </w:t>
        </w:r>
        <w:r>
          <w:rPr>
            <w:rFonts w:ascii="Arial" w:hAnsi="Arial" w:cs="Arial"/>
            <w:b/>
            <w:szCs w:val="24"/>
          </w:rPr>
          <w:fldChar w:fldCharType="begin"/>
        </w:r>
        <w:r>
          <w:rPr>
            <w:rFonts w:ascii="Arial" w:hAnsi="Arial" w:cs="Arial"/>
            <w:b/>
            <w:szCs w:val="24"/>
          </w:rPr>
          <w:instrText>PAGE</w:instrText>
        </w:r>
        <w:r>
          <w:rPr>
            <w:rFonts w:ascii="Arial" w:hAnsi="Arial" w:cs="Arial"/>
            <w:b/>
            <w:szCs w:val="24"/>
          </w:rPr>
          <w:fldChar w:fldCharType="separate"/>
        </w:r>
        <w:r w:rsidR="00774590">
          <w:rPr>
            <w:rFonts w:ascii="Arial" w:hAnsi="Arial" w:cs="Arial"/>
            <w:b/>
            <w:noProof/>
            <w:szCs w:val="24"/>
          </w:rPr>
          <w:t>4</w:t>
        </w:r>
        <w:r>
          <w:rPr>
            <w:rFonts w:ascii="Arial" w:hAnsi="Arial" w:cs="Arial"/>
            <w:b/>
            <w:szCs w:val="24"/>
          </w:rPr>
          <w:fldChar w:fldCharType="end"/>
        </w:r>
        <w:r>
          <w:rPr>
            <w:rFonts w:ascii="Arial" w:hAnsi="Arial" w:cs="Arial"/>
          </w:rPr>
          <w:t xml:space="preserve"> z </w:t>
        </w:r>
        <w:r>
          <w:rPr>
            <w:rFonts w:ascii="Arial" w:hAnsi="Arial" w:cs="Arial"/>
            <w:b/>
            <w:szCs w:val="24"/>
          </w:rPr>
          <w:fldChar w:fldCharType="begin"/>
        </w:r>
        <w:r>
          <w:rPr>
            <w:rFonts w:ascii="Arial" w:hAnsi="Arial" w:cs="Arial"/>
            <w:b/>
            <w:szCs w:val="24"/>
          </w:rPr>
          <w:instrText>NUMPAGES</w:instrText>
        </w:r>
        <w:r>
          <w:rPr>
            <w:rFonts w:ascii="Arial" w:hAnsi="Arial" w:cs="Arial"/>
            <w:b/>
            <w:szCs w:val="24"/>
          </w:rPr>
          <w:fldChar w:fldCharType="separate"/>
        </w:r>
        <w:r w:rsidR="00774590">
          <w:rPr>
            <w:rFonts w:ascii="Arial" w:hAnsi="Arial" w:cs="Arial"/>
            <w:b/>
            <w:noProof/>
            <w:szCs w:val="24"/>
          </w:rPr>
          <w:t>5</w:t>
        </w:r>
        <w:r>
          <w:rPr>
            <w:rFonts w:ascii="Arial" w:hAnsi="Arial" w:cs="Arial"/>
            <w:b/>
            <w:szCs w:val="24"/>
          </w:rPr>
          <w:fldChar w:fldCharType="end"/>
        </w:r>
      </w:p>
    </w:sdtContent>
  </w:sdt>
  <w:p w:rsidR="00E07E0F" w:rsidRDefault="00E07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947" w:rsidRDefault="00C17947">
      <w:r>
        <w:separator/>
      </w:r>
    </w:p>
  </w:footnote>
  <w:footnote w:type="continuationSeparator" w:id="0">
    <w:p w:rsidR="00C17947" w:rsidRDefault="00C17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8E3"/>
    <w:multiLevelType w:val="hybridMultilevel"/>
    <w:tmpl w:val="56B6E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7849"/>
    <w:multiLevelType w:val="hybridMultilevel"/>
    <w:tmpl w:val="5E08F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C6C15"/>
    <w:multiLevelType w:val="hybridMultilevel"/>
    <w:tmpl w:val="C9962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E007DB"/>
    <w:multiLevelType w:val="hybridMultilevel"/>
    <w:tmpl w:val="3ECA33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54291"/>
    <w:multiLevelType w:val="multilevel"/>
    <w:tmpl w:val="CAF24B1E"/>
    <w:styleLink w:val="WW8Num3"/>
    <w:lvl w:ilvl="0">
      <w:start w:val="1"/>
      <w:numFmt w:val="decimal"/>
      <w:pStyle w:val="Normalny12pt"/>
      <w:lvlText w:val="%1."/>
      <w:lvlJc w:val="left"/>
      <w:rPr>
        <w:sz w:val="18"/>
        <w:szCs w:val="18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sz w:val="18"/>
        <w:szCs w:val="18"/>
      </w:rPr>
    </w:lvl>
    <w:lvl w:ilvl="3">
      <w:start w:val="1"/>
      <w:numFmt w:val="decimal"/>
      <w:lvlText w:val="%4."/>
      <w:lvlJc w:val="left"/>
      <w:rPr>
        <w:sz w:val="18"/>
        <w:szCs w:val="18"/>
      </w:rPr>
    </w:lvl>
    <w:lvl w:ilvl="4">
      <w:start w:val="1"/>
      <w:numFmt w:val="decimal"/>
      <w:lvlText w:val="%5."/>
      <w:lvlJc w:val="left"/>
      <w:rPr>
        <w:sz w:val="18"/>
        <w:szCs w:val="18"/>
      </w:rPr>
    </w:lvl>
    <w:lvl w:ilvl="5">
      <w:start w:val="1"/>
      <w:numFmt w:val="decimal"/>
      <w:lvlText w:val="%6."/>
      <w:lvlJc w:val="left"/>
      <w:rPr>
        <w:sz w:val="18"/>
        <w:szCs w:val="18"/>
      </w:rPr>
    </w:lvl>
    <w:lvl w:ilvl="6">
      <w:start w:val="1"/>
      <w:numFmt w:val="decimal"/>
      <w:lvlText w:val="%7."/>
      <w:lvlJc w:val="left"/>
      <w:rPr>
        <w:sz w:val="18"/>
        <w:szCs w:val="18"/>
      </w:rPr>
    </w:lvl>
    <w:lvl w:ilvl="7">
      <w:start w:val="1"/>
      <w:numFmt w:val="decimal"/>
      <w:lvlText w:val="%8."/>
      <w:lvlJc w:val="left"/>
      <w:rPr>
        <w:sz w:val="18"/>
        <w:szCs w:val="18"/>
      </w:rPr>
    </w:lvl>
    <w:lvl w:ilvl="8">
      <w:start w:val="1"/>
      <w:numFmt w:val="decimal"/>
      <w:lvlText w:val="%9."/>
      <w:lvlJc w:val="left"/>
      <w:rPr>
        <w:sz w:val="18"/>
        <w:szCs w:val="18"/>
      </w:rPr>
    </w:lvl>
  </w:abstractNum>
  <w:abstractNum w:abstractNumId="5" w15:restartNumberingAfterBreak="0">
    <w:nsid w:val="0B044B30"/>
    <w:multiLevelType w:val="hybridMultilevel"/>
    <w:tmpl w:val="3DCC1A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2353A3E"/>
    <w:multiLevelType w:val="hybridMultilevel"/>
    <w:tmpl w:val="6EF8B926"/>
    <w:lvl w:ilvl="0" w:tplc="22DE228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6EB68AD"/>
    <w:multiLevelType w:val="hybridMultilevel"/>
    <w:tmpl w:val="19DEDF4A"/>
    <w:lvl w:ilvl="0" w:tplc="B150C0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62A0D"/>
    <w:multiLevelType w:val="hybridMultilevel"/>
    <w:tmpl w:val="0136C7A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DE10689"/>
    <w:multiLevelType w:val="hybridMultilevel"/>
    <w:tmpl w:val="B992B6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FE30C72"/>
    <w:multiLevelType w:val="hybridMultilevel"/>
    <w:tmpl w:val="4D88B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B4CD9"/>
    <w:multiLevelType w:val="hybridMultilevel"/>
    <w:tmpl w:val="BCEA0672"/>
    <w:lvl w:ilvl="0" w:tplc="B150C02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920791E"/>
    <w:multiLevelType w:val="hybridMultilevel"/>
    <w:tmpl w:val="159EA1CA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29B77E8B"/>
    <w:multiLevelType w:val="hybridMultilevel"/>
    <w:tmpl w:val="E1C838BE"/>
    <w:lvl w:ilvl="0" w:tplc="B150C0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92569"/>
    <w:multiLevelType w:val="hybridMultilevel"/>
    <w:tmpl w:val="D5166532"/>
    <w:lvl w:ilvl="0" w:tplc="B150C026">
      <w:start w:val="1"/>
      <w:numFmt w:val="bullet"/>
      <w:lvlText w:val="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2E1C31CC"/>
    <w:multiLevelType w:val="hybridMultilevel"/>
    <w:tmpl w:val="280CD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B77AC"/>
    <w:multiLevelType w:val="hybridMultilevel"/>
    <w:tmpl w:val="CCD6DD8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0FE3A5D"/>
    <w:multiLevelType w:val="hybridMultilevel"/>
    <w:tmpl w:val="9A3C80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D4D09"/>
    <w:multiLevelType w:val="hybridMultilevel"/>
    <w:tmpl w:val="DC7C3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83C8A"/>
    <w:multiLevelType w:val="hybridMultilevel"/>
    <w:tmpl w:val="052E249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538743F"/>
    <w:multiLevelType w:val="hybridMultilevel"/>
    <w:tmpl w:val="D95A097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391340E4"/>
    <w:multiLevelType w:val="hybridMultilevel"/>
    <w:tmpl w:val="41EA0A1A"/>
    <w:lvl w:ilvl="0" w:tplc="F9A84ADA">
      <w:start w:val="1"/>
      <w:numFmt w:val="decimal"/>
      <w:lvlText w:val="%1.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421F0E">
      <w:start w:val="1"/>
      <w:numFmt w:val="lowerLetter"/>
      <w:lvlText w:val="%2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F4A2C8">
      <w:start w:val="1"/>
      <w:numFmt w:val="lowerRoman"/>
      <w:lvlText w:val="%3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32C2CA">
      <w:start w:val="1"/>
      <w:numFmt w:val="decimal"/>
      <w:lvlText w:val="%4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36B930">
      <w:start w:val="1"/>
      <w:numFmt w:val="lowerLetter"/>
      <w:lvlText w:val="%5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EE67DC">
      <w:start w:val="1"/>
      <w:numFmt w:val="lowerRoman"/>
      <w:lvlText w:val="%6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C28E76">
      <w:start w:val="1"/>
      <w:numFmt w:val="decimal"/>
      <w:lvlText w:val="%7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2ED646">
      <w:start w:val="1"/>
      <w:numFmt w:val="lowerLetter"/>
      <w:lvlText w:val="%8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2EA84A">
      <w:start w:val="1"/>
      <w:numFmt w:val="lowerRoman"/>
      <w:lvlText w:val="%9"/>
      <w:lvlJc w:val="left"/>
      <w:pPr>
        <w:ind w:left="6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CA70537"/>
    <w:multiLevelType w:val="hybridMultilevel"/>
    <w:tmpl w:val="7E502366"/>
    <w:lvl w:ilvl="0" w:tplc="B150C02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2463083"/>
    <w:multiLevelType w:val="hybridMultilevel"/>
    <w:tmpl w:val="8A5EC8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85835"/>
    <w:multiLevelType w:val="hybridMultilevel"/>
    <w:tmpl w:val="7B6E9F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6DC74BD"/>
    <w:multiLevelType w:val="hybridMultilevel"/>
    <w:tmpl w:val="6C8EF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86516"/>
    <w:multiLevelType w:val="hybridMultilevel"/>
    <w:tmpl w:val="A8DCA46E"/>
    <w:lvl w:ilvl="0" w:tplc="B150C02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F9E79C1"/>
    <w:multiLevelType w:val="hybridMultilevel"/>
    <w:tmpl w:val="769A5D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7F117B"/>
    <w:multiLevelType w:val="hybridMultilevel"/>
    <w:tmpl w:val="BCBAA3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A26B3"/>
    <w:multiLevelType w:val="hybridMultilevel"/>
    <w:tmpl w:val="AE904C2C"/>
    <w:lvl w:ilvl="0" w:tplc="B150C02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EA565A3"/>
    <w:multiLevelType w:val="hybridMultilevel"/>
    <w:tmpl w:val="F656D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3"/>
  </w:num>
  <w:num w:numId="3">
    <w:abstractNumId w:val="1"/>
  </w:num>
  <w:num w:numId="4">
    <w:abstractNumId w:val="25"/>
  </w:num>
  <w:num w:numId="5">
    <w:abstractNumId w:val="24"/>
  </w:num>
  <w:num w:numId="6">
    <w:abstractNumId w:val="16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19"/>
  </w:num>
  <w:num w:numId="12">
    <w:abstractNumId w:val="12"/>
  </w:num>
  <w:num w:numId="13">
    <w:abstractNumId w:val="26"/>
  </w:num>
  <w:num w:numId="14">
    <w:abstractNumId w:val="11"/>
  </w:num>
  <w:num w:numId="15">
    <w:abstractNumId w:val="0"/>
  </w:num>
  <w:num w:numId="16">
    <w:abstractNumId w:val="3"/>
  </w:num>
  <w:num w:numId="17">
    <w:abstractNumId w:val="20"/>
  </w:num>
  <w:num w:numId="18">
    <w:abstractNumId w:val="15"/>
  </w:num>
  <w:num w:numId="19">
    <w:abstractNumId w:val="28"/>
  </w:num>
  <w:num w:numId="20">
    <w:abstractNumId w:val="23"/>
  </w:num>
  <w:num w:numId="21">
    <w:abstractNumId w:val="6"/>
  </w:num>
  <w:num w:numId="22">
    <w:abstractNumId w:val="27"/>
  </w:num>
  <w:num w:numId="23">
    <w:abstractNumId w:val="22"/>
  </w:num>
  <w:num w:numId="24">
    <w:abstractNumId w:val="14"/>
  </w:num>
  <w:num w:numId="25">
    <w:abstractNumId w:val="10"/>
  </w:num>
  <w:num w:numId="26">
    <w:abstractNumId w:val="18"/>
  </w:num>
  <w:num w:numId="27">
    <w:abstractNumId w:val="17"/>
  </w:num>
  <w:num w:numId="28">
    <w:abstractNumId w:val="2"/>
  </w:num>
  <w:num w:numId="29">
    <w:abstractNumId w:val="7"/>
  </w:num>
  <w:num w:numId="30">
    <w:abstractNumId w:val="21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0F"/>
    <w:rsid w:val="000153AA"/>
    <w:rsid w:val="000157F1"/>
    <w:rsid w:val="00030A76"/>
    <w:rsid w:val="00070AFF"/>
    <w:rsid w:val="00093781"/>
    <w:rsid w:val="000A004E"/>
    <w:rsid w:val="000A086E"/>
    <w:rsid w:val="000A7AB1"/>
    <w:rsid w:val="00141F25"/>
    <w:rsid w:val="00147D3F"/>
    <w:rsid w:val="001717BC"/>
    <w:rsid w:val="001912DD"/>
    <w:rsid w:val="00193DDD"/>
    <w:rsid w:val="001A1094"/>
    <w:rsid w:val="001B30D7"/>
    <w:rsid w:val="001C25EE"/>
    <w:rsid w:val="001C289A"/>
    <w:rsid w:val="001C744A"/>
    <w:rsid w:val="001F2ED4"/>
    <w:rsid w:val="001F53AC"/>
    <w:rsid w:val="001F6E7C"/>
    <w:rsid w:val="002051D4"/>
    <w:rsid w:val="002077A1"/>
    <w:rsid w:val="00243CA8"/>
    <w:rsid w:val="0024560F"/>
    <w:rsid w:val="002739EF"/>
    <w:rsid w:val="00275DA5"/>
    <w:rsid w:val="00277072"/>
    <w:rsid w:val="002B168F"/>
    <w:rsid w:val="002B5732"/>
    <w:rsid w:val="002C6DEB"/>
    <w:rsid w:val="002E511B"/>
    <w:rsid w:val="00326901"/>
    <w:rsid w:val="00337DE3"/>
    <w:rsid w:val="00344499"/>
    <w:rsid w:val="003639B9"/>
    <w:rsid w:val="00386623"/>
    <w:rsid w:val="003A6D38"/>
    <w:rsid w:val="003B21E5"/>
    <w:rsid w:val="003B5964"/>
    <w:rsid w:val="00456185"/>
    <w:rsid w:val="004864C1"/>
    <w:rsid w:val="004A4FD4"/>
    <w:rsid w:val="004B42EA"/>
    <w:rsid w:val="004C3666"/>
    <w:rsid w:val="004C6085"/>
    <w:rsid w:val="004D43B3"/>
    <w:rsid w:val="004F3432"/>
    <w:rsid w:val="004F449F"/>
    <w:rsid w:val="00520AFD"/>
    <w:rsid w:val="005515E9"/>
    <w:rsid w:val="00552410"/>
    <w:rsid w:val="0057465A"/>
    <w:rsid w:val="00594916"/>
    <w:rsid w:val="005C27D8"/>
    <w:rsid w:val="005E28D7"/>
    <w:rsid w:val="00600882"/>
    <w:rsid w:val="00631D91"/>
    <w:rsid w:val="006365AD"/>
    <w:rsid w:val="006450E2"/>
    <w:rsid w:val="00653B8E"/>
    <w:rsid w:val="006644DE"/>
    <w:rsid w:val="006A0938"/>
    <w:rsid w:val="006B194C"/>
    <w:rsid w:val="006D3AE1"/>
    <w:rsid w:val="007121BD"/>
    <w:rsid w:val="007126CF"/>
    <w:rsid w:val="00714E6B"/>
    <w:rsid w:val="007329BD"/>
    <w:rsid w:val="00732CA3"/>
    <w:rsid w:val="00763A70"/>
    <w:rsid w:val="00774590"/>
    <w:rsid w:val="0078059E"/>
    <w:rsid w:val="007870AA"/>
    <w:rsid w:val="0079436B"/>
    <w:rsid w:val="007C4A37"/>
    <w:rsid w:val="007C6DE1"/>
    <w:rsid w:val="007E391E"/>
    <w:rsid w:val="007F21BB"/>
    <w:rsid w:val="0084789E"/>
    <w:rsid w:val="0086421A"/>
    <w:rsid w:val="008A1CEC"/>
    <w:rsid w:val="008E7D20"/>
    <w:rsid w:val="008F35BD"/>
    <w:rsid w:val="008F5A7E"/>
    <w:rsid w:val="009220CF"/>
    <w:rsid w:val="00926870"/>
    <w:rsid w:val="009339AE"/>
    <w:rsid w:val="00935B0E"/>
    <w:rsid w:val="0094480F"/>
    <w:rsid w:val="009777C4"/>
    <w:rsid w:val="009871E6"/>
    <w:rsid w:val="009A6FBD"/>
    <w:rsid w:val="009B02D5"/>
    <w:rsid w:val="009B3468"/>
    <w:rsid w:val="009C338B"/>
    <w:rsid w:val="009D0340"/>
    <w:rsid w:val="009F0B28"/>
    <w:rsid w:val="00A46E6D"/>
    <w:rsid w:val="00A60045"/>
    <w:rsid w:val="00A746D5"/>
    <w:rsid w:val="00A75A25"/>
    <w:rsid w:val="00A97B07"/>
    <w:rsid w:val="00AC4FDA"/>
    <w:rsid w:val="00AE44E2"/>
    <w:rsid w:val="00B116F8"/>
    <w:rsid w:val="00B35F16"/>
    <w:rsid w:val="00B90C0A"/>
    <w:rsid w:val="00BF0E33"/>
    <w:rsid w:val="00BF7FFD"/>
    <w:rsid w:val="00C17947"/>
    <w:rsid w:val="00C24BA9"/>
    <w:rsid w:val="00C25C2B"/>
    <w:rsid w:val="00C32D22"/>
    <w:rsid w:val="00C50EA9"/>
    <w:rsid w:val="00C80B0D"/>
    <w:rsid w:val="00C90CE7"/>
    <w:rsid w:val="00C94E92"/>
    <w:rsid w:val="00CA6EFC"/>
    <w:rsid w:val="00CB709D"/>
    <w:rsid w:val="00CE255B"/>
    <w:rsid w:val="00CE609D"/>
    <w:rsid w:val="00CF3033"/>
    <w:rsid w:val="00D32BA9"/>
    <w:rsid w:val="00D371C5"/>
    <w:rsid w:val="00D46D8F"/>
    <w:rsid w:val="00D60F01"/>
    <w:rsid w:val="00DE27E6"/>
    <w:rsid w:val="00E07E0F"/>
    <w:rsid w:val="00E17808"/>
    <w:rsid w:val="00E2166F"/>
    <w:rsid w:val="00E7387D"/>
    <w:rsid w:val="00EA35BD"/>
    <w:rsid w:val="00ED275A"/>
    <w:rsid w:val="00F05259"/>
    <w:rsid w:val="00F278DC"/>
    <w:rsid w:val="00F67A54"/>
    <w:rsid w:val="00F86591"/>
    <w:rsid w:val="00F93E7F"/>
    <w:rsid w:val="00FA38C0"/>
    <w:rsid w:val="00FA539C"/>
    <w:rsid w:val="00FA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613C"/>
  <w15:docId w15:val="{8FE4DC4E-B8C1-4FBB-AABB-D693AEED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ucida Sans Unicode" w:hAnsi="Liberation Serif" w:cs="Mang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B8F"/>
    <w:pPr>
      <w:widowControl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0407EE"/>
    <w:pPr>
      <w:keepNext/>
      <w:widowControl/>
      <w:suppressAutoHyphens w:val="0"/>
      <w:spacing w:before="240" w:after="60"/>
      <w:textAlignment w:val="auto"/>
      <w:outlineLvl w:val="0"/>
    </w:pPr>
    <w:rPr>
      <w:rFonts w:ascii="Arial" w:eastAsia="Times New Roman" w:hAnsi="Arial" w:cs="Times New Roman"/>
      <w:b/>
      <w:sz w:val="28"/>
      <w:szCs w:val="20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4A37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16F8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9248B8"/>
    <w:rPr>
      <w:color w:val="0000FF"/>
      <w:u w:val="single"/>
    </w:rPr>
  </w:style>
  <w:style w:type="character" w:customStyle="1" w:styleId="Znakiwypunktowania">
    <w:name w:val="Znaki wypunktowania"/>
    <w:qFormat/>
    <w:rsid w:val="00625B67"/>
    <w:rPr>
      <w:rFonts w:ascii="OpenSymbol" w:eastAsia="OpenSymbol" w:hAnsi="OpenSymbol" w:cs="OpenSymbol"/>
    </w:rPr>
  </w:style>
  <w:style w:type="character" w:customStyle="1" w:styleId="WW8Num1z0">
    <w:name w:val="WW8Num1z0"/>
    <w:qFormat/>
    <w:rsid w:val="00625B67"/>
    <w:rPr>
      <w:rFonts w:ascii="Times New Roman" w:hAnsi="Times New Roman" w:cs="Times New Roman"/>
      <w:b w:val="0"/>
      <w:bCs w:val="0"/>
      <w:sz w:val="20"/>
      <w:szCs w:val="20"/>
    </w:rPr>
  </w:style>
  <w:style w:type="character" w:customStyle="1" w:styleId="WW8Num1z1">
    <w:name w:val="WW8Num1z1"/>
    <w:qFormat/>
    <w:rsid w:val="00625B67"/>
  </w:style>
  <w:style w:type="character" w:customStyle="1" w:styleId="WW8Num1z2">
    <w:name w:val="WW8Num1z2"/>
    <w:qFormat/>
    <w:rsid w:val="00625B67"/>
  </w:style>
  <w:style w:type="character" w:customStyle="1" w:styleId="WW8Num1z3">
    <w:name w:val="WW8Num1z3"/>
    <w:qFormat/>
    <w:rsid w:val="00625B67"/>
  </w:style>
  <w:style w:type="character" w:customStyle="1" w:styleId="WW8Num1z4">
    <w:name w:val="WW8Num1z4"/>
    <w:qFormat/>
    <w:rsid w:val="00625B67"/>
  </w:style>
  <w:style w:type="character" w:customStyle="1" w:styleId="WW8Num1z5">
    <w:name w:val="WW8Num1z5"/>
    <w:qFormat/>
    <w:rsid w:val="00625B67"/>
  </w:style>
  <w:style w:type="character" w:customStyle="1" w:styleId="WW8Num1z6">
    <w:name w:val="WW8Num1z6"/>
    <w:qFormat/>
    <w:rsid w:val="00625B67"/>
  </w:style>
  <w:style w:type="character" w:customStyle="1" w:styleId="WW8Num1z7">
    <w:name w:val="WW8Num1z7"/>
    <w:qFormat/>
    <w:rsid w:val="00625B67"/>
  </w:style>
  <w:style w:type="character" w:customStyle="1" w:styleId="WW8Num1z8">
    <w:name w:val="WW8Num1z8"/>
    <w:qFormat/>
    <w:rsid w:val="00625B67"/>
  </w:style>
  <w:style w:type="character" w:customStyle="1" w:styleId="Znakinumeracji">
    <w:name w:val="Znaki numeracji"/>
    <w:qFormat/>
    <w:rsid w:val="00625B67"/>
  </w:style>
  <w:style w:type="character" w:styleId="Pogrubienie">
    <w:name w:val="Strong"/>
    <w:basedOn w:val="Domylnaczcionkaakapitu"/>
    <w:uiPriority w:val="22"/>
    <w:qFormat/>
    <w:rsid w:val="009248B8"/>
    <w:rPr>
      <w:b/>
      <w:bCs/>
    </w:rPr>
  </w:style>
  <w:style w:type="character" w:customStyle="1" w:styleId="NagwekZnak">
    <w:name w:val="Nagłówek Znak"/>
    <w:basedOn w:val="Domylnaczcionkaakapitu"/>
    <w:link w:val="Nagwek10"/>
    <w:uiPriority w:val="99"/>
    <w:qFormat/>
    <w:rsid w:val="00A35124"/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35124"/>
    <w:rPr>
      <w:szCs w:val="2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35124"/>
    <w:rPr>
      <w:rFonts w:ascii="Tahoma" w:hAnsi="Tahoma"/>
      <w:sz w:val="16"/>
      <w:szCs w:val="14"/>
    </w:rPr>
  </w:style>
  <w:style w:type="character" w:customStyle="1" w:styleId="Nagwek1Znak">
    <w:name w:val="Nagłówek 1 Znak"/>
    <w:basedOn w:val="Domylnaczcionkaakapitu"/>
    <w:link w:val="Nagwek1"/>
    <w:qFormat/>
    <w:rsid w:val="000407EE"/>
    <w:rPr>
      <w:rFonts w:ascii="Arial" w:eastAsia="Times New Roman" w:hAnsi="Arial" w:cs="Times New Roman"/>
      <w:b/>
      <w:kern w:val="2"/>
      <w:sz w:val="28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E5E91"/>
    <w:rPr>
      <w:sz w:val="20"/>
      <w:szCs w:val="18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E5E91"/>
    <w:rPr>
      <w:vertAlign w:val="superscript"/>
    </w:rPr>
  </w:style>
  <w:style w:type="character" w:customStyle="1" w:styleId="highlight">
    <w:name w:val="highlight"/>
    <w:basedOn w:val="Domylnaczcionkaakapitu"/>
    <w:qFormat/>
    <w:rsid w:val="006B62B1"/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qFormat/>
    <w:locked/>
    <w:rsid w:val="00D87A70"/>
    <w:rPr>
      <w:szCs w:val="21"/>
    </w:rPr>
  </w:style>
  <w:style w:type="paragraph" w:customStyle="1" w:styleId="Nagwek10">
    <w:name w:val="Nagłówek1"/>
    <w:basedOn w:val="Standard"/>
    <w:next w:val="Textbody"/>
    <w:link w:val="NagwekZnak"/>
    <w:qFormat/>
    <w:rsid w:val="00625B6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sid w:val="00625B67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rsid w:val="00625B67"/>
    <w:pPr>
      <w:suppressLineNumbers/>
    </w:pPr>
  </w:style>
  <w:style w:type="paragraph" w:customStyle="1" w:styleId="Standard">
    <w:name w:val="Standard"/>
    <w:qFormat/>
    <w:rsid w:val="00625B67"/>
    <w:pPr>
      <w:widowControl w:val="0"/>
      <w:textAlignment w:val="baseline"/>
    </w:pPr>
    <w:rPr>
      <w:sz w:val="24"/>
    </w:rPr>
  </w:style>
  <w:style w:type="paragraph" w:customStyle="1" w:styleId="Textbody">
    <w:name w:val="Text body"/>
    <w:basedOn w:val="Standard"/>
    <w:qFormat/>
    <w:rsid w:val="00625B67"/>
    <w:pPr>
      <w:spacing w:after="140" w:line="288" w:lineRule="auto"/>
    </w:pPr>
  </w:style>
  <w:style w:type="paragraph" w:customStyle="1" w:styleId="Legenda1">
    <w:name w:val="Legenda1"/>
    <w:basedOn w:val="Standard"/>
    <w:qFormat/>
    <w:rsid w:val="00625B67"/>
    <w:pPr>
      <w:suppressLineNumbers/>
      <w:spacing w:before="120" w:after="120"/>
    </w:pPr>
    <w:rPr>
      <w:i/>
      <w:iCs/>
    </w:rPr>
  </w:style>
  <w:style w:type="paragraph" w:customStyle="1" w:styleId="Textbodyindent">
    <w:name w:val="Text body indent"/>
    <w:basedOn w:val="Standard"/>
    <w:qFormat/>
    <w:rsid w:val="00625B67"/>
    <w:pPr>
      <w:widowControl/>
      <w:suppressAutoHyphens w:val="0"/>
      <w:spacing w:after="120"/>
      <w:ind w:left="283"/>
    </w:pPr>
    <w:rPr>
      <w:rFonts w:eastAsia="Times New Roman"/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uiPriority w:val="99"/>
    <w:unhideWhenUsed/>
    <w:rsid w:val="00A35124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A35124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35124"/>
    <w:rPr>
      <w:rFonts w:ascii="Tahoma" w:hAnsi="Tahoma"/>
      <w:sz w:val="16"/>
      <w:szCs w:val="14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14524"/>
    <w:pPr>
      <w:ind w:left="720"/>
      <w:contextualSpacing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5E91"/>
    <w:rPr>
      <w:sz w:val="20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  <w:rsid w:val="00625B67"/>
  </w:style>
  <w:style w:type="table" w:styleId="Tabela-Siatka">
    <w:name w:val="Table Grid"/>
    <w:basedOn w:val="Standardowy"/>
    <w:uiPriority w:val="59"/>
    <w:rsid w:val="00924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2pt">
    <w:name w:val="Normalny + 12 pt"/>
    <w:basedOn w:val="Standard"/>
    <w:rsid w:val="003B5964"/>
    <w:pPr>
      <w:numPr>
        <w:numId w:val="10"/>
      </w:numPr>
      <w:autoSpaceDN w:val="0"/>
    </w:pPr>
    <w:rPr>
      <w:rFonts w:ascii="Times New Roman" w:hAnsi="Times New Roman" w:cs="Tahoma"/>
      <w:kern w:val="3"/>
    </w:rPr>
  </w:style>
  <w:style w:type="numbering" w:customStyle="1" w:styleId="WW8Num3">
    <w:name w:val="WW8Num3"/>
    <w:basedOn w:val="Bezlisty"/>
    <w:rsid w:val="003B5964"/>
    <w:pPr>
      <w:numPr>
        <w:numId w:val="10"/>
      </w:numPr>
    </w:pPr>
  </w:style>
  <w:style w:type="character" w:styleId="Hipercze">
    <w:name w:val="Hyperlink"/>
    <w:basedOn w:val="Domylnaczcionkaakapitu"/>
    <w:uiPriority w:val="99"/>
    <w:unhideWhenUsed/>
    <w:rsid w:val="00A97B07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A1CEC"/>
    <w:pPr>
      <w:widowControl/>
      <w:suppressAutoHyphens w:val="0"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A1CEC"/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16F8"/>
    <w:rPr>
      <w:rFonts w:asciiTheme="majorHAnsi" w:eastAsiaTheme="majorEastAsia" w:hAnsiTheme="majorHAnsi"/>
      <w:color w:val="243F60" w:themeColor="accent1" w:themeShade="7F"/>
      <w:sz w:val="24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4A37"/>
    <w:rPr>
      <w:rFonts w:asciiTheme="majorHAnsi" w:eastAsiaTheme="majorEastAsia" w:hAnsiTheme="majorHAnsi"/>
      <w:color w:val="365F91" w:themeColor="accent1" w:themeShade="BF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4wog.eb2b.com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4wog.eb2b.com.pl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381762380C483B96D68E369D7F1A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D98D06-426E-4E61-9CB0-AB5454B45A06}"/>
      </w:docPartPr>
      <w:docPartBody>
        <w:p w:rsidR="00F13159" w:rsidRDefault="00294671" w:rsidP="00294671">
          <w:pPr>
            <w:pStyle w:val="AA381762380C483B96D68E369D7F1AC5"/>
          </w:pPr>
          <w:r w:rsidRPr="0045398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71"/>
    <w:rsid w:val="000543BB"/>
    <w:rsid w:val="001A26B5"/>
    <w:rsid w:val="00294671"/>
    <w:rsid w:val="002F4685"/>
    <w:rsid w:val="00355B21"/>
    <w:rsid w:val="004425CC"/>
    <w:rsid w:val="004A5737"/>
    <w:rsid w:val="004D0D16"/>
    <w:rsid w:val="006B2B8B"/>
    <w:rsid w:val="007B5B8D"/>
    <w:rsid w:val="008338C5"/>
    <w:rsid w:val="008C4075"/>
    <w:rsid w:val="00A345A9"/>
    <w:rsid w:val="00AD3269"/>
    <w:rsid w:val="00C24EA6"/>
    <w:rsid w:val="00C4012C"/>
    <w:rsid w:val="00C65A15"/>
    <w:rsid w:val="00C775C2"/>
    <w:rsid w:val="00CC6FB6"/>
    <w:rsid w:val="00D752B9"/>
    <w:rsid w:val="00D91CE0"/>
    <w:rsid w:val="00DB6848"/>
    <w:rsid w:val="00E353C1"/>
    <w:rsid w:val="00F1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94671"/>
    <w:rPr>
      <w:color w:val="808080"/>
    </w:rPr>
  </w:style>
  <w:style w:type="paragraph" w:customStyle="1" w:styleId="AA381762380C483B96D68E369D7F1AC5">
    <w:name w:val="AA381762380C483B96D68E369D7F1AC5"/>
    <w:rsid w:val="00294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59BFE-D89A-4864-A276-FF3B74C96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1696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Kacy Witold</dc:creator>
  <dc:description/>
  <cp:lastModifiedBy>Kalisz Alicja</cp:lastModifiedBy>
  <cp:revision>9</cp:revision>
  <cp:lastPrinted>2021-04-27T07:23:00Z</cp:lastPrinted>
  <dcterms:created xsi:type="dcterms:W3CDTF">2021-04-26T12:17:00Z</dcterms:created>
  <dcterms:modified xsi:type="dcterms:W3CDTF">2021-04-27T07:34:00Z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-564185065</vt:i4>
  </property>
</Properties>
</file>