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1E" w:rsidRDefault="00EB011E" w:rsidP="00427453">
      <w:pPr>
        <w:pStyle w:val="Tytu"/>
        <w:spacing w:after="40"/>
        <w:jc w:val="both"/>
        <w:rPr>
          <w:rFonts w:ascii="Calibri" w:hAnsi="Calibri" w:cs="Segoe UI"/>
          <w:szCs w:val="22"/>
        </w:rPr>
      </w:pPr>
    </w:p>
    <w:tbl>
      <w:tblPr>
        <w:tblStyle w:val="Tabela-Siatka"/>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EB011E" w:rsidTr="0013005C">
        <w:tc>
          <w:tcPr>
            <w:tcW w:w="9747" w:type="dxa"/>
          </w:tcPr>
          <w:p w:rsidR="00EB011E" w:rsidRDefault="00EB011E" w:rsidP="00427453">
            <w:pPr>
              <w:pStyle w:val="Tytu"/>
              <w:spacing w:after="40"/>
              <w:jc w:val="both"/>
              <w:rPr>
                <w:rFonts w:ascii="Calibri" w:hAnsi="Calibri" w:cs="Segoe UI"/>
                <w:szCs w:val="22"/>
              </w:rPr>
            </w:pPr>
          </w:p>
          <w:p w:rsidR="00EB011E" w:rsidRDefault="00EB011E" w:rsidP="00427453">
            <w:pPr>
              <w:pStyle w:val="Tytu"/>
              <w:spacing w:after="40"/>
              <w:jc w:val="both"/>
              <w:rPr>
                <w:rFonts w:ascii="Calibri" w:hAnsi="Calibri" w:cs="Segoe UI"/>
                <w:szCs w:val="22"/>
              </w:rPr>
            </w:pPr>
          </w:p>
          <w:p w:rsidR="00EB011E" w:rsidRPr="0017030E" w:rsidRDefault="00EB011E" w:rsidP="00EB011E">
            <w:pPr>
              <w:spacing w:line="360" w:lineRule="auto"/>
              <w:jc w:val="center"/>
              <w:rPr>
                <w:b/>
                <w:bCs/>
                <w:smallCaps/>
                <w:kern w:val="1"/>
                <w:sz w:val="32"/>
                <w:szCs w:val="32"/>
              </w:rPr>
            </w:pPr>
            <w:r w:rsidRPr="0017030E">
              <w:rPr>
                <w:b/>
                <w:bCs/>
                <w:smallCaps/>
                <w:kern w:val="1"/>
                <w:sz w:val="32"/>
                <w:szCs w:val="32"/>
              </w:rPr>
              <w:t>zamawiający:</w:t>
            </w:r>
          </w:p>
          <w:p w:rsidR="00EB011E" w:rsidRPr="0017030E" w:rsidRDefault="00EB011E" w:rsidP="00EB011E">
            <w:pPr>
              <w:spacing w:line="360" w:lineRule="auto"/>
              <w:jc w:val="center"/>
              <w:rPr>
                <w:b/>
                <w:bCs/>
                <w:smallCaps/>
                <w:kern w:val="1"/>
                <w:sz w:val="32"/>
                <w:szCs w:val="32"/>
              </w:rPr>
            </w:pPr>
            <w:r w:rsidRPr="0017030E">
              <w:rPr>
                <w:b/>
                <w:bCs/>
                <w:smallCaps/>
                <w:kern w:val="1"/>
                <w:sz w:val="32"/>
                <w:szCs w:val="32"/>
              </w:rPr>
              <w:t>Zakład Wodociągów i Kanalizacji Sp. z o.o.</w:t>
            </w:r>
          </w:p>
          <w:p w:rsidR="00EB011E" w:rsidRPr="0017030E" w:rsidRDefault="00EB011E" w:rsidP="00A24D99">
            <w:pPr>
              <w:jc w:val="center"/>
              <w:rPr>
                <w:b/>
                <w:bCs/>
                <w:kern w:val="1"/>
                <w:sz w:val="22"/>
                <w:szCs w:val="22"/>
              </w:rPr>
            </w:pPr>
            <w:r w:rsidRPr="0017030E">
              <w:rPr>
                <w:b/>
                <w:bCs/>
                <w:kern w:val="1"/>
                <w:sz w:val="22"/>
                <w:szCs w:val="22"/>
              </w:rPr>
              <w:t>ul. Cegielniana 4</w:t>
            </w:r>
          </w:p>
          <w:p w:rsidR="00EB011E" w:rsidRDefault="00EB011E" w:rsidP="00A24D99">
            <w:pPr>
              <w:jc w:val="center"/>
              <w:rPr>
                <w:b/>
                <w:bCs/>
                <w:kern w:val="1"/>
                <w:sz w:val="22"/>
                <w:szCs w:val="22"/>
              </w:rPr>
            </w:pPr>
            <w:r w:rsidRPr="0017030E">
              <w:rPr>
                <w:b/>
                <w:bCs/>
                <w:kern w:val="1"/>
                <w:sz w:val="22"/>
                <w:szCs w:val="22"/>
              </w:rPr>
              <w:t>05-825 Grodzisk Mazowiecki</w:t>
            </w:r>
          </w:p>
          <w:p w:rsidR="00A24D99" w:rsidRDefault="00A24D99" w:rsidP="00A24D99">
            <w:pPr>
              <w:jc w:val="center"/>
              <w:rPr>
                <w:b/>
                <w:bCs/>
                <w:kern w:val="1"/>
                <w:sz w:val="22"/>
                <w:szCs w:val="22"/>
              </w:rPr>
            </w:pPr>
          </w:p>
          <w:p w:rsidR="00EB011E" w:rsidRPr="0017030E" w:rsidRDefault="00833B8D" w:rsidP="006962CE">
            <w:pPr>
              <w:tabs>
                <w:tab w:val="left" w:pos="9009"/>
              </w:tabs>
              <w:spacing w:line="360" w:lineRule="auto"/>
              <w:jc w:val="center"/>
              <w:rPr>
                <w:b/>
                <w:kern w:val="1"/>
                <w:sz w:val="22"/>
                <w:szCs w:val="22"/>
              </w:rPr>
            </w:pPr>
            <w:r>
              <w:rPr>
                <w:b/>
                <w:noProof/>
                <w:kern w:val="1"/>
                <w:sz w:val="22"/>
                <w:szCs w:val="22"/>
              </w:rPr>
              <w:drawing>
                <wp:inline distT="0" distB="0" distL="0" distR="0" wp14:anchorId="5D38639A" wp14:editId="5751FA10">
                  <wp:extent cx="1288472" cy="1288472"/>
                  <wp:effectExtent l="0" t="0" r="6985" b="6985"/>
                  <wp:docPr id="1" name="Obraz 1" descr="C:\Users\mgerek\Desktop\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rek\Desktop\bann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20" cy="1288420"/>
                          </a:xfrm>
                          <a:prstGeom prst="rect">
                            <a:avLst/>
                          </a:prstGeom>
                          <a:noFill/>
                          <a:ln>
                            <a:noFill/>
                          </a:ln>
                        </pic:spPr>
                      </pic:pic>
                    </a:graphicData>
                  </a:graphic>
                </wp:inline>
              </w:drawing>
            </w:r>
          </w:p>
          <w:p w:rsidR="00EB011E" w:rsidRPr="0017030E" w:rsidRDefault="00EB011E" w:rsidP="00EB011E">
            <w:pPr>
              <w:spacing w:line="360" w:lineRule="auto"/>
              <w:jc w:val="center"/>
              <w:rPr>
                <w:b/>
                <w:kern w:val="1"/>
                <w:sz w:val="22"/>
                <w:szCs w:val="22"/>
              </w:rPr>
            </w:pPr>
          </w:p>
          <w:p w:rsidR="00EB011E" w:rsidRPr="0017030E" w:rsidRDefault="00EB011E" w:rsidP="00EB011E">
            <w:pPr>
              <w:spacing w:line="360" w:lineRule="auto"/>
              <w:jc w:val="center"/>
              <w:rPr>
                <w:b/>
                <w:kern w:val="1"/>
                <w:sz w:val="22"/>
                <w:szCs w:val="22"/>
              </w:rPr>
            </w:pPr>
            <w:r w:rsidRPr="0017030E">
              <w:rPr>
                <w:b/>
                <w:kern w:val="1"/>
                <w:sz w:val="22"/>
                <w:szCs w:val="22"/>
              </w:rPr>
              <w:t>NIP: 529-17-62-897</w:t>
            </w:r>
            <w:r w:rsidRPr="0017030E">
              <w:rPr>
                <w:b/>
                <w:kern w:val="1"/>
                <w:sz w:val="22"/>
                <w:szCs w:val="22"/>
              </w:rPr>
              <w:tab/>
            </w:r>
            <w:r w:rsidRPr="0017030E">
              <w:rPr>
                <w:b/>
                <w:kern w:val="1"/>
                <w:sz w:val="22"/>
                <w:szCs w:val="22"/>
              </w:rPr>
              <w:tab/>
            </w:r>
            <w:r w:rsidRPr="0017030E">
              <w:rPr>
                <w:b/>
                <w:kern w:val="1"/>
                <w:sz w:val="22"/>
                <w:szCs w:val="22"/>
              </w:rPr>
              <w:tab/>
            </w:r>
            <w:r w:rsidRPr="0017030E">
              <w:rPr>
                <w:b/>
                <w:kern w:val="1"/>
                <w:sz w:val="22"/>
                <w:szCs w:val="22"/>
              </w:rPr>
              <w:tab/>
            </w:r>
            <w:r w:rsidRPr="0017030E">
              <w:rPr>
                <w:b/>
                <w:kern w:val="1"/>
                <w:sz w:val="22"/>
                <w:szCs w:val="22"/>
              </w:rPr>
              <w:tab/>
              <w:t xml:space="preserve">             REGON: 141717237</w:t>
            </w:r>
          </w:p>
          <w:p w:rsidR="00EB011E" w:rsidRPr="0017030E" w:rsidRDefault="00EB011E" w:rsidP="00EB011E">
            <w:pPr>
              <w:spacing w:line="360" w:lineRule="auto"/>
              <w:rPr>
                <w:bCs/>
                <w:kern w:val="1"/>
                <w:szCs w:val="22"/>
              </w:rPr>
            </w:pPr>
          </w:p>
          <w:p w:rsidR="00EB011E" w:rsidRPr="0017030E" w:rsidRDefault="00EB011E" w:rsidP="00EB011E">
            <w:pPr>
              <w:spacing w:line="360" w:lineRule="auto"/>
              <w:jc w:val="right"/>
              <w:rPr>
                <w:bCs/>
                <w:kern w:val="1"/>
                <w:sz w:val="22"/>
                <w:szCs w:val="22"/>
              </w:rPr>
            </w:pPr>
            <w:r w:rsidRPr="0017030E">
              <w:rPr>
                <w:b/>
                <w:bCs/>
                <w:kern w:val="1"/>
                <w:szCs w:val="22"/>
              </w:rPr>
              <w:tab/>
            </w:r>
            <w:r w:rsidRPr="0017030E">
              <w:rPr>
                <w:b/>
                <w:bCs/>
                <w:kern w:val="1"/>
                <w:szCs w:val="22"/>
              </w:rPr>
              <w:tab/>
            </w:r>
            <w:r w:rsidRPr="0017030E">
              <w:rPr>
                <w:b/>
                <w:bCs/>
                <w:kern w:val="1"/>
                <w:szCs w:val="22"/>
              </w:rPr>
              <w:tab/>
            </w:r>
            <w:r w:rsidRPr="0017030E">
              <w:rPr>
                <w:kern w:val="1"/>
                <w:szCs w:val="22"/>
              </w:rPr>
              <w:tab/>
            </w:r>
            <w:r w:rsidRPr="0017030E">
              <w:rPr>
                <w:kern w:val="1"/>
                <w:sz w:val="22"/>
                <w:szCs w:val="22"/>
              </w:rPr>
              <w:t>Grodzisk Mazowiecki</w:t>
            </w:r>
            <w:r w:rsidRPr="00895C88">
              <w:rPr>
                <w:kern w:val="1"/>
                <w:sz w:val="22"/>
                <w:szCs w:val="22"/>
              </w:rPr>
              <w:t xml:space="preserve">, </w:t>
            </w:r>
            <w:r w:rsidR="00A6041A" w:rsidRPr="00895C88">
              <w:rPr>
                <w:kern w:val="1"/>
                <w:sz w:val="22"/>
                <w:szCs w:val="22"/>
              </w:rPr>
              <w:t xml:space="preserve">dnia </w:t>
            </w:r>
            <w:r w:rsidR="00C63492">
              <w:rPr>
                <w:kern w:val="1"/>
                <w:sz w:val="22"/>
                <w:szCs w:val="22"/>
              </w:rPr>
              <w:t>……</w:t>
            </w:r>
            <w:r w:rsidR="00420CC7">
              <w:rPr>
                <w:kern w:val="1"/>
                <w:sz w:val="22"/>
                <w:szCs w:val="22"/>
              </w:rPr>
              <w:t>…</w:t>
            </w:r>
            <w:r w:rsidR="00452A01">
              <w:rPr>
                <w:kern w:val="1"/>
                <w:sz w:val="22"/>
                <w:szCs w:val="22"/>
              </w:rPr>
              <w:t xml:space="preserve"> .</w:t>
            </w:r>
            <w:r w:rsidR="00EE6E1F">
              <w:rPr>
                <w:kern w:val="1"/>
                <w:sz w:val="22"/>
                <w:szCs w:val="22"/>
              </w:rPr>
              <w:t>0</w:t>
            </w:r>
            <w:r w:rsidR="00DA33F9">
              <w:rPr>
                <w:kern w:val="1"/>
                <w:sz w:val="22"/>
                <w:szCs w:val="22"/>
              </w:rPr>
              <w:t>2</w:t>
            </w:r>
            <w:r w:rsidR="00910521">
              <w:rPr>
                <w:kern w:val="1"/>
                <w:sz w:val="22"/>
                <w:szCs w:val="22"/>
              </w:rPr>
              <w:t>.</w:t>
            </w:r>
            <w:r w:rsidR="00003588">
              <w:rPr>
                <w:kern w:val="1"/>
                <w:sz w:val="22"/>
                <w:szCs w:val="22"/>
              </w:rPr>
              <w:t>202</w:t>
            </w:r>
            <w:r w:rsidR="00EE6E1F">
              <w:rPr>
                <w:kern w:val="1"/>
                <w:sz w:val="22"/>
                <w:szCs w:val="22"/>
              </w:rPr>
              <w:t>4</w:t>
            </w:r>
            <w:r w:rsidR="00833B8D">
              <w:rPr>
                <w:kern w:val="1"/>
                <w:sz w:val="22"/>
                <w:szCs w:val="22"/>
              </w:rPr>
              <w:t xml:space="preserve"> </w:t>
            </w:r>
            <w:r w:rsidR="009F2BEA">
              <w:rPr>
                <w:bCs/>
                <w:kern w:val="1"/>
                <w:sz w:val="22"/>
                <w:szCs w:val="22"/>
              </w:rPr>
              <w:t>r.</w:t>
            </w:r>
          </w:p>
          <w:p w:rsidR="00EB011E" w:rsidRPr="0017030E" w:rsidRDefault="00EB011E" w:rsidP="00EB011E">
            <w:pPr>
              <w:shd w:val="clear" w:color="auto" w:fill="EEECE1"/>
              <w:spacing w:line="360" w:lineRule="auto"/>
              <w:rPr>
                <w:kern w:val="1"/>
                <w:sz w:val="6"/>
                <w:szCs w:val="22"/>
              </w:rPr>
            </w:pPr>
          </w:p>
          <w:p w:rsidR="00EB011E" w:rsidRPr="00471F96" w:rsidRDefault="00EB011E" w:rsidP="00EB011E">
            <w:pPr>
              <w:pStyle w:val="Nagwek9"/>
              <w:shd w:val="clear" w:color="auto" w:fill="EEECE1"/>
              <w:tabs>
                <w:tab w:val="left" w:pos="0"/>
              </w:tabs>
              <w:jc w:val="center"/>
              <w:outlineLvl w:val="8"/>
              <w:rPr>
                <w:b/>
                <w:i w:val="0"/>
                <w:caps/>
                <w:color w:val="auto"/>
                <w:kern w:val="1"/>
                <w:sz w:val="32"/>
                <w:szCs w:val="32"/>
              </w:rPr>
            </w:pPr>
            <w:r w:rsidRPr="00471F96">
              <w:rPr>
                <w:b/>
                <w:i w:val="0"/>
                <w:color w:val="auto"/>
                <w:sz w:val="32"/>
                <w:szCs w:val="32"/>
              </w:rPr>
              <w:t xml:space="preserve">SPECYFIKACJA </w:t>
            </w:r>
            <w:r w:rsidR="0007561C" w:rsidRPr="00471F96">
              <w:rPr>
                <w:b/>
                <w:i w:val="0"/>
                <w:color w:val="auto"/>
                <w:sz w:val="32"/>
                <w:szCs w:val="32"/>
              </w:rPr>
              <w:t>WA</w:t>
            </w:r>
            <w:r w:rsidR="00FE14AC" w:rsidRPr="00471F96">
              <w:rPr>
                <w:b/>
                <w:i w:val="0"/>
                <w:color w:val="auto"/>
                <w:sz w:val="32"/>
                <w:szCs w:val="32"/>
              </w:rPr>
              <w:t>R</w:t>
            </w:r>
            <w:r w:rsidR="0007561C" w:rsidRPr="00471F96">
              <w:rPr>
                <w:b/>
                <w:i w:val="0"/>
                <w:color w:val="auto"/>
                <w:sz w:val="32"/>
                <w:szCs w:val="32"/>
              </w:rPr>
              <w:t xml:space="preserve">UNKÓW </w:t>
            </w:r>
            <w:r w:rsidRPr="00471F96">
              <w:rPr>
                <w:b/>
                <w:i w:val="0"/>
                <w:caps/>
                <w:color w:val="auto"/>
                <w:kern w:val="1"/>
                <w:sz w:val="32"/>
                <w:szCs w:val="32"/>
              </w:rPr>
              <w:t>ZAMÓWIENIA</w:t>
            </w:r>
          </w:p>
          <w:p w:rsidR="00EB011E" w:rsidRPr="0017030E" w:rsidRDefault="00EB011E" w:rsidP="00EB011E">
            <w:pPr>
              <w:shd w:val="clear" w:color="auto" w:fill="EEECE1"/>
            </w:pPr>
          </w:p>
          <w:p w:rsidR="00EB011E" w:rsidRPr="00EB011E" w:rsidRDefault="00EB011E" w:rsidP="00EB011E">
            <w:pPr>
              <w:spacing w:line="360" w:lineRule="auto"/>
              <w:rPr>
                <w:b/>
                <w:kern w:val="1"/>
                <w:sz w:val="22"/>
                <w:szCs w:val="22"/>
                <w:shd w:val="clear" w:color="auto" w:fill="E6E6E6"/>
              </w:rPr>
            </w:pPr>
          </w:p>
          <w:p w:rsidR="00EB011E" w:rsidRDefault="00EB011E" w:rsidP="00EB011E">
            <w:pPr>
              <w:ind w:left="284" w:right="425"/>
              <w:jc w:val="center"/>
              <w:rPr>
                <w:bCs/>
                <w:kern w:val="1"/>
                <w:sz w:val="18"/>
                <w:szCs w:val="18"/>
              </w:rPr>
            </w:pPr>
            <w:r w:rsidRPr="004E71A7">
              <w:rPr>
                <w:bCs/>
                <w:kern w:val="1"/>
                <w:sz w:val="18"/>
                <w:szCs w:val="18"/>
              </w:rPr>
              <w:t>Zamówienie</w:t>
            </w:r>
            <w:r>
              <w:rPr>
                <w:bCs/>
                <w:kern w:val="1"/>
                <w:sz w:val="18"/>
                <w:szCs w:val="18"/>
              </w:rPr>
              <w:t xml:space="preserve"> sektorowe prowadzone</w:t>
            </w:r>
            <w:r w:rsidRPr="004E71A7">
              <w:rPr>
                <w:bCs/>
                <w:kern w:val="1"/>
                <w:sz w:val="18"/>
                <w:szCs w:val="18"/>
              </w:rPr>
              <w:t xml:space="preserve"> w trybie przetargu</w:t>
            </w:r>
            <w:r>
              <w:rPr>
                <w:bCs/>
                <w:kern w:val="1"/>
                <w:sz w:val="18"/>
                <w:szCs w:val="18"/>
              </w:rPr>
              <w:t xml:space="preserve"> nieograniczonego,</w:t>
            </w:r>
          </w:p>
          <w:p w:rsidR="00EB011E" w:rsidRPr="004E71A7" w:rsidRDefault="00EB011E" w:rsidP="00EB011E">
            <w:pPr>
              <w:ind w:left="284" w:right="425"/>
              <w:jc w:val="center"/>
              <w:rPr>
                <w:bCs/>
                <w:kern w:val="1"/>
                <w:sz w:val="18"/>
                <w:szCs w:val="18"/>
              </w:rPr>
            </w:pPr>
            <w:r>
              <w:rPr>
                <w:bCs/>
                <w:kern w:val="1"/>
                <w:sz w:val="18"/>
                <w:szCs w:val="18"/>
              </w:rPr>
              <w:t xml:space="preserve">zgodnie z Polityką Zakupów </w:t>
            </w:r>
            <w:r w:rsidRPr="004E71A7">
              <w:rPr>
                <w:bCs/>
                <w:kern w:val="1"/>
                <w:sz w:val="18"/>
                <w:szCs w:val="18"/>
              </w:rPr>
              <w:t xml:space="preserve">opublikowaną na stronie internetowej Zamawiającego </w:t>
            </w:r>
            <w:hyperlink r:id="rId10" w:history="1">
              <w:r w:rsidRPr="004E71A7">
                <w:rPr>
                  <w:bCs/>
                  <w:kern w:val="1"/>
                  <w:sz w:val="18"/>
                  <w:szCs w:val="18"/>
                </w:rPr>
                <w:t>www.zwik-grodzisk.pl</w:t>
              </w:r>
            </w:hyperlink>
          </w:p>
          <w:p w:rsidR="00EB011E" w:rsidRPr="004E71A7" w:rsidRDefault="00EB011E" w:rsidP="00EB011E">
            <w:pPr>
              <w:ind w:left="284" w:right="425"/>
              <w:jc w:val="center"/>
              <w:rPr>
                <w:bCs/>
                <w:kern w:val="1"/>
                <w:sz w:val="18"/>
                <w:szCs w:val="18"/>
              </w:rPr>
            </w:pPr>
            <w:r w:rsidRPr="004E71A7">
              <w:rPr>
                <w:bCs/>
                <w:kern w:val="1"/>
                <w:sz w:val="18"/>
                <w:szCs w:val="18"/>
              </w:rPr>
              <w:t xml:space="preserve">określającą zasady i tryb wyboru Wykonawców na </w:t>
            </w:r>
            <w:r w:rsidR="00D52806">
              <w:rPr>
                <w:bCs/>
                <w:kern w:val="1"/>
                <w:sz w:val="18"/>
                <w:szCs w:val="18"/>
              </w:rPr>
              <w:t>dostawy</w:t>
            </w:r>
            <w:r w:rsidRPr="004E71A7">
              <w:rPr>
                <w:bCs/>
                <w:kern w:val="1"/>
                <w:sz w:val="18"/>
                <w:szCs w:val="18"/>
              </w:rPr>
              <w:t xml:space="preserve">, usługi i roboty budowlane </w:t>
            </w:r>
          </w:p>
          <w:p w:rsidR="00EB011E" w:rsidRPr="004E71A7" w:rsidRDefault="00EB011E" w:rsidP="00EB011E">
            <w:pPr>
              <w:ind w:left="284" w:right="425"/>
              <w:jc w:val="center"/>
              <w:rPr>
                <w:bCs/>
                <w:kern w:val="1"/>
                <w:sz w:val="18"/>
                <w:szCs w:val="18"/>
              </w:rPr>
            </w:pPr>
            <w:r w:rsidRPr="004E71A7">
              <w:rPr>
                <w:bCs/>
                <w:kern w:val="1"/>
                <w:sz w:val="18"/>
                <w:szCs w:val="18"/>
              </w:rPr>
              <w:t xml:space="preserve">o wartości </w:t>
            </w:r>
            <w:r w:rsidR="00426B33">
              <w:rPr>
                <w:bCs/>
                <w:kern w:val="1"/>
                <w:sz w:val="18"/>
                <w:szCs w:val="18"/>
              </w:rPr>
              <w:t>niższej od</w:t>
            </w:r>
            <w:r w:rsidRPr="004E71A7">
              <w:rPr>
                <w:bCs/>
                <w:kern w:val="1"/>
                <w:sz w:val="18"/>
                <w:szCs w:val="18"/>
              </w:rPr>
              <w:t xml:space="preserve"> kwot określonych w przepisach wydanych na podstawie art. </w:t>
            </w:r>
            <w:r w:rsidR="00E84DF1">
              <w:rPr>
                <w:bCs/>
                <w:kern w:val="1"/>
                <w:sz w:val="18"/>
                <w:szCs w:val="18"/>
              </w:rPr>
              <w:t>3</w:t>
            </w:r>
            <w:r w:rsidRPr="004E71A7">
              <w:rPr>
                <w:bCs/>
                <w:kern w:val="1"/>
                <w:sz w:val="18"/>
                <w:szCs w:val="18"/>
              </w:rPr>
              <w:t xml:space="preserve"> ust. </w:t>
            </w:r>
            <w:r w:rsidR="00E84DF1">
              <w:rPr>
                <w:bCs/>
                <w:kern w:val="1"/>
                <w:sz w:val="18"/>
                <w:szCs w:val="18"/>
              </w:rPr>
              <w:t>2 pkt 1</w:t>
            </w:r>
            <w:r w:rsidRPr="004E71A7">
              <w:rPr>
                <w:bCs/>
                <w:kern w:val="1"/>
                <w:sz w:val="18"/>
                <w:szCs w:val="18"/>
              </w:rPr>
              <w:t xml:space="preserve"> </w:t>
            </w:r>
          </w:p>
          <w:p w:rsidR="00EB011E" w:rsidRPr="004E71A7" w:rsidRDefault="00EB011E" w:rsidP="00EB011E">
            <w:pPr>
              <w:ind w:left="284" w:right="425"/>
              <w:jc w:val="center"/>
              <w:rPr>
                <w:bCs/>
                <w:kern w:val="1"/>
                <w:sz w:val="18"/>
                <w:szCs w:val="18"/>
              </w:rPr>
            </w:pPr>
            <w:r w:rsidRPr="004E71A7">
              <w:rPr>
                <w:bCs/>
                <w:kern w:val="1"/>
                <w:sz w:val="18"/>
                <w:szCs w:val="18"/>
              </w:rPr>
              <w:t xml:space="preserve">ustawy z  dnia </w:t>
            </w:r>
            <w:r w:rsidR="00E84DF1">
              <w:rPr>
                <w:bCs/>
                <w:kern w:val="1"/>
                <w:sz w:val="18"/>
                <w:szCs w:val="18"/>
              </w:rPr>
              <w:t>11 września 2019</w:t>
            </w:r>
            <w:r w:rsidR="000F253D">
              <w:rPr>
                <w:bCs/>
                <w:kern w:val="1"/>
                <w:sz w:val="18"/>
                <w:szCs w:val="18"/>
              </w:rPr>
              <w:t xml:space="preserve"> </w:t>
            </w:r>
            <w:r w:rsidR="00E84DF1">
              <w:rPr>
                <w:bCs/>
                <w:kern w:val="1"/>
                <w:sz w:val="18"/>
                <w:szCs w:val="18"/>
              </w:rPr>
              <w:t>r.</w:t>
            </w:r>
            <w:r w:rsidRPr="004E71A7">
              <w:rPr>
                <w:bCs/>
                <w:kern w:val="1"/>
                <w:sz w:val="18"/>
                <w:szCs w:val="18"/>
              </w:rPr>
              <w:t xml:space="preserve"> Prawo zamówień pu</w:t>
            </w:r>
            <w:r w:rsidR="00955E8A">
              <w:rPr>
                <w:bCs/>
                <w:kern w:val="1"/>
                <w:sz w:val="18"/>
                <w:szCs w:val="18"/>
              </w:rPr>
              <w:t>blicznych</w:t>
            </w:r>
          </w:p>
          <w:p w:rsidR="00EB011E" w:rsidRDefault="00EB011E" w:rsidP="00EB011E">
            <w:pPr>
              <w:spacing w:line="360" w:lineRule="auto"/>
              <w:ind w:left="180"/>
              <w:rPr>
                <w:kern w:val="1"/>
                <w:sz w:val="22"/>
                <w:szCs w:val="22"/>
              </w:rPr>
            </w:pPr>
          </w:p>
          <w:p w:rsidR="00485482" w:rsidRDefault="00485482" w:rsidP="00EB011E">
            <w:pPr>
              <w:spacing w:line="360" w:lineRule="auto"/>
              <w:ind w:left="180"/>
              <w:rPr>
                <w:kern w:val="1"/>
                <w:sz w:val="22"/>
                <w:szCs w:val="22"/>
              </w:rPr>
            </w:pPr>
          </w:p>
          <w:p w:rsidR="00692537" w:rsidRPr="006962CE" w:rsidRDefault="00692537" w:rsidP="002D1DEE">
            <w:pPr>
              <w:jc w:val="center"/>
              <w:rPr>
                <w:b/>
                <w:bCs/>
                <w:sz w:val="18"/>
                <w:szCs w:val="24"/>
              </w:rPr>
            </w:pPr>
          </w:p>
          <w:p w:rsidR="00485482" w:rsidRDefault="00485482" w:rsidP="00485482">
            <w:pPr>
              <w:pStyle w:val="Tekstpodstawowy"/>
              <w:jc w:val="center"/>
              <w:rPr>
                <w:rFonts w:ascii="Times New Roman" w:hAnsi="Times New Roman"/>
                <w:sz w:val="28"/>
              </w:rPr>
            </w:pPr>
            <w:r w:rsidRPr="00485482">
              <w:rPr>
                <w:rFonts w:ascii="Times New Roman" w:hAnsi="Times New Roman"/>
                <w:sz w:val="28"/>
              </w:rPr>
              <w:t xml:space="preserve">Budowa sieci wodociągowej w Al. Wiśniowej w m. Książenice, </w:t>
            </w:r>
          </w:p>
          <w:p w:rsidR="00485482" w:rsidRDefault="00485482" w:rsidP="00485482">
            <w:pPr>
              <w:pStyle w:val="Tekstpodstawowy"/>
              <w:jc w:val="center"/>
              <w:rPr>
                <w:rFonts w:ascii="Times New Roman" w:hAnsi="Times New Roman"/>
                <w:sz w:val="28"/>
              </w:rPr>
            </w:pPr>
            <w:r w:rsidRPr="00485482">
              <w:rPr>
                <w:rFonts w:ascii="Times New Roman" w:hAnsi="Times New Roman"/>
                <w:sz w:val="28"/>
              </w:rPr>
              <w:t xml:space="preserve">gm. Grodzisk Mazowiecki </w:t>
            </w:r>
          </w:p>
          <w:p w:rsidR="00C63492" w:rsidRDefault="00C63492" w:rsidP="00516853">
            <w:pPr>
              <w:pStyle w:val="Tekstpodstawowy"/>
              <w:jc w:val="center"/>
              <w:rPr>
                <w:rFonts w:ascii="Times New Roman" w:hAnsi="Times New Roman"/>
                <w:sz w:val="28"/>
              </w:rPr>
            </w:pPr>
          </w:p>
          <w:p w:rsidR="00471F96" w:rsidRDefault="00471F96" w:rsidP="00516853">
            <w:pPr>
              <w:pStyle w:val="Tekstpodstawowy"/>
              <w:jc w:val="center"/>
              <w:rPr>
                <w:rFonts w:ascii="Times New Roman" w:hAnsi="Times New Roman"/>
                <w:sz w:val="28"/>
              </w:rPr>
            </w:pPr>
            <w:r w:rsidRPr="00471F96">
              <w:rPr>
                <w:rFonts w:ascii="Times New Roman" w:hAnsi="Times New Roman"/>
                <w:sz w:val="28"/>
              </w:rPr>
              <w:t xml:space="preserve">znak sprawy: </w:t>
            </w:r>
            <w:r w:rsidR="00EE6E1F">
              <w:rPr>
                <w:rFonts w:ascii="Times New Roman" w:hAnsi="Times New Roman"/>
                <w:sz w:val="28"/>
              </w:rPr>
              <w:t>0</w:t>
            </w:r>
            <w:r w:rsidR="00485482">
              <w:rPr>
                <w:rFonts w:ascii="Times New Roman" w:hAnsi="Times New Roman"/>
                <w:sz w:val="28"/>
              </w:rPr>
              <w:t>8</w:t>
            </w:r>
            <w:r w:rsidRPr="00471F96">
              <w:rPr>
                <w:rFonts w:ascii="Times New Roman" w:hAnsi="Times New Roman"/>
                <w:sz w:val="28"/>
              </w:rPr>
              <w:t>/DO/202</w:t>
            </w:r>
            <w:r w:rsidR="00EE6E1F">
              <w:rPr>
                <w:rFonts w:ascii="Times New Roman" w:hAnsi="Times New Roman"/>
                <w:sz w:val="28"/>
              </w:rPr>
              <w:t>4</w:t>
            </w:r>
          </w:p>
          <w:p w:rsidR="004206D2" w:rsidRPr="0017030E" w:rsidRDefault="004206D2" w:rsidP="00EB011E">
            <w:pPr>
              <w:spacing w:line="360" w:lineRule="auto"/>
              <w:ind w:left="180"/>
              <w:rPr>
                <w:kern w:val="1"/>
                <w:sz w:val="22"/>
                <w:szCs w:val="22"/>
              </w:rPr>
            </w:pPr>
          </w:p>
          <w:p w:rsidR="0007561C" w:rsidRDefault="0007561C" w:rsidP="00427453">
            <w:pPr>
              <w:pStyle w:val="Tytu"/>
              <w:spacing w:after="40"/>
              <w:jc w:val="both"/>
              <w:rPr>
                <w:rFonts w:ascii="Calibri" w:hAnsi="Calibri" w:cs="Segoe UI"/>
                <w:szCs w:val="22"/>
              </w:rPr>
            </w:pPr>
          </w:p>
          <w:p w:rsidR="00181715" w:rsidRDefault="00181715" w:rsidP="00427453">
            <w:pPr>
              <w:pStyle w:val="Tytu"/>
              <w:spacing w:after="40"/>
              <w:jc w:val="both"/>
              <w:rPr>
                <w:rFonts w:ascii="Calibri" w:hAnsi="Calibri" w:cs="Segoe UI"/>
                <w:szCs w:val="22"/>
              </w:rPr>
            </w:pPr>
          </w:p>
          <w:p w:rsidR="0007561C" w:rsidRDefault="0007561C" w:rsidP="00427453">
            <w:pPr>
              <w:pStyle w:val="Tytu"/>
              <w:spacing w:after="40"/>
              <w:jc w:val="both"/>
              <w:rPr>
                <w:rFonts w:ascii="Calibri" w:hAnsi="Calibri" w:cs="Segoe UI"/>
                <w:szCs w:val="22"/>
              </w:rPr>
            </w:pPr>
          </w:p>
          <w:p w:rsidR="00161B76" w:rsidRPr="00EF519F" w:rsidRDefault="00161B76" w:rsidP="00161B76">
            <w:pPr>
              <w:pStyle w:val="Tytu"/>
              <w:spacing w:after="40"/>
              <w:jc w:val="right"/>
              <w:rPr>
                <w:rFonts w:ascii="Times New Roman" w:hAnsi="Times New Roman"/>
                <w:b w:val="0"/>
                <w:i/>
                <w:sz w:val="20"/>
              </w:rPr>
            </w:pPr>
            <w:r w:rsidRPr="00EF519F">
              <w:rPr>
                <w:rFonts w:ascii="Times New Roman" w:hAnsi="Times New Roman"/>
                <w:b w:val="0"/>
                <w:i/>
                <w:sz w:val="20"/>
              </w:rPr>
              <w:t>..............................................................</w:t>
            </w:r>
          </w:p>
          <w:p w:rsidR="00161B76" w:rsidRDefault="00161B76" w:rsidP="00161B76">
            <w:pPr>
              <w:pStyle w:val="Tytu"/>
              <w:spacing w:after="40"/>
              <w:jc w:val="right"/>
              <w:rPr>
                <w:rFonts w:ascii="Times New Roman" w:hAnsi="Times New Roman"/>
                <w:b w:val="0"/>
                <w:i/>
                <w:sz w:val="20"/>
              </w:rPr>
            </w:pPr>
          </w:p>
          <w:p w:rsidR="006962CE" w:rsidRPr="00EF519F" w:rsidRDefault="006962CE" w:rsidP="00161B76">
            <w:pPr>
              <w:pStyle w:val="Tytu"/>
              <w:spacing w:after="40"/>
              <w:jc w:val="right"/>
              <w:rPr>
                <w:rFonts w:ascii="Times New Roman" w:hAnsi="Times New Roman"/>
                <w:b w:val="0"/>
                <w:i/>
                <w:sz w:val="20"/>
              </w:rPr>
            </w:pPr>
          </w:p>
          <w:p w:rsidR="00161B76" w:rsidRPr="00EF519F" w:rsidRDefault="00161B76" w:rsidP="00161B76">
            <w:pPr>
              <w:pStyle w:val="Tytu"/>
              <w:spacing w:after="40"/>
              <w:jc w:val="right"/>
              <w:rPr>
                <w:rFonts w:ascii="Times New Roman" w:hAnsi="Times New Roman"/>
                <w:b w:val="0"/>
                <w:i/>
                <w:sz w:val="20"/>
              </w:rPr>
            </w:pPr>
          </w:p>
          <w:p w:rsidR="00161B76" w:rsidRPr="00EF519F" w:rsidRDefault="00161B76" w:rsidP="00161B76">
            <w:pPr>
              <w:pStyle w:val="Tytu"/>
              <w:spacing w:after="40"/>
              <w:jc w:val="right"/>
              <w:rPr>
                <w:rFonts w:ascii="Times New Roman" w:hAnsi="Times New Roman"/>
                <w:b w:val="0"/>
                <w:i/>
                <w:sz w:val="20"/>
              </w:rPr>
            </w:pPr>
            <w:r w:rsidRPr="00EF519F">
              <w:rPr>
                <w:rFonts w:ascii="Times New Roman" w:hAnsi="Times New Roman"/>
                <w:b w:val="0"/>
                <w:i/>
                <w:sz w:val="20"/>
              </w:rPr>
              <w:tab/>
              <w:t xml:space="preserve"> ..............................................................</w:t>
            </w:r>
          </w:p>
          <w:p w:rsidR="00EB011E" w:rsidRPr="00EF519F" w:rsidRDefault="00161B76" w:rsidP="00161B76">
            <w:pPr>
              <w:pStyle w:val="Tytu"/>
              <w:spacing w:after="40"/>
              <w:jc w:val="right"/>
              <w:rPr>
                <w:rFonts w:ascii="Times New Roman" w:hAnsi="Times New Roman"/>
                <w:b w:val="0"/>
                <w:i/>
                <w:sz w:val="20"/>
              </w:rPr>
            </w:pPr>
            <w:r w:rsidRPr="00EF519F">
              <w:rPr>
                <w:rFonts w:ascii="Times New Roman" w:hAnsi="Times New Roman"/>
                <w:b w:val="0"/>
                <w:i/>
                <w:sz w:val="20"/>
              </w:rPr>
              <w:t xml:space="preserve">              (podpisy Kierownika Zamawiającego)</w:t>
            </w:r>
          </w:p>
          <w:p w:rsidR="00161B76" w:rsidRDefault="00161B76" w:rsidP="00161B76">
            <w:pPr>
              <w:pStyle w:val="Tytu"/>
              <w:spacing w:after="40"/>
              <w:jc w:val="right"/>
              <w:rPr>
                <w:rFonts w:ascii="Times New Roman" w:hAnsi="Times New Roman"/>
                <w:b w:val="0"/>
                <w:sz w:val="20"/>
              </w:rPr>
            </w:pPr>
          </w:p>
          <w:p w:rsidR="00181715" w:rsidRDefault="00181715" w:rsidP="000F253D">
            <w:pPr>
              <w:pStyle w:val="Tytu"/>
              <w:spacing w:after="40"/>
              <w:jc w:val="left"/>
              <w:rPr>
                <w:rFonts w:ascii="Times New Roman" w:hAnsi="Times New Roman"/>
                <w:b w:val="0"/>
                <w:sz w:val="16"/>
                <w:szCs w:val="16"/>
              </w:rPr>
            </w:pPr>
          </w:p>
          <w:p w:rsidR="00161B76" w:rsidRPr="0008173C" w:rsidRDefault="00692537" w:rsidP="000F253D">
            <w:pPr>
              <w:pStyle w:val="Tytu"/>
              <w:spacing w:after="40"/>
              <w:jc w:val="left"/>
              <w:rPr>
                <w:rFonts w:ascii="Times New Roman" w:hAnsi="Times New Roman"/>
                <w:b w:val="0"/>
                <w:sz w:val="16"/>
                <w:szCs w:val="16"/>
              </w:rPr>
            </w:pPr>
            <w:r w:rsidRPr="0008173C">
              <w:rPr>
                <w:rFonts w:ascii="Times New Roman" w:hAnsi="Times New Roman"/>
                <w:b w:val="0"/>
                <w:sz w:val="16"/>
                <w:szCs w:val="16"/>
              </w:rPr>
              <w:t xml:space="preserve">Przygotowała: </w:t>
            </w:r>
            <w:r w:rsidR="000F253D">
              <w:rPr>
                <w:rFonts w:ascii="Times New Roman" w:hAnsi="Times New Roman"/>
                <w:b w:val="0"/>
                <w:sz w:val="16"/>
                <w:szCs w:val="16"/>
              </w:rPr>
              <w:t>Marta Gerek</w:t>
            </w:r>
          </w:p>
        </w:tc>
      </w:tr>
    </w:tbl>
    <w:p w:rsidR="00EB011E" w:rsidRPr="009F4795" w:rsidRDefault="00EB011E" w:rsidP="00427453">
      <w:pPr>
        <w:pStyle w:val="Tytu"/>
        <w:spacing w:after="40"/>
        <w:jc w:val="both"/>
        <w:rPr>
          <w:rFonts w:ascii="Calibri" w:hAnsi="Calibri" w:cs="Segoe UI"/>
          <w:szCs w:val="22"/>
        </w:rPr>
        <w:sectPr w:rsidR="00EB011E" w:rsidRPr="009F4795" w:rsidSect="00EB011E">
          <w:footerReference w:type="default" r:id="rId11"/>
          <w:pgSz w:w="11906" w:h="16838"/>
          <w:pgMar w:top="652" w:right="1417" w:bottom="1417" w:left="1417" w:header="708" w:footer="708" w:gutter="0"/>
          <w:cols w:space="708"/>
          <w:docGrid w:linePitch="360"/>
        </w:sectPr>
      </w:pPr>
    </w:p>
    <w:p w:rsidR="00C63492" w:rsidRDefault="00C63492" w:rsidP="004D580A">
      <w:pPr>
        <w:pStyle w:val="pkt"/>
        <w:tabs>
          <w:tab w:val="left" w:pos="284"/>
        </w:tabs>
        <w:spacing w:before="0" w:after="0"/>
        <w:ind w:left="0" w:firstLine="0"/>
        <w:rPr>
          <w:b/>
          <w:bCs/>
          <w:kern w:val="32"/>
          <w:sz w:val="20"/>
        </w:rPr>
      </w:pPr>
    </w:p>
    <w:p w:rsidR="00900257" w:rsidRDefault="00900257" w:rsidP="004D580A">
      <w:pPr>
        <w:pStyle w:val="pkt"/>
        <w:tabs>
          <w:tab w:val="left" w:pos="284"/>
        </w:tabs>
        <w:spacing w:before="0" w:after="0"/>
        <w:ind w:left="0" w:firstLine="0"/>
        <w:rPr>
          <w:b/>
          <w:bCs/>
          <w:kern w:val="32"/>
          <w:sz w:val="20"/>
        </w:rPr>
      </w:pPr>
      <w:r>
        <w:rPr>
          <w:b/>
          <w:bCs/>
          <w:kern w:val="32"/>
          <w:sz w:val="20"/>
        </w:rPr>
        <w:t xml:space="preserve">Rozdział </w:t>
      </w:r>
      <w:r w:rsidR="000255B4">
        <w:rPr>
          <w:b/>
          <w:bCs/>
          <w:kern w:val="32"/>
          <w:sz w:val="20"/>
        </w:rPr>
        <w:t xml:space="preserve"> </w:t>
      </w:r>
      <w:r>
        <w:rPr>
          <w:b/>
          <w:bCs/>
          <w:kern w:val="32"/>
          <w:sz w:val="20"/>
        </w:rPr>
        <w:t>I</w:t>
      </w:r>
    </w:p>
    <w:p w:rsidR="00E37F70" w:rsidRPr="00A32482" w:rsidRDefault="002A77C1" w:rsidP="004D580A">
      <w:pPr>
        <w:pStyle w:val="pkt"/>
        <w:tabs>
          <w:tab w:val="left" w:pos="284"/>
        </w:tabs>
        <w:spacing w:before="0" w:after="0"/>
        <w:ind w:left="0" w:firstLine="0"/>
        <w:rPr>
          <w:sz w:val="20"/>
        </w:rPr>
      </w:pPr>
      <w:r w:rsidRPr="00A32482">
        <w:rPr>
          <w:b/>
          <w:bCs/>
          <w:kern w:val="32"/>
          <w:sz w:val="20"/>
        </w:rPr>
        <w:t>Nazwa oraz adres Zamawiającego</w:t>
      </w:r>
    </w:p>
    <w:p w:rsidR="00BD11A4" w:rsidRPr="00A923FE" w:rsidRDefault="00BD11A4" w:rsidP="0040051E">
      <w:pPr>
        <w:tabs>
          <w:tab w:val="left" w:pos="540"/>
        </w:tabs>
        <w:rPr>
          <w:b/>
          <w:sz w:val="14"/>
          <w:szCs w:val="16"/>
        </w:rPr>
      </w:pPr>
    </w:p>
    <w:p w:rsidR="00FE40E8" w:rsidRPr="001137BE" w:rsidRDefault="00A32482" w:rsidP="0040051E">
      <w:pPr>
        <w:tabs>
          <w:tab w:val="left" w:pos="540"/>
        </w:tabs>
        <w:rPr>
          <w:sz w:val="20"/>
          <w:szCs w:val="20"/>
        </w:rPr>
      </w:pPr>
      <w:r w:rsidRPr="001137BE">
        <w:rPr>
          <w:sz w:val="20"/>
          <w:szCs w:val="20"/>
        </w:rPr>
        <w:t>Zakład Wod</w:t>
      </w:r>
      <w:r w:rsidR="000B464E">
        <w:rPr>
          <w:sz w:val="20"/>
          <w:szCs w:val="20"/>
        </w:rPr>
        <w:t>ociągów i Kanalizacji Sp. z  o.</w:t>
      </w:r>
      <w:r w:rsidRPr="001137BE">
        <w:rPr>
          <w:sz w:val="20"/>
          <w:szCs w:val="20"/>
        </w:rPr>
        <w:t xml:space="preserve">o. </w:t>
      </w:r>
    </w:p>
    <w:p w:rsidR="00E37F70" w:rsidRPr="001137BE" w:rsidRDefault="00E37F70" w:rsidP="0040051E">
      <w:pPr>
        <w:tabs>
          <w:tab w:val="left" w:pos="540"/>
        </w:tabs>
        <w:rPr>
          <w:sz w:val="20"/>
          <w:szCs w:val="20"/>
        </w:rPr>
      </w:pPr>
      <w:r w:rsidRPr="001137BE">
        <w:rPr>
          <w:sz w:val="20"/>
          <w:szCs w:val="20"/>
        </w:rPr>
        <w:t>ul.</w:t>
      </w:r>
      <w:r w:rsidR="00FB3719">
        <w:rPr>
          <w:sz w:val="20"/>
          <w:szCs w:val="20"/>
        </w:rPr>
        <w:t xml:space="preserve"> Cegielniana 4, 05-825</w:t>
      </w:r>
      <w:r w:rsidR="00A32482" w:rsidRPr="001137BE">
        <w:rPr>
          <w:sz w:val="20"/>
          <w:szCs w:val="20"/>
        </w:rPr>
        <w:t xml:space="preserve"> Grodzisk Mazowiecki</w:t>
      </w:r>
    </w:p>
    <w:p w:rsidR="00FE40E8" w:rsidRPr="001137BE" w:rsidRDefault="001137BE" w:rsidP="0040051E">
      <w:pPr>
        <w:pStyle w:val="Nagwek3"/>
        <w:tabs>
          <w:tab w:val="left" w:pos="0"/>
        </w:tabs>
        <w:spacing w:before="0" w:after="0"/>
        <w:rPr>
          <w:rFonts w:ascii="Times New Roman" w:hAnsi="Times New Roman" w:cs="Times New Roman"/>
          <w:b w:val="0"/>
          <w:bCs w:val="0"/>
          <w:sz w:val="20"/>
          <w:szCs w:val="20"/>
        </w:rPr>
      </w:pPr>
      <w:r w:rsidRPr="001137BE">
        <w:rPr>
          <w:rFonts w:ascii="Times New Roman" w:hAnsi="Times New Roman" w:cs="Times New Roman"/>
          <w:b w:val="0"/>
          <w:bCs w:val="0"/>
          <w:sz w:val="20"/>
          <w:szCs w:val="20"/>
        </w:rPr>
        <w:t xml:space="preserve">tel. </w:t>
      </w:r>
      <w:r>
        <w:rPr>
          <w:rFonts w:ascii="Times New Roman" w:hAnsi="Times New Roman" w:cs="Times New Roman"/>
          <w:b w:val="0"/>
          <w:bCs w:val="0"/>
          <w:sz w:val="20"/>
          <w:szCs w:val="20"/>
        </w:rPr>
        <w:t xml:space="preserve"> </w:t>
      </w:r>
      <w:r w:rsidRPr="001137BE">
        <w:rPr>
          <w:rFonts w:ascii="Times New Roman" w:hAnsi="Times New Roman" w:cs="Times New Roman"/>
          <w:b w:val="0"/>
          <w:bCs w:val="0"/>
          <w:sz w:val="20"/>
          <w:szCs w:val="20"/>
        </w:rPr>
        <w:t xml:space="preserve">(22) </w:t>
      </w:r>
      <w:r>
        <w:rPr>
          <w:rFonts w:ascii="Times New Roman" w:hAnsi="Times New Roman" w:cs="Times New Roman"/>
          <w:b w:val="0"/>
          <w:bCs w:val="0"/>
          <w:sz w:val="20"/>
          <w:szCs w:val="20"/>
        </w:rPr>
        <w:t>724-30-36</w:t>
      </w:r>
    </w:p>
    <w:p w:rsidR="00E37F70" w:rsidRPr="001137BE" w:rsidRDefault="00E37F70" w:rsidP="0040051E">
      <w:pPr>
        <w:tabs>
          <w:tab w:val="left" w:pos="540"/>
        </w:tabs>
        <w:jc w:val="both"/>
        <w:rPr>
          <w:sz w:val="20"/>
          <w:szCs w:val="20"/>
        </w:rPr>
      </w:pPr>
      <w:r w:rsidRPr="001137BE">
        <w:rPr>
          <w:sz w:val="20"/>
          <w:szCs w:val="20"/>
        </w:rPr>
        <w:t xml:space="preserve">Godziny pracy: </w:t>
      </w:r>
      <w:r w:rsidR="00FE40E8" w:rsidRPr="001137BE">
        <w:rPr>
          <w:sz w:val="20"/>
          <w:szCs w:val="20"/>
        </w:rPr>
        <w:t>7:30 – 15:30</w:t>
      </w:r>
      <w:r w:rsidR="001137BE">
        <w:rPr>
          <w:sz w:val="20"/>
          <w:szCs w:val="20"/>
        </w:rPr>
        <w:t xml:space="preserve"> od poniedziałku do piątku</w:t>
      </w:r>
    </w:p>
    <w:p w:rsidR="00E37F70" w:rsidRDefault="00E37F70" w:rsidP="0040051E">
      <w:pPr>
        <w:tabs>
          <w:tab w:val="left" w:pos="540"/>
        </w:tabs>
        <w:jc w:val="both"/>
        <w:rPr>
          <w:rStyle w:val="Hipercze"/>
          <w:b/>
          <w:color w:val="auto"/>
          <w:kern w:val="1"/>
          <w:sz w:val="20"/>
          <w:szCs w:val="20"/>
        </w:rPr>
      </w:pPr>
      <w:r w:rsidRPr="001137BE">
        <w:rPr>
          <w:sz w:val="20"/>
          <w:szCs w:val="20"/>
        </w:rPr>
        <w:t xml:space="preserve">Adres strony internetowej: </w:t>
      </w:r>
      <w:hyperlink r:id="rId12" w:history="1">
        <w:r w:rsidR="005D78EC" w:rsidRPr="001137BE">
          <w:rPr>
            <w:rStyle w:val="Hipercze"/>
            <w:b/>
            <w:color w:val="auto"/>
            <w:kern w:val="1"/>
            <w:sz w:val="20"/>
            <w:szCs w:val="20"/>
          </w:rPr>
          <w:t>www.zwik-grodzisk.pl</w:t>
        </w:r>
      </w:hyperlink>
    </w:p>
    <w:p w:rsidR="00E84DF1" w:rsidRDefault="00E84DF1" w:rsidP="0040051E">
      <w:pPr>
        <w:tabs>
          <w:tab w:val="left" w:pos="540"/>
        </w:tabs>
        <w:jc w:val="both"/>
        <w:rPr>
          <w:rStyle w:val="Hipercze"/>
          <w:b/>
          <w:color w:val="auto"/>
          <w:kern w:val="1"/>
          <w:sz w:val="20"/>
          <w:szCs w:val="20"/>
          <w:u w:val="none"/>
        </w:rPr>
      </w:pPr>
      <w:r w:rsidRPr="00E84DF1">
        <w:rPr>
          <w:rStyle w:val="Hipercze"/>
          <w:color w:val="auto"/>
          <w:kern w:val="1"/>
          <w:sz w:val="20"/>
          <w:szCs w:val="20"/>
          <w:u w:val="none"/>
        </w:rPr>
        <w:t>Adres platformy zakupowej</w:t>
      </w:r>
      <w:r>
        <w:rPr>
          <w:rStyle w:val="Hipercze"/>
          <w:color w:val="auto"/>
          <w:kern w:val="1"/>
          <w:sz w:val="20"/>
          <w:szCs w:val="20"/>
          <w:u w:val="none"/>
        </w:rPr>
        <w:t xml:space="preserve">: </w:t>
      </w:r>
      <w:hyperlink r:id="rId13" w:history="1">
        <w:r w:rsidRPr="006450CB">
          <w:rPr>
            <w:rStyle w:val="Hipercze"/>
            <w:b/>
            <w:kern w:val="1"/>
            <w:sz w:val="20"/>
            <w:szCs w:val="20"/>
          </w:rPr>
          <w:t>https://platformazakupowa.pl/pn/zwik-grodzisk</w:t>
        </w:r>
      </w:hyperlink>
    </w:p>
    <w:p w:rsidR="00E84DF1" w:rsidRPr="00E84DF1" w:rsidRDefault="00E84DF1" w:rsidP="0040051E">
      <w:pPr>
        <w:tabs>
          <w:tab w:val="left" w:pos="540"/>
        </w:tabs>
        <w:jc w:val="both"/>
        <w:rPr>
          <w:rStyle w:val="Hipercze"/>
          <w:color w:val="auto"/>
          <w:kern w:val="1"/>
          <w:sz w:val="20"/>
          <w:szCs w:val="20"/>
          <w:u w:val="none"/>
        </w:rPr>
      </w:pPr>
      <w:r w:rsidRPr="00E84DF1">
        <w:rPr>
          <w:rStyle w:val="Hipercze"/>
          <w:color w:val="auto"/>
          <w:kern w:val="1"/>
          <w:sz w:val="20"/>
          <w:szCs w:val="20"/>
          <w:u w:val="none"/>
        </w:rPr>
        <w:t xml:space="preserve">Adres poczty elektronicznej: </w:t>
      </w:r>
      <w:hyperlink r:id="rId14" w:history="1">
        <w:r w:rsidR="00471F96" w:rsidRPr="00CD3B47">
          <w:rPr>
            <w:rStyle w:val="Hipercze"/>
            <w:b/>
            <w:kern w:val="1"/>
            <w:sz w:val="20"/>
            <w:szCs w:val="20"/>
          </w:rPr>
          <w:t>zamowienia@zwik-grodzisk.pl</w:t>
        </w:r>
      </w:hyperlink>
      <w:r w:rsidR="00471F96">
        <w:rPr>
          <w:rStyle w:val="Hipercze"/>
          <w:b/>
          <w:color w:val="auto"/>
          <w:kern w:val="1"/>
          <w:sz w:val="20"/>
          <w:szCs w:val="20"/>
          <w:u w:val="none"/>
        </w:rPr>
        <w:t xml:space="preserve"> </w:t>
      </w:r>
    </w:p>
    <w:p w:rsidR="007147A6" w:rsidRDefault="007147A6" w:rsidP="00900257">
      <w:pPr>
        <w:pStyle w:val="pkt"/>
        <w:tabs>
          <w:tab w:val="left" w:pos="284"/>
        </w:tabs>
        <w:spacing w:before="0" w:after="0"/>
        <w:ind w:left="0" w:firstLine="0"/>
        <w:rPr>
          <w:b/>
          <w:bCs/>
          <w:kern w:val="32"/>
          <w:sz w:val="20"/>
        </w:rPr>
      </w:pPr>
    </w:p>
    <w:p w:rsidR="00047200" w:rsidRDefault="00047200" w:rsidP="00900257">
      <w:pPr>
        <w:pStyle w:val="pkt"/>
        <w:tabs>
          <w:tab w:val="left" w:pos="284"/>
        </w:tabs>
        <w:spacing w:before="0" w:after="0"/>
        <w:ind w:left="0" w:firstLine="0"/>
        <w:rPr>
          <w:b/>
          <w:bCs/>
          <w:kern w:val="32"/>
          <w:sz w:val="20"/>
        </w:rPr>
      </w:pPr>
    </w:p>
    <w:p w:rsidR="00900257" w:rsidRDefault="00900257" w:rsidP="00900257">
      <w:pPr>
        <w:pStyle w:val="pkt"/>
        <w:tabs>
          <w:tab w:val="left" w:pos="284"/>
        </w:tabs>
        <w:spacing w:before="0" w:after="0"/>
        <w:ind w:left="0" w:firstLine="0"/>
        <w:rPr>
          <w:b/>
          <w:bCs/>
          <w:kern w:val="32"/>
          <w:sz w:val="20"/>
        </w:rPr>
      </w:pPr>
      <w:r>
        <w:rPr>
          <w:b/>
          <w:bCs/>
          <w:kern w:val="32"/>
          <w:sz w:val="20"/>
        </w:rPr>
        <w:t>Rozdział</w:t>
      </w:r>
      <w:r w:rsidR="000255B4">
        <w:rPr>
          <w:b/>
          <w:bCs/>
          <w:kern w:val="32"/>
          <w:sz w:val="20"/>
        </w:rPr>
        <w:t xml:space="preserve"> </w:t>
      </w:r>
      <w:r>
        <w:rPr>
          <w:b/>
          <w:bCs/>
          <w:kern w:val="32"/>
          <w:sz w:val="20"/>
        </w:rPr>
        <w:t xml:space="preserve"> II</w:t>
      </w:r>
    </w:p>
    <w:p w:rsidR="00E37F70" w:rsidRPr="00A32482" w:rsidRDefault="00955E8A" w:rsidP="004D580A">
      <w:pPr>
        <w:pStyle w:val="pkt"/>
        <w:tabs>
          <w:tab w:val="left" w:pos="284"/>
        </w:tabs>
        <w:spacing w:before="0" w:after="0"/>
        <w:ind w:left="0" w:firstLine="0"/>
        <w:rPr>
          <w:b/>
          <w:sz w:val="20"/>
        </w:rPr>
      </w:pPr>
      <w:r>
        <w:rPr>
          <w:b/>
          <w:sz w:val="20"/>
        </w:rPr>
        <w:t>Tryb udzielenia zamówienia</w:t>
      </w:r>
    </w:p>
    <w:p w:rsidR="00BD11A4" w:rsidRPr="00A923FE" w:rsidRDefault="00BD11A4" w:rsidP="0040051E">
      <w:pPr>
        <w:pStyle w:val="pkt"/>
        <w:spacing w:before="0" w:after="0"/>
        <w:ind w:left="0" w:firstLine="0"/>
        <w:rPr>
          <w:b/>
          <w:sz w:val="14"/>
          <w:szCs w:val="16"/>
        </w:rPr>
      </w:pPr>
    </w:p>
    <w:p w:rsidR="00D06D9F" w:rsidRPr="001C7877" w:rsidRDefault="00E37F70" w:rsidP="00471F96">
      <w:pPr>
        <w:pStyle w:val="Akapitzlist"/>
        <w:numPr>
          <w:ilvl w:val="0"/>
          <w:numId w:val="12"/>
        </w:numPr>
        <w:jc w:val="both"/>
        <w:rPr>
          <w:bCs/>
          <w:kern w:val="1"/>
          <w:sz w:val="20"/>
        </w:rPr>
      </w:pPr>
      <w:r w:rsidRPr="001C7877">
        <w:rPr>
          <w:sz w:val="20"/>
        </w:rPr>
        <w:t>Niniejsze postępowanie prowadzone jest w tr</w:t>
      </w:r>
      <w:r w:rsidR="00D06D9F" w:rsidRPr="001C7877">
        <w:rPr>
          <w:sz w:val="20"/>
        </w:rPr>
        <w:t>ybie przetargu nieograniczonego</w:t>
      </w:r>
      <w:r w:rsidR="00AD62DF" w:rsidRPr="001C7877">
        <w:rPr>
          <w:sz w:val="20"/>
        </w:rPr>
        <w:t xml:space="preserve">, </w:t>
      </w:r>
      <w:r w:rsidR="00D06D9F" w:rsidRPr="001C7877">
        <w:rPr>
          <w:sz w:val="20"/>
        </w:rPr>
        <w:t xml:space="preserve">zgodnie </w:t>
      </w:r>
      <w:r w:rsidR="00D06D9F" w:rsidRPr="001C7877">
        <w:rPr>
          <w:bCs/>
          <w:kern w:val="1"/>
          <w:sz w:val="20"/>
        </w:rPr>
        <w:t>z Polityką Zakupów opublikowaną na stronie internetowej Zamawiającego, określającą zas</w:t>
      </w:r>
      <w:r w:rsidR="007F75B3" w:rsidRPr="001C7877">
        <w:rPr>
          <w:bCs/>
          <w:kern w:val="1"/>
          <w:sz w:val="20"/>
        </w:rPr>
        <w:t xml:space="preserve">ady i tryb wyboru Wykonawców </w:t>
      </w:r>
      <w:r w:rsidR="00C91D6C">
        <w:rPr>
          <w:bCs/>
          <w:kern w:val="1"/>
          <w:sz w:val="20"/>
        </w:rPr>
        <w:br/>
      </w:r>
      <w:r w:rsidR="007F75B3" w:rsidRPr="001C7877">
        <w:rPr>
          <w:bCs/>
          <w:kern w:val="1"/>
          <w:sz w:val="20"/>
        </w:rPr>
        <w:t>na dostawy</w:t>
      </w:r>
      <w:r w:rsidR="00D06D9F" w:rsidRPr="001C7877">
        <w:rPr>
          <w:bCs/>
          <w:kern w:val="1"/>
          <w:sz w:val="20"/>
        </w:rPr>
        <w:t xml:space="preserve">, usługi i roboty </w:t>
      </w:r>
      <w:r w:rsidR="007F75B3" w:rsidRPr="001C7877">
        <w:rPr>
          <w:bCs/>
          <w:kern w:val="1"/>
          <w:sz w:val="20"/>
        </w:rPr>
        <w:t xml:space="preserve">budowlane o wartości </w:t>
      </w:r>
      <w:r w:rsidR="00731C41" w:rsidRPr="001C7877">
        <w:rPr>
          <w:bCs/>
          <w:kern w:val="1"/>
          <w:sz w:val="20"/>
        </w:rPr>
        <w:t xml:space="preserve">niższej od </w:t>
      </w:r>
      <w:r w:rsidR="00D06D9F" w:rsidRPr="001C7877">
        <w:rPr>
          <w:bCs/>
          <w:kern w:val="1"/>
          <w:sz w:val="20"/>
        </w:rPr>
        <w:t xml:space="preserve"> kwot określonych w przepisach wydanych </w:t>
      </w:r>
      <w:r w:rsidR="00C91D6C">
        <w:rPr>
          <w:bCs/>
          <w:kern w:val="1"/>
          <w:sz w:val="20"/>
        </w:rPr>
        <w:br/>
      </w:r>
      <w:r w:rsidR="00D06D9F" w:rsidRPr="001C7877">
        <w:rPr>
          <w:bCs/>
          <w:kern w:val="1"/>
          <w:sz w:val="20"/>
        </w:rPr>
        <w:t xml:space="preserve">na podstawie art. </w:t>
      </w:r>
      <w:r w:rsidR="00E84DF1" w:rsidRPr="001C7877">
        <w:rPr>
          <w:bCs/>
          <w:kern w:val="1"/>
          <w:sz w:val="20"/>
        </w:rPr>
        <w:t>3</w:t>
      </w:r>
      <w:r w:rsidR="00D06D9F" w:rsidRPr="001C7877">
        <w:rPr>
          <w:bCs/>
          <w:kern w:val="1"/>
          <w:sz w:val="20"/>
        </w:rPr>
        <w:t xml:space="preserve"> ust. </w:t>
      </w:r>
      <w:r w:rsidR="00E84DF1" w:rsidRPr="001C7877">
        <w:rPr>
          <w:bCs/>
          <w:kern w:val="1"/>
          <w:sz w:val="20"/>
        </w:rPr>
        <w:t>2 pkt 1</w:t>
      </w:r>
      <w:r w:rsidR="00D06D9F" w:rsidRPr="001C7877">
        <w:rPr>
          <w:bCs/>
          <w:kern w:val="1"/>
          <w:sz w:val="20"/>
        </w:rPr>
        <w:t xml:space="preserve"> ustawy </w:t>
      </w:r>
      <w:r w:rsidR="00833B8D" w:rsidRPr="001C7877">
        <w:rPr>
          <w:sz w:val="20"/>
        </w:rPr>
        <w:t xml:space="preserve">z dnia 11 września 2019 r. Prawo zamówień publicznych (t.j. Dz. U. z </w:t>
      </w:r>
      <w:r w:rsidR="00471F96" w:rsidRPr="001C7877">
        <w:rPr>
          <w:sz w:val="20"/>
        </w:rPr>
        <w:t xml:space="preserve"> 202</w:t>
      </w:r>
      <w:r w:rsidR="00452A01">
        <w:rPr>
          <w:sz w:val="20"/>
        </w:rPr>
        <w:t>3</w:t>
      </w:r>
      <w:r w:rsidR="00471F96" w:rsidRPr="001C7877">
        <w:rPr>
          <w:sz w:val="20"/>
        </w:rPr>
        <w:t xml:space="preserve"> r.</w:t>
      </w:r>
      <w:r w:rsidR="001C7877" w:rsidRPr="001C7877">
        <w:rPr>
          <w:sz w:val="20"/>
        </w:rPr>
        <w:t xml:space="preserve">, </w:t>
      </w:r>
      <w:r w:rsidR="00471F96" w:rsidRPr="001C7877">
        <w:rPr>
          <w:sz w:val="20"/>
        </w:rPr>
        <w:t xml:space="preserve">poz. </w:t>
      </w:r>
      <w:r w:rsidR="00452A01">
        <w:rPr>
          <w:sz w:val="20"/>
        </w:rPr>
        <w:t>1605</w:t>
      </w:r>
      <w:r w:rsidR="001C7877">
        <w:rPr>
          <w:sz w:val="20"/>
        </w:rPr>
        <w:t xml:space="preserve">, </w:t>
      </w:r>
      <w:r w:rsidR="00833B8D" w:rsidRPr="001C7877">
        <w:rPr>
          <w:sz w:val="20"/>
        </w:rPr>
        <w:t>ze zm.) – dalej zwaną „ustawą Pzp”</w:t>
      </w:r>
      <w:r w:rsidR="001A6A84" w:rsidRPr="001C7877">
        <w:rPr>
          <w:bCs/>
          <w:kern w:val="1"/>
          <w:sz w:val="20"/>
        </w:rPr>
        <w:t xml:space="preserve">, </w:t>
      </w:r>
      <w:r w:rsidR="00047ECD" w:rsidRPr="001C7877">
        <w:rPr>
          <w:bCs/>
          <w:kern w:val="1"/>
          <w:sz w:val="20"/>
        </w:rPr>
        <w:t xml:space="preserve">przyjętą Uchwałą </w:t>
      </w:r>
      <w:r w:rsidR="00047ECD" w:rsidRPr="001C7877">
        <w:rPr>
          <w:bCs/>
          <w:color w:val="000000" w:themeColor="text1"/>
          <w:kern w:val="1"/>
          <w:sz w:val="20"/>
        </w:rPr>
        <w:t xml:space="preserve">Nr </w:t>
      </w:r>
      <w:r w:rsidR="00731C41" w:rsidRPr="001C7877">
        <w:rPr>
          <w:bCs/>
          <w:color w:val="000000" w:themeColor="text1"/>
          <w:kern w:val="1"/>
          <w:sz w:val="20"/>
        </w:rPr>
        <w:t>0</w:t>
      </w:r>
      <w:r w:rsidR="00851C97" w:rsidRPr="001C7877">
        <w:rPr>
          <w:bCs/>
          <w:color w:val="000000" w:themeColor="text1"/>
          <w:kern w:val="1"/>
          <w:sz w:val="20"/>
        </w:rPr>
        <w:t>6</w:t>
      </w:r>
      <w:r w:rsidR="00047ECD" w:rsidRPr="001C7877">
        <w:rPr>
          <w:bCs/>
          <w:color w:val="000000" w:themeColor="text1"/>
          <w:kern w:val="1"/>
          <w:sz w:val="20"/>
        </w:rPr>
        <w:t>/</w:t>
      </w:r>
      <w:r w:rsidR="00731C41" w:rsidRPr="001C7877">
        <w:rPr>
          <w:bCs/>
          <w:color w:val="000000" w:themeColor="text1"/>
          <w:kern w:val="1"/>
          <w:sz w:val="20"/>
        </w:rPr>
        <w:t>0</w:t>
      </w:r>
      <w:r w:rsidR="00851C97" w:rsidRPr="001C7877">
        <w:rPr>
          <w:bCs/>
          <w:color w:val="000000" w:themeColor="text1"/>
          <w:kern w:val="1"/>
          <w:sz w:val="20"/>
        </w:rPr>
        <w:t>7</w:t>
      </w:r>
      <w:r w:rsidR="00047ECD" w:rsidRPr="001C7877">
        <w:rPr>
          <w:bCs/>
          <w:color w:val="000000" w:themeColor="text1"/>
          <w:kern w:val="1"/>
          <w:sz w:val="20"/>
        </w:rPr>
        <w:t>/20</w:t>
      </w:r>
      <w:r w:rsidR="00E84DF1" w:rsidRPr="001C7877">
        <w:rPr>
          <w:bCs/>
          <w:color w:val="000000" w:themeColor="text1"/>
          <w:kern w:val="1"/>
          <w:sz w:val="20"/>
        </w:rPr>
        <w:t>2</w:t>
      </w:r>
      <w:r w:rsidR="00851C97" w:rsidRPr="001C7877">
        <w:rPr>
          <w:bCs/>
          <w:color w:val="000000" w:themeColor="text1"/>
          <w:kern w:val="1"/>
          <w:sz w:val="20"/>
        </w:rPr>
        <w:t>2</w:t>
      </w:r>
      <w:r w:rsidR="00047ECD" w:rsidRPr="001C7877">
        <w:rPr>
          <w:bCs/>
          <w:color w:val="000000" w:themeColor="text1"/>
          <w:kern w:val="1"/>
          <w:sz w:val="20"/>
        </w:rPr>
        <w:t xml:space="preserve"> Zarządu Zakładu Wodociągów i Kanalizacji Sp. z o.o. z siedzibą w Grodzisku Mazowieckim z dnia </w:t>
      </w:r>
      <w:r w:rsidR="00731C41" w:rsidRPr="001C7877">
        <w:rPr>
          <w:bCs/>
          <w:color w:val="000000" w:themeColor="text1"/>
          <w:kern w:val="1"/>
          <w:sz w:val="20"/>
        </w:rPr>
        <w:t>1</w:t>
      </w:r>
      <w:r w:rsidR="00851C97" w:rsidRPr="001C7877">
        <w:rPr>
          <w:bCs/>
          <w:color w:val="000000" w:themeColor="text1"/>
          <w:kern w:val="1"/>
          <w:sz w:val="20"/>
        </w:rPr>
        <w:t>4</w:t>
      </w:r>
      <w:r w:rsidR="00731C41" w:rsidRPr="001C7877">
        <w:rPr>
          <w:bCs/>
          <w:color w:val="000000" w:themeColor="text1"/>
          <w:kern w:val="1"/>
          <w:sz w:val="20"/>
        </w:rPr>
        <w:t>.0</w:t>
      </w:r>
      <w:r w:rsidR="00851C97" w:rsidRPr="001C7877">
        <w:rPr>
          <w:bCs/>
          <w:color w:val="000000" w:themeColor="text1"/>
          <w:kern w:val="1"/>
          <w:sz w:val="20"/>
        </w:rPr>
        <w:t>6</w:t>
      </w:r>
      <w:r w:rsidR="00731C41" w:rsidRPr="001C7877">
        <w:rPr>
          <w:bCs/>
          <w:color w:val="000000" w:themeColor="text1"/>
          <w:kern w:val="1"/>
          <w:sz w:val="20"/>
        </w:rPr>
        <w:t>.</w:t>
      </w:r>
      <w:r w:rsidR="00047ECD" w:rsidRPr="001C7877">
        <w:rPr>
          <w:bCs/>
          <w:color w:val="000000" w:themeColor="text1"/>
          <w:kern w:val="1"/>
          <w:sz w:val="20"/>
        </w:rPr>
        <w:t>20</w:t>
      </w:r>
      <w:r w:rsidR="00E84DF1" w:rsidRPr="001C7877">
        <w:rPr>
          <w:bCs/>
          <w:color w:val="000000" w:themeColor="text1"/>
          <w:kern w:val="1"/>
          <w:sz w:val="20"/>
        </w:rPr>
        <w:t>2</w:t>
      </w:r>
      <w:r w:rsidR="00851C97" w:rsidRPr="001C7877">
        <w:rPr>
          <w:bCs/>
          <w:color w:val="000000" w:themeColor="text1"/>
          <w:kern w:val="1"/>
          <w:sz w:val="20"/>
        </w:rPr>
        <w:t>2</w:t>
      </w:r>
      <w:r w:rsidR="00047ECD" w:rsidRPr="001C7877">
        <w:rPr>
          <w:bCs/>
          <w:color w:val="000000" w:themeColor="text1"/>
          <w:kern w:val="1"/>
          <w:sz w:val="20"/>
        </w:rPr>
        <w:t xml:space="preserve"> roku</w:t>
      </w:r>
      <w:r w:rsidR="00D06D9F" w:rsidRPr="001C7877">
        <w:rPr>
          <w:bCs/>
          <w:color w:val="000000" w:themeColor="text1"/>
          <w:kern w:val="1"/>
          <w:sz w:val="20"/>
        </w:rPr>
        <w:t>.</w:t>
      </w:r>
    </w:p>
    <w:p w:rsidR="00955E8A" w:rsidRDefault="00955E8A" w:rsidP="00CB7DEB">
      <w:pPr>
        <w:pStyle w:val="Akapitzlist"/>
        <w:numPr>
          <w:ilvl w:val="0"/>
          <w:numId w:val="12"/>
        </w:numPr>
        <w:jc w:val="both"/>
        <w:rPr>
          <w:bCs/>
          <w:kern w:val="1"/>
          <w:sz w:val="20"/>
        </w:rPr>
      </w:pPr>
      <w:r>
        <w:rPr>
          <w:bCs/>
          <w:kern w:val="1"/>
          <w:sz w:val="20"/>
        </w:rPr>
        <w:t xml:space="preserve">Postępowanie może zostać </w:t>
      </w:r>
      <w:r w:rsidR="00731C41">
        <w:rPr>
          <w:bCs/>
          <w:kern w:val="1"/>
          <w:sz w:val="20"/>
        </w:rPr>
        <w:t>unieważnione</w:t>
      </w:r>
      <w:r>
        <w:rPr>
          <w:bCs/>
          <w:kern w:val="1"/>
          <w:sz w:val="20"/>
        </w:rPr>
        <w:t xml:space="preserve"> bez dokonywania wyboru któr</w:t>
      </w:r>
      <w:r w:rsidR="00C440C7">
        <w:rPr>
          <w:bCs/>
          <w:kern w:val="1"/>
          <w:sz w:val="20"/>
        </w:rPr>
        <w:t xml:space="preserve">ejkolwiek ze złożonych ofert </w:t>
      </w:r>
      <w:r>
        <w:rPr>
          <w:bCs/>
          <w:kern w:val="1"/>
          <w:sz w:val="20"/>
        </w:rPr>
        <w:t>bez podania przyczyny na każdym etapie.</w:t>
      </w:r>
    </w:p>
    <w:p w:rsidR="00955E8A" w:rsidRDefault="00955E8A" w:rsidP="00CB7DEB">
      <w:pPr>
        <w:pStyle w:val="Akapitzlist"/>
        <w:numPr>
          <w:ilvl w:val="0"/>
          <w:numId w:val="12"/>
        </w:numPr>
        <w:jc w:val="both"/>
        <w:rPr>
          <w:bCs/>
          <w:kern w:val="1"/>
          <w:sz w:val="20"/>
        </w:rPr>
      </w:pPr>
      <w:r>
        <w:rPr>
          <w:bCs/>
          <w:kern w:val="1"/>
          <w:sz w:val="20"/>
        </w:rPr>
        <w:t xml:space="preserve">Wykonawcy </w:t>
      </w:r>
      <w:r w:rsidR="003F1A99">
        <w:rPr>
          <w:bCs/>
          <w:kern w:val="1"/>
          <w:sz w:val="20"/>
        </w:rPr>
        <w:t>nie przysługują żadne roszczenia z tytułu unieważnienia postępowania.</w:t>
      </w:r>
    </w:p>
    <w:p w:rsidR="003F1A99" w:rsidRDefault="003F1A99" w:rsidP="00CB7DEB">
      <w:pPr>
        <w:pStyle w:val="Akapitzlist"/>
        <w:numPr>
          <w:ilvl w:val="0"/>
          <w:numId w:val="12"/>
        </w:numPr>
        <w:jc w:val="both"/>
        <w:rPr>
          <w:bCs/>
          <w:kern w:val="1"/>
          <w:sz w:val="20"/>
        </w:rPr>
      </w:pPr>
      <w:r>
        <w:rPr>
          <w:bCs/>
          <w:kern w:val="1"/>
          <w:sz w:val="20"/>
        </w:rPr>
        <w:t xml:space="preserve">Zamawiający zastrzega sobie możliwość dokonania zmian lub odwołania warunków zawartych </w:t>
      </w:r>
      <w:r w:rsidR="00C91D6C">
        <w:rPr>
          <w:bCs/>
          <w:kern w:val="1"/>
          <w:sz w:val="20"/>
        </w:rPr>
        <w:br/>
      </w:r>
      <w:r>
        <w:rPr>
          <w:bCs/>
          <w:kern w:val="1"/>
          <w:sz w:val="20"/>
        </w:rPr>
        <w:t>w Specyfikacji Warunków Zamówienia</w:t>
      </w:r>
      <w:r w:rsidR="007147A6">
        <w:rPr>
          <w:bCs/>
          <w:kern w:val="1"/>
          <w:sz w:val="20"/>
        </w:rPr>
        <w:t xml:space="preserve"> </w:t>
      </w:r>
      <w:r w:rsidR="007147A6" w:rsidRPr="00A923FE">
        <w:rPr>
          <w:bCs/>
          <w:kern w:val="1"/>
          <w:sz w:val="20"/>
        </w:rPr>
        <w:t xml:space="preserve">(dalej </w:t>
      </w:r>
      <w:r w:rsidR="00A923FE">
        <w:rPr>
          <w:bCs/>
          <w:kern w:val="1"/>
          <w:sz w:val="20"/>
        </w:rPr>
        <w:t xml:space="preserve">zwaną </w:t>
      </w:r>
      <w:r w:rsidR="007147A6" w:rsidRPr="00A923FE">
        <w:rPr>
          <w:bCs/>
          <w:kern w:val="1"/>
          <w:sz w:val="20"/>
        </w:rPr>
        <w:t>„SWZ”)</w:t>
      </w:r>
      <w:r w:rsidRPr="00A923FE">
        <w:rPr>
          <w:bCs/>
          <w:kern w:val="1"/>
          <w:sz w:val="20"/>
        </w:rPr>
        <w:t xml:space="preserve">, </w:t>
      </w:r>
      <w:r>
        <w:rPr>
          <w:bCs/>
          <w:kern w:val="1"/>
          <w:sz w:val="20"/>
        </w:rPr>
        <w:t xml:space="preserve">w tym warunków udziału w postępowaniu. </w:t>
      </w:r>
      <w:r w:rsidR="005C3F6F">
        <w:rPr>
          <w:bCs/>
          <w:kern w:val="1"/>
          <w:sz w:val="20"/>
        </w:rPr>
        <w:br/>
      </w:r>
      <w:r>
        <w:rPr>
          <w:bCs/>
          <w:kern w:val="1"/>
          <w:sz w:val="20"/>
        </w:rPr>
        <w:t>W przypadku wprowadzenia zmian w SWZ Zamawiający</w:t>
      </w:r>
      <w:r w:rsidR="0047018C">
        <w:rPr>
          <w:bCs/>
          <w:kern w:val="1"/>
          <w:sz w:val="20"/>
        </w:rPr>
        <w:t xml:space="preserve"> zamieści informację o dokonaniu zmian </w:t>
      </w:r>
      <w:r w:rsidR="00C91D6C">
        <w:rPr>
          <w:bCs/>
          <w:kern w:val="1"/>
          <w:sz w:val="20"/>
        </w:rPr>
        <w:br/>
      </w:r>
      <w:r w:rsidR="0047018C">
        <w:rPr>
          <w:bCs/>
          <w:kern w:val="1"/>
          <w:sz w:val="20"/>
        </w:rPr>
        <w:t xml:space="preserve">na </w:t>
      </w:r>
      <w:r w:rsidR="00E84DF1">
        <w:rPr>
          <w:bCs/>
          <w:kern w:val="1"/>
          <w:sz w:val="20"/>
        </w:rPr>
        <w:t>platformie zakupowej</w:t>
      </w:r>
      <w:r w:rsidR="0047018C">
        <w:rPr>
          <w:bCs/>
          <w:kern w:val="1"/>
          <w:sz w:val="20"/>
        </w:rPr>
        <w:t xml:space="preserve">, na której dostępna jest SWZ. Każda zmiana wprowadzona do SWZ przez Zamawiającego staje się wiążąca od chwili opublikowania informacji o jej dokonaniu. </w:t>
      </w:r>
    </w:p>
    <w:p w:rsidR="00750221" w:rsidRPr="00692537" w:rsidRDefault="00750221" w:rsidP="00CB7DEB">
      <w:pPr>
        <w:pStyle w:val="Akapitzlist"/>
        <w:numPr>
          <w:ilvl w:val="0"/>
          <w:numId w:val="12"/>
        </w:numPr>
        <w:jc w:val="both"/>
        <w:rPr>
          <w:bCs/>
          <w:kern w:val="1"/>
          <w:sz w:val="20"/>
        </w:rPr>
      </w:pPr>
      <w:r w:rsidRPr="00692537">
        <w:rPr>
          <w:b/>
          <w:bCs/>
          <w:iCs/>
          <w:sz w:val="20"/>
          <w:szCs w:val="20"/>
        </w:rPr>
        <w:t>Komunikacja między Zamawiającym</w:t>
      </w:r>
      <w:r w:rsidR="00620835" w:rsidRPr="00692537">
        <w:rPr>
          <w:b/>
          <w:bCs/>
          <w:iCs/>
          <w:sz w:val="20"/>
          <w:szCs w:val="20"/>
        </w:rPr>
        <w:t>,</w:t>
      </w:r>
      <w:r w:rsidRPr="00692537">
        <w:rPr>
          <w:b/>
          <w:bCs/>
          <w:iCs/>
          <w:sz w:val="20"/>
          <w:szCs w:val="20"/>
        </w:rPr>
        <w:t xml:space="preserve"> a Wykonawcami odbywa się elektronicznie za pośrednictwem </w:t>
      </w:r>
      <w:hyperlink r:id="rId15" w:history="1">
        <w:r w:rsidRPr="00692537">
          <w:rPr>
            <w:rStyle w:val="Hipercze"/>
            <w:b/>
            <w:bCs/>
            <w:iCs/>
            <w:sz w:val="20"/>
            <w:szCs w:val="20"/>
          </w:rPr>
          <w:t>https://platformazakupowa.pl/pn/zwik-grodzisk</w:t>
        </w:r>
      </w:hyperlink>
      <w:r w:rsidR="00620835" w:rsidRPr="00692537">
        <w:rPr>
          <w:rStyle w:val="Hipercze"/>
          <w:b/>
          <w:bCs/>
          <w:iCs/>
          <w:color w:val="000000" w:themeColor="text1"/>
          <w:sz w:val="20"/>
          <w:szCs w:val="20"/>
        </w:rPr>
        <w:t>.</w:t>
      </w:r>
      <w:r w:rsidR="00A32A7D" w:rsidRPr="00692537">
        <w:rPr>
          <w:rStyle w:val="Hipercze"/>
          <w:b/>
          <w:bCs/>
          <w:iCs/>
          <w:color w:val="000000" w:themeColor="text1"/>
          <w:sz w:val="20"/>
          <w:szCs w:val="20"/>
        </w:rPr>
        <w:t xml:space="preserve"> </w:t>
      </w:r>
    </w:p>
    <w:p w:rsidR="00BD11A4" w:rsidRPr="007147A6" w:rsidRDefault="00BD11A4" w:rsidP="0040051E">
      <w:pPr>
        <w:pStyle w:val="pkt"/>
        <w:spacing w:before="0" w:after="0"/>
        <w:ind w:left="0" w:firstLine="0"/>
        <w:rPr>
          <w:sz w:val="20"/>
          <w:szCs w:val="16"/>
        </w:rPr>
      </w:pPr>
    </w:p>
    <w:p w:rsidR="00047200" w:rsidRDefault="00047200" w:rsidP="00900257">
      <w:pPr>
        <w:pStyle w:val="pkt"/>
        <w:tabs>
          <w:tab w:val="left" w:pos="284"/>
        </w:tabs>
        <w:spacing w:before="0" w:after="0"/>
        <w:ind w:left="0" w:firstLine="0"/>
        <w:rPr>
          <w:b/>
          <w:bCs/>
          <w:kern w:val="32"/>
          <w:sz w:val="20"/>
        </w:rPr>
      </w:pPr>
    </w:p>
    <w:p w:rsidR="00900257" w:rsidRDefault="00900257" w:rsidP="00900257">
      <w:pPr>
        <w:pStyle w:val="pkt"/>
        <w:tabs>
          <w:tab w:val="left" w:pos="284"/>
        </w:tabs>
        <w:spacing w:before="0" w:after="0"/>
        <w:ind w:left="0" w:firstLine="0"/>
        <w:rPr>
          <w:b/>
          <w:bCs/>
          <w:kern w:val="32"/>
          <w:sz w:val="20"/>
        </w:rPr>
      </w:pPr>
      <w:r>
        <w:rPr>
          <w:b/>
          <w:bCs/>
          <w:kern w:val="32"/>
          <w:sz w:val="20"/>
        </w:rPr>
        <w:t>Rozdział</w:t>
      </w:r>
      <w:r w:rsidR="000255B4">
        <w:rPr>
          <w:b/>
          <w:bCs/>
          <w:kern w:val="32"/>
          <w:sz w:val="20"/>
        </w:rPr>
        <w:t xml:space="preserve"> </w:t>
      </w:r>
      <w:r>
        <w:rPr>
          <w:b/>
          <w:bCs/>
          <w:kern w:val="32"/>
          <w:sz w:val="20"/>
        </w:rPr>
        <w:t xml:space="preserve"> III</w:t>
      </w:r>
    </w:p>
    <w:p w:rsidR="00E37F70" w:rsidRPr="00C436E1" w:rsidRDefault="00AE5658" w:rsidP="00134C18">
      <w:pPr>
        <w:pStyle w:val="pkt"/>
        <w:tabs>
          <w:tab w:val="left" w:pos="426"/>
        </w:tabs>
        <w:spacing w:before="0" w:after="0"/>
        <w:ind w:left="0" w:firstLine="0"/>
        <w:rPr>
          <w:b/>
          <w:sz w:val="20"/>
        </w:rPr>
      </w:pPr>
      <w:r w:rsidRPr="00C436E1">
        <w:rPr>
          <w:b/>
          <w:sz w:val="20"/>
        </w:rPr>
        <w:t>Opis przedmiotu zamówienia</w:t>
      </w:r>
    </w:p>
    <w:p w:rsidR="00134797" w:rsidRPr="00A923FE" w:rsidRDefault="00134797" w:rsidP="0040051E">
      <w:pPr>
        <w:tabs>
          <w:tab w:val="left" w:pos="3855"/>
        </w:tabs>
        <w:autoSpaceDE w:val="0"/>
        <w:autoSpaceDN w:val="0"/>
        <w:adjustRightInd w:val="0"/>
        <w:jc w:val="both"/>
        <w:rPr>
          <w:sz w:val="14"/>
          <w:szCs w:val="16"/>
        </w:rPr>
      </w:pPr>
    </w:p>
    <w:p w:rsidR="00485482" w:rsidRPr="00485482" w:rsidRDefault="005A3BFF" w:rsidP="00485482">
      <w:pPr>
        <w:pStyle w:val="Akapitzlist"/>
        <w:numPr>
          <w:ilvl w:val="0"/>
          <w:numId w:val="32"/>
        </w:numPr>
        <w:ind w:left="284" w:hanging="284"/>
        <w:jc w:val="both"/>
        <w:rPr>
          <w:b/>
          <w:sz w:val="20"/>
        </w:rPr>
      </w:pPr>
      <w:r w:rsidRPr="00485482">
        <w:rPr>
          <w:sz w:val="20"/>
        </w:rPr>
        <w:t xml:space="preserve">Przedmiotem zamówienia </w:t>
      </w:r>
      <w:r w:rsidR="007A57AD" w:rsidRPr="00485482">
        <w:rPr>
          <w:sz w:val="20"/>
        </w:rPr>
        <w:t>są roboty budowlane polegające na budowie</w:t>
      </w:r>
      <w:r w:rsidR="009741D1" w:rsidRPr="00485482">
        <w:rPr>
          <w:sz w:val="20"/>
        </w:rPr>
        <w:t xml:space="preserve"> </w:t>
      </w:r>
      <w:r w:rsidR="00485482" w:rsidRPr="00485482">
        <w:rPr>
          <w:sz w:val="20"/>
        </w:rPr>
        <w:t>sieci wodociągowej w Al. Wiśniowej w m. Książenice, gm. Grodzisk Mazowiecki</w:t>
      </w:r>
      <w:r w:rsidR="00485482">
        <w:rPr>
          <w:sz w:val="20"/>
        </w:rPr>
        <w:t>.</w:t>
      </w:r>
    </w:p>
    <w:p w:rsidR="00485482" w:rsidRPr="00485482" w:rsidRDefault="00485482" w:rsidP="00485482">
      <w:pPr>
        <w:pStyle w:val="Akapitzlist"/>
        <w:numPr>
          <w:ilvl w:val="0"/>
          <w:numId w:val="32"/>
        </w:numPr>
        <w:ind w:left="284" w:hanging="284"/>
        <w:jc w:val="both"/>
        <w:rPr>
          <w:sz w:val="20"/>
        </w:rPr>
      </w:pPr>
      <w:r w:rsidRPr="00485482">
        <w:rPr>
          <w:sz w:val="20"/>
        </w:rPr>
        <w:t>Do postępowania załączono: wzór harmonogramu rzeczowo-finansowego; wzór tabeli rozliczeniowej, która uzupełniona stanowić będzie załącznik do rzeczowego protokołu odbioru robót, w oparciu o którą wystawiana będzie faktura za wykonanie robót; wzór cotygodniowego raportu, który wykonawca będzie zobowiązany wypełniać i przesyłać do Zamawiającego oraz wzór oświadczenia końcowego podwykonawcy, który będzie obowiązującym dokumentem przy rozliczaniu robót wykonywanych przez podwykonawców.</w:t>
      </w:r>
    </w:p>
    <w:p w:rsidR="00D7430B" w:rsidRPr="009741D1" w:rsidRDefault="00D7430B" w:rsidP="009741D1">
      <w:pPr>
        <w:pStyle w:val="Akapitzlist"/>
        <w:numPr>
          <w:ilvl w:val="0"/>
          <w:numId w:val="32"/>
        </w:numPr>
        <w:ind w:left="284" w:hanging="284"/>
        <w:jc w:val="both"/>
        <w:rPr>
          <w:sz w:val="20"/>
        </w:rPr>
      </w:pPr>
      <w:r w:rsidRPr="009741D1">
        <w:rPr>
          <w:sz w:val="20"/>
        </w:rPr>
        <w:t xml:space="preserve">Szczegółowy opis przedmiotu zamówienia stanowi </w:t>
      </w:r>
      <w:r w:rsidRPr="009741D1">
        <w:rPr>
          <w:b/>
          <w:sz w:val="20"/>
        </w:rPr>
        <w:t>Załącznik nr 1 do SWZ</w:t>
      </w:r>
      <w:r w:rsidRPr="009741D1">
        <w:rPr>
          <w:sz w:val="20"/>
        </w:rPr>
        <w:t xml:space="preserve">. </w:t>
      </w:r>
    </w:p>
    <w:p w:rsidR="00E37F70" w:rsidRPr="000F253D" w:rsidRDefault="00E37F70" w:rsidP="001F370C">
      <w:pPr>
        <w:pStyle w:val="Akapitzlist"/>
        <w:numPr>
          <w:ilvl w:val="0"/>
          <w:numId w:val="32"/>
        </w:numPr>
        <w:ind w:left="284" w:hanging="284"/>
        <w:contextualSpacing/>
        <w:jc w:val="both"/>
        <w:rPr>
          <w:b/>
          <w:sz w:val="20"/>
        </w:rPr>
      </w:pPr>
      <w:r w:rsidRPr="000F253D">
        <w:rPr>
          <w:sz w:val="20"/>
          <w:szCs w:val="20"/>
        </w:rPr>
        <w:t>Wykonawca zobowiązany jest zrealizować zamówienie na zasadach</w:t>
      </w:r>
      <w:r w:rsidR="000F7553" w:rsidRPr="000F253D">
        <w:rPr>
          <w:sz w:val="20"/>
          <w:szCs w:val="20"/>
        </w:rPr>
        <w:t xml:space="preserve"> i warunkach opisanych w</w:t>
      </w:r>
      <w:r w:rsidR="00691963">
        <w:rPr>
          <w:sz w:val="20"/>
          <w:szCs w:val="20"/>
        </w:rPr>
        <w:t>e wzorze</w:t>
      </w:r>
      <w:r w:rsidRPr="000F253D">
        <w:rPr>
          <w:sz w:val="20"/>
          <w:szCs w:val="20"/>
        </w:rPr>
        <w:t xml:space="preserve"> umowy stanowiącym </w:t>
      </w:r>
      <w:r w:rsidRPr="00FF1B29">
        <w:rPr>
          <w:b/>
          <w:sz w:val="20"/>
          <w:szCs w:val="20"/>
        </w:rPr>
        <w:t xml:space="preserve">Załącznik nr </w:t>
      </w:r>
      <w:r w:rsidR="00FF1B29" w:rsidRPr="00FF1B29">
        <w:rPr>
          <w:b/>
          <w:sz w:val="20"/>
          <w:szCs w:val="20"/>
        </w:rPr>
        <w:t>7</w:t>
      </w:r>
      <w:r w:rsidR="00A923FE" w:rsidRPr="00FF1B29">
        <w:rPr>
          <w:b/>
          <w:sz w:val="20"/>
          <w:szCs w:val="20"/>
        </w:rPr>
        <w:t xml:space="preserve"> </w:t>
      </w:r>
      <w:r w:rsidR="00D01CC5" w:rsidRPr="00FF1B29">
        <w:rPr>
          <w:b/>
          <w:sz w:val="20"/>
          <w:szCs w:val="20"/>
        </w:rPr>
        <w:t>do S</w:t>
      </w:r>
      <w:r w:rsidRPr="00FF1B29">
        <w:rPr>
          <w:b/>
          <w:sz w:val="20"/>
          <w:szCs w:val="20"/>
        </w:rPr>
        <w:t>WZ</w:t>
      </w:r>
      <w:r w:rsidRPr="00FF1B29">
        <w:rPr>
          <w:sz w:val="20"/>
          <w:szCs w:val="20"/>
        </w:rPr>
        <w:t>.</w:t>
      </w:r>
    </w:p>
    <w:p w:rsidR="00F707A0" w:rsidRPr="00F707A0" w:rsidRDefault="00E37F70" w:rsidP="00571291">
      <w:pPr>
        <w:pStyle w:val="Akapitzlist"/>
        <w:numPr>
          <w:ilvl w:val="0"/>
          <w:numId w:val="32"/>
        </w:numPr>
        <w:tabs>
          <w:tab w:val="left" w:pos="3855"/>
        </w:tabs>
        <w:autoSpaceDE w:val="0"/>
        <w:autoSpaceDN w:val="0"/>
        <w:adjustRightInd w:val="0"/>
        <w:ind w:left="284" w:hanging="284"/>
        <w:jc w:val="both"/>
        <w:rPr>
          <w:bCs/>
          <w:sz w:val="20"/>
          <w:szCs w:val="20"/>
        </w:rPr>
      </w:pPr>
      <w:r w:rsidRPr="00571291">
        <w:rPr>
          <w:sz w:val="20"/>
          <w:szCs w:val="20"/>
        </w:rPr>
        <w:t>Wspólny Słownik Zamówień CPV:</w:t>
      </w:r>
      <w:r w:rsidR="00690A44" w:rsidRPr="00571291">
        <w:rPr>
          <w:sz w:val="20"/>
          <w:szCs w:val="20"/>
        </w:rPr>
        <w:t xml:space="preserve"> </w:t>
      </w:r>
    </w:p>
    <w:p w:rsidR="005A3BFF" w:rsidRPr="005A3BFF" w:rsidRDefault="005A3BFF" w:rsidP="005A3BFF">
      <w:pPr>
        <w:pStyle w:val="Akapitzlist"/>
        <w:tabs>
          <w:tab w:val="left" w:pos="3855"/>
        </w:tabs>
        <w:autoSpaceDE w:val="0"/>
        <w:autoSpaceDN w:val="0"/>
        <w:adjustRightInd w:val="0"/>
        <w:ind w:left="284"/>
        <w:jc w:val="both"/>
        <w:rPr>
          <w:bCs/>
          <w:sz w:val="20"/>
          <w:szCs w:val="20"/>
        </w:rPr>
      </w:pPr>
      <w:r w:rsidRPr="005A3BFF">
        <w:rPr>
          <w:bCs/>
          <w:sz w:val="20"/>
          <w:szCs w:val="20"/>
        </w:rPr>
        <w:t>45231300-8 - Roboty budowlane w zakresie budowy wodociągów i rurociągów do odprowadzania ścieków</w:t>
      </w:r>
      <w:r w:rsidR="00C63492">
        <w:rPr>
          <w:bCs/>
          <w:sz w:val="20"/>
          <w:szCs w:val="20"/>
        </w:rPr>
        <w:t>;</w:t>
      </w:r>
    </w:p>
    <w:p w:rsidR="00F707A0" w:rsidRDefault="005A3BFF" w:rsidP="005A3BFF">
      <w:pPr>
        <w:pStyle w:val="Akapitzlist"/>
        <w:tabs>
          <w:tab w:val="left" w:pos="3855"/>
        </w:tabs>
        <w:autoSpaceDE w:val="0"/>
        <w:autoSpaceDN w:val="0"/>
        <w:adjustRightInd w:val="0"/>
        <w:ind w:left="284"/>
        <w:jc w:val="both"/>
        <w:rPr>
          <w:bCs/>
          <w:sz w:val="20"/>
          <w:szCs w:val="20"/>
        </w:rPr>
      </w:pPr>
      <w:r w:rsidRPr="005A3BFF">
        <w:rPr>
          <w:bCs/>
          <w:sz w:val="20"/>
          <w:szCs w:val="20"/>
        </w:rPr>
        <w:t>45111200-0 - Roboty w zakresie przygotowania terenu pod budowę i roboty ziemne</w:t>
      </w:r>
      <w:r w:rsidR="00E8560A">
        <w:rPr>
          <w:bCs/>
          <w:sz w:val="20"/>
          <w:szCs w:val="20"/>
        </w:rPr>
        <w:t>.</w:t>
      </w:r>
    </w:p>
    <w:p w:rsidR="00571291" w:rsidRDefault="00B17180" w:rsidP="00571291">
      <w:pPr>
        <w:pStyle w:val="Akapitzlist"/>
        <w:numPr>
          <w:ilvl w:val="0"/>
          <w:numId w:val="32"/>
        </w:numPr>
        <w:tabs>
          <w:tab w:val="left" w:pos="3855"/>
        </w:tabs>
        <w:autoSpaceDE w:val="0"/>
        <w:autoSpaceDN w:val="0"/>
        <w:adjustRightInd w:val="0"/>
        <w:ind w:left="284" w:hanging="284"/>
        <w:jc w:val="both"/>
        <w:rPr>
          <w:bCs/>
          <w:sz w:val="20"/>
          <w:szCs w:val="20"/>
        </w:rPr>
      </w:pPr>
      <w:r w:rsidRPr="00571291">
        <w:rPr>
          <w:bCs/>
          <w:sz w:val="20"/>
          <w:szCs w:val="20"/>
        </w:rPr>
        <w:t>Zamawiający nie przewiduje udzielania zaliczek na poczet wykonania zamówienia.</w:t>
      </w:r>
    </w:p>
    <w:p w:rsidR="00571291" w:rsidRPr="006B6B7B" w:rsidRDefault="0074579A" w:rsidP="00571291">
      <w:pPr>
        <w:pStyle w:val="Akapitzlist"/>
        <w:numPr>
          <w:ilvl w:val="0"/>
          <w:numId w:val="32"/>
        </w:numPr>
        <w:tabs>
          <w:tab w:val="left" w:pos="3855"/>
        </w:tabs>
        <w:autoSpaceDE w:val="0"/>
        <w:autoSpaceDN w:val="0"/>
        <w:adjustRightInd w:val="0"/>
        <w:ind w:left="284" w:hanging="284"/>
        <w:jc w:val="both"/>
        <w:rPr>
          <w:bCs/>
          <w:sz w:val="20"/>
          <w:szCs w:val="20"/>
        </w:rPr>
      </w:pPr>
      <w:r w:rsidRPr="006B6B7B">
        <w:rPr>
          <w:sz w:val="20"/>
          <w:szCs w:val="20"/>
        </w:rPr>
        <w:t xml:space="preserve">Zamawiający </w:t>
      </w:r>
      <w:r w:rsidR="00E8560A">
        <w:rPr>
          <w:sz w:val="20"/>
          <w:szCs w:val="20"/>
        </w:rPr>
        <w:t xml:space="preserve">nie </w:t>
      </w:r>
      <w:r w:rsidR="00295E2F" w:rsidRPr="006B6B7B">
        <w:rPr>
          <w:sz w:val="20"/>
          <w:szCs w:val="20"/>
        </w:rPr>
        <w:t>dopuszcza składani</w:t>
      </w:r>
      <w:r w:rsidR="00E8560A">
        <w:rPr>
          <w:sz w:val="20"/>
          <w:szCs w:val="20"/>
        </w:rPr>
        <w:t>a</w:t>
      </w:r>
      <w:r w:rsidRPr="006B6B7B">
        <w:rPr>
          <w:sz w:val="20"/>
          <w:szCs w:val="20"/>
        </w:rPr>
        <w:t xml:space="preserve"> ofert </w:t>
      </w:r>
      <w:r w:rsidR="00546AB7" w:rsidRPr="006B6B7B">
        <w:rPr>
          <w:sz w:val="20"/>
          <w:szCs w:val="20"/>
        </w:rPr>
        <w:t>częściowych.</w:t>
      </w:r>
    </w:p>
    <w:p w:rsidR="00571291" w:rsidRPr="00571291" w:rsidRDefault="00FB05DF" w:rsidP="00571291">
      <w:pPr>
        <w:pStyle w:val="Akapitzlist"/>
        <w:numPr>
          <w:ilvl w:val="0"/>
          <w:numId w:val="32"/>
        </w:numPr>
        <w:tabs>
          <w:tab w:val="left" w:pos="3855"/>
        </w:tabs>
        <w:autoSpaceDE w:val="0"/>
        <w:autoSpaceDN w:val="0"/>
        <w:adjustRightInd w:val="0"/>
        <w:ind w:left="284" w:hanging="284"/>
        <w:jc w:val="both"/>
        <w:rPr>
          <w:bCs/>
          <w:sz w:val="20"/>
          <w:szCs w:val="20"/>
        </w:rPr>
      </w:pPr>
      <w:r w:rsidRPr="00571291">
        <w:rPr>
          <w:sz w:val="20"/>
          <w:szCs w:val="20"/>
        </w:rPr>
        <w:t>Zamawiający nie dopuszcza możliwości składania ofert wariantowych.</w:t>
      </w:r>
    </w:p>
    <w:p w:rsidR="00571291" w:rsidRPr="00571291" w:rsidRDefault="00E37F70" w:rsidP="00571291">
      <w:pPr>
        <w:pStyle w:val="Akapitzlist"/>
        <w:numPr>
          <w:ilvl w:val="0"/>
          <w:numId w:val="32"/>
        </w:numPr>
        <w:tabs>
          <w:tab w:val="left" w:pos="3855"/>
        </w:tabs>
        <w:autoSpaceDE w:val="0"/>
        <w:autoSpaceDN w:val="0"/>
        <w:adjustRightInd w:val="0"/>
        <w:ind w:left="284" w:hanging="284"/>
        <w:jc w:val="both"/>
        <w:rPr>
          <w:bCs/>
          <w:sz w:val="20"/>
          <w:szCs w:val="20"/>
        </w:rPr>
      </w:pPr>
      <w:r w:rsidRPr="00571291">
        <w:rPr>
          <w:sz w:val="20"/>
          <w:szCs w:val="20"/>
        </w:rPr>
        <w:t>Zamawiający nie przewiduje możliwości udzieleni</w:t>
      </w:r>
      <w:r w:rsidR="000F253D" w:rsidRPr="00571291">
        <w:rPr>
          <w:sz w:val="20"/>
          <w:szCs w:val="20"/>
        </w:rPr>
        <w:t>a</w:t>
      </w:r>
      <w:r w:rsidRPr="00571291">
        <w:rPr>
          <w:sz w:val="20"/>
          <w:szCs w:val="20"/>
        </w:rPr>
        <w:t xml:space="preserve"> zamówień</w:t>
      </w:r>
      <w:r w:rsidR="004A3F8B" w:rsidRPr="00571291">
        <w:rPr>
          <w:sz w:val="20"/>
          <w:szCs w:val="20"/>
        </w:rPr>
        <w:t xml:space="preserve"> uzupełniających.</w:t>
      </w:r>
    </w:p>
    <w:p w:rsidR="00E37F70" w:rsidRPr="00571291" w:rsidRDefault="00A923FE" w:rsidP="00571291">
      <w:pPr>
        <w:pStyle w:val="Akapitzlist"/>
        <w:numPr>
          <w:ilvl w:val="0"/>
          <w:numId w:val="32"/>
        </w:numPr>
        <w:tabs>
          <w:tab w:val="left" w:pos="3855"/>
        </w:tabs>
        <w:autoSpaceDE w:val="0"/>
        <w:autoSpaceDN w:val="0"/>
        <w:adjustRightInd w:val="0"/>
        <w:ind w:left="284" w:hanging="284"/>
        <w:jc w:val="both"/>
        <w:rPr>
          <w:bCs/>
          <w:sz w:val="20"/>
          <w:szCs w:val="20"/>
        </w:rPr>
      </w:pPr>
      <w:r w:rsidRPr="00571291">
        <w:rPr>
          <w:sz w:val="20"/>
          <w:szCs w:val="20"/>
        </w:rPr>
        <w:t>Zamawiający</w:t>
      </w:r>
      <w:r w:rsidR="00851C97" w:rsidRPr="00571291">
        <w:rPr>
          <w:sz w:val="20"/>
          <w:szCs w:val="20"/>
        </w:rPr>
        <w:t xml:space="preserve"> przewiduje </w:t>
      </w:r>
      <w:r w:rsidR="00910521">
        <w:rPr>
          <w:sz w:val="20"/>
          <w:szCs w:val="20"/>
        </w:rPr>
        <w:t xml:space="preserve">możliwość </w:t>
      </w:r>
      <w:r w:rsidR="00851C97" w:rsidRPr="00571291">
        <w:rPr>
          <w:sz w:val="20"/>
          <w:szCs w:val="20"/>
        </w:rPr>
        <w:t>odbycia przez Wykonawcę wizji lokalnej oraz sprawdzenia przez Wykonawcę dokumentów niezbędnych do realizacji zamówienia dostępnych na miejscu u Zamawiającego</w:t>
      </w:r>
      <w:r w:rsidRPr="00571291">
        <w:rPr>
          <w:sz w:val="20"/>
          <w:szCs w:val="20"/>
        </w:rPr>
        <w:t>.</w:t>
      </w:r>
    </w:p>
    <w:p w:rsidR="00C63492" w:rsidRDefault="00C63492" w:rsidP="00900257">
      <w:pPr>
        <w:pStyle w:val="pkt"/>
        <w:tabs>
          <w:tab w:val="left" w:pos="284"/>
        </w:tabs>
        <w:spacing w:before="0" w:after="0"/>
        <w:ind w:left="0" w:firstLine="0"/>
        <w:rPr>
          <w:b/>
          <w:bCs/>
          <w:kern w:val="32"/>
          <w:sz w:val="20"/>
        </w:rPr>
      </w:pPr>
    </w:p>
    <w:p w:rsidR="00B16530" w:rsidRDefault="00B16530" w:rsidP="00900257">
      <w:pPr>
        <w:pStyle w:val="pkt"/>
        <w:tabs>
          <w:tab w:val="left" w:pos="284"/>
        </w:tabs>
        <w:spacing w:before="0" w:after="0"/>
        <w:ind w:left="0" w:firstLine="0"/>
        <w:rPr>
          <w:b/>
          <w:bCs/>
          <w:kern w:val="32"/>
          <w:sz w:val="20"/>
        </w:rPr>
      </w:pPr>
    </w:p>
    <w:p w:rsidR="00900257" w:rsidRDefault="00900257" w:rsidP="00900257">
      <w:pPr>
        <w:pStyle w:val="pkt"/>
        <w:tabs>
          <w:tab w:val="left" w:pos="284"/>
        </w:tabs>
        <w:spacing w:before="0" w:after="0"/>
        <w:ind w:left="0" w:firstLine="0"/>
        <w:rPr>
          <w:b/>
          <w:bCs/>
          <w:kern w:val="32"/>
          <w:sz w:val="20"/>
        </w:rPr>
      </w:pPr>
      <w:r>
        <w:rPr>
          <w:b/>
          <w:bCs/>
          <w:kern w:val="32"/>
          <w:sz w:val="20"/>
        </w:rPr>
        <w:t>Rozdział</w:t>
      </w:r>
      <w:r w:rsidR="000255B4">
        <w:rPr>
          <w:b/>
          <w:bCs/>
          <w:kern w:val="32"/>
          <w:sz w:val="20"/>
        </w:rPr>
        <w:t xml:space="preserve"> </w:t>
      </w:r>
      <w:r>
        <w:rPr>
          <w:b/>
          <w:bCs/>
          <w:kern w:val="32"/>
          <w:sz w:val="20"/>
        </w:rPr>
        <w:t xml:space="preserve"> IV</w:t>
      </w:r>
    </w:p>
    <w:p w:rsidR="00BD11A4" w:rsidRPr="00C436E1" w:rsidRDefault="00053CDC" w:rsidP="00134C18">
      <w:pPr>
        <w:pStyle w:val="Nagwek1"/>
        <w:tabs>
          <w:tab w:val="left" w:pos="426"/>
        </w:tabs>
        <w:spacing w:before="0" w:after="0"/>
        <w:jc w:val="both"/>
        <w:rPr>
          <w:rFonts w:ascii="Times New Roman" w:hAnsi="Times New Roman" w:cs="Times New Roman"/>
          <w:sz w:val="20"/>
          <w:szCs w:val="20"/>
        </w:rPr>
      </w:pPr>
      <w:r w:rsidRPr="00C436E1">
        <w:rPr>
          <w:rFonts w:ascii="Times New Roman" w:hAnsi="Times New Roman" w:cs="Times New Roman"/>
          <w:sz w:val="20"/>
          <w:szCs w:val="20"/>
        </w:rPr>
        <w:t>Termin wykonania zamówienia</w:t>
      </w:r>
    </w:p>
    <w:p w:rsidR="00A34889" w:rsidRPr="00A923FE" w:rsidRDefault="00A34889" w:rsidP="0040051E">
      <w:pPr>
        <w:pStyle w:val="arimr"/>
        <w:widowControl/>
        <w:suppressAutoHyphens/>
        <w:snapToGrid/>
        <w:spacing w:line="240" w:lineRule="auto"/>
        <w:jc w:val="both"/>
        <w:rPr>
          <w:sz w:val="14"/>
          <w:szCs w:val="16"/>
          <w:lang w:val="pl-PL"/>
        </w:rPr>
      </w:pPr>
    </w:p>
    <w:p w:rsidR="00BB49E2" w:rsidRPr="00E8560A" w:rsidRDefault="00EE6E1F" w:rsidP="00E8560A">
      <w:pPr>
        <w:autoSpaceDE w:val="0"/>
        <w:autoSpaceDN w:val="0"/>
        <w:adjustRightInd w:val="0"/>
        <w:contextualSpacing/>
        <w:jc w:val="both"/>
        <w:rPr>
          <w:rFonts w:eastAsia="Arial"/>
          <w:sz w:val="20"/>
          <w:szCs w:val="20"/>
        </w:rPr>
      </w:pPr>
      <w:r w:rsidRPr="00EE6E1F">
        <w:rPr>
          <w:rFonts w:eastAsia="Arial"/>
          <w:sz w:val="20"/>
          <w:szCs w:val="20"/>
        </w:rPr>
        <w:t xml:space="preserve">Wykonawca jest zobowiązany do wykonania </w:t>
      </w:r>
      <w:r>
        <w:rPr>
          <w:rFonts w:eastAsia="Arial"/>
          <w:sz w:val="20"/>
          <w:szCs w:val="20"/>
        </w:rPr>
        <w:t>zamówienia</w:t>
      </w:r>
      <w:r w:rsidRPr="00EE6E1F">
        <w:rPr>
          <w:rFonts w:eastAsia="Arial"/>
          <w:sz w:val="20"/>
          <w:szCs w:val="20"/>
        </w:rPr>
        <w:t xml:space="preserve"> w terminie </w:t>
      </w:r>
      <w:r w:rsidR="00485482">
        <w:rPr>
          <w:rFonts w:eastAsia="Arial"/>
          <w:b/>
          <w:sz w:val="20"/>
          <w:szCs w:val="20"/>
        </w:rPr>
        <w:t>5</w:t>
      </w:r>
      <w:r w:rsidRPr="00EE6E1F">
        <w:rPr>
          <w:rFonts w:eastAsia="Arial"/>
          <w:b/>
          <w:sz w:val="20"/>
          <w:szCs w:val="20"/>
        </w:rPr>
        <w:t xml:space="preserve"> </w:t>
      </w:r>
      <w:r w:rsidR="00485482">
        <w:rPr>
          <w:rFonts w:eastAsia="Arial"/>
          <w:b/>
          <w:sz w:val="20"/>
          <w:szCs w:val="20"/>
        </w:rPr>
        <w:t>(pięciu</w:t>
      </w:r>
      <w:r w:rsidR="00BC47A5">
        <w:rPr>
          <w:rFonts w:eastAsia="Arial"/>
          <w:b/>
          <w:sz w:val="20"/>
          <w:szCs w:val="20"/>
        </w:rPr>
        <w:t xml:space="preserve">) </w:t>
      </w:r>
      <w:r w:rsidRPr="00EE6E1F">
        <w:rPr>
          <w:rFonts w:eastAsia="Arial"/>
          <w:b/>
          <w:sz w:val="20"/>
          <w:szCs w:val="20"/>
        </w:rPr>
        <w:t>miesięcy</w:t>
      </w:r>
      <w:r w:rsidRPr="00EE6E1F">
        <w:rPr>
          <w:rFonts w:eastAsia="Arial"/>
          <w:sz w:val="20"/>
          <w:szCs w:val="20"/>
        </w:rPr>
        <w:t xml:space="preserve"> od dnia zawarcia Umowy</w:t>
      </w:r>
      <w:r w:rsidR="00511461">
        <w:rPr>
          <w:rFonts w:eastAsia="Arial"/>
          <w:sz w:val="20"/>
          <w:szCs w:val="20"/>
        </w:rPr>
        <w:t>.</w:t>
      </w:r>
      <w:r w:rsidRPr="00EE6E1F">
        <w:rPr>
          <w:rFonts w:eastAsia="Arial"/>
          <w:sz w:val="20"/>
          <w:szCs w:val="20"/>
        </w:rPr>
        <w:t xml:space="preserve"> </w:t>
      </w:r>
    </w:p>
    <w:p w:rsidR="00BB49E2" w:rsidRDefault="00BB49E2" w:rsidP="00900257">
      <w:pPr>
        <w:autoSpaceDE w:val="0"/>
        <w:autoSpaceDN w:val="0"/>
        <w:adjustRightInd w:val="0"/>
        <w:contextualSpacing/>
        <w:jc w:val="both"/>
        <w:rPr>
          <w:rFonts w:eastAsia="Arial"/>
          <w:sz w:val="20"/>
          <w:szCs w:val="20"/>
        </w:rPr>
      </w:pPr>
    </w:p>
    <w:p w:rsidR="005A17F5" w:rsidRDefault="005A17F5" w:rsidP="00134C18">
      <w:pPr>
        <w:pStyle w:val="pkt"/>
        <w:tabs>
          <w:tab w:val="left" w:pos="284"/>
        </w:tabs>
        <w:spacing w:before="0" w:after="0"/>
        <w:ind w:left="0" w:firstLine="0"/>
        <w:rPr>
          <w:b/>
          <w:bCs/>
          <w:kern w:val="32"/>
          <w:sz w:val="20"/>
        </w:rPr>
      </w:pPr>
    </w:p>
    <w:p w:rsidR="00900257" w:rsidRDefault="00900257" w:rsidP="00134C18">
      <w:pPr>
        <w:pStyle w:val="pkt"/>
        <w:tabs>
          <w:tab w:val="left" w:pos="284"/>
        </w:tabs>
        <w:spacing w:before="0" w:after="0"/>
        <w:ind w:left="0" w:firstLine="0"/>
        <w:rPr>
          <w:b/>
          <w:bCs/>
          <w:kern w:val="32"/>
          <w:sz w:val="20"/>
        </w:rPr>
      </w:pPr>
      <w:r>
        <w:rPr>
          <w:b/>
          <w:bCs/>
          <w:kern w:val="32"/>
          <w:sz w:val="20"/>
        </w:rPr>
        <w:lastRenderedPageBreak/>
        <w:t>Rozdział</w:t>
      </w:r>
      <w:r w:rsidR="000255B4">
        <w:rPr>
          <w:b/>
          <w:bCs/>
          <w:kern w:val="32"/>
          <w:sz w:val="20"/>
        </w:rPr>
        <w:t xml:space="preserve"> </w:t>
      </w:r>
      <w:r>
        <w:rPr>
          <w:b/>
          <w:bCs/>
          <w:kern w:val="32"/>
          <w:sz w:val="20"/>
        </w:rPr>
        <w:t xml:space="preserve"> V</w:t>
      </w:r>
    </w:p>
    <w:p w:rsidR="00BD11A4" w:rsidRPr="00C436E1" w:rsidRDefault="00053CDC" w:rsidP="00134C18">
      <w:pPr>
        <w:pStyle w:val="pkt"/>
        <w:tabs>
          <w:tab w:val="left" w:pos="284"/>
        </w:tabs>
        <w:spacing w:before="0" w:after="0"/>
        <w:ind w:left="0" w:firstLine="0"/>
        <w:rPr>
          <w:b/>
          <w:bCs/>
          <w:kern w:val="32"/>
          <w:sz w:val="20"/>
        </w:rPr>
      </w:pPr>
      <w:r w:rsidRPr="00C436E1">
        <w:rPr>
          <w:b/>
          <w:bCs/>
          <w:kern w:val="32"/>
          <w:sz w:val="20"/>
        </w:rPr>
        <w:t>Warunki udziału w postępowaniu</w:t>
      </w:r>
    </w:p>
    <w:p w:rsidR="00E37F70" w:rsidRPr="00134C18" w:rsidRDefault="00E37F70" w:rsidP="0040051E">
      <w:pPr>
        <w:tabs>
          <w:tab w:val="left" w:pos="851"/>
        </w:tabs>
        <w:jc w:val="both"/>
        <w:rPr>
          <w:sz w:val="16"/>
          <w:szCs w:val="16"/>
        </w:rPr>
      </w:pPr>
    </w:p>
    <w:p w:rsidR="00E37F70" w:rsidRPr="00C436E1" w:rsidRDefault="00E37F70" w:rsidP="00CB7DEB">
      <w:pPr>
        <w:numPr>
          <w:ilvl w:val="3"/>
          <w:numId w:val="16"/>
        </w:numPr>
        <w:tabs>
          <w:tab w:val="clear" w:pos="2880"/>
          <w:tab w:val="num" w:pos="426"/>
        </w:tabs>
        <w:ind w:left="426" w:hanging="426"/>
        <w:jc w:val="both"/>
        <w:rPr>
          <w:sz w:val="20"/>
          <w:szCs w:val="20"/>
        </w:rPr>
      </w:pPr>
      <w:r w:rsidRPr="00C436E1">
        <w:rPr>
          <w:sz w:val="20"/>
          <w:szCs w:val="20"/>
        </w:rPr>
        <w:t xml:space="preserve">O udzielenie zamówienia mogą ubiegać się Wykonawcy, którzy: </w:t>
      </w:r>
    </w:p>
    <w:p w:rsidR="007A4E10" w:rsidRPr="00C436E1" w:rsidRDefault="007A4E10" w:rsidP="007147A6">
      <w:pPr>
        <w:numPr>
          <w:ilvl w:val="0"/>
          <w:numId w:val="7"/>
        </w:numPr>
        <w:tabs>
          <w:tab w:val="clear" w:pos="720"/>
        </w:tabs>
        <w:ind w:left="567" w:hanging="425"/>
        <w:jc w:val="both"/>
        <w:rPr>
          <w:sz w:val="20"/>
          <w:szCs w:val="20"/>
        </w:rPr>
      </w:pPr>
      <w:r w:rsidRPr="00C436E1">
        <w:rPr>
          <w:bCs/>
          <w:sz w:val="20"/>
          <w:szCs w:val="20"/>
        </w:rPr>
        <w:t>nie podlegają wykluczeniu;</w:t>
      </w:r>
    </w:p>
    <w:p w:rsidR="005E5BF2" w:rsidRPr="00474A91" w:rsidRDefault="007A4E10" w:rsidP="007147A6">
      <w:pPr>
        <w:numPr>
          <w:ilvl w:val="0"/>
          <w:numId w:val="7"/>
        </w:numPr>
        <w:tabs>
          <w:tab w:val="clear" w:pos="720"/>
        </w:tabs>
        <w:ind w:left="567" w:hanging="425"/>
        <w:jc w:val="both"/>
        <w:rPr>
          <w:rFonts w:eastAsia="Lucida Sans Unicode" w:cs="Tahoma"/>
          <w:kern w:val="3"/>
          <w:sz w:val="20"/>
          <w:szCs w:val="20"/>
        </w:rPr>
      </w:pPr>
      <w:r w:rsidRPr="00D01CC5">
        <w:rPr>
          <w:rFonts w:eastAsia="Lucida Sans Unicode" w:cs="Tahoma"/>
          <w:kern w:val="3"/>
          <w:sz w:val="20"/>
          <w:szCs w:val="20"/>
          <w:u w:val="single"/>
        </w:rPr>
        <w:t>spełniają warunki udziału w postępowaniu dotyczące</w:t>
      </w:r>
      <w:r w:rsidRPr="00C436E1">
        <w:rPr>
          <w:rFonts w:eastAsia="Lucida Sans Unicode" w:cs="Tahoma"/>
          <w:kern w:val="3"/>
          <w:sz w:val="20"/>
          <w:szCs w:val="20"/>
        </w:rPr>
        <w:t>:</w:t>
      </w:r>
    </w:p>
    <w:p w:rsidR="00D01CC5" w:rsidRDefault="00D01CC5" w:rsidP="007D3DB0">
      <w:pPr>
        <w:pStyle w:val="Akapitzlist"/>
        <w:numPr>
          <w:ilvl w:val="0"/>
          <w:numId w:val="21"/>
        </w:numPr>
        <w:tabs>
          <w:tab w:val="left" w:pos="426"/>
        </w:tabs>
        <w:ind w:left="709" w:hanging="283"/>
        <w:jc w:val="both"/>
        <w:rPr>
          <w:rFonts w:eastAsia="Lucida Sans Unicode" w:cs="Tahoma"/>
          <w:kern w:val="3"/>
          <w:sz w:val="20"/>
          <w:szCs w:val="20"/>
        </w:rPr>
      </w:pPr>
      <w:r w:rsidRPr="00D01CC5">
        <w:rPr>
          <w:rFonts w:eastAsia="Lucida Sans Unicode" w:cs="Tahoma"/>
          <w:b/>
          <w:kern w:val="3"/>
          <w:sz w:val="20"/>
          <w:szCs w:val="20"/>
        </w:rPr>
        <w:t>zdolności do występowania w obrocie gospodarczym</w:t>
      </w:r>
      <w:r>
        <w:rPr>
          <w:rFonts w:eastAsia="Lucida Sans Unicode" w:cs="Tahoma"/>
          <w:kern w:val="3"/>
          <w:sz w:val="20"/>
          <w:szCs w:val="20"/>
        </w:rPr>
        <w:t>:</w:t>
      </w:r>
    </w:p>
    <w:p w:rsidR="000255B4" w:rsidRDefault="000255B4" w:rsidP="000255B4">
      <w:pPr>
        <w:pStyle w:val="Akapitzlist"/>
        <w:tabs>
          <w:tab w:val="left" w:pos="426"/>
        </w:tabs>
        <w:ind w:left="720"/>
        <w:jc w:val="both"/>
        <w:rPr>
          <w:rFonts w:eastAsia="Lucida Sans Unicode" w:cs="Tahoma"/>
          <w:kern w:val="3"/>
          <w:sz w:val="20"/>
          <w:szCs w:val="20"/>
        </w:rPr>
      </w:pPr>
      <w:r w:rsidRPr="00267770">
        <w:rPr>
          <w:bCs/>
          <w:sz w:val="20"/>
          <w:szCs w:val="20"/>
        </w:rPr>
        <w:t>Zamawiający nie określa warunku udziału w przedmiotowym zakresie.</w:t>
      </w:r>
    </w:p>
    <w:p w:rsidR="000A31CA" w:rsidRPr="00D01CC5" w:rsidRDefault="007A4E10" w:rsidP="007D3DB0">
      <w:pPr>
        <w:pStyle w:val="Akapitzlist"/>
        <w:numPr>
          <w:ilvl w:val="0"/>
          <w:numId w:val="21"/>
        </w:numPr>
        <w:tabs>
          <w:tab w:val="left" w:pos="426"/>
        </w:tabs>
        <w:ind w:left="709" w:hanging="283"/>
        <w:jc w:val="both"/>
        <w:rPr>
          <w:rFonts w:eastAsia="Lucida Sans Unicode" w:cs="Tahoma"/>
          <w:b/>
          <w:kern w:val="3"/>
          <w:sz w:val="20"/>
          <w:szCs w:val="20"/>
        </w:rPr>
      </w:pPr>
      <w:r w:rsidRPr="00D01CC5">
        <w:rPr>
          <w:rFonts w:eastAsia="Lucida Sans Unicode" w:cs="Tahoma"/>
          <w:b/>
          <w:kern w:val="3"/>
          <w:sz w:val="20"/>
          <w:szCs w:val="20"/>
        </w:rPr>
        <w:t xml:space="preserve">uprawnień do prowadzenia określonej działalności </w:t>
      </w:r>
      <w:r w:rsidR="00D01CC5" w:rsidRPr="00D01CC5">
        <w:rPr>
          <w:rFonts w:eastAsia="Lucida Sans Unicode" w:cs="Tahoma"/>
          <w:b/>
          <w:kern w:val="3"/>
          <w:sz w:val="20"/>
          <w:szCs w:val="20"/>
        </w:rPr>
        <w:t xml:space="preserve">gospodarczej lub </w:t>
      </w:r>
      <w:r w:rsidRPr="00D01CC5">
        <w:rPr>
          <w:rFonts w:eastAsia="Lucida Sans Unicode" w:cs="Tahoma"/>
          <w:b/>
          <w:kern w:val="3"/>
          <w:sz w:val="20"/>
          <w:szCs w:val="20"/>
        </w:rPr>
        <w:t>zawodowej, o ile w</w:t>
      </w:r>
      <w:r w:rsidR="00155774" w:rsidRPr="00D01CC5">
        <w:rPr>
          <w:rFonts w:eastAsia="Lucida Sans Unicode" w:cs="Tahoma"/>
          <w:b/>
          <w:kern w:val="3"/>
          <w:sz w:val="20"/>
          <w:szCs w:val="20"/>
        </w:rPr>
        <w:t xml:space="preserve">ynika </w:t>
      </w:r>
      <w:r w:rsidR="008D5E54" w:rsidRPr="00D01CC5">
        <w:rPr>
          <w:rFonts w:eastAsia="Lucida Sans Unicode" w:cs="Tahoma"/>
          <w:b/>
          <w:kern w:val="3"/>
          <w:sz w:val="20"/>
          <w:szCs w:val="20"/>
        </w:rPr>
        <w:t xml:space="preserve">to </w:t>
      </w:r>
      <w:r w:rsidR="00D01CC5">
        <w:rPr>
          <w:rFonts w:eastAsia="Lucida Sans Unicode" w:cs="Tahoma"/>
          <w:b/>
          <w:kern w:val="3"/>
          <w:sz w:val="20"/>
          <w:szCs w:val="20"/>
        </w:rPr>
        <w:br/>
      </w:r>
      <w:r w:rsidR="008D5E54" w:rsidRPr="00D01CC5">
        <w:rPr>
          <w:rFonts w:eastAsia="Lucida Sans Unicode" w:cs="Tahoma"/>
          <w:b/>
          <w:kern w:val="3"/>
          <w:sz w:val="20"/>
          <w:szCs w:val="20"/>
        </w:rPr>
        <w:t>z odrębnych przepisów</w:t>
      </w:r>
      <w:r w:rsidR="00134C18" w:rsidRPr="00D01CC5">
        <w:rPr>
          <w:rFonts w:eastAsia="Lucida Sans Unicode" w:cs="Tahoma"/>
          <w:b/>
          <w:kern w:val="3"/>
          <w:sz w:val="20"/>
          <w:szCs w:val="20"/>
        </w:rPr>
        <w:t>:</w:t>
      </w:r>
    </w:p>
    <w:p w:rsidR="003F7A9C" w:rsidRDefault="003F7A9C" w:rsidP="003F7A9C">
      <w:pPr>
        <w:pStyle w:val="Akapitzlist"/>
        <w:tabs>
          <w:tab w:val="left" w:pos="426"/>
        </w:tabs>
        <w:ind w:left="720"/>
        <w:jc w:val="both"/>
        <w:rPr>
          <w:rFonts w:eastAsia="Lucida Sans Unicode" w:cs="Tahoma"/>
          <w:kern w:val="3"/>
          <w:sz w:val="20"/>
          <w:szCs w:val="20"/>
        </w:rPr>
      </w:pPr>
      <w:r w:rsidRPr="00267770">
        <w:rPr>
          <w:bCs/>
          <w:sz w:val="20"/>
          <w:szCs w:val="20"/>
        </w:rPr>
        <w:t>Zamawiający nie określa warunku udziału w przedmiotowym zakresie.</w:t>
      </w:r>
    </w:p>
    <w:p w:rsidR="008673EE" w:rsidRPr="00D01CC5" w:rsidRDefault="008673EE" w:rsidP="007D3DB0">
      <w:pPr>
        <w:pStyle w:val="Akapitzlist"/>
        <w:numPr>
          <w:ilvl w:val="0"/>
          <w:numId w:val="21"/>
        </w:numPr>
        <w:contextualSpacing/>
        <w:jc w:val="both"/>
        <w:rPr>
          <w:rFonts w:eastAsia="Lucida Sans Unicode" w:cs="Tahoma"/>
          <w:b/>
          <w:kern w:val="3"/>
          <w:sz w:val="20"/>
          <w:szCs w:val="20"/>
        </w:rPr>
      </w:pPr>
      <w:r w:rsidRPr="00D01CC5">
        <w:rPr>
          <w:rFonts w:eastAsia="Lucida Sans Unicode" w:cs="Tahoma"/>
          <w:b/>
          <w:kern w:val="3"/>
          <w:sz w:val="20"/>
          <w:szCs w:val="20"/>
        </w:rPr>
        <w:t>sytuacji ekonomicznej lub finansowej:</w:t>
      </w:r>
    </w:p>
    <w:p w:rsidR="000255B4" w:rsidRDefault="000255B4" w:rsidP="000255B4">
      <w:pPr>
        <w:pStyle w:val="Akapitzlist"/>
        <w:tabs>
          <w:tab w:val="left" w:pos="426"/>
        </w:tabs>
        <w:ind w:left="709"/>
        <w:jc w:val="both"/>
        <w:rPr>
          <w:bCs/>
          <w:sz w:val="20"/>
          <w:szCs w:val="20"/>
        </w:rPr>
      </w:pPr>
      <w:r w:rsidRPr="00267770">
        <w:rPr>
          <w:bCs/>
          <w:sz w:val="20"/>
          <w:szCs w:val="20"/>
        </w:rPr>
        <w:t>Zamawiający nie określa warunku udziału w przedmiotowym zakresie.</w:t>
      </w:r>
    </w:p>
    <w:p w:rsidR="005A3BFF" w:rsidRPr="005A3BFF" w:rsidRDefault="005A3BFF" w:rsidP="000255B4">
      <w:pPr>
        <w:pStyle w:val="Akapitzlist"/>
        <w:tabs>
          <w:tab w:val="left" w:pos="426"/>
        </w:tabs>
        <w:ind w:left="709"/>
        <w:jc w:val="both"/>
        <w:rPr>
          <w:rFonts w:eastAsia="Lucida Sans Unicode" w:cs="Tahoma"/>
          <w:kern w:val="3"/>
          <w:sz w:val="10"/>
          <w:szCs w:val="20"/>
        </w:rPr>
      </w:pPr>
    </w:p>
    <w:p w:rsidR="00B276B3" w:rsidRPr="008D5FFF" w:rsidRDefault="007A4E10" w:rsidP="00C53E60">
      <w:pPr>
        <w:pStyle w:val="Akapitzlist"/>
        <w:numPr>
          <w:ilvl w:val="0"/>
          <w:numId w:val="21"/>
        </w:numPr>
        <w:tabs>
          <w:tab w:val="left" w:pos="709"/>
        </w:tabs>
        <w:jc w:val="both"/>
        <w:rPr>
          <w:b/>
          <w:bCs/>
          <w:sz w:val="20"/>
          <w:szCs w:val="20"/>
        </w:rPr>
      </w:pPr>
      <w:r w:rsidRPr="00415435">
        <w:rPr>
          <w:rFonts w:eastAsia="Lucida Sans Unicode" w:cs="Tahoma"/>
          <w:b/>
          <w:kern w:val="3"/>
          <w:sz w:val="20"/>
          <w:szCs w:val="20"/>
        </w:rPr>
        <w:t>zdoln</w:t>
      </w:r>
      <w:r w:rsidR="007338CC" w:rsidRPr="00415435">
        <w:rPr>
          <w:rFonts w:eastAsia="Lucida Sans Unicode" w:cs="Tahoma"/>
          <w:b/>
          <w:kern w:val="3"/>
          <w:sz w:val="20"/>
          <w:szCs w:val="20"/>
        </w:rPr>
        <w:t>ości technicznej lub zawodowej</w:t>
      </w:r>
      <w:r w:rsidR="00155774" w:rsidRPr="00415435">
        <w:rPr>
          <w:rFonts w:eastAsia="Lucida Sans Unicode" w:cs="Tahoma"/>
          <w:b/>
          <w:kern w:val="3"/>
          <w:sz w:val="20"/>
          <w:szCs w:val="20"/>
        </w:rPr>
        <w:t>:</w:t>
      </w:r>
      <w:r w:rsidR="00AE10D5" w:rsidRPr="00415435">
        <w:rPr>
          <w:b/>
        </w:rPr>
        <w:t xml:space="preserve"> </w:t>
      </w:r>
    </w:p>
    <w:p w:rsidR="00485482" w:rsidRDefault="00BC47A5" w:rsidP="00485482">
      <w:pPr>
        <w:pStyle w:val="Akapitzlist"/>
        <w:numPr>
          <w:ilvl w:val="0"/>
          <w:numId w:val="39"/>
        </w:numPr>
        <w:ind w:left="1134"/>
        <w:jc w:val="both"/>
        <w:rPr>
          <w:bCs/>
          <w:sz w:val="22"/>
          <w:szCs w:val="20"/>
        </w:rPr>
      </w:pPr>
      <w:r w:rsidRPr="00BC47A5">
        <w:rPr>
          <w:bCs/>
          <w:sz w:val="22"/>
          <w:szCs w:val="20"/>
        </w:rPr>
        <w:t xml:space="preserve">Wykonawca spełni warunek jeżeli wykaże, że w okresie ostatnich 5 lat przed upływem terminu składania ofert, a jeżeli okres prowadzonej działalności jest krótszy - w tym okresie, należycie wykonał </w:t>
      </w:r>
      <w:r w:rsidR="00485482" w:rsidRPr="00485482">
        <w:rPr>
          <w:bCs/>
          <w:sz w:val="22"/>
          <w:szCs w:val="20"/>
        </w:rPr>
        <w:t xml:space="preserve">co najmniej </w:t>
      </w:r>
      <w:r w:rsidR="00485482">
        <w:rPr>
          <w:bCs/>
          <w:sz w:val="22"/>
          <w:szCs w:val="20"/>
        </w:rPr>
        <w:t>2 (</w:t>
      </w:r>
      <w:r w:rsidR="00485482" w:rsidRPr="00485482">
        <w:rPr>
          <w:bCs/>
          <w:sz w:val="22"/>
          <w:szCs w:val="20"/>
        </w:rPr>
        <w:t>dwie</w:t>
      </w:r>
      <w:r w:rsidR="00485482">
        <w:rPr>
          <w:bCs/>
          <w:sz w:val="22"/>
          <w:szCs w:val="20"/>
        </w:rPr>
        <w:t>)</w:t>
      </w:r>
      <w:r w:rsidR="00485482" w:rsidRPr="00485482">
        <w:rPr>
          <w:bCs/>
          <w:sz w:val="22"/>
          <w:szCs w:val="20"/>
        </w:rPr>
        <w:t xml:space="preserve"> roboty budowlane obejmujące budowy: odcinka sieci wodociągowej o średnicy przewodu nie mniejszej niż Ø110mm</w:t>
      </w:r>
      <w:r w:rsidR="00485482">
        <w:rPr>
          <w:bCs/>
          <w:sz w:val="22"/>
          <w:szCs w:val="20"/>
        </w:rPr>
        <w:t>,</w:t>
      </w:r>
      <w:r w:rsidR="00485482" w:rsidRPr="00485482">
        <w:rPr>
          <w:bCs/>
          <w:sz w:val="22"/>
          <w:szCs w:val="20"/>
        </w:rPr>
        <w:t xml:space="preserve"> o długości nie mniejszej niż 200,0m</w:t>
      </w:r>
      <w:r w:rsidR="00485482">
        <w:rPr>
          <w:bCs/>
          <w:sz w:val="22"/>
          <w:szCs w:val="20"/>
        </w:rPr>
        <w:t>,</w:t>
      </w:r>
      <w:r w:rsidR="00485482" w:rsidRPr="00485482">
        <w:rPr>
          <w:bCs/>
          <w:sz w:val="22"/>
          <w:szCs w:val="20"/>
        </w:rPr>
        <w:t xml:space="preserve"> każdy.</w:t>
      </w:r>
    </w:p>
    <w:p w:rsidR="005A3BFF" w:rsidRPr="005A3BFF" w:rsidRDefault="005A3BFF" w:rsidP="005A3BFF">
      <w:pPr>
        <w:jc w:val="both"/>
        <w:rPr>
          <w:rFonts w:eastAsia="Lucida Sans Unicode" w:cs="Tahoma"/>
          <w:b/>
          <w:kern w:val="3"/>
          <w:sz w:val="10"/>
          <w:szCs w:val="20"/>
        </w:rPr>
      </w:pPr>
    </w:p>
    <w:p w:rsidR="009B2BE1" w:rsidRPr="00285C1E" w:rsidRDefault="003C7157" w:rsidP="007147A6">
      <w:pPr>
        <w:pStyle w:val="Akapitzlist"/>
        <w:numPr>
          <w:ilvl w:val="0"/>
          <w:numId w:val="16"/>
        </w:numPr>
        <w:autoSpaceDE w:val="0"/>
        <w:autoSpaceDN w:val="0"/>
        <w:adjustRightInd w:val="0"/>
        <w:jc w:val="both"/>
        <w:rPr>
          <w:rFonts w:eastAsia="Arial"/>
          <w:sz w:val="20"/>
          <w:szCs w:val="20"/>
        </w:rPr>
      </w:pPr>
      <w:r w:rsidRPr="00285C1E">
        <w:rPr>
          <w:sz w:val="20"/>
          <w:szCs w:val="20"/>
        </w:rPr>
        <w:t>Zamawiający może</w:t>
      </w:r>
      <w:r w:rsidR="00523A86" w:rsidRPr="00285C1E">
        <w:rPr>
          <w:sz w:val="20"/>
          <w:szCs w:val="20"/>
        </w:rPr>
        <w:t xml:space="preserve"> na każdym etapie postępowania, uznać, że </w:t>
      </w:r>
      <w:r w:rsidR="0008173C">
        <w:rPr>
          <w:sz w:val="20"/>
          <w:szCs w:val="20"/>
        </w:rPr>
        <w:t>W</w:t>
      </w:r>
      <w:r w:rsidR="00523A86" w:rsidRPr="00285C1E">
        <w:rPr>
          <w:sz w:val="20"/>
          <w:szCs w:val="20"/>
        </w:rPr>
        <w:t xml:space="preserve">ykonawca nie posiada wymaganych zdolności, jeżeli zaangażowanie zasobów technicznych lub zawodowych </w:t>
      </w:r>
      <w:r w:rsidR="0008173C">
        <w:rPr>
          <w:sz w:val="20"/>
          <w:szCs w:val="20"/>
        </w:rPr>
        <w:t>W</w:t>
      </w:r>
      <w:r w:rsidR="00523A86" w:rsidRPr="00285C1E">
        <w:rPr>
          <w:sz w:val="20"/>
          <w:szCs w:val="20"/>
        </w:rPr>
        <w:t xml:space="preserve">ykonawcy w inne przedsięwzięcia gospodarcze </w:t>
      </w:r>
      <w:r w:rsidR="0008173C">
        <w:rPr>
          <w:sz w:val="20"/>
          <w:szCs w:val="20"/>
        </w:rPr>
        <w:t>W</w:t>
      </w:r>
      <w:r w:rsidR="00523A86" w:rsidRPr="00285C1E">
        <w:rPr>
          <w:sz w:val="20"/>
          <w:szCs w:val="20"/>
        </w:rPr>
        <w:t>ykonawcy może mieć negatywny wpływ na realizację zamówienia.</w:t>
      </w:r>
    </w:p>
    <w:p w:rsidR="006A193F" w:rsidRPr="00CE544F" w:rsidRDefault="00DB18B0" w:rsidP="00CB7DEB">
      <w:pPr>
        <w:numPr>
          <w:ilvl w:val="0"/>
          <w:numId w:val="16"/>
        </w:numPr>
        <w:autoSpaceDE w:val="0"/>
        <w:autoSpaceDN w:val="0"/>
        <w:adjustRightInd w:val="0"/>
        <w:jc w:val="both"/>
        <w:rPr>
          <w:sz w:val="20"/>
          <w:szCs w:val="20"/>
        </w:rPr>
      </w:pPr>
      <w:r w:rsidRPr="00285C1E">
        <w:rPr>
          <w:sz w:val="20"/>
          <w:szCs w:val="20"/>
        </w:rPr>
        <w:t xml:space="preserve">W przypadku </w:t>
      </w:r>
      <w:r w:rsidRPr="00285C1E">
        <w:rPr>
          <w:iCs/>
          <w:sz w:val="20"/>
          <w:szCs w:val="20"/>
        </w:rPr>
        <w:t xml:space="preserve">Wykonawców </w:t>
      </w:r>
      <w:r w:rsidRPr="00CE544F">
        <w:rPr>
          <w:iCs/>
          <w:sz w:val="20"/>
          <w:szCs w:val="20"/>
        </w:rPr>
        <w:t xml:space="preserve">wspólnie ubiegających się o udzielenie zamówienia </w:t>
      </w:r>
      <w:r w:rsidRPr="00CE544F">
        <w:rPr>
          <w:sz w:val="20"/>
          <w:szCs w:val="20"/>
        </w:rPr>
        <w:t>warun</w:t>
      </w:r>
      <w:r w:rsidR="004E66C9">
        <w:rPr>
          <w:sz w:val="20"/>
          <w:szCs w:val="20"/>
        </w:rPr>
        <w:t>ek</w:t>
      </w:r>
      <w:r w:rsidRPr="00CE544F">
        <w:rPr>
          <w:sz w:val="20"/>
          <w:szCs w:val="20"/>
        </w:rPr>
        <w:t>, o który</w:t>
      </w:r>
      <w:r w:rsidR="004E66C9">
        <w:rPr>
          <w:sz w:val="20"/>
          <w:szCs w:val="20"/>
        </w:rPr>
        <w:t>m</w:t>
      </w:r>
      <w:r w:rsidRPr="00CE544F">
        <w:rPr>
          <w:sz w:val="20"/>
          <w:szCs w:val="20"/>
        </w:rPr>
        <w:t xml:space="preserve"> mowa </w:t>
      </w:r>
      <w:r w:rsidR="000255B4">
        <w:rPr>
          <w:sz w:val="20"/>
          <w:szCs w:val="20"/>
        </w:rPr>
        <w:br/>
      </w:r>
      <w:r w:rsidRPr="00CE544F">
        <w:rPr>
          <w:sz w:val="20"/>
          <w:szCs w:val="20"/>
        </w:rPr>
        <w:t xml:space="preserve">w </w:t>
      </w:r>
      <w:r w:rsidR="006902CE" w:rsidRPr="00CE544F">
        <w:rPr>
          <w:sz w:val="20"/>
          <w:szCs w:val="20"/>
        </w:rPr>
        <w:t>pkt 1.</w:t>
      </w:r>
      <w:r w:rsidRPr="00CE544F">
        <w:rPr>
          <w:sz w:val="20"/>
          <w:szCs w:val="20"/>
        </w:rPr>
        <w:t>2)</w:t>
      </w:r>
      <w:r w:rsidR="003171CA">
        <w:rPr>
          <w:sz w:val="20"/>
          <w:szCs w:val="20"/>
        </w:rPr>
        <w:t>,</w:t>
      </w:r>
      <w:r w:rsidR="00F70B92">
        <w:rPr>
          <w:sz w:val="20"/>
          <w:szCs w:val="20"/>
        </w:rPr>
        <w:t xml:space="preserve"> </w:t>
      </w:r>
      <w:r w:rsidR="009F1349">
        <w:rPr>
          <w:sz w:val="20"/>
          <w:szCs w:val="20"/>
        </w:rPr>
        <w:t xml:space="preserve">lit. d </w:t>
      </w:r>
      <w:r w:rsidR="006902CE" w:rsidRPr="00CE544F">
        <w:rPr>
          <w:sz w:val="20"/>
          <w:szCs w:val="20"/>
        </w:rPr>
        <w:t xml:space="preserve">powyżej </w:t>
      </w:r>
      <w:r w:rsidR="00903234" w:rsidRPr="00CE544F">
        <w:rPr>
          <w:sz w:val="20"/>
          <w:szCs w:val="20"/>
        </w:rPr>
        <w:t>może spełniać jeden, kilku lub łącznie wszyscy Wykonawcy wspólnie ubiegający się o udzielenie zamówienia</w:t>
      </w:r>
      <w:r w:rsidR="006A193F" w:rsidRPr="00CE544F">
        <w:rPr>
          <w:sz w:val="20"/>
          <w:szCs w:val="20"/>
        </w:rPr>
        <w:t>.</w:t>
      </w:r>
    </w:p>
    <w:p w:rsidR="009B2BE1" w:rsidRPr="00CE544F" w:rsidRDefault="00523A86" w:rsidP="00CB7DEB">
      <w:pPr>
        <w:numPr>
          <w:ilvl w:val="0"/>
          <w:numId w:val="16"/>
        </w:numPr>
        <w:autoSpaceDE w:val="0"/>
        <w:autoSpaceDN w:val="0"/>
        <w:adjustRightInd w:val="0"/>
        <w:jc w:val="both"/>
        <w:rPr>
          <w:sz w:val="20"/>
          <w:szCs w:val="20"/>
        </w:rPr>
      </w:pPr>
      <w:r w:rsidRPr="00CE544F">
        <w:rPr>
          <w:iCs/>
          <w:sz w:val="20"/>
          <w:szCs w:val="20"/>
        </w:rPr>
        <w:t>Wykonawc</w:t>
      </w:r>
      <w:r w:rsidR="009B2BE1" w:rsidRPr="00CE544F">
        <w:rPr>
          <w:iCs/>
          <w:sz w:val="20"/>
          <w:szCs w:val="20"/>
        </w:rPr>
        <w:t xml:space="preserve">a </w:t>
      </w:r>
      <w:r w:rsidR="009B2BE1" w:rsidRPr="00CE544F">
        <w:rPr>
          <w:sz w:val="20"/>
          <w:szCs w:val="20"/>
        </w:rPr>
        <w:t>może w celu potwierdzenia spełniania wa</w:t>
      </w:r>
      <w:r w:rsidR="006902CE" w:rsidRPr="00CE544F">
        <w:rPr>
          <w:sz w:val="20"/>
          <w:szCs w:val="20"/>
        </w:rPr>
        <w:t>runk</w:t>
      </w:r>
      <w:r w:rsidR="004E66C9">
        <w:rPr>
          <w:sz w:val="20"/>
          <w:szCs w:val="20"/>
        </w:rPr>
        <w:t>u</w:t>
      </w:r>
      <w:r w:rsidR="006902CE" w:rsidRPr="00CE544F">
        <w:rPr>
          <w:sz w:val="20"/>
          <w:szCs w:val="20"/>
        </w:rPr>
        <w:t>, o który</w:t>
      </w:r>
      <w:r w:rsidR="004E66C9">
        <w:rPr>
          <w:sz w:val="20"/>
          <w:szCs w:val="20"/>
        </w:rPr>
        <w:t>m</w:t>
      </w:r>
      <w:r w:rsidR="006902CE" w:rsidRPr="00CE544F">
        <w:rPr>
          <w:sz w:val="20"/>
          <w:szCs w:val="20"/>
        </w:rPr>
        <w:t xml:space="preserve"> mowa w pkt 1.</w:t>
      </w:r>
      <w:r w:rsidR="009B2BE1" w:rsidRPr="00CE544F">
        <w:rPr>
          <w:sz w:val="20"/>
          <w:szCs w:val="20"/>
        </w:rPr>
        <w:t>2)</w:t>
      </w:r>
      <w:r w:rsidR="00491F35" w:rsidRPr="00CE544F">
        <w:rPr>
          <w:sz w:val="20"/>
          <w:szCs w:val="20"/>
        </w:rPr>
        <w:t xml:space="preserve"> lit. </w:t>
      </w:r>
      <w:r w:rsidR="00A77856">
        <w:rPr>
          <w:sz w:val="20"/>
          <w:szCs w:val="20"/>
        </w:rPr>
        <w:t>d</w:t>
      </w:r>
      <w:r w:rsidR="009B2BE1" w:rsidRPr="00CE544F">
        <w:rPr>
          <w:sz w:val="20"/>
          <w:szCs w:val="20"/>
        </w:rPr>
        <w:t xml:space="preserve"> </w:t>
      </w:r>
      <w:r w:rsidR="00171CBD">
        <w:rPr>
          <w:sz w:val="20"/>
          <w:szCs w:val="20"/>
        </w:rPr>
        <w:t>powyżej</w:t>
      </w:r>
      <w:r w:rsidR="009B2BE1" w:rsidRPr="00CE544F">
        <w:rPr>
          <w:sz w:val="20"/>
          <w:szCs w:val="20"/>
        </w:rPr>
        <w:t xml:space="preserve"> </w:t>
      </w:r>
      <w:r w:rsidR="00171CBD">
        <w:rPr>
          <w:sz w:val="20"/>
          <w:szCs w:val="20"/>
        </w:rPr>
        <w:br/>
      </w:r>
      <w:r w:rsidR="009B2BE1" w:rsidRPr="00CE544F">
        <w:rPr>
          <w:sz w:val="20"/>
          <w:szCs w:val="20"/>
        </w:rPr>
        <w:t>w stosownych sytuacjach polegać na zdolnościach technicznych lub zawodowych, niezależnie od charakteru prawnego łączących go z nim stosunków prawnych</w:t>
      </w:r>
      <w:r w:rsidR="00037D40" w:rsidRPr="00CE544F">
        <w:rPr>
          <w:iCs/>
          <w:sz w:val="20"/>
          <w:szCs w:val="20"/>
        </w:rPr>
        <w:t>.</w:t>
      </w:r>
    </w:p>
    <w:p w:rsidR="009B2BE1" w:rsidRPr="00CE544F" w:rsidRDefault="009B2BE1" w:rsidP="00CB7DEB">
      <w:pPr>
        <w:numPr>
          <w:ilvl w:val="0"/>
          <w:numId w:val="16"/>
        </w:numPr>
        <w:autoSpaceDE w:val="0"/>
        <w:autoSpaceDN w:val="0"/>
        <w:adjustRightInd w:val="0"/>
        <w:jc w:val="both"/>
        <w:rPr>
          <w:sz w:val="20"/>
          <w:szCs w:val="20"/>
        </w:rPr>
      </w:pPr>
      <w:r w:rsidRPr="00CE544F">
        <w:rPr>
          <w:iCs/>
          <w:sz w:val="20"/>
          <w:szCs w:val="20"/>
        </w:rPr>
        <w:t>Zamawiający jednocześnie informuje, iż „sto</w:t>
      </w:r>
      <w:r w:rsidR="006902CE" w:rsidRPr="00CE544F">
        <w:rPr>
          <w:iCs/>
          <w:sz w:val="20"/>
          <w:szCs w:val="20"/>
        </w:rPr>
        <w:t>sowna sytuacja”</w:t>
      </w:r>
      <w:r w:rsidR="003171CA">
        <w:rPr>
          <w:iCs/>
          <w:sz w:val="20"/>
          <w:szCs w:val="20"/>
        </w:rPr>
        <w:t>,</w:t>
      </w:r>
      <w:r w:rsidR="006902CE" w:rsidRPr="00CE544F">
        <w:rPr>
          <w:iCs/>
          <w:sz w:val="20"/>
          <w:szCs w:val="20"/>
        </w:rPr>
        <w:t xml:space="preserve"> o której mowa w </w:t>
      </w:r>
      <w:r w:rsidR="00EC59C7">
        <w:rPr>
          <w:sz w:val="20"/>
          <w:szCs w:val="20"/>
        </w:rPr>
        <w:t>ust. 4</w:t>
      </w:r>
      <w:r w:rsidR="00D80BC8" w:rsidRPr="00CE544F">
        <w:rPr>
          <w:sz w:val="20"/>
          <w:szCs w:val="20"/>
        </w:rPr>
        <w:t xml:space="preserve"> </w:t>
      </w:r>
      <w:r w:rsidRPr="00CE544F">
        <w:rPr>
          <w:sz w:val="20"/>
          <w:szCs w:val="20"/>
        </w:rPr>
        <w:t xml:space="preserve">wystąpi </w:t>
      </w:r>
      <w:r w:rsidR="00523A86" w:rsidRPr="00CE544F">
        <w:rPr>
          <w:sz w:val="20"/>
          <w:szCs w:val="20"/>
        </w:rPr>
        <w:t xml:space="preserve">wyłącznie </w:t>
      </w:r>
      <w:r w:rsidR="00EC59C7">
        <w:rPr>
          <w:sz w:val="20"/>
          <w:szCs w:val="20"/>
        </w:rPr>
        <w:br/>
      </w:r>
      <w:r w:rsidRPr="00CE544F">
        <w:rPr>
          <w:sz w:val="20"/>
          <w:szCs w:val="20"/>
        </w:rPr>
        <w:t>w przypadku kiedy</w:t>
      </w:r>
      <w:r w:rsidR="00523A86" w:rsidRPr="00CE544F">
        <w:rPr>
          <w:sz w:val="20"/>
          <w:szCs w:val="20"/>
        </w:rPr>
        <w:t>:</w:t>
      </w:r>
    </w:p>
    <w:p w:rsidR="009B2BE1" w:rsidRPr="00CE544F" w:rsidRDefault="009B2BE1" w:rsidP="00CB7DEB">
      <w:pPr>
        <w:pStyle w:val="Akapitzlist"/>
        <w:numPr>
          <w:ilvl w:val="0"/>
          <w:numId w:val="22"/>
        </w:numPr>
        <w:ind w:hanging="294"/>
        <w:jc w:val="both"/>
        <w:rPr>
          <w:sz w:val="20"/>
          <w:szCs w:val="20"/>
        </w:rPr>
      </w:pPr>
      <w:r w:rsidRPr="00CE544F">
        <w:rPr>
          <w:sz w:val="20"/>
          <w:szCs w:val="20"/>
        </w:rPr>
        <w:t xml:space="preserve">Wykonawca, który polega na zdolnościach lub sytuacji innych podmiotów udowodni </w:t>
      </w:r>
      <w:r w:rsidR="00D01ECC" w:rsidRPr="00CE544F">
        <w:rPr>
          <w:sz w:val="20"/>
          <w:szCs w:val="20"/>
        </w:rPr>
        <w:t>Z</w:t>
      </w:r>
      <w:r w:rsidRPr="00CE544F">
        <w:rPr>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CE544F" w:rsidRDefault="009B2BE1" w:rsidP="00CB7DEB">
      <w:pPr>
        <w:pStyle w:val="Akapitzlist"/>
        <w:numPr>
          <w:ilvl w:val="0"/>
          <w:numId w:val="22"/>
        </w:numPr>
        <w:ind w:hanging="294"/>
        <w:jc w:val="both"/>
        <w:rPr>
          <w:sz w:val="20"/>
          <w:szCs w:val="20"/>
        </w:rPr>
      </w:pPr>
      <w:r w:rsidRPr="00CE544F">
        <w:rPr>
          <w:sz w:val="20"/>
          <w:szCs w:val="20"/>
        </w:rPr>
        <w:t xml:space="preserve">Zamawiający oceni, czy udostępniane </w:t>
      </w:r>
      <w:r w:rsidR="00D01ECC" w:rsidRPr="00CE544F">
        <w:rPr>
          <w:sz w:val="20"/>
          <w:szCs w:val="20"/>
        </w:rPr>
        <w:t>W</w:t>
      </w:r>
      <w:r w:rsidRPr="00CE544F">
        <w:rPr>
          <w:sz w:val="20"/>
          <w:szCs w:val="20"/>
        </w:rPr>
        <w:t xml:space="preserve">ykonawcy przez inne podmioty zdolności techniczne lub zawodowe pozwalają na wykazanie przez </w:t>
      </w:r>
      <w:r w:rsidR="00D01ECC" w:rsidRPr="00CE544F">
        <w:rPr>
          <w:sz w:val="20"/>
          <w:szCs w:val="20"/>
        </w:rPr>
        <w:t>W</w:t>
      </w:r>
      <w:r w:rsidRPr="00CE544F">
        <w:rPr>
          <w:sz w:val="20"/>
          <w:szCs w:val="20"/>
        </w:rPr>
        <w:t>ykonawcę spełniania warunków udziału w postępowaniu oraz zbada, czy nie zachodzą wobec tego</w:t>
      </w:r>
      <w:r w:rsidR="00334906" w:rsidRPr="00CE544F">
        <w:rPr>
          <w:sz w:val="20"/>
          <w:szCs w:val="20"/>
        </w:rPr>
        <w:t xml:space="preserve"> podmiotu podstawy wykluczenia.</w:t>
      </w:r>
    </w:p>
    <w:p w:rsidR="00226C84" w:rsidRPr="00CE544F" w:rsidRDefault="009B2BE1" w:rsidP="00CB7DEB">
      <w:pPr>
        <w:pStyle w:val="Akapitzlist"/>
        <w:numPr>
          <w:ilvl w:val="0"/>
          <w:numId w:val="22"/>
        </w:numPr>
        <w:ind w:hanging="294"/>
        <w:jc w:val="both"/>
        <w:rPr>
          <w:sz w:val="20"/>
          <w:szCs w:val="20"/>
        </w:rPr>
      </w:pPr>
      <w:r w:rsidRPr="00CE544F">
        <w:rPr>
          <w:sz w:val="20"/>
          <w:szCs w:val="20"/>
        </w:rPr>
        <w:t xml:space="preserve">W odniesieniu do warunków dotyczących wykształcenia, kwalifikacji zawodowych lub doświadczenia, </w:t>
      </w:r>
      <w:r w:rsidR="00D01ECC" w:rsidRPr="00CE544F">
        <w:rPr>
          <w:sz w:val="20"/>
          <w:szCs w:val="20"/>
        </w:rPr>
        <w:t>W</w:t>
      </w:r>
      <w:r w:rsidRPr="00CE544F">
        <w:rPr>
          <w:sz w:val="20"/>
          <w:szCs w:val="20"/>
        </w:rPr>
        <w:t>ykonawcy mogą polegać na zdolnościach innych podmiotów, jeśli podmioty te zrealizują roboty budowlane lub usługi, do realizacji k</w:t>
      </w:r>
      <w:r w:rsidR="00552FBA" w:rsidRPr="00CE544F">
        <w:rPr>
          <w:sz w:val="20"/>
          <w:szCs w:val="20"/>
        </w:rPr>
        <w:t>tórych te zdolności są wymagane.</w:t>
      </w:r>
    </w:p>
    <w:p w:rsidR="00DD5857" w:rsidRPr="00236D85" w:rsidRDefault="00DD5857" w:rsidP="00285C1E">
      <w:pPr>
        <w:autoSpaceDE w:val="0"/>
        <w:autoSpaceDN w:val="0"/>
        <w:adjustRightInd w:val="0"/>
        <w:jc w:val="both"/>
        <w:rPr>
          <w:sz w:val="22"/>
          <w:szCs w:val="16"/>
        </w:rPr>
      </w:pPr>
    </w:p>
    <w:p w:rsidR="00047200" w:rsidRDefault="00047200" w:rsidP="00285C1E">
      <w:pPr>
        <w:pStyle w:val="pkt"/>
        <w:tabs>
          <w:tab w:val="left" w:pos="426"/>
        </w:tabs>
        <w:spacing w:before="0" w:after="0"/>
        <w:ind w:left="0" w:firstLine="0"/>
        <w:rPr>
          <w:b/>
          <w:bCs/>
          <w:kern w:val="32"/>
          <w:sz w:val="20"/>
        </w:rPr>
      </w:pPr>
    </w:p>
    <w:p w:rsidR="00900257" w:rsidRDefault="00900257" w:rsidP="00285C1E">
      <w:pPr>
        <w:pStyle w:val="pkt"/>
        <w:tabs>
          <w:tab w:val="left" w:pos="426"/>
        </w:tabs>
        <w:spacing w:before="0" w:after="0"/>
        <w:ind w:left="0" w:firstLine="0"/>
        <w:rPr>
          <w:b/>
          <w:bCs/>
          <w:kern w:val="32"/>
          <w:sz w:val="20"/>
        </w:rPr>
      </w:pPr>
      <w:r>
        <w:rPr>
          <w:b/>
          <w:bCs/>
          <w:kern w:val="32"/>
          <w:sz w:val="20"/>
        </w:rPr>
        <w:t xml:space="preserve">Rozdział </w:t>
      </w:r>
      <w:r w:rsidR="000255B4">
        <w:rPr>
          <w:b/>
          <w:bCs/>
          <w:kern w:val="32"/>
          <w:sz w:val="20"/>
        </w:rPr>
        <w:t xml:space="preserve"> </w:t>
      </w:r>
      <w:r>
        <w:rPr>
          <w:b/>
          <w:bCs/>
          <w:kern w:val="32"/>
          <w:sz w:val="20"/>
        </w:rPr>
        <w:t>VI</w:t>
      </w:r>
    </w:p>
    <w:p w:rsidR="00053CDC" w:rsidRPr="00C436E1" w:rsidRDefault="00832686" w:rsidP="00285C1E">
      <w:pPr>
        <w:pStyle w:val="pkt"/>
        <w:tabs>
          <w:tab w:val="left" w:pos="426"/>
        </w:tabs>
        <w:spacing w:before="0" w:after="0"/>
        <w:ind w:left="0" w:firstLine="0"/>
        <w:rPr>
          <w:b/>
          <w:bCs/>
          <w:kern w:val="32"/>
          <w:sz w:val="20"/>
        </w:rPr>
      </w:pPr>
      <w:r w:rsidRPr="00C436E1">
        <w:rPr>
          <w:b/>
          <w:bCs/>
          <w:kern w:val="32"/>
          <w:sz w:val="20"/>
        </w:rPr>
        <w:t>Podstawy wykluczenia</w:t>
      </w:r>
    </w:p>
    <w:p w:rsidR="00053CDC" w:rsidRPr="00285C1E" w:rsidRDefault="00053CDC" w:rsidP="00053CDC">
      <w:pPr>
        <w:pStyle w:val="pkt"/>
        <w:spacing w:before="0" w:after="0"/>
        <w:ind w:left="0" w:firstLine="0"/>
        <w:rPr>
          <w:b/>
          <w:bCs/>
          <w:kern w:val="32"/>
          <w:sz w:val="16"/>
          <w:szCs w:val="16"/>
        </w:rPr>
      </w:pPr>
    </w:p>
    <w:p w:rsidR="00053CDC" w:rsidRPr="001B016E" w:rsidRDefault="00053CDC" w:rsidP="001B016E">
      <w:pPr>
        <w:pStyle w:val="Akapitzlist"/>
        <w:numPr>
          <w:ilvl w:val="1"/>
          <w:numId w:val="7"/>
        </w:numPr>
        <w:ind w:left="426" w:hanging="426"/>
        <w:jc w:val="both"/>
        <w:rPr>
          <w:bCs/>
          <w:sz w:val="20"/>
          <w:szCs w:val="20"/>
        </w:rPr>
      </w:pPr>
      <w:r w:rsidRPr="001B016E">
        <w:rPr>
          <w:bCs/>
          <w:sz w:val="20"/>
          <w:szCs w:val="20"/>
          <w:u w:val="single"/>
        </w:rPr>
        <w:t xml:space="preserve">Z postępowania </w:t>
      </w:r>
      <w:r w:rsidR="001B016E" w:rsidRPr="001B016E">
        <w:rPr>
          <w:bCs/>
          <w:sz w:val="20"/>
          <w:szCs w:val="20"/>
          <w:u w:val="single"/>
        </w:rPr>
        <w:t xml:space="preserve">o udzielenie zamówienia wykluczony zostanie Wykonawca, w stosunku do którego zachodzi którakolwiek z </w:t>
      </w:r>
      <w:r w:rsidR="00295E2F">
        <w:rPr>
          <w:bCs/>
          <w:sz w:val="20"/>
          <w:szCs w:val="20"/>
          <w:u w:val="single"/>
        </w:rPr>
        <w:t>nw. okoliczności</w:t>
      </w:r>
      <w:r w:rsidR="001B016E" w:rsidRPr="001B016E">
        <w:rPr>
          <w:bCs/>
          <w:sz w:val="20"/>
          <w:szCs w:val="20"/>
          <w:u w:val="single"/>
        </w:rPr>
        <w:t xml:space="preserve">: </w:t>
      </w:r>
    </w:p>
    <w:p w:rsidR="00A753B8" w:rsidRPr="001B016E" w:rsidRDefault="00A753B8" w:rsidP="00FE20D8">
      <w:pPr>
        <w:pStyle w:val="Akapitzlist"/>
        <w:numPr>
          <w:ilvl w:val="2"/>
          <w:numId w:val="34"/>
        </w:numPr>
        <w:autoSpaceDE w:val="0"/>
        <w:autoSpaceDN w:val="0"/>
        <w:adjustRightInd w:val="0"/>
        <w:ind w:left="567" w:hanging="284"/>
        <w:jc w:val="both"/>
        <w:rPr>
          <w:rFonts w:eastAsia="Calibri"/>
          <w:color w:val="000000"/>
          <w:sz w:val="20"/>
          <w:szCs w:val="20"/>
        </w:rPr>
      </w:pPr>
      <w:r w:rsidRPr="001B016E">
        <w:rPr>
          <w:rFonts w:eastAsia="Calibri"/>
          <w:color w:val="000000"/>
          <w:sz w:val="20"/>
          <w:szCs w:val="20"/>
        </w:rPr>
        <w:t xml:space="preserve">będącego osobą fizyczną, którego prawomocnie skazano za przestępstwo: </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 xml:space="preserve">udziału w zorganizowanej grupie przestępczej albo związku mającym na celu popełnienie przestępstwa lub przestępstwa skarbowego, o którym mowa w art. 258 Kodeksu karnego, </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 xml:space="preserve">handlu ludźmi, o którym mowa w art. 189a Kodeksu karnego, </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o którym mowa w art. 228–230a, art. 250a Kodeksu karnego lub w art. 46-48 ustawy z dnia 25 czerwca 2010 r. o sporcie</w:t>
      </w:r>
      <w:r w:rsidRPr="00421FFC">
        <w:rPr>
          <w:sz w:val="20"/>
          <w:szCs w:val="22"/>
        </w:rPr>
        <w:t xml:space="preserve"> </w:t>
      </w:r>
      <w:r w:rsidRPr="00421FFC">
        <w:rPr>
          <w:color w:val="000000"/>
          <w:sz w:val="20"/>
          <w:szCs w:val="22"/>
        </w:rPr>
        <w:t>(</w:t>
      </w:r>
      <w:r w:rsidR="00A5265E">
        <w:rPr>
          <w:color w:val="000000"/>
          <w:sz w:val="20"/>
          <w:szCs w:val="22"/>
        </w:rPr>
        <w:t xml:space="preserve">t.j. </w:t>
      </w:r>
      <w:r w:rsidRPr="00421FFC">
        <w:rPr>
          <w:color w:val="000000"/>
          <w:sz w:val="20"/>
          <w:szCs w:val="22"/>
        </w:rPr>
        <w:t>Dz. U. z 202</w:t>
      </w:r>
      <w:r w:rsidR="00A5265E">
        <w:rPr>
          <w:color w:val="000000"/>
          <w:sz w:val="20"/>
          <w:szCs w:val="22"/>
        </w:rPr>
        <w:t>3</w:t>
      </w:r>
      <w:r w:rsidRPr="00421FFC">
        <w:rPr>
          <w:color w:val="000000"/>
          <w:sz w:val="20"/>
          <w:szCs w:val="22"/>
        </w:rPr>
        <w:t xml:space="preserve"> r., poz. </w:t>
      </w:r>
      <w:r w:rsidR="00A5265E">
        <w:rPr>
          <w:color w:val="000000"/>
          <w:sz w:val="20"/>
          <w:szCs w:val="22"/>
        </w:rPr>
        <w:t>2048</w:t>
      </w:r>
      <w:r w:rsidRPr="00421FFC">
        <w:rPr>
          <w:color w:val="000000"/>
          <w:sz w:val="20"/>
          <w:szCs w:val="22"/>
        </w:rPr>
        <w:t xml:space="preserve"> ze zm.),</w:t>
      </w:r>
      <w:r w:rsidRPr="00421FFC">
        <w:rPr>
          <w:sz w:val="20"/>
          <w:szCs w:val="22"/>
        </w:rPr>
        <w:t xml:space="preserve"> </w:t>
      </w:r>
      <w:r w:rsidRPr="00421FFC">
        <w:rPr>
          <w:color w:val="000000"/>
          <w:sz w:val="20"/>
          <w:szCs w:val="22"/>
        </w:rPr>
        <w:t>lub w art. 54 ust. 1–4 ustawy z dnia 12 maja 2011 r. o refundacji leków, środków spożywczych specjalnego przeznaczenia żywieniowego oraz wyrobów medycznych (t.j. Dz. U. z 202</w:t>
      </w:r>
      <w:r w:rsidR="00A5265E">
        <w:rPr>
          <w:color w:val="000000"/>
          <w:sz w:val="20"/>
          <w:szCs w:val="22"/>
        </w:rPr>
        <w:t>3</w:t>
      </w:r>
      <w:r w:rsidRPr="00421FFC">
        <w:rPr>
          <w:color w:val="000000"/>
          <w:sz w:val="20"/>
          <w:szCs w:val="22"/>
        </w:rPr>
        <w:t xml:space="preserve"> r., poz. </w:t>
      </w:r>
      <w:r w:rsidR="00A5265E">
        <w:rPr>
          <w:color w:val="000000"/>
          <w:sz w:val="20"/>
          <w:szCs w:val="22"/>
        </w:rPr>
        <w:t>826</w:t>
      </w:r>
      <w:r w:rsidRPr="00421FFC">
        <w:rPr>
          <w:color w:val="000000"/>
          <w:sz w:val="20"/>
          <w:szCs w:val="22"/>
        </w:rPr>
        <w:t xml:space="preserve"> ze zm.),</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 xml:space="preserve">o charakterze terrorystycznym, o którym mowa w art. 115 § 20 Kodeksu karnego, lub mające na celu  popełnienie tego przestępstwa, </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 xml:space="preserve">powierzenia wykonywania pracy małoletniemu cudzoziemcowi, o którym mowa w art. 9 ust. 2 ustawy z dnia 15 czerwca 2012 r. o skutkach powierzania wykonywania pracy cudzoziemcom </w:t>
      </w:r>
      <w:r w:rsidRPr="00421FFC">
        <w:rPr>
          <w:color w:val="000000"/>
          <w:sz w:val="20"/>
          <w:szCs w:val="22"/>
        </w:rPr>
        <w:lastRenderedPageBreak/>
        <w:t>przebywającym wbrew przepisom na terytorium Rzeczypospolitej Polskiej (t.j. Dz. U. z 202</w:t>
      </w:r>
      <w:r w:rsidR="00A5265E">
        <w:rPr>
          <w:color w:val="000000"/>
          <w:sz w:val="20"/>
          <w:szCs w:val="22"/>
        </w:rPr>
        <w:t>1</w:t>
      </w:r>
      <w:r w:rsidRPr="00421FFC">
        <w:rPr>
          <w:color w:val="000000"/>
          <w:sz w:val="20"/>
          <w:szCs w:val="22"/>
        </w:rPr>
        <w:t xml:space="preserve"> r., poz. 1745 ze zm.), </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21FFC" w:rsidRPr="00421FFC" w:rsidRDefault="00421FFC" w:rsidP="00FE20D8">
      <w:pPr>
        <w:pStyle w:val="Akapitzlist"/>
        <w:numPr>
          <w:ilvl w:val="2"/>
          <w:numId w:val="38"/>
        </w:numPr>
        <w:autoSpaceDE w:val="0"/>
        <w:autoSpaceDN w:val="0"/>
        <w:adjustRightInd w:val="0"/>
        <w:ind w:left="993"/>
        <w:jc w:val="both"/>
        <w:rPr>
          <w:color w:val="000000"/>
          <w:sz w:val="20"/>
          <w:szCs w:val="22"/>
        </w:rPr>
      </w:pPr>
      <w:r w:rsidRPr="00421FFC">
        <w:rPr>
          <w:color w:val="000000"/>
          <w:sz w:val="20"/>
          <w:szCs w:val="22"/>
        </w:rPr>
        <w:t>o którym mowa w art. 9 ust. 1 i 3 lub art. 10 ustawy z dnia 15 czerwca 2012 r. o skutkach powierzania wykonywania pracy cudzoziemcom przebywającym wbrew przepisom na terytorium Rzeczypospolitej Polskiej</w:t>
      </w:r>
      <w:r>
        <w:rPr>
          <w:color w:val="000000"/>
          <w:sz w:val="20"/>
          <w:szCs w:val="22"/>
        </w:rPr>
        <w:t>,</w:t>
      </w:r>
    </w:p>
    <w:p w:rsidR="00A753B8" w:rsidRPr="00A753B8" w:rsidRDefault="00421FFC" w:rsidP="00421FFC">
      <w:pPr>
        <w:pStyle w:val="Akapitzlist"/>
        <w:autoSpaceDE w:val="0"/>
        <w:autoSpaceDN w:val="0"/>
        <w:adjustRightInd w:val="0"/>
        <w:ind w:left="709" w:hanging="142"/>
        <w:jc w:val="both"/>
        <w:rPr>
          <w:rFonts w:eastAsia="Calibri"/>
          <w:color w:val="000000"/>
          <w:sz w:val="20"/>
          <w:szCs w:val="20"/>
        </w:rPr>
      </w:pPr>
      <w:r>
        <w:rPr>
          <w:rFonts w:eastAsia="Calibri"/>
          <w:color w:val="000000"/>
          <w:sz w:val="20"/>
          <w:szCs w:val="20"/>
        </w:rPr>
        <w:t xml:space="preserve">  </w:t>
      </w:r>
      <w:r w:rsidR="00A753B8" w:rsidRPr="00A753B8">
        <w:rPr>
          <w:rFonts w:eastAsia="Calibri"/>
          <w:color w:val="000000"/>
          <w:sz w:val="20"/>
          <w:szCs w:val="20"/>
        </w:rPr>
        <w:t>– lub za odpowiedni czyn zabroniony określony w przepisach prawa obcego;</w:t>
      </w:r>
    </w:p>
    <w:p w:rsidR="001B016E" w:rsidRDefault="00A753B8" w:rsidP="00FE20D8">
      <w:pPr>
        <w:pStyle w:val="Akapitzlist"/>
        <w:numPr>
          <w:ilvl w:val="2"/>
          <w:numId w:val="34"/>
        </w:numPr>
        <w:autoSpaceDE w:val="0"/>
        <w:autoSpaceDN w:val="0"/>
        <w:adjustRightInd w:val="0"/>
        <w:ind w:left="567" w:hanging="283"/>
        <w:jc w:val="both"/>
        <w:rPr>
          <w:rFonts w:eastAsia="Calibri"/>
          <w:color w:val="000000"/>
          <w:sz w:val="20"/>
          <w:szCs w:val="20"/>
        </w:rPr>
      </w:pPr>
      <w:r w:rsidRPr="001B016E">
        <w:rPr>
          <w:rFonts w:eastAsia="Calibri"/>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74703" w:rsidRDefault="00A753B8" w:rsidP="00FE20D8">
      <w:pPr>
        <w:pStyle w:val="Akapitzlist"/>
        <w:numPr>
          <w:ilvl w:val="2"/>
          <w:numId w:val="34"/>
        </w:numPr>
        <w:autoSpaceDE w:val="0"/>
        <w:autoSpaceDN w:val="0"/>
        <w:adjustRightInd w:val="0"/>
        <w:ind w:left="567" w:hanging="283"/>
        <w:jc w:val="both"/>
        <w:rPr>
          <w:rFonts w:eastAsia="Calibri"/>
          <w:color w:val="000000"/>
          <w:sz w:val="20"/>
          <w:szCs w:val="20"/>
        </w:rPr>
      </w:pPr>
      <w:r w:rsidRPr="001B016E">
        <w:rPr>
          <w:rFonts w:eastAsia="Calibri"/>
          <w:color w:val="000000"/>
          <w:sz w:val="20"/>
          <w:szCs w:val="20"/>
        </w:rPr>
        <w:t xml:space="preserve">wobec którego wydano prawomocny wyrok sądu lub ostateczną decyzję administracyjną o zaleganiu </w:t>
      </w:r>
      <w:r w:rsidR="00C04688" w:rsidRPr="001B016E">
        <w:rPr>
          <w:rFonts w:eastAsia="Calibri"/>
          <w:color w:val="000000"/>
          <w:sz w:val="20"/>
          <w:szCs w:val="20"/>
        </w:rPr>
        <w:br/>
      </w:r>
      <w:r w:rsidRPr="001B016E">
        <w:rPr>
          <w:rFonts w:eastAsia="Calibri"/>
          <w:color w:val="000000"/>
          <w:sz w:val="20"/>
          <w:szCs w:val="20"/>
        </w:rPr>
        <w:t xml:space="preserve">z uiszczeniem podatków, opłat lub składek na ubezpieczenie społeczne lub zdrowotne, chyba że wykonawca odpowiednio przed upływem terminu do składania wniosków o dopuszczenie do udziału </w:t>
      </w:r>
      <w:r w:rsidR="005C3F6F">
        <w:rPr>
          <w:rFonts w:eastAsia="Calibri"/>
          <w:color w:val="000000"/>
          <w:sz w:val="20"/>
          <w:szCs w:val="20"/>
        </w:rPr>
        <w:br/>
      </w:r>
      <w:r w:rsidRPr="001B016E">
        <w:rPr>
          <w:rFonts w:eastAsia="Calibri"/>
          <w:color w:val="000000"/>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74703" w:rsidRDefault="00A753B8" w:rsidP="00FE20D8">
      <w:pPr>
        <w:pStyle w:val="Akapitzlist"/>
        <w:numPr>
          <w:ilvl w:val="2"/>
          <w:numId w:val="34"/>
        </w:numPr>
        <w:autoSpaceDE w:val="0"/>
        <w:autoSpaceDN w:val="0"/>
        <w:adjustRightInd w:val="0"/>
        <w:ind w:left="567" w:hanging="283"/>
        <w:jc w:val="both"/>
        <w:rPr>
          <w:rFonts w:eastAsia="Calibri"/>
          <w:color w:val="000000"/>
          <w:sz w:val="20"/>
          <w:szCs w:val="20"/>
        </w:rPr>
      </w:pPr>
      <w:r w:rsidRPr="00574703">
        <w:rPr>
          <w:rFonts w:eastAsia="Calibri"/>
          <w:color w:val="000000"/>
          <w:sz w:val="20"/>
          <w:szCs w:val="20"/>
        </w:rPr>
        <w:t xml:space="preserve">wobec którego orzeczono zakaz ubiegania się o zamówienia publiczne; </w:t>
      </w:r>
    </w:p>
    <w:p w:rsidR="00574703" w:rsidRDefault="00A753B8" w:rsidP="00FE20D8">
      <w:pPr>
        <w:pStyle w:val="Akapitzlist"/>
        <w:numPr>
          <w:ilvl w:val="2"/>
          <w:numId w:val="34"/>
        </w:numPr>
        <w:autoSpaceDE w:val="0"/>
        <w:autoSpaceDN w:val="0"/>
        <w:adjustRightInd w:val="0"/>
        <w:ind w:left="567" w:hanging="283"/>
        <w:jc w:val="both"/>
        <w:rPr>
          <w:rFonts w:eastAsia="Calibri"/>
          <w:color w:val="000000"/>
          <w:sz w:val="20"/>
          <w:szCs w:val="20"/>
        </w:rPr>
      </w:pPr>
      <w:r w:rsidRPr="00574703">
        <w:rPr>
          <w:rFonts w:eastAsia="Calibri"/>
          <w:color w:val="000000"/>
          <w:sz w:val="20"/>
          <w:szCs w:val="20"/>
        </w:rPr>
        <w:t xml:space="preserve">jeżeli Zamawiający może stwierdzić, na podstawie wiarygodnych przesłanek, że wykonawca zawarł </w:t>
      </w:r>
      <w:r w:rsidR="005C3F6F">
        <w:rPr>
          <w:rFonts w:eastAsia="Calibri"/>
          <w:color w:val="000000"/>
          <w:sz w:val="20"/>
          <w:szCs w:val="20"/>
        </w:rPr>
        <w:br/>
      </w:r>
      <w:r w:rsidRPr="00574703">
        <w:rPr>
          <w:rFonts w:eastAsia="Calibri"/>
          <w:color w:val="000000"/>
          <w:sz w:val="20"/>
          <w:szCs w:val="20"/>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04688" w:rsidRPr="00FC6E1A" w:rsidRDefault="00A753B8" w:rsidP="00FE20D8">
      <w:pPr>
        <w:pStyle w:val="Akapitzlist"/>
        <w:numPr>
          <w:ilvl w:val="2"/>
          <w:numId w:val="34"/>
        </w:numPr>
        <w:autoSpaceDE w:val="0"/>
        <w:autoSpaceDN w:val="0"/>
        <w:adjustRightInd w:val="0"/>
        <w:ind w:left="567" w:hanging="283"/>
        <w:jc w:val="both"/>
        <w:rPr>
          <w:rFonts w:eastAsia="Calibri"/>
          <w:sz w:val="20"/>
          <w:szCs w:val="20"/>
        </w:rPr>
      </w:pPr>
      <w:r w:rsidRPr="00574703">
        <w:rPr>
          <w:rFonts w:eastAsia="Calibri"/>
          <w:color w:val="000000"/>
          <w:sz w:val="20"/>
          <w:szCs w:val="20"/>
        </w:rPr>
        <w:t>jeżeli, w przypadkach, o których mowa w art. 85 ust. 1</w:t>
      </w:r>
      <w:r w:rsidR="009A6D8C" w:rsidRPr="00574703">
        <w:rPr>
          <w:rFonts w:eastAsia="Calibri"/>
          <w:color w:val="000000"/>
          <w:sz w:val="20"/>
          <w:szCs w:val="20"/>
        </w:rPr>
        <w:t xml:space="preserve"> ustawy Pzp</w:t>
      </w:r>
      <w:r w:rsidRPr="00574703">
        <w:rPr>
          <w:rFonts w:eastAsia="Calibri"/>
          <w:color w:val="000000"/>
          <w:sz w:val="20"/>
          <w:szCs w:val="20"/>
        </w:rPr>
        <w:t xml:space="preserve">, doszło do zakłócenia konkurencji wynikającego z wcześniejszego zaangażowania tego wykonawcy lub podmiotu, który należy z wykonawcą </w:t>
      </w:r>
      <w:r w:rsidR="00574703">
        <w:rPr>
          <w:rFonts w:eastAsia="Calibri"/>
          <w:color w:val="000000"/>
          <w:sz w:val="20"/>
          <w:szCs w:val="20"/>
        </w:rPr>
        <w:br/>
      </w:r>
      <w:r w:rsidRPr="00574703">
        <w:rPr>
          <w:rFonts w:eastAsia="Calibri"/>
          <w:color w:val="000000"/>
          <w:sz w:val="20"/>
          <w:szCs w:val="20"/>
        </w:rPr>
        <w:t xml:space="preserve">do tej samej grupy kapitałowej w rozumieniu ustawy z dnia 16 lutego 2007 r. o ochronie konkurencji </w:t>
      </w:r>
      <w:r w:rsidR="00574703">
        <w:rPr>
          <w:rFonts w:eastAsia="Calibri"/>
          <w:color w:val="000000"/>
          <w:sz w:val="20"/>
          <w:szCs w:val="20"/>
        </w:rPr>
        <w:br/>
      </w:r>
      <w:r w:rsidRPr="00574703">
        <w:rPr>
          <w:rFonts w:eastAsia="Calibri"/>
          <w:color w:val="000000"/>
          <w:sz w:val="20"/>
          <w:szCs w:val="20"/>
        </w:rPr>
        <w:t xml:space="preserve">i konsumentów, chyba że spowodowane tym zakłócenie konkurencji może być wyeliminowane w inny sposób </w:t>
      </w:r>
      <w:r w:rsidRPr="00FC6E1A">
        <w:rPr>
          <w:rFonts w:eastAsia="Calibri"/>
          <w:sz w:val="20"/>
          <w:szCs w:val="20"/>
        </w:rPr>
        <w:t>niż przez wykluczenie wykonawcy z udziału w postępowaniu o udzielenie zamówienia.</w:t>
      </w:r>
    </w:p>
    <w:p w:rsidR="00FE128D" w:rsidRPr="00FC6E1A" w:rsidRDefault="0047439E" w:rsidP="00A5265E">
      <w:pPr>
        <w:autoSpaceDE w:val="0"/>
        <w:autoSpaceDN w:val="0"/>
        <w:adjustRightInd w:val="0"/>
        <w:ind w:left="426" w:hanging="284"/>
        <w:jc w:val="both"/>
        <w:rPr>
          <w:rFonts w:eastAsia="Calibri"/>
          <w:sz w:val="20"/>
          <w:szCs w:val="20"/>
        </w:rPr>
      </w:pPr>
      <w:r>
        <w:rPr>
          <w:rFonts w:eastAsia="Calibri"/>
          <w:sz w:val="20"/>
          <w:szCs w:val="20"/>
        </w:rPr>
        <w:t xml:space="preserve">1a. </w:t>
      </w:r>
      <w:r w:rsidR="00A5265E">
        <w:rPr>
          <w:rFonts w:eastAsia="Calibri"/>
          <w:sz w:val="20"/>
          <w:szCs w:val="20"/>
        </w:rPr>
        <w:t>Z</w:t>
      </w:r>
      <w:r w:rsidR="00FE128D" w:rsidRPr="00FC6E1A">
        <w:rPr>
          <w:rFonts w:eastAsia="Calibri"/>
          <w:sz w:val="20"/>
          <w:szCs w:val="20"/>
        </w:rPr>
        <w:t>amawiający wyklucza z postępowania wykonawcę, o którym mowa w art. 7 ust. 1 ustawy z dnia 13 kwietnia 2022 r. o szczególnych rozwiązaniach w zakresie przeciwdziałania wspieraniu agresji na Ukrainę oraz służących ochronie bezpieczeństwa narodowego (</w:t>
      </w:r>
      <w:r w:rsidR="00A5265E">
        <w:rPr>
          <w:rFonts w:eastAsia="Calibri"/>
          <w:sz w:val="20"/>
          <w:szCs w:val="20"/>
        </w:rPr>
        <w:t xml:space="preserve">t.j. </w:t>
      </w:r>
      <w:r w:rsidR="00861A63">
        <w:rPr>
          <w:rFonts w:eastAsia="Calibri"/>
          <w:sz w:val="20"/>
          <w:szCs w:val="20"/>
        </w:rPr>
        <w:t>D</w:t>
      </w:r>
      <w:r w:rsidR="00FE128D" w:rsidRPr="00FC6E1A">
        <w:rPr>
          <w:rFonts w:eastAsia="Calibri"/>
          <w:sz w:val="20"/>
          <w:szCs w:val="20"/>
        </w:rPr>
        <w:t>z. U. z 202</w:t>
      </w:r>
      <w:r w:rsidR="00A5265E">
        <w:rPr>
          <w:rFonts w:eastAsia="Calibri"/>
          <w:sz w:val="20"/>
          <w:szCs w:val="20"/>
        </w:rPr>
        <w:t>3</w:t>
      </w:r>
      <w:r w:rsidR="00FE128D" w:rsidRPr="00FC6E1A">
        <w:rPr>
          <w:rFonts w:eastAsia="Calibri"/>
          <w:sz w:val="20"/>
          <w:szCs w:val="20"/>
        </w:rPr>
        <w:t xml:space="preserve"> r., poz. </w:t>
      </w:r>
      <w:r w:rsidR="00A5265E">
        <w:rPr>
          <w:rFonts w:eastAsia="Calibri"/>
          <w:sz w:val="20"/>
          <w:szCs w:val="20"/>
        </w:rPr>
        <w:t>1497 ze zm.</w:t>
      </w:r>
      <w:r w:rsidR="00FE128D" w:rsidRPr="00FC6E1A">
        <w:rPr>
          <w:rFonts w:eastAsia="Calibri"/>
          <w:sz w:val="20"/>
          <w:szCs w:val="20"/>
        </w:rPr>
        <w:t>).</w:t>
      </w:r>
    </w:p>
    <w:p w:rsidR="00FE128D" w:rsidRPr="00236D85" w:rsidRDefault="00FC6E1A" w:rsidP="00FE128D">
      <w:pPr>
        <w:pStyle w:val="Akapitzlist"/>
        <w:numPr>
          <w:ilvl w:val="1"/>
          <w:numId w:val="7"/>
        </w:numPr>
        <w:autoSpaceDE w:val="0"/>
        <w:autoSpaceDN w:val="0"/>
        <w:adjustRightInd w:val="0"/>
        <w:ind w:left="426" w:hanging="426"/>
        <w:jc w:val="both"/>
        <w:rPr>
          <w:rFonts w:eastAsia="Calibri"/>
          <w:sz w:val="20"/>
          <w:szCs w:val="20"/>
        </w:rPr>
      </w:pPr>
      <w:r>
        <w:rPr>
          <w:rFonts w:eastAsia="Calibri"/>
          <w:sz w:val="20"/>
          <w:szCs w:val="20"/>
        </w:rPr>
        <w:t>J</w:t>
      </w:r>
      <w:r w:rsidR="00A753B8" w:rsidRPr="00FC6E1A">
        <w:rPr>
          <w:rFonts w:eastAsia="Calibri"/>
          <w:sz w:val="20"/>
          <w:szCs w:val="20"/>
        </w:rPr>
        <w:t xml:space="preserve">eżeli Wykonawca lub </w:t>
      </w:r>
      <w:r w:rsidR="00A753B8" w:rsidRPr="00FE128D">
        <w:rPr>
          <w:rFonts w:eastAsia="Calibri"/>
          <w:color w:val="000000"/>
          <w:sz w:val="20"/>
          <w:szCs w:val="20"/>
        </w:rPr>
        <w:t xml:space="preserve">podmiot, który należy z Wykonawcą do tej samej grupy kapitałowej w rozumieniu ustawy z dnia 16 lutego 2007 r. o ochronie konkurencji i </w:t>
      </w:r>
      <w:r w:rsidR="00A753B8" w:rsidRPr="00236D85">
        <w:rPr>
          <w:rFonts w:eastAsia="Calibri"/>
          <w:sz w:val="20"/>
          <w:szCs w:val="20"/>
        </w:rPr>
        <w:t>konsumentów (t</w:t>
      </w:r>
      <w:r w:rsidR="00A5265E">
        <w:rPr>
          <w:rFonts w:eastAsia="Calibri"/>
          <w:sz w:val="20"/>
          <w:szCs w:val="20"/>
        </w:rPr>
        <w:t>.</w:t>
      </w:r>
      <w:r w:rsidR="00A753B8" w:rsidRPr="00236D85">
        <w:rPr>
          <w:rFonts w:eastAsia="Calibri"/>
          <w:sz w:val="20"/>
          <w:szCs w:val="20"/>
        </w:rPr>
        <w:t>j. Dz.U. z 202</w:t>
      </w:r>
      <w:r w:rsidR="00A5265E">
        <w:rPr>
          <w:rFonts w:eastAsia="Calibri"/>
          <w:sz w:val="20"/>
          <w:szCs w:val="20"/>
        </w:rPr>
        <w:t>3</w:t>
      </w:r>
      <w:r w:rsidR="00A753B8" w:rsidRPr="00236D85">
        <w:rPr>
          <w:rFonts w:eastAsia="Calibri"/>
          <w:sz w:val="20"/>
          <w:szCs w:val="20"/>
        </w:rPr>
        <w:t xml:space="preserve"> r.</w:t>
      </w:r>
      <w:r w:rsidR="009E7C70" w:rsidRPr="00236D85">
        <w:rPr>
          <w:rFonts w:eastAsia="Calibri"/>
          <w:sz w:val="20"/>
          <w:szCs w:val="20"/>
        </w:rPr>
        <w:t>,</w:t>
      </w:r>
      <w:r w:rsidR="00A753B8" w:rsidRPr="00236D85">
        <w:rPr>
          <w:rFonts w:eastAsia="Calibri"/>
          <w:sz w:val="20"/>
          <w:szCs w:val="20"/>
        </w:rPr>
        <w:t xml:space="preserve"> poz. </w:t>
      </w:r>
      <w:r w:rsidR="00A5265E">
        <w:rPr>
          <w:rFonts w:eastAsia="Calibri"/>
          <w:sz w:val="20"/>
          <w:szCs w:val="20"/>
        </w:rPr>
        <w:t>1689</w:t>
      </w:r>
      <w:r w:rsidR="00861A63">
        <w:rPr>
          <w:rFonts w:eastAsia="Calibri"/>
          <w:sz w:val="20"/>
          <w:szCs w:val="20"/>
        </w:rPr>
        <w:t xml:space="preserve"> ze zm.</w:t>
      </w:r>
      <w:r w:rsidR="00A753B8" w:rsidRPr="00236D85">
        <w:rPr>
          <w:rFonts w:eastAsia="Calibri"/>
          <w:sz w:val="20"/>
          <w:szCs w:val="20"/>
        </w:rPr>
        <w:t xml:space="preserve">) doradzał lub w inny sposób był zaangażowany w przygotowanie tego postępowania o udzielenie zamówienia, Zamawiający podejmuje odpowiednie środki w celu zagwarantowania, że udział tego Wykonawcy w postępowaniu nie zakłóci konkurencji, w szczególności przekazuje pozostałym Wykonawcom istotne informacje, które przekazał lub uzyskał w związku z zaangażowaniem Wykonawcy </w:t>
      </w:r>
      <w:r w:rsidR="009E7C70" w:rsidRPr="00236D85">
        <w:rPr>
          <w:rFonts w:eastAsia="Calibri"/>
          <w:sz w:val="20"/>
          <w:szCs w:val="20"/>
        </w:rPr>
        <w:t xml:space="preserve">lub tego podmiotu w przygotowanie postępowania, oraz wyznacza odpowiedni termin na złożenie ofert. Zamawiający wskazuje w protokole postępowania środki mające na celu zapobieżenie zakłóceniu konkurencji. </w:t>
      </w:r>
    </w:p>
    <w:p w:rsidR="00FE128D" w:rsidRDefault="00A753B8" w:rsidP="00FE128D">
      <w:pPr>
        <w:pStyle w:val="Akapitzlist"/>
        <w:numPr>
          <w:ilvl w:val="1"/>
          <w:numId w:val="7"/>
        </w:numPr>
        <w:autoSpaceDE w:val="0"/>
        <w:autoSpaceDN w:val="0"/>
        <w:adjustRightInd w:val="0"/>
        <w:ind w:left="426" w:hanging="426"/>
        <w:jc w:val="both"/>
        <w:rPr>
          <w:rFonts w:eastAsia="Calibri"/>
          <w:color w:val="000000"/>
          <w:sz w:val="20"/>
          <w:szCs w:val="20"/>
        </w:rPr>
      </w:pPr>
      <w:r w:rsidRPr="00FE128D">
        <w:rPr>
          <w:rFonts w:eastAsia="Calibri"/>
          <w:color w:val="000000"/>
          <w:sz w:val="20"/>
          <w:szCs w:val="20"/>
        </w:rPr>
        <w:t>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zapewnia temu Wykonawcy możliwość udowodnienia, że jego zaangażowanie w przygotowanie postępowania o udzielenie zamówienia nie zakłóci konkurencji.</w:t>
      </w:r>
    </w:p>
    <w:p w:rsidR="00FE128D" w:rsidRPr="00043D34" w:rsidRDefault="00A753B8" w:rsidP="00FE128D">
      <w:pPr>
        <w:pStyle w:val="Akapitzlist"/>
        <w:numPr>
          <w:ilvl w:val="1"/>
          <w:numId w:val="7"/>
        </w:numPr>
        <w:autoSpaceDE w:val="0"/>
        <w:autoSpaceDN w:val="0"/>
        <w:adjustRightInd w:val="0"/>
        <w:ind w:left="426" w:hanging="426"/>
        <w:jc w:val="both"/>
        <w:rPr>
          <w:rFonts w:eastAsia="Calibri"/>
          <w:color w:val="000000"/>
          <w:sz w:val="20"/>
          <w:szCs w:val="20"/>
        </w:rPr>
      </w:pPr>
      <w:r w:rsidRPr="00043D34">
        <w:rPr>
          <w:rFonts w:eastAsia="Arial"/>
          <w:sz w:val="20"/>
          <w:szCs w:val="20"/>
        </w:rPr>
        <w:t xml:space="preserve">Z postępowania o udzielenie zamówienia </w:t>
      </w:r>
      <w:r w:rsidRPr="00043D34">
        <w:rPr>
          <w:rFonts w:eastAsia="Arial"/>
          <w:sz w:val="20"/>
          <w:szCs w:val="20"/>
          <w:u w:val="single"/>
        </w:rPr>
        <w:t xml:space="preserve">Zamawiający </w:t>
      </w:r>
      <w:r w:rsidR="00421FFC">
        <w:rPr>
          <w:rFonts w:eastAsia="Arial"/>
          <w:sz w:val="20"/>
          <w:szCs w:val="20"/>
          <w:u w:val="single"/>
        </w:rPr>
        <w:t xml:space="preserve">może </w:t>
      </w:r>
      <w:r w:rsidRPr="00043D34">
        <w:rPr>
          <w:rFonts w:eastAsia="Arial"/>
          <w:sz w:val="20"/>
          <w:szCs w:val="20"/>
          <w:u w:val="single"/>
        </w:rPr>
        <w:t>wyklucz</w:t>
      </w:r>
      <w:r w:rsidR="00421FFC">
        <w:rPr>
          <w:rFonts w:eastAsia="Arial"/>
          <w:sz w:val="20"/>
          <w:szCs w:val="20"/>
          <w:u w:val="single"/>
        </w:rPr>
        <w:t>yć</w:t>
      </w:r>
      <w:r w:rsidRPr="00043D34">
        <w:rPr>
          <w:rFonts w:eastAsia="Arial"/>
          <w:sz w:val="20"/>
          <w:szCs w:val="20"/>
          <w:u w:val="single"/>
        </w:rPr>
        <w:t xml:space="preserve"> również Wykonawcę,</w:t>
      </w:r>
      <w:r w:rsidRPr="00043D34">
        <w:rPr>
          <w:rFonts w:eastAsia="Arial"/>
          <w:sz w:val="20"/>
          <w:szCs w:val="20"/>
        </w:rPr>
        <w:t xml:space="preserve"> który </w:t>
      </w:r>
      <w:r w:rsidR="005C3F6F">
        <w:rPr>
          <w:rFonts w:eastAsia="Arial"/>
          <w:sz w:val="20"/>
          <w:szCs w:val="20"/>
        </w:rPr>
        <w:br/>
      </w:r>
      <w:r w:rsidRPr="00043D34">
        <w:rPr>
          <w:rFonts w:eastAsia="Arial"/>
          <w:sz w:val="20"/>
          <w:szCs w:val="20"/>
        </w:rPr>
        <w:t>z przyczyn leżących po jego stronie nienależycie wykonał poprzednie zamówienie lub uchylił się albo odmówił zawarcia umowy.</w:t>
      </w:r>
    </w:p>
    <w:p w:rsidR="00053CDC" w:rsidRPr="00FE128D" w:rsidRDefault="00FA2997" w:rsidP="00FE128D">
      <w:pPr>
        <w:pStyle w:val="Akapitzlist"/>
        <w:numPr>
          <w:ilvl w:val="1"/>
          <w:numId w:val="7"/>
        </w:numPr>
        <w:autoSpaceDE w:val="0"/>
        <w:autoSpaceDN w:val="0"/>
        <w:adjustRightInd w:val="0"/>
        <w:ind w:left="426" w:hanging="426"/>
        <w:jc w:val="both"/>
        <w:rPr>
          <w:rFonts w:eastAsia="Calibri"/>
          <w:color w:val="000000"/>
          <w:sz w:val="16"/>
          <w:szCs w:val="20"/>
        </w:rPr>
      </w:pPr>
      <w:r w:rsidRPr="00FE128D">
        <w:rPr>
          <w:rFonts w:eastAsia="Arial"/>
          <w:sz w:val="20"/>
        </w:rPr>
        <w:t xml:space="preserve">Zamawiający nie wyklucza z postępowania o udzielenie zamówienia na podstawie ust. 1 pkt 1), 2), 5), 6)  Wykonawcy, </w:t>
      </w:r>
      <w:r w:rsidRPr="00FE128D">
        <w:rPr>
          <w:bCs/>
          <w:color w:val="000000"/>
          <w:kern w:val="24"/>
          <w:sz w:val="20"/>
        </w:rPr>
        <w:t>jeżeli udowodni Zamawiającemu, że spełnił łącznie następujące przesłanki:</w:t>
      </w:r>
      <w:r w:rsidRPr="00FE128D">
        <w:rPr>
          <w:b/>
          <w:bCs/>
          <w:color w:val="000000"/>
          <w:kern w:val="24"/>
          <w:sz w:val="20"/>
        </w:rPr>
        <w:t xml:space="preserve"> </w:t>
      </w:r>
      <w:r w:rsidRPr="00FE128D">
        <w:rPr>
          <w:color w:val="000000"/>
          <w:kern w:val="24"/>
          <w:sz w:val="20"/>
        </w:rPr>
        <w:t xml:space="preserve">1) </w:t>
      </w:r>
      <w:r w:rsidRPr="00FE128D">
        <w:rPr>
          <w:bCs/>
          <w:color w:val="000000"/>
          <w:kern w:val="24"/>
          <w:sz w:val="20"/>
        </w:rPr>
        <w:t xml:space="preserve">naprawił </w:t>
      </w:r>
      <w:r w:rsidR="005C3F6F">
        <w:rPr>
          <w:bCs/>
          <w:color w:val="000000"/>
          <w:kern w:val="24"/>
          <w:sz w:val="20"/>
        </w:rPr>
        <w:br/>
      </w:r>
      <w:r w:rsidRPr="00FE128D">
        <w:rPr>
          <w:bCs/>
          <w:color w:val="000000"/>
          <w:kern w:val="24"/>
          <w:sz w:val="20"/>
        </w:rPr>
        <w:t>lub zobowiązał się do naprawienia szkody</w:t>
      </w:r>
      <w:r w:rsidRPr="00FE128D">
        <w:rPr>
          <w:b/>
          <w:bCs/>
          <w:color w:val="000000"/>
          <w:kern w:val="24"/>
          <w:sz w:val="20"/>
        </w:rPr>
        <w:t xml:space="preserve"> </w:t>
      </w:r>
      <w:r w:rsidRPr="00FE128D">
        <w:rPr>
          <w:color w:val="000000"/>
          <w:kern w:val="24"/>
          <w:sz w:val="20"/>
        </w:rPr>
        <w:t xml:space="preserve">wyrządzonej przestępstwem, wykroczeniem lub swoim nieprawidłowym postępowaniem, w tym poprzez zadośćuczynienie pieniężne; 2) wyczerpująco </w:t>
      </w:r>
      <w:r w:rsidRPr="00FE128D">
        <w:rPr>
          <w:bCs/>
          <w:color w:val="000000"/>
          <w:kern w:val="24"/>
          <w:sz w:val="20"/>
        </w:rPr>
        <w:t>wyjaśnił fakty i okoliczności</w:t>
      </w:r>
      <w:r w:rsidRPr="00FE128D">
        <w:rPr>
          <w:b/>
          <w:bCs/>
          <w:color w:val="000000"/>
          <w:kern w:val="24"/>
          <w:sz w:val="20"/>
        </w:rPr>
        <w:t xml:space="preserve"> </w:t>
      </w:r>
      <w:r w:rsidRPr="00FE128D">
        <w:rPr>
          <w:color w:val="000000"/>
          <w:kern w:val="24"/>
          <w:sz w:val="20"/>
        </w:rPr>
        <w:t xml:space="preserve">związane z przestępstwem, wykroczeniem lub swoim nieprawidłowym postępowaniem oraz spowodowanymi przez nie szkodami, aktywnie współpracując odpowiednio z właściwymi organami, </w:t>
      </w:r>
      <w:r w:rsidR="005C3F6F">
        <w:rPr>
          <w:color w:val="000000"/>
          <w:kern w:val="24"/>
          <w:sz w:val="20"/>
        </w:rPr>
        <w:br/>
      </w:r>
      <w:r w:rsidRPr="00FE128D">
        <w:rPr>
          <w:color w:val="000000"/>
          <w:kern w:val="24"/>
          <w:sz w:val="20"/>
        </w:rPr>
        <w:t xml:space="preserve">w tym organami ścigania, lub Zamawiającym; 3) podjął </w:t>
      </w:r>
      <w:r w:rsidRPr="00FE128D">
        <w:rPr>
          <w:bCs/>
          <w:color w:val="000000"/>
          <w:kern w:val="24"/>
          <w:sz w:val="20"/>
        </w:rPr>
        <w:t xml:space="preserve">konkretne środki techniczne, organizacyjne </w:t>
      </w:r>
      <w:r w:rsidR="005C3F6F">
        <w:rPr>
          <w:bCs/>
          <w:color w:val="000000"/>
          <w:kern w:val="24"/>
          <w:sz w:val="20"/>
        </w:rPr>
        <w:br/>
      </w:r>
      <w:r w:rsidRPr="00FE128D">
        <w:rPr>
          <w:bCs/>
          <w:color w:val="000000"/>
          <w:kern w:val="24"/>
          <w:sz w:val="20"/>
        </w:rPr>
        <w:t>i kadrowe</w:t>
      </w:r>
      <w:r w:rsidRPr="00FE128D">
        <w:rPr>
          <w:color w:val="000000"/>
          <w:kern w:val="24"/>
          <w:sz w:val="20"/>
        </w:rPr>
        <w:t>, odpowiednie dla zapobiegania dalszym przestępstwom, wykroczeniom lub nieprawidłowemu postępowaniu, w szczególności: a) zerwał wszelkie powiązania z osobami lub podmiotami odpowiedzialnymi za nieprawidłowe postępowanie wykonawcy, b) zreorganizował personel, c) wdrożył system sprawozdawczości i kontroli, d) utworzył struktury audytu wewnętrznego do monitorowania przestrzegania przepisów, wewnętrznych regulacji lub standardów, e) wprowadził wewnętrzne regulacje dotyczące odpowiedzialności i odszkodowań za nieprzestrzeganie przepisów, wewnętrznych regulacji lub standardów.</w:t>
      </w:r>
    </w:p>
    <w:p w:rsidR="00900257" w:rsidRDefault="00900257" w:rsidP="00B23E53">
      <w:pPr>
        <w:keepNext/>
        <w:tabs>
          <w:tab w:val="num" w:pos="480"/>
          <w:tab w:val="left" w:pos="567"/>
        </w:tabs>
        <w:suppressAutoHyphens/>
        <w:ind w:left="567" w:hanging="567"/>
        <w:jc w:val="both"/>
        <w:rPr>
          <w:b/>
          <w:sz w:val="20"/>
          <w:szCs w:val="20"/>
        </w:rPr>
      </w:pPr>
      <w:r>
        <w:rPr>
          <w:b/>
          <w:sz w:val="20"/>
          <w:szCs w:val="20"/>
        </w:rPr>
        <w:lastRenderedPageBreak/>
        <w:t xml:space="preserve">Rozdział </w:t>
      </w:r>
      <w:r w:rsidR="00295E2F">
        <w:rPr>
          <w:b/>
          <w:sz w:val="20"/>
          <w:szCs w:val="20"/>
        </w:rPr>
        <w:t xml:space="preserve"> </w:t>
      </w:r>
      <w:r w:rsidR="00080477" w:rsidRPr="00C436E1">
        <w:rPr>
          <w:b/>
          <w:sz w:val="20"/>
          <w:szCs w:val="20"/>
        </w:rPr>
        <w:t>VI</w:t>
      </w:r>
      <w:r w:rsidR="00E87C04" w:rsidRPr="00C436E1">
        <w:rPr>
          <w:b/>
          <w:sz w:val="20"/>
          <w:szCs w:val="20"/>
        </w:rPr>
        <w:t>I</w:t>
      </w:r>
    </w:p>
    <w:p w:rsidR="00552FBA" w:rsidRPr="009451FB" w:rsidRDefault="00DF3869" w:rsidP="00B23E53">
      <w:pPr>
        <w:keepNext/>
        <w:tabs>
          <w:tab w:val="num" w:pos="480"/>
          <w:tab w:val="left" w:pos="567"/>
        </w:tabs>
        <w:suppressAutoHyphens/>
        <w:ind w:left="567" w:hanging="567"/>
        <w:jc w:val="both"/>
        <w:rPr>
          <w:b/>
          <w:color w:val="FF0000"/>
          <w:sz w:val="20"/>
          <w:szCs w:val="20"/>
        </w:rPr>
      </w:pPr>
      <w:r w:rsidRPr="005B3F8F">
        <w:rPr>
          <w:b/>
          <w:sz w:val="20"/>
        </w:rPr>
        <w:t>W</w:t>
      </w:r>
      <w:r w:rsidR="00080477" w:rsidRPr="005B3F8F">
        <w:rPr>
          <w:b/>
          <w:sz w:val="20"/>
        </w:rPr>
        <w:t xml:space="preserve">ykaz </w:t>
      </w:r>
      <w:r w:rsidR="00D91E44" w:rsidRPr="005B3F8F">
        <w:rPr>
          <w:b/>
          <w:sz w:val="20"/>
        </w:rPr>
        <w:t>podmiotowych środków dowodowych</w:t>
      </w:r>
    </w:p>
    <w:p w:rsidR="00080477" w:rsidRPr="00236D85" w:rsidRDefault="00080477" w:rsidP="0040051E">
      <w:pPr>
        <w:keepNext/>
        <w:tabs>
          <w:tab w:val="left" w:pos="0"/>
          <w:tab w:val="num" w:pos="480"/>
        </w:tabs>
        <w:suppressAutoHyphens/>
        <w:jc w:val="both"/>
        <w:rPr>
          <w:sz w:val="14"/>
          <w:szCs w:val="16"/>
        </w:rPr>
      </w:pPr>
    </w:p>
    <w:p w:rsidR="008A1C34" w:rsidRPr="00C436E1" w:rsidRDefault="001A3983" w:rsidP="00CB7DEB">
      <w:pPr>
        <w:numPr>
          <w:ilvl w:val="0"/>
          <w:numId w:val="13"/>
        </w:numPr>
        <w:tabs>
          <w:tab w:val="clear" w:pos="900"/>
          <w:tab w:val="num" w:pos="426"/>
        </w:tabs>
        <w:ind w:left="426" w:hanging="426"/>
        <w:jc w:val="both"/>
        <w:rPr>
          <w:b/>
          <w:sz w:val="20"/>
          <w:szCs w:val="20"/>
        </w:rPr>
      </w:pPr>
      <w:r w:rsidRPr="00C436E1">
        <w:rPr>
          <w:b/>
          <w:sz w:val="20"/>
          <w:szCs w:val="20"/>
        </w:rPr>
        <w:t xml:space="preserve">Do oferty każdy </w:t>
      </w:r>
      <w:r w:rsidR="003439BC">
        <w:rPr>
          <w:b/>
          <w:sz w:val="20"/>
          <w:szCs w:val="20"/>
        </w:rPr>
        <w:t>W</w:t>
      </w:r>
      <w:r w:rsidRPr="00C436E1">
        <w:rPr>
          <w:b/>
          <w:sz w:val="20"/>
          <w:szCs w:val="20"/>
        </w:rPr>
        <w:t xml:space="preserve">ykonawca musi dołączyć aktualne na dzień składania ofert oświadczenie w zakresie wskazanym w </w:t>
      </w:r>
      <w:r w:rsidRPr="000C12D7">
        <w:rPr>
          <w:b/>
          <w:sz w:val="20"/>
          <w:szCs w:val="20"/>
        </w:rPr>
        <w:t xml:space="preserve">Załączniku nr </w:t>
      </w:r>
      <w:r w:rsidR="008D5FFF">
        <w:rPr>
          <w:b/>
          <w:sz w:val="20"/>
          <w:szCs w:val="20"/>
        </w:rPr>
        <w:t>3</w:t>
      </w:r>
      <w:r w:rsidRPr="000C12D7">
        <w:rPr>
          <w:b/>
          <w:sz w:val="20"/>
          <w:szCs w:val="20"/>
        </w:rPr>
        <w:t xml:space="preserve"> do </w:t>
      </w:r>
      <w:r w:rsidR="008C7F11" w:rsidRPr="000C12D7">
        <w:rPr>
          <w:b/>
          <w:sz w:val="20"/>
          <w:szCs w:val="20"/>
        </w:rPr>
        <w:t>SWZ</w:t>
      </w:r>
      <w:r w:rsidR="00750221">
        <w:rPr>
          <w:sz w:val="20"/>
          <w:szCs w:val="20"/>
        </w:rPr>
        <w:t xml:space="preserve">, opatrzone </w:t>
      </w:r>
      <w:r w:rsidR="00750221" w:rsidRPr="0013637D">
        <w:rPr>
          <w:b/>
          <w:color w:val="000000"/>
          <w:sz w:val="20"/>
          <w:szCs w:val="20"/>
        </w:rPr>
        <w:t>elektronicznym podpisem kwalifikowanym</w:t>
      </w:r>
      <w:r w:rsidR="0013637D" w:rsidRPr="0013637D">
        <w:rPr>
          <w:b/>
          <w:color w:val="000000"/>
          <w:sz w:val="20"/>
          <w:szCs w:val="20"/>
        </w:rPr>
        <w:t>,</w:t>
      </w:r>
      <w:r w:rsidR="0013637D" w:rsidRPr="0013637D">
        <w:rPr>
          <w:szCs w:val="22"/>
        </w:rPr>
        <w:t xml:space="preserve"> </w:t>
      </w:r>
      <w:r w:rsidR="0013637D" w:rsidRPr="0013637D">
        <w:rPr>
          <w:b/>
          <w:sz w:val="20"/>
          <w:szCs w:val="20"/>
        </w:rPr>
        <w:t>podpisem zaufanym lub podpisem osobistym</w:t>
      </w:r>
      <w:r w:rsidR="000C5B50">
        <w:rPr>
          <w:b/>
          <w:sz w:val="20"/>
          <w:szCs w:val="20"/>
        </w:rPr>
        <w:t xml:space="preserve"> (e-dowód)</w:t>
      </w:r>
      <w:r w:rsidR="0013637D" w:rsidRPr="0013637D">
        <w:rPr>
          <w:b/>
          <w:color w:val="000000"/>
          <w:sz w:val="20"/>
          <w:szCs w:val="20"/>
        </w:rPr>
        <w:t xml:space="preserve">. </w:t>
      </w:r>
      <w:r w:rsidRPr="00C436E1">
        <w:rPr>
          <w:sz w:val="20"/>
          <w:szCs w:val="20"/>
        </w:rPr>
        <w:t xml:space="preserve">Informacje zawarte w oświadczeniu będą stanowić wstępne potwierdzenie, że </w:t>
      </w:r>
      <w:r w:rsidR="00734ACA">
        <w:rPr>
          <w:sz w:val="20"/>
          <w:szCs w:val="20"/>
        </w:rPr>
        <w:t>W</w:t>
      </w:r>
      <w:r w:rsidRPr="00C436E1">
        <w:rPr>
          <w:sz w:val="20"/>
          <w:szCs w:val="20"/>
        </w:rPr>
        <w:t xml:space="preserve">ykonawca </w:t>
      </w:r>
      <w:r w:rsidRPr="00C436E1">
        <w:rPr>
          <w:bCs/>
          <w:sz w:val="20"/>
          <w:szCs w:val="20"/>
        </w:rPr>
        <w:t xml:space="preserve">nie podlega wykluczeniu oraz spełnia warunki udziału </w:t>
      </w:r>
      <w:r w:rsidR="00F450E7">
        <w:rPr>
          <w:bCs/>
          <w:sz w:val="20"/>
          <w:szCs w:val="20"/>
        </w:rPr>
        <w:br/>
      </w:r>
      <w:r w:rsidRPr="00C436E1">
        <w:rPr>
          <w:bCs/>
          <w:sz w:val="20"/>
          <w:szCs w:val="20"/>
        </w:rPr>
        <w:t>w postępowaniu.</w:t>
      </w:r>
    </w:p>
    <w:p w:rsidR="001A3983" w:rsidRDefault="001A3983" w:rsidP="00CB7DEB">
      <w:pPr>
        <w:numPr>
          <w:ilvl w:val="0"/>
          <w:numId w:val="13"/>
        </w:numPr>
        <w:tabs>
          <w:tab w:val="clear" w:pos="900"/>
          <w:tab w:val="num" w:pos="426"/>
        </w:tabs>
        <w:ind w:left="425" w:hanging="425"/>
        <w:jc w:val="both"/>
        <w:rPr>
          <w:sz w:val="20"/>
          <w:szCs w:val="20"/>
        </w:rPr>
      </w:pPr>
      <w:r w:rsidRPr="00043788">
        <w:rPr>
          <w:b/>
          <w:sz w:val="20"/>
          <w:szCs w:val="20"/>
          <w:u w:val="single"/>
        </w:rPr>
        <w:t xml:space="preserve">W przypadku wspólnego ubiegania się o zamówienie przez Wykonawców oświadczenie, o którym mowa w </w:t>
      </w:r>
      <w:r w:rsidR="0013637D">
        <w:rPr>
          <w:b/>
          <w:sz w:val="20"/>
          <w:szCs w:val="20"/>
          <w:u w:val="single"/>
        </w:rPr>
        <w:t>ust. 1</w:t>
      </w:r>
      <w:r w:rsidRPr="00043788">
        <w:rPr>
          <w:b/>
          <w:sz w:val="20"/>
          <w:szCs w:val="20"/>
          <w:u w:val="single"/>
        </w:rPr>
        <w:t xml:space="preserve"> składa każdy z </w:t>
      </w:r>
      <w:r w:rsidR="00BF751A">
        <w:rPr>
          <w:b/>
          <w:sz w:val="20"/>
          <w:szCs w:val="20"/>
          <w:u w:val="single"/>
        </w:rPr>
        <w:t>W</w:t>
      </w:r>
      <w:r w:rsidRPr="00043788">
        <w:rPr>
          <w:b/>
          <w:sz w:val="20"/>
          <w:szCs w:val="20"/>
          <w:u w:val="single"/>
        </w:rPr>
        <w:t>ykonawców wspólnie ubiegających się o zamówienie</w:t>
      </w:r>
      <w:r w:rsidR="00750221">
        <w:rPr>
          <w:b/>
          <w:sz w:val="20"/>
          <w:szCs w:val="20"/>
          <w:u w:val="single"/>
        </w:rPr>
        <w:t>,</w:t>
      </w:r>
      <w:r w:rsidR="00750221" w:rsidRPr="00750221">
        <w:rPr>
          <w:sz w:val="20"/>
          <w:szCs w:val="20"/>
        </w:rPr>
        <w:t xml:space="preserve"> </w:t>
      </w:r>
      <w:r w:rsidR="00750221">
        <w:rPr>
          <w:sz w:val="20"/>
          <w:szCs w:val="20"/>
        </w:rPr>
        <w:t xml:space="preserve">opatrzone </w:t>
      </w:r>
      <w:r w:rsidR="00750221">
        <w:rPr>
          <w:color w:val="000000"/>
          <w:sz w:val="20"/>
          <w:szCs w:val="20"/>
          <w:u w:val="single"/>
        </w:rPr>
        <w:t>elektronicznym podpisem kwalifikowanym</w:t>
      </w:r>
      <w:r w:rsidR="0013637D" w:rsidRPr="0013637D">
        <w:rPr>
          <w:color w:val="000000"/>
          <w:sz w:val="20"/>
          <w:szCs w:val="20"/>
          <w:u w:val="single"/>
        </w:rPr>
        <w:t>,</w:t>
      </w:r>
      <w:r w:rsidR="0013637D" w:rsidRPr="0013637D">
        <w:rPr>
          <w:sz w:val="20"/>
          <w:szCs w:val="20"/>
          <w:u w:val="single"/>
        </w:rPr>
        <w:t xml:space="preserve"> podpisem zaufanym lub podpisem osobistym</w:t>
      </w:r>
      <w:r w:rsidR="000C5B50">
        <w:rPr>
          <w:sz w:val="20"/>
          <w:szCs w:val="20"/>
          <w:u w:val="single"/>
        </w:rPr>
        <w:t xml:space="preserve"> (e-dowód)</w:t>
      </w:r>
      <w:r w:rsidR="0013637D" w:rsidRPr="0013637D">
        <w:rPr>
          <w:color w:val="000000"/>
          <w:sz w:val="20"/>
          <w:szCs w:val="20"/>
          <w:u w:val="single"/>
        </w:rPr>
        <w:t>.</w:t>
      </w:r>
      <w:r w:rsidR="0013637D" w:rsidRPr="0013637D">
        <w:rPr>
          <w:color w:val="000000"/>
          <w:sz w:val="20"/>
          <w:szCs w:val="20"/>
        </w:rPr>
        <w:t xml:space="preserve"> </w:t>
      </w:r>
      <w:r w:rsidRPr="00C436E1">
        <w:rPr>
          <w:sz w:val="20"/>
          <w:szCs w:val="20"/>
        </w:rPr>
        <w:t>Oświadczenie t</w:t>
      </w:r>
      <w:r w:rsidR="0013637D">
        <w:rPr>
          <w:sz w:val="20"/>
          <w:szCs w:val="20"/>
        </w:rPr>
        <w:t>o</w:t>
      </w:r>
      <w:r w:rsidRPr="00C436E1">
        <w:rPr>
          <w:sz w:val="20"/>
          <w:szCs w:val="20"/>
        </w:rPr>
        <w:t xml:space="preserve"> ma potwierdzać spełnianie warunków udziału w postępowaniu, brak podstaw wykluczenia w zakresie, w którym każdy z </w:t>
      </w:r>
      <w:r w:rsidR="002313B3">
        <w:rPr>
          <w:sz w:val="20"/>
          <w:szCs w:val="20"/>
        </w:rPr>
        <w:t>W</w:t>
      </w:r>
      <w:r w:rsidRPr="00C436E1">
        <w:rPr>
          <w:sz w:val="20"/>
          <w:szCs w:val="20"/>
        </w:rPr>
        <w:t>ykonawców wykazuje spełnianie warunków udziału w</w:t>
      </w:r>
      <w:r w:rsidR="003B48EC">
        <w:rPr>
          <w:sz w:val="20"/>
          <w:szCs w:val="20"/>
        </w:rPr>
        <w:t xml:space="preserve"> </w:t>
      </w:r>
      <w:r w:rsidRPr="00C436E1">
        <w:rPr>
          <w:sz w:val="20"/>
          <w:szCs w:val="20"/>
        </w:rPr>
        <w:t xml:space="preserve">postępowaniu, brak podstaw wykluczenia. </w:t>
      </w:r>
      <w:r w:rsidR="00A77856">
        <w:rPr>
          <w:sz w:val="20"/>
          <w:szCs w:val="20"/>
        </w:rPr>
        <w:t>Z oświadczenia tego winno wynikać, które roboty budowlane/dostawy/usługi/ wykonają poszczególni Wykonawcy.</w:t>
      </w:r>
    </w:p>
    <w:p w:rsidR="00FC29B8" w:rsidRPr="00FC29B8" w:rsidRDefault="00FC29B8" w:rsidP="00FC29B8">
      <w:pPr>
        <w:numPr>
          <w:ilvl w:val="0"/>
          <w:numId w:val="13"/>
        </w:numPr>
        <w:tabs>
          <w:tab w:val="clear" w:pos="900"/>
          <w:tab w:val="num" w:pos="426"/>
        </w:tabs>
        <w:ind w:left="425" w:hanging="425"/>
        <w:jc w:val="both"/>
        <w:rPr>
          <w:sz w:val="20"/>
          <w:szCs w:val="20"/>
        </w:rPr>
      </w:pPr>
      <w:r w:rsidRPr="00FC29B8">
        <w:rPr>
          <w:color w:val="000000"/>
          <w:sz w:val="20"/>
          <w:szCs w:val="20"/>
        </w:rPr>
        <w:t xml:space="preserve">Oferta składana przez Spółki cywilne (ustawowo zdefiniowane w Tytule XXXI Księgi Trzeciej </w:t>
      </w:r>
      <w:r w:rsidR="00236D85">
        <w:rPr>
          <w:color w:val="000000"/>
          <w:sz w:val="20"/>
          <w:szCs w:val="20"/>
        </w:rPr>
        <w:t>K</w:t>
      </w:r>
      <w:r w:rsidRPr="00FC29B8">
        <w:rPr>
          <w:color w:val="000000"/>
          <w:sz w:val="20"/>
          <w:szCs w:val="20"/>
        </w:rPr>
        <w:t xml:space="preserve">odeksu  cywilnego </w:t>
      </w:r>
      <w:r w:rsidRPr="00236D85">
        <w:rPr>
          <w:sz w:val="20"/>
          <w:szCs w:val="20"/>
        </w:rPr>
        <w:t>(t.j. Dz. U. z 20</w:t>
      </w:r>
      <w:r w:rsidR="004D2AFE" w:rsidRPr="00236D85">
        <w:rPr>
          <w:sz w:val="20"/>
          <w:szCs w:val="20"/>
        </w:rPr>
        <w:t>2</w:t>
      </w:r>
      <w:r w:rsidR="00A5265E">
        <w:rPr>
          <w:sz w:val="20"/>
          <w:szCs w:val="20"/>
        </w:rPr>
        <w:t>3</w:t>
      </w:r>
      <w:r w:rsidRPr="00236D85">
        <w:rPr>
          <w:sz w:val="20"/>
          <w:szCs w:val="20"/>
        </w:rPr>
        <w:t xml:space="preserve"> r., poz. 1</w:t>
      </w:r>
      <w:r w:rsidR="00A5265E">
        <w:rPr>
          <w:sz w:val="20"/>
          <w:szCs w:val="20"/>
        </w:rPr>
        <w:t>610,</w:t>
      </w:r>
      <w:r w:rsidR="004D2AFE" w:rsidRPr="00236D85">
        <w:rPr>
          <w:sz w:val="20"/>
          <w:szCs w:val="20"/>
        </w:rPr>
        <w:t xml:space="preserve"> ze zm.</w:t>
      </w:r>
      <w:r w:rsidRPr="00236D85">
        <w:rPr>
          <w:sz w:val="20"/>
          <w:szCs w:val="20"/>
        </w:rPr>
        <w:t xml:space="preserve">) zgodnie z art. 4 ust. 2 ustawy </w:t>
      </w:r>
      <w:r w:rsidR="00A5265E">
        <w:rPr>
          <w:sz w:val="20"/>
          <w:szCs w:val="20"/>
        </w:rPr>
        <w:t xml:space="preserve">z dnia 6 marca 2018 r. </w:t>
      </w:r>
      <w:r w:rsidRPr="00236D85">
        <w:rPr>
          <w:sz w:val="20"/>
          <w:szCs w:val="20"/>
        </w:rPr>
        <w:t>Prawo przedsiębiorców (t.j. Dz. U. z 20</w:t>
      </w:r>
      <w:r w:rsidR="004D2AFE" w:rsidRPr="00236D85">
        <w:rPr>
          <w:sz w:val="20"/>
          <w:szCs w:val="20"/>
        </w:rPr>
        <w:t>2</w:t>
      </w:r>
      <w:r w:rsidR="00A5265E">
        <w:rPr>
          <w:sz w:val="20"/>
          <w:szCs w:val="20"/>
        </w:rPr>
        <w:t>3</w:t>
      </w:r>
      <w:r w:rsidRPr="00236D85">
        <w:rPr>
          <w:sz w:val="20"/>
          <w:szCs w:val="20"/>
        </w:rPr>
        <w:t xml:space="preserve"> r., poz. </w:t>
      </w:r>
      <w:r w:rsidR="00A5265E">
        <w:rPr>
          <w:sz w:val="20"/>
          <w:szCs w:val="20"/>
        </w:rPr>
        <w:t>221,</w:t>
      </w:r>
      <w:r w:rsidRPr="00236D85">
        <w:rPr>
          <w:sz w:val="20"/>
          <w:szCs w:val="20"/>
        </w:rPr>
        <w:t xml:space="preserve"> z</w:t>
      </w:r>
      <w:r w:rsidR="004D2AFE" w:rsidRPr="00236D85">
        <w:rPr>
          <w:sz w:val="20"/>
          <w:szCs w:val="20"/>
        </w:rPr>
        <w:t>e</w:t>
      </w:r>
      <w:r w:rsidRPr="00236D85">
        <w:rPr>
          <w:sz w:val="20"/>
          <w:szCs w:val="20"/>
        </w:rPr>
        <w:t xml:space="preserve"> zm.) jest traktowana, jako oferta Wykonawców wspólnie ubiegających się o udzielenie zamówienia publicznego i solidarnie </w:t>
      </w:r>
      <w:r w:rsidRPr="00FC29B8">
        <w:rPr>
          <w:color w:val="000000"/>
          <w:sz w:val="20"/>
          <w:szCs w:val="20"/>
        </w:rPr>
        <w:t xml:space="preserve">za nie odpowiadających. </w:t>
      </w:r>
    </w:p>
    <w:p w:rsidR="00FC29B8" w:rsidRPr="00316411" w:rsidRDefault="00FC29B8" w:rsidP="00FC29B8">
      <w:pPr>
        <w:numPr>
          <w:ilvl w:val="0"/>
          <w:numId w:val="13"/>
        </w:numPr>
        <w:tabs>
          <w:tab w:val="clear" w:pos="900"/>
          <w:tab w:val="num" w:pos="426"/>
        </w:tabs>
        <w:ind w:left="425" w:hanging="425"/>
        <w:jc w:val="both"/>
        <w:rPr>
          <w:sz w:val="20"/>
          <w:szCs w:val="20"/>
        </w:rPr>
      </w:pPr>
      <w:r w:rsidRPr="00FC29B8">
        <w:rPr>
          <w:color w:val="000000"/>
          <w:sz w:val="20"/>
          <w:szCs w:val="20"/>
        </w:rPr>
        <w:t>Wykonawcy ubiegający się wspólnie o udzielenie zamówienia, ponoszą solidarną odpowiedzialność za wykonanie umowy i wniesienie zabezpieczenia należytego wykonania umowy.</w:t>
      </w:r>
    </w:p>
    <w:p w:rsidR="00316411" w:rsidRPr="00FC29B8" w:rsidRDefault="00316411" w:rsidP="00FC29B8">
      <w:pPr>
        <w:numPr>
          <w:ilvl w:val="0"/>
          <w:numId w:val="13"/>
        </w:numPr>
        <w:tabs>
          <w:tab w:val="clear" w:pos="900"/>
          <w:tab w:val="num" w:pos="426"/>
        </w:tabs>
        <w:ind w:left="425" w:hanging="425"/>
        <w:jc w:val="both"/>
        <w:rPr>
          <w:sz w:val="20"/>
          <w:szCs w:val="20"/>
        </w:rPr>
      </w:pPr>
      <w:r>
        <w:rPr>
          <w:color w:val="000000"/>
          <w:sz w:val="20"/>
          <w:szCs w:val="20"/>
        </w:rPr>
        <w:t xml:space="preserve">Wykonawcy wspólnie ubiegający się o udzielenie zamówienia ustanawiają pełnomocnika do reprezentowania ich w postępowaniu  albo reprezentowania w postępowaniu i zawarcia umowy. Oryginał </w:t>
      </w:r>
      <w:r w:rsidR="00F450E7">
        <w:rPr>
          <w:color w:val="000000"/>
          <w:sz w:val="20"/>
          <w:szCs w:val="20"/>
        </w:rPr>
        <w:br/>
      </w:r>
      <w:r>
        <w:rPr>
          <w:color w:val="000000"/>
          <w:sz w:val="20"/>
          <w:szCs w:val="20"/>
        </w:rPr>
        <w:t>lub kopię poświadczoną notarialnie pełnomocnictwa należy dołączyć do oferty. Pełnomocnictwo winno zawierać w szczególności wskazanie postępowania, którego dotyczy, Wykonawców wspólnie ubiegających się o udzielenie zamówienia, ustanowionego Pełnomocnika oraz zakres jego umocowania. Pełnomocnictwo winno być podpisane w imieniu wszystkich Wykonawców wspólnie ubiegających się o udzielenie zamówienia. Podpisy muszą być złożone przez osoby uprawnione do składania oświadczeń woli wymienione we właściwym rejestrze lub ewidencji Wykonawców. Korespondencja związana z postępowaniem będzie kierowana do ustanowionego przez Wykonawców Pełnomocnika. Wypełniając formularz oferty w miejscu „Dane Wykonawcy” należy wpisać dane dotyczące Wykonawców wspólnie ubiegających się o udzielenie zamówienia, a nie Pełnomocnika tych Wykonawców.</w:t>
      </w:r>
    </w:p>
    <w:p w:rsidR="001A3983" w:rsidRPr="00C436E1" w:rsidRDefault="001A3983" w:rsidP="00CB7DEB">
      <w:pPr>
        <w:numPr>
          <w:ilvl w:val="0"/>
          <w:numId w:val="13"/>
        </w:numPr>
        <w:tabs>
          <w:tab w:val="clear" w:pos="900"/>
          <w:tab w:val="num" w:pos="426"/>
        </w:tabs>
        <w:ind w:left="425" w:hanging="425"/>
        <w:jc w:val="both"/>
        <w:rPr>
          <w:sz w:val="20"/>
          <w:szCs w:val="20"/>
        </w:rPr>
      </w:pPr>
      <w:r w:rsidRPr="00C436E1">
        <w:rPr>
          <w:sz w:val="20"/>
          <w:szCs w:val="20"/>
        </w:rPr>
        <w:t xml:space="preserve">Zamawiający żąda, aby Wykonawca, który zamierza powierzyć wykonanie części zamówienia podwykonawcom, w celu wykazania braku istnienia wobec nich podstaw wykluczenia z udziału </w:t>
      </w:r>
      <w:r w:rsidR="005C3F6F">
        <w:rPr>
          <w:sz w:val="20"/>
          <w:szCs w:val="20"/>
        </w:rPr>
        <w:br/>
      </w:r>
      <w:r w:rsidRPr="00C436E1">
        <w:rPr>
          <w:sz w:val="20"/>
          <w:szCs w:val="20"/>
        </w:rPr>
        <w:t xml:space="preserve">w postępowaniu zamieścił informacje o podwykonawcach w oświadczeniu, o którym mowa </w:t>
      </w:r>
      <w:r w:rsidR="00855C66" w:rsidRPr="00C436E1">
        <w:rPr>
          <w:sz w:val="20"/>
          <w:szCs w:val="20"/>
        </w:rPr>
        <w:t xml:space="preserve">w </w:t>
      </w:r>
      <w:r w:rsidR="0013637D">
        <w:rPr>
          <w:sz w:val="20"/>
          <w:szCs w:val="20"/>
        </w:rPr>
        <w:t>ust.</w:t>
      </w:r>
      <w:r w:rsidRPr="00C436E1">
        <w:rPr>
          <w:sz w:val="20"/>
          <w:szCs w:val="20"/>
        </w:rPr>
        <w:t>1.</w:t>
      </w:r>
    </w:p>
    <w:p w:rsidR="00FC29B8" w:rsidRPr="00FC29B8" w:rsidRDefault="001A3983" w:rsidP="00FC29B8">
      <w:pPr>
        <w:numPr>
          <w:ilvl w:val="0"/>
          <w:numId w:val="13"/>
        </w:numPr>
        <w:tabs>
          <w:tab w:val="clear" w:pos="900"/>
          <w:tab w:val="num" w:pos="426"/>
        </w:tabs>
        <w:ind w:left="425" w:hanging="425"/>
        <w:jc w:val="both"/>
        <w:rPr>
          <w:sz w:val="20"/>
          <w:szCs w:val="20"/>
        </w:rPr>
      </w:pPr>
      <w:r w:rsidRPr="00C436E1">
        <w:rPr>
          <w:sz w:val="20"/>
          <w:szCs w:val="20"/>
        </w:rPr>
        <w:t xml:space="preserve">Wykonawca, który powołuje się na zasoby innych podmiotów, w celu wykazania braku istnienia wobec nich podstaw wykluczenia oraz spełnienia - w zakresie, w jakim powołuje się na ich zasoby - warunków udziału </w:t>
      </w:r>
      <w:r w:rsidR="00B23E53">
        <w:rPr>
          <w:sz w:val="20"/>
          <w:szCs w:val="20"/>
        </w:rPr>
        <w:br/>
      </w:r>
      <w:r w:rsidRPr="00C436E1">
        <w:rPr>
          <w:sz w:val="20"/>
          <w:szCs w:val="20"/>
        </w:rPr>
        <w:t xml:space="preserve">w postępowaniu zamieszcza informacje o tych podmiotach w oświadczeniu, o którym mowa w </w:t>
      </w:r>
      <w:r w:rsidR="0013637D">
        <w:rPr>
          <w:sz w:val="20"/>
          <w:szCs w:val="20"/>
        </w:rPr>
        <w:t>ust.</w:t>
      </w:r>
      <w:r w:rsidRPr="00C436E1">
        <w:rPr>
          <w:sz w:val="20"/>
          <w:szCs w:val="20"/>
        </w:rPr>
        <w:t xml:space="preserve"> 1</w:t>
      </w:r>
      <w:r w:rsidR="0013637D">
        <w:rPr>
          <w:sz w:val="20"/>
          <w:szCs w:val="20"/>
        </w:rPr>
        <w:t>.</w:t>
      </w:r>
    </w:p>
    <w:p w:rsidR="00FF1B29" w:rsidRPr="00E06121" w:rsidRDefault="00FF1B29" w:rsidP="00FF1B29">
      <w:pPr>
        <w:numPr>
          <w:ilvl w:val="0"/>
          <w:numId w:val="13"/>
        </w:numPr>
        <w:tabs>
          <w:tab w:val="clear" w:pos="900"/>
          <w:tab w:val="num" w:pos="426"/>
        </w:tabs>
        <w:ind w:left="426" w:hanging="426"/>
        <w:jc w:val="both"/>
        <w:rPr>
          <w:b/>
          <w:color w:val="000000" w:themeColor="text1"/>
          <w:sz w:val="20"/>
          <w:szCs w:val="20"/>
        </w:rPr>
      </w:pPr>
      <w:r w:rsidRPr="00E06121">
        <w:rPr>
          <w:b/>
          <w:sz w:val="20"/>
          <w:szCs w:val="20"/>
        </w:rPr>
        <w:t>Zamawiający przed udzieleniem zamówienia, wezwie Wykonawcę, którego oferta została najwyżej oceniona, w terminie nie krótszym niż 5 dni</w:t>
      </w:r>
      <w:r w:rsidRPr="00E06121">
        <w:rPr>
          <w:sz w:val="20"/>
          <w:szCs w:val="20"/>
        </w:rPr>
        <w:t xml:space="preserve">, </w:t>
      </w:r>
      <w:r w:rsidRPr="00E06121">
        <w:rPr>
          <w:b/>
          <w:color w:val="000000" w:themeColor="text1"/>
          <w:sz w:val="20"/>
          <w:szCs w:val="20"/>
        </w:rPr>
        <w:t>do złożenia podmiotowych środków dowodowych potwierdzających spełnienie warunku udziału w postępowaniu tj.:</w:t>
      </w:r>
    </w:p>
    <w:p w:rsidR="00FF1B29" w:rsidRPr="00A46649" w:rsidRDefault="00FF1B29" w:rsidP="00FF1B29">
      <w:pPr>
        <w:ind w:left="426"/>
        <w:jc w:val="both"/>
        <w:rPr>
          <w:b/>
          <w:sz w:val="10"/>
          <w:szCs w:val="20"/>
        </w:rPr>
      </w:pPr>
    </w:p>
    <w:p w:rsidR="00FF1B29" w:rsidRPr="001261C0" w:rsidRDefault="00FF1B29" w:rsidP="00657D3E">
      <w:pPr>
        <w:pStyle w:val="Akapitzlist"/>
        <w:numPr>
          <w:ilvl w:val="0"/>
          <w:numId w:val="42"/>
        </w:numPr>
        <w:ind w:left="851"/>
        <w:jc w:val="both"/>
        <w:rPr>
          <w:rFonts w:eastAsia="Arial"/>
          <w:sz w:val="20"/>
          <w:szCs w:val="22"/>
        </w:rPr>
      </w:pPr>
      <w:r w:rsidRPr="001261C0">
        <w:rPr>
          <w:b/>
          <w:sz w:val="20"/>
          <w:szCs w:val="20"/>
        </w:rPr>
        <w:t xml:space="preserve">wykaz wykonanych robót budowlanych, </w:t>
      </w:r>
      <w:r w:rsidRPr="001261C0">
        <w:rPr>
          <w:sz w:val="20"/>
          <w:szCs w:val="20"/>
        </w:rPr>
        <w:t xml:space="preserve">o których mowa w Rozdziale V pkt 1.2) lit. d) SWZ, wykonanych nie wcześniej niż w okresie ostatnich 5 (pięciu) lat przed upływem terminu składania ofert, </w:t>
      </w:r>
      <w:r>
        <w:rPr>
          <w:sz w:val="20"/>
          <w:szCs w:val="20"/>
        </w:rPr>
        <w:br/>
      </w:r>
      <w:r w:rsidRPr="001261C0">
        <w:rPr>
          <w:sz w:val="20"/>
          <w:szCs w:val="20"/>
        </w:rPr>
        <w:t xml:space="preserve">a jeżeli okres prowadzenia działalności jest krótszy – w tym okresie, wraz z podaniem ich rodzaju, </w:t>
      </w:r>
      <w:r>
        <w:rPr>
          <w:sz w:val="20"/>
          <w:szCs w:val="20"/>
        </w:rPr>
        <w:t xml:space="preserve">wartości, </w:t>
      </w:r>
      <w:r w:rsidRPr="001261C0">
        <w:rPr>
          <w:sz w:val="20"/>
          <w:szCs w:val="20"/>
        </w:rPr>
        <w:t xml:space="preserve">daty i miejsca wykonania oraz podmiotów, na rzecz których roboty te zostały wykonane, </w:t>
      </w:r>
      <w:r>
        <w:rPr>
          <w:sz w:val="20"/>
          <w:szCs w:val="20"/>
        </w:rPr>
        <w:t>oraz</w:t>
      </w:r>
      <w:r w:rsidRPr="001261C0">
        <w:rPr>
          <w:sz w:val="20"/>
          <w:szCs w:val="20"/>
        </w:rPr>
        <w:t xml:space="preserve"> załączeniem dowodów określających czy te </w:t>
      </w:r>
      <w:r>
        <w:rPr>
          <w:sz w:val="20"/>
          <w:szCs w:val="20"/>
        </w:rPr>
        <w:t>roboty</w:t>
      </w:r>
      <w:r w:rsidRPr="001261C0">
        <w:rPr>
          <w:sz w:val="20"/>
          <w:szCs w:val="20"/>
        </w:rPr>
        <w:t xml:space="preserve"> zostały wykonane należycie, przy czym dowodami, o których mowa, są referencje bądź inne dokumenty sporządzone przez podmiot, na rzecz którego roboty </w:t>
      </w:r>
      <w:r>
        <w:rPr>
          <w:sz w:val="20"/>
          <w:szCs w:val="20"/>
        </w:rPr>
        <w:t>zosta</w:t>
      </w:r>
      <w:r w:rsidRPr="001261C0">
        <w:rPr>
          <w:sz w:val="20"/>
          <w:szCs w:val="20"/>
        </w:rPr>
        <w:t>ły wykonane, a jeżeli Wykonawca z przyczyn niezależnych od niego nie jest w stanie uzyskać tych dokumentów – inne  odpowiednie dokumenty</w:t>
      </w:r>
      <w:r w:rsidRPr="001261C0">
        <w:rPr>
          <w:b/>
          <w:sz w:val="20"/>
          <w:szCs w:val="20"/>
        </w:rPr>
        <w:t xml:space="preserve"> – wzór </w:t>
      </w:r>
      <w:r>
        <w:rPr>
          <w:b/>
          <w:sz w:val="20"/>
          <w:szCs w:val="20"/>
        </w:rPr>
        <w:t xml:space="preserve">wykazu </w:t>
      </w:r>
      <w:r w:rsidRPr="001261C0">
        <w:rPr>
          <w:b/>
          <w:sz w:val="20"/>
          <w:szCs w:val="20"/>
        </w:rPr>
        <w:t>stanowi Załącznik nr 5 do SWZ</w:t>
      </w:r>
      <w:r w:rsidRPr="001261C0">
        <w:rPr>
          <w:rFonts w:eastAsia="Arial"/>
          <w:sz w:val="20"/>
          <w:szCs w:val="22"/>
        </w:rPr>
        <w:t>;</w:t>
      </w:r>
    </w:p>
    <w:p w:rsidR="00FF1B29" w:rsidRPr="00A46649" w:rsidRDefault="00FF1B29" w:rsidP="005A17F5">
      <w:pPr>
        <w:ind w:left="851"/>
        <w:jc w:val="both"/>
        <w:rPr>
          <w:b/>
          <w:sz w:val="10"/>
          <w:szCs w:val="20"/>
        </w:rPr>
      </w:pPr>
    </w:p>
    <w:p w:rsidR="00FF1B29" w:rsidRPr="005A17F5" w:rsidRDefault="00FF1B29" w:rsidP="005A17F5">
      <w:pPr>
        <w:ind w:firstLine="491"/>
        <w:jc w:val="both"/>
        <w:rPr>
          <w:strike/>
          <w:sz w:val="20"/>
          <w:szCs w:val="20"/>
          <w:u w:val="single"/>
        </w:rPr>
      </w:pPr>
      <w:r w:rsidRPr="005A17F5">
        <w:rPr>
          <w:b/>
          <w:sz w:val="20"/>
          <w:szCs w:val="20"/>
        </w:rPr>
        <w:t>oraz dokumentów potwierdzających brak podstaw wykluczenia</w:t>
      </w:r>
      <w:r w:rsidRPr="005A17F5">
        <w:rPr>
          <w:sz w:val="20"/>
          <w:szCs w:val="20"/>
        </w:rPr>
        <w:t xml:space="preserve"> </w:t>
      </w:r>
      <w:r w:rsidRPr="005A17F5">
        <w:rPr>
          <w:b/>
          <w:sz w:val="20"/>
          <w:szCs w:val="20"/>
        </w:rPr>
        <w:t>z postępowania tj.:</w:t>
      </w:r>
    </w:p>
    <w:p w:rsidR="0006235E" w:rsidRPr="0006235E" w:rsidRDefault="0006235E" w:rsidP="005A17F5">
      <w:pPr>
        <w:pStyle w:val="Nagwek4"/>
        <w:keepNext w:val="0"/>
        <w:widowControl w:val="0"/>
        <w:spacing w:before="0" w:after="0"/>
        <w:ind w:left="851"/>
        <w:jc w:val="both"/>
        <w:rPr>
          <w:bCs w:val="0"/>
          <w:sz w:val="10"/>
          <w:szCs w:val="20"/>
        </w:rPr>
      </w:pPr>
    </w:p>
    <w:p w:rsidR="00A54C45" w:rsidRDefault="001646A6" w:rsidP="00657D3E">
      <w:pPr>
        <w:pStyle w:val="Nagwek4"/>
        <w:keepNext w:val="0"/>
        <w:widowControl w:val="0"/>
        <w:numPr>
          <w:ilvl w:val="0"/>
          <w:numId w:val="42"/>
        </w:numPr>
        <w:spacing w:before="0" w:after="0"/>
        <w:ind w:left="851"/>
        <w:jc w:val="both"/>
        <w:rPr>
          <w:bCs w:val="0"/>
          <w:sz w:val="20"/>
          <w:szCs w:val="20"/>
        </w:rPr>
      </w:pPr>
      <w:r w:rsidRPr="002F4007">
        <w:rPr>
          <w:bCs w:val="0"/>
          <w:sz w:val="20"/>
          <w:szCs w:val="20"/>
        </w:rPr>
        <w:t>oświadczenia</w:t>
      </w:r>
      <w:r w:rsidR="00A54C45" w:rsidRPr="002F4007">
        <w:rPr>
          <w:bCs w:val="0"/>
          <w:sz w:val="20"/>
          <w:szCs w:val="20"/>
        </w:rPr>
        <w:t xml:space="preserve"> </w:t>
      </w:r>
      <w:r w:rsidR="00972E99" w:rsidRPr="002F4007">
        <w:rPr>
          <w:bCs w:val="0"/>
          <w:sz w:val="20"/>
          <w:szCs w:val="20"/>
        </w:rPr>
        <w:t xml:space="preserve">Wykonawcy </w:t>
      </w:r>
      <w:r w:rsidR="00972E99" w:rsidRPr="002F4007">
        <w:rPr>
          <w:b w:val="0"/>
          <w:bCs w:val="0"/>
          <w:sz w:val="20"/>
          <w:szCs w:val="20"/>
        </w:rPr>
        <w:t>w zakresie</w:t>
      </w:r>
      <w:r w:rsidR="00A54C45" w:rsidRPr="002F4007">
        <w:rPr>
          <w:b w:val="0"/>
          <w:bCs w:val="0"/>
          <w:sz w:val="20"/>
          <w:szCs w:val="20"/>
        </w:rPr>
        <w:t xml:space="preserve"> § 30 ust. 1 pkt 1.5 Polityki Zakupów</w:t>
      </w:r>
      <w:r w:rsidR="00972E99" w:rsidRPr="002F4007">
        <w:rPr>
          <w:b w:val="0"/>
          <w:sz w:val="20"/>
          <w:szCs w:val="20"/>
        </w:rPr>
        <w:t xml:space="preserve"> o braku przynależności do tej samej grupy kapitałowej w rozumieniu ustawy z dnia 16 lutego 2007 r. o ochronie konkurencji </w:t>
      </w:r>
      <w:r w:rsidR="0047439E">
        <w:rPr>
          <w:b w:val="0"/>
          <w:sz w:val="20"/>
          <w:szCs w:val="20"/>
        </w:rPr>
        <w:br/>
      </w:r>
      <w:r w:rsidR="00972E99" w:rsidRPr="002F4007">
        <w:rPr>
          <w:b w:val="0"/>
          <w:sz w:val="20"/>
          <w:szCs w:val="20"/>
        </w:rPr>
        <w:t>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w:t>
      </w:r>
      <w:r w:rsidR="007938B0" w:rsidRPr="002F4007">
        <w:rPr>
          <w:b w:val="0"/>
          <w:sz w:val="20"/>
          <w:szCs w:val="20"/>
        </w:rPr>
        <w:t xml:space="preserve"> do tej samej grupy kapitałowej – </w:t>
      </w:r>
      <w:r w:rsidR="007938B0" w:rsidRPr="00222DCC">
        <w:rPr>
          <w:sz w:val="20"/>
          <w:szCs w:val="20"/>
        </w:rPr>
        <w:t xml:space="preserve">wzór </w:t>
      </w:r>
      <w:r w:rsidR="00A54C45" w:rsidRPr="002F4007">
        <w:rPr>
          <w:bCs w:val="0"/>
          <w:sz w:val="20"/>
          <w:szCs w:val="20"/>
        </w:rPr>
        <w:t xml:space="preserve">oświadczenia stanowi Załącznik nr </w:t>
      </w:r>
      <w:r w:rsidR="00B401FB">
        <w:rPr>
          <w:bCs w:val="0"/>
          <w:sz w:val="20"/>
          <w:szCs w:val="20"/>
        </w:rPr>
        <w:t>4</w:t>
      </w:r>
      <w:r w:rsidR="007938B0" w:rsidRPr="002F4007">
        <w:rPr>
          <w:bCs w:val="0"/>
          <w:sz w:val="20"/>
          <w:szCs w:val="20"/>
        </w:rPr>
        <w:t xml:space="preserve"> </w:t>
      </w:r>
      <w:r w:rsidR="00A54C45" w:rsidRPr="002F4007">
        <w:rPr>
          <w:bCs w:val="0"/>
          <w:sz w:val="20"/>
          <w:szCs w:val="20"/>
        </w:rPr>
        <w:t>do SWZ</w:t>
      </w:r>
      <w:r w:rsidR="00F0351B">
        <w:rPr>
          <w:bCs w:val="0"/>
          <w:sz w:val="20"/>
          <w:szCs w:val="20"/>
        </w:rPr>
        <w:t>.</w:t>
      </w:r>
    </w:p>
    <w:p w:rsidR="00B639A8" w:rsidRPr="00295E2F" w:rsidRDefault="00B639A8" w:rsidP="005A17F5">
      <w:pPr>
        <w:pStyle w:val="Akapitzlist"/>
        <w:ind w:left="851"/>
        <w:jc w:val="both"/>
        <w:rPr>
          <w:b/>
          <w:sz w:val="10"/>
        </w:rPr>
      </w:pPr>
    </w:p>
    <w:p w:rsidR="001A3983" w:rsidRPr="00C436E1" w:rsidRDefault="001A3983" w:rsidP="0026793A">
      <w:pPr>
        <w:pStyle w:val="Akapitzlist"/>
        <w:numPr>
          <w:ilvl w:val="0"/>
          <w:numId w:val="13"/>
        </w:numPr>
        <w:tabs>
          <w:tab w:val="clear" w:pos="900"/>
          <w:tab w:val="num" w:pos="426"/>
        </w:tabs>
        <w:ind w:left="426" w:hanging="426"/>
        <w:jc w:val="both"/>
        <w:rPr>
          <w:sz w:val="20"/>
          <w:szCs w:val="20"/>
        </w:rPr>
      </w:pPr>
      <w:r w:rsidRPr="00C436E1">
        <w:rPr>
          <w:sz w:val="20"/>
          <w:szCs w:val="20"/>
        </w:rPr>
        <w:t xml:space="preserve">Jeżeli Wykonawca nie złoży oświadczenia, o którym mowa w </w:t>
      </w:r>
      <w:r w:rsidR="0006255A">
        <w:rPr>
          <w:sz w:val="20"/>
          <w:szCs w:val="20"/>
        </w:rPr>
        <w:t>ust.</w:t>
      </w:r>
      <w:r w:rsidR="00855C66" w:rsidRPr="00C436E1">
        <w:rPr>
          <w:sz w:val="20"/>
          <w:szCs w:val="20"/>
        </w:rPr>
        <w:t xml:space="preserve"> 1</w:t>
      </w:r>
      <w:r w:rsidRPr="00C436E1">
        <w:rPr>
          <w:sz w:val="20"/>
          <w:szCs w:val="20"/>
        </w:rPr>
        <w:t xml:space="preserve">, oświadczeń lub </w:t>
      </w:r>
      <w:r w:rsidR="00A77856">
        <w:rPr>
          <w:sz w:val="20"/>
          <w:szCs w:val="20"/>
        </w:rPr>
        <w:t xml:space="preserve">podmiotowych środków dowodowych </w:t>
      </w:r>
      <w:r w:rsidRPr="00C436E1">
        <w:rPr>
          <w:sz w:val="20"/>
          <w:szCs w:val="20"/>
        </w:rPr>
        <w:t>potwierdzających:</w:t>
      </w:r>
    </w:p>
    <w:p w:rsidR="001A3983" w:rsidRPr="00C436E1" w:rsidRDefault="001A3983" w:rsidP="001A3983">
      <w:pPr>
        <w:autoSpaceDE w:val="0"/>
        <w:autoSpaceDN w:val="0"/>
        <w:adjustRightInd w:val="0"/>
        <w:ind w:left="851" w:hanging="425"/>
        <w:jc w:val="both"/>
        <w:rPr>
          <w:sz w:val="20"/>
          <w:szCs w:val="20"/>
        </w:rPr>
      </w:pPr>
      <w:r w:rsidRPr="00C436E1">
        <w:rPr>
          <w:sz w:val="20"/>
          <w:szCs w:val="20"/>
        </w:rPr>
        <w:t xml:space="preserve">1) spełnianie warunków udziału w postępowaniu </w:t>
      </w:r>
    </w:p>
    <w:p w:rsidR="001A3983" w:rsidRPr="00C436E1" w:rsidRDefault="001A3983" w:rsidP="001A3983">
      <w:pPr>
        <w:pStyle w:val="Akapitzlist"/>
        <w:ind w:left="851" w:hanging="425"/>
        <w:jc w:val="both"/>
        <w:rPr>
          <w:sz w:val="20"/>
          <w:szCs w:val="20"/>
        </w:rPr>
      </w:pPr>
      <w:r w:rsidRPr="00C436E1">
        <w:rPr>
          <w:sz w:val="20"/>
          <w:szCs w:val="20"/>
        </w:rPr>
        <w:t>2) brak podstaw wykluczenia</w:t>
      </w:r>
    </w:p>
    <w:p w:rsidR="003C1454" w:rsidRPr="005154E3" w:rsidRDefault="001A3983" w:rsidP="005154E3">
      <w:pPr>
        <w:ind w:left="426"/>
        <w:jc w:val="both"/>
        <w:rPr>
          <w:sz w:val="20"/>
          <w:szCs w:val="20"/>
        </w:rPr>
      </w:pPr>
      <w:r w:rsidRPr="00C436E1">
        <w:rPr>
          <w:sz w:val="20"/>
          <w:szCs w:val="20"/>
        </w:rPr>
        <w:lastRenderedPageBreak/>
        <w:t xml:space="preserve">lub innych dokumentów niezbędnych do przeprowadzenia postępowania, oświadczenia lub dokumenty są niekompletne, zawierają błędy lub budzą wskazane przez </w:t>
      </w:r>
      <w:r w:rsidR="002313B3">
        <w:rPr>
          <w:sz w:val="20"/>
          <w:szCs w:val="20"/>
        </w:rPr>
        <w:t>Z</w:t>
      </w:r>
      <w:r w:rsidRPr="00C436E1">
        <w:rPr>
          <w:sz w:val="20"/>
          <w:szCs w:val="20"/>
        </w:rPr>
        <w:t xml:space="preserve">amawiającego wątpliwości, </w:t>
      </w:r>
      <w:r w:rsidR="002313B3">
        <w:rPr>
          <w:sz w:val="20"/>
          <w:szCs w:val="20"/>
        </w:rPr>
        <w:t>Z</w:t>
      </w:r>
      <w:r w:rsidRPr="00C436E1">
        <w:rPr>
          <w:sz w:val="20"/>
          <w:szCs w:val="20"/>
        </w:rPr>
        <w:t xml:space="preserve">amawiający wezwie do ich złożenia, uzupełnienia, poprawienia w terminie przez siebie wskazanym, chyba że mimo ich złożenia oferta </w:t>
      </w:r>
      <w:r w:rsidR="002313B3">
        <w:rPr>
          <w:sz w:val="20"/>
          <w:szCs w:val="20"/>
        </w:rPr>
        <w:t>W</w:t>
      </w:r>
      <w:r w:rsidRPr="00C436E1">
        <w:rPr>
          <w:sz w:val="20"/>
          <w:szCs w:val="20"/>
        </w:rPr>
        <w:t>ykonawcy podlegałaby odrzuceniu albo konieczne byłoby unieważnienie postępowania.</w:t>
      </w:r>
    </w:p>
    <w:p w:rsidR="00295E2F" w:rsidRDefault="00295E2F" w:rsidP="002313B3">
      <w:pPr>
        <w:ind w:left="426" w:hanging="426"/>
        <w:jc w:val="both"/>
        <w:rPr>
          <w:b/>
          <w:sz w:val="20"/>
          <w:szCs w:val="20"/>
        </w:rPr>
      </w:pPr>
    </w:p>
    <w:p w:rsidR="00047200" w:rsidRDefault="00047200" w:rsidP="002313B3">
      <w:pPr>
        <w:ind w:left="426" w:hanging="426"/>
        <w:jc w:val="both"/>
        <w:rPr>
          <w:b/>
          <w:sz w:val="20"/>
          <w:szCs w:val="20"/>
        </w:rPr>
      </w:pPr>
    </w:p>
    <w:p w:rsidR="00CB6B2E" w:rsidRDefault="00CB6B2E" w:rsidP="002313B3">
      <w:pPr>
        <w:ind w:left="426" w:hanging="426"/>
        <w:jc w:val="both"/>
        <w:rPr>
          <w:b/>
          <w:sz w:val="20"/>
          <w:szCs w:val="20"/>
        </w:rPr>
      </w:pPr>
      <w:r>
        <w:rPr>
          <w:b/>
          <w:sz w:val="20"/>
          <w:szCs w:val="20"/>
        </w:rPr>
        <w:t xml:space="preserve">Rozdział </w:t>
      </w:r>
      <w:r w:rsidR="00295E2F">
        <w:rPr>
          <w:b/>
          <w:sz w:val="20"/>
          <w:szCs w:val="20"/>
        </w:rPr>
        <w:t xml:space="preserve"> </w:t>
      </w:r>
      <w:r w:rsidR="00080477" w:rsidRPr="00C436E1">
        <w:rPr>
          <w:b/>
          <w:sz w:val="20"/>
          <w:szCs w:val="20"/>
        </w:rPr>
        <w:t>VII</w:t>
      </w:r>
      <w:r w:rsidR="00E87C04" w:rsidRPr="00C436E1">
        <w:rPr>
          <w:b/>
          <w:sz w:val="20"/>
          <w:szCs w:val="20"/>
        </w:rPr>
        <w:t>I</w:t>
      </w:r>
    </w:p>
    <w:p w:rsidR="00066036" w:rsidRDefault="00080477" w:rsidP="00CB6B2E">
      <w:pPr>
        <w:jc w:val="both"/>
        <w:rPr>
          <w:b/>
          <w:sz w:val="20"/>
          <w:szCs w:val="20"/>
        </w:rPr>
      </w:pPr>
      <w:r w:rsidRPr="00C436E1">
        <w:rPr>
          <w:b/>
          <w:sz w:val="20"/>
          <w:szCs w:val="20"/>
        </w:rPr>
        <w:t xml:space="preserve">Informacje o sposobie </w:t>
      </w:r>
      <w:r w:rsidR="000632E4">
        <w:rPr>
          <w:b/>
          <w:sz w:val="20"/>
          <w:szCs w:val="20"/>
        </w:rPr>
        <w:t>komunikowania</w:t>
      </w:r>
      <w:r w:rsidRPr="00C436E1">
        <w:rPr>
          <w:b/>
          <w:sz w:val="20"/>
          <w:szCs w:val="20"/>
        </w:rPr>
        <w:t xml:space="preserve"> się Zamawiającego z Wykonawcami oraz wskazanie osób uprawnionych  do </w:t>
      </w:r>
      <w:r w:rsidR="000632E4">
        <w:rPr>
          <w:b/>
          <w:sz w:val="20"/>
          <w:szCs w:val="20"/>
        </w:rPr>
        <w:t>komunikowania</w:t>
      </w:r>
      <w:r w:rsidR="00F1260A" w:rsidRPr="00C436E1">
        <w:rPr>
          <w:b/>
          <w:sz w:val="20"/>
          <w:szCs w:val="20"/>
        </w:rPr>
        <w:t xml:space="preserve"> się z Wykonawcami</w:t>
      </w:r>
    </w:p>
    <w:p w:rsidR="008C7AF6" w:rsidRPr="007938B0" w:rsidRDefault="008C7AF6" w:rsidP="00066036">
      <w:pPr>
        <w:jc w:val="both"/>
        <w:rPr>
          <w:b/>
          <w:sz w:val="14"/>
          <w:szCs w:val="16"/>
        </w:rPr>
      </w:pPr>
    </w:p>
    <w:p w:rsidR="00750221" w:rsidRPr="00742C95" w:rsidRDefault="00750221" w:rsidP="00CB7DEB">
      <w:pPr>
        <w:pStyle w:val="Akapitzlist"/>
        <w:numPr>
          <w:ilvl w:val="3"/>
          <w:numId w:val="16"/>
        </w:numPr>
        <w:tabs>
          <w:tab w:val="clear" w:pos="2880"/>
          <w:tab w:val="num" w:pos="2977"/>
        </w:tabs>
        <w:ind w:left="426"/>
        <w:jc w:val="both"/>
        <w:rPr>
          <w:sz w:val="20"/>
          <w:szCs w:val="20"/>
        </w:rPr>
      </w:pPr>
      <w:r w:rsidRPr="00742C95">
        <w:rPr>
          <w:bCs/>
          <w:iCs/>
          <w:sz w:val="20"/>
          <w:szCs w:val="20"/>
        </w:rPr>
        <w:t>Komunikacja między Zamawiającym</w:t>
      </w:r>
      <w:r w:rsidR="00EA1BAE">
        <w:rPr>
          <w:bCs/>
          <w:iCs/>
          <w:sz w:val="20"/>
          <w:szCs w:val="20"/>
        </w:rPr>
        <w:t>,</w:t>
      </w:r>
      <w:r w:rsidRPr="00742C95">
        <w:rPr>
          <w:bCs/>
          <w:iCs/>
          <w:sz w:val="20"/>
          <w:szCs w:val="20"/>
        </w:rPr>
        <w:t xml:space="preserve"> a Wykonawcami w szczególności składanie oświadczeń, dokumentów, wniosków, zawiadomień oraz przekazywanie informacji odbywa się elektronicznie za pośrednictwem </w:t>
      </w:r>
      <w:hyperlink r:id="rId16" w:history="1">
        <w:r w:rsidRPr="00742C95">
          <w:rPr>
            <w:rStyle w:val="Hipercze"/>
            <w:bCs/>
            <w:iCs/>
            <w:sz w:val="20"/>
            <w:szCs w:val="20"/>
          </w:rPr>
          <w:t>https://platformazakupowa.pl/pn/zwik-grodzisk</w:t>
        </w:r>
      </w:hyperlink>
      <w:r w:rsidRPr="00742C95">
        <w:rPr>
          <w:bCs/>
          <w:iCs/>
          <w:sz w:val="20"/>
          <w:szCs w:val="20"/>
        </w:rPr>
        <w:t xml:space="preserve">  i formularza „</w:t>
      </w:r>
      <w:r w:rsidRPr="00742C95">
        <w:rPr>
          <w:b/>
          <w:bCs/>
          <w:iCs/>
          <w:sz w:val="20"/>
          <w:szCs w:val="20"/>
        </w:rPr>
        <w:t>Wyślij wiadomość”</w:t>
      </w:r>
      <w:r w:rsidRPr="00742C95">
        <w:rPr>
          <w:bCs/>
          <w:iCs/>
          <w:sz w:val="20"/>
          <w:szCs w:val="20"/>
        </w:rPr>
        <w:t xml:space="preserve">, dostępnego na stronie dotyczącej postępowania. W sytuacjach awaryjnych np. w przypadku braku działania </w:t>
      </w:r>
      <w:hyperlink r:id="rId17" w:history="1">
        <w:r w:rsidRPr="00742C95">
          <w:rPr>
            <w:rStyle w:val="Hipercze"/>
            <w:bCs/>
            <w:iCs/>
            <w:sz w:val="20"/>
            <w:szCs w:val="20"/>
          </w:rPr>
          <w:t>https://platformazakupowa.pl/pn/zwik-grodzisk</w:t>
        </w:r>
      </w:hyperlink>
      <w:r w:rsidRPr="00742C95">
        <w:rPr>
          <w:bCs/>
          <w:iCs/>
          <w:sz w:val="20"/>
          <w:szCs w:val="20"/>
        </w:rPr>
        <w:t xml:space="preserve"> można również komunikować się z Wykonawcami za pomocą poczty elektronicznej.</w:t>
      </w:r>
      <w:r w:rsidR="008C7AF6">
        <w:rPr>
          <w:bCs/>
          <w:iCs/>
          <w:sz w:val="20"/>
          <w:szCs w:val="20"/>
        </w:rPr>
        <w:t xml:space="preserve"> </w:t>
      </w:r>
    </w:p>
    <w:p w:rsidR="00742C95" w:rsidRPr="00DC34F6" w:rsidRDefault="00484A7F" w:rsidP="00CB7DEB">
      <w:pPr>
        <w:pStyle w:val="Akapitzlist"/>
        <w:numPr>
          <w:ilvl w:val="3"/>
          <w:numId w:val="16"/>
        </w:numPr>
        <w:tabs>
          <w:tab w:val="clear" w:pos="2880"/>
          <w:tab w:val="left" w:pos="426"/>
          <w:tab w:val="num" w:pos="2977"/>
        </w:tabs>
        <w:ind w:left="426"/>
        <w:jc w:val="both"/>
        <w:rPr>
          <w:color w:val="FF0000"/>
          <w:sz w:val="20"/>
          <w:szCs w:val="20"/>
        </w:rPr>
      </w:pPr>
      <w:r>
        <w:rPr>
          <w:sz w:val="20"/>
          <w:szCs w:val="20"/>
        </w:rPr>
        <w:t>Podmiotowe środki dowodowe oraz inne dokumenty lub oświadczenia</w:t>
      </w:r>
      <w:r w:rsidR="00434777" w:rsidRPr="00742C95">
        <w:rPr>
          <w:sz w:val="20"/>
          <w:szCs w:val="20"/>
        </w:rPr>
        <w:t>, o których mowa w Rozporządzeniu Ministra Rozwoju</w:t>
      </w:r>
      <w:r>
        <w:rPr>
          <w:sz w:val="20"/>
          <w:szCs w:val="20"/>
        </w:rPr>
        <w:t>, Pracy i Technologii</w:t>
      </w:r>
      <w:r w:rsidR="00434777" w:rsidRPr="00742C95">
        <w:rPr>
          <w:sz w:val="20"/>
          <w:szCs w:val="20"/>
        </w:rPr>
        <w:t xml:space="preserve"> w sprawie </w:t>
      </w:r>
      <w:r>
        <w:rPr>
          <w:sz w:val="20"/>
          <w:szCs w:val="20"/>
        </w:rPr>
        <w:t xml:space="preserve">podmiotowych środków dowodowych oraz innych dokumentów, jakich może żądać Zamawiający od Wykonawcy </w:t>
      </w:r>
      <w:r w:rsidR="00434777" w:rsidRPr="00742C95">
        <w:rPr>
          <w:sz w:val="20"/>
          <w:szCs w:val="20"/>
        </w:rPr>
        <w:t>z dnia 2</w:t>
      </w:r>
      <w:r>
        <w:rPr>
          <w:sz w:val="20"/>
          <w:szCs w:val="20"/>
        </w:rPr>
        <w:t>3</w:t>
      </w:r>
      <w:r w:rsidR="00294BBF">
        <w:rPr>
          <w:sz w:val="20"/>
          <w:szCs w:val="20"/>
        </w:rPr>
        <w:t xml:space="preserve"> grudnia </w:t>
      </w:r>
      <w:r w:rsidR="00434777" w:rsidRPr="00742C95">
        <w:rPr>
          <w:sz w:val="20"/>
          <w:szCs w:val="20"/>
        </w:rPr>
        <w:t>20</w:t>
      </w:r>
      <w:r>
        <w:rPr>
          <w:sz w:val="20"/>
          <w:szCs w:val="20"/>
        </w:rPr>
        <w:t>20</w:t>
      </w:r>
      <w:r w:rsidR="00434777" w:rsidRPr="00742C95">
        <w:rPr>
          <w:sz w:val="20"/>
          <w:szCs w:val="20"/>
        </w:rPr>
        <w:t xml:space="preserve"> r.,</w:t>
      </w:r>
      <w:r w:rsidR="00434777" w:rsidRPr="00770912">
        <w:rPr>
          <w:sz w:val="20"/>
          <w:szCs w:val="20"/>
        </w:rPr>
        <w:t xml:space="preserve"> </w:t>
      </w:r>
      <w:r w:rsidR="00434777" w:rsidRPr="00770912">
        <w:rPr>
          <w:sz w:val="20"/>
          <w:szCs w:val="20"/>
          <w:u w:val="single"/>
        </w:rPr>
        <w:t>skład</w:t>
      </w:r>
      <w:r w:rsidRPr="00770912">
        <w:rPr>
          <w:sz w:val="20"/>
          <w:szCs w:val="20"/>
          <w:u w:val="single"/>
        </w:rPr>
        <w:t>a się w formie elektronicznej, w postaci elektronicznej opatrzonej podpisem zaufanym lub podpisem osobistym</w:t>
      </w:r>
      <w:r w:rsidR="000C5B50">
        <w:rPr>
          <w:sz w:val="20"/>
          <w:szCs w:val="20"/>
          <w:u w:val="single"/>
        </w:rPr>
        <w:t xml:space="preserve"> (e-dowód)</w:t>
      </w:r>
      <w:r w:rsidRPr="00770912">
        <w:rPr>
          <w:sz w:val="20"/>
          <w:szCs w:val="20"/>
          <w:u w:val="single"/>
        </w:rPr>
        <w:t>, w formie pisemnej lub w formie dokumentowej</w:t>
      </w:r>
      <w:r w:rsidR="00434777" w:rsidRPr="00770912">
        <w:rPr>
          <w:sz w:val="20"/>
          <w:szCs w:val="20"/>
          <w:u w:val="single"/>
        </w:rPr>
        <w:t xml:space="preserve">. </w:t>
      </w:r>
    </w:p>
    <w:p w:rsidR="00DC34F6" w:rsidRPr="00DC34F6" w:rsidRDefault="00DC34F6" w:rsidP="00DC34F6">
      <w:pPr>
        <w:pStyle w:val="Akapitzlist"/>
        <w:numPr>
          <w:ilvl w:val="3"/>
          <w:numId w:val="16"/>
        </w:numPr>
        <w:tabs>
          <w:tab w:val="clear" w:pos="2880"/>
          <w:tab w:val="left" w:pos="426"/>
          <w:tab w:val="num" w:pos="2977"/>
        </w:tabs>
        <w:ind w:left="426"/>
        <w:jc w:val="both"/>
        <w:rPr>
          <w:color w:val="FF0000"/>
          <w:sz w:val="20"/>
          <w:szCs w:val="20"/>
        </w:rPr>
      </w:pPr>
      <w:r w:rsidRPr="00DC34F6">
        <w:rPr>
          <w:color w:val="000000"/>
          <w:sz w:val="20"/>
          <w:szCs w:val="20"/>
        </w:rPr>
        <w:t>Dokumenty</w:t>
      </w:r>
      <w:r>
        <w:rPr>
          <w:color w:val="000000"/>
          <w:sz w:val="20"/>
          <w:szCs w:val="20"/>
        </w:rPr>
        <w:t>, o których mowa w niniejszej S</w:t>
      </w:r>
      <w:r w:rsidRPr="00DC34F6">
        <w:rPr>
          <w:color w:val="000000"/>
          <w:sz w:val="20"/>
          <w:szCs w:val="20"/>
        </w:rPr>
        <w:t>W</w:t>
      </w:r>
      <w:r>
        <w:rPr>
          <w:color w:val="000000"/>
          <w:sz w:val="20"/>
          <w:szCs w:val="20"/>
        </w:rPr>
        <w:t>Z</w:t>
      </w:r>
      <w:r w:rsidRPr="00DC34F6">
        <w:rPr>
          <w:color w:val="000000"/>
          <w:sz w:val="20"/>
          <w:szCs w:val="20"/>
        </w:rPr>
        <w:t xml:space="preserve"> inne niż oferta i oświadczenia wystawione przez Wykonawcę składane są w oryginale lub kopii poświadczonej za zgodność z oryginałem. Poświadczenia za zgodność z oryginałem dokonuje odpowiednio Wykonawca lub każdy z Wykonawców wspólnie ubiegający się o udzielenie zamówienia albo podwykonawca – w zakresie dokument</w:t>
      </w:r>
      <w:r w:rsidR="003C0F5B">
        <w:rPr>
          <w:color w:val="000000"/>
          <w:sz w:val="20"/>
          <w:szCs w:val="20"/>
        </w:rPr>
        <w:t xml:space="preserve">ów i oświadczeń, które każdego </w:t>
      </w:r>
      <w:r w:rsidR="0026793A">
        <w:rPr>
          <w:color w:val="000000"/>
          <w:sz w:val="20"/>
          <w:szCs w:val="20"/>
        </w:rPr>
        <w:br/>
      </w:r>
      <w:r w:rsidRPr="00DC34F6">
        <w:rPr>
          <w:color w:val="000000"/>
          <w:sz w:val="20"/>
          <w:szCs w:val="20"/>
        </w:rPr>
        <w:t xml:space="preserve">z nich dotyczą.  </w:t>
      </w:r>
    </w:p>
    <w:p w:rsidR="00742C95" w:rsidRDefault="00552FBA" w:rsidP="00CB7DEB">
      <w:pPr>
        <w:pStyle w:val="Akapitzlist"/>
        <w:numPr>
          <w:ilvl w:val="3"/>
          <w:numId w:val="16"/>
        </w:numPr>
        <w:tabs>
          <w:tab w:val="clear" w:pos="2880"/>
          <w:tab w:val="left" w:pos="426"/>
          <w:tab w:val="num" w:pos="2977"/>
        </w:tabs>
        <w:ind w:left="426"/>
        <w:jc w:val="both"/>
        <w:rPr>
          <w:sz w:val="20"/>
          <w:szCs w:val="20"/>
        </w:rPr>
      </w:pPr>
      <w:r w:rsidRPr="00742C95">
        <w:rPr>
          <w:sz w:val="20"/>
          <w:szCs w:val="20"/>
        </w:rPr>
        <w:t xml:space="preserve">W korespondencji kierowanej do Zamawiającego Wykonawca winien posługiwać się numerem sprawy określonym w </w:t>
      </w:r>
      <w:r w:rsidR="008C7F11">
        <w:rPr>
          <w:sz w:val="20"/>
          <w:szCs w:val="20"/>
        </w:rPr>
        <w:t>SWZ</w:t>
      </w:r>
      <w:r w:rsidRPr="00742C95">
        <w:rPr>
          <w:sz w:val="20"/>
          <w:szCs w:val="20"/>
        </w:rPr>
        <w:t>.</w:t>
      </w:r>
    </w:p>
    <w:p w:rsidR="00742C95" w:rsidRDefault="00552FBA" w:rsidP="00CB7DEB">
      <w:pPr>
        <w:pStyle w:val="Akapitzlist"/>
        <w:numPr>
          <w:ilvl w:val="3"/>
          <w:numId w:val="16"/>
        </w:numPr>
        <w:tabs>
          <w:tab w:val="clear" w:pos="2880"/>
          <w:tab w:val="left" w:pos="426"/>
          <w:tab w:val="num" w:pos="2977"/>
        </w:tabs>
        <w:ind w:left="426"/>
        <w:jc w:val="both"/>
        <w:rPr>
          <w:sz w:val="20"/>
          <w:szCs w:val="20"/>
        </w:rPr>
      </w:pPr>
      <w:r w:rsidRPr="00742C95">
        <w:rPr>
          <w:sz w:val="20"/>
          <w:szCs w:val="20"/>
        </w:rPr>
        <w:t xml:space="preserve">Wykonawca może zwrócić się do Zamawiającego o wyjaśnienie treści </w:t>
      </w:r>
      <w:r w:rsidR="008C7F11">
        <w:rPr>
          <w:sz w:val="20"/>
          <w:szCs w:val="20"/>
        </w:rPr>
        <w:t>SWZ</w:t>
      </w:r>
      <w:r w:rsidRPr="00742C95">
        <w:rPr>
          <w:sz w:val="20"/>
          <w:szCs w:val="20"/>
        </w:rPr>
        <w:t xml:space="preserve">. </w:t>
      </w:r>
    </w:p>
    <w:p w:rsidR="00742C95" w:rsidRDefault="00552FBA" w:rsidP="00CB7DEB">
      <w:pPr>
        <w:pStyle w:val="Akapitzlist"/>
        <w:numPr>
          <w:ilvl w:val="3"/>
          <w:numId w:val="16"/>
        </w:numPr>
        <w:tabs>
          <w:tab w:val="clear" w:pos="2880"/>
          <w:tab w:val="left" w:pos="426"/>
          <w:tab w:val="num" w:pos="2977"/>
        </w:tabs>
        <w:ind w:left="426"/>
        <w:jc w:val="both"/>
        <w:rPr>
          <w:sz w:val="20"/>
          <w:szCs w:val="20"/>
        </w:rPr>
      </w:pPr>
      <w:r w:rsidRPr="00742C95">
        <w:rPr>
          <w:sz w:val="20"/>
          <w:szCs w:val="20"/>
        </w:rPr>
        <w:t xml:space="preserve">Jeżeli wniosek o wyjaśnienie treści </w:t>
      </w:r>
      <w:r w:rsidR="008C7F11">
        <w:rPr>
          <w:sz w:val="20"/>
          <w:szCs w:val="20"/>
        </w:rPr>
        <w:t>SWZ</w:t>
      </w:r>
      <w:r w:rsidRPr="00742C95">
        <w:rPr>
          <w:sz w:val="20"/>
          <w:szCs w:val="20"/>
        </w:rPr>
        <w:t xml:space="preserve"> wpłynie do Zamawiającego nie później niż </w:t>
      </w:r>
      <w:r w:rsidR="005329AA">
        <w:rPr>
          <w:sz w:val="20"/>
          <w:szCs w:val="20"/>
        </w:rPr>
        <w:t xml:space="preserve">na </w:t>
      </w:r>
      <w:r w:rsidR="005329AA" w:rsidRPr="00B401FB">
        <w:rPr>
          <w:b/>
          <w:sz w:val="20"/>
          <w:szCs w:val="20"/>
        </w:rPr>
        <w:t>4 dni</w:t>
      </w:r>
      <w:r w:rsidR="005329AA">
        <w:rPr>
          <w:sz w:val="20"/>
          <w:szCs w:val="20"/>
        </w:rPr>
        <w:t xml:space="preserve"> przed</w:t>
      </w:r>
      <w:r w:rsidRPr="00742C95">
        <w:rPr>
          <w:sz w:val="20"/>
          <w:szCs w:val="20"/>
        </w:rPr>
        <w:t xml:space="preserve"> upływ</w:t>
      </w:r>
      <w:r w:rsidR="005329AA">
        <w:rPr>
          <w:sz w:val="20"/>
          <w:szCs w:val="20"/>
        </w:rPr>
        <w:t>em</w:t>
      </w:r>
      <w:r w:rsidRPr="00742C95">
        <w:rPr>
          <w:sz w:val="20"/>
          <w:szCs w:val="20"/>
        </w:rPr>
        <w:t xml:space="preserve"> terminu składania ofert</w:t>
      </w:r>
      <w:r w:rsidR="005329AA">
        <w:rPr>
          <w:sz w:val="20"/>
          <w:szCs w:val="20"/>
        </w:rPr>
        <w:t>,</w:t>
      </w:r>
      <w:r w:rsidRPr="00742C95">
        <w:rPr>
          <w:sz w:val="20"/>
          <w:szCs w:val="20"/>
        </w:rPr>
        <w:t xml:space="preserve"> Zamawiający udzieli wyjaśnień niezwłocznie, jednak nie później niż na </w:t>
      </w:r>
      <w:r w:rsidR="00F64751" w:rsidRPr="00742C95">
        <w:rPr>
          <w:b/>
          <w:sz w:val="20"/>
          <w:szCs w:val="20"/>
        </w:rPr>
        <w:t xml:space="preserve">2 </w:t>
      </w:r>
      <w:r w:rsidRPr="00294BBF">
        <w:rPr>
          <w:b/>
          <w:sz w:val="20"/>
          <w:szCs w:val="20"/>
        </w:rPr>
        <w:t>dni</w:t>
      </w:r>
      <w:r w:rsidRPr="00742C95">
        <w:rPr>
          <w:sz w:val="20"/>
          <w:szCs w:val="20"/>
        </w:rPr>
        <w:t xml:space="preserve"> przed upływem terminu składania ofert. Jeżeli wniosek o wyjaśnienie treści </w:t>
      </w:r>
      <w:r w:rsidR="008C7F11">
        <w:rPr>
          <w:sz w:val="20"/>
          <w:szCs w:val="20"/>
        </w:rPr>
        <w:t>SWZ</w:t>
      </w:r>
      <w:r w:rsidRPr="00742C95">
        <w:rPr>
          <w:sz w:val="20"/>
          <w:szCs w:val="20"/>
        </w:rPr>
        <w:t xml:space="preserve"> wpłynie po upływie terminu, </w:t>
      </w:r>
      <w:r w:rsidR="005329AA">
        <w:rPr>
          <w:sz w:val="20"/>
          <w:szCs w:val="20"/>
        </w:rPr>
        <w:br/>
      </w:r>
      <w:r w:rsidRPr="00742C95">
        <w:rPr>
          <w:sz w:val="20"/>
          <w:szCs w:val="20"/>
        </w:rPr>
        <w:t xml:space="preserve">o którym mowa powyżej, lub dotyczy udzielonych wyjaśnień, Zamawiający może udzielić wyjaśnień </w:t>
      </w:r>
      <w:r w:rsidR="005329AA">
        <w:rPr>
          <w:sz w:val="20"/>
          <w:szCs w:val="20"/>
        </w:rPr>
        <w:br/>
      </w:r>
      <w:r w:rsidRPr="00742C95">
        <w:rPr>
          <w:sz w:val="20"/>
          <w:szCs w:val="20"/>
        </w:rPr>
        <w:t xml:space="preserve">albo pozostawić wniosek bez rozpoznania. Zamawiający zamieści wyjaśnienia </w:t>
      </w:r>
      <w:r w:rsidR="005329AA">
        <w:rPr>
          <w:sz w:val="20"/>
          <w:szCs w:val="20"/>
        </w:rPr>
        <w:t xml:space="preserve">na stronie internetowej prowadzonego postępowania: </w:t>
      </w:r>
      <w:hyperlink r:id="rId18" w:history="1">
        <w:r w:rsidR="00434777" w:rsidRPr="00742C95">
          <w:rPr>
            <w:rStyle w:val="Hipercze"/>
            <w:bCs/>
            <w:iCs/>
            <w:sz w:val="20"/>
            <w:szCs w:val="20"/>
          </w:rPr>
          <w:t>https://platformazakupowa.pl/pn/zwik-grodzisk</w:t>
        </w:r>
      </w:hyperlink>
      <w:r w:rsidR="006561ED">
        <w:rPr>
          <w:rStyle w:val="Hipercze"/>
          <w:bCs/>
          <w:iCs/>
          <w:sz w:val="20"/>
          <w:szCs w:val="20"/>
        </w:rPr>
        <w:t>.</w:t>
      </w:r>
      <w:r w:rsidR="00434777" w:rsidRPr="00742C95">
        <w:rPr>
          <w:bCs/>
          <w:iCs/>
          <w:sz w:val="20"/>
          <w:szCs w:val="20"/>
        </w:rPr>
        <w:t xml:space="preserve"> </w:t>
      </w:r>
      <w:r w:rsidRPr="00742C95">
        <w:rPr>
          <w:sz w:val="20"/>
          <w:szCs w:val="20"/>
        </w:rPr>
        <w:t>Przedłużenie terminu składania ofert nie wpływa na bieg terminu składania</w:t>
      </w:r>
      <w:r w:rsidR="00846B5C" w:rsidRPr="00742C95">
        <w:rPr>
          <w:sz w:val="20"/>
          <w:szCs w:val="20"/>
        </w:rPr>
        <w:t xml:space="preserve"> </w:t>
      </w:r>
      <w:r w:rsidR="00846B5C" w:rsidRPr="009E299B">
        <w:rPr>
          <w:sz w:val="20"/>
          <w:szCs w:val="20"/>
        </w:rPr>
        <w:t>wniosku</w:t>
      </w:r>
      <w:r w:rsidR="00294BBF" w:rsidRPr="009E299B">
        <w:rPr>
          <w:sz w:val="20"/>
          <w:szCs w:val="20"/>
        </w:rPr>
        <w:t xml:space="preserve"> o wyjaśnienie treści SWZ.</w:t>
      </w:r>
      <w:r w:rsidR="00A60B22" w:rsidRPr="009E299B">
        <w:rPr>
          <w:sz w:val="20"/>
          <w:szCs w:val="20"/>
        </w:rPr>
        <w:t xml:space="preserve"> </w:t>
      </w:r>
      <w:r w:rsidR="00A60B22" w:rsidRPr="00A60B22">
        <w:rPr>
          <w:sz w:val="20"/>
          <w:szCs w:val="20"/>
          <w:u w:val="single"/>
        </w:rPr>
        <w:t xml:space="preserve">Dopuszcza się przekazywanie wniosków o wyjaśnienie treści SWZ w formie zwykłej korespondencji elektronicznej </w:t>
      </w:r>
      <w:r w:rsidR="005329AA">
        <w:rPr>
          <w:sz w:val="20"/>
          <w:szCs w:val="20"/>
          <w:u w:val="single"/>
        </w:rPr>
        <w:br/>
      </w:r>
      <w:r w:rsidR="00A60B22" w:rsidRPr="00A60B22">
        <w:rPr>
          <w:sz w:val="20"/>
          <w:szCs w:val="20"/>
          <w:u w:val="single"/>
        </w:rPr>
        <w:t>np. w treści wiadomości e-mail lub jako załącznik do wiadomości.</w:t>
      </w:r>
    </w:p>
    <w:p w:rsidR="00742C95" w:rsidRDefault="00552FBA" w:rsidP="00CB7DEB">
      <w:pPr>
        <w:pStyle w:val="Akapitzlist"/>
        <w:numPr>
          <w:ilvl w:val="3"/>
          <w:numId w:val="16"/>
        </w:numPr>
        <w:tabs>
          <w:tab w:val="clear" w:pos="2880"/>
          <w:tab w:val="left" w:pos="426"/>
          <w:tab w:val="num" w:pos="2977"/>
        </w:tabs>
        <w:ind w:left="426"/>
        <w:jc w:val="both"/>
        <w:rPr>
          <w:sz w:val="20"/>
          <w:szCs w:val="20"/>
        </w:rPr>
      </w:pPr>
      <w:r w:rsidRPr="00742C95">
        <w:rPr>
          <w:sz w:val="20"/>
          <w:szCs w:val="20"/>
        </w:rPr>
        <w:t xml:space="preserve">W przypadku rozbieżności pomiędzy treścią niniejszej </w:t>
      </w:r>
      <w:r w:rsidR="008C7F11">
        <w:rPr>
          <w:sz w:val="20"/>
          <w:szCs w:val="20"/>
        </w:rPr>
        <w:t>SWZ</w:t>
      </w:r>
      <w:r w:rsidRPr="00742C95">
        <w:rPr>
          <w:sz w:val="20"/>
          <w:szCs w:val="20"/>
        </w:rPr>
        <w:t>, a treścią udzielonych odpowiedzi, jako obowiązującą należy przyjąć treść pisma zawierającego późniejsze oświadczenie Zamawiającego.</w:t>
      </w:r>
    </w:p>
    <w:p w:rsidR="00080477" w:rsidRPr="00742C95" w:rsidRDefault="00B662C8" w:rsidP="00CB7DEB">
      <w:pPr>
        <w:pStyle w:val="Akapitzlist"/>
        <w:numPr>
          <w:ilvl w:val="3"/>
          <w:numId w:val="16"/>
        </w:numPr>
        <w:tabs>
          <w:tab w:val="clear" w:pos="2880"/>
          <w:tab w:val="left" w:pos="426"/>
          <w:tab w:val="num" w:pos="2977"/>
        </w:tabs>
        <w:ind w:left="426"/>
        <w:jc w:val="both"/>
        <w:rPr>
          <w:sz w:val="20"/>
          <w:szCs w:val="20"/>
        </w:rPr>
      </w:pPr>
      <w:r w:rsidRPr="00742C95">
        <w:rPr>
          <w:sz w:val="20"/>
          <w:szCs w:val="20"/>
        </w:rPr>
        <w:t>Osobą uprawnioną</w:t>
      </w:r>
      <w:r w:rsidR="00552FBA" w:rsidRPr="00742C95">
        <w:rPr>
          <w:sz w:val="20"/>
          <w:szCs w:val="20"/>
        </w:rPr>
        <w:t xml:space="preserve"> przez Zamawiającego do poroz</w:t>
      </w:r>
      <w:r w:rsidRPr="00742C95">
        <w:rPr>
          <w:sz w:val="20"/>
          <w:szCs w:val="20"/>
        </w:rPr>
        <w:t>umiewania się z</w:t>
      </w:r>
      <w:r w:rsidR="00294BBF">
        <w:rPr>
          <w:sz w:val="20"/>
          <w:szCs w:val="20"/>
        </w:rPr>
        <w:t xml:space="preserve"> </w:t>
      </w:r>
      <w:r w:rsidRPr="00742C95">
        <w:rPr>
          <w:sz w:val="20"/>
          <w:szCs w:val="20"/>
        </w:rPr>
        <w:t>Wykonawcami jest</w:t>
      </w:r>
      <w:r w:rsidR="00552FBA" w:rsidRPr="00742C95">
        <w:rPr>
          <w:sz w:val="20"/>
          <w:szCs w:val="20"/>
        </w:rPr>
        <w:t>:</w:t>
      </w:r>
      <w:r w:rsidR="00F103FC" w:rsidRPr="00742C95">
        <w:rPr>
          <w:sz w:val="20"/>
          <w:szCs w:val="20"/>
        </w:rPr>
        <w:t xml:space="preserve"> </w:t>
      </w:r>
      <w:r w:rsidR="00294BBF">
        <w:rPr>
          <w:sz w:val="20"/>
          <w:szCs w:val="20"/>
        </w:rPr>
        <w:t>Marta Gerek</w:t>
      </w:r>
      <w:r w:rsidR="002313B3">
        <w:rPr>
          <w:sz w:val="20"/>
          <w:szCs w:val="20"/>
        </w:rPr>
        <w:t>.</w:t>
      </w:r>
    </w:p>
    <w:p w:rsidR="00D83ADA" w:rsidRPr="007938B0" w:rsidRDefault="00D83ADA" w:rsidP="0040051E">
      <w:pPr>
        <w:tabs>
          <w:tab w:val="left" w:pos="426"/>
        </w:tabs>
        <w:jc w:val="both"/>
        <w:rPr>
          <w:b/>
          <w:sz w:val="22"/>
          <w:szCs w:val="16"/>
        </w:rPr>
      </w:pPr>
    </w:p>
    <w:p w:rsidR="00047200" w:rsidRDefault="00047200" w:rsidP="003A37A9">
      <w:pPr>
        <w:pStyle w:val="pkt1"/>
        <w:tabs>
          <w:tab w:val="left" w:pos="426"/>
        </w:tabs>
        <w:spacing w:before="0" w:after="0"/>
        <w:ind w:left="0" w:firstLine="0"/>
        <w:rPr>
          <w:b/>
          <w:sz w:val="20"/>
        </w:rPr>
      </w:pPr>
    </w:p>
    <w:p w:rsidR="00CB6B2E" w:rsidRDefault="00CB6B2E" w:rsidP="003A37A9">
      <w:pPr>
        <w:pStyle w:val="pkt1"/>
        <w:tabs>
          <w:tab w:val="left" w:pos="426"/>
        </w:tabs>
        <w:spacing w:before="0" w:after="0"/>
        <w:ind w:left="0" w:firstLine="0"/>
        <w:rPr>
          <w:b/>
          <w:sz w:val="20"/>
        </w:rPr>
      </w:pPr>
      <w:r>
        <w:rPr>
          <w:b/>
          <w:sz w:val="20"/>
        </w:rPr>
        <w:t xml:space="preserve">Rozdział </w:t>
      </w:r>
      <w:r w:rsidR="00295E2F">
        <w:rPr>
          <w:b/>
          <w:sz w:val="20"/>
        </w:rPr>
        <w:t xml:space="preserve"> </w:t>
      </w:r>
      <w:r>
        <w:rPr>
          <w:b/>
          <w:sz w:val="20"/>
        </w:rPr>
        <w:t>IX</w:t>
      </w:r>
    </w:p>
    <w:p w:rsidR="00552FBA" w:rsidRPr="00C436E1" w:rsidRDefault="00F1260A" w:rsidP="003A37A9">
      <w:pPr>
        <w:pStyle w:val="pkt1"/>
        <w:tabs>
          <w:tab w:val="left" w:pos="426"/>
        </w:tabs>
        <w:spacing w:before="0" w:after="0"/>
        <w:ind w:left="0" w:firstLine="0"/>
        <w:rPr>
          <w:b/>
          <w:sz w:val="20"/>
        </w:rPr>
      </w:pPr>
      <w:r w:rsidRPr="00C436E1">
        <w:rPr>
          <w:b/>
          <w:sz w:val="20"/>
        </w:rPr>
        <w:t>Wymagania dotyczące wadium</w:t>
      </w:r>
    </w:p>
    <w:p w:rsidR="004C68AF" w:rsidRPr="007938B0" w:rsidRDefault="004C68AF" w:rsidP="0040051E">
      <w:pPr>
        <w:tabs>
          <w:tab w:val="num" w:pos="360"/>
          <w:tab w:val="num" w:pos="480"/>
          <w:tab w:val="left" w:pos="567"/>
          <w:tab w:val="left" w:pos="720"/>
          <w:tab w:val="left" w:pos="3855"/>
        </w:tabs>
        <w:jc w:val="both"/>
        <w:rPr>
          <w:sz w:val="14"/>
          <w:szCs w:val="16"/>
        </w:rPr>
      </w:pPr>
    </w:p>
    <w:p w:rsidR="00294BBF" w:rsidRDefault="00294BBF" w:rsidP="00F04B51">
      <w:pPr>
        <w:ind w:left="284" w:hanging="284"/>
        <w:jc w:val="both"/>
        <w:rPr>
          <w:sz w:val="20"/>
          <w:szCs w:val="20"/>
        </w:rPr>
      </w:pPr>
      <w:r>
        <w:rPr>
          <w:sz w:val="20"/>
          <w:szCs w:val="20"/>
        </w:rPr>
        <w:t>Zamawiający nie wymaga wniesienia wadium w niniejszym postępowaniu.</w:t>
      </w:r>
    </w:p>
    <w:p w:rsidR="00294BBF" w:rsidRPr="007938B0" w:rsidRDefault="00294BBF" w:rsidP="00F04B51">
      <w:pPr>
        <w:ind w:left="284" w:hanging="284"/>
        <w:jc w:val="both"/>
        <w:rPr>
          <w:sz w:val="22"/>
          <w:szCs w:val="20"/>
        </w:rPr>
      </w:pPr>
    </w:p>
    <w:p w:rsidR="00047200" w:rsidRDefault="00047200" w:rsidP="003A37A9">
      <w:pPr>
        <w:tabs>
          <w:tab w:val="num" w:pos="426"/>
        </w:tabs>
        <w:jc w:val="both"/>
        <w:rPr>
          <w:b/>
          <w:sz w:val="20"/>
          <w:szCs w:val="20"/>
        </w:rPr>
      </w:pPr>
    </w:p>
    <w:p w:rsidR="00CB6B2E" w:rsidRDefault="00CB6B2E" w:rsidP="003A37A9">
      <w:pPr>
        <w:tabs>
          <w:tab w:val="num" w:pos="426"/>
        </w:tabs>
        <w:jc w:val="both"/>
        <w:rPr>
          <w:b/>
          <w:sz w:val="20"/>
          <w:szCs w:val="20"/>
        </w:rPr>
      </w:pPr>
      <w:r>
        <w:rPr>
          <w:b/>
          <w:sz w:val="20"/>
          <w:szCs w:val="20"/>
        </w:rPr>
        <w:t>Rozdział</w:t>
      </w:r>
      <w:r w:rsidR="00295E2F">
        <w:rPr>
          <w:b/>
          <w:sz w:val="20"/>
          <w:szCs w:val="20"/>
        </w:rPr>
        <w:t xml:space="preserve"> </w:t>
      </w:r>
      <w:r>
        <w:rPr>
          <w:b/>
          <w:sz w:val="20"/>
          <w:szCs w:val="20"/>
        </w:rPr>
        <w:t xml:space="preserve"> X</w:t>
      </w:r>
    </w:p>
    <w:p w:rsidR="00552FBA" w:rsidRPr="00C436E1" w:rsidRDefault="00F1260A" w:rsidP="003A37A9">
      <w:pPr>
        <w:tabs>
          <w:tab w:val="num" w:pos="426"/>
        </w:tabs>
        <w:jc w:val="both"/>
        <w:rPr>
          <w:b/>
          <w:sz w:val="20"/>
          <w:szCs w:val="20"/>
        </w:rPr>
      </w:pPr>
      <w:r w:rsidRPr="00C436E1">
        <w:rPr>
          <w:b/>
          <w:sz w:val="20"/>
          <w:szCs w:val="20"/>
        </w:rPr>
        <w:t>Termin związania ofertą</w:t>
      </w:r>
    </w:p>
    <w:p w:rsidR="00552FBA" w:rsidRPr="007938B0" w:rsidRDefault="00552FBA" w:rsidP="0040051E">
      <w:pPr>
        <w:tabs>
          <w:tab w:val="num" w:pos="480"/>
        </w:tabs>
        <w:jc w:val="both"/>
        <w:rPr>
          <w:sz w:val="14"/>
          <w:szCs w:val="16"/>
        </w:rPr>
      </w:pPr>
    </w:p>
    <w:p w:rsidR="00635293" w:rsidRPr="00635293" w:rsidRDefault="00552FBA" w:rsidP="008B236F">
      <w:pPr>
        <w:numPr>
          <w:ilvl w:val="0"/>
          <w:numId w:val="26"/>
        </w:numPr>
        <w:ind w:left="425" w:hanging="425"/>
        <w:jc w:val="both"/>
        <w:rPr>
          <w:sz w:val="20"/>
          <w:szCs w:val="20"/>
        </w:rPr>
      </w:pPr>
      <w:r w:rsidRPr="00C436E1">
        <w:rPr>
          <w:sz w:val="20"/>
          <w:szCs w:val="20"/>
        </w:rPr>
        <w:t xml:space="preserve">Wykonawca będzie związany ofertą przez okres </w:t>
      </w:r>
      <w:r w:rsidR="00A96758">
        <w:rPr>
          <w:b/>
          <w:sz w:val="20"/>
          <w:szCs w:val="20"/>
        </w:rPr>
        <w:t>6</w:t>
      </w:r>
      <w:r w:rsidR="00BB72F0">
        <w:rPr>
          <w:b/>
          <w:sz w:val="20"/>
          <w:szCs w:val="20"/>
        </w:rPr>
        <w:t xml:space="preserve">0 </w:t>
      </w:r>
      <w:r w:rsidRPr="00C436E1">
        <w:rPr>
          <w:b/>
          <w:sz w:val="20"/>
          <w:szCs w:val="20"/>
        </w:rPr>
        <w:t>dni</w:t>
      </w:r>
      <w:r w:rsidR="00635293">
        <w:rPr>
          <w:b/>
          <w:sz w:val="20"/>
          <w:szCs w:val="20"/>
        </w:rPr>
        <w:t xml:space="preserve"> tj. do dnia </w:t>
      </w:r>
      <w:r w:rsidR="00222DCC">
        <w:rPr>
          <w:b/>
          <w:sz w:val="20"/>
          <w:szCs w:val="20"/>
        </w:rPr>
        <w:t>…………………</w:t>
      </w:r>
      <w:r w:rsidR="00910521" w:rsidRPr="00972031">
        <w:rPr>
          <w:b/>
          <w:sz w:val="20"/>
          <w:szCs w:val="20"/>
        </w:rPr>
        <w:t>.</w:t>
      </w:r>
      <w:r w:rsidR="00635293" w:rsidRPr="00972031">
        <w:rPr>
          <w:b/>
          <w:sz w:val="20"/>
          <w:szCs w:val="20"/>
        </w:rPr>
        <w:t>202</w:t>
      </w:r>
      <w:r w:rsidR="00F0351B">
        <w:rPr>
          <w:b/>
          <w:sz w:val="20"/>
          <w:szCs w:val="20"/>
        </w:rPr>
        <w:t>4</w:t>
      </w:r>
      <w:r w:rsidR="00294BBF" w:rsidRPr="00972031">
        <w:rPr>
          <w:b/>
          <w:sz w:val="20"/>
          <w:szCs w:val="20"/>
        </w:rPr>
        <w:t xml:space="preserve"> </w:t>
      </w:r>
      <w:r w:rsidR="00635293" w:rsidRPr="00972031">
        <w:rPr>
          <w:b/>
          <w:sz w:val="20"/>
          <w:szCs w:val="20"/>
        </w:rPr>
        <w:t>r</w:t>
      </w:r>
      <w:r w:rsidR="00294BBF" w:rsidRPr="00972031">
        <w:rPr>
          <w:b/>
          <w:sz w:val="20"/>
          <w:szCs w:val="20"/>
        </w:rPr>
        <w:t>.</w:t>
      </w:r>
    </w:p>
    <w:p w:rsidR="00552FBA" w:rsidRPr="00C436E1" w:rsidRDefault="00552FBA" w:rsidP="008B236F">
      <w:pPr>
        <w:numPr>
          <w:ilvl w:val="0"/>
          <w:numId w:val="26"/>
        </w:numPr>
        <w:ind w:left="425" w:hanging="425"/>
        <w:jc w:val="both"/>
        <w:rPr>
          <w:sz w:val="20"/>
          <w:szCs w:val="20"/>
        </w:rPr>
      </w:pPr>
      <w:r w:rsidRPr="00C436E1">
        <w:rPr>
          <w:sz w:val="20"/>
          <w:szCs w:val="20"/>
        </w:rPr>
        <w:t xml:space="preserve">Bieg terminu związania ofertą rozpoczyna się wraz z upływem terminu składania ofert. </w:t>
      </w:r>
    </w:p>
    <w:p w:rsidR="00635293" w:rsidRPr="00635293" w:rsidRDefault="00635293" w:rsidP="008B236F">
      <w:pPr>
        <w:numPr>
          <w:ilvl w:val="0"/>
          <w:numId w:val="26"/>
        </w:numPr>
        <w:tabs>
          <w:tab w:val="clear" w:pos="1800"/>
        </w:tabs>
        <w:autoSpaceDE w:val="0"/>
        <w:autoSpaceDN w:val="0"/>
        <w:adjustRightInd w:val="0"/>
        <w:ind w:left="426" w:hanging="426"/>
        <w:jc w:val="both"/>
        <w:rPr>
          <w:rFonts w:eastAsia="Arial"/>
          <w:sz w:val="20"/>
          <w:szCs w:val="20"/>
        </w:rPr>
      </w:pPr>
      <w:r w:rsidRPr="00635293">
        <w:rPr>
          <w:rFonts w:eastAsia="Arial"/>
          <w:sz w:val="20"/>
          <w:szCs w:val="20"/>
        </w:rPr>
        <w:t>W przypadku, gdy wybór najkorzystniejszej oferty nie nastąpi przed upływem terminu związania ofertą określonego w dokumentach zamówienia, Zamawiający przed upływem terminu związania ofertą, zwr</w:t>
      </w:r>
      <w:r>
        <w:rPr>
          <w:rFonts w:eastAsia="Arial"/>
          <w:sz w:val="20"/>
          <w:szCs w:val="20"/>
        </w:rPr>
        <w:t>óci</w:t>
      </w:r>
      <w:r w:rsidRPr="00635293">
        <w:rPr>
          <w:rFonts w:eastAsia="Arial"/>
          <w:sz w:val="20"/>
          <w:szCs w:val="20"/>
        </w:rPr>
        <w:t xml:space="preserve"> się jednokrotnie do Wykonawców o wyrażenie zgody na przedłużenie tego terminu o wskazywany przez niego okres, </w:t>
      </w:r>
      <w:r w:rsidRPr="00A96758">
        <w:rPr>
          <w:rFonts w:eastAsia="Arial"/>
          <w:sz w:val="20"/>
          <w:szCs w:val="20"/>
        </w:rPr>
        <w:t xml:space="preserve">nie dłuższy niż </w:t>
      </w:r>
      <w:r w:rsidR="00A96758" w:rsidRPr="00A96758">
        <w:rPr>
          <w:rFonts w:eastAsia="Arial"/>
          <w:sz w:val="20"/>
          <w:szCs w:val="20"/>
        </w:rPr>
        <w:t>9</w:t>
      </w:r>
      <w:r w:rsidRPr="00A96758">
        <w:rPr>
          <w:rFonts w:eastAsia="Arial"/>
          <w:sz w:val="20"/>
          <w:szCs w:val="20"/>
        </w:rPr>
        <w:t>0 dni.</w:t>
      </w:r>
      <w:r w:rsidR="00C52B5D">
        <w:rPr>
          <w:rFonts w:eastAsia="Arial"/>
          <w:sz w:val="20"/>
          <w:szCs w:val="20"/>
        </w:rPr>
        <w:t xml:space="preserve"> </w:t>
      </w:r>
    </w:p>
    <w:p w:rsidR="00635293" w:rsidRPr="00635293" w:rsidRDefault="00635293" w:rsidP="008B236F">
      <w:pPr>
        <w:numPr>
          <w:ilvl w:val="0"/>
          <w:numId w:val="26"/>
        </w:numPr>
        <w:tabs>
          <w:tab w:val="clear" w:pos="1800"/>
        </w:tabs>
        <w:autoSpaceDE w:val="0"/>
        <w:autoSpaceDN w:val="0"/>
        <w:adjustRightInd w:val="0"/>
        <w:ind w:left="426" w:hanging="426"/>
        <w:jc w:val="both"/>
        <w:rPr>
          <w:rFonts w:eastAsia="Arial"/>
          <w:sz w:val="20"/>
          <w:szCs w:val="20"/>
        </w:rPr>
      </w:pPr>
      <w:r w:rsidRPr="00635293">
        <w:rPr>
          <w:rFonts w:eastAsia="Arial"/>
          <w:sz w:val="20"/>
          <w:szCs w:val="20"/>
        </w:rPr>
        <w:t>Przedłużenie terminu związania ofertą, o którym mowa w ust. 2, wymaga złożenia przez Wykonawcę pisemnego oświadczenia o wyrażeniu zgody na przedłużenie terminu związania ofertą.</w:t>
      </w:r>
    </w:p>
    <w:p w:rsidR="00FE3068" w:rsidRPr="002F4007" w:rsidRDefault="00635293" w:rsidP="001D3321">
      <w:pPr>
        <w:numPr>
          <w:ilvl w:val="0"/>
          <w:numId w:val="26"/>
        </w:numPr>
        <w:tabs>
          <w:tab w:val="clear" w:pos="1800"/>
        </w:tabs>
        <w:autoSpaceDE w:val="0"/>
        <w:autoSpaceDN w:val="0"/>
        <w:adjustRightInd w:val="0"/>
        <w:ind w:left="426" w:hanging="426"/>
        <w:jc w:val="both"/>
        <w:rPr>
          <w:rFonts w:eastAsia="Arial"/>
          <w:sz w:val="20"/>
          <w:szCs w:val="20"/>
        </w:rPr>
      </w:pPr>
      <w:r w:rsidRPr="00635293">
        <w:rPr>
          <w:rFonts w:eastAsia="Arial"/>
          <w:sz w:val="20"/>
          <w:szCs w:val="20"/>
        </w:rPr>
        <w:t xml:space="preserve">W przypadku, gdy Zamawiający żąda wniesienia wadium, przedłużenie terminu związania ofertą, o którym mowa w ust. </w:t>
      </w:r>
      <w:r>
        <w:rPr>
          <w:rFonts w:eastAsia="Arial"/>
          <w:sz w:val="20"/>
          <w:szCs w:val="20"/>
        </w:rPr>
        <w:t>3</w:t>
      </w:r>
      <w:r w:rsidRPr="00635293">
        <w:rPr>
          <w:rFonts w:eastAsia="Arial"/>
          <w:sz w:val="20"/>
          <w:szCs w:val="20"/>
        </w:rPr>
        <w:t xml:space="preserve">, następuje wraz z przedłużeniem okresu ważności wadium albo, jeżeli nie jest to możliwe, </w:t>
      </w:r>
      <w:r w:rsidR="0047439E">
        <w:rPr>
          <w:rFonts w:eastAsia="Arial"/>
          <w:sz w:val="20"/>
          <w:szCs w:val="20"/>
        </w:rPr>
        <w:br/>
      </w:r>
      <w:r w:rsidRPr="00635293">
        <w:rPr>
          <w:rFonts w:eastAsia="Arial"/>
          <w:sz w:val="20"/>
          <w:szCs w:val="20"/>
        </w:rPr>
        <w:t>z wniesieniem nowego wadium na przedłużony okres związania ofertą.</w:t>
      </w:r>
    </w:p>
    <w:p w:rsidR="00FE3068" w:rsidRPr="007938B0" w:rsidRDefault="00FE3068" w:rsidP="001D3321">
      <w:pPr>
        <w:jc w:val="both"/>
        <w:rPr>
          <w:sz w:val="22"/>
          <w:szCs w:val="16"/>
        </w:rPr>
      </w:pPr>
    </w:p>
    <w:p w:rsidR="00047200" w:rsidRDefault="00047200" w:rsidP="00D47508">
      <w:pPr>
        <w:tabs>
          <w:tab w:val="left" w:pos="426"/>
        </w:tabs>
        <w:jc w:val="both"/>
        <w:rPr>
          <w:b/>
          <w:sz w:val="20"/>
          <w:szCs w:val="20"/>
        </w:rPr>
      </w:pPr>
    </w:p>
    <w:p w:rsidR="00CB6B2E" w:rsidRDefault="00CB6B2E" w:rsidP="00D47508">
      <w:pPr>
        <w:tabs>
          <w:tab w:val="left" w:pos="426"/>
        </w:tabs>
        <w:jc w:val="both"/>
        <w:rPr>
          <w:b/>
          <w:sz w:val="20"/>
          <w:szCs w:val="20"/>
        </w:rPr>
      </w:pPr>
      <w:r>
        <w:rPr>
          <w:b/>
          <w:sz w:val="20"/>
          <w:szCs w:val="20"/>
        </w:rPr>
        <w:lastRenderedPageBreak/>
        <w:t xml:space="preserve">Rozdział </w:t>
      </w:r>
      <w:r w:rsidR="00295E2F">
        <w:rPr>
          <w:b/>
          <w:sz w:val="20"/>
          <w:szCs w:val="20"/>
        </w:rPr>
        <w:t xml:space="preserve"> </w:t>
      </w:r>
      <w:r w:rsidR="00080477" w:rsidRPr="00C436E1">
        <w:rPr>
          <w:b/>
          <w:sz w:val="20"/>
          <w:szCs w:val="20"/>
        </w:rPr>
        <w:t>X</w:t>
      </w:r>
      <w:r w:rsidR="00F1260A" w:rsidRPr="00C436E1">
        <w:rPr>
          <w:b/>
          <w:sz w:val="20"/>
          <w:szCs w:val="20"/>
        </w:rPr>
        <w:t>I</w:t>
      </w:r>
    </w:p>
    <w:p w:rsidR="00552FBA" w:rsidRDefault="00080477" w:rsidP="00D47508">
      <w:pPr>
        <w:tabs>
          <w:tab w:val="left" w:pos="426"/>
        </w:tabs>
        <w:jc w:val="both"/>
        <w:rPr>
          <w:b/>
          <w:sz w:val="20"/>
          <w:szCs w:val="20"/>
        </w:rPr>
      </w:pPr>
      <w:r w:rsidRPr="00C436E1">
        <w:rPr>
          <w:b/>
          <w:sz w:val="20"/>
          <w:szCs w:val="20"/>
        </w:rPr>
        <w:t>Opi</w:t>
      </w:r>
      <w:r w:rsidR="00F1260A" w:rsidRPr="00C436E1">
        <w:rPr>
          <w:b/>
          <w:sz w:val="20"/>
          <w:szCs w:val="20"/>
        </w:rPr>
        <w:t>s sposobu przygotowywania ofert</w:t>
      </w:r>
      <w:r w:rsidR="00F70B92">
        <w:rPr>
          <w:b/>
          <w:sz w:val="20"/>
          <w:szCs w:val="20"/>
        </w:rPr>
        <w:t>y</w:t>
      </w:r>
    </w:p>
    <w:p w:rsidR="00552FBA" w:rsidRPr="007938B0" w:rsidRDefault="00552FBA" w:rsidP="00E90B94">
      <w:pPr>
        <w:tabs>
          <w:tab w:val="left" w:pos="240"/>
          <w:tab w:val="left" w:pos="480"/>
        </w:tabs>
        <w:jc w:val="both"/>
        <w:rPr>
          <w:sz w:val="14"/>
          <w:szCs w:val="16"/>
        </w:rPr>
      </w:pPr>
    </w:p>
    <w:p w:rsidR="00434777" w:rsidRPr="00066036" w:rsidRDefault="00434777" w:rsidP="00F450E7">
      <w:pPr>
        <w:pStyle w:val="Akapitzlist"/>
        <w:numPr>
          <w:ilvl w:val="0"/>
          <w:numId w:val="9"/>
        </w:numPr>
        <w:tabs>
          <w:tab w:val="clear" w:pos="723"/>
          <w:tab w:val="num" w:pos="426"/>
        </w:tabs>
        <w:ind w:left="426" w:hanging="426"/>
        <w:jc w:val="both"/>
        <w:rPr>
          <w:sz w:val="20"/>
          <w:szCs w:val="20"/>
        </w:rPr>
      </w:pPr>
      <w:r w:rsidRPr="00066036">
        <w:rPr>
          <w:b/>
          <w:sz w:val="20"/>
          <w:szCs w:val="20"/>
          <w:u w:val="single"/>
        </w:rPr>
        <w:t>Wykonawca winien do upływu terminu składania ofert przesłać opatrzone kwalifikowanym podpisem elektronicznym</w:t>
      </w:r>
      <w:r w:rsidR="00E90B94">
        <w:rPr>
          <w:b/>
          <w:sz w:val="20"/>
          <w:szCs w:val="20"/>
          <w:u w:val="single"/>
        </w:rPr>
        <w:t>, podpisem zaufanym lub podpisem osobistym</w:t>
      </w:r>
      <w:r w:rsidR="000C5B50">
        <w:rPr>
          <w:b/>
          <w:sz w:val="20"/>
          <w:szCs w:val="20"/>
          <w:u w:val="single"/>
        </w:rPr>
        <w:t xml:space="preserve"> (e-dowód)</w:t>
      </w:r>
      <w:r w:rsidRPr="00066036">
        <w:rPr>
          <w:b/>
          <w:sz w:val="20"/>
          <w:szCs w:val="20"/>
          <w:u w:val="single"/>
        </w:rPr>
        <w:t>:</w:t>
      </w:r>
    </w:p>
    <w:p w:rsidR="00696CD8" w:rsidRPr="00937835" w:rsidRDefault="00552FBA" w:rsidP="00CB7DEB">
      <w:pPr>
        <w:numPr>
          <w:ilvl w:val="2"/>
          <w:numId w:val="17"/>
        </w:numPr>
        <w:tabs>
          <w:tab w:val="clear" w:pos="2340"/>
          <w:tab w:val="left" w:pos="851"/>
        </w:tabs>
        <w:ind w:left="851" w:hanging="425"/>
        <w:jc w:val="both"/>
        <w:rPr>
          <w:b/>
          <w:sz w:val="20"/>
          <w:szCs w:val="20"/>
        </w:rPr>
      </w:pPr>
      <w:r w:rsidRPr="00253103">
        <w:rPr>
          <w:b/>
          <w:sz w:val="20"/>
          <w:szCs w:val="20"/>
        </w:rPr>
        <w:t>formularz ofertowy</w:t>
      </w:r>
      <w:r w:rsidRPr="00253103">
        <w:rPr>
          <w:sz w:val="20"/>
          <w:szCs w:val="20"/>
        </w:rPr>
        <w:t xml:space="preserve"> sporządzony z w</w:t>
      </w:r>
      <w:r w:rsidR="00D47508">
        <w:rPr>
          <w:sz w:val="20"/>
          <w:szCs w:val="20"/>
        </w:rPr>
        <w:t>ykorzystaniem</w:t>
      </w:r>
      <w:r w:rsidRPr="00253103">
        <w:rPr>
          <w:b/>
          <w:sz w:val="20"/>
          <w:szCs w:val="20"/>
        </w:rPr>
        <w:t xml:space="preserve"> Załącznik</w:t>
      </w:r>
      <w:r w:rsidR="00D47508">
        <w:rPr>
          <w:b/>
          <w:sz w:val="20"/>
          <w:szCs w:val="20"/>
        </w:rPr>
        <w:t>a</w:t>
      </w:r>
      <w:r w:rsidRPr="00253103">
        <w:rPr>
          <w:b/>
          <w:sz w:val="20"/>
          <w:szCs w:val="20"/>
        </w:rPr>
        <w:t xml:space="preserve"> nr </w:t>
      </w:r>
      <w:r w:rsidR="00C52B5D">
        <w:rPr>
          <w:b/>
          <w:sz w:val="20"/>
          <w:szCs w:val="20"/>
        </w:rPr>
        <w:t>2</w:t>
      </w:r>
      <w:r w:rsidRPr="00253103">
        <w:rPr>
          <w:b/>
          <w:sz w:val="20"/>
          <w:szCs w:val="20"/>
        </w:rPr>
        <w:t xml:space="preserve"> do </w:t>
      </w:r>
      <w:r w:rsidR="008C7F11">
        <w:rPr>
          <w:b/>
          <w:sz w:val="20"/>
          <w:szCs w:val="20"/>
        </w:rPr>
        <w:t>SWZ</w:t>
      </w:r>
      <w:r w:rsidRPr="00253103">
        <w:rPr>
          <w:sz w:val="20"/>
          <w:szCs w:val="20"/>
        </w:rPr>
        <w:t>;</w:t>
      </w:r>
    </w:p>
    <w:p w:rsidR="00ED42E0" w:rsidRPr="00C436E1" w:rsidRDefault="0045589E" w:rsidP="00CB7DEB">
      <w:pPr>
        <w:numPr>
          <w:ilvl w:val="2"/>
          <w:numId w:val="17"/>
        </w:numPr>
        <w:tabs>
          <w:tab w:val="clear" w:pos="2340"/>
          <w:tab w:val="left" w:pos="851"/>
        </w:tabs>
        <w:ind w:left="851" w:hanging="425"/>
        <w:jc w:val="both"/>
        <w:rPr>
          <w:b/>
          <w:sz w:val="20"/>
          <w:szCs w:val="20"/>
        </w:rPr>
      </w:pPr>
      <w:r w:rsidRPr="00B21C31">
        <w:rPr>
          <w:b/>
          <w:sz w:val="20"/>
          <w:szCs w:val="20"/>
        </w:rPr>
        <w:t>oświadczenia</w:t>
      </w:r>
      <w:r w:rsidR="008A2BBD" w:rsidRPr="00C436E1">
        <w:rPr>
          <w:sz w:val="20"/>
          <w:szCs w:val="20"/>
        </w:rPr>
        <w:t xml:space="preserve"> wymienione w rozdziale VI</w:t>
      </w:r>
      <w:r w:rsidR="00855C66" w:rsidRPr="00C436E1">
        <w:rPr>
          <w:sz w:val="20"/>
          <w:szCs w:val="20"/>
        </w:rPr>
        <w:t>I</w:t>
      </w:r>
      <w:r w:rsidR="008A2BBD" w:rsidRPr="00C436E1">
        <w:rPr>
          <w:sz w:val="20"/>
          <w:szCs w:val="20"/>
        </w:rPr>
        <w:t xml:space="preserve"> </w:t>
      </w:r>
      <w:r w:rsidR="00B57ADA" w:rsidRPr="00C436E1">
        <w:rPr>
          <w:sz w:val="20"/>
          <w:szCs w:val="20"/>
        </w:rPr>
        <w:t xml:space="preserve">niniejszej </w:t>
      </w:r>
      <w:r w:rsidR="008C7F11">
        <w:rPr>
          <w:sz w:val="20"/>
          <w:szCs w:val="20"/>
        </w:rPr>
        <w:t>SWZ</w:t>
      </w:r>
      <w:r w:rsidR="0048413F" w:rsidRPr="0048413F">
        <w:rPr>
          <w:sz w:val="20"/>
          <w:szCs w:val="20"/>
        </w:rPr>
        <w:t xml:space="preserve"> </w:t>
      </w:r>
      <w:r w:rsidR="0048413F" w:rsidRPr="00253103">
        <w:rPr>
          <w:sz w:val="20"/>
          <w:szCs w:val="20"/>
        </w:rPr>
        <w:t>z w</w:t>
      </w:r>
      <w:r w:rsidR="0048413F">
        <w:rPr>
          <w:sz w:val="20"/>
          <w:szCs w:val="20"/>
        </w:rPr>
        <w:t>ykorzystaniem</w:t>
      </w:r>
      <w:r w:rsidR="0048413F" w:rsidRPr="00253103">
        <w:rPr>
          <w:b/>
          <w:sz w:val="20"/>
          <w:szCs w:val="20"/>
        </w:rPr>
        <w:t xml:space="preserve"> Załącznik</w:t>
      </w:r>
      <w:r w:rsidR="0048413F">
        <w:rPr>
          <w:b/>
          <w:sz w:val="20"/>
          <w:szCs w:val="20"/>
        </w:rPr>
        <w:t>a</w:t>
      </w:r>
      <w:r w:rsidR="0048413F" w:rsidRPr="00253103">
        <w:rPr>
          <w:b/>
          <w:sz w:val="20"/>
          <w:szCs w:val="20"/>
        </w:rPr>
        <w:t xml:space="preserve"> nr </w:t>
      </w:r>
      <w:r w:rsidR="00B401FB">
        <w:rPr>
          <w:b/>
          <w:sz w:val="20"/>
          <w:szCs w:val="20"/>
        </w:rPr>
        <w:t>3</w:t>
      </w:r>
      <w:r w:rsidR="00E90B94">
        <w:rPr>
          <w:b/>
          <w:sz w:val="20"/>
          <w:szCs w:val="20"/>
        </w:rPr>
        <w:t xml:space="preserve"> </w:t>
      </w:r>
      <w:r w:rsidR="0048413F" w:rsidRPr="00253103">
        <w:rPr>
          <w:b/>
          <w:sz w:val="20"/>
          <w:szCs w:val="20"/>
        </w:rPr>
        <w:t xml:space="preserve">do </w:t>
      </w:r>
      <w:r w:rsidR="008C7F11">
        <w:rPr>
          <w:b/>
          <w:sz w:val="20"/>
          <w:szCs w:val="20"/>
        </w:rPr>
        <w:t>SWZ</w:t>
      </w:r>
      <w:r w:rsidR="0048413F" w:rsidRPr="00253103">
        <w:rPr>
          <w:sz w:val="20"/>
          <w:szCs w:val="20"/>
        </w:rPr>
        <w:t>;</w:t>
      </w:r>
    </w:p>
    <w:p w:rsidR="00453F63" w:rsidRPr="00453F63" w:rsidRDefault="00B21C31" w:rsidP="00453F63">
      <w:pPr>
        <w:pStyle w:val="Akapitzlist"/>
        <w:numPr>
          <w:ilvl w:val="2"/>
          <w:numId w:val="17"/>
        </w:numPr>
        <w:tabs>
          <w:tab w:val="clear" w:pos="2340"/>
        </w:tabs>
        <w:ind w:left="851" w:hanging="425"/>
        <w:jc w:val="both"/>
        <w:rPr>
          <w:sz w:val="20"/>
          <w:szCs w:val="20"/>
        </w:rPr>
      </w:pPr>
      <w:r>
        <w:rPr>
          <w:b/>
          <w:sz w:val="20"/>
          <w:szCs w:val="20"/>
        </w:rPr>
        <w:t xml:space="preserve">pełnomocnictwo </w:t>
      </w:r>
      <w:r w:rsidR="00B159B2" w:rsidRPr="00B159B2">
        <w:rPr>
          <w:rStyle w:val="Bodytext2"/>
          <w:rFonts w:ascii="Times New Roman" w:hAnsi="Times New Roman" w:cs="Times New Roman"/>
          <w:color w:val="000000"/>
          <w:sz w:val="20"/>
          <w:szCs w:val="20"/>
        </w:rPr>
        <w:t>do podpisania oferty</w:t>
      </w:r>
      <w:r w:rsidR="00B159B2">
        <w:rPr>
          <w:rStyle w:val="Bodytext2"/>
          <w:rFonts w:ascii="Times New Roman" w:hAnsi="Times New Roman" w:cs="Times New Roman"/>
          <w:color w:val="000000"/>
          <w:sz w:val="20"/>
          <w:szCs w:val="20"/>
        </w:rPr>
        <w:t>,</w:t>
      </w:r>
      <w:r w:rsidR="00B159B2" w:rsidRPr="00B159B2">
        <w:rPr>
          <w:rStyle w:val="Bodytext2"/>
          <w:rFonts w:ascii="Times New Roman" w:hAnsi="Times New Roman" w:cs="Times New Roman"/>
          <w:color w:val="000000"/>
          <w:sz w:val="20"/>
          <w:szCs w:val="20"/>
        </w:rPr>
        <w:t xml:space="preserve"> o ile prawo do podpisania oferty nie wynika z innych dokumentów złożonych wraz z ofertą. Treść pełnomocnictwa musi jednoznacznie określać czynności, do wykonywania których pełnomocnik jest upoważniony</w:t>
      </w:r>
      <w:r w:rsidR="00453F63">
        <w:rPr>
          <w:b/>
          <w:sz w:val="20"/>
          <w:szCs w:val="20"/>
        </w:rPr>
        <w:t>;</w:t>
      </w:r>
    </w:p>
    <w:p w:rsidR="00453F63" w:rsidRPr="00453F63" w:rsidRDefault="00453F63" w:rsidP="00453F63">
      <w:pPr>
        <w:pStyle w:val="Akapitzlist"/>
        <w:numPr>
          <w:ilvl w:val="2"/>
          <w:numId w:val="17"/>
        </w:numPr>
        <w:tabs>
          <w:tab w:val="clear" w:pos="2340"/>
        </w:tabs>
        <w:ind w:left="851" w:hanging="425"/>
        <w:jc w:val="both"/>
        <w:rPr>
          <w:rStyle w:val="Bodytext2"/>
          <w:rFonts w:ascii="Times New Roman" w:hAnsi="Times New Roman" w:cs="Times New Roman"/>
          <w:sz w:val="20"/>
          <w:szCs w:val="20"/>
          <w:shd w:val="clear" w:color="auto" w:fill="auto"/>
        </w:rPr>
      </w:pPr>
      <w:r w:rsidRPr="009B4643">
        <w:rPr>
          <w:rStyle w:val="Bodytext2"/>
          <w:rFonts w:ascii="Times New Roman" w:hAnsi="Times New Roman" w:cs="Times New Roman"/>
          <w:b/>
          <w:sz w:val="20"/>
          <w:szCs w:val="20"/>
          <w:shd w:val="clear" w:color="auto" w:fill="auto"/>
        </w:rPr>
        <w:t>tabel</w:t>
      </w:r>
      <w:r w:rsidR="006E29C3">
        <w:rPr>
          <w:rStyle w:val="Bodytext2"/>
          <w:rFonts w:ascii="Times New Roman" w:hAnsi="Times New Roman" w:cs="Times New Roman"/>
          <w:b/>
          <w:sz w:val="20"/>
          <w:szCs w:val="20"/>
          <w:shd w:val="clear" w:color="auto" w:fill="auto"/>
        </w:rPr>
        <w:t>a</w:t>
      </w:r>
      <w:r w:rsidRPr="009B4643">
        <w:rPr>
          <w:rStyle w:val="Bodytext2"/>
          <w:rFonts w:ascii="Times New Roman" w:hAnsi="Times New Roman" w:cs="Times New Roman"/>
          <w:b/>
          <w:sz w:val="20"/>
          <w:szCs w:val="20"/>
          <w:shd w:val="clear" w:color="auto" w:fill="auto"/>
        </w:rPr>
        <w:t xml:space="preserve"> kosztow</w:t>
      </w:r>
      <w:r w:rsidR="006E29C3">
        <w:rPr>
          <w:rStyle w:val="Bodytext2"/>
          <w:rFonts w:ascii="Times New Roman" w:hAnsi="Times New Roman" w:cs="Times New Roman"/>
          <w:b/>
          <w:sz w:val="20"/>
          <w:szCs w:val="20"/>
          <w:shd w:val="clear" w:color="auto" w:fill="auto"/>
        </w:rPr>
        <w:t>a</w:t>
      </w:r>
      <w:r w:rsidR="00BC47A5">
        <w:rPr>
          <w:rStyle w:val="Bodytext2"/>
          <w:rFonts w:ascii="Times New Roman" w:hAnsi="Times New Roman" w:cs="Times New Roman"/>
          <w:b/>
          <w:sz w:val="20"/>
          <w:szCs w:val="20"/>
          <w:shd w:val="clear" w:color="auto" w:fill="auto"/>
        </w:rPr>
        <w:t xml:space="preserve"> </w:t>
      </w:r>
      <w:r w:rsidRPr="00453F63">
        <w:rPr>
          <w:rStyle w:val="Bodytext2"/>
          <w:rFonts w:ascii="Times New Roman" w:hAnsi="Times New Roman" w:cs="Times New Roman"/>
          <w:sz w:val="20"/>
          <w:szCs w:val="20"/>
          <w:shd w:val="clear" w:color="auto" w:fill="auto"/>
        </w:rPr>
        <w:t>sporządzon</w:t>
      </w:r>
      <w:r w:rsidR="006E29C3">
        <w:rPr>
          <w:rStyle w:val="Bodytext2"/>
          <w:rFonts w:ascii="Times New Roman" w:hAnsi="Times New Roman" w:cs="Times New Roman"/>
          <w:sz w:val="20"/>
          <w:szCs w:val="20"/>
          <w:shd w:val="clear" w:color="auto" w:fill="auto"/>
        </w:rPr>
        <w:t>a</w:t>
      </w:r>
      <w:r w:rsidRPr="00453F63">
        <w:rPr>
          <w:rStyle w:val="Bodytext2"/>
          <w:rFonts w:ascii="Times New Roman" w:hAnsi="Times New Roman" w:cs="Times New Roman"/>
          <w:sz w:val="20"/>
          <w:szCs w:val="20"/>
          <w:shd w:val="clear" w:color="auto" w:fill="auto"/>
        </w:rPr>
        <w:t xml:space="preserve"> z wykorzystaniem </w:t>
      </w:r>
      <w:r w:rsidRPr="00453F63">
        <w:rPr>
          <w:rStyle w:val="Bodytext2"/>
          <w:rFonts w:ascii="Times New Roman" w:hAnsi="Times New Roman" w:cs="Times New Roman"/>
          <w:b/>
          <w:sz w:val="20"/>
          <w:szCs w:val="20"/>
          <w:shd w:val="clear" w:color="auto" w:fill="auto"/>
        </w:rPr>
        <w:t>Załącznika nr 6 do SWZ</w:t>
      </w:r>
      <w:r w:rsidRPr="00453F63">
        <w:rPr>
          <w:rStyle w:val="Bodytext2"/>
          <w:rFonts w:ascii="Times New Roman" w:hAnsi="Times New Roman" w:cs="Times New Roman"/>
          <w:sz w:val="20"/>
          <w:szCs w:val="20"/>
          <w:shd w:val="clear" w:color="auto" w:fill="auto"/>
        </w:rPr>
        <w:t>.</w:t>
      </w:r>
    </w:p>
    <w:p w:rsidR="00434777" w:rsidRPr="006D5854" w:rsidRDefault="00434777" w:rsidP="00054DD2">
      <w:pPr>
        <w:pStyle w:val="Akapitzlist"/>
        <w:numPr>
          <w:ilvl w:val="0"/>
          <w:numId w:val="9"/>
        </w:numPr>
        <w:tabs>
          <w:tab w:val="clear" w:pos="723"/>
          <w:tab w:val="num" w:pos="426"/>
        </w:tabs>
        <w:ind w:left="426" w:hanging="426"/>
        <w:jc w:val="both"/>
        <w:rPr>
          <w:sz w:val="20"/>
          <w:szCs w:val="20"/>
        </w:rPr>
      </w:pPr>
      <w:r w:rsidRPr="006D5854">
        <w:rPr>
          <w:sz w:val="20"/>
          <w:szCs w:val="20"/>
        </w:rPr>
        <w:t xml:space="preserve">Wykonawca składa ofertę zgodnie z wymaganiami określonymi w </w:t>
      </w:r>
      <w:r w:rsidR="008C7F11">
        <w:rPr>
          <w:sz w:val="20"/>
          <w:szCs w:val="20"/>
        </w:rPr>
        <w:t>SWZ</w:t>
      </w:r>
      <w:r w:rsidRPr="006D5854">
        <w:rPr>
          <w:sz w:val="20"/>
          <w:szCs w:val="20"/>
        </w:rPr>
        <w:t xml:space="preserve">. Treść złożonej oferty musi odpowiadać treści </w:t>
      </w:r>
      <w:r w:rsidR="008C7F11">
        <w:rPr>
          <w:sz w:val="20"/>
          <w:szCs w:val="20"/>
        </w:rPr>
        <w:t>SWZ</w:t>
      </w:r>
      <w:r w:rsidRPr="006D5854">
        <w:rPr>
          <w:sz w:val="20"/>
          <w:szCs w:val="20"/>
        </w:rPr>
        <w:t>.</w:t>
      </w:r>
    </w:p>
    <w:p w:rsidR="00434777" w:rsidRPr="00267770" w:rsidRDefault="00E90B94" w:rsidP="00054DD2">
      <w:pPr>
        <w:numPr>
          <w:ilvl w:val="0"/>
          <w:numId w:val="9"/>
        </w:numPr>
        <w:tabs>
          <w:tab w:val="clear" w:pos="723"/>
        </w:tabs>
        <w:ind w:left="426" w:hanging="426"/>
        <w:jc w:val="both"/>
        <w:rPr>
          <w:sz w:val="20"/>
          <w:szCs w:val="20"/>
        </w:rPr>
      </w:pPr>
      <w:r>
        <w:rPr>
          <w:b/>
          <w:sz w:val="20"/>
          <w:szCs w:val="20"/>
          <w:u w:val="single"/>
        </w:rPr>
        <w:t>O</w:t>
      </w:r>
      <w:r w:rsidR="00434777" w:rsidRPr="00742C95">
        <w:rPr>
          <w:b/>
          <w:sz w:val="20"/>
          <w:szCs w:val="20"/>
          <w:u w:val="single"/>
        </w:rPr>
        <w:t>ferta musi być sporządzona w formie oryginału pod rygorem nieważności i opatrzona kwalifikowanym podpisem elektronicznym</w:t>
      </w:r>
      <w:r>
        <w:rPr>
          <w:b/>
          <w:sz w:val="20"/>
          <w:szCs w:val="20"/>
          <w:u w:val="single"/>
        </w:rPr>
        <w:t>,</w:t>
      </w:r>
      <w:r w:rsidRPr="00E90B94">
        <w:rPr>
          <w:b/>
          <w:sz w:val="20"/>
          <w:szCs w:val="20"/>
          <w:u w:val="single"/>
        </w:rPr>
        <w:t xml:space="preserve"> </w:t>
      </w:r>
      <w:r>
        <w:rPr>
          <w:b/>
          <w:sz w:val="20"/>
          <w:szCs w:val="20"/>
          <w:u w:val="single"/>
        </w:rPr>
        <w:t>podpisem zaufanym lub podpisem osobistym</w:t>
      </w:r>
      <w:r w:rsidR="00434777" w:rsidRPr="00742C95">
        <w:rPr>
          <w:b/>
          <w:sz w:val="20"/>
          <w:szCs w:val="20"/>
          <w:u w:val="single"/>
        </w:rPr>
        <w:t xml:space="preserve"> </w:t>
      </w:r>
      <w:r w:rsidR="000C5B50">
        <w:rPr>
          <w:b/>
          <w:sz w:val="20"/>
          <w:szCs w:val="20"/>
          <w:u w:val="single"/>
        </w:rPr>
        <w:t xml:space="preserve">(e-dowód) </w:t>
      </w:r>
      <w:r w:rsidR="00434777" w:rsidRPr="00742C95">
        <w:rPr>
          <w:b/>
          <w:sz w:val="20"/>
          <w:szCs w:val="20"/>
          <w:u w:val="single"/>
        </w:rPr>
        <w:t>Wykonawcy</w:t>
      </w:r>
      <w:r w:rsidR="00434777" w:rsidRPr="00742C95">
        <w:rPr>
          <w:b/>
          <w:sz w:val="20"/>
          <w:szCs w:val="20"/>
        </w:rPr>
        <w:t>.</w:t>
      </w:r>
      <w:r w:rsidR="00434777">
        <w:rPr>
          <w:sz w:val="20"/>
          <w:szCs w:val="20"/>
        </w:rPr>
        <w:t xml:space="preserve"> </w:t>
      </w:r>
    </w:p>
    <w:p w:rsidR="00434777" w:rsidRDefault="00434777" w:rsidP="00054DD2">
      <w:pPr>
        <w:numPr>
          <w:ilvl w:val="0"/>
          <w:numId w:val="9"/>
        </w:numPr>
        <w:tabs>
          <w:tab w:val="clear" w:pos="723"/>
          <w:tab w:val="num" w:pos="426"/>
        </w:tabs>
        <w:ind w:left="426" w:hanging="426"/>
        <w:jc w:val="both"/>
        <w:rPr>
          <w:sz w:val="20"/>
          <w:szCs w:val="20"/>
        </w:rPr>
      </w:pPr>
      <w:r w:rsidRPr="00267770">
        <w:rPr>
          <w:sz w:val="20"/>
          <w:szCs w:val="20"/>
        </w:rPr>
        <w:t xml:space="preserve">Oferta </w:t>
      </w:r>
      <w:r>
        <w:rPr>
          <w:sz w:val="20"/>
          <w:szCs w:val="20"/>
        </w:rPr>
        <w:t>(wraz z załącznikami</w:t>
      </w:r>
      <w:r w:rsidR="00B401FB">
        <w:rPr>
          <w:sz w:val="20"/>
          <w:szCs w:val="20"/>
        </w:rPr>
        <w:t>, o ile dotyczy</w:t>
      </w:r>
      <w:r>
        <w:rPr>
          <w:sz w:val="20"/>
          <w:szCs w:val="20"/>
        </w:rPr>
        <w:t xml:space="preserve">) musi </w:t>
      </w:r>
      <w:r w:rsidRPr="00267770">
        <w:rPr>
          <w:sz w:val="20"/>
          <w:szCs w:val="20"/>
        </w:rPr>
        <w:t xml:space="preserve">być sporządzona </w:t>
      </w:r>
      <w:r>
        <w:rPr>
          <w:sz w:val="20"/>
          <w:szCs w:val="20"/>
        </w:rPr>
        <w:t xml:space="preserve">w sposób czytelny, </w:t>
      </w:r>
      <w:r w:rsidRPr="00267770">
        <w:rPr>
          <w:sz w:val="20"/>
          <w:szCs w:val="20"/>
        </w:rPr>
        <w:t xml:space="preserve">w języku polskim. Zamawiający nie dopuszcza składania oferty lub jej części w innym języku. Dokumenty sporządzone </w:t>
      </w:r>
      <w:r w:rsidR="00B401FB">
        <w:rPr>
          <w:sz w:val="20"/>
          <w:szCs w:val="20"/>
        </w:rPr>
        <w:br/>
      </w:r>
      <w:r w:rsidRPr="00267770">
        <w:rPr>
          <w:sz w:val="20"/>
          <w:szCs w:val="20"/>
        </w:rPr>
        <w:t xml:space="preserve">w języku obcym są składane wraz z tłumaczeniem na język polski przez Wykonawcę. </w:t>
      </w:r>
    </w:p>
    <w:p w:rsidR="0003575B" w:rsidRDefault="00E90B94" w:rsidP="00054DD2">
      <w:pPr>
        <w:numPr>
          <w:ilvl w:val="0"/>
          <w:numId w:val="9"/>
        </w:numPr>
        <w:tabs>
          <w:tab w:val="clear" w:pos="723"/>
        </w:tabs>
        <w:ind w:left="426" w:hanging="426"/>
        <w:jc w:val="both"/>
        <w:rPr>
          <w:sz w:val="20"/>
          <w:szCs w:val="20"/>
        </w:rPr>
      </w:pPr>
      <w:r>
        <w:rPr>
          <w:b/>
          <w:sz w:val="20"/>
          <w:szCs w:val="20"/>
          <w:u w:val="single"/>
        </w:rPr>
        <w:t>O</w:t>
      </w:r>
      <w:r w:rsidR="00434777" w:rsidRPr="0022479E">
        <w:rPr>
          <w:b/>
          <w:sz w:val="20"/>
          <w:szCs w:val="20"/>
          <w:u w:val="single"/>
        </w:rPr>
        <w:t>ferta musi być podpisana kwalifikowanym podpisem elektronicznym</w:t>
      </w:r>
      <w:r w:rsidRPr="00E90B94">
        <w:rPr>
          <w:b/>
          <w:sz w:val="20"/>
          <w:szCs w:val="20"/>
          <w:u w:val="single"/>
        </w:rPr>
        <w:t xml:space="preserve"> </w:t>
      </w:r>
      <w:r>
        <w:rPr>
          <w:b/>
          <w:sz w:val="20"/>
          <w:szCs w:val="20"/>
          <w:u w:val="single"/>
        </w:rPr>
        <w:t>podpisem zaufanym lub podpisem osobistym</w:t>
      </w:r>
      <w:r w:rsidR="000C5B50">
        <w:rPr>
          <w:b/>
          <w:sz w:val="20"/>
          <w:szCs w:val="20"/>
          <w:u w:val="single"/>
        </w:rPr>
        <w:t xml:space="preserve"> (e-dowód)</w:t>
      </w:r>
      <w:r w:rsidR="00434777" w:rsidRPr="00DF7632">
        <w:rPr>
          <w:sz w:val="20"/>
          <w:szCs w:val="20"/>
        </w:rPr>
        <w:t xml:space="preserve"> osób uprawnionych do składania oświadczeń woli w imieniu Wykonawcy, tj.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to w formie oryginału podpisan</w:t>
      </w:r>
      <w:r w:rsidR="00434777">
        <w:rPr>
          <w:sz w:val="20"/>
          <w:szCs w:val="20"/>
        </w:rPr>
        <w:t>e</w:t>
      </w:r>
      <w:r w:rsidR="00434777" w:rsidRPr="00DF7632">
        <w:rPr>
          <w:sz w:val="20"/>
          <w:szCs w:val="20"/>
        </w:rPr>
        <w:t xml:space="preserve"> kwalifikowanym podpisem elektronicznym</w:t>
      </w:r>
      <w:r>
        <w:rPr>
          <w:sz w:val="20"/>
          <w:szCs w:val="20"/>
        </w:rPr>
        <w:t>,</w:t>
      </w:r>
      <w:r w:rsidR="00434777" w:rsidRPr="00DF7632">
        <w:rPr>
          <w:sz w:val="20"/>
          <w:szCs w:val="20"/>
        </w:rPr>
        <w:t xml:space="preserve"> </w:t>
      </w:r>
      <w:r w:rsidRPr="00E90B94">
        <w:rPr>
          <w:sz w:val="20"/>
          <w:szCs w:val="20"/>
        </w:rPr>
        <w:t>podpisem zaufanym lub podpisem osobistym</w:t>
      </w:r>
      <w:r w:rsidRPr="00DF7632">
        <w:rPr>
          <w:sz w:val="20"/>
          <w:szCs w:val="20"/>
        </w:rPr>
        <w:t xml:space="preserve"> </w:t>
      </w:r>
      <w:r w:rsidR="00434777" w:rsidRPr="00DF7632">
        <w:rPr>
          <w:sz w:val="20"/>
          <w:szCs w:val="20"/>
        </w:rPr>
        <w:t xml:space="preserve">osób uprawnionych do składania oświadczeń woli w imieniu Wykonawcy </w:t>
      </w:r>
      <w:r w:rsidR="00434777">
        <w:rPr>
          <w:sz w:val="20"/>
          <w:szCs w:val="20"/>
        </w:rPr>
        <w:t xml:space="preserve">lub notarialnie poświadczonej kopii opatrzonej elektronicznym podpisem kwalifikowanym przez notariusza, </w:t>
      </w:r>
      <w:r w:rsidR="00434777" w:rsidRPr="00DF7632">
        <w:rPr>
          <w:sz w:val="20"/>
          <w:szCs w:val="20"/>
        </w:rPr>
        <w:t>musi zostać dołączone do oferty.</w:t>
      </w:r>
      <w:r w:rsidR="002313B3">
        <w:rPr>
          <w:sz w:val="20"/>
          <w:szCs w:val="20"/>
        </w:rPr>
        <w:t xml:space="preserve"> </w:t>
      </w:r>
    </w:p>
    <w:p w:rsidR="00054DD2" w:rsidRDefault="00054DD2" w:rsidP="00054DD2">
      <w:pPr>
        <w:numPr>
          <w:ilvl w:val="0"/>
          <w:numId w:val="9"/>
        </w:numPr>
        <w:tabs>
          <w:tab w:val="clear" w:pos="723"/>
        </w:tabs>
        <w:ind w:left="426" w:hanging="426"/>
        <w:jc w:val="both"/>
        <w:rPr>
          <w:sz w:val="20"/>
          <w:szCs w:val="20"/>
        </w:rPr>
      </w:pPr>
      <w:r>
        <w:rPr>
          <w:sz w:val="20"/>
          <w:szCs w:val="20"/>
        </w:rPr>
        <w:t>Oferta oraz pozostałe załączniki do oferty</w:t>
      </w:r>
      <w:r w:rsidR="00E86797">
        <w:rPr>
          <w:sz w:val="20"/>
          <w:szCs w:val="20"/>
        </w:rPr>
        <w:t>, dla których Zamawiający określił wzory w niniejszej SWZ, winny być sporządzone zgodnie z tymi wzorami. Zamawiający dopuszcza przepisanie formularzy ze ścisłym zachowaniem ich treści.</w:t>
      </w:r>
    </w:p>
    <w:p w:rsidR="00E86797" w:rsidRPr="0022455B" w:rsidRDefault="00E86797" w:rsidP="00054DD2">
      <w:pPr>
        <w:numPr>
          <w:ilvl w:val="0"/>
          <w:numId w:val="9"/>
        </w:numPr>
        <w:tabs>
          <w:tab w:val="clear" w:pos="723"/>
        </w:tabs>
        <w:ind w:left="426" w:hanging="426"/>
        <w:jc w:val="both"/>
        <w:rPr>
          <w:b/>
          <w:sz w:val="20"/>
          <w:szCs w:val="20"/>
          <w:u w:val="single"/>
        </w:rPr>
      </w:pPr>
      <w:r w:rsidRPr="0022455B">
        <w:rPr>
          <w:b/>
          <w:sz w:val="20"/>
          <w:szCs w:val="20"/>
          <w:u w:val="single"/>
        </w:rPr>
        <w:t xml:space="preserve">W przypadku pytań związanych z </w:t>
      </w:r>
      <w:r w:rsidR="009A6D8C">
        <w:rPr>
          <w:b/>
          <w:sz w:val="20"/>
          <w:szCs w:val="20"/>
          <w:u w:val="single"/>
        </w:rPr>
        <w:t xml:space="preserve">technicznym </w:t>
      </w:r>
      <w:r w:rsidRPr="0022455B">
        <w:rPr>
          <w:b/>
          <w:sz w:val="20"/>
          <w:szCs w:val="20"/>
          <w:u w:val="single"/>
        </w:rPr>
        <w:t xml:space="preserve">procesem złożenia oferty prosimy o kontakt z Centrum wsparcia Klienta platformazakupowa.pl tel. 22 101-02-02, e-mail: </w:t>
      </w:r>
      <w:hyperlink r:id="rId19" w:history="1">
        <w:r w:rsidR="00E4663B" w:rsidRPr="006211E1">
          <w:rPr>
            <w:rStyle w:val="Hipercze"/>
            <w:b/>
            <w:sz w:val="20"/>
            <w:szCs w:val="20"/>
          </w:rPr>
          <w:t>cwk@platformazakupowa.pl</w:t>
        </w:r>
      </w:hyperlink>
      <w:r w:rsidR="00E4663B">
        <w:rPr>
          <w:b/>
          <w:sz w:val="20"/>
          <w:szCs w:val="20"/>
          <w:u w:val="single"/>
        </w:rPr>
        <w:t xml:space="preserve">. </w:t>
      </w:r>
    </w:p>
    <w:p w:rsidR="00BA2441" w:rsidRPr="00BA2441" w:rsidRDefault="00434777" w:rsidP="00054DD2">
      <w:pPr>
        <w:numPr>
          <w:ilvl w:val="0"/>
          <w:numId w:val="9"/>
        </w:numPr>
        <w:tabs>
          <w:tab w:val="clear" w:pos="723"/>
          <w:tab w:val="num" w:pos="426"/>
        </w:tabs>
        <w:ind w:left="426" w:hanging="426"/>
        <w:jc w:val="both"/>
        <w:rPr>
          <w:color w:val="FF0000"/>
          <w:sz w:val="20"/>
          <w:szCs w:val="20"/>
        </w:rPr>
      </w:pPr>
      <w:r w:rsidRPr="00DF7632">
        <w:rPr>
          <w:sz w:val="20"/>
          <w:szCs w:val="20"/>
        </w:rPr>
        <w:t xml:space="preserve">Wykonawca składa ofertę za pośrednictwem Formularza do złożenia oferty dostępnego na: </w:t>
      </w:r>
      <w:hyperlink r:id="rId20" w:history="1">
        <w:r>
          <w:rPr>
            <w:rStyle w:val="Hipercze"/>
            <w:bCs/>
            <w:iCs/>
            <w:sz w:val="20"/>
            <w:szCs w:val="20"/>
          </w:rPr>
          <w:t>https://platformazakupowa.pl/pn/zwik-grodzisk</w:t>
        </w:r>
      </w:hyperlink>
      <w:r>
        <w:rPr>
          <w:bCs/>
          <w:iCs/>
          <w:sz w:val="20"/>
          <w:szCs w:val="20"/>
        </w:rPr>
        <w:t xml:space="preserve"> </w:t>
      </w:r>
      <w:r w:rsidRPr="00DF7632">
        <w:rPr>
          <w:sz w:val="20"/>
          <w:szCs w:val="20"/>
        </w:rPr>
        <w:t xml:space="preserve">w niniejszym postępowaniu. </w:t>
      </w:r>
    </w:p>
    <w:p w:rsidR="00434777" w:rsidRDefault="00434777" w:rsidP="00054DD2">
      <w:pPr>
        <w:numPr>
          <w:ilvl w:val="0"/>
          <w:numId w:val="9"/>
        </w:numPr>
        <w:tabs>
          <w:tab w:val="clear" w:pos="723"/>
          <w:tab w:val="num" w:pos="426"/>
        </w:tabs>
        <w:ind w:left="426" w:hanging="426"/>
        <w:jc w:val="both"/>
        <w:rPr>
          <w:color w:val="FF0000"/>
          <w:sz w:val="20"/>
          <w:szCs w:val="20"/>
        </w:rPr>
      </w:pPr>
      <w:r w:rsidRPr="00DF7632">
        <w:rPr>
          <w:sz w:val="20"/>
          <w:szCs w:val="20"/>
        </w:rPr>
        <w:t>Oferta powinn</w:t>
      </w:r>
      <w:r w:rsidR="00BA2441">
        <w:rPr>
          <w:sz w:val="20"/>
          <w:szCs w:val="20"/>
        </w:rPr>
        <w:t>a</w:t>
      </w:r>
      <w:r w:rsidRPr="00DF7632">
        <w:rPr>
          <w:sz w:val="20"/>
          <w:szCs w:val="20"/>
        </w:rPr>
        <w:t xml:space="preserve"> być sporządzon</w:t>
      </w:r>
      <w:r w:rsidR="00BA2441">
        <w:rPr>
          <w:sz w:val="20"/>
          <w:szCs w:val="20"/>
        </w:rPr>
        <w:t>a</w:t>
      </w:r>
      <w:r w:rsidRPr="00DF7632">
        <w:rPr>
          <w:sz w:val="20"/>
          <w:szCs w:val="20"/>
        </w:rPr>
        <w:t xml:space="preserve"> w języku polskim, z zachowaniem postaci</w:t>
      </w:r>
      <w:r w:rsidRPr="00FF0A3D">
        <w:t xml:space="preserve"> </w:t>
      </w:r>
      <w:r w:rsidR="00BA2441">
        <w:rPr>
          <w:sz w:val="20"/>
          <w:szCs w:val="20"/>
        </w:rPr>
        <w:t>elektronicznej</w:t>
      </w:r>
      <w:r w:rsidR="009708EF">
        <w:rPr>
          <w:sz w:val="20"/>
          <w:szCs w:val="20"/>
        </w:rPr>
        <w:t>.</w:t>
      </w:r>
      <w:r w:rsidRPr="00DF7632">
        <w:rPr>
          <w:sz w:val="20"/>
          <w:szCs w:val="20"/>
        </w:rPr>
        <w:t xml:space="preserve"> </w:t>
      </w:r>
      <w:r w:rsidR="00201207">
        <w:rPr>
          <w:sz w:val="20"/>
          <w:szCs w:val="20"/>
        </w:rPr>
        <w:br/>
      </w:r>
      <w:r w:rsidR="00BA2441">
        <w:rPr>
          <w:sz w:val="20"/>
          <w:szCs w:val="20"/>
        </w:rPr>
        <w:t>D</w:t>
      </w:r>
      <w:r w:rsidRPr="00DF7632">
        <w:rPr>
          <w:sz w:val="20"/>
          <w:szCs w:val="20"/>
        </w:rPr>
        <w:t>o danych zawierających dokumenty tekstowe, tekstowo-graficzne lub multimedialne stosuje się:</w:t>
      </w:r>
      <w:r>
        <w:rPr>
          <w:sz w:val="20"/>
          <w:szCs w:val="20"/>
        </w:rPr>
        <w:t xml:space="preserve"> </w:t>
      </w:r>
      <w:r w:rsidRPr="00326342">
        <w:rPr>
          <w:sz w:val="20"/>
          <w:szCs w:val="20"/>
        </w:rPr>
        <w:t>.txt; .</w:t>
      </w:r>
      <w:proofErr w:type="spellStart"/>
      <w:r w:rsidRPr="00326342">
        <w:rPr>
          <w:sz w:val="20"/>
          <w:szCs w:val="20"/>
        </w:rPr>
        <w:t>rft</w:t>
      </w:r>
      <w:proofErr w:type="spellEnd"/>
      <w:r w:rsidRPr="00326342">
        <w:rPr>
          <w:sz w:val="20"/>
          <w:szCs w:val="20"/>
        </w:rPr>
        <w:t>; .pdf; .</w:t>
      </w:r>
      <w:proofErr w:type="spellStart"/>
      <w:r w:rsidRPr="00326342">
        <w:rPr>
          <w:sz w:val="20"/>
          <w:szCs w:val="20"/>
        </w:rPr>
        <w:t>doc</w:t>
      </w:r>
      <w:proofErr w:type="spellEnd"/>
      <w:r w:rsidRPr="00326342">
        <w:rPr>
          <w:sz w:val="20"/>
          <w:szCs w:val="20"/>
        </w:rPr>
        <w:t>; .xls; .</w:t>
      </w:r>
      <w:proofErr w:type="spellStart"/>
      <w:r w:rsidRPr="00326342">
        <w:rPr>
          <w:sz w:val="20"/>
          <w:szCs w:val="20"/>
        </w:rPr>
        <w:t>ppt</w:t>
      </w:r>
      <w:proofErr w:type="spellEnd"/>
      <w:r w:rsidRPr="00326342">
        <w:rPr>
          <w:sz w:val="20"/>
          <w:szCs w:val="20"/>
        </w:rPr>
        <w:t>; .</w:t>
      </w:r>
      <w:proofErr w:type="spellStart"/>
      <w:r w:rsidRPr="00326342">
        <w:rPr>
          <w:sz w:val="20"/>
          <w:szCs w:val="20"/>
        </w:rPr>
        <w:t>docx</w:t>
      </w:r>
      <w:proofErr w:type="spellEnd"/>
      <w:r w:rsidRPr="00326342">
        <w:rPr>
          <w:sz w:val="20"/>
          <w:szCs w:val="20"/>
        </w:rPr>
        <w:t>; .</w:t>
      </w:r>
      <w:proofErr w:type="spellStart"/>
      <w:r w:rsidRPr="00326342">
        <w:rPr>
          <w:sz w:val="20"/>
          <w:szCs w:val="20"/>
        </w:rPr>
        <w:t>xlsx</w:t>
      </w:r>
      <w:proofErr w:type="spellEnd"/>
      <w:r w:rsidRPr="00326342">
        <w:rPr>
          <w:sz w:val="20"/>
          <w:szCs w:val="20"/>
        </w:rPr>
        <w:t>; .</w:t>
      </w:r>
      <w:proofErr w:type="spellStart"/>
      <w:r w:rsidRPr="00326342">
        <w:rPr>
          <w:sz w:val="20"/>
          <w:szCs w:val="20"/>
        </w:rPr>
        <w:t>pptx</w:t>
      </w:r>
      <w:proofErr w:type="spellEnd"/>
      <w:r w:rsidRPr="00326342">
        <w:rPr>
          <w:sz w:val="20"/>
          <w:szCs w:val="20"/>
        </w:rPr>
        <w:t>; .</w:t>
      </w:r>
      <w:proofErr w:type="spellStart"/>
      <w:r w:rsidRPr="00326342">
        <w:rPr>
          <w:sz w:val="20"/>
          <w:szCs w:val="20"/>
        </w:rPr>
        <w:t>csv</w:t>
      </w:r>
      <w:proofErr w:type="spellEnd"/>
      <w:r w:rsidRPr="00326342">
        <w:rPr>
          <w:sz w:val="20"/>
          <w:szCs w:val="20"/>
        </w:rPr>
        <w:t>, .jpg.</w:t>
      </w:r>
      <w:r>
        <w:rPr>
          <w:sz w:val="20"/>
          <w:szCs w:val="20"/>
        </w:rPr>
        <w:t xml:space="preserve"> </w:t>
      </w:r>
    </w:p>
    <w:p w:rsidR="00552FBA" w:rsidRPr="00C436E1" w:rsidRDefault="00552FBA" w:rsidP="00054DD2">
      <w:pPr>
        <w:numPr>
          <w:ilvl w:val="0"/>
          <w:numId w:val="9"/>
        </w:numPr>
        <w:ind w:left="426" w:hanging="426"/>
        <w:jc w:val="both"/>
        <w:rPr>
          <w:sz w:val="20"/>
          <w:szCs w:val="20"/>
        </w:rPr>
      </w:pPr>
      <w:r w:rsidRPr="00C436E1">
        <w:rPr>
          <w:sz w:val="20"/>
          <w:szCs w:val="20"/>
        </w:rPr>
        <w:t>Wykonawca ma prawo złożyć tylko jedną ofertę, zawierającą jedną, jednoznacznie opisaną propozycję.</w:t>
      </w:r>
      <w:r w:rsidR="00F44C21" w:rsidRPr="00C436E1">
        <w:rPr>
          <w:sz w:val="20"/>
          <w:szCs w:val="20"/>
        </w:rPr>
        <w:t xml:space="preserve"> </w:t>
      </w:r>
      <w:r w:rsidRPr="00C436E1">
        <w:rPr>
          <w:sz w:val="20"/>
          <w:szCs w:val="20"/>
        </w:rPr>
        <w:t>Złożenie większej liczby ofert spowoduje odrzucenie wszystkich ofert złożonych przez danego Wykonawcę.</w:t>
      </w:r>
    </w:p>
    <w:p w:rsidR="000507B6" w:rsidRPr="00C436E1" w:rsidRDefault="00552FBA" w:rsidP="006D5854">
      <w:pPr>
        <w:ind w:left="426"/>
        <w:jc w:val="both"/>
        <w:rPr>
          <w:bCs/>
          <w:sz w:val="20"/>
          <w:szCs w:val="20"/>
        </w:rPr>
      </w:pPr>
      <w:r w:rsidRPr="00C436E1">
        <w:rPr>
          <w:bCs/>
          <w:sz w:val="20"/>
          <w:szCs w:val="20"/>
        </w:rPr>
        <w:t xml:space="preserve">Zamawiający informuje, iż oferty składane w postępowaniu o zamówienie są jawne i podlegają udostępnieniu od chwili ich otwarcia, z wyjątkiem informacji stanowiących tajemnicę przedsiębiorstwa </w:t>
      </w:r>
      <w:r w:rsidR="0026793A">
        <w:rPr>
          <w:bCs/>
          <w:sz w:val="20"/>
          <w:szCs w:val="20"/>
        </w:rPr>
        <w:br/>
      </w:r>
      <w:r w:rsidRPr="00C436E1">
        <w:rPr>
          <w:bCs/>
          <w:sz w:val="20"/>
          <w:szCs w:val="20"/>
        </w:rPr>
        <w:t>w rozumieniu ustawy z dnia 16 kwietnia 1993 r. o zwalczaniu nieuczciwej konkurencji (</w:t>
      </w:r>
      <w:r w:rsidR="00C52B5D">
        <w:rPr>
          <w:bCs/>
          <w:sz w:val="20"/>
          <w:szCs w:val="20"/>
        </w:rPr>
        <w:t xml:space="preserve">t.j. </w:t>
      </w:r>
      <w:r w:rsidRPr="00FC6E1A">
        <w:rPr>
          <w:bCs/>
          <w:sz w:val="20"/>
          <w:szCs w:val="20"/>
        </w:rPr>
        <w:t>Dz. U. z 20</w:t>
      </w:r>
      <w:r w:rsidR="00C52B5D" w:rsidRPr="00FC6E1A">
        <w:rPr>
          <w:bCs/>
          <w:sz w:val="20"/>
          <w:szCs w:val="20"/>
        </w:rPr>
        <w:t>2</w:t>
      </w:r>
      <w:r w:rsidR="00F0351B">
        <w:rPr>
          <w:bCs/>
          <w:sz w:val="20"/>
          <w:szCs w:val="20"/>
        </w:rPr>
        <w:t>2</w:t>
      </w:r>
      <w:r w:rsidRPr="00FC6E1A">
        <w:rPr>
          <w:bCs/>
          <w:sz w:val="20"/>
          <w:szCs w:val="20"/>
        </w:rPr>
        <w:t xml:space="preserve"> r.</w:t>
      </w:r>
      <w:r w:rsidR="00C52B5D" w:rsidRPr="00FC6E1A">
        <w:rPr>
          <w:bCs/>
          <w:sz w:val="20"/>
          <w:szCs w:val="20"/>
        </w:rPr>
        <w:t>, poz. 1</w:t>
      </w:r>
      <w:r w:rsidR="00F0351B">
        <w:rPr>
          <w:bCs/>
          <w:sz w:val="20"/>
          <w:szCs w:val="20"/>
        </w:rPr>
        <w:t>233</w:t>
      </w:r>
      <w:r w:rsidR="00C52B5D" w:rsidRPr="00FC6E1A">
        <w:rPr>
          <w:bCs/>
          <w:sz w:val="20"/>
          <w:szCs w:val="20"/>
        </w:rPr>
        <w:t xml:space="preserve"> ze zm.)</w:t>
      </w:r>
      <w:r w:rsidRPr="00FC6E1A">
        <w:rPr>
          <w:bCs/>
          <w:sz w:val="20"/>
          <w:szCs w:val="20"/>
        </w:rPr>
        <w:t xml:space="preserve">, </w:t>
      </w:r>
      <w:r w:rsidRPr="00C436E1">
        <w:rPr>
          <w:bCs/>
          <w:sz w:val="20"/>
          <w:szCs w:val="20"/>
        </w:rPr>
        <w:t xml:space="preserve">jeśli Wykonawca w terminie składania ofert zastrzegł, że nie mogą one być udostępniane </w:t>
      </w:r>
      <w:r w:rsidR="0026793A">
        <w:rPr>
          <w:bCs/>
          <w:sz w:val="20"/>
          <w:szCs w:val="20"/>
        </w:rPr>
        <w:br/>
      </w:r>
      <w:r w:rsidRPr="00C436E1">
        <w:rPr>
          <w:bCs/>
          <w:sz w:val="20"/>
          <w:szCs w:val="20"/>
        </w:rPr>
        <w:t>i jednocześnie wykazał, iż zastrzeżone informacje stanowią tajemnicę przedsiębiorstwa.</w:t>
      </w:r>
    </w:p>
    <w:p w:rsidR="009E46A3" w:rsidRPr="00F244D5" w:rsidRDefault="00D42C09" w:rsidP="00054DD2">
      <w:pPr>
        <w:numPr>
          <w:ilvl w:val="0"/>
          <w:numId w:val="9"/>
        </w:numPr>
        <w:tabs>
          <w:tab w:val="clear" w:pos="723"/>
          <w:tab w:val="num" w:pos="426"/>
        </w:tabs>
        <w:ind w:left="426" w:hanging="426"/>
        <w:jc w:val="both"/>
        <w:rPr>
          <w:bCs/>
          <w:sz w:val="20"/>
          <w:szCs w:val="20"/>
        </w:rPr>
      </w:pPr>
      <w:r w:rsidRPr="006D5854">
        <w:rPr>
          <w:sz w:val="20"/>
          <w:szCs w:val="20"/>
        </w:rPr>
        <w:t>Wszelkie informacje stanowiące tajemnicę przedsiębiorstwa w rozumieniu ustawy z dnia 16 kwietnia 1993 r.</w:t>
      </w:r>
      <w:r w:rsidR="00BA2441">
        <w:rPr>
          <w:sz w:val="20"/>
          <w:szCs w:val="20"/>
        </w:rPr>
        <w:br/>
      </w:r>
      <w:r w:rsidRPr="006D5854">
        <w:rPr>
          <w:sz w:val="20"/>
          <w:szCs w:val="20"/>
        </w:rPr>
        <w:t xml:space="preserve">o zwalczaniu nieuczciwej konkurencji, które Wykonawca zastrzeże jako tajemnicę przedsiębiorstwa, powinny zostać złożone w osobnym polu w kroku </w:t>
      </w:r>
      <w:r w:rsidR="0080023C">
        <w:rPr>
          <w:sz w:val="20"/>
          <w:szCs w:val="20"/>
        </w:rPr>
        <w:t>pierwszym</w:t>
      </w:r>
      <w:r w:rsidRPr="006D5854">
        <w:rPr>
          <w:sz w:val="20"/>
          <w:szCs w:val="20"/>
        </w:rPr>
        <w:t xml:space="preserve"> składania oferty przeznaczonym </w:t>
      </w:r>
      <w:r w:rsidR="0026793A">
        <w:rPr>
          <w:sz w:val="20"/>
          <w:szCs w:val="20"/>
        </w:rPr>
        <w:br/>
      </w:r>
      <w:r w:rsidRPr="006D5854">
        <w:rPr>
          <w:sz w:val="20"/>
          <w:szCs w:val="20"/>
        </w:rPr>
        <w:t xml:space="preserve">na zamieszczenie tajemnicy przedsiębiorstwa. </w:t>
      </w:r>
      <w:r w:rsidR="009E46A3">
        <w:rPr>
          <w:sz w:val="20"/>
          <w:szCs w:val="20"/>
        </w:rPr>
        <w:t xml:space="preserve">W przypadku oznaczenia części informacji zawartych </w:t>
      </w:r>
      <w:r w:rsidR="0026793A">
        <w:rPr>
          <w:sz w:val="20"/>
          <w:szCs w:val="20"/>
        </w:rPr>
        <w:br/>
      </w:r>
      <w:r w:rsidR="009E46A3">
        <w:rPr>
          <w:sz w:val="20"/>
          <w:szCs w:val="20"/>
        </w:rPr>
        <w:t>w ofercie, jako informacje stanowiące tajemnicę przedsiębiorstwa</w:t>
      </w:r>
      <w:r w:rsidR="00F244D5">
        <w:rPr>
          <w:sz w:val="20"/>
          <w:szCs w:val="20"/>
        </w:rPr>
        <w:t>, Wykonawca winien wykazać w ofercie, że zastrzeżone informacje faktycznie stanowią tajemnicę przedsiębiorstwa tj.:</w:t>
      </w:r>
    </w:p>
    <w:p w:rsidR="00F244D5" w:rsidRPr="0080023C" w:rsidRDefault="00F244D5" w:rsidP="0080023C">
      <w:pPr>
        <w:pStyle w:val="Akapitzlist"/>
        <w:numPr>
          <w:ilvl w:val="3"/>
          <w:numId w:val="21"/>
        </w:numPr>
        <w:ind w:left="709" w:hanging="283"/>
        <w:jc w:val="both"/>
        <w:rPr>
          <w:sz w:val="20"/>
          <w:szCs w:val="20"/>
        </w:rPr>
      </w:pPr>
      <w:r w:rsidRPr="0080023C">
        <w:rPr>
          <w:sz w:val="20"/>
          <w:szCs w:val="20"/>
        </w:rPr>
        <w:t>wykazać, że zastrzeżone informacje mają charakter techniczny, technologiczny lub organizacyjny przedsiębiorstwa</w:t>
      </w:r>
      <w:r w:rsidR="00F63A6D" w:rsidRPr="0080023C">
        <w:rPr>
          <w:sz w:val="20"/>
          <w:szCs w:val="20"/>
        </w:rPr>
        <w:t>, lub posiadają wartość gospodarczą tj.:</w:t>
      </w:r>
    </w:p>
    <w:p w:rsidR="00F63A6D" w:rsidRPr="0080023C" w:rsidRDefault="00F63A6D" w:rsidP="00FE20D8">
      <w:pPr>
        <w:pStyle w:val="Akapitzlist"/>
        <w:numPr>
          <w:ilvl w:val="0"/>
          <w:numId w:val="35"/>
        </w:numPr>
        <w:ind w:left="993" w:hanging="207"/>
        <w:jc w:val="both"/>
        <w:rPr>
          <w:sz w:val="20"/>
          <w:szCs w:val="20"/>
        </w:rPr>
      </w:pPr>
      <w:r w:rsidRPr="0080023C">
        <w:rPr>
          <w:sz w:val="20"/>
          <w:szCs w:val="20"/>
        </w:rPr>
        <w:t>wykazać, iż zastrzeżone informacje jako całość lub w szczególnym zestawieniu i zbiorze ich elementów,</w:t>
      </w:r>
    </w:p>
    <w:p w:rsidR="00F63A6D" w:rsidRPr="0080023C" w:rsidRDefault="00F63A6D" w:rsidP="00FE20D8">
      <w:pPr>
        <w:pStyle w:val="Akapitzlist"/>
        <w:numPr>
          <w:ilvl w:val="0"/>
          <w:numId w:val="35"/>
        </w:numPr>
        <w:ind w:left="993" w:hanging="207"/>
        <w:jc w:val="both"/>
        <w:rPr>
          <w:sz w:val="20"/>
          <w:szCs w:val="20"/>
        </w:rPr>
      </w:pPr>
      <w:r w:rsidRPr="0080023C">
        <w:rPr>
          <w:sz w:val="20"/>
          <w:szCs w:val="20"/>
        </w:rPr>
        <w:t>nie są powszechnie znane osobom zwykle zajmującym się tym rodzajem informacji</w:t>
      </w:r>
    </w:p>
    <w:p w:rsidR="00F63A6D" w:rsidRDefault="00F63A6D" w:rsidP="00F244D5">
      <w:pPr>
        <w:ind w:left="426"/>
        <w:jc w:val="both"/>
        <w:rPr>
          <w:sz w:val="20"/>
          <w:szCs w:val="20"/>
        </w:rPr>
      </w:pPr>
      <w:r>
        <w:rPr>
          <w:sz w:val="20"/>
          <w:szCs w:val="20"/>
        </w:rPr>
        <w:t>ALBO</w:t>
      </w:r>
    </w:p>
    <w:p w:rsidR="00F63A6D" w:rsidRPr="00F63A6D" w:rsidRDefault="00F63A6D" w:rsidP="00F63A6D">
      <w:pPr>
        <w:pStyle w:val="Akapitzlist"/>
        <w:numPr>
          <w:ilvl w:val="0"/>
          <w:numId w:val="17"/>
        </w:numPr>
        <w:tabs>
          <w:tab w:val="clear" w:pos="1440"/>
        </w:tabs>
        <w:ind w:left="709" w:hanging="283"/>
        <w:jc w:val="both"/>
        <w:rPr>
          <w:bCs/>
          <w:sz w:val="20"/>
          <w:szCs w:val="20"/>
        </w:rPr>
      </w:pPr>
      <w:r>
        <w:rPr>
          <w:bCs/>
          <w:sz w:val="20"/>
          <w:szCs w:val="20"/>
        </w:rPr>
        <w:t>nie są łatwo dostępne dla takich osób, o ile uprawniony do korzystania z informacji lub rozporządzania nimi podjął, przy zachowaniu należytej staranności, działania w celu utrzymania ich w poufności.</w:t>
      </w:r>
    </w:p>
    <w:p w:rsidR="0079124C" w:rsidRPr="006D5854" w:rsidRDefault="00552FBA" w:rsidP="0079124C">
      <w:pPr>
        <w:ind w:left="426"/>
        <w:jc w:val="both"/>
        <w:rPr>
          <w:bCs/>
          <w:sz w:val="20"/>
          <w:szCs w:val="20"/>
        </w:rPr>
      </w:pPr>
      <w:r w:rsidRPr="006D5854">
        <w:rPr>
          <w:sz w:val="20"/>
          <w:szCs w:val="20"/>
        </w:rPr>
        <w:t xml:space="preserve">Zastrzeżenie informacji, które </w:t>
      </w:r>
      <w:r w:rsidRPr="006D5854">
        <w:rPr>
          <w:bCs/>
          <w:sz w:val="20"/>
          <w:szCs w:val="20"/>
        </w:rPr>
        <w:t>nie stanowią tajemnicy przedsiębiorstwa w</w:t>
      </w:r>
      <w:r w:rsidR="0080023C">
        <w:rPr>
          <w:bCs/>
          <w:sz w:val="20"/>
          <w:szCs w:val="20"/>
        </w:rPr>
        <w:t xml:space="preserve"> </w:t>
      </w:r>
      <w:r w:rsidRPr="006D5854">
        <w:rPr>
          <w:bCs/>
          <w:sz w:val="20"/>
          <w:szCs w:val="20"/>
        </w:rPr>
        <w:t>rozumieniu ustawy o</w:t>
      </w:r>
      <w:r w:rsidR="0080023C">
        <w:rPr>
          <w:bCs/>
          <w:sz w:val="20"/>
          <w:szCs w:val="20"/>
        </w:rPr>
        <w:t xml:space="preserve"> </w:t>
      </w:r>
      <w:r w:rsidRPr="006D5854">
        <w:rPr>
          <w:bCs/>
          <w:sz w:val="20"/>
          <w:szCs w:val="20"/>
        </w:rPr>
        <w:t xml:space="preserve">zwalczaniu nieuczciwej konkurencji będzie traktowane, jako bezskuteczne i skutkować będzie zgodnie z </w:t>
      </w:r>
      <w:r w:rsidRPr="006D5854">
        <w:rPr>
          <w:sz w:val="20"/>
          <w:szCs w:val="20"/>
        </w:rPr>
        <w:t xml:space="preserve">uchwałą SN </w:t>
      </w:r>
      <w:r w:rsidR="0080023C">
        <w:rPr>
          <w:sz w:val="20"/>
          <w:szCs w:val="20"/>
        </w:rPr>
        <w:br/>
      </w:r>
      <w:r w:rsidRPr="006D5854">
        <w:rPr>
          <w:sz w:val="20"/>
          <w:szCs w:val="20"/>
        </w:rPr>
        <w:t xml:space="preserve">z 20 października 2005 (sygn. III CZP 74/05) </w:t>
      </w:r>
      <w:r w:rsidRPr="006D5854">
        <w:rPr>
          <w:bCs/>
          <w:sz w:val="20"/>
          <w:szCs w:val="20"/>
        </w:rPr>
        <w:t>ich odtajnieniem.</w:t>
      </w:r>
      <w:r w:rsidR="000507B6" w:rsidRPr="006D5854">
        <w:rPr>
          <w:bCs/>
          <w:sz w:val="20"/>
          <w:szCs w:val="20"/>
        </w:rPr>
        <w:t xml:space="preserve"> </w:t>
      </w:r>
    </w:p>
    <w:p w:rsidR="0079124C" w:rsidRDefault="0079124C" w:rsidP="00054DD2">
      <w:pPr>
        <w:numPr>
          <w:ilvl w:val="0"/>
          <w:numId w:val="9"/>
        </w:numPr>
        <w:ind w:left="426" w:hanging="426"/>
        <w:jc w:val="both"/>
        <w:rPr>
          <w:bCs/>
          <w:sz w:val="20"/>
          <w:szCs w:val="20"/>
        </w:rPr>
      </w:pPr>
      <w:r w:rsidRPr="00E56BE2">
        <w:rPr>
          <w:b/>
          <w:bCs/>
          <w:sz w:val="20"/>
          <w:szCs w:val="20"/>
        </w:rPr>
        <w:t>Wykonawca odpowiada za kompletność oferty oraz za treść i aktualność składanych dokumentów</w:t>
      </w:r>
      <w:r>
        <w:rPr>
          <w:bCs/>
          <w:sz w:val="20"/>
          <w:szCs w:val="20"/>
        </w:rPr>
        <w:t>.</w:t>
      </w:r>
    </w:p>
    <w:p w:rsidR="0079124C" w:rsidRDefault="0079124C" w:rsidP="00054DD2">
      <w:pPr>
        <w:numPr>
          <w:ilvl w:val="0"/>
          <w:numId w:val="9"/>
        </w:numPr>
        <w:ind w:left="426" w:hanging="426"/>
        <w:jc w:val="both"/>
        <w:rPr>
          <w:bCs/>
          <w:sz w:val="20"/>
          <w:szCs w:val="20"/>
        </w:rPr>
      </w:pPr>
      <w:r>
        <w:rPr>
          <w:bCs/>
          <w:sz w:val="20"/>
          <w:szCs w:val="20"/>
        </w:rPr>
        <w:lastRenderedPageBreak/>
        <w:t>Wykonawca ponosi wszelkie koszty związane z przygotowaniem oferty.</w:t>
      </w:r>
    </w:p>
    <w:p w:rsidR="00552FBA" w:rsidRDefault="00552FBA" w:rsidP="00054DD2">
      <w:pPr>
        <w:numPr>
          <w:ilvl w:val="0"/>
          <w:numId w:val="9"/>
        </w:numPr>
        <w:ind w:left="426" w:hanging="426"/>
        <w:jc w:val="both"/>
        <w:rPr>
          <w:bCs/>
          <w:sz w:val="20"/>
          <w:szCs w:val="20"/>
        </w:rPr>
      </w:pPr>
      <w:r w:rsidRPr="00C436E1">
        <w:rPr>
          <w:bCs/>
          <w:sz w:val="20"/>
          <w:szCs w:val="20"/>
        </w:rPr>
        <w:t xml:space="preserve">Zamawiający informuje, że w przypadku kiedy </w:t>
      </w:r>
      <w:r w:rsidR="00D600AC" w:rsidRPr="00C436E1">
        <w:rPr>
          <w:bCs/>
          <w:sz w:val="20"/>
          <w:szCs w:val="20"/>
        </w:rPr>
        <w:t>W</w:t>
      </w:r>
      <w:r w:rsidRPr="00C436E1">
        <w:rPr>
          <w:bCs/>
          <w:sz w:val="20"/>
          <w:szCs w:val="20"/>
        </w:rPr>
        <w:t xml:space="preserve">ykonawca otrzyma od niego wezwanie </w:t>
      </w:r>
      <w:r w:rsidR="00861D9F" w:rsidRPr="00C436E1">
        <w:rPr>
          <w:bCs/>
          <w:sz w:val="20"/>
          <w:szCs w:val="20"/>
        </w:rPr>
        <w:t>do wyjaśnienia rażąco niskiej ceny</w:t>
      </w:r>
      <w:r w:rsidRPr="00C436E1">
        <w:rPr>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C436E1">
        <w:rPr>
          <w:bCs/>
          <w:sz w:val="20"/>
          <w:szCs w:val="20"/>
        </w:rPr>
        <w:t xml:space="preserve">uzna za skuteczne </w:t>
      </w:r>
      <w:r w:rsidRPr="00C436E1">
        <w:rPr>
          <w:bCs/>
          <w:sz w:val="20"/>
          <w:szCs w:val="20"/>
        </w:rPr>
        <w:t>wyłącznie w sytuacji</w:t>
      </w:r>
      <w:r w:rsidR="00BA2441">
        <w:rPr>
          <w:bCs/>
          <w:sz w:val="20"/>
          <w:szCs w:val="20"/>
        </w:rPr>
        <w:t>,</w:t>
      </w:r>
      <w:r w:rsidRPr="00C436E1">
        <w:rPr>
          <w:bCs/>
          <w:sz w:val="20"/>
          <w:szCs w:val="20"/>
        </w:rPr>
        <w:t xml:space="preserve"> kiedy Wykonawca oprócz samego zastrzeżenia, jednocześnie wykaże</w:t>
      </w:r>
      <w:r w:rsidR="0045589E" w:rsidRPr="00C436E1">
        <w:rPr>
          <w:bCs/>
          <w:sz w:val="20"/>
          <w:szCs w:val="20"/>
        </w:rPr>
        <w:t>,</w:t>
      </w:r>
      <w:r w:rsidRPr="00C436E1">
        <w:rPr>
          <w:bCs/>
          <w:sz w:val="20"/>
          <w:szCs w:val="20"/>
        </w:rPr>
        <w:t xml:space="preserve"> iż dane informacje stanowią tajemnicę przedsiębiorstwa.</w:t>
      </w:r>
    </w:p>
    <w:p w:rsidR="00080477" w:rsidRPr="00295E2F" w:rsidRDefault="00552FBA" w:rsidP="00295E2F">
      <w:pPr>
        <w:numPr>
          <w:ilvl w:val="0"/>
          <w:numId w:val="9"/>
        </w:numPr>
        <w:ind w:left="426" w:hanging="426"/>
        <w:jc w:val="both"/>
        <w:rPr>
          <w:sz w:val="20"/>
          <w:szCs w:val="20"/>
        </w:rPr>
      </w:pPr>
      <w:r w:rsidRPr="00C436E1">
        <w:rPr>
          <w:sz w:val="20"/>
          <w:szCs w:val="20"/>
        </w:rPr>
        <w:t xml:space="preserve">Oferta, której treść nie będzie odpowiadać treści </w:t>
      </w:r>
      <w:r w:rsidR="008C7F11">
        <w:rPr>
          <w:sz w:val="20"/>
          <w:szCs w:val="20"/>
        </w:rPr>
        <w:t>SWZ</w:t>
      </w:r>
      <w:r w:rsidRPr="00C436E1">
        <w:rPr>
          <w:sz w:val="20"/>
          <w:szCs w:val="20"/>
        </w:rPr>
        <w:t xml:space="preserve">, </w:t>
      </w:r>
      <w:r w:rsidR="009A4D80" w:rsidRPr="00C436E1">
        <w:rPr>
          <w:sz w:val="20"/>
          <w:szCs w:val="20"/>
        </w:rPr>
        <w:t xml:space="preserve">zostanie odrzucona. </w:t>
      </w:r>
      <w:r w:rsidRPr="00C436E1">
        <w:rPr>
          <w:sz w:val="20"/>
          <w:szCs w:val="20"/>
        </w:rPr>
        <w:t xml:space="preserve">Wszelkie niejasności i </w:t>
      </w:r>
      <w:r w:rsidR="00E23EB0" w:rsidRPr="00C436E1">
        <w:rPr>
          <w:sz w:val="20"/>
          <w:szCs w:val="20"/>
        </w:rPr>
        <w:t xml:space="preserve">wątpliwości </w:t>
      </w:r>
      <w:r w:rsidRPr="00C436E1">
        <w:rPr>
          <w:sz w:val="20"/>
          <w:szCs w:val="20"/>
        </w:rPr>
        <w:t>dotyczące treści zapisów w</w:t>
      </w:r>
      <w:r w:rsidR="0080023C">
        <w:rPr>
          <w:sz w:val="20"/>
          <w:szCs w:val="20"/>
        </w:rPr>
        <w:t xml:space="preserve"> </w:t>
      </w:r>
      <w:r w:rsidR="008C7F11">
        <w:rPr>
          <w:sz w:val="20"/>
          <w:szCs w:val="20"/>
        </w:rPr>
        <w:t>SWZ</w:t>
      </w:r>
      <w:r w:rsidRPr="00C436E1">
        <w:rPr>
          <w:sz w:val="20"/>
          <w:szCs w:val="20"/>
        </w:rPr>
        <w:t xml:space="preserve"> należy zatem wyjaśnić z Zamawiającym przed terminem składania ofert w</w:t>
      </w:r>
      <w:r w:rsidR="0080023C">
        <w:rPr>
          <w:sz w:val="20"/>
          <w:szCs w:val="20"/>
        </w:rPr>
        <w:t xml:space="preserve"> </w:t>
      </w:r>
      <w:r w:rsidRPr="00C436E1">
        <w:rPr>
          <w:sz w:val="20"/>
          <w:szCs w:val="20"/>
        </w:rPr>
        <w:t xml:space="preserve">trybie przewidzianym w </w:t>
      </w:r>
      <w:r w:rsidR="001E7703">
        <w:rPr>
          <w:sz w:val="20"/>
          <w:szCs w:val="20"/>
        </w:rPr>
        <w:t>R</w:t>
      </w:r>
      <w:r w:rsidRPr="00C436E1">
        <w:rPr>
          <w:sz w:val="20"/>
          <w:szCs w:val="20"/>
        </w:rPr>
        <w:t>ozdziale VII</w:t>
      </w:r>
      <w:r w:rsidR="00602FCE" w:rsidRPr="00C436E1">
        <w:rPr>
          <w:sz w:val="20"/>
          <w:szCs w:val="20"/>
        </w:rPr>
        <w:t>I</w:t>
      </w:r>
      <w:r w:rsidRPr="00C436E1">
        <w:rPr>
          <w:sz w:val="20"/>
          <w:szCs w:val="20"/>
        </w:rPr>
        <w:t xml:space="preserve"> niniejszej </w:t>
      </w:r>
      <w:r w:rsidR="008C7F11">
        <w:rPr>
          <w:sz w:val="20"/>
          <w:szCs w:val="20"/>
        </w:rPr>
        <w:t>SWZ</w:t>
      </w:r>
      <w:r w:rsidRPr="00C436E1">
        <w:rPr>
          <w:sz w:val="20"/>
          <w:szCs w:val="20"/>
        </w:rPr>
        <w:t>.</w:t>
      </w:r>
    </w:p>
    <w:p w:rsidR="000C5B50" w:rsidRPr="000C5B50" w:rsidRDefault="000C5B50" w:rsidP="00F70B92">
      <w:pPr>
        <w:tabs>
          <w:tab w:val="num" w:pos="0"/>
          <w:tab w:val="left" w:pos="426"/>
        </w:tabs>
        <w:jc w:val="both"/>
        <w:rPr>
          <w:b/>
          <w:sz w:val="22"/>
          <w:szCs w:val="20"/>
        </w:rPr>
      </w:pPr>
    </w:p>
    <w:p w:rsidR="00047200" w:rsidRDefault="00047200" w:rsidP="00F70B92">
      <w:pPr>
        <w:tabs>
          <w:tab w:val="num" w:pos="0"/>
          <w:tab w:val="left" w:pos="426"/>
        </w:tabs>
        <w:jc w:val="both"/>
        <w:rPr>
          <w:b/>
          <w:sz w:val="20"/>
          <w:szCs w:val="20"/>
        </w:rPr>
      </w:pPr>
    </w:p>
    <w:p w:rsidR="00CB6B2E" w:rsidRDefault="00CB6B2E" w:rsidP="00F70B92">
      <w:pPr>
        <w:tabs>
          <w:tab w:val="num" w:pos="0"/>
          <w:tab w:val="left" w:pos="426"/>
        </w:tabs>
        <w:jc w:val="both"/>
        <w:rPr>
          <w:b/>
          <w:sz w:val="20"/>
          <w:szCs w:val="20"/>
        </w:rPr>
      </w:pPr>
      <w:r>
        <w:rPr>
          <w:b/>
          <w:sz w:val="20"/>
          <w:szCs w:val="20"/>
        </w:rPr>
        <w:t xml:space="preserve">Rozdział </w:t>
      </w:r>
      <w:r w:rsidR="00295E2F">
        <w:rPr>
          <w:b/>
          <w:sz w:val="20"/>
          <w:szCs w:val="20"/>
        </w:rPr>
        <w:t xml:space="preserve"> </w:t>
      </w:r>
      <w:r w:rsidR="00080477" w:rsidRPr="00C436E1">
        <w:rPr>
          <w:b/>
          <w:sz w:val="20"/>
          <w:szCs w:val="20"/>
        </w:rPr>
        <w:t>XI</w:t>
      </w:r>
      <w:r w:rsidR="000615E5" w:rsidRPr="00C436E1">
        <w:rPr>
          <w:b/>
          <w:sz w:val="20"/>
          <w:szCs w:val="20"/>
        </w:rPr>
        <w:t>I</w:t>
      </w:r>
    </w:p>
    <w:p w:rsidR="000507B6" w:rsidRPr="00F70B92" w:rsidRDefault="00F70B92" w:rsidP="00F70B92">
      <w:pPr>
        <w:tabs>
          <w:tab w:val="num" w:pos="0"/>
          <w:tab w:val="left" w:pos="426"/>
        </w:tabs>
        <w:jc w:val="both"/>
        <w:rPr>
          <w:b/>
          <w:sz w:val="20"/>
          <w:szCs w:val="20"/>
        </w:rPr>
      </w:pPr>
      <w:r>
        <w:rPr>
          <w:b/>
          <w:sz w:val="20"/>
          <w:szCs w:val="20"/>
        </w:rPr>
        <w:t>Sposób oraz termin</w:t>
      </w:r>
      <w:r w:rsidR="00080477" w:rsidRPr="00C436E1">
        <w:rPr>
          <w:b/>
          <w:sz w:val="20"/>
          <w:szCs w:val="20"/>
        </w:rPr>
        <w:t xml:space="preserve"> składania i </w:t>
      </w:r>
      <w:r w:rsidR="000615E5" w:rsidRPr="00C436E1">
        <w:rPr>
          <w:b/>
          <w:sz w:val="20"/>
          <w:szCs w:val="20"/>
        </w:rPr>
        <w:t>otwarcia ofert</w:t>
      </w:r>
    </w:p>
    <w:p w:rsidR="00552FBA" w:rsidRPr="007938B0" w:rsidRDefault="00552FBA" w:rsidP="0040051E">
      <w:pPr>
        <w:tabs>
          <w:tab w:val="num" w:pos="480"/>
        </w:tabs>
        <w:jc w:val="both"/>
        <w:rPr>
          <w:sz w:val="14"/>
          <w:szCs w:val="16"/>
        </w:rPr>
      </w:pPr>
    </w:p>
    <w:p w:rsidR="00D42C09" w:rsidRPr="00222DCC" w:rsidRDefault="00D42C09" w:rsidP="00CB7DEB">
      <w:pPr>
        <w:numPr>
          <w:ilvl w:val="0"/>
          <w:numId w:val="14"/>
        </w:numPr>
        <w:tabs>
          <w:tab w:val="clear" w:pos="2340"/>
          <w:tab w:val="num" w:pos="426"/>
          <w:tab w:val="left" w:pos="3855"/>
        </w:tabs>
        <w:ind w:left="426" w:hanging="426"/>
        <w:jc w:val="both"/>
        <w:rPr>
          <w:b/>
          <w:sz w:val="22"/>
          <w:szCs w:val="20"/>
        </w:rPr>
      </w:pPr>
      <w:r w:rsidRPr="00267770">
        <w:rPr>
          <w:b/>
          <w:sz w:val="20"/>
          <w:szCs w:val="20"/>
        </w:rPr>
        <w:t xml:space="preserve">Ofertę </w:t>
      </w:r>
      <w:r>
        <w:rPr>
          <w:b/>
          <w:sz w:val="20"/>
          <w:szCs w:val="20"/>
        </w:rPr>
        <w:t xml:space="preserve">wraz z załącznikami </w:t>
      </w:r>
      <w:r w:rsidRPr="00267770">
        <w:rPr>
          <w:b/>
          <w:sz w:val="20"/>
          <w:szCs w:val="20"/>
        </w:rPr>
        <w:t xml:space="preserve">należy złożyć </w:t>
      </w:r>
      <w:r>
        <w:rPr>
          <w:b/>
          <w:sz w:val="20"/>
          <w:szCs w:val="20"/>
        </w:rPr>
        <w:t xml:space="preserve">za pośrednictwem platformy zakupowej Open </w:t>
      </w:r>
      <w:proofErr w:type="spellStart"/>
      <w:r>
        <w:rPr>
          <w:b/>
          <w:sz w:val="20"/>
          <w:szCs w:val="20"/>
        </w:rPr>
        <w:t>Nexus</w:t>
      </w:r>
      <w:proofErr w:type="spellEnd"/>
      <w:r>
        <w:rPr>
          <w:b/>
          <w:sz w:val="20"/>
          <w:szCs w:val="20"/>
        </w:rPr>
        <w:t xml:space="preserve"> </w:t>
      </w:r>
      <w:r w:rsidR="0047439E">
        <w:rPr>
          <w:b/>
          <w:sz w:val="20"/>
          <w:szCs w:val="20"/>
        </w:rPr>
        <w:br/>
      </w:r>
      <w:r>
        <w:rPr>
          <w:b/>
          <w:sz w:val="20"/>
          <w:szCs w:val="20"/>
        </w:rPr>
        <w:t>Sp. z o.o.</w:t>
      </w:r>
      <w:r w:rsidRPr="00F27C53">
        <w:rPr>
          <w:sz w:val="20"/>
          <w:szCs w:val="20"/>
        </w:rPr>
        <w:t xml:space="preserve"> </w:t>
      </w:r>
      <w:hyperlink r:id="rId21" w:history="1">
        <w:r>
          <w:rPr>
            <w:rStyle w:val="Hipercze"/>
            <w:bCs/>
            <w:iCs/>
            <w:sz w:val="20"/>
            <w:szCs w:val="20"/>
          </w:rPr>
          <w:t>https://platformazakupowa.pl/pn/zwik-grodzisk</w:t>
        </w:r>
      </w:hyperlink>
      <w:r>
        <w:rPr>
          <w:bCs/>
          <w:iCs/>
          <w:sz w:val="20"/>
          <w:szCs w:val="20"/>
        </w:rPr>
        <w:t xml:space="preserve"> </w:t>
      </w:r>
      <w:r w:rsidRPr="00972031">
        <w:rPr>
          <w:b/>
          <w:sz w:val="20"/>
          <w:szCs w:val="20"/>
        </w:rPr>
        <w:t xml:space="preserve">w terminie </w:t>
      </w:r>
      <w:r w:rsidRPr="00222DCC">
        <w:rPr>
          <w:b/>
          <w:sz w:val="22"/>
          <w:szCs w:val="20"/>
        </w:rPr>
        <w:t>do dnia</w:t>
      </w:r>
      <w:r w:rsidR="0008439C" w:rsidRPr="00222DCC">
        <w:rPr>
          <w:b/>
          <w:sz w:val="22"/>
          <w:szCs w:val="20"/>
        </w:rPr>
        <w:t xml:space="preserve"> </w:t>
      </w:r>
      <w:r w:rsidR="00222DCC" w:rsidRPr="00222DCC">
        <w:rPr>
          <w:b/>
          <w:sz w:val="22"/>
          <w:szCs w:val="20"/>
        </w:rPr>
        <w:t>…</w:t>
      </w:r>
      <w:r w:rsidR="00222DCC">
        <w:rPr>
          <w:b/>
          <w:sz w:val="22"/>
          <w:szCs w:val="20"/>
        </w:rPr>
        <w:t>..</w:t>
      </w:r>
      <w:r w:rsidR="00222DCC" w:rsidRPr="00222DCC">
        <w:rPr>
          <w:b/>
          <w:sz w:val="22"/>
          <w:szCs w:val="20"/>
        </w:rPr>
        <w:t>…..</w:t>
      </w:r>
      <w:r w:rsidR="0007203B">
        <w:rPr>
          <w:b/>
          <w:sz w:val="22"/>
          <w:szCs w:val="20"/>
        </w:rPr>
        <w:t>……</w:t>
      </w:r>
      <w:r w:rsidR="00F0351B">
        <w:rPr>
          <w:b/>
          <w:sz w:val="22"/>
          <w:szCs w:val="20"/>
        </w:rPr>
        <w:t>……</w:t>
      </w:r>
      <w:r w:rsidR="005A17F5">
        <w:rPr>
          <w:b/>
          <w:sz w:val="22"/>
          <w:szCs w:val="20"/>
        </w:rPr>
        <w:t>2024</w:t>
      </w:r>
      <w:r w:rsidRPr="00222DCC">
        <w:rPr>
          <w:b/>
          <w:sz w:val="22"/>
          <w:szCs w:val="20"/>
        </w:rPr>
        <w:t xml:space="preserve"> r. do godziny </w:t>
      </w:r>
      <w:r w:rsidR="0008439C" w:rsidRPr="00222DCC">
        <w:rPr>
          <w:b/>
          <w:sz w:val="22"/>
          <w:szCs w:val="20"/>
        </w:rPr>
        <w:t>1</w:t>
      </w:r>
      <w:r w:rsidR="00E56BE2" w:rsidRPr="00222DCC">
        <w:rPr>
          <w:b/>
          <w:sz w:val="22"/>
          <w:szCs w:val="20"/>
        </w:rPr>
        <w:t>0</w:t>
      </w:r>
      <w:r w:rsidR="0008439C" w:rsidRPr="00222DCC">
        <w:rPr>
          <w:b/>
          <w:sz w:val="22"/>
          <w:szCs w:val="20"/>
        </w:rPr>
        <w:t>:00.</w:t>
      </w:r>
    </w:p>
    <w:p w:rsidR="00BA2441" w:rsidRPr="00905C71" w:rsidRDefault="00BA2441" w:rsidP="00BA2441">
      <w:pPr>
        <w:numPr>
          <w:ilvl w:val="0"/>
          <w:numId w:val="14"/>
        </w:numPr>
        <w:tabs>
          <w:tab w:val="clear" w:pos="2340"/>
        </w:tabs>
        <w:autoSpaceDE w:val="0"/>
        <w:autoSpaceDN w:val="0"/>
        <w:adjustRightInd w:val="0"/>
        <w:ind w:left="426" w:hanging="426"/>
        <w:jc w:val="both"/>
        <w:rPr>
          <w:rFonts w:eastAsia="Arial"/>
          <w:sz w:val="20"/>
          <w:szCs w:val="20"/>
        </w:rPr>
      </w:pPr>
      <w:r w:rsidRPr="00BA2441">
        <w:rPr>
          <w:sz w:val="20"/>
          <w:szCs w:val="20"/>
        </w:rPr>
        <w:t>Otwarcie ofert jest niejawne.</w:t>
      </w:r>
    </w:p>
    <w:p w:rsidR="00905C71" w:rsidRPr="00BA2441" w:rsidRDefault="00905C71" w:rsidP="00BA2441">
      <w:pPr>
        <w:numPr>
          <w:ilvl w:val="0"/>
          <w:numId w:val="14"/>
        </w:numPr>
        <w:tabs>
          <w:tab w:val="clear" w:pos="2340"/>
        </w:tabs>
        <w:autoSpaceDE w:val="0"/>
        <w:autoSpaceDN w:val="0"/>
        <w:adjustRightInd w:val="0"/>
        <w:ind w:left="426" w:hanging="426"/>
        <w:jc w:val="both"/>
        <w:rPr>
          <w:rFonts w:eastAsia="Arial"/>
          <w:sz w:val="20"/>
          <w:szCs w:val="20"/>
        </w:rPr>
      </w:pPr>
      <w:r>
        <w:rPr>
          <w:sz w:val="20"/>
          <w:szCs w:val="20"/>
        </w:rPr>
        <w:t xml:space="preserve">Otwarcie ofert nastąpi </w:t>
      </w:r>
      <w:r w:rsidRPr="000A3C6F">
        <w:rPr>
          <w:b/>
          <w:sz w:val="20"/>
          <w:szCs w:val="20"/>
        </w:rPr>
        <w:t xml:space="preserve">w dniu </w:t>
      </w:r>
      <w:r w:rsidR="00222DCC">
        <w:rPr>
          <w:b/>
          <w:sz w:val="20"/>
          <w:szCs w:val="20"/>
        </w:rPr>
        <w:t>……...</w:t>
      </w:r>
      <w:r w:rsidR="0007203B">
        <w:rPr>
          <w:b/>
          <w:sz w:val="20"/>
          <w:szCs w:val="20"/>
        </w:rPr>
        <w:t>…………</w:t>
      </w:r>
      <w:r w:rsidR="00F0351B">
        <w:rPr>
          <w:b/>
          <w:sz w:val="20"/>
          <w:szCs w:val="20"/>
        </w:rPr>
        <w:t>…</w:t>
      </w:r>
      <w:r w:rsidR="005A17F5">
        <w:rPr>
          <w:b/>
          <w:sz w:val="20"/>
          <w:szCs w:val="20"/>
        </w:rPr>
        <w:t>2024</w:t>
      </w:r>
      <w:r>
        <w:rPr>
          <w:b/>
          <w:sz w:val="20"/>
          <w:szCs w:val="20"/>
        </w:rPr>
        <w:t xml:space="preserve"> r.</w:t>
      </w:r>
      <w:r w:rsidRPr="000A3C6F">
        <w:rPr>
          <w:b/>
          <w:sz w:val="20"/>
          <w:szCs w:val="20"/>
        </w:rPr>
        <w:t xml:space="preserve"> o godz. </w:t>
      </w:r>
      <w:r>
        <w:rPr>
          <w:b/>
          <w:sz w:val="20"/>
          <w:szCs w:val="20"/>
        </w:rPr>
        <w:t>1</w:t>
      </w:r>
      <w:r w:rsidR="00E56BE2">
        <w:rPr>
          <w:b/>
          <w:sz w:val="20"/>
          <w:szCs w:val="20"/>
        </w:rPr>
        <w:t>0</w:t>
      </w:r>
      <w:r>
        <w:rPr>
          <w:b/>
          <w:sz w:val="20"/>
          <w:szCs w:val="20"/>
        </w:rPr>
        <w:t>:15</w:t>
      </w:r>
      <w:r>
        <w:rPr>
          <w:sz w:val="20"/>
          <w:szCs w:val="20"/>
        </w:rPr>
        <w:t>.</w:t>
      </w:r>
    </w:p>
    <w:p w:rsidR="00BA2441" w:rsidRPr="00905C71" w:rsidRDefault="00BA2441" w:rsidP="00BA2441">
      <w:pPr>
        <w:numPr>
          <w:ilvl w:val="0"/>
          <w:numId w:val="14"/>
        </w:numPr>
        <w:tabs>
          <w:tab w:val="clear" w:pos="2340"/>
        </w:tabs>
        <w:autoSpaceDE w:val="0"/>
        <w:autoSpaceDN w:val="0"/>
        <w:adjustRightInd w:val="0"/>
        <w:ind w:left="426" w:hanging="426"/>
        <w:jc w:val="both"/>
        <w:rPr>
          <w:rFonts w:eastAsia="Arial"/>
          <w:sz w:val="20"/>
          <w:szCs w:val="20"/>
        </w:rPr>
      </w:pPr>
      <w:r w:rsidRPr="00BA2441">
        <w:rPr>
          <w:rFonts w:eastAsia="Arial"/>
          <w:sz w:val="20"/>
          <w:szCs w:val="20"/>
        </w:rPr>
        <w:t xml:space="preserve">Otwarcie ofert następuje </w:t>
      </w:r>
      <w:r w:rsidRPr="00BA2441">
        <w:rPr>
          <w:rFonts w:eastAsia="Arial"/>
          <w:bCs/>
          <w:sz w:val="20"/>
          <w:szCs w:val="20"/>
        </w:rPr>
        <w:t>niezwłocznie po upływie terminu składania ofert, nie później niż następnego dnia po dniu, w którym upłynął termin składania ofert.</w:t>
      </w:r>
    </w:p>
    <w:p w:rsidR="00BA2441" w:rsidRPr="00905C71" w:rsidRDefault="00BA2441" w:rsidP="00905C71">
      <w:pPr>
        <w:numPr>
          <w:ilvl w:val="0"/>
          <w:numId w:val="14"/>
        </w:numPr>
        <w:tabs>
          <w:tab w:val="clear" w:pos="2340"/>
        </w:tabs>
        <w:autoSpaceDE w:val="0"/>
        <w:autoSpaceDN w:val="0"/>
        <w:adjustRightInd w:val="0"/>
        <w:ind w:left="426" w:hanging="426"/>
        <w:jc w:val="both"/>
        <w:rPr>
          <w:rFonts w:eastAsia="Arial"/>
          <w:sz w:val="20"/>
          <w:szCs w:val="20"/>
        </w:rPr>
      </w:pPr>
      <w:r w:rsidRPr="00905C71">
        <w:rPr>
          <w:rFonts w:eastAsia="Arial"/>
          <w:sz w:val="20"/>
          <w:szCs w:val="20"/>
        </w:rPr>
        <w:t xml:space="preserve">Jeżeli otwarcie ofert następuje przy użyciu systemu teleinformatycznego, w przypadku awarii tego systemu, która powoduje brak możliwości otwarcia ofert w terminie określonym przez Zamawiającego, </w:t>
      </w:r>
      <w:r w:rsidRPr="00905C71">
        <w:rPr>
          <w:rFonts w:eastAsia="Arial"/>
          <w:bCs/>
          <w:sz w:val="20"/>
          <w:szCs w:val="20"/>
        </w:rPr>
        <w:t>otwarcie ofert następuje niezwłocznie po usunięciu awarii.</w:t>
      </w:r>
    </w:p>
    <w:p w:rsidR="00905C71" w:rsidRDefault="00BA2441" w:rsidP="00905C71">
      <w:pPr>
        <w:numPr>
          <w:ilvl w:val="0"/>
          <w:numId w:val="14"/>
        </w:numPr>
        <w:tabs>
          <w:tab w:val="clear" w:pos="2340"/>
        </w:tabs>
        <w:autoSpaceDE w:val="0"/>
        <w:autoSpaceDN w:val="0"/>
        <w:adjustRightInd w:val="0"/>
        <w:ind w:left="426" w:hanging="426"/>
        <w:jc w:val="both"/>
        <w:rPr>
          <w:rFonts w:eastAsia="Arial"/>
          <w:sz w:val="20"/>
          <w:szCs w:val="20"/>
        </w:rPr>
      </w:pPr>
      <w:r w:rsidRPr="00905C71">
        <w:rPr>
          <w:rFonts w:eastAsia="Arial"/>
          <w:sz w:val="20"/>
          <w:szCs w:val="20"/>
        </w:rPr>
        <w:t>Zamawiający informuje o zmianie terminu otwarcia ofert na stronie internetowej prowadzonego postępowania.</w:t>
      </w:r>
    </w:p>
    <w:p w:rsidR="00EF47AD" w:rsidRPr="00EF47AD" w:rsidRDefault="00EF47AD" w:rsidP="00EF47AD">
      <w:pPr>
        <w:numPr>
          <w:ilvl w:val="0"/>
          <w:numId w:val="14"/>
        </w:numPr>
        <w:tabs>
          <w:tab w:val="clear" w:pos="2340"/>
          <w:tab w:val="left" w:pos="3855"/>
        </w:tabs>
        <w:ind w:left="426" w:hanging="426"/>
        <w:jc w:val="both"/>
        <w:rPr>
          <w:b/>
          <w:sz w:val="20"/>
          <w:szCs w:val="20"/>
        </w:rPr>
      </w:pPr>
      <w:r w:rsidRPr="00D675F4">
        <w:rPr>
          <w:rFonts w:eastAsia="Arial Unicode MS"/>
          <w:sz w:val="20"/>
          <w:szCs w:val="20"/>
        </w:rPr>
        <w:t>Zamawiający nie ponosi odpowiedzialności za</w:t>
      </w:r>
      <w:r>
        <w:rPr>
          <w:rFonts w:eastAsia="Arial Unicode MS"/>
          <w:sz w:val="20"/>
          <w:szCs w:val="20"/>
        </w:rPr>
        <w:t xml:space="preserve"> </w:t>
      </w:r>
      <w:r w:rsidRPr="00905C71">
        <w:rPr>
          <w:sz w:val="20"/>
          <w:szCs w:val="20"/>
        </w:rPr>
        <w:t>brak możliwości złożenia oferty elektronicznej za pośrednictwem platfo</w:t>
      </w:r>
      <w:r w:rsidR="0080023C">
        <w:rPr>
          <w:sz w:val="20"/>
          <w:szCs w:val="20"/>
        </w:rPr>
        <w:t>rmy zakupowej ze względu na nie</w:t>
      </w:r>
      <w:r w:rsidRPr="00905C71">
        <w:rPr>
          <w:sz w:val="20"/>
          <w:szCs w:val="20"/>
        </w:rPr>
        <w:t>spełnienie minimalnych wymagań sprzętowych przez Wykonawcę.</w:t>
      </w:r>
    </w:p>
    <w:p w:rsidR="00905C71" w:rsidRPr="00905C71" w:rsidRDefault="00905C71" w:rsidP="00905C71">
      <w:pPr>
        <w:numPr>
          <w:ilvl w:val="0"/>
          <w:numId w:val="14"/>
        </w:numPr>
        <w:tabs>
          <w:tab w:val="clear" w:pos="2340"/>
        </w:tabs>
        <w:autoSpaceDE w:val="0"/>
        <w:autoSpaceDN w:val="0"/>
        <w:adjustRightInd w:val="0"/>
        <w:ind w:left="426" w:hanging="426"/>
        <w:jc w:val="both"/>
        <w:rPr>
          <w:rFonts w:eastAsia="Arial"/>
          <w:sz w:val="20"/>
          <w:szCs w:val="20"/>
        </w:rPr>
      </w:pPr>
      <w:r w:rsidRPr="00905C71">
        <w:rPr>
          <w:sz w:val="20"/>
          <w:szCs w:val="20"/>
        </w:rPr>
        <w:t xml:space="preserve">Niezwłocznie po otwarciu ofert Zamawiający zamieszcza na platformie zakupowej  informacje dotyczące: </w:t>
      </w:r>
    </w:p>
    <w:p w:rsidR="00905C71" w:rsidRPr="00905C71" w:rsidRDefault="00905C71" w:rsidP="00905C71">
      <w:pPr>
        <w:pStyle w:val="Paragrafznumerem"/>
        <w:numPr>
          <w:ilvl w:val="1"/>
          <w:numId w:val="14"/>
        </w:numPr>
        <w:tabs>
          <w:tab w:val="clear" w:pos="1440"/>
        </w:tabs>
        <w:spacing w:after="0" w:line="240" w:lineRule="auto"/>
        <w:ind w:left="709" w:hanging="283"/>
        <w:jc w:val="both"/>
        <w:rPr>
          <w:sz w:val="20"/>
        </w:rPr>
      </w:pPr>
      <w:r w:rsidRPr="00905C71">
        <w:rPr>
          <w:rFonts w:eastAsia="Open Sans"/>
          <w:color w:val="000000"/>
          <w:kern w:val="24"/>
          <w:sz w:val="20"/>
        </w:rPr>
        <w:t>firm albo imion i nazwisk oraz siedziby lub miejsca prowadzonej działalności gospodarczej albo miejsca zamieszkania Wykonawców, których oferty zostały otwarte;</w:t>
      </w:r>
      <w:r w:rsidRPr="00905C71">
        <w:rPr>
          <w:sz w:val="20"/>
        </w:rPr>
        <w:t xml:space="preserve"> </w:t>
      </w:r>
    </w:p>
    <w:p w:rsidR="00BA2441" w:rsidRPr="00905C71" w:rsidRDefault="00905C71" w:rsidP="00905C71">
      <w:pPr>
        <w:pStyle w:val="Paragrafznumerem"/>
        <w:numPr>
          <w:ilvl w:val="1"/>
          <w:numId w:val="14"/>
        </w:numPr>
        <w:tabs>
          <w:tab w:val="clear" w:pos="1440"/>
        </w:tabs>
        <w:spacing w:after="0" w:line="240" w:lineRule="auto"/>
        <w:ind w:left="709" w:hanging="283"/>
        <w:jc w:val="both"/>
        <w:rPr>
          <w:sz w:val="20"/>
        </w:rPr>
      </w:pPr>
      <w:r w:rsidRPr="00905C71">
        <w:rPr>
          <w:sz w:val="20"/>
        </w:rPr>
        <w:t>cenach lub kosztach zawartych w ofertach.</w:t>
      </w:r>
    </w:p>
    <w:p w:rsidR="00020511" w:rsidRDefault="00020511" w:rsidP="006C1E1C">
      <w:pPr>
        <w:tabs>
          <w:tab w:val="left" w:pos="567"/>
        </w:tabs>
        <w:jc w:val="both"/>
        <w:rPr>
          <w:b/>
          <w:sz w:val="22"/>
          <w:szCs w:val="20"/>
        </w:rPr>
      </w:pPr>
    </w:p>
    <w:p w:rsidR="00047200" w:rsidRPr="007938B0" w:rsidRDefault="00047200" w:rsidP="006C1E1C">
      <w:pPr>
        <w:tabs>
          <w:tab w:val="left" w:pos="567"/>
        </w:tabs>
        <w:jc w:val="both"/>
        <w:rPr>
          <w:b/>
          <w:sz w:val="22"/>
          <w:szCs w:val="20"/>
        </w:rPr>
      </w:pPr>
    </w:p>
    <w:p w:rsidR="00CB6B2E" w:rsidRDefault="00CB6B2E" w:rsidP="006C1E1C">
      <w:pPr>
        <w:tabs>
          <w:tab w:val="left" w:pos="567"/>
        </w:tabs>
        <w:jc w:val="both"/>
        <w:rPr>
          <w:b/>
          <w:sz w:val="20"/>
          <w:szCs w:val="20"/>
        </w:rPr>
      </w:pPr>
      <w:r>
        <w:rPr>
          <w:b/>
          <w:sz w:val="20"/>
          <w:szCs w:val="20"/>
        </w:rPr>
        <w:t xml:space="preserve">Rozdział </w:t>
      </w:r>
      <w:r w:rsidR="00295E2F">
        <w:rPr>
          <w:b/>
          <w:sz w:val="20"/>
          <w:szCs w:val="20"/>
        </w:rPr>
        <w:t xml:space="preserve"> </w:t>
      </w:r>
      <w:r w:rsidR="00080477" w:rsidRPr="00C436E1">
        <w:rPr>
          <w:b/>
          <w:sz w:val="20"/>
          <w:szCs w:val="20"/>
        </w:rPr>
        <w:t>XII</w:t>
      </w:r>
      <w:r>
        <w:rPr>
          <w:b/>
          <w:sz w:val="20"/>
          <w:szCs w:val="20"/>
        </w:rPr>
        <w:t>I</w:t>
      </w:r>
    </w:p>
    <w:p w:rsidR="00552FBA" w:rsidRPr="00C436E1" w:rsidRDefault="00F70B92" w:rsidP="006C1E1C">
      <w:pPr>
        <w:tabs>
          <w:tab w:val="left" w:pos="567"/>
        </w:tabs>
        <w:jc w:val="both"/>
        <w:rPr>
          <w:b/>
          <w:sz w:val="20"/>
          <w:szCs w:val="20"/>
        </w:rPr>
      </w:pPr>
      <w:r>
        <w:rPr>
          <w:b/>
          <w:sz w:val="20"/>
          <w:szCs w:val="20"/>
        </w:rPr>
        <w:t>S</w:t>
      </w:r>
      <w:r w:rsidR="000615E5" w:rsidRPr="00C436E1">
        <w:rPr>
          <w:b/>
          <w:sz w:val="20"/>
          <w:szCs w:val="20"/>
        </w:rPr>
        <w:t>pos</w:t>
      </w:r>
      <w:r>
        <w:rPr>
          <w:b/>
          <w:sz w:val="20"/>
          <w:szCs w:val="20"/>
        </w:rPr>
        <w:t>ób obliczenia</w:t>
      </w:r>
      <w:r w:rsidR="000615E5" w:rsidRPr="00C436E1">
        <w:rPr>
          <w:b/>
          <w:sz w:val="20"/>
          <w:szCs w:val="20"/>
        </w:rPr>
        <w:t xml:space="preserve"> ceny</w:t>
      </w:r>
    </w:p>
    <w:p w:rsidR="00552FBA" w:rsidRPr="007938B0" w:rsidRDefault="00552FBA" w:rsidP="0040051E">
      <w:pPr>
        <w:pStyle w:val="Nagwek1"/>
        <w:spacing w:before="0" w:after="0"/>
        <w:rPr>
          <w:rFonts w:ascii="Times New Roman" w:hAnsi="Times New Roman" w:cs="Times New Roman"/>
          <w:sz w:val="14"/>
          <w:szCs w:val="16"/>
        </w:rPr>
      </w:pPr>
    </w:p>
    <w:p w:rsidR="00453F63" w:rsidRPr="00453F63" w:rsidRDefault="00A03DA4" w:rsidP="00453F63">
      <w:pPr>
        <w:pStyle w:val="Akapitzlist"/>
        <w:numPr>
          <w:ilvl w:val="0"/>
          <w:numId w:val="8"/>
        </w:numPr>
        <w:tabs>
          <w:tab w:val="clear" w:pos="2340"/>
        </w:tabs>
        <w:ind w:left="426" w:hanging="426"/>
        <w:jc w:val="both"/>
        <w:rPr>
          <w:sz w:val="20"/>
          <w:szCs w:val="20"/>
        </w:rPr>
      </w:pPr>
      <w:r w:rsidRPr="00453F63">
        <w:rPr>
          <w:sz w:val="20"/>
          <w:szCs w:val="20"/>
        </w:rPr>
        <w:t xml:space="preserve">Wykonawca określi cenę całkowitą oferty brutto, podając ją w zapisie liczbowym, zgodnie z treścią </w:t>
      </w:r>
      <w:r w:rsidRPr="00453F63">
        <w:rPr>
          <w:b/>
          <w:sz w:val="20"/>
          <w:szCs w:val="20"/>
        </w:rPr>
        <w:t xml:space="preserve">Załącznika nr </w:t>
      </w:r>
      <w:r w:rsidR="0080023C" w:rsidRPr="00453F63">
        <w:rPr>
          <w:b/>
          <w:sz w:val="20"/>
          <w:szCs w:val="20"/>
        </w:rPr>
        <w:t>2</w:t>
      </w:r>
      <w:r w:rsidRPr="00453F63">
        <w:rPr>
          <w:b/>
          <w:sz w:val="20"/>
          <w:szCs w:val="20"/>
        </w:rPr>
        <w:t xml:space="preserve"> do </w:t>
      </w:r>
      <w:r w:rsidR="008C7F11" w:rsidRPr="00453F63">
        <w:rPr>
          <w:b/>
          <w:sz w:val="20"/>
          <w:szCs w:val="20"/>
        </w:rPr>
        <w:t>SWZ</w:t>
      </w:r>
      <w:r w:rsidRPr="00453F63">
        <w:rPr>
          <w:sz w:val="20"/>
          <w:szCs w:val="20"/>
        </w:rPr>
        <w:t>.</w:t>
      </w:r>
      <w:r w:rsidR="00453F63" w:rsidRPr="00453F63">
        <w:t xml:space="preserve"> </w:t>
      </w:r>
      <w:r w:rsidR="00453F63" w:rsidRPr="00453F63">
        <w:rPr>
          <w:sz w:val="20"/>
          <w:szCs w:val="20"/>
        </w:rPr>
        <w:t>Cena określona w ofercie musi być wynikiem kalkulacji przedstawionej w Tabel</w:t>
      </w:r>
      <w:r w:rsidR="00BC47A5">
        <w:rPr>
          <w:sz w:val="20"/>
          <w:szCs w:val="20"/>
        </w:rPr>
        <w:t>ach</w:t>
      </w:r>
      <w:r w:rsidR="00453F63" w:rsidRPr="00453F63">
        <w:rPr>
          <w:sz w:val="20"/>
          <w:szCs w:val="20"/>
        </w:rPr>
        <w:t xml:space="preserve"> kosztow</w:t>
      </w:r>
      <w:r w:rsidR="00BC47A5">
        <w:rPr>
          <w:sz w:val="20"/>
          <w:szCs w:val="20"/>
        </w:rPr>
        <w:t>ych</w:t>
      </w:r>
      <w:r w:rsidR="00453F63" w:rsidRPr="00453F63">
        <w:rPr>
          <w:sz w:val="20"/>
          <w:szCs w:val="20"/>
        </w:rPr>
        <w:t xml:space="preserve"> sporządzon</w:t>
      </w:r>
      <w:r w:rsidR="00BC47A5">
        <w:rPr>
          <w:sz w:val="20"/>
          <w:szCs w:val="20"/>
        </w:rPr>
        <w:t>ych</w:t>
      </w:r>
      <w:r w:rsidR="00453F63" w:rsidRPr="00453F63">
        <w:rPr>
          <w:sz w:val="20"/>
          <w:szCs w:val="20"/>
        </w:rPr>
        <w:t xml:space="preserve"> zgodnie z </w:t>
      </w:r>
      <w:r w:rsidR="00453F63" w:rsidRPr="00453F63">
        <w:rPr>
          <w:b/>
          <w:sz w:val="20"/>
          <w:szCs w:val="20"/>
        </w:rPr>
        <w:t>Załącznikiem nr 6 do SWZ</w:t>
      </w:r>
      <w:r w:rsidR="00453F63" w:rsidRPr="00453F63">
        <w:rPr>
          <w:sz w:val="20"/>
          <w:szCs w:val="20"/>
        </w:rPr>
        <w:t>.</w:t>
      </w:r>
    </w:p>
    <w:p w:rsidR="00552FBA" w:rsidRPr="00C436E1" w:rsidRDefault="00453F63" w:rsidP="00047200">
      <w:pPr>
        <w:pStyle w:val="arimr"/>
        <w:widowControl/>
        <w:numPr>
          <w:ilvl w:val="0"/>
          <w:numId w:val="8"/>
        </w:numPr>
        <w:tabs>
          <w:tab w:val="left" w:pos="426"/>
        </w:tabs>
        <w:suppressAutoHyphens/>
        <w:snapToGrid/>
        <w:spacing w:line="240" w:lineRule="auto"/>
        <w:ind w:left="426" w:hanging="426"/>
        <w:jc w:val="both"/>
        <w:rPr>
          <w:sz w:val="20"/>
          <w:lang w:val="pl-PL"/>
        </w:rPr>
      </w:pPr>
      <w:r>
        <w:rPr>
          <w:sz w:val="20"/>
          <w:lang w:val="pl-PL"/>
        </w:rPr>
        <w:t>Łączna c</w:t>
      </w:r>
      <w:r w:rsidR="00552FBA" w:rsidRPr="00C436E1">
        <w:rPr>
          <w:sz w:val="20"/>
          <w:lang w:val="pl-PL"/>
        </w:rPr>
        <w:t>ena ofertowa brutto musi uwzględniać wszystkie koszty związane z realizacją przedmiotu zamówienia zgodnie z</w:t>
      </w:r>
      <w:r w:rsidR="0080023C">
        <w:rPr>
          <w:sz w:val="20"/>
          <w:lang w:val="pl-PL"/>
        </w:rPr>
        <w:t xml:space="preserve"> </w:t>
      </w:r>
      <w:r w:rsidR="00552FBA" w:rsidRPr="00C436E1">
        <w:rPr>
          <w:sz w:val="20"/>
          <w:lang w:val="pl-PL"/>
        </w:rPr>
        <w:t xml:space="preserve">opisem przedmiotu zamówienia oraz </w:t>
      </w:r>
      <w:r w:rsidR="00B363E2">
        <w:rPr>
          <w:sz w:val="20"/>
          <w:lang w:val="pl-PL"/>
        </w:rPr>
        <w:t>ze wzorem</w:t>
      </w:r>
      <w:r w:rsidR="00552FBA" w:rsidRPr="00C436E1">
        <w:rPr>
          <w:sz w:val="20"/>
          <w:lang w:val="pl-PL"/>
        </w:rPr>
        <w:t xml:space="preserve"> umowy określonym w niniejszej </w:t>
      </w:r>
      <w:r w:rsidR="008C7F11">
        <w:rPr>
          <w:sz w:val="20"/>
          <w:lang w:val="pl-PL"/>
        </w:rPr>
        <w:t>SWZ</w:t>
      </w:r>
      <w:r w:rsidR="00552FBA" w:rsidRPr="00C436E1">
        <w:rPr>
          <w:sz w:val="20"/>
          <w:lang w:val="pl-PL"/>
        </w:rPr>
        <w:t>.</w:t>
      </w:r>
    </w:p>
    <w:p w:rsidR="00552FBA" w:rsidRPr="00C436E1" w:rsidRDefault="00552FBA" w:rsidP="0040051E">
      <w:pPr>
        <w:numPr>
          <w:ilvl w:val="0"/>
          <w:numId w:val="8"/>
        </w:numPr>
        <w:tabs>
          <w:tab w:val="clear" w:pos="2340"/>
          <w:tab w:val="num" w:pos="426"/>
          <w:tab w:val="left" w:pos="3855"/>
        </w:tabs>
        <w:ind w:left="426" w:hanging="426"/>
        <w:jc w:val="both"/>
        <w:rPr>
          <w:sz w:val="20"/>
          <w:szCs w:val="20"/>
        </w:rPr>
      </w:pPr>
      <w:r w:rsidRPr="00C436E1">
        <w:rPr>
          <w:sz w:val="20"/>
          <w:szCs w:val="20"/>
        </w:rPr>
        <w:t>Cen</w:t>
      </w:r>
      <w:r w:rsidR="00B401FB">
        <w:rPr>
          <w:sz w:val="20"/>
          <w:szCs w:val="20"/>
        </w:rPr>
        <w:t>a musi być</w:t>
      </w:r>
      <w:r w:rsidRPr="00C436E1">
        <w:rPr>
          <w:sz w:val="20"/>
          <w:szCs w:val="20"/>
        </w:rPr>
        <w:t xml:space="preserve"> podan</w:t>
      </w:r>
      <w:r w:rsidR="00B401FB">
        <w:rPr>
          <w:sz w:val="20"/>
          <w:szCs w:val="20"/>
        </w:rPr>
        <w:t>a</w:t>
      </w:r>
      <w:r w:rsidRPr="00C436E1">
        <w:rPr>
          <w:sz w:val="20"/>
          <w:szCs w:val="20"/>
        </w:rPr>
        <w:t xml:space="preserve"> i wyliczon</w:t>
      </w:r>
      <w:r w:rsidR="00B401FB">
        <w:rPr>
          <w:sz w:val="20"/>
          <w:szCs w:val="20"/>
        </w:rPr>
        <w:t>a</w:t>
      </w:r>
      <w:r w:rsidRPr="00C436E1">
        <w:rPr>
          <w:sz w:val="20"/>
          <w:szCs w:val="20"/>
        </w:rPr>
        <w:t xml:space="preserve"> w zaokrągleniu do dwóch miejsc po przecinku (zasada zaokrąglenia – poniżej 5 należy końcówkę pominąć, powyżej i równe 5 należy zaokrąglić w górę).</w:t>
      </w:r>
    </w:p>
    <w:p w:rsidR="00552FBA" w:rsidRPr="002878A0" w:rsidRDefault="00552FBA" w:rsidP="0040051E">
      <w:pPr>
        <w:numPr>
          <w:ilvl w:val="0"/>
          <w:numId w:val="8"/>
        </w:numPr>
        <w:tabs>
          <w:tab w:val="clear" w:pos="2340"/>
          <w:tab w:val="num" w:pos="426"/>
          <w:tab w:val="left" w:pos="3855"/>
        </w:tabs>
        <w:ind w:left="426" w:hanging="426"/>
        <w:jc w:val="both"/>
        <w:rPr>
          <w:b/>
          <w:sz w:val="20"/>
          <w:szCs w:val="20"/>
        </w:rPr>
      </w:pPr>
      <w:r w:rsidRPr="00C436E1">
        <w:rPr>
          <w:sz w:val="20"/>
          <w:szCs w:val="20"/>
        </w:rPr>
        <w:t xml:space="preserve">Cena oferty winna być </w:t>
      </w:r>
      <w:r w:rsidRPr="00BB72F0">
        <w:rPr>
          <w:sz w:val="20"/>
          <w:szCs w:val="20"/>
        </w:rPr>
        <w:t>wyrażona w złotych polskich (PLN).</w:t>
      </w:r>
    </w:p>
    <w:p w:rsidR="002878A0" w:rsidRPr="008C46AE" w:rsidRDefault="002878A0" w:rsidP="002878A0">
      <w:pPr>
        <w:numPr>
          <w:ilvl w:val="0"/>
          <w:numId w:val="8"/>
        </w:numPr>
        <w:tabs>
          <w:tab w:val="clear" w:pos="2340"/>
          <w:tab w:val="num" w:pos="426"/>
          <w:tab w:val="left" w:pos="3855"/>
        </w:tabs>
        <w:ind w:left="426" w:hanging="426"/>
        <w:jc w:val="both"/>
        <w:rPr>
          <w:b/>
          <w:sz w:val="20"/>
          <w:szCs w:val="20"/>
        </w:rPr>
      </w:pPr>
      <w:r w:rsidRPr="002878A0">
        <w:rPr>
          <w:color w:val="000000"/>
          <w:sz w:val="20"/>
          <w:szCs w:val="20"/>
        </w:rPr>
        <w:t xml:space="preserve">Cena oferty winna zawierać należny podatek VAT. Prawidłowe ustalenie podatku VAT należy do obowiązków Wykonawcy – zgodnie z przepisami </w:t>
      </w:r>
      <w:r w:rsidR="0080023C">
        <w:rPr>
          <w:color w:val="000000"/>
          <w:sz w:val="20"/>
          <w:szCs w:val="20"/>
        </w:rPr>
        <w:t>u</w:t>
      </w:r>
      <w:r w:rsidRPr="002878A0">
        <w:rPr>
          <w:color w:val="000000"/>
          <w:sz w:val="20"/>
          <w:szCs w:val="20"/>
        </w:rPr>
        <w:t>stawy z dnia 11 marca 2004</w:t>
      </w:r>
      <w:r w:rsidR="0080023C">
        <w:rPr>
          <w:color w:val="000000"/>
          <w:sz w:val="20"/>
          <w:szCs w:val="20"/>
        </w:rPr>
        <w:t xml:space="preserve"> </w:t>
      </w:r>
      <w:r w:rsidRPr="002878A0">
        <w:rPr>
          <w:color w:val="000000"/>
          <w:sz w:val="20"/>
          <w:szCs w:val="20"/>
        </w:rPr>
        <w:t xml:space="preserve">r. o podatku od towarów </w:t>
      </w:r>
      <w:r w:rsidR="0026793A">
        <w:rPr>
          <w:color w:val="000000"/>
          <w:sz w:val="20"/>
          <w:szCs w:val="20"/>
        </w:rPr>
        <w:br/>
      </w:r>
      <w:r w:rsidRPr="002878A0">
        <w:rPr>
          <w:color w:val="000000"/>
          <w:sz w:val="20"/>
          <w:szCs w:val="20"/>
        </w:rPr>
        <w:t>i usług (t.j. Dz. U. z 202</w:t>
      </w:r>
      <w:r w:rsidR="0080023C">
        <w:rPr>
          <w:color w:val="000000"/>
          <w:sz w:val="20"/>
          <w:szCs w:val="20"/>
        </w:rPr>
        <w:t>2</w:t>
      </w:r>
      <w:r w:rsidRPr="002878A0">
        <w:rPr>
          <w:color w:val="000000"/>
          <w:sz w:val="20"/>
          <w:szCs w:val="20"/>
        </w:rPr>
        <w:t xml:space="preserve"> r.</w:t>
      </w:r>
      <w:r w:rsidR="0080023C">
        <w:rPr>
          <w:color w:val="000000"/>
          <w:sz w:val="20"/>
          <w:szCs w:val="20"/>
        </w:rPr>
        <w:t>,</w:t>
      </w:r>
      <w:r w:rsidRPr="002878A0">
        <w:rPr>
          <w:color w:val="000000"/>
          <w:sz w:val="20"/>
          <w:szCs w:val="20"/>
        </w:rPr>
        <w:t xml:space="preserve"> poz. </w:t>
      </w:r>
      <w:r w:rsidR="0080023C">
        <w:rPr>
          <w:color w:val="000000"/>
          <w:sz w:val="20"/>
          <w:szCs w:val="20"/>
        </w:rPr>
        <w:t>931 ze zm.</w:t>
      </w:r>
      <w:r w:rsidRPr="002878A0">
        <w:rPr>
          <w:color w:val="000000"/>
          <w:sz w:val="20"/>
          <w:szCs w:val="20"/>
        </w:rPr>
        <w:t>).</w:t>
      </w:r>
    </w:p>
    <w:p w:rsidR="008C46AE" w:rsidRPr="008C46AE" w:rsidRDefault="008C46AE" w:rsidP="008C46AE">
      <w:pPr>
        <w:numPr>
          <w:ilvl w:val="0"/>
          <w:numId w:val="8"/>
        </w:numPr>
        <w:tabs>
          <w:tab w:val="clear" w:pos="2340"/>
        </w:tabs>
        <w:ind w:left="426" w:hanging="426"/>
        <w:jc w:val="both"/>
        <w:rPr>
          <w:sz w:val="20"/>
          <w:szCs w:val="20"/>
        </w:rPr>
      </w:pPr>
      <w:r w:rsidRPr="001B670B">
        <w:rPr>
          <w:sz w:val="20"/>
          <w:szCs w:val="20"/>
        </w:rPr>
        <w:t>Jeżeli w postępowaniu złożona będzie oferta</w:t>
      </w:r>
      <w:r w:rsidRPr="001B670B">
        <w:rPr>
          <w:color w:val="000000"/>
          <w:sz w:val="20"/>
          <w:szCs w:val="20"/>
        </w:rPr>
        <w:t xml:space="preserve">, której wybór prowadziłby do powstania u Zamawiającego obowiązku podatkowego zgodnie z </w:t>
      </w:r>
      <w:r w:rsidRPr="001B670B">
        <w:rPr>
          <w:color w:val="1B1B1B"/>
          <w:sz w:val="20"/>
          <w:szCs w:val="20"/>
        </w:rPr>
        <w:t>przepisami</w:t>
      </w:r>
      <w:r w:rsidRPr="001B670B">
        <w:rPr>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1B670B">
        <w:rPr>
          <w:sz w:val="20"/>
          <w:szCs w:val="20"/>
        </w:rPr>
        <w:t xml:space="preserve">W takim przypadku </w:t>
      </w:r>
      <w:r w:rsidRPr="001B670B">
        <w:rPr>
          <w:color w:val="000000"/>
          <w:sz w:val="20"/>
          <w:szCs w:val="20"/>
        </w:rPr>
        <w:t xml:space="preserve">Wykonawca, składając ofertę, jest zobligowany poinformować Zamawiającego, że wybór jego oferty będzie prowadzić do powstania u Zamawiającego obowiązku podatkowego, wskazując </w:t>
      </w:r>
      <w:r w:rsidRPr="001B670B">
        <w:rPr>
          <w:sz w:val="20"/>
          <w:szCs w:val="20"/>
        </w:rPr>
        <w:t>nazwę (rodzaj) towaru</w:t>
      </w:r>
      <w:r>
        <w:rPr>
          <w:sz w:val="20"/>
          <w:szCs w:val="20"/>
        </w:rPr>
        <w:t xml:space="preserve"> lub usługi</w:t>
      </w:r>
      <w:r w:rsidRPr="001B670B">
        <w:rPr>
          <w:sz w:val="20"/>
          <w:szCs w:val="20"/>
        </w:rPr>
        <w:t xml:space="preserve">, których dostawa </w:t>
      </w:r>
      <w:r>
        <w:rPr>
          <w:sz w:val="20"/>
          <w:szCs w:val="20"/>
        </w:rPr>
        <w:t xml:space="preserve">lub świadczenie </w:t>
      </w:r>
      <w:r w:rsidRPr="001B670B">
        <w:rPr>
          <w:sz w:val="20"/>
          <w:szCs w:val="20"/>
        </w:rPr>
        <w:t>będzie prowadzić do jego powstania, oraz wskazują</w:t>
      </w:r>
      <w:r>
        <w:rPr>
          <w:sz w:val="20"/>
          <w:szCs w:val="20"/>
        </w:rPr>
        <w:t>c ich wartość bez kwoty podatku,</w:t>
      </w:r>
      <w:r w:rsidRPr="00272AD1">
        <w:rPr>
          <w:color w:val="000000"/>
          <w:sz w:val="22"/>
          <w:szCs w:val="22"/>
        </w:rPr>
        <w:t xml:space="preserve"> </w:t>
      </w:r>
      <w:r w:rsidRPr="008C46AE">
        <w:rPr>
          <w:color w:val="000000"/>
          <w:sz w:val="20"/>
          <w:szCs w:val="20"/>
        </w:rPr>
        <w:t xml:space="preserve">a także stawkę podatku od towarów i usług, która zgodnie z wiedzą </w:t>
      </w:r>
      <w:r>
        <w:rPr>
          <w:color w:val="000000"/>
          <w:sz w:val="20"/>
          <w:szCs w:val="20"/>
        </w:rPr>
        <w:t>W</w:t>
      </w:r>
      <w:r w:rsidRPr="008C46AE">
        <w:rPr>
          <w:color w:val="000000"/>
          <w:sz w:val="20"/>
          <w:szCs w:val="20"/>
        </w:rPr>
        <w:t>ykonawcy będzie miała zastosowanie. Powstanie obowiązku podatkowego u Zamawiającego może wynikać z takich okoliczności jak: wewnątrzwspólnotowe nabycie towarów.</w:t>
      </w:r>
    </w:p>
    <w:p w:rsidR="00BB72F0" w:rsidRPr="00BB72F0" w:rsidRDefault="00BB72F0" w:rsidP="00911935">
      <w:pPr>
        <w:numPr>
          <w:ilvl w:val="0"/>
          <w:numId w:val="8"/>
        </w:numPr>
        <w:tabs>
          <w:tab w:val="clear" w:pos="2340"/>
          <w:tab w:val="num" w:pos="426"/>
          <w:tab w:val="left" w:pos="3855"/>
        </w:tabs>
        <w:ind w:left="426" w:hanging="426"/>
        <w:jc w:val="both"/>
        <w:rPr>
          <w:b/>
          <w:sz w:val="20"/>
          <w:szCs w:val="20"/>
        </w:rPr>
      </w:pPr>
      <w:r w:rsidRPr="00BB72F0">
        <w:rPr>
          <w:sz w:val="20"/>
          <w:szCs w:val="20"/>
        </w:rPr>
        <w:t xml:space="preserve">Cena oferty podana przez Wykonawcę nie podlega negocjacji, z zastrzeżeniem </w:t>
      </w:r>
      <w:r w:rsidR="00666BDE" w:rsidRPr="00770912">
        <w:rPr>
          <w:sz w:val="20"/>
          <w:szCs w:val="20"/>
        </w:rPr>
        <w:t xml:space="preserve">Rozdziału </w:t>
      </w:r>
      <w:r w:rsidRPr="00770912">
        <w:rPr>
          <w:sz w:val="20"/>
          <w:szCs w:val="20"/>
        </w:rPr>
        <w:t>XIV</w:t>
      </w:r>
      <w:r w:rsidR="00666BDE" w:rsidRPr="00770912">
        <w:rPr>
          <w:sz w:val="20"/>
          <w:szCs w:val="20"/>
        </w:rPr>
        <w:t xml:space="preserve"> ust. </w:t>
      </w:r>
      <w:r w:rsidR="00770912" w:rsidRPr="00770912">
        <w:rPr>
          <w:sz w:val="20"/>
          <w:szCs w:val="20"/>
        </w:rPr>
        <w:t>7</w:t>
      </w:r>
      <w:r w:rsidRPr="00770912">
        <w:rPr>
          <w:sz w:val="20"/>
          <w:szCs w:val="20"/>
        </w:rPr>
        <w:t xml:space="preserve"> </w:t>
      </w:r>
      <w:r w:rsidR="008C7F11" w:rsidRPr="00770912">
        <w:rPr>
          <w:sz w:val="20"/>
          <w:szCs w:val="20"/>
        </w:rPr>
        <w:t>SWZ</w:t>
      </w:r>
      <w:r w:rsidRPr="00770912">
        <w:rPr>
          <w:sz w:val="20"/>
          <w:szCs w:val="20"/>
        </w:rPr>
        <w:t>.</w:t>
      </w:r>
    </w:p>
    <w:p w:rsidR="00AB3879" w:rsidRPr="007938B0" w:rsidRDefault="00AB3879" w:rsidP="0040051E">
      <w:pPr>
        <w:tabs>
          <w:tab w:val="left" w:pos="3855"/>
        </w:tabs>
        <w:jc w:val="both"/>
        <w:rPr>
          <w:sz w:val="22"/>
          <w:szCs w:val="16"/>
        </w:rPr>
      </w:pPr>
    </w:p>
    <w:p w:rsidR="00047200" w:rsidRDefault="00047200" w:rsidP="006C1E1C">
      <w:pPr>
        <w:tabs>
          <w:tab w:val="num" w:pos="567"/>
        </w:tabs>
        <w:ind w:left="426" w:hanging="426"/>
        <w:jc w:val="both"/>
        <w:rPr>
          <w:b/>
          <w:sz w:val="20"/>
          <w:szCs w:val="20"/>
        </w:rPr>
      </w:pPr>
    </w:p>
    <w:p w:rsidR="00CB6B2E" w:rsidRDefault="00CB6B2E" w:rsidP="006C1E1C">
      <w:pPr>
        <w:tabs>
          <w:tab w:val="num" w:pos="567"/>
        </w:tabs>
        <w:ind w:left="426" w:hanging="426"/>
        <w:jc w:val="both"/>
        <w:rPr>
          <w:b/>
          <w:sz w:val="20"/>
          <w:szCs w:val="20"/>
        </w:rPr>
      </w:pPr>
      <w:r>
        <w:rPr>
          <w:b/>
          <w:sz w:val="20"/>
          <w:szCs w:val="20"/>
        </w:rPr>
        <w:lastRenderedPageBreak/>
        <w:t xml:space="preserve">Rozdział </w:t>
      </w:r>
      <w:r w:rsidR="00295E2F">
        <w:rPr>
          <w:b/>
          <w:sz w:val="20"/>
          <w:szCs w:val="20"/>
        </w:rPr>
        <w:t xml:space="preserve"> </w:t>
      </w:r>
      <w:r w:rsidR="000615E5" w:rsidRPr="00C436E1">
        <w:rPr>
          <w:b/>
          <w:sz w:val="20"/>
          <w:szCs w:val="20"/>
        </w:rPr>
        <w:t>XIV</w:t>
      </w:r>
    </w:p>
    <w:p w:rsidR="00552FBA" w:rsidRPr="00C436E1" w:rsidRDefault="006561ED" w:rsidP="006C1E1C">
      <w:pPr>
        <w:tabs>
          <w:tab w:val="num" w:pos="567"/>
        </w:tabs>
        <w:ind w:left="426" w:hanging="426"/>
        <w:jc w:val="both"/>
        <w:rPr>
          <w:b/>
          <w:sz w:val="20"/>
          <w:szCs w:val="20"/>
        </w:rPr>
      </w:pPr>
      <w:r>
        <w:rPr>
          <w:b/>
          <w:sz w:val="20"/>
          <w:szCs w:val="20"/>
        </w:rPr>
        <w:t xml:space="preserve">Opis kryteriów </w:t>
      </w:r>
      <w:r w:rsidR="00F70B92">
        <w:rPr>
          <w:b/>
          <w:sz w:val="20"/>
          <w:szCs w:val="20"/>
        </w:rPr>
        <w:t>oceny ofert wraz z podaniem wag tych kryteriów i sposobu oceny ofert</w:t>
      </w:r>
    </w:p>
    <w:p w:rsidR="008529EE" w:rsidRPr="007938B0" w:rsidRDefault="008529EE" w:rsidP="0040051E">
      <w:pPr>
        <w:tabs>
          <w:tab w:val="num" w:pos="3240"/>
        </w:tabs>
        <w:jc w:val="both"/>
        <w:rPr>
          <w:sz w:val="14"/>
          <w:szCs w:val="16"/>
        </w:rPr>
      </w:pPr>
    </w:p>
    <w:p w:rsidR="001E001F" w:rsidRDefault="001E001F" w:rsidP="001E001F">
      <w:pPr>
        <w:numPr>
          <w:ilvl w:val="0"/>
          <w:numId w:val="10"/>
        </w:numPr>
        <w:tabs>
          <w:tab w:val="clear" w:pos="1800"/>
        </w:tabs>
        <w:ind w:left="425" w:hanging="425"/>
        <w:jc w:val="both"/>
        <w:rPr>
          <w:sz w:val="20"/>
          <w:szCs w:val="20"/>
        </w:rPr>
      </w:pPr>
      <w:r w:rsidRPr="00790F9C">
        <w:rPr>
          <w:sz w:val="20"/>
          <w:szCs w:val="20"/>
        </w:rPr>
        <w:t>Spośród ofert nieodrzuconych, Zamawiający wybierze ofertę najkorzystniejszą, kierując się następującym kryterium i sposobem oceny:</w:t>
      </w:r>
    </w:p>
    <w:p w:rsidR="0080023C" w:rsidRDefault="0080023C" w:rsidP="0080023C">
      <w:pPr>
        <w:ind w:left="425"/>
        <w:jc w:val="both"/>
        <w:rPr>
          <w:sz w:val="8"/>
          <w:szCs w:val="20"/>
        </w:rPr>
      </w:pPr>
    </w:p>
    <w:tbl>
      <w:tblPr>
        <w:tblStyle w:val="Tabela-Siatka"/>
        <w:tblW w:w="0" w:type="auto"/>
        <w:tblInd w:w="108" w:type="dxa"/>
        <w:tblLook w:val="04A0" w:firstRow="1" w:lastRow="0" w:firstColumn="1" w:lastColumn="0" w:noHBand="0" w:noVBand="1"/>
      </w:tblPr>
      <w:tblGrid>
        <w:gridCol w:w="561"/>
        <w:gridCol w:w="2077"/>
        <w:gridCol w:w="1932"/>
        <w:gridCol w:w="4752"/>
      </w:tblGrid>
      <w:tr w:rsidR="00453F63" w:rsidTr="00910521">
        <w:trPr>
          <w:trHeight w:val="553"/>
        </w:trPr>
        <w:tc>
          <w:tcPr>
            <w:tcW w:w="567" w:type="dxa"/>
            <w:vAlign w:val="center"/>
          </w:tcPr>
          <w:p w:rsidR="00453F63" w:rsidRPr="00674AD9" w:rsidRDefault="00453F63" w:rsidP="00910521">
            <w:pPr>
              <w:jc w:val="center"/>
              <w:rPr>
                <w:b/>
                <w:sz w:val="18"/>
                <w:szCs w:val="18"/>
              </w:rPr>
            </w:pPr>
            <w:r w:rsidRPr="00674AD9">
              <w:rPr>
                <w:b/>
                <w:sz w:val="18"/>
                <w:szCs w:val="18"/>
              </w:rPr>
              <w:t>Lp.</w:t>
            </w:r>
          </w:p>
        </w:tc>
        <w:tc>
          <w:tcPr>
            <w:tcW w:w="2127" w:type="dxa"/>
            <w:vAlign w:val="center"/>
          </w:tcPr>
          <w:p w:rsidR="00453F63" w:rsidRPr="00674AD9" w:rsidRDefault="00453F63" w:rsidP="00910521">
            <w:pPr>
              <w:jc w:val="center"/>
              <w:rPr>
                <w:b/>
                <w:sz w:val="18"/>
                <w:szCs w:val="18"/>
              </w:rPr>
            </w:pPr>
            <w:r w:rsidRPr="00674AD9">
              <w:rPr>
                <w:b/>
                <w:sz w:val="18"/>
                <w:szCs w:val="18"/>
              </w:rPr>
              <w:t>Kryterium</w:t>
            </w:r>
          </w:p>
        </w:tc>
        <w:tc>
          <w:tcPr>
            <w:tcW w:w="1984" w:type="dxa"/>
            <w:vAlign w:val="center"/>
          </w:tcPr>
          <w:p w:rsidR="00453F63" w:rsidRPr="00674AD9" w:rsidRDefault="00453F63" w:rsidP="00910521">
            <w:pPr>
              <w:jc w:val="center"/>
              <w:rPr>
                <w:b/>
                <w:sz w:val="18"/>
                <w:szCs w:val="18"/>
              </w:rPr>
            </w:pPr>
            <w:r w:rsidRPr="00674AD9">
              <w:rPr>
                <w:b/>
                <w:sz w:val="18"/>
                <w:szCs w:val="18"/>
              </w:rPr>
              <w:t>Znaczenie procentowe kryterium</w:t>
            </w:r>
          </w:p>
        </w:tc>
        <w:tc>
          <w:tcPr>
            <w:tcW w:w="4961" w:type="dxa"/>
            <w:vAlign w:val="center"/>
          </w:tcPr>
          <w:p w:rsidR="00453F63" w:rsidRPr="00674AD9" w:rsidRDefault="00453F63" w:rsidP="00910521">
            <w:pPr>
              <w:jc w:val="center"/>
              <w:rPr>
                <w:b/>
                <w:sz w:val="18"/>
                <w:szCs w:val="18"/>
              </w:rPr>
            </w:pPr>
            <w:r w:rsidRPr="00674AD9">
              <w:rPr>
                <w:b/>
                <w:sz w:val="18"/>
                <w:szCs w:val="18"/>
              </w:rPr>
              <w:t>Opis metody przyznawanych punktów</w:t>
            </w:r>
          </w:p>
        </w:tc>
      </w:tr>
      <w:tr w:rsidR="00453F63" w:rsidTr="00910521">
        <w:trPr>
          <w:trHeight w:val="700"/>
        </w:trPr>
        <w:tc>
          <w:tcPr>
            <w:tcW w:w="567" w:type="dxa"/>
            <w:vAlign w:val="center"/>
          </w:tcPr>
          <w:p w:rsidR="00453F63" w:rsidRPr="00674AD9" w:rsidRDefault="00453F63" w:rsidP="00910521">
            <w:pPr>
              <w:jc w:val="center"/>
              <w:rPr>
                <w:sz w:val="18"/>
                <w:szCs w:val="18"/>
              </w:rPr>
            </w:pPr>
            <w:r w:rsidRPr="00674AD9">
              <w:rPr>
                <w:sz w:val="18"/>
                <w:szCs w:val="18"/>
              </w:rPr>
              <w:t>1</w:t>
            </w:r>
          </w:p>
        </w:tc>
        <w:tc>
          <w:tcPr>
            <w:tcW w:w="2127" w:type="dxa"/>
            <w:vAlign w:val="center"/>
          </w:tcPr>
          <w:p w:rsidR="00453F63" w:rsidRDefault="00453F63" w:rsidP="00910521">
            <w:pPr>
              <w:jc w:val="center"/>
              <w:rPr>
                <w:sz w:val="18"/>
                <w:szCs w:val="18"/>
              </w:rPr>
            </w:pPr>
            <w:r w:rsidRPr="00674AD9">
              <w:rPr>
                <w:sz w:val="18"/>
                <w:szCs w:val="18"/>
              </w:rPr>
              <w:t>CENA BRUTTO</w:t>
            </w:r>
          </w:p>
          <w:p w:rsidR="00453F63" w:rsidRPr="00674AD9" w:rsidRDefault="00453F63" w:rsidP="00910521">
            <w:pPr>
              <w:jc w:val="center"/>
              <w:rPr>
                <w:sz w:val="18"/>
                <w:szCs w:val="18"/>
              </w:rPr>
            </w:pPr>
            <w:r>
              <w:rPr>
                <w:sz w:val="18"/>
                <w:szCs w:val="18"/>
              </w:rPr>
              <w:t>(Cena oferty)</w:t>
            </w:r>
          </w:p>
        </w:tc>
        <w:tc>
          <w:tcPr>
            <w:tcW w:w="1984" w:type="dxa"/>
            <w:vAlign w:val="center"/>
          </w:tcPr>
          <w:p w:rsidR="00453F63" w:rsidRPr="00674AD9" w:rsidRDefault="00453F63" w:rsidP="00910521">
            <w:pPr>
              <w:jc w:val="center"/>
              <w:rPr>
                <w:sz w:val="18"/>
                <w:szCs w:val="18"/>
              </w:rPr>
            </w:pPr>
            <w:r>
              <w:rPr>
                <w:sz w:val="18"/>
                <w:szCs w:val="18"/>
              </w:rPr>
              <w:t>95</w:t>
            </w:r>
            <w:r w:rsidRPr="00674AD9">
              <w:rPr>
                <w:sz w:val="18"/>
                <w:szCs w:val="18"/>
              </w:rPr>
              <w:t>%</w:t>
            </w:r>
          </w:p>
        </w:tc>
        <w:tc>
          <w:tcPr>
            <w:tcW w:w="4961" w:type="dxa"/>
            <w:vAlign w:val="center"/>
          </w:tcPr>
          <w:p w:rsidR="00453F63" w:rsidRPr="00674AD9" w:rsidRDefault="00453F63" w:rsidP="00910521">
            <w:pPr>
              <w:jc w:val="center"/>
              <w:rPr>
                <w:sz w:val="18"/>
                <w:szCs w:val="18"/>
              </w:rPr>
            </w:pPr>
            <w:r w:rsidRPr="00674AD9">
              <w:rPr>
                <w:sz w:val="18"/>
                <w:szCs w:val="18"/>
              </w:rPr>
              <w:t>(najniższa cena</w:t>
            </w:r>
            <w:r>
              <w:rPr>
                <w:sz w:val="18"/>
                <w:szCs w:val="18"/>
              </w:rPr>
              <w:t xml:space="preserve"> spośród badanych ofert /</w:t>
            </w:r>
            <w:r w:rsidRPr="00674AD9">
              <w:rPr>
                <w:sz w:val="18"/>
                <w:szCs w:val="18"/>
              </w:rPr>
              <w:t xml:space="preserve">cena badanej oferty) </w:t>
            </w:r>
            <w:r>
              <w:rPr>
                <w:sz w:val="18"/>
                <w:szCs w:val="18"/>
              </w:rPr>
              <w:br/>
            </w:r>
            <w:r w:rsidRPr="00674AD9">
              <w:rPr>
                <w:sz w:val="18"/>
                <w:szCs w:val="18"/>
              </w:rPr>
              <w:t xml:space="preserve">x </w:t>
            </w:r>
            <w:r>
              <w:rPr>
                <w:sz w:val="18"/>
                <w:szCs w:val="18"/>
              </w:rPr>
              <w:t>100</w:t>
            </w:r>
            <w:r w:rsidRPr="00674AD9">
              <w:rPr>
                <w:sz w:val="18"/>
                <w:szCs w:val="18"/>
              </w:rPr>
              <w:t xml:space="preserve"> pkt</w:t>
            </w:r>
          </w:p>
        </w:tc>
      </w:tr>
      <w:tr w:rsidR="00453F63" w:rsidTr="00910521">
        <w:trPr>
          <w:trHeight w:val="854"/>
        </w:trPr>
        <w:tc>
          <w:tcPr>
            <w:tcW w:w="567" w:type="dxa"/>
            <w:vAlign w:val="center"/>
          </w:tcPr>
          <w:p w:rsidR="00453F63" w:rsidRDefault="00453F63" w:rsidP="00910521">
            <w:pPr>
              <w:jc w:val="center"/>
              <w:rPr>
                <w:sz w:val="18"/>
                <w:szCs w:val="18"/>
              </w:rPr>
            </w:pPr>
            <w:r>
              <w:rPr>
                <w:sz w:val="18"/>
                <w:szCs w:val="18"/>
              </w:rPr>
              <w:t>2</w:t>
            </w:r>
          </w:p>
        </w:tc>
        <w:tc>
          <w:tcPr>
            <w:tcW w:w="2127" w:type="dxa"/>
            <w:vAlign w:val="center"/>
          </w:tcPr>
          <w:p w:rsidR="00453F63" w:rsidRPr="008865CE" w:rsidRDefault="00453F63" w:rsidP="00910521">
            <w:pPr>
              <w:jc w:val="center"/>
              <w:rPr>
                <w:sz w:val="18"/>
                <w:szCs w:val="18"/>
              </w:rPr>
            </w:pPr>
            <w:r w:rsidRPr="008865CE">
              <w:rPr>
                <w:sz w:val="18"/>
                <w:szCs w:val="18"/>
              </w:rPr>
              <w:t>OKRES GWARANCJI</w:t>
            </w:r>
          </w:p>
          <w:p w:rsidR="00453F63" w:rsidRDefault="00453F63" w:rsidP="00C47B8B">
            <w:pPr>
              <w:jc w:val="center"/>
              <w:rPr>
                <w:sz w:val="18"/>
                <w:szCs w:val="18"/>
              </w:rPr>
            </w:pPr>
            <w:r w:rsidRPr="008865CE">
              <w:rPr>
                <w:sz w:val="18"/>
                <w:szCs w:val="18"/>
              </w:rPr>
              <w:t>(</w:t>
            </w:r>
            <w:r w:rsidR="00C47B8B">
              <w:rPr>
                <w:sz w:val="18"/>
                <w:szCs w:val="18"/>
              </w:rPr>
              <w:t>48</w:t>
            </w:r>
            <w:r w:rsidRPr="008865CE">
              <w:rPr>
                <w:sz w:val="18"/>
                <w:szCs w:val="18"/>
              </w:rPr>
              <w:t xml:space="preserve"> – 60 miesięcy)</w:t>
            </w:r>
          </w:p>
        </w:tc>
        <w:tc>
          <w:tcPr>
            <w:tcW w:w="1984" w:type="dxa"/>
            <w:vAlign w:val="center"/>
          </w:tcPr>
          <w:p w:rsidR="00453F63" w:rsidRDefault="00453F63" w:rsidP="00910521">
            <w:pPr>
              <w:jc w:val="center"/>
              <w:rPr>
                <w:sz w:val="18"/>
                <w:szCs w:val="18"/>
              </w:rPr>
            </w:pPr>
            <w:r>
              <w:rPr>
                <w:sz w:val="18"/>
                <w:szCs w:val="18"/>
              </w:rPr>
              <w:t>5%</w:t>
            </w:r>
          </w:p>
        </w:tc>
        <w:tc>
          <w:tcPr>
            <w:tcW w:w="4961" w:type="dxa"/>
            <w:vAlign w:val="center"/>
          </w:tcPr>
          <w:p w:rsidR="00453F63" w:rsidRDefault="00453F63" w:rsidP="00910521">
            <w:pPr>
              <w:jc w:val="center"/>
              <w:rPr>
                <w:sz w:val="18"/>
                <w:szCs w:val="18"/>
              </w:rPr>
            </w:pPr>
            <w:r w:rsidRPr="008865CE">
              <w:rPr>
                <w:sz w:val="18"/>
                <w:szCs w:val="18"/>
              </w:rPr>
              <w:t>(okres udzielonej gwarancji oferowany w badanej ofercie / najdłuższy oferowany okres udzielonej gwarancji spośród badanych ofert) x 5 pkt</w:t>
            </w:r>
          </w:p>
        </w:tc>
      </w:tr>
    </w:tbl>
    <w:p w:rsidR="00453F63" w:rsidRDefault="00453F63" w:rsidP="0080023C">
      <w:pPr>
        <w:ind w:left="425"/>
        <w:jc w:val="both"/>
        <w:rPr>
          <w:sz w:val="8"/>
          <w:szCs w:val="20"/>
        </w:rPr>
      </w:pPr>
    </w:p>
    <w:p w:rsidR="00453F63" w:rsidRDefault="00453F63" w:rsidP="0080023C">
      <w:pPr>
        <w:ind w:left="425"/>
        <w:jc w:val="both"/>
        <w:rPr>
          <w:sz w:val="8"/>
          <w:szCs w:val="20"/>
        </w:rPr>
      </w:pPr>
    </w:p>
    <w:p w:rsidR="00453F63" w:rsidRPr="008865CE" w:rsidRDefault="00453F63" w:rsidP="00453F63">
      <w:pPr>
        <w:jc w:val="both"/>
        <w:rPr>
          <w:b/>
          <w:sz w:val="20"/>
          <w:szCs w:val="20"/>
        </w:rPr>
      </w:pPr>
      <w:r>
        <w:rPr>
          <w:b/>
          <w:sz w:val="20"/>
          <w:szCs w:val="20"/>
        </w:rPr>
        <w:t>UWAGA:</w:t>
      </w:r>
    </w:p>
    <w:p w:rsidR="00453F63" w:rsidRPr="008865CE" w:rsidRDefault="00453F63" w:rsidP="00657D3E">
      <w:pPr>
        <w:pStyle w:val="Akapitzlist"/>
        <w:numPr>
          <w:ilvl w:val="0"/>
          <w:numId w:val="40"/>
        </w:numPr>
        <w:ind w:left="284" w:hanging="218"/>
        <w:jc w:val="both"/>
        <w:rPr>
          <w:i/>
          <w:sz w:val="20"/>
          <w:szCs w:val="20"/>
        </w:rPr>
      </w:pPr>
      <w:r w:rsidRPr="008865CE">
        <w:rPr>
          <w:i/>
          <w:sz w:val="20"/>
          <w:szCs w:val="20"/>
        </w:rPr>
        <w:t xml:space="preserve">Zamawiający wymaga udzielenia gwarancji na zrealizowany przedmiot umowy na okres </w:t>
      </w:r>
      <w:r w:rsidRPr="008865CE">
        <w:rPr>
          <w:b/>
          <w:i/>
          <w:sz w:val="20"/>
          <w:szCs w:val="20"/>
        </w:rPr>
        <w:t xml:space="preserve">minimum </w:t>
      </w:r>
      <w:r w:rsidR="00C47B8B">
        <w:rPr>
          <w:b/>
          <w:i/>
          <w:sz w:val="20"/>
          <w:szCs w:val="20"/>
        </w:rPr>
        <w:t>48</w:t>
      </w:r>
      <w:r w:rsidRPr="008865CE">
        <w:rPr>
          <w:b/>
          <w:i/>
          <w:sz w:val="20"/>
          <w:szCs w:val="20"/>
        </w:rPr>
        <w:t xml:space="preserve"> miesięcy</w:t>
      </w:r>
      <w:r w:rsidRPr="008865CE">
        <w:rPr>
          <w:i/>
          <w:sz w:val="20"/>
          <w:szCs w:val="20"/>
        </w:rPr>
        <w:t xml:space="preserve"> od daty odbioru robót bez zastrzeżeń lub podpisania przez Zamawiającego, bez zastrzeżeń, protokołu usunięcia wad stwierdzonych w toku odbioru. W przypadku udzielenia gwarancji na okres krótszy niż </w:t>
      </w:r>
      <w:r w:rsidR="00C47B8B">
        <w:rPr>
          <w:i/>
          <w:sz w:val="20"/>
          <w:szCs w:val="20"/>
        </w:rPr>
        <w:t>48</w:t>
      </w:r>
      <w:r w:rsidRPr="008865CE">
        <w:rPr>
          <w:i/>
          <w:sz w:val="20"/>
          <w:szCs w:val="20"/>
        </w:rPr>
        <w:t xml:space="preserve"> miesięcy oferta zostanie odrzucona jako niezgodna z treścią SWZ.</w:t>
      </w:r>
    </w:p>
    <w:p w:rsidR="00453F63" w:rsidRDefault="00453F63" w:rsidP="00657D3E">
      <w:pPr>
        <w:pStyle w:val="Akapitzlist"/>
        <w:numPr>
          <w:ilvl w:val="0"/>
          <w:numId w:val="40"/>
        </w:numPr>
        <w:ind w:left="284" w:hanging="218"/>
        <w:jc w:val="both"/>
        <w:rPr>
          <w:i/>
          <w:sz w:val="20"/>
          <w:szCs w:val="20"/>
        </w:rPr>
      </w:pPr>
      <w:r>
        <w:rPr>
          <w:i/>
          <w:sz w:val="20"/>
          <w:szCs w:val="20"/>
        </w:rPr>
        <w:t>N</w:t>
      </w:r>
      <w:r w:rsidRPr="008865CE">
        <w:rPr>
          <w:i/>
          <w:sz w:val="20"/>
          <w:szCs w:val="20"/>
        </w:rPr>
        <w:t xml:space="preserve">a potrzeby oceny ofert w ramach ustalonych przez Zamawiającego kryteriów </w:t>
      </w:r>
      <w:r w:rsidRPr="008865CE">
        <w:rPr>
          <w:b/>
          <w:i/>
          <w:sz w:val="20"/>
          <w:szCs w:val="20"/>
        </w:rPr>
        <w:t>maksymalny okres gwarancji wynosi 60 miesięcy</w:t>
      </w:r>
      <w:r w:rsidRPr="008865CE">
        <w:rPr>
          <w:i/>
          <w:sz w:val="20"/>
          <w:szCs w:val="20"/>
        </w:rPr>
        <w:t>. W przypadku złożenia oferty z okresem gwarancji dłuższym niż 60 miesięcy oferta otrzyma liczbę punktów jak dla zaoferowania 60</w:t>
      </w:r>
      <w:r>
        <w:rPr>
          <w:i/>
          <w:sz w:val="20"/>
          <w:szCs w:val="20"/>
        </w:rPr>
        <w:t>-</w:t>
      </w:r>
      <w:r w:rsidRPr="008865CE">
        <w:rPr>
          <w:i/>
          <w:sz w:val="20"/>
          <w:szCs w:val="20"/>
        </w:rPr>
        <w:t>miesięcznego okresu gwarancji. Nie zmienia to jednak tego, iż umowa zostanie zawarta przy uwzględnieniu zaoferowanego przez Wykonawcę okresu gwarancji.</w:t>
      </w:r>
    </w:p>
    <w:p w:rsidR="00453F63" w:rsidRDefault="00453F63" w:rsidP="00657D3E">
      <w:pPr>
        <w:pStyle w:val="Akapitzlist"/>
        <w:numPr>
          <w:ilvl w:val="0"/>
          <w:numId w:val="40"/>
        </w:numPr>
        <w:ind w:left="284" w:hanging="218"/>
        <w:jc w:val="both"/>
        <w:rPr>
          <w:i/>
          <w:sz w:val="20"/>
          <w:szCs w:val="20"/>
        </w:rPr>
      </w:pPr>
      <w:r w:rsidRPr="008865CE">
        <w:rPr>
          <w:i/>
          <w:sz w:val="20"/>
          <w:szCs w:val="20"/>
        </w:rPr>
        <w:t>Wykonawca zobowiązany jest do podania okresu gwarancji w pełnych miesiącach kalendarzowych.</w:t>
      </w:r>
      <w:r w:rsidR="00910521">
        <w:rPr>
          <w:i/>
          <w:sz w:val="20"/>
          <w:szCs w:val="20"/>
        </w:rPr>
        <w:t xml:space="preserve"> </w:t>
      </w:r>
      <w:r w:rsidR="00F0351B">
        <w:rPr>
          <w:i/>
          <w:sz w:val="20"/>
          <w:szCs w:val="20"/>
        </w:rPr>
        <w:br/>
      </w:r>
      <w:r w:rsidRPr="008865CE">
        <w:rPr>
          <w:i/>
          <w:sz w:val="20"/>
          <w:szCs w:val="20"/>
        </w:rPr>
        <w:t xml:space="preserve">W przypadku podania okresu gwarancji w niepełnych miesiącach kalendarzowych, dla potrzeb przyznania Wykonawcy punktów zostanie wzięty okres wyrażony w pełnych miesiącach, przy pominięciu niepełnych miesięcy, np. jeżeli Wykonawca zaoferuje 48 i pół miesiąca okresu gwarancji otrzyma punkty jak dla zaoferowania 48 miesięcy okresu gwarancji. </w:t>
      </w:r>
    </w:p>
    <w:p w:rsidR="00453F63" w:rsidRPr="008865CE" w:rsidRDefault="00453F63" w:rsidP="00657D3E">
      <w:pPr>
        <w:pStyle w:val="Akapitzlist"/>
        <w:numPr>
          <w:ilvl w:val="0"/>
          <w:numId w:val="40"/>
        </w:numPr>
        <w:ind w:left="284" w:hanging="218"/>
        <w:jc w:val="both"/>
        <w:rPr>
          <w:i/>
          <w:sz w:val="20"/>
          <w:szCs w:val="20"/>
        </w:rPr>
      </w:pPr>
      <w:r w:rsidRPr="008865CE">
        <w:rPr>
          <w:i/>
          <w:sz w:val="20"/>
          <w:szCs w:val="20"/>
        </w:rPr>
        <w:t xml:space="preserve">W przypadku podania okresu w innych niż miesiące kalendarzowe jednostkach czasu Zamawiający, dla potrzeb przyznania punktów, zastosuje następujące zasady przeliczania: 30 dni = 1 miesiąc kalendarzowy, </w:t>
      </w:r>
      <w:r w:rsidR="00F0351B">
        <w:rPr>
          <w:i/>
          <w:sz w:val="20"/>
          <w:szCs w:val="20"/>
        </w:rPr>
        <w:br/>
      </w:r>
      <w:r w:rsidRPr="008865CE">
        <w:rPr>
          <w:i/>
          <w:sz w:val="20"/>
          <w:szCs w:val="20"/>
        </w:rPr>
        <w:t>1 rok = 12 miesięcy kalendarzowych.</w:t>
      </w:r>
    </w:p>
    <w:p w:rsidR="001E001F" w:rsidRDefault="001E001F" w:rsidP="001E001F">
      <w:pPr>
        <w:jc w:val="both"/>
        <w:rPr>
          <w:sz w:val="8"/>
          <w:szCs w:val="16"/>
        </w:rPr>
      </w:pPr>
    </w:p>
    <w:p w:rsidR="001E001F" w:rsidRPr="00DB3BD1" w:rsidRDefault="001E001F" w:rsidP="001E001F">
      <w:pPr>
        <w:numPr>
          <w:ilvl w:val="0"/>
          <w:numId w:val="10"/>
        </w:numPr>
        <w:tabs>
          <w:tab w:val="clear" w:pos="1800"/>
        </w:tabs>
        <w:ind w:left="425" w:hanging="425"/>
        <w:jc w:val="both"/>
        <w:rPr>
          <w:sz w:val="20"/>
          <w:szCs w:val="20"/>
        </w:rPr>
      </w:pPr>
      <w:r w:rsidRPr="00DB3BD1">
        <w:rPr>
          <w:sz w:val="20"/>
          <w:szCs w:val="20"/>
        </w:rPr>
        <w:t xml:space="preserve">Punktacja przyznawana ofertom w </w:t>
      </w:r>
      <w:r>
        <w:rPr>
          <w:sz w:val="20"/>
          <w:szCs w:val="20"/>
        </w:rPr>
        <w:t xml:space="preserve">kryterium oceny </w:t>
      </w:r>
      <w:r w:rsidRPr="00DB3BD1">
        <w:rPr>
          <w:sz w:val="20"/>
          <w:szCs w:val="20"/>
        </w:rPr>
        <w:t>będzie liczona z dokładnością do dwóch miejsc po przecinku. Najwyższa liczba punktów wyznaczy najkorzystniejszą ofertę.</w:t>
      </w:r>
    </w:p>
    <w:p w:rsidR="001E001F" w:rsidRPr="001B670B" w:rsidRDefault="001E001F" w:rsidP="001E001F">
      <w:pPr>
        <w:numPr>
          <w:ilvl w:val="0"/>
          <w:numId w:val="10"/>
        </w:numPr>
        <w:tabs>
          <w:tab w:val="clear" w:pos="1800"/>
        </w:tabs>
        <w:ind w:left="425" w:hanging="425"/>
        <w:jc w:val="both"/>
        <w:rPr>
          <w:sz w:val="20"/>
          <w:szCs w:val="20"/>
        </w:rPr>
      </w:pPr>
      <w:r w:rsidRPr="001B670B">
        <w:rPr>
          <w:sz w:val="20"/>
          <w:szCs w:val="20"/>
        </w:rPr>
        <w:t xml:space="preserve">Zamawiający udzieli zamówienia Wykonawcy, którego oferta odpowiadać będzie wszystkim wymaganiom przedstawionym w Polityce Zakupów oraz w </w:t>
      </w:r>
      <w:r w:rsidR="008C7F11">
        <w:rPr>
          <w:sz w:val="20"/>
          <w:szCs w:val="20"/>
        </w:rPr>
        <w:t>SWZ</w:t>
      </w:r>
      <w:r w:rsidRPr="001B670B">
        <w:rPr>
          <w:sz w:val="20"/>
          <w:szCs w:val="20"/>
        </w:rPr>
        <w:t xml:space="preserve"> i zostanie oceniona jako najkorzystniejsza w oparciu o podane kryteria wyboru.</w:t>
      </w:r>
    </w:p>
    <w:p w:rsidR="001E001F" w:rsidRPr="001B670B" w:rsidRDefault="001E001F" w:rsidP="001E001F">
      <w:pPr>
        <w:numPr>
          <w:ilvl w:val="0"/>
          <w:numId w:val="10"/>
        </w:numPr>
        <w:tabs>
          <w:tab w:val="clear" w:pos="1800"/>
        </w:tabs>
        <w:ind w:left="425" w:hanging="425"/>
        <w:jc w:val="both"/>
        <w:rPr>
          <w:sz w:val="20"/>
          <w:szCs w:val="20"/>
        </w:rPr>
      </w:pPr>
      <w:r w:rsidRPr="001B670B">
        <w:rPr>
          <w:sz w:val="20"/>
          <w:szCs w:val="20"/>
        </w:rPr>
        <w:t xml:space="preserve">Jeżeli nie można wybrać najkorzystniejszej oferty z uwagi na to, że dwie lub więcej ofert przedstawia taki sam bilans ceny lub kosztu i innych kryteriów oceny ofert, zamawiający spośród tych ofert wybiera ofertę </w:t>
      </w:r>
      <w:r>
        <w:rPr>
          <w:sz w:val="20"/>
          <w:szCs w:val="20"/>
        </w:rPr>
        <w:br/>
      </w:r>
      <w:r w:rsidRPr="001B670B">
        <w:rPr>
          <w:sz w:val="20"/>
          <w:szCs w:val="20"/>
        </w:rPr>
        <w:t>z najniższą ceną lub najniższym kosztem,</w:t>
      </w:r>
      <w:r w:rsidR="0080023C">
        <w:rPr>
          <w:sz w:val="20"/>
          <w:szCs w:val="20"/>
        </w:rPr>
        <w:t xml:space="preserve"> </w:t>
      </w:r>
      <w:r w:rsidRPr="001B670B">
        <w:rPr>
          <w:sz w:val="20"/>
          <w:szCs w:val="20"/>
        </w:rPr>
        <w:t>a</w:t>
      </w:r>
      <w:r w:rsidR="0080023C">
        <w:rPr>
          <w:sz w:val="20"/>
          <w:szCs w:val="20"/>
        </w:rPr>
        <w:t xml:space="preserve"> </w:t>
      </w:r>
      <w:r w:rsidRPr="001B670B">
        <w:rPr>
          <w:sz w:val="20"/>
          <w:szCs w:val="20"/>
        </w:rPr>
        <w:t>jeżeli zostały złożone oferty o takiej samej cenie lub koszcie, zamawiający wzywa wykonawców, którzy złożyli te oferty, do złożenia w terminie określonym przez zamawiającego ofert dodatkowych.</w:t>
      </w:r>
    </w:p>
    <w:p w:rsidR="001E001F" w:rsidRPr="001B670B" w:rsidRDefault="001E001F" w:rsidP="001E001F">
      <w:pPr>
        <w:numPr>
          <w:ilvl w:val="0"/>
          <w:numId w:val="10"/>
        </w:numPr>
        <w:tabs>
          <w:tab w:val="clear" w:pos="1800"/>
        </w:tabs>
        <w:ind w:left="425" w:hanging="425"/>
        <w:jc w:val="both"/>
        <w:rPr>
          <w:sz w:val="20"/>
          <w:szCs w:val="20"/>
        </w:rPr>
      </w:pPr>
      <w:r w:rsidRPr="001B670B">
        <w:rPr>
          <w:sz w:val="20"/>
          <w:szCs w:val="20"/>
        </w:rPr>
        <w:t xml:space="preserve">Jeżeli w postępowaniu o udzielenie zamówienia, w którym jedynym kryterium oceny ofert jest cena lub koszt, nie można dokonać wyboru najkorzystniejszej oferty ze względu na to, że zostały złożone oferty </w:t>
      </w:r>
      <w:r w:rsidR="0026793A">
        <w:rPr>
          <w:sz w:val="20"/>
          <w:szCs w:val="20"/>
        </w:rPr>
        <w:br/>
      </w:r>
      <w:r w:rsidRPr="001B670B">
        <w:rPr>
          <w:sz w:val="20"/>
          <w:szCs w:val="20"/>
        </w:rPr>
        <w:t xml:space="preserve">o takiej samej cenie lub koszcie, </w:t>
      </w:r>
      <w:r w:rsidR="00900257">
        <w:rPr>
          <w:sz w:val="20"/>
          <w:szCs w:val="20"/>
        </w:rPr>
        <w:t>Z</w:t>
      </w:r>
      <w:r w:rsidRPr="001B670B">
        <w:rPr>
          <w:sz w:val="20"/>
          <w:szCs w:val="20"/>
        </w:rPr>
        <w:t xml:space="preserve">amawiający wzywa </w:t>
      </w:r>
      <w:r w:rsidR="00900257">
        <w:rPr>
          <w:sz w:val="20"/>
          <w:szCs w:val="20"/>
        </w:rPr>
        <w:t>W</w:t>
      </w:r>
      <w:r w:rsidRPr="001B670B">
        <w:rPr>
          <w:sz w:val="20"/>
          <w:szCs w:val="20"/>
        </w:rPr>
        <w:t xml:space="preserve">ykonawców, którzy złożyli te oferty, do złożenia </w:t>
      </w:r>
      <w:r w:rsidR="0026793A">
        <w:rPr>
          <w:sz w:val="20"/>
          <w:szCs w:val="20"/>
        </w:rPr>
        <w:br/>
      </w:r>
      <w:r w:rsidRPr="001B670B">
        <w:rPr>
          <w:sz w:val="20"/>
          <w:szCs w:val="20"/>
        </w:rPr>
        <w:t xml:space="preserve">w terminie określonym przez </w:t>
      </w:r>
      <w:r>
        <w:rPr>
          <w:sz w:val="20"/>
          <w:szCs w:val="20"/>
        </w:rPr>
        <w:t>Z</w:t>
      </w:r>
      <w:r w:rsidRPr="001B670B">
        <w:rPr>
          <w:sz w:val="20"/>
          <w:szCs w:val="20"/>
        </w:rPr>
        <w:t>amawiającego ofert dodatkowych.</w:t>
      </w:r>
    </w:p>
    <w:p w:rsidR="001E001F" w:rsidRPr="001B670B" w:rsidRDefault="001E001F" w:rsidP="001E001F">
      <w:pPr>
        <w:numPr>
          <w:ilvl w:val="0"/>
          <w:numId w:val="10"/>
        </w:numPr>
        <w:tabs>
          <w:tab w:val="clear" w:pos="1800"/>
        </w:tabs>
        <w:ind w:left="425" w:hanging="425"/>
        <w:jc w:val="both"/>
        <w:rPr>
          <w:sz w:val="20"/>
          <w:szCs w:val="20"/>
        </w:rPr>
      </w:pPr>
      <w:r w:rsidRPr="001B670B">
        <w:rPr>
          <w:sz w:val="20"/>
          <w:szCs w:val="20"/>
        </w:rPr>
        <w:t xml:space="preserve">Wykonawcy, składając oferty dodatkowe, nie mogą zaoferować cen lub kosztów wyższych niż zaoferowane </w:t>
      </w:r>
      <w:r>
        <w:rPr>
          <w:sz w:val="20"/>
          <w:szCs w:val="20"/>
        </w:rPr>
        <w:br/>
      </w:r>
      <w:r w:rsidRPr="001B670B">
        <w:rPr>
          <w:sz w:val="20"/>
          <w:szCs w:val="20"/>
        </w:rPr>
        <w:t>w złożonych ofertach.</w:t>
      </w:r>
    </w:p>
    <w:p w:rsidR="00091243" w:rsidRPr="00E56BE2" w:rsidRDefault="00BB72F0" w:rsidP="00BB72F0">
      <w:pPr>
        <w:numPr>
          <w:ilvl w:val="0"/>
          <w:numId w:val="10"/>
        </w:numPr>
        <w:tabs>
          <w:tab w:val="clear" w:pos="1800"/>
        </w:tabs>
        <w:ind w:left="425" w:hanging="425"/>
        <w:jc w:val="both"/>
        <w:rPr>
          <w:sz w:val="20"/>
          <w:szCs w:val="20"/>
        </w:rPr>
      </w:pPr>
      <w:r w:rsidRPr="00E56BE2">
        <w:rPr>
          <w:b/>
          <w:sz w:val="20"/>
          <w:szCs w:val="20"/>
          <w:u w:val="single"/>
        </w:rPr>
        <w:t>Zamawiający przewiduje przeprowadzenie negocjacji w toku przedmiotowego postępowania</w:t>
      </w:r>
      <w:r w:rsidR="008D023A" w:rsidRPr="00E56BE2">
        <w:rPr>
          <w:b/>
          <w:sz w:val="20"/>
          <w:szCs w:val="20"/>
          <w:u w:val="single"/>
        </w:rPr>
        <w:t>, zgodnie z §</w:t>
      </w:r>
      <w:r w:rsidR="003932FA" w:rsidRPr="00E56BE2">
        <w:rPr>
          <w:b/>
          <w:sz w:val="20"/>
          <w:szCs w:val="20"/>
          <w:u w:val="single"/>
        </w:rPr>
        <w:t> </w:t>
      </w:r>
      <w:r w:rsidR="008D023A" w:rsidRPr="00E56BE2">
        <w:rPr>
          <w:b/>
          <w:sz w:val="20"/>
          <w:szCs w:val="20"/>
          <w:u w:val="single"/>
        </w:rPr>
        <w:t>60 Polityki Zakupów</w:t>
      </w:r>
      <w:r w:rsidRPr="00E56BE2">
        <w:rPr>
          <w:sz w:val="20"/>
          <w:szCs w:val="20"/>
        </w:rPr>
        <w:t>.</w:t>
      </w:r>
      <w:r w:rsidR="00E56BE2" w:rsidRPr="00E56BE2">
        <w:rPr>
          <w:sz w:val="20"/>
          <w:szCs w:val="20"/>
        </w:rPr>
        <w:t xml:space="preserve"> </w:t>
      </w:r>
      <w:r w:rsidRPr="00E56BE2">
        <w:rPr>
          <w:sz w:val="20"/>
          <w:szCs w:val="20"/>
        </w:rPr>
        <w:t xml:space="preserve">Negocjacje odbędą się w miejscu i terminie ustalonym przez Zamawiającego, określonym w zaproszeniu do negocjacji. Oferta złożona w trakcie negocjacji nie może być mniej korzystna dla Zamawiającego niż oferta złożona na wcześniejszym etapie postępowania. </w:t>
      </w:r>
    </w:p>
    <w:p w:rsidR="00F0351B" w:rsidRDefault="00F0351B" w:rsidP="00CB6B2E">
      <w:pPr>
        <w:suppressLineNumbers/>
        <w:tabs>
          <w:tab w:val="left" w:pos="142"/>
        </w:tabs>
        <w:suppressAutoHyphens/>
        <w:jc w:val="both"/>
        <w:rPr>
          <w:b/>
          <w:sz w:val="20"/>
          <w:szCs w:val="20"/>
        </w:rPr>
      </w:pPr>
    </w:p>
    <w:p w:rsidR="00BC47A5" w:rsidRDefault="00BC47A5" w:rsidP="00CB6B2E">
      <w:pPr>
        <w:suppressLineNumbers/>
        <w:tabs>
          <w:tab w:val="left" w:pos="142"/>
        </w:tabs>
        <w:suppressAutoHyphens/>
        <w:jc w:val="both"/>
        <w:rPr>
          <w:b/>
          <w:sz w:val="20"/>
          <w:szCs w:val="20"/>
        </w:rPr>
      </w:pPr>
    </w:p>
    <w:p w:rsidR="00CB6B2E" w:rsidRDefault="00CB6B2E" w:rsidP="00CB6B2E">
      <w:pPr>
        <w:suppressLineNumbers/>
        <w:tabs>
          <w:tab w:val="left" w:pos="142"/>
        </w:tabs>
        <w:suppressAutoHyphens/>
        <w:jc w:val="both"/>
        <w:rPr>
          <w:b/>
          <w:sz w:val="20"/>
          <w:szCs w:val="20"/>
        </w:rPr>
      </w:pPr>
      <w:r>
        <w:rPr>
          <w:b/>
          <w:sz w:val="20"/>
          <w:szCs w:val="20"/>
        </w:rPr>
        <w:t xml:space="preserve">Rozdział </w:t>
      </w:r>
      <w:r w:rsidR="00295E2F">
        <w:rPr>
          <w:b/>
          <w:sz w:val="20"/>
          <w:szCs w:val="20"/>
        </w:rPr>
        <w:t xml:space="preserve"> </w:t>
      </w:r>
      <w:r w:rsidR="000615E5" w:rsidRPr="00C436E1">
        <w:rPr>
          <w:b/>
          <w:sz w:val="20"/>
          <w:szCs w:val="20"/>
        </w:rPr>
        <w:t>X</w:t>
      </w:r>
      <w:r>
        <w:rPr>
          <w:b/>
          <w:sz w:val="20"/>
          <w:szCs w:val="20"/>
        </w:rPr>
        <w:t>V</w:t>
      </w:r>
    </w:p>
    <w:p w:rsidR="00900257" w:rsidRDefault="00900257" w:rsidP="00CB6B2E">
      <w:pPr>
        <w:suppressLineNumbers/>
        <w:tabs>
          <w:tab w:val="left" w:pos="142"/>
        </w:tabs>
        <w:suppressAutoHyphens/>
        <w:jc w:val="both"/>
        <w:rPr>
          <w:b/>
          <w:color w:val="000000"/>
          <w:sz w:val="20"/>
          <w:szCs w:val="20"/>
        </w:rPr>
      </w:pPr>
      <w:r w:rsidRPr="00900257">
        <w:rPr>
          <w:b/>
          <w:color w:val="000000"/>
          <w:sz w:val="20"/>
          <w:szCs w:val="20"/>
        </w:rPr>
        <w:t>Kwalifikacja Wykonawców, ocena i badanie ofert</w:t>
      </w:r>
    </w:p>
    <w:p w:rsidR="00C31BE8" w:rsidRPr="007938B0" w:rsidRDefault="00C31BE8" w:rsidP="00CB6B2E">
      <w:pPr>
        <w:suppressLineNumbers/>
        <w:tabs>
          <w:tab w:val="left" w:pos="142"/>
        </w:tabs>
        <w:suppressAutoHyphens/>
        <w:jc w:val="both"/>
        <w:rPr>
          <w:b/>
          <w:sz w:val="14"/>
          <w:szCs w:val="16"/>
        </w:rPr>
      </w:pPr>
    </w:p>
    <w:p w:rsidR="00A14AB4" w:rsidRPr="009E299B" w:rsidRDefault="00A14AB4" w:rsidP="00421FFC">
      <w:pPr>
        <w:pStyle w:val="Akapitzlist"/>
        <w:numPr>
          <w:ilvl w:val="3"/>
          <w:numId w:val="17"/>
        </w:numPr>
        <w:tabs>
          <w:tab w:val="clear" w:pos="2880"/>
        </w:tabs>
        <w:autoSpaceDE w:val="0"/>
        <w:autoSpaceDN w:val="0"/>
        <w:adjustRightInd w:val="0"/>
        <w:ind w:left="426" w:hanging="426"/>
        <w:jc w:val="both"/>
        <w:rPr>
          <w:sz w:val="20"/>
          <w:szCs w:val="20"/>
        </w:rPr>
      </w:pPr>
      <w:r w:rsidRPr="009E299B">
        <w:rPr>
          <w:sz w:val="20"/>
          <w:szCs w:val="20"/>
        </w:rPr>
        <w:t>Zamawiający może najpierw dokonać</w:t>
      </w:r>
      <w:r w:rsidR="00421FFC">
        <w:rPr>
          <w:sz w:val="20"/>
          <w:szCs w:val="20"/>
        </w:rPr>
        <w:t xml:space="preserve"> </w:t>
      </w:r>
      <w:r w:rsidR="00421FFC" w:rsidRPr="00421FFC">
        <w:rPr>
          <w:sz w:val="20"/>
          <w:szCs w:val="20"/>
        </w:rPr>
        <w:t>badania i oceny ofert, a następnie dokonać kwalifikacji podmiotowej Wykonawcy, którego oferta została najwyżej oceniona, w zakresie braku podstaw wykluczenia oraz spełniania warunków udziału w postępowaniu</w:t>
      </w:r>
      <w:r w:rsidRPr="009E299B">
        <w:rPr>
          <w:sz w:val="20"/>
          <w:szCs w:val="20"/>
        </w:rPr>
        <w:t>.</w:t>
      </w:r>
    </w:p>
    <w:p w:rsidR="00AB5872" w:rsidRPr="00A14AB4" w:rsidRDefault="00AB5872" w:rsidP="00A14AB4">
      <w:pPr>
        <w:pStyle w:val="Akapitzlist"/>
        <w:numPr>
          <w:ilvl w:val="3"/>
          <w:numId w:val="17"/>
        </w:numPr>
        <w:tabs>
          <w:tab w:val="clear" w:pos="2880"/>
          <w:tab w:val="left" w:pos="142"/>
        </w:tabs>
        <w:overflowPunct w:val="0"/>
        <w:autoSpaceDE w:val="0"/>
        <w:autoSpaceDN w:val="0"/>
        <w:adjustRightInd w:val="0"/>
        <w:ind w:left="425" w:hanging="425"/>
        <w:jc w:val="both"/>
        <w:textAlignment w:val="baseline"/>
        <w:rPr>
          <w:bCs/>
          <w:sz w:val="20"/>
          <w:szCs w:val="20"/>
        </w:rPr>
      </w:pPr>
      <w:r w:rsidRPr="00A14AB4">
        <w:rPr>
          <w:color w:val="000000"/>
          <w:sz w:val="20"/>
          <w:szCs w:val="20"/>
        </w:rPr>
        <w:lastRenderedPageBreak/>
        <w:t xml:space="preserve">Zamawiający odrzuci ofertę w przypadku zaistnienia wobec niej przesłanek określonych </w:t>
      </w:r>
      <w:r w:rsidRPr="00A14AB4">
        <w:rPr>
          <w:bCs/>
          <w:sz w:val="20"/>
          <w:szCs w:val="20"/>
        </w:rPr>
        <w:t>w §</w:t>
      </w:r>
      <w:r w:rsidR="00A14AB4">
        <w:rPr>
          <w:bCs/>
          <w:sz w:val="20"/>
          <w:szCs w:val="20"/>
        </w:rPr>
        <w:t> </w:t>
      </w:r>
      <w:r w:rsidRPr="00A14AB4">
        <w:rPr>
          <w:bCs/>
          <w:sz w:val="20"/>
          <w:szCs w:val="20"/>
        </w:rPr>
        <w:t>57 Polityki Zakupów.</w:t>
      </w:r>
    </w:p>
    <w:p w:rsidR="00AB5872" w:rsidRPr="00A14AB4" w:rsidRDefault="00AB5872" w:rsidP="00A14AB4">
      <w:pPr>
        <w:pStyle w:val="Akapitzlist"/>
        <w:numPr>
          <w:ilvl w:val="3"/>
          <w:numId w:val="17"/>
        </w:numPr>
        <w:tabs>
          <w:tab w:val="clear" w:pos="2880"/>
          <w:tab w:val="left" w:pos="142"/>
        </w:tabs>
        <w:overflowPunct w:val="0"/>
        <w:autoSpaceDE w:val="0"/>
        <w:autoSpaceDN w:val="0"/>
        <w:adjustRightInd w:val="0"/>
        <w:ind w:left="425" w:hanging="425"/>
        <w:jc w:val="both"/>
        <w:textAlignment w:val="baseline"/>
        <w:rPr>
          <w:sz w:val="20"/>
          <w:szCs w:val="20"/>
        </w:rPr>
      </w:pPr>
      <w:bookmarkStart w:id="0" w:name="_Hlk28046333"/>
      <w:r w:rsidRPr="00A14AB4">
        <w:rPr>
          <w:sz w:val="20"/>
          <w:szCs w:val="20"/>
        </w:rPr>
        <w:t>Zamawiający może żądać przedstawienia oryginału lub notarialnie poświadczonej kopii dokumentu wyłącznie wtedy, gdy złożona przez Wykonawcę kserokopia dokumentu jest nieczytelna lub budzi uzasadnione wątpliwości co do jej prawdziwości.</w:t>
      </w:r>
    </w:p>
    <w:p w:rsidR="00AB5872" w:rsidRPr="00A14AB4" w:rsidRDefault="00AB5872" w:rsidP="00A14AB4">
      <w:pPr>
        <w:pStyle w:val="Akapitzlist"/>
        <w:numPr>
          <w:ilvl w:val="3"/>
          <w:numId w:val="17"/>
        </w:numPr>
        <w:tabs>
          <w:tab w:val="clear" w:pos="2880"/>
          <w:tab w:val="left" w:pos="142"/>
        </w:tabs>
        <w:overflowPunct w:val="0"/>
        <w:autoSpaceDE w:val="0"/>
        <w:autoSpaceDN w:val="0"/>
        <w:adjustRightInd w:val="0"/>
        <w:ind w:left="425" w:hanging="425"/>
        <w:jc w:val="both"/>
        <w:textAlignment w:val="baseline"/>
        <w:rPr>
          <w:sz w:val="20"/>
          <w:szCs w:val="20"/>
        </w:rPr>
      </w:pPr>
      <w:r w:rsidRPr="00A14AB4">
        <w:rPr>
          <w:sz w:val="20"/>
          <w:szCs w:val="20"/>
        </w:rPr>
        <w:t xml:space="preserve">Jeżeli złożone przez wykonawcę podmiotowe środki dowodowe, o których mowa w </w:t>
      </w:r>
      <w:r w:rsidR="009A6D8C" w:rsidRPr="00A14AB4">
        <w:rPr>
          <w:sz w:val="20"/>
          <w:szCs w:val="20"/>
        </w:rPr>
        <w:t>Rozdziale VII SWZ</w:t>
      </w:r>
      <w:r w:rsidRPr="00A14AB4">
        <w:rPr>
          <w:sz w:val="20"/>
          <w:szCs w:val="20"/>
        </w:rPr>
        <w:t xml:space="preserve">, budzą wątpliwości Zamawiającego, może on się zwrócić bezpośrednio do podmiotu, który jest w posiadaniu informacji lub dokumentów istotnych w tym zakresie dla oceny spełnienia przez wykonawcę warunków udziału w postępowaniu lub braku podstaw wykluczenia, o przedstawienie takich informacji lub dokumentów. </w:t>
      </w:r>
    </w:p>
    <w:p w:rsidR="008102B9" w:rsidRPr="00A14AB4" w:rsidRDefault="008102B9" w:rsidP="00A14AB4">
      <w:pPr>
        <w:pStyle w:val="Akapitzlist"/>
        <w:numPr>
          <w:ilvl w:val="3"/>
          <w:numId w:val="17"/>
        </w:numPr>
        <w:tabs>
          <w:tab w:val="clear" w:pos="2880"/>
          <w:tab w:val="left" w:pos="142"/>
        </w:tabs>
        <w:overflowPunct w:val="0"/>
        <w:autoSpaceDE w:val="0"/>
        <w:autoSpaceDN w:val="0"/>
        <w:adjustRightInd w:val="0"/>
        <w:ind w:left="425" w:hanging="425"/>
        <w:jc w:val="both"/>
        <w:textAlignment w:val="baseline"/>
        <w:rPr>
          <w:sz w:val="20"/>
          <w:szCs w:val="20"/>
        </w:rPr>
      </w:pPr>
      <w:r w:rsidRPr="00A14AB4">
        <w:rPr>
          <w:sz w:val="20"/>
          <w:szCs w:val="20"/>
        </w:rPr>
        <w:t>Zamawiający poprawia w ofercie oczywiste omyłki pisarskie, oczywiste omyłki rachunkowe, z uwzględnieniem konsekwencji rachunkowych dokonanych poprawek, a</w:t>
      </w:r>
      <w:r w:rsidR="00A14AB4">
        <w:rPr>
          <w:sz w:val="20"/>
          <w:szCs w:val="20"/>
        </w:rPr>
        <w:t xml:space="preserve"> </w:t>
      </w:r>
      <w:r w:rsidRPr="00A14AB4">
        <w:rPr>
          <w:sz w:val="20"/>
          <w:szCs w:val="20"/>
        </w:rPr>
        <w:t xml:space="preserve">także inne omyłki polegające </w:t>
      </w:r>
      <w:r w:rsidR="0047439E">
        <w:rPr>
          <w:sz w:val="20"/>
          <w:szCs w:val="20"/>
        </w:rPr>
        <w:br/>
      </w:r>
      <w:r w:rsidRPr="00A14AB4">
        <w:rPr>
          <w:sz w:val="20"/>
          <w:szCs w:val="20"/>
        </w:rPr>
        <w:t>na niezgodności oferty z S</w:t>
      </w:r>
      <w:r w:rsidR="009A6D8C" w:rsidRPr="00A14AB4">
        <w:rPr>
          <w:sz w:val="20"/>
          <w:szCs w:val="20"/>
        </w:rPr>
        <w:t>WZ</w:t>
      </w:r>
      <w:r w:rsidRPr="00A14AB4">
        <w:rPr>
          <w:sz w:val="20"/>
          <w:szCs w:val="20"/>
        </w:rPr>
        <w:t>, nie powodujące istotnych zmian w treści oferty i niezwłocznie zawiadamia o tym Wykonawcę, którego oferta została poprawiona.</w:t>
      </w:r>
    </w:p>
    <w:p w:rsidR="008102B9" w:rsidRPr="00C47B8B" w:rsidRDefault="008102B9" w:rsidP="00A14AB4">
      <w:pPr>
        <w:pStyle w:val="Akapitzlist"/>
        <w:numPr>
          <w:ilvl w:val="3"/>
          <w:numId w:val="17"/>
        </w:numPr>
        <w:tabs>
          <w:tab w:val="clear" w:pos="2880"/>
          <w:tab w:val="left" w:pos="142"/>
        </w:tabs>
        <w:overflowPunct w:val="0"/>
        <w:autoSpaceDE w:val="0"/>
        <w:autoSpaceDN w:val="0"/>
        <w:adjustRightInd w:val="0"/>
        <w:ind w:left="425" w:hanging="425"/>
        <w:jc w:val="both"/>
        <w:textAlignment w:val="baseline"/>
        <w:rPr>
          <w:sz w:val="22"/>
          <w:szCs w:val="22"/>
        </w:rPr>
      </w:pPr>
      <w:r w:rsidRPr="00A14AB4">
        <w:rPr>
          <w:sz w:val="20"/>
          <w:szCs w:val="20"/>
        </w:rPr>
        <w:t xml:space="preserve">Zamawiający może żądać od Wykonawcy w toku badania i oceny ofert, udzielenia wyjaśnień dotyczących treści złożonych ofert. </w:t>
      </w:r>
      <w:r w:rsidRPr="00C47B8B">
        <w:rPr>
          <w:sz w:val="20"/>
          <w:szCs w:val="20"/>
        </w:rPr>
        <w:t>Ww. wyjaśnienia Wykonawca może złożyć w formie zwykłej korespondencji elektronicznej (np. w treści wiadomości e-mail lub jako załącznik do wiadomości).</w:t>
      </w:r>
      <w:r w:rsidRPr="00C47B8B">
        <w:rPr>
          <w:sz w:val="22"/>
          <w:szCs w:val="22"/>
        </w:rPr>
        <w:t xml:space="preserve"> </w:t>
      </w:r>
    </w:p>
    <w:p w:rsidR="00036775" w:rsidRPr="00A14AB4" w:rsidRDefault="00036775" w:rsidP="00A14AB4">
      <w:pPr>
        <w:pStyle w:val="Akapitzlist"/>
        <w:numPr>
          <w:ilvl w:val="3"/>
          <w:numId w:val="17"/>
        </w:numPr>
        <w:tabs>
          <w:tab w:val="clear" w:pos="2880"/>
          <w:tab w:val="left" w:pos="142"/>
        </w:tabs>
        <w:overflowPunct w:val="0"/>
        <w:autoSpaceDE w:val="0"/>
        <w:autoSpaceDN w:val="0"/>
        <w:adjustRightInd w:val="0"/>
        <w:ind w:left="425" w:hanging="425"/>
        <w:jc w:val="both"/>
        <w:textAlignment w:val="baseline"/>
        <w:rPr>
          <w:color w:val="000000"/>
          <w:sz w:val="20"/>
          <w:szCs w:val="20"/>
        </w:rPr>
      </w:pPr>
      <w:r w:rsidRPr="00A14AB4">
        <w:rPr>
          <w:color w:val="000000"/>
          <w:sz w:val="20"/>
          <w:szCs w:val="20"/>
        </w:rPr>
        <w:t>Zamawiający wezwie Wykonawców, którzy nie złożyli wymaganych oświadczeń, dokumentów lub pełnomocnictw albo złożyli oświadczenia, dokumenty lub pełnomocnictwa zawierające błędy lub niekompletne czy też budzące wskazane przez Zamawiającego wątpliwości, do ich złożenia, uzupełnienia lub poprawienia lub do udzielenia wyjaśnień w wyznaczonym terminie. Zamawiający odstąpi od wezwania Wykonawcy do złożenia wymaganych oświadczeń, dokumentów lub pełnomocnictw jeżeli mimo ich złożenia oferta Wykonawcy podlega odrzuceniu albo konieczne byłoby unieważnienie postępowania.</w:t>
      </w:r>
    </w:p>
    <w:p w:rsidR="00036775" w:rsidRPr="00A14AB4" w:rsidRDefault="00036775" w:rsidP="00A14AB4">
      <w:pPr>
        <w:pStyle w:val="Akapitzlist"/>
        <w:numPr>
          <w:ilvl w:val="3"/>
          <w:numId w:val="17"/>
        </w:numPr>
        <w:tabs>
          <w:tab w:val="clear" w:pos="2880"/>
          <w:tab w:val="left" w:pos="142"/>
        </w:tabs>
        <w:overflowPunct w:val="0"/>
        <w:autoSpaceDE w:val="0"/>
        <w:autoSpaceDN w:val="0"/>
        <w:adjustRightInd w:val="0"/>
        <w:ind w:left="426" w:hanging="426"/>
        <w:jc w:val="both"/>
        <w:textAlignment w:val="baseline"/>
        <w:rPr>
          <w:color w:val="000000"/>
          <w:sz w:val="20"/>
          <w:szCs w:val="20"/>
        </w:rPr>
      </w:pPr>
      <w:r w:rsidRPr="00A14AB4">
        <w:rPr>
          <w:color w:val="000000"/>
          <w:sz w:val="20"/>
          <w:szCs w:val="20"/>
        </w:rPr>
        <w:t>Wykonawca, który na etapie składania ofert w celu wykazania spełnienia warunków udziału w postępowaniu nie powoływał się na zasoby innych podmiotów, składając wyjaśnienia lub składając nowe dokumenty dotyczące spełnienia warunków udziału w postępowaniu, nie może powoływać się na zasoby innych podmiotów.</w:t>
      </w:r>
    </w:p>
    <w:p w:rsidR="00946C3C" w:rsidRPr="00872CDF" w:rsidRDefault="00946C3C" w:rsidP="00A14AB4">
      <w:pPr>
        <w:suppressLineNumbers/>
        <w:tabs>
          <w:tab w:val="left" w:pos="142"/>
        </w:tabs>
        <w:suppressAutoHyphens/>
        <w:jc w:val="both"/>
        <w:rPr>
          <w:b/>
          <w:sz w:val="22"/>
          <w:szCs w:val="16"/>
        </w:rPr>
      </w:pPr>
    </w:p>
    <w:p w:rsidR="00047200" w:rsidRDefault="00047200" w:rsidP="00A14AB4">
      <w:pPr>
        <w:suppressLineNumbers/>
        <w:tabs>
          <w:tab w:val="left" w:pos="142"/>
        </w:tabs>
        <w:suppressAutoHyphens/>
        <w:jc w:val="both"/>
        <w:rPr>
          <w:b/>
          <w:sz w:val="20"/>
          <w:szCs w:val="20"/>
        </w:rPr>
      </w:pPr>
    </w:p>
    <w:p w:rsidR="00946C3C" w:rsidRDefault="00946C3C" w:rsidP="00A14AB4">
      <w:pPr>
        <w:suppressLineNumbers/>
        <w:tabs>
          <w:tab w:val="left" w:pos="142"/>
        </w:tabs>
        <w:suppressAutoHyphens/>
        <w:jc w:val="both"/>
        <w:rPr>
          <w:b/>
          <w:sz w:val="20"/>
          <w:szCs w:val="20"/>
        </w:rPr>
      </w:pPr>
      <w:r>
        <w:rPr>
          <w:b/>
          <w:sz w:val="20"/>
          <w:szCs w:val="20"/>
        </w:rPr>
        <w:t xml:space="preserve">Rozdział </w:t>
      </w:r>
      <w:r w:rsidR="00295E2F">
        <w:rPr>
          <w:b/>
          <w:sz w:val="20"/>
          <w:szCs w:val="20"/>
        </w:rPr>
        <w:t xml:space="preserve"> </w:t>
      </w:r>
      <w:r w:rsidRPr="00C436E1">
        <w:rPr>
          <w:b/>
          <w:sz w:val="20"/>
          <w:szCs w:val="20"/>
        </w:rPr>
        <w:t>X</w:t>
      </w:r>
      <w:r>
        <w:rPr>
          <w:b/>
          <w:sz w:val="20"/>
          <w:szCs w:val="20"/>
        </w:rPr>
        <w:t>VI</w:t>
      </w:r>
    </w:p>
    <w:p w:rsidR="00946C3C" w:rsidRDefault="00946C3C" w:rsidP="00A14AB4">
      <w:pPr>
        <w:suppressLineNumbers/>
        <w:tabs>
          <w:tab w:val="left" w:pos="142"/>
        </w:tabs>
        <w:suppressAutoHyphens/>
        <w:jc w:val="both"/>
        <w:rPr>
          <w:b/>
          <w:color w:val="000000"/>
          <w:sz w:val="20"/>
          <w:szCs w:val="20"/>
        </w:rPr>
      </w:pPr>
      <w:r w:rsidRPr="00946C3C">
        <w:rPr>
          <w:b/>
          <w:color w:val="000000"/>
          <w:sz w:val="20"/>
          <w:szCs w:val="20"/>
        </w:rPr>
        <w:t>Unieważnienie postępowania</w:t>
      </w:r>
    </w:p>
    <w:p w:rsidR="00946C3C" w:rsidRPr="00872CDF" w:rsidRDefault="00946C3C" w:rsidP="00A14AB4">
      <w:pPr>
        <w:suppressLineNumbers/>
        <w:tabs>
          <w:tab w:val="left" w:pos="142"/>
        </w:tabs>
        <w:suppressAutoHyphens/>
        <w:jc w:val="both"/>
        <w:rPr>
          <w:b/>
          <w:color w:val="000000"/>
          <w:sz w:val="14"/>
          <w:szCs w:val="16"/>
        </w:rPr>
      </w:pPr>
    </w:p>
    <w:p w:rsidR="00160516" w:rsidRDefault="00946C3C" w:rsidP="00FE20D8">
      <w:pPr>
        <w:pStyle w:val="Tekstpodstawowywcity"/>
        <w:numPr>
          <w:ilvl w:val="0"/>
          <w:numId w:val="36"/>
        </w:numPr>
        <w:overflowPunct w:val="0"/>
        <w:autoSpaceDE w:val="0"/>
        <w:autoSpaceDN w:val="0"/>
        <w:adjustRightInd w:val="0"/>
        <w:spacing w:after="0"/>
        <w:ind w:left="426" w:hanging="426"/>
        <w:jc w:val="both"/>
        <w:textAlignment w:val="baseline"/>
        <w:rPr>
          <w:color w:val="000000"/>
          <w:sz w:val="20"/>
          <w:szCs w:val="20"/>
        </w:rPr>
      </w:pPr>
      <w:r w:rsidRPr="00946C3C">
        <w:rPr>
          <w:color w:val="000000"/>
          <w:sz w:val="20"/>
          <w:szCs w:val="20"/>
        </w:rPr>
        <w:t xml:space="preserve">Zamawiający unieważni postępowanie w przypadkach wymienionych w </w:t>
      </w:r>
      <w:r>
        <w:rPr>
          <w:color w:val="000000"/>
          <w:sz w:val="20"/>
          <w:szCs w:val="20"/>
        </w:rPr>
        <w:t>§</w:t>
      </w:r>
      <w:r w:rsidR="00A14AB4">
        <w:rPr>
          <w:color w:val="000000"/>
          <w:sz w:val="20"/>
          <w:szCs w:val="20"/>
        </w:rPr>
        <w:t> </w:t>
      </w:r>
      <w:r>
        <w:rPr>
          <w:color w:val="000000"/>
          <w:sz w:val="20"/>
          <w:szCs w:val="20"/>
        </w:rPr>
        <w:t>63 Polityki Zakupów.</w:t>
      </w:r>
    </w:p>
    <w:p w:rsidR="00946C3C" w:rsidRPr="00946C3C" w:rsidRDefault="00946C3C" w:rsidP="00FE20D8">
      <w:pPr>
        <w:pStyle w:val="Tekstpodstawowywcity"/>
        <w:numPr>
          <w:ilvl w:val="0"/>
          <w:numId w:val="36"/>
        </w:numPr>
        <w:overflowPunct w:val="0"/>
        <w:autoSpaceDE w:val="0"/>
        <w:autoSpaceDN w:val="0"/>
        <w:adjustRightInd w:val="0"/>
        <w:spacing w:after="0"/>
        <w:ind w:left="426" w:hanging="426"/>
        <w:jc w:val="both"/>
        <w:textAlignment w:val="baseline"/>
        <w:rPr>
          <w:sz w:val="20"/>
          <w:szCs w:val="20"/>
        </w:rPr>
      </w:pPr>
      <w:r w:rsidRPr="00160516">
        <w:rPr>
          <w:sz w:val="20"/>
          <w:szCs w:val="20"/>
        </w:rPr>
        <w:t>O unieważnieniu postępowania o udzielenie zamówienia Zamawiający zawiadamia równ</w:t>
      </w:r>
      <w:r w:rsidR="005A4481">
        <w:rPr>
          <w:sz w:val="20"/>
          <w:szCs w:val="20"/>
        </w:rPr>
        <w:t>ocześnie wszystkich  Wykonawców</w:t>
      </w:r>
      <w:r>
        <w:rPr>
          <w:sz w:val="20"/>
          <w:szCs w:val="20"/>
        </w:rPr>
        <w:t xml:space="preserve"> </w:t>
      </w:r>
      <w:r w:rsidRPr="00946C3C">
        <w:rPr>
          <w:sz w:val="20"/>
          <w:szCs w:val="20"/>
        </w:rPr>
        <w:t>– podając uzasadnienie faktyczne i prawne.</w:t>
      </w:r>
    </w:p>
    <w:p w:rsidR="00946C3C" w:rsidRPr="00946C3C" w:rsidRDefault="00946C3C" w:rsidP="00FE20D8">
      <w:pPr>
        <w:pStyle w:val="Tekstpodstawowywcity"/>
        <w:numPr>
          <w:ilvl w:val="0"/>
          <w:numId w:val="36"/>
        </w:numPr>
        <w:overflowPunct w:val="0"/>
        <w:autoSpaceDE w:val="0"/>
        <w:autoSpaceDN w:val="0"/>
        <w:adjustRightInd w:val="0"/>
        <w:spacing w:after="0"/>
        <w:ind w:left="426" w:hanging="426"/>
        <w:jc w:val="both"/>
        <w:textAlignment w:val="baseline"/>
        <w:rPr>
          <w:color w:val="000000"/>
          <w:sz w:val="20"/>
          <w:szCs w:val="20"/>
        </w:rPr>
      </w:pPr>
      <w:r w:rsidRPr="00946C3C">
        <w:rPr>
          <w:color w:val="000000"/>
          <w:sz w:val="20"/>
          <w:szCs w:val="20"/>
        </w:rPr>
        <w:t>Informac</w:t>
      </w:r>
      <w:r>
        <w:rPr>
          <w:color w:val="000000"/>
          <w:sz w:val="20"/>
          <w:szCs w:val="20"/>
        </w:rPr>
        <w:t>ję o unieważnieniu postępowania</w:t>
      </w:r>
      <w:r w:rsidRPr="00946C3C">
        <w:rPr>
          <w:color w:val="000000"/>
          <w:sz w:val="20"/>
          <w:szCs w:val="20"/>
        </w:rPr>
        <w:t xml:space="preserve"> Zamawiający udostępni na </w:t>
      </w:r>
      <w:r>
        <w:rPr>
          <w:color w:val="000000"/>
          <w:sz w:val="20"/>
          <w:szCs w:val="20"/>
        </w:rPr>
        <w:t>platformie zakupowej</w:t>
      </w:r>
      <w:r w:rsidRPr="00946C3C">
        <w:rPr>
          <w:color w:val="000000"/>
          <w:sz w:val="20"/>
          <w:szCs w:val="20"/>
        </w:rPr>
        <w:t xml:space="preserve">. </w:t>
      </w:r>
    </w:p>
    <w:p w:rsidR="00F15376" w:rsidRDefault="00F15376" w:rsidP="00A14AB4">
      <w:pPr>
        <w:suppressLineNumbers/>
        <w:tabs>
          <w:tab w:val="left" w:pos="142"/>
        </w:tabs>
        <w:suppressAutoHyphens/>
        <w:jc w:val="both"/>
        <w:rPr>
          <w:b/>
          <w:sz w:val="22"/>
          <w:szCs w:val="16"/>
        </w:rPr>
      </w:pPr>
    </w:p>
    <w:p w:rsidR="00047200" w:rsidRDefault="00047200" w:rsidP="00A14AB4">
      <w:pPr>
        <w:suppressLineNumbers/>
        <w:tabs>
          <w:tab w:val="left" w:pos="142"/>
        </w:tabs>
        <w:suppressAutoHyphens/>
        <w:jc w:val="both"/>
        <w:rPr>
          <w:b/>
          <w:sz w:val="20"/>
          <w:szCs w:val="20"/>
        </w:rPr>
      </w:pPr>
    </w:p>
    <w:p w:rsidR="00F15376" w:rsidRDefault="00F15376" w:rsidP="00A14AB4">
      <w:pPr>
        <w:suppressLineNumbers/>
        <w:tabs>
          <w:tab w:val="left" w:pos="142"/>
        </w:tabs>
        <w:suppressAutoHyphens/>
        <w:jc w:val="both"/>
        <w:rPr>
          <w:b/>
          <w:sz w:val="20"/>
          <w:szCs w:val="20"/>
        </w:rPr>
      </w:pPr>
      <w:r>
        <w:rPr>
          <w:b/>
          <w:sz w:val="20"/>
          <w:szCs w:val="20"/>
        </w:rPr>
        <w:t xml:space="preserve">Rozdział </w:t>
      </w:r>
      <w:r w:rsidR="00295E2F">
        <w:rPr>
          <w:b/>
          <w:sz w:val="20"/>
          <w:szCs w:val="20"/>
        </w:rPr>
        <w:t xml:space="preserve"> </w:t>
      </w:r>
      <w:r w:rsidRPr="00C436E1">
        <w:rPr>
          <w:b/>
          <w:sz w:val="20"/>
          <w:szCs w:val="20"/>
        </w:rPr>
        <w:t>X</w:t>
      </w:r>
      <w:r>
        <w:rPr>
          <w:b/>
          <w:sz w:val="20"/>
          <w:szCs w:val="20"/>
        </w:rPr>
        <w:t>VII</w:t>
      </w:r>
      <w:bookmarkEnd w:id="0"/>
    </w:p>
    <w:p w:rsidR="00F15376" w:rsidRDefault="00F15376" w:rsidP="00A14AB4">
      <w:pPr>
        <w:suppressLineNumbers/>
        <w:tabs>
          <w:tab w:val="left" w:pos="142"/>
        </w:tabs>
        <w:suppressAutoHyphens/>
        <w:jc w:val="both"/>
        <w:rPr>
          <w:b/>
          <w:color w:val="000000"/>
          <w:sz w:val="20"/>
          <w:szCs w:val="20"/>
        </w:rPr>
      </w:pPr>
      <w:r w:rsidRPr="00F15376">
        <w:rPr>
          <w:b/>
          <w:color w:val="000000"/>
          <w:sz w:val="20"/>
          <w:szCs w:val="20"/>
        </w:rPr>
        <w:t>Udzielenie zamówienia</w:t>
      </w:r>
    </w:p>
    <w:p w:rsidR="00F15376" w:rsidRPr="00872CDF" w:rsidRDefault="00F15376" w:rsidP="00A14AB4">
      <w:pPr>
        <w:suppressLineNumbers/>
        <w:tabs>
          <w:tab w:val="left" w:pos="142"/>
        </w:tabs>
        <w:suppressAutoHyphens/>
        <w:jc w:val="both"/>
        <w:rPr>
          <w:b/>
          <w:sz w:val="14"/>
          <w:szCs w:val="16"/>
        </w:rPr>
      </w:pPr>
    </w:p>
    <w:p w:rsidR="00A14AB4" w:rsidRDefault="00F15376" w:rsidP="00FE20D8">
      <w:pPr>
        <w:pStyle w:val="Tekstpodstawowywcity"/>
        <w:numPr>
          <w:ilvl w:val="1"/>
          <w:numId w:val="33"/>
        </w:numPr>
        <w:tabs>
          <w:tab w:val="left" w:pos="142"/>
        </w:tabs>
        <w:overflowPunct w:val="0"/>
        <w:autoSpaceDE w:val="0"/>
        <w:autoSpaceDN w:val="0"/>
        <w:adjustRightInd w:val="0"/>
        <w:spacing w:after="0"/>
        <w:jc w:val="both"/>
        <w:textAlignment w:val="baseline"/>
        <w:rPr>
          <w:color w:val="000000"/>
          <w:sz w:val="20"/>
          <w:szCs w:val="20"/>
        </w:rPr>
      </w:pPr>
      <w:r w:rsidRPr="00F15376">
        <w:rPr>
          <w:color w:val="000000"/>
          <w:sz w:val="20"/>
          <w:szCs w:val="20"/>
        </w:rPr>
        <w:t xml:space="preserve">Zamawiający udzieli zamówienia Wykonawcy którego oferta zostanie wybrana jako najkorzystniejsza, </w:t>
      </w:r>
      <w:r w:rsidR="00295E2F">
        <w:rPr>
          <w:color w:val="000000"/>
          <w:sz w:val="20"/>
          <w:szCs w:val="20"/>
        </w:rPr>
        <w:br/>
      </w:r>
      <w:r w:rsidRPr="00F15376">
        <w:rPr>
          <w:color w:val="000000"/>
          <w:sz w:val="20"/>
          <w:szCs w:val="20"/>
        </w:rPr>
        <w:t xml:space="preserve">na podstawie kryteriów oceny ofert określonych w </w:t>
      </w:r>
      <w:r>
        <w:rPr>
          <w:color w:val="000000"/>
          <w:sz w:val="20"/>
          <w:szCs w:val="20"/>
        </w:rPr>
        <w:t>niniejszej SWZ</w:t>
      </w:r>
      <w:r w:rsidRPr="00F15376">
        <w:rPr>
          <w:color w:val="000000"/>
          <w:sz w:val="20"/>
          <w:szCs w:val="20"/>
        </w:rPr>
        <w:t xml:space="preserve">. </w:t>
      </w:r>
    </w:p>
    <w:p w:rsidR="00F15376" w:rsidRPr="00A14AB4" w:rsidRDefault="00F15376" w:rsidP="00FE20D8">
      <w:pPr>
        <w:pStyle w:val="Tekstpodstawowywcity"/>
        <w:numPr>
          <w:ilvl w:val="1"/>
          <w:numId w:val="33"/>
        </w:numPr>
        <w:tabs>
          <w:tab w:val="left" w:pos="142"/>
        </w:tabs>
        <w:overflowPunct w:val="0"/>
        <w:autoSpaceDE w:val="0"/>
        <w:autoSpaceDN w:val="0"/>
        <w:adjustRightInd w:val="0"/>
        <w:spacing w:after="0"/>
        <w:jc w:val="both"/>
        <w:textAlignment w:val="baseline"/>
        <w:rPr>
          <w:color w:val="000000"/>
          <w:sz w:val="20"/>
          <w:szCs w:val="20"/>
        </w:rPr>
      </w:pPr>
      <w:r w:rsidRPr="00A14AB4">
        <w:rPr>
          <w:color w:val="000000"/>
          <w:sz w:val="20"/>
          <w:szCs w:val="20"/>
        </w:rPr>
        <w:t>Zamawiający niezwłocznie informuje Wykonawców, którzy złożyli oferty o:</w:t>
      </w:r>
    </w:p>
    <w:p w:rsidR="00F15376" w:rsidRPr="00160516" w:rsidRDefault="00F15376" w:rsidP="00FE20D8">
      <w:pPr>
        <w:pStyle w:val="Akapitzlist"/>
        <w:numPr>
          <w:ilvl w:val="0"/>
          <w:numId w:val="37"/>
        </w:numPr>
        <w:suppressAutoHyphens/>
        <w:ind w:right="111"/>
        <w:jc w:val="both"/>
        <w:rPr>
          <w:sz w:val="20"/>
          <w:szCs w:val="20"/>
        </w:rPr>
      </w:pPr>
      <w:r w:rsidRPr="00160516">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15376" w:rsidRPr="00160516" w:rsidRDefault="00F15376" w:rsidP="00FE20D8">
      <w:pPr>
        <w:pStyle w:val="Akapitzlist"/>
        <w:numPr>
          <w:ilvl w:val="0"/>
          <w:numId w:val="37"/>
        </w:numPr>
        <w:suppressAutoHyphens/>
        <w:ind w:right="111"/>
        <w:jc w:val="both"/>
        <w:rPr>
          <w:sz w:val="20"/>
          <w:szCs w:val="20"/>
        </w:rPr>
      </w:pPr>
      <w:r w:rsidRPr="00160516">
        <w:rPr>
          <w:sz w:val="20"/>
          <w:szCs w:val="20"/>
        </w:rPr>
        <w:t xml:space="preserve">Wykonawcach, których oferty zostały odrzucone, powodach odrzucenia oferty, </w:t>
      </w:r>
    </w:p>
    <w:p w:rsidR="00F15376" w:rsidRPr="00160516" w:rsidRDefault="00F15376" w:rsidP="00FE20D8">
      <w:pPr>
        <w:pStyle w:val="Akapitzlist"/>
        <w:numPr>
          <w:ilvl w:val="0"/>
          <w:numId w:val="37"/>
        </w:numPr>
        <w:suppressAutoHyphens/>
        <w:ind w:right="111"/>
        <w:jc w:val="both"/>
        <w:rPr>
          <w:sz w:val="20"/>
          <w:szCs w:val="20"/>
        </w:rPr>
      </w:pPr>
      <w:r w:rsidRPr="00160516">
        <w:rPr>
          <w:sz w:val="20"/>
          <w:szCs w:val="20"/>
        </w:rPr>
        <w:t>unieważnieniu postępowania,</w:t>
      </w:r>
    </w:p>
    <w:p w:rsidR="00F15376" w:rsidRPr="00160516" w:rsidRDefault="00F15376" w:rsidP="00FE20D8">
      <w:pPr>
        <w:pStyle w:val="Akapitzlist"/>
        <w:numPr>
          <w:ilvl w:val="0"/>
          <w:numId w:val="37"/>
        </w:numPr>
        <w:suppressAutoHyphens/>
        <w:ind w:right="111"/>
        <w:jc w:val="both"/>
        <w:rPr>
          <w:sz w:val="20"/>
          <w:szCs w:val="20"/>
        </w:rPr>
      </w:pPr>
      <w:r w:rsidRPr="00160516">
        <w:rPr>
          <w:sz w:val="20"/>
          <w:szCs w:val="20"/>
        </w:rPr>
        <w:t xml:space="preserve">Wykonawcach, którzy złożyli oferty niepodlegające odrzuceniu, ale nie zostali zaproszeni do kolejnego etapu  negocjacji </w:t>
      </w:r>
    </w:p>
    <w:p w:rsidR="00F15376" w:rsidRPr="00F15376" w:rsidRDefault="00F15376" w:rsidP="00A14AB4">
      <w:pPr>
        <w:ind w:firstLine="480"/>
        <w:jc w:val="both"/>
        <w:rPr>
          <w:sz w:val="20"/>
          <w:szCs w:val="20"/>
        </w:rPr>
      </w:pPr>
      <w:r w:rsidRPr="00F15376">
        <w:rPr>
          <w:sz w:val="20"/>
          <w:szCs w:val="20"/>
        </w:rPr>
        <w:t>– podając uzasadnienie faktyczne i prawne.</w:t>
      </w:r>
    </w:p>
    <w:p w:rsidR="00F15376" w:rsidRPr="00F15376" w:rsidRDefault="00F15376" w:rsidP="00FE20D8">
      <w:pPr>
        <w:pStyle w:val="Tekstpodstawowywcity"/>
        <w:numPr>
          <w:ilvl w:val="1"/>
          <w:numId w:val="33"/>
        </w:numPr>
        <w:tabs>
          <w:tab w:val="clear" w:pos="360"/>
          <w:tab w:val="left" w:pos="426"/>
        </w:tabs>
        <w:overflowPunct w:val="0"/>
        <w:autoSpaceDE w:val="0"/>
        <w:autoSpaceDN w:val="0"/>
        <w:adjustRightInd w:val="0"/>
        <w:spacing w:after="0"/>
        <w:ind w:left="426" w:hanging="426"/>
        <w:jc w:val="both"/>
        <w:textAlignment w:val="baseline"/>
        <w:rPr>
          <w:color w:val="000000"/>
          <w:sz w:val="20"/>
          <w:szCs w:val="20"/>
        </w:rPr>
      </w:pPr>
      <w:r w:rsidRPr="00F15376">
        <w:rPr>
          <w:color w:val="000000"/>
          <w:sz w:val="20"/>
          <w:szCs w:val="20"/>
        </w:rPr>
        <w:t>Protokół, oferty oraz wszelkie dokumenty stanowiące z</w:t>
      </w:r>
      <w:r w:rsidR="009A6D8C">
        <w:rPr>
          <w:color w:val="000000"/>
          <w:sz w:val="20"/>
          <w:szCs w:val="20"/>
        </w:rPr>
        <w:t>ałączniki do protokołu są jawne, przy czym nie</w:t>
      </w:r>
      <w:r w:rsidR="00160516">
        <w:rPr>
          <w:color w:val="000000"/>
          <w:sz w:val="20"/>
          <w:szCs w:val="20"/>
        </w:rPr>
        <w:t xml:space="preserve"> </w:t>
      </w:r>
      <w:r w:rsidR="009A6D8C">
        <w:rPr>
          <w:color w:val="000000"/>
          <w:sz w:val="20"/>
          <w:szCs w:val="20"/>
        </w:rPr>
        <w:t>udostępnia się informacji, które mają charakter poufny</w:t>
      </w:r>
      <w:r w:rsidR="000F5CE3">
        <w:rPr>
          <w:color w:val="000000"/>
          <w:sz w:val="20"/>
          <w:szCs w:val="20"/>
        </w:rPr>
        <w:t>, w tym przekazywanych w toku negocjacji.</w:t>
      </w:r>
      <w:r w:rsidRPr="00F15376">
        <w:rPr>
          <w:color w:val="000000"/>
          <w:sz w:val="20"/>
          <w:szCs w:val="20"/>
        </w:rPr>
        <w:t xml:space="preserve"> Załączniki do protokołu udostępnia się po dokonaniu wyboru najkorzystniejszej oferty lub unieważnieniu postępowania, z tym że oferty udostępnia się od chwili ich otwarcia.</w:t>
      </w:r>
    </w:p>
    <w:p w:rsidR="0039755A" w:rsidRPr="00872CDF" w:rsidRDefault="0039755A" w:rsidP="00A14AB4">
      <w:pPr>
        <w:tabs>
          <w:tab w:val="left" w:pos="426"/>
        </w:tabs>
        <w:jc w:val="both"/>
        <w:rPr>
          <w:b/>
          <w:sz w:val="22"/>
          <w:szCs w:val="16"/>
        </w:rPr>
      </w:pPr>
    </w:p>
    <w:p w:rsidR="00047200" w:rsidRDefault="00047200" w:rsidP="006C1E1C">
      <w:pPr>
        <w:tabs>
          <w:tab w:val="left" w:pos="426"/>
        </w:tabs>
        <w:ind w:left="426" w:hanging="426"/>
        <w:jc w:val="both"/>
        <w:rPr>
          <w:b/>
          <w:sz w:val="20"/>
          <w:szCs w:val="20"/>
        </w:rPr>
      </w:pPr>
    </w:p>
    <w:p w:rsidR="00900257" w:rsidRDefault="000769B3" w:rsidP="006C1E1C">
      <w:pPr>
        <w:tabs>
          <w:tab w:val="left" w:pos="426"/>
        </w:tabs>
        <w:ind w:left="426" w:hanging="426"/>
        <w:jc w:val="both"/>
        <w:rPr>
          <w:b/>
          <w:sz w:val="20"/>
          <w:szCs w:val="20"/>
        </w:rPr>
      </w:pPr>
      <w:r>
        <w:rPr>
          <w:b/>
          <w:sz w:val="20"/>
          <w:szCs w:val="20"/>
        </w:rPr>
        <w:t xml:space="preserve">Rozdział </w:t>
      </w:r>
      <w:r w:rsidR="00295E2F">
        <w:rPr>
          <w:b/>
          <w:sz w:val="20"/>
          <w:szCs w:val="20"/>
        </w:rPr>
        <w:t xml:space="preserve"> </w:t>
      </w:r>
      <w:r w:rsidRPr="00C436E1">
        <w:rPr>
          <w:b/>
          <w:sz w:val="20"/>
          <w:szCs w:val="20"/>
        </w:rPr>
        <w:t>X</w:t>
      </w:r>
      <w:r>
        <w:rPr>
          <w:b/>
          <w:sz w:val="20"/>
          <w:szCs w:val="20"/>
        </w:rPr>
        <w:t>VI</w:t>
      </w:r>
      <w:r w:rsidR="0093295D">
        <w:rPr>
          <w:b/>
          <w:sz w:val="20"/>
          <w:szCs w:val="20"/>
        </w:rPr>
        <w:t>II</w:t>
      </w:r>
    </w:p>
    <w:p w:rsidR="00552FBA" w:rsidRPr="00C436E1" w:rsidRDefault="00080477" w:rsidP="0093295D">
      <w:pPr>
        <w:tabs>
          <w:tab w:val="left" w:pos="0"/>
        </w:tabs>
        <w:jc w:val="both"/>
        <w:rPr>
          <w:b/>
          <w:sz w:val="20"/>
          <w:szCs w:val="20"/>
        </w:rPr>
      </w:pPr>
      <w:r w:rsidRPr="00C436E1">
        <w:rPr>
          <w:b/>
          <w:sz w:val="20"/>
          <w:szCs w:val="20"/>
        </w:rPr>
        <w:t xml:space="preserve">Informacje o formalnościach, jakie </w:t>
      </w:r>
      <w:r w:rsidR="005928B6">
        <w:rPr>
          <w:b/>
          <w:sz w:val="20"/>
          <w:szCs w:val="20"/>
        </w:rPr>
        <w:t>muszą</w:t>
      </w:r>
      <w:r w:rsidRPr="00C436E1">
        <w:rPr>
          <w:b/>
          <w:sz w:val="20"/>
          <w:szCs w:val="20"/>
        </w:rPr>
        <w:t xml:space="preserve"> </w:t>
      </w:r>
      <w:r w:rsidR="005928B6">
        <w:rPr>
          <w:b/>
          <w:sz w:val="20"/>
          <w:szCs w:val="20"/>
        </w:rPr>
        <w:t>zostać</w:t>
      </w:r>
      <w:r w:rsidRPr="00C436E1">
        <w:rPr>
          <w:b/>
          <w:sz w:val="20"/>
          <w:szCs w:val="20"/>
        </w:rPr>
        <w:t xml:space="preserve"> dopełnione po wyborze oferty w celu zawa</w:t>
      </w:r>
      <w:r w:rsidR="000615E5" w:rsidRPr="00C436E1">
        <w:rPr>
          <w:b/>
          <w:sz w:val="20"/>
          <w:szCs w:val="20"/>
        </w:rPr>
        <w:t>rcia umowy w sprawie zamówienia</w:t>
      </w:r>
    </w:p>
    <w:p w:rsidR="00552FBA" w:rsidRPr="00872CDF" w:rsidRDefault="00552FBA" w:rsidP="0040051E">
      <w:pPr>
        <w:keepNext/>
        <w:tabs>
          <w:tab w:val="num" w:pos="480"/>
        </w:tabs>
        <w:suppressAutoHyphens/>
        <w:jc w:val="both"/>
        <w:rPr>
          <w:sz w:val="14"/>
          <w:szCs w:val="16"/>
        </w:rPr>
      </w:pPr>
    </w:p>
    <w:p w:rsidR="00552FBA" w:rsidRPr="00C436E1" w:rsidRDefault="00552FBA" w:rsidP="0040051E">
      <w:pPr>
        <w:numPr>
          <w:ilvl w:val="0"/>
          <w:numId w:val="11"/>
        </w:numPr>
        <w:tabs>
          <w:tab w:val="clear" w:pos="1800"/>
          <w:tab w:val="num" w:pos="426"/>
        </w:tabs>
        <w:ind w:left="426" w:hanging="426"/>
        <w:jc w:val="both"/>
        <w:rPr>
          <w:sz w:val="20"/>
          <w:szCs w:val="20"/>
        </w:rPr>
      </w:pPr>
      <w:r w:rsidRPr="00C436E1">
        <w:rPr>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155774" w:rsidRDefault="00552FBA" w:rsidP="0040051E">
      <w:pPr>
        <w:numPr>
          <w:ilvl w:val="0"/>
          <w:numId w:val="11"/>
        </w:numPr>
        <w:tabs>
          <w:tab w:val="clear" w:pos="1800"/>
          <w:tab w:val="num" w:pos="426"/>
        </w:tabs>
        <w:ind w:left="426" w:hanging="426"/>
        <w:jc w:val="both"/>
        <w:rPr>
          <w:sz w:val="20"/>
          <w:szCs w:val="20"/>
        </w:rPr>
      </w:pPr>
      <w:r w:rsidRPr="00C436E1">
        <w:rPr>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002973BA">
        <w:rPr>
          <w:sz w:val="20"/>
          <w:szCs w:val="20"/>
        </w:rPr>
        <w:t xml:space="preserve"> </w:t>
      </w:r>
      <w:r w:rsidRPr="00C436E1">
        <w:rPr>
          <w:sz w:val="20"/>
          <w:szCs w:val="20"/>
        </w:rPr>
        <w:t xml:space="preserve">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Pr="00155774">
        <w:rPr>
          <w:sz w:val="20"/>
          <w:szCs w:val="20"/>
        </w:rPr>
        <w:t>do czasu wykonania zamówienia.</w:t>
      </w:r>
    </w:p>
    <w:p w:rsidR="00552FBA" w:rsidRPr="00155774" w:rsidRDefault="000F7553" w:rsidP="0040051E">
      <w:pPr>
        <w:numPr>
          <w:ilvl w:val="0"/>
          <w:numId w:val="11"/>
        </w:numPr>
        <w:tabs>
          <w:tab w:val="clear" w:pos="1800"/>
          <w:tab w:val="num" w:pos="426"/>
        </w:tabs>
        <w:ind w:left="426" w:hanging="426"/>
        <w:jc w:val="both"/>
        <w:rPr>
          <w:sz w:val="20"/>
          <w:szCs w:val="20"/>
        </w:rPr>
      </w:pPr>
      <w:r>
        <w:rPr>
          <w:sz w:val="20"/>
          <w:szCs w:val="20"/>
        </w:rPr>
        <w:t xml:space="preserve">Zawarcie umowy nastąpi zgodnie </w:t>
      </w:r>
      <w:r w:rsidR="00691963">
        <w:rPr>
          <w:sz w:val="20"/>
          <w:szCs w:val="20"/>
        </w:rPr>
        <w:t>ze wzorem umowy</w:t>
      </w:r>
      <w:r>
        <w:rPr>
          <w:sz w:val="20"/>
          <w:szCs w:val="20"/>
        </w:rPr>
        <w:t xml:space="preserve"> </w:t>
      </w:r>
      <w:r w:rsidR="00552FBA" w:rsidRPr="00155774">
        <w:rPr>
          <w:sz w:val="20"/>
          <w:szCs w:val="20"/>
        </w:rPr>
        <w:t>Zamawiającego</w:t>
      </w:r>
      <w:r>
        <w:rPr>
          <w:sz w:val="20"/>
          <w:szCs w:val="20"/>
        </w:rPr>
        <w:t xml:space="preserve"> stanowiącym </w:t>
      </w:r>
      <w:r w:rsidRPr="000F7553">
        <w:rPr>
          <w:b/>
          <w:sz w:val="20"/>
          <w:szCs w:val="20"/>
        </w:rPr>
        <w:t xml:space="preserve">Załącznik nr </w:t>
      </w:r>
      <w:r w:rsidR="00691963">
        <w:rPr>
          <w:b/>
          <w:sz w:val="20"/>
          <w:szCs w:val="20"/>
        </w:rPr>
        <w:t>7</w:t>
      </w:r>
      <w:r w:rsidRPr="000F7553">
        <w:rPr>
          <w:b/>
          <w:sz w:val="20"/>
          <w:szCs w:val="20"/>
        </w:rPr>
        <w:t xml:space="preserve"> do </w:t>
      </w:r>
      <w:r w:rsidR="008C7F11">
        <w:rPr>
          <w:b/>
          <w:sz w:val="20"/>
          <w:szCs w:val="20"/>
        </w:rPr>
        <w:t>SWZ</w:t>
      </w:r>
      <w:r w:rsidR="00552FBA" w:rsidRPr="00155774">
        <w:rPr>
          <w:sz w:val="20"/>
          <w:szCs w:val="20"/>
        </w:rPr>
        <w:t>.</w:t>
      </w:r>
    </w:p>
    <w:p w:rsidR="00155774" w:rsidRDefault="00552FBA" w:rsidP="0040051E">
      <w:pPr>
        <w:numPr>
          <w:ilvl w:val="0"/>
          <w:numId w:val="11"/>
        </w:numPr>
        <w:tabs>
          <w:tab w:val="clear" w:pos="1800"/>
          <w:tab w:val="num" w:pos="426"/>
        </w:tabs>
        <w:ind w:left="425" w:hanging="425"/>
        <w:jc w:val="both"/>
        <w:rPr>
          <w:sz w:val="20"/>
          <w:szCs w:val="20"/>
        </w:rPr>
      </w:pPr>
      <w:r w:rsidRPr="00155774">
        <w:rPr>
          <w:sz w:val="20"/>
          <w:szCs w:val="20"/>
        </w:rPr>
        <w:t>W przypadku, gdy Wykonawca, którego oferta została wybrana jako najkorzystniejsza</w:t>
      </w:r>
      <w:r w:rsidRPr="00C436E1">
        <w:rPr>
          <w:sz w:val="20"/>
          <w:szCs w:val="20"/>
        </w:rPr>
        <w:t>, uchyla się od zawarcia umowy</w:t>
      </w:r>
      <w:r w:rsidR="0093295D">
        <w:rPr>
          <w:sz w:val="20"/>
          <w:szCs w:val="20"/>
        </w:rPr>
        <w:t xml:space="preserve"> lub nie wnosi wymaganego zabezpieczenia umowy (o ile Zamawiający przewidział ten obowiązek)</w:t>
      </w:r>
      <w:r w:rsidRPr="00C436E1">
        <w:rPr>
          <w:sz w:val="20"/>
          <w:szCs w:val="20"/>
        </w:rPr>
        <w:t xml:space="preserve">, Zamawiający </w:t>
      </w:r>
      <w:r w:rsidR="0093295D">
        <w:rPr>
          <w:sz w:val="20"/>
          <w:szCs w:val="20"/>
        </w:rPr>
        <w:t xml:space="preserve">może dokonać ponownego badania i oceny ofert spośród ofert pozostałych </w:t>
      </w:r>
      <w:r w:rsidR="0047439E">
        <w:rPr>
          <w:sz w:val="20"/>
          <w:szCs w:val="20"/>
        </w:rPr>
        <w:br/>
      </w:r>
      <w:r w:rsidR="0093295D">
        <w:rPr>
          <w:sz w:val="20"/>
          <w:szCs w:val="20"/>
        </w:rPr>
        <w:t>w postępowaniu Wykonawców oraz wybrać najkorzystniejszą ofertę albo unieważnić postępowanie.</w:t>
      </w:r>
    </w:p>
    <w:p w:rsidR="0093295D" w:rsidRDefault="0093295D" w:rsidP="0040051E">
      <w:pPr>
        <w:numPr>
          <w:ilvl w:val="0"/>
          <w:numId w:val="11"/>
        </w:numPr>
        <w:tabs>
          <w:tab w:val="clear" w:pos="1800"/>
          <w:tab w:val="num" w:pos="426"/>
        </w:tabs>
        <w:ind w:left="425" w:hanging="425"/>
        <w:jc w:val="both"/>
        <w:rPr>
          <w:sz w:val="20"/>
          <w:szCs w:val="20"/>
        </w:rPr>
      </w:pPr>
      <w:r>
        <w:rPr>
          <w:sz w:val="20"/>
          <w:szCs w:val="20"/>
        </w:rPr>
        <w:t>O terminie i sposobie zawarcia umowy Wykonawca, którego oferta została wybrana jako najkorzystniejsza, zostanie powiadomiony po wyborze najkorzystniejszej oferty.</w:t>
      </w:r>
    </w:p>
    <w:p w:rsidR="00B04BC7" w:rsidRPr="00872CDF" w:rsidRDefault="00B04BC7" w:rsidP="00D14AF8">
      <w:pPr>
        <w:jc w:val="both"/>
        <w:rPr>
          <w:b/>
          <w:sz w:val="22"/>
          <w:szCs w:val="16"/>
        </w:rPr>
      </w:pPr>
    </w:p>
    <w:p w:rsidR="00047200" w:rsidRDefault="00047200" w:rsidP="0093295D">
      <w:pPr>
        <w:tabs>
          <w:tab w:val="left" w:pos="426"/>
        </w:tabs>
        <w:ind w:left="426" w:hanging="426"/>
        <w:jc w:val="both"/>
        <w:rPr>
          <w:b/>
          <w:sz w:val="20"/>
          <w:szCs w:val="20"/>
        </w:rPr>
      </w:pPr>
    </w:p>
    <w:p w:rsidR="0093295D" w:rsidRPr="0047439E" w:rsidRDefault="0093295D" w:rsidP="0093295D">
      <w:pPr>
        <w:tabs>
          <w:tab w:val="left" w:pos="426"/>
        </w:tabs>
        <w:ind w:left="426" w:hanging="426"/>
        <w:jc w:val="both"/>
        <w:rPr>
          <w:b/>
          <w:sz w:val="20"/>
          <w:szCs w:val="20"/>
        </w:rPr>
      </w:pPr>
      <w:r w:rsidRPr="0047439E">
        <w:rPr>
          <w:b/>
          <w:sz w:val="20"/>
          <w:szCs w:val="20"/>
        </w:rPr>
        <w:t xml:space="preserve">Rozdział </w:t>
      </w:r>
      <w:r w:rsidR="00D45EBE">
        <w:rPr>
          <w:b/>
          <w:sz w:val="20"/>
          <w:szCs w:val="20"/>
        </w:rPr>
        <w:t xml:space="preserve"> </w:t>
      </w:r>
      <w:r w:rsidRPr="0047439E">
        <w:rPr>
          <w:b/>
          <w:sz w:val="20"/>
          <w:szCs w:val="20"/>
        </w:rPr>
        <w:t>XIX</w:t>
      </w:r>
    </w:p>
    <w:p w:rsidR="00D14AF8" w:rsidRPr="0047439E" w:rsidRDefault="00D14AF8" w:rsidP="00D14AF8">
      <w:pPr>
        <w:jc w:val="both"/>
        <w:rPr>
          <w:b/>
          <w:sz w:val="20"/>
          <w:szCs w:val="20"/>
        </w:rPr>
      </w:pPr>
      <w:r w:rsidRPr="0047439E">
        <w:rPr>
          <w:b/>
          <w:sz w:val="20"/>
          <w:szCs w:val="20"/>
        </w:rPr>
        <w:t>Wymagania dotyczące zabezpieczenia należytego wykonania umowy</w:t>
      </w:r>
    </w:p>
    <w:p w:rsidR="00D14AF8" w:rsidRPr="0047439E" w:rsidRDefault="00D14AF8" w:rsidP="00D14AF8">
      <w:pPr>
        <w:jc w:val="both"/>
        <w:rPr>
          <w:i/>
          <w:sz w:val="14"/>
          <w:szCs w:val="16"/>
        </w:rPr>
      </w:pPr>
    </w:p>
    <w:p w:rsidR="00691963" w:rsidRPr="00CF7B8A" w:rsidRDefault="00691963" w:rsidP="00657D3E">
      <w:pPr>
        <w:numPr>
          <w:ilvl w:val="0"/>
          <w:numId w:val="41"/>
        </w:numPr>
        <w:suppressAutoHyphens/>
        <w:jc w:val="both"/>
        <w:rPr>
          <w:sz w:val="20"/>
          <w:szCs w:val="20"/>
        </w:rPr>
      </w:pPr>
      <w:r w:rsidRPr="00CF7B8A">
        <w:rPr>
          <w:sz w:val="20"/>
          <w:szCs w:val="20"/>
        </w:rPr>
        <w:t>Zamawiający wymaga wniesienia zabezpieczenia należytego wykonania umowy w wysokości</w:t>
      </w:r>
      <w:r>
        <w:rPr>
          <w:sz w:val="20"/>
          <w:szCs w:val="20"/>
        </w:rPr>
        <w:t xml:space="preserve"> </w:t>
      </w:r>
      <w:r w:rsidRPr="00CF7B8A">
        <w:rPr>
          <w:sz w:val="20"/>
          <w:szCs w:val="20"/>
        </w:rPr>
        <w:t>5% ceny całkowitej podanej w ofercie.</w:t>
      </w:r>
    </w:p>
    <w:p w:rsidR="00691963" w:rsidRPr="00626BCD" w:rsidRDefault="00691963" w:rsidP="00657D3E">
      <w:pPr>
        <w:numPr>
          <w:ilvl w:val="0"/>
          <w:numId w:val="41"/>
        </w:numPr>
        <w:suppressAutoHyphens/>
        <w:jc w:val="both"/>
        <w:rPr>
          <w:sz w:val="20"/>
          <w:szCs w:val="20"/>
        </w:rPr>
      </w:pPr>
      <w:r w:rsidRPr="003932FA">
        <w:rPr>
          <w:sz w:val="20"/>
          <w:szCs w:val="20"/>
        </w:rPr>
        <w:t>Zabezpieczenie służy pokryciu roszczeń z tytułu niewykonania lub nien</w:t>
      </w:r>
      <w:r>
        <w:rPr>
          <w:sz w:val="20"/>
          <w:szCs w:val="20"/>
        </w:rPr>
        <w:t>ależytego wykonania umowy</w:t>
      </w:r>
      <w:r w:rsidRPr="00626BCD">
        <w:rPr>
          <w:sz w:val="20"/>
          <w:szCs w:val="20"/>
        </w:rPr>
        <w:t>, w tym roszczeń wynikających z kar umownych.</w:t>
      </w:r>
    </w:p>
    <w:p w:rsidR="00691963" w:rsidRPr="003932FA" w:rsidRDefault="00691963" w:rsidP="00657D3E">
      <w:pPr>
        <w:numPr>
          <w:ilvl w:val="0"/>
          <w:numId w:val="41"/>
        </w:numPr>
        <w:suppressAutoHyphens/>
        <w:jc w:val="both"/>
        <w:rPr>
          <w:sz w:val="20"/>
          <w:szCs w:val="20"/>
        </w:rPr>
      </w:pPr>
      <w:r w:rsidRPr="003932FA">
        <w:rPr>
          <w:sz w:val="20"/>
          <w:szCs w:val="20"/>
        </w:rPr>
        <w:t>Zabezpieczenie może być wnoszone według wyboru Wykonawcy w jednej lub w kilku następujących formach:</w:t>
      </w:r>
    </w:p>
    <w:p w:rsidR="00691963" w:rsidRPr="003932FA" w:rsidRDefault="00691963" w:rsidP="00657D3E">
      <w:pPr>
        <w:numPr>
          <w:ilvl w:val="1"/>
          <w:numId w:val="41"/>
        </w:numPr>
        <w:suppressAutoHyphens/>
        <w:jc w:val="both"/>
        <w:rPr>
          <w:sz w:val="20"/>
          <w:szCs w:val="20"/>
        </w:rPr>
      </w:pPr>
      <w:r w:rsidRPr="003932FA">
        <w:rPr>
          <w:sz w:val="20"/>
          <w:szCs w:val="20"/>
        </w:rPr>
        <w:t>pieniądzu,</w:t>
      </w:r>
    </w:p>
    <w:p w:rsidR="00691963" w:rsidRPr="003932FA" w:rsidRDefault="00691963" w:rsidP="00657D3E">
      <w:pPr>
        <w:numPr>
          <w:ilvl w:val="1"/>
          <w:numId w:val="41"/>
        </w:numPr>
        <w:suppressAutoHyphens/>
        <w:jc w:val="both"/>
        <w:rPr>
          <w:sz w:val="20"/>
          <w:szCs w:val="20"/>
        </w:rPr>
      </w:pPr>
      <w:r w:rsidRPr="003932FA">
        <w:rPr>
          <w:sz w:val="20"/>
          <w:szCs w:val="20"/>
        </w:rPr>
        <w:t>gwarancjach bankowych,</w:t>
      </w:r>
    </w:p>
    <w:p w:rsidR="00691963" w:rsidRPr="003932FA" w:rsidRDefault="00691963" w:rsidP="00657D3E">
      <w:pPr>
        <w:numPr>
          <w:ilvl w:val="1"/>
          <w:numId w:val="41"/>
        </w:numPr>
        <w:suppressAutoHyphens/>
        <w:jc w:val="both"/>
        <w:rPr>
          <w:sz w:val="20"/>
          <w:szCs w:val="20"/>
        </w:rPr>
      </w:pPr>
      <w:r w:rsidRPr="003932FA">
        <w:rPr>
          <w:sz w:val="20"/>
          <w:szCs w:val="20"/>
        </w:rPr>
        <w:t>gwarancjach ubezpieczeniowych</w:t>
      </w:r>
    </w:p>
    <w:p w:rsidR="00691963" w:rsidRPr="003932FA" w:rsidRDefault="00691963" w:rsidP="00657D3E">
      <w:pPr>
        <w:numPr>
          <w:ilvl w:val="1"/>
          <w:numId w:val="41"/>
        </w:numPr>
        <w:suppressAutoHyphens/>
        <w:jc w:val="both"/>
        <w:rPr>
          <w:sz w:val="20"/>
          <w:szCs w:val="20"/>
        </w:rPr>
      </w:pPr>
      <w:r w:rsidRPr="003932FA">
        <w:rPr>
          <w:sz w:val="20"/>
          <w:szCs w:val="20"/>
        </w:rPr>
        <w:t>poręczeniach bankowych lub poręczeniach spółdzielczej kasy oszczędnościowo-kredytowej, z tym że zobowiązanie kasy jest zawsze zobowiązaniem pieniężnym,</w:t>
      </w:r>
    </w:p>
    <w:p w:rsidR="00691963" w:rsidRPr="003932FA" w:rsidRDefault="00691963" w:rsidP="00657D3E">
      <w:pPr>
        <w:numPr>
          <w:ilvl w:val="1"/>
          <w:numId w:val="41"/>
        </w:numPr>
        <w:suppressAutoHyphens/>
        <w:jc w:val="both"/>
        <w:rPr>
          <w:sz w:val="20"/>
          <w:szCs w:val="20"/>
        </w:rPr>
      </w:pPr>
      <w:r w:rsidRPr="003932FA">
        <w:rPr>
          <w:sz w:val="20"/>
          <w:szCs w:val="20"/>
        </w:rPr>
        <w:t>poręczeniach udzielanych przez podmioty, o których mowa w art. 6b ust. 5 pkt 2 ustawy z dnia 9 listopada 2000 r. o utworzeniu Polskiej Agencji Rozwoju Przedsiębiorczości.</w:t>
      </w:r>
    </w:p>
    <w:p w:rsidR="00691963" w:rsidRPr="00EC37C7" w:rsidRDefault="00691963" w:rsidP="006E29C3">
      <w:pPr>
        <w:numPr>
          <w:ilvl w:val="0"/>
          <w:numId w:val="41"/>
        </w:numPr>
        <w:suppressAutoHyphens/>
        <w:jc w:val="both"/>
        <w:rPr>
          <w:b/>
          <w:bCs/>
          <w:sz w:val="20"/>
          <w:szCs w:val="20"/>
        </w:rPr>
      </w:pPr>
      <w:r w:rsidRPr="003932FA">
        <w:rPr>
          <w:sz w:val="20"/>
          <w:szCs w:val="20"/>
        </w:rPr>
        <w:t xml:space="preserve">Zabezpieczenie wnoszone w pieniądzu Wykonawca wpłaca przelewem na rachunek bankowy Zamawiającego </w:t>
      </w:r>
      <w:r>
        <w:rPr>
          <w:sz w:val="20"/>
          <w:szCs w:val="20"/>
        </w:rPr>
        <w:br/>
      </w:r>
      <w:r w:rsidRPr="003932FA">
        <w:rPr>
          <w:sz w:val="20"/>
          <w:szCs w:val="20"/>
        </w:rPr>
        <w:t>nr PKO BP SA 09</w:t>
      </w:r>
      <w:r>
        <w:rPr>
          <w:sz w:val="20"/>
          <w:szCs w:val="20"/>
        </w:rPr>
        <w:t> </w:t>
      </w:r>
      <w:r w:rsidRPr="003932FA">
        <w:rPr>
          <w:sz w:val="20"/>
          <w:szCs w:val="20"/>
        </w:rPr>
        <w:t>1020</w:t>
      </w:r>
      <w:r>
        <w:rPr>
          <w:sz w:val="20"/>
          <w:szCs w:val="20"/>
        </w:rPr>
        <w:t> </w:t>
      </w:r>
      <w:r w:rsidRPr="003932FA">
        <w:rPr>
          <w:sz w:val="20"/>
          <w:szCs w:val="20"/>
        </w:rPr>
        <w:t>1055</w:t>
      </w:r>
      <w:r>
        <w:rPr>
          <w:sz w:val="20"/>
          <w:szCs w:val="20"/>
        </w:rPr>
        <w:t> </w:t>
      </w:r>
      <w:r w:rsidRPr="003932FA">
        <w:rPr>
          <w:sz w:val="20"/>
          <w:szCs w:val="20"/>
        </w:rPr>
        <w:t>0000</w:t>
      </w:r>
      <w:r>
        <w:rPr>
          <w:sz w:val="20"/>
          <w:szCs w:val="20"/>
        </w:rPr>
        <w:t> </w:t>
      </w:r>
      <w:r w:rsidRPr="003932FA">
        <w:rPr>
          <w:sz w:val="20"/>
          <w:szCs w:val="20"/>
        </w:rPr>
        <w:t>9502</w:t>
      </w:r>
      <w:r>
        <w:rPr>
          <w:sz w:val="20"/>
          <w:szCs w:val="20"/>
        </w:rPr>
        <w:t> </w:t>
      </w:r>
      <w:r w:rsidRPr="003932FA">
        <w:rPr>
          <w:sz w:val="20"/>
          <w:szCs w:val="20"/>
        </w:rPr>
        <w:t>0133</w:t>
      </w:r>
      <w:r>
        <w:rPr>
          <w:sz w:val="20"/>
          <w:szCs w:val="20"/>
        </w:rPr>
        <w:t> </w:t>
      </w:r>
      <w:r w:rsidRPr="003932FA">
        <w:rPr>
          <w:sz w:val="20"/>
          <w:szCs w:val="20"/>
        </w:rPr>
        <w:t xml:space="preserve">4473, z adnotacją: </w:t>
      </w:r>
      <w:r w:rsidRPr="003932FA">
        <w:rPr>
          <w:b/>
          <w:sz w:val="20"/>
          <w:szCs w:val="20"/>
        </w:rPr>
        <w:t>„</w:t>
      </w:r>
      <w:r w:rsidR="00BC47A5" w:rsidRPr="00BC47A5">
        <w:rPr>
          <w:b/>
          <w:sz w:val="20"/>
          <w:szCs w:val="20"/>
        </w:rPr>
        <w:t xml:space="preserve">Budowa sieci wodociągowej w </w:t>
      </w:r>
      <w:r w:rsidR="006E29C3">
        <w:rPr>
          <w:b/>
          <w:sz w:val="20"/>
          <w:szCs w:val="20"/>
        </w:rPr>
        <w:br/>
      </w:r>
      <w:r w:rsidR="006E29C3" w:rsidRPr="006E29C3">
        <w:rPr>
          <w:b/>
          <w:sz w:val="20"/>
          <w:szCs w:val="20"/>
        </w:rPr>
        <w:t>Al. Wiśniowej w m. Książenice, gm. Grodzisk Mazowiecki</w:t>
      </w:r>
      <w:r w:rsidRPr="00EC37C7">
        <w:rPr>
          <w:b/>
          <w:sz w:val="20"/>
          <w:szCs w:val="20"/>
        </w:rPr>
        <w:t xml:space="preserve">”, znak sprawy: </w:t>
      </w:r>
      <w:r w:rsidR="005A17F5" w:rsidRPr="00EC37C7">
        <w:rPr>
          <w:b/>
          <w:bCs/>
          <w:sz w:val="20"/>
          <w:szCs w:val="20"/>
        </w:rPr>
        <w:t>0</w:t>
      </w:r>
      <w:r w:rsidR="006E29C3">
        <w:rPr>
          <w:b/>
          <w:bCs/>
          <w:sz w:val="20"/>
          <w:szCs w:val="20"/>
        </w:rPr>
        <w:t>8</w:t>
      </w:r>
      <w:r w:rsidRPr="00EC37C7">
        <w:rPr>
          <w:b/>
          <w:bCs/>
          <w:sz w:val="20"/>
          <w:szCs w:val="20"/>
        </w:rPr>
        <w:t>/DO/202</w:t>
      </w:r>
      <w:r w:rsidR="005A17F5" w:rsidRPr="00EC37C7">
        <w:rPr>
          <w:b/>
          <w:bCs/>
          <w:sz w:val="20"/>
          <w:szCs w:val="20"/>
        </w:rPr>
        <w:t>4</w:t>
      </w:r>
      <w:r w:rsidRPr="00EC37C7">
        <w:rPr>
          <w:b/>
          <w:bCs/>
          <w:sz w:val="20"/>
          <w:szCs w:val="20"/>
        </w:rPr>
        <w:t>”.</w:t>
      </w:r>
    </w:p>
    <w:p w:rsidR="00691963" w:rsidRPr="008F5FA6" w:rsidRDefault="00691963" w:rsidP="00657D3E">
      <w:pPr>
        <w:numPr>
          <w:ilvl w:val="0"/>
          <w:numId w:val="41"/>
        </w:numPr>
        <w:suppressAutoHyphens/>
        <w:jc w:val="both"/>
        <w:rPr>
          <w:b/>
          <w:bCs/>
          <w:sz w:val="20"/>
          <w:szCs w:val="20"/>
        </w:rPr>
      </w:pPr>
      <w:r w:rsidRPr="003932FA">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961F7" w:rsidRPr="0047439E" w:rsidRDefault="000961F7" w:rsidP="0093295D">
      <w:pPr>
        <w:tabs>
          <w:tab w:val="left" w:pos="426"/>
        </w:tabs>
        <w:ind w:left="426" w:hanging="426"/>
        <w:jc w:val="both"/>
        <w:rPr>
          <w:sz w:val="20"/>
          <w:szCs w:val="20"/>
        </w:rPr>
      </w:pPr>
    </w:p>
    <w:p w:rsidR="00047200" w:rsidRDefault="00047200" w:rsidP="0093295D">
      <w:pPr>
        <w:tabs>
          <w:tab w:val="left" w:pos="426"/>
        </w:tabs>
        <w:ind w:left="426" w:hanging="426"/>
        <w:jc w:val="both"/>
        <w:rPr>
          <w:b/>
          <w:sz w:val="20"/>
          <w:szCs w:val="20"/>
        </w:rPr>
      </w:pPr>
    </w:p>
    <w:p w:rsidR="0093295D" w:rsidRDefault="0093295D" w:rsidP="0093295D">
      <w:pPr>
        <w:tabs>
          <w:tab w:val="left" w:pos="426"/>
        </w:tabs>
        <w:ind w:left="426" w:hanging="426"/>
        <w:jc w:val="both"/>
        <w:rPr>
          <w:b/>
          <w:sz w:val="20"/>
          <w:szCs w:val="20"/>
        </w:rPr>
      </w:pPr>
      <w:r>
        <w:rPr>
          <w:b/>
          <w:sz w:val="20"/>
          <w:szCs w:val="20"/>
        </w:rPr>
        <w:t>Rozdział</w:t>
      </w:r>
      <w:r w:rsidR="00D45EBE">
        <w:rPr>
          <w:b/>
          <w:sz w:val="20"/>
          <w:szCs w:val="20"/>
        </w:rPr>
        <w:t xml:space="preserve"> </w:t>
      </w:r>
      <w:r>
        <w:rPr>
          <w:b/>
          <w:sz w:val="20"/>
          <w:szCs w:val="20"/>
        </w:rPr>
        <w:t xml:space="preserve"> </w:t>
      </w:r>
      <w:r w:rsidRPr="00C436E1">
        <w:rPr>
          <w:b/>
          <w:sz w:val="20"/>
          <w:szCs w:val="20"/>
        </w:rPr>
        <w:t>X</w:t>
      </w:r>
      <w:r>
        <w:rPr>
          <w:b/>
          <w:sz w:val="20"/>
          <w:szCs w:val="20"/>
        </w:rPr>
        <w:t>X</w:t>
      </w:r>
    </w:p>
    <w:p w:rsidR="00552FBA" w:rsidRPr="00C436E1" w:rsidRDefault="005928B6" w:rsidP="00D34825">
      <w:pPr>
        <w:tabs>
          <w:tab w:val="left" w:pos="567"/>
        </w:tabs>
        <w:ind w:left="426" w:hanging="426"/>
        <w:jc w:val="both"/>
        <w:rPr>
          <w:b/>
          <w:sz w:val="20"/>
          <w:szCs w:val="20"/>
        </w:rPr>
      </w:pPr>
      <w:r>
        <w:rPr>
          <w:b/>
          <w:sz w:val="20"/>
          <w:szCs w:val="20"/>
        </w:rPr>
        <w:t>Projektowane postanowienia umowy, które zostaną wprowadzone do umowy w sprawie zamówienia</w:t>
      </w:r>
    </w:p>
    <w:p w:rsidR="00552FBA" w:rsidRPr="00872CDF" w:rsidRDefault="00552FBA" w:rsidP="0040051E">
      <w:pPr>
        <w:tabs>
          <w:tab w:val="num" w:pos="480"/>
        </w:tabs>
        <w:jc w:val="both"/>
        <w:rPr>
          <w:sz w:val="14"/>
          <w:szCs w:val="16"/>
        </w:rPr>
      </w:pPr>
    </w:p>
    <w:p w:rsidR="00B53000" w:rsidRPr="002973BA" w:rsidRDefault="00B53000" w:rsidP="002973BA">
      <w:pPr>
        <w:suppressAutoHyphens/>
        <w:jc w:val="both"/>
        <w:rPr>
          <w:sz w:val="20"/>
          <w:szCs w:val="20"/>
        </w:rPr>
      </w:pPr>
      <w:r w:rsidRPr="002973BA">
        <w:rPr>
          <w:sz w:val="20"/>
          <w:szCs w:val="20"/>
        </w:rPr>
        <w:t xml:space="preserve">Zamawiający zastrzega sobie prawo podpisania umowy na warunkach przedstawionych </w:t>
      </w:r>
      <w:r w:rsidR="00201207" w:rsidRPr="002973BA">
        <w:rPr>
          <w:sz w:val="20"/>
          <w:szCs w:val="20"/>
        </w:rPr>
        <w:t>w</w:t>
      </w:r>
      <w:r w:rsidR="00691963">
        <w:rPr>
          <w:sz w:val="20"/>
          <w:szCs w:val="20"/>
        </w:rPr>
        <w:t>e wzorze</w:t>
      </w:r>
      <w:r w:rsidR="00D34825" w:rsidRPr="002973BA">
        <w:rPr>
          <w:sz w:val="20"/>
          <w:szCs w:val="20"/>
        </w:rPr>
        <w:t xml:space="preserve"> </w:t>
      </w:r>
      <w:r w:rsidRPr="002973BA">
        <w:rPr>
          <w:sz w:val="20"/>
          <w:szCs w:val="20"/>
        </w:rPr>
        <w:t xml:space="preserve">umowy stanowiącym </w:t>
      </w:r>
      <w:r w:rsidR="002973BA">
        <w:rPr>
          <w:sz w:val="20"/>
          <w:szCs w:val="20"/>
        </w:rPr>
        <w:t xml:space="preserve"> </w:t>
      </w:r>
      <w:r w:rsidRPr="002973BA">
        <w:rPr>
          <w:b/>
          <w:sz w:val="20"/>
          <w:szCs w:val="20"/>
        </w:rPr>
        <w:t xml:space="preserve">Załącznik nr </w:t>
      </w:r>
      <w:r w:rsidR="00691963">
        <w:rPr>
          <w:b/>
          <w:sz w:val="20"/>
          <w:szCs w:val="20"/>
        </w:rPr>
        <w:t>7</w:t>
      </w:r>
      <w:r w:rsidR="00A923FE">
        <w:rPr>
          <w:b/>
          <w:sz w:val="20"/>
          <w:szCs w:val="20"/>
        </w:rPr>
        <w:t xml:space="preserve"> </w:t>
      </w:r>
      <w:r w:rsidRPr="002973BA">
        <w:rPr>
          <w:b/>
          <w:sz w:val="20"/>
          <w:szCs w:val="20"/>
        </w:rPr>
        <w:t xml:space="preserve">do </w:t>
      </w:r>
      <w:r w:rsidR="008C7F11" w:rsidRPr="002973BA">
        <w:rPr>
          <w:b/>
          <w:sz w:val="20"/>
          <w:szCs w:val="20"/>
        </w:rPr>
        <w:t>SWZ</w:t>
      </w:r>
      <w:r w:rsidRPr="002973BA">
        <w:rPr>
          <w:sz w:val="20"/>
          <w:szCs w:val="20"/>
        </w:rPr>
        <w:t>.</w:t>
      </w:r>
      <w:r w:rsidR="009B4643" w:rsidRPr="009B4643">
        <w:t xml:space="preserve"> </w:t>
      </w:r>
    </w:p>
    <w:p w:rsidR="00312D60" w:rsidRDefault="00312D60" w:rsidP="008A1E1F">
      <w:pPr>
        <w:suppressAutoHyphens/>
        <w:jc w:val="both"/>
        <w:rPr>
          <w:sz w:val="22"/>
          <w:szCs w:val="20"/>
        </w:rPr>
      </w:pPr>
    </w:p>
    <w:p w:rsidR="009D668D" w:rsidRPr="00872CDF" w:rsidRDefault="009D668D" w:rsidP="008A1E1F">
      <w:pPr>
        <w:suppressAutoHyphens/>
        <w:jc w:val="both"/>
        <w:rPr>
          <w:sz w:val="22"/>
          <w:szCs w:val="20"/>
        </w:rPr>
      </w:pPr>
    </w:p>
    <w:p w:rsidR="0093295D" w:rsidRDefault="0093295D" w:rsidP="0093295D">
      <w:pPr>
        <w:tabs>
          <w:tab w:val="left" w:pos="426"/>
        </w:tabs>
        <w:ind w:left="426" w:hanging="426"/>
        <w:jc w:val="both"/>
        <w:rPr>
          <w:b/>
          <w:sz w:val="20"/>
          <w:szCs w:val="20"/>
        </w:rPr>
      </w:pPr>
      <w:r>
        <w:rPr>
          <w:b/>
          <w:sz w:val="20"/>
          <w:szCs w:val="20"/>
        </w:rPr>
        <w:t xml:space="preserve">Rozdział </w:t>
      </w:r>
      <w:r w:rsidR="00D45EBE">
        <w:rPr>
          <w:b/>
          <w:sz w:val="20"/>
          <w:szCs w:val="20"/>
        </w:rPr>
        <w:t xml:space="preserve"> </w:t>
      </w:r>
      <w:r w:rsidRPr="00C436E1">
        <w:rPr>
          <w:b/>
          <w:sz w:val="20"/>
          <w:szCs w:val="20"/>
        </w:rPr>
        <w:t>X</w:t>
      </w:r>
      <w:r>
        <w:rPr>
          <w:b/>
          <w:sz w:val="20"/>
          <w:szCs w:val="20"/>
        </w:rPr>
        <w:t>XI</w:t>
      </w:r>
    </w:p>
    <w:p w:rsidR="00552FBA" w:rsidRPr="00C436E1" w:rsidRDefault="000615E5" w:rsidP="00D34825">
      <w:pPr>
        <w:tabs>
          <w:tab w:val="left" w:pos="567"/>
        </w:tabs>
        <w:ind w:left="426" w:hanging="426"/>
        <w:jc w:val="both"/>
        <w:rPr>
          <w:b/>
          <w:sz w:val="20"/>
          <w:szCs w:val="20"/>
        </w:rPr>
      </w:pPr>
      <w:r w:rsidRPr="00C436E1">
        <w:rPr>
          <w:b/>
          <w:sz w:val="20"/>
          <w:szCs w:val="20"/>
        </w:rPr>
        <w:t xml:space="preserve">Pouczenie o środkach ochrony prawnej przysługujących Wykonawcy </w:t>
      </w:r>
    </w:p>
    <w:p w:rsidR="000615E5" w:rsidRPr="00872CDF" w:rsidRDefault="000615E5" w:rsidP="000615E5">
      <w:pPr>
        <w:jc w:val="both"/>
        <w:rPr>
          <w:sz w:val="14"/>
          <w:szCs w:val="16"/>
        </w:rPr>
      </w:pPr>
    </w:p>
    <w:p w:rsidR="00312D60" w:rsidRPr="00C436E1" w:rsidRDefault="00312D60" w:rsidP="002973BA">
      <w:pPr>
        <w:jc w:val="both"/>
        <w:rPr>
          <w:sz w:val="20"/>
          <w:szCs w:val="20"/>
        </w:rPr>
      </w:pPr>
      <w:r w:rsidRPr="00C436E1">
        <w:rPr>
          <w:sz w:val="20"/>
          <w:szCs w:val="20"/>
        </w:rPr>
        <w:t>Wobec czynności podjętych przez Zamawiającego w toku postępowania Wykona</w:t>
      </w:r>
      <w:r w:rsidR="002973BA">
        <w:rPr>
          <w:sz w:val="20"/>
          <w:szCs w:val="20"/>
        </w:rPr>
        <w:t xml:space="preserve">wca może składać środki ochrony </w:t>
      </w:r>
      <w:r w:rsidRPr="00C436E1">
        <w:rPr>
          <w:sz w:val="20"/>
          <w:szCs w:val="20"/>
        </w:rPr>
        <w:t>prawnej, według zasad określonych w §</w:t>
      </w:r>
      <w:r w:rsidR="002973BA">
        <w:rPr>
          <w:sz w:val="20"/>
          <w:szCs w:val="20"/>
        </w:rPr>
        <w:t> </w:t>
      </w:r>
      <w:r w:rsidRPr="00C436E1">
        <w:rPr>
          <w:sz w:val="20"/>
          <w:szCs w:val="20"/>
        </w:rPr>
        <w:t xml:space="preserve">65 Polityki Zakupów. </w:t>
      </w:r>
    </w:p>
    <w:p w:rsidR="00552FBA" w:rsidRPr="00872CDF" w:rsidRDefault="00552FBA" w:rsidP="003917D2">
      <w:pPr>
        <w:suppressAutoHyphens/>
        <w:jc w:val="both"/>
        <w:rPr>
          <w:sz w:val="8"/>
          <w:szCs w:val="16"/>
        </w:rPr>
      </w:pPr>
    </w:p>
    <w:p w:rsidR="00445438" w:rsidRPr="00861A63" w:rsidRDefault="003917D2" w:rsidP="002973BA">
      <w:pPr>
        <w:suppressAutoHyphens/>
        <w:jc w:val="both"/>
        <w:rPr>
          <w:sz w:val="20"/>
          <w:szCs w:val="20"/>
        </w:rPr>
      </w:pPr>
      <w:r w:rsidRPr="00861A63">
        <w:rPr>
          <w:sz w:val="20"/>
          <w:szCs w:val="20"/>
        </w:rPr>
        <w:t xml:space="preserve">W sprawach nieuregulowanych niniejszą </w:t>
      </w:r>
      <w:r w:rsidR="002973BA" w:rsidRPr="00861A63">
        <w:rPr>
          <w:sz w:val="20"/>
          <w:szCs w:val="20"/>
        </w:rPr>
        <w:t>SWZ</w:t>
      </w:r>
      <w:r w:rsidRPr="00861A63">
        <w:rPr>
          <w:sz w:val="20"/>
          <w:szCs w:val="20"/>
        </w:rPr>
        <w:t xml:space="preserve"> mają zastosowanie przepisy Polityki Zakupów Zakładu Wodociągów i Kanalizacji Sp. z o.o. w Grodzisku Mazowieckim oraz Kodeksu Cywilnego.  </w:t>
      </w:r>
    </w:p>
    <w:p w:rsidR="005A17F5" w:rsidRDefault="005A17F5" w:rsidP="0093295D">
      <w:pPr>
        <w:tabs>
          <w:tab w:val="left" w:pos="426"/>
        </w:tabs>
        <w:ind w:left="426" w:hanging="426"/>
        <w:jc w:val="both"/>
        <w:rPr>
          <w:b/>
          <w:sz w:val="20"/>
          <w:szCs w:val="20"/>
        </w:rPr>
      </w:pPr>
    </w:p>
    <w:p w:rsidR="005A17F5" w:rsidRDefault="005A17F5" w:rsidP="0093295D">
      <w:pPr>
        <w:tabs>
          <w:tab w:val="left" w:pos="426"/>
        </w:tabs>
        <w:ind w:left="426" w:hanging="426"/>
        <w:jc w:val="both"/>
        <w:rPr>
          <w:b/>
          <w:sz w:val="20"/>
          <w:szCs w:val="20"/>
        </w:rPr>
      </w:pPr>
    </w:p>
    <w:p w:rsidR="0093295D" w:rsidRDefault="0093295D" w:rsidP="0093295D">
      <w:pPr>
        <w:tabs>
          <w:tab w:val="left" w:pos="426"/>
        </w:tabs>
        <w:ind w:left="426" w:hanging="426"/>
        <w:jc w:val="both"/>
        <w:rPr>
          <w:b/>
          <w:sz w:val="20"/>
          <w:szCs w:val="20"/>
        </w:rPr>
      </w:pPr>
      <w:r>
        <w:rPr>
          <w:b/>
          <w:sz w:val="20"/>
          <w:szCs w:val="20"/>
        </w:rPr>
        <w:t xml:space="preserve">Rozdział </w:t>
      </w:r>
      <w:r w:rsidR="00D45EBE">
        <w:rPr>
          <w:b/>
          <w:sz w:val="20"/>
          <w:szCs w:val="20"/>
        </w:rPr>
        <w:t xml:space="preserve"> </w:t>
      </w:r>
      <w:r w:rsidRPr="00C436E1">
        <w:rPr>
          <w:b/>
          <w:sz w:val="20"/>
          <w:szCs w:val="20"/>
        </w:rPr>
        <w:t>X</w:t>
      </w:r>
      <w:r>
        <w:rPr>
          <w:b/>
          <w:sz w:val="20"/>
          <w:szCs w:val="20"/>
        </w:rPr>
        <w:t>XII</w:t>
      </w:r>
    </w:p>
    <w:p w:rsidR="00445438" w:rsidRPr="00445438" w:rsidRDefault="0093295D" w:rsidP="00445438">
      <w:pPr>
        <w:tabs>
          <w:tab w:val="left" w:pos="284"/>
        </w:tabs>
        <w:ind w:left="567" w:hanging="567"/>
        <w:jc w:val="both"/>
        <w:rPr>
          <w:b/>
          <w:sz w:val="20"/>
          <w:szCs w:val="20"/>
        </w:rPr>
      </w:pPr>
      <w:r>
        <w:rPr>
          <w:b/>
          <w:sz w:val="20"/>
          <w:szCs w:val="20"/>
        </w:rPr>
        <w:lastRenderedPageBreak/>
        <w:t>Klauzula informacyjna RODO</w:t>
      </w:r>
    </w:p>
    <w:p w:rsidR="00445438" w:rsidRPr="00872CDF" w:rsidRDefault="00445438" w:rsidP="00445438">
      <w:pPr>
        <w:suppressAutoHyphens/>
        <w:jc w:val="both"/>
        <w:rPr>
          <w:sz w:val="14"/>
          <w:szCs w:val="16"/>
        </w:rPr>
      </w:pPr>
    </w:p>
    <w:p w:rsidR="00833B8D" w:rsidRDefault="00445438" w:rsidP="00FE20D8">
      <w:pPr>
        <w:pStyle w:val="Akapitzlist"/>
        <w:numPr>
          <w:ilvl w:val="1"/>
          <w:numId w:val="37"/>
        </w:numPr>
        <w:autoSpaceDE w:val="0"/>
        <w:autoSpaceDN w:val="0"/>
        <w:adjustRightInd w:val="0"/>
        <w:ind w:left="425" w:hanging="425"/>
        <w:jc w:val="both"/>
        <w:rPr>
          <w:bCs/>
          <w:color w:val="000000"/>
          <w:sz w:val="20"/>
          <w:szCs w:val="20"/>
        </w:rPr>
      </w:pPr>
      <w:r w:rsidRPr="00833B8D">
        <w:rPr>
          <w:bCs/>
          <w:color w:val="000000"/>
          <w:sz w:val="20"/>
          <w:szCs w:val="20"/>
        </w:rPr>
        <w:t xml:space="preserve">Wykonawca jest zobowiązany </w:t>
      </w:r>
      <w:r w:rsidR="00B20EFB" w:rsidRPr="00833B8D">
        <w:rPr>
          <w:bCs/>
          <w:color w:val="000000"/>
          <w:sz w:val="20"/>
          <w:szCs w:val="20"/>
        </w:rPr>
        <w:t>złożyć w ofercie</w:t>
      </w:r>
      <w:r w:rsidRPr="00833B8D">
        <w:rPr>
          <w:bCs/>
          <w:color w:val="000000"/>
          <w:sz w:val="20"/>
          <w:szCs w:val="20"/>
        </w:rPr>
        <w:t xml:space="preserve"> oświadczenie wymagane od Wykonawcy w zakresie wypełnienia obowiązków informacyjnych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r w:rsidRPr="00833B8D">
        <w:rPr>
          <w:color w:val="000000"/>
          <w:sz w:val="20"/>
          <w:szCs w:val="20"/>
        </w:rPr>
        <w:t xml:space="preserve"> </w:t>
      </w:r>
      <w:r w:rsidRPr="00833B8D">
        <w:rPr>
          <w:bCs/>
          <w:color w:val="000000"/>
          <w:sz w:val="20"/>
          <w:szCs w:val="20"/>
        </w:rPr>
        <w:t xml:space="preserve">W przypadku, gdy Wykonawca nie przekazuje danych osobowych innych niż bezpośrednio jego dotyczących lub zachodzi wyłączenie stosowania obowiązku informacyjnego, stosownie do art. 13 ust. 4 lub art. 14 ust. 5 RODO treści oświadczenia </w:t>
      </w:r>
      <w:r w:rsidR="00B20EFB" w:rsidRPr="00833B8D">
        <w:rPr>
          <w:bCs/>
          <w:color w:val="000000"/>
          <w:sz w:val="20"/>
          <w:szCs w:val="20"/>
        </w:rPr>
        <w:t>W</w:t>
      </w:r>
      <w:r w:rsidRPr="00833B8D">
        <w:rPr>
          <w:bCs/>
          <w:color w:val="000000"/>
          <w:sz w:val="20"/>
          <w:szCs w:val="20"/>
        </w:rPr>
        <w:t>ykonawca nie składa (usunięcie treści oświadczenia np. przez jego wykreślenie).</w:t>
      </w:r>
    </w:p>
    <w:p w:rsidR="00445438" w:rsidRPr="00833B8D" w:rsidRDefault="00445438" w:rsidP="00FE20D8">
      <w:pPr>
        <w:pStyle w:val="Akapitzlist"/>
        <w:numPr>
          <w:ilvl w:val="1"/>
          <w:numId w:val="37"/>
        </w:numPr>
        <w:autoSpaceDE w:val="0"/>
        <w:autoSpaceDN w:val="0"/>
        <w:adjustRightInd w:val="0"/>
        <w:ind w:left="426" w:hanging="426"/>
        <w:jc w:val="both"/>
        <w:rPr>
          <w:bCs/>
          <w:color w:val="000000"/>
          <w:sz w:val="20"/>
          <w:szCs w:val="20"/>
        </w:rPr>
      </w:pPr>
      <w:r w:rsidRPr="00833B8D">
        <w:rPr>
          <w:sz w:val="20"/>
          <w:szCs w:val="20"/>
        </w:rPr>
        <w:t xml:space="preserve">Zgodnie z art. 13 ust. 1 i 2 RODO, Zamawiający informuje, że: </w:t>
      </w:r>
    </w:p>
    <w:p w:rsidR="00445438" w:rsidRPr="00445438" w:rsidRDefault="00445438" w:rsidP="00872CDF">
      <w:pPr>
        <w:numPr>
          <w:ilvl w:val="0"/>
          <w:numId w:val="28"/>
        </w:numPr>
        <w:ind w:left="426" w:hanging="283"/>
        <w:contextualSpacing/>
        <w:jc w:val="both"/>
        <w:rPr>
          <w:i/>
          <w:sz w:val="20"/>
          <w:szCs w:val="20"/>
        </w:rPr>
      </w:pPr>
      <w:r w:rsidRPr="00445438">
        <w:rPr>
          <w:sz w:val="20"/>
          <w:szCs w:val="20"/>
        </w:rPr>
        <w:t xml:space="preserve">administratorem danych osobowych Wykonawców, osób reprezentujących Wykonawców, pełnomocników </w:t>
      </w:r>
      <w:r w:rsidRPr="00445438">
        <w:rPr>
          <w:sz w:val="20"/>
          <w:szCs w:val="20"/>
        </w:rPr>
        <w:br/>
        <w:t xml:space="preserve">i innych osób wskazanych w ofercie lub załączonych do niej dokumentach jest </w:t>
      </w:r>
      <w:r w:rsidRPr="00445438">
        <w:rPr>
          <w:i/>
          <w:sz w:val="20"/>
          <w:szCs w:val="20"/>
        </w:rPr>
        <w:t>Zamawiający;</w:t>
      </w:r>
    </w:p>
    <w:p w:rsidR="006E29C3" w:rsidRDefault="00445438" w:rsidP="006E29C3">
      <w:pPr>
        <w:numPr>
          <w:ilvl w:val="0"/>
          <w:numId w:val="29"/>
        </w:numPr>
        <w:ind w:left="426" w:hanging="283"/>
        <w:contextualSpacing/>
        <w:jc w:val="both"/>
        <w:rPr>
          <w:color w:val="00B0F0"/>
          <w:sz w:val="20"/>
          <w:szCs w:val="20"/>
        </w:rPr>
      </w:pPr>
      <w:r w:rsidRPr="00445438">
        <w:rPr>
          <w:sz w:val="20"/>
          <w:szCs w:val="20"/>
        </w:rPr>
        <w:t xml:space="preserve">inspektorem ochrony danych osobowych u Zamawiającego jest Pan Piotr </w:t>
      </w:r>
      <w:proofErr w:type="spellStart"/>
      <w:r w:rsidRPr="00445438">
        <w:rPr>
          <w:sz w:val="20"/>
          <w:szCs w:val="20"/>
        </w:rPr>
        <w:t>Franaszczuk</w:t>
      </w:r>
      <w:proofErr w:type="spellEnd"/>
      <w:r w:rsidRPr="00445438">
        <w:rPr>
          <w:i/>
          <w:sz w:val="20"/>
          <w:szCs w:val="20"/>
        </w:rPr>
        <w:t>, adres e-mail: piotr.franaszczuk@zwik-grodzisk.pl, telefon: 601-052-816</w:t>
      </w:r>
      <w:r w:rsidRPr="00445438">
        <w:rPr>
          <w:sz w:val="20"/>
          <w:szCs w:val="20"/>
        </w:rPr>
        <w:t>;</w:t>
      </w:r>
    </w:p>
    <w:p w:rsidR="00EC37C7" w:rsidRPr="006E29C3" w:rsidRDefault="00445438" w:rsidP="006E29C3">
      <w:pPr>
        <w:numPr>
          <w:ilvl w:val="0"/>
          <w:numId w:val="29"/>
        </w:numPr>
        <w:ind w:left="426" w:hanging="283"/>
        <w:contextualSpacing/>
        <w:jc w:val="both"/>
        <w:rPr>
          <w:color w:val="00B0F0"/>
          <w:sz w:val="20"/>
          <w:szCs w:val="20"/>
        </w:rPr>
      </w:pPr>
      <w:r w:rsidRPr="006E29C3">
        <w:rPr>
          <w:sz w:val="20"/>
          <w:szCs w:val="20"/>
        </w:rPr>
        <w:t>dane osobowe Wykonawców przetwarzane będą na podstawie art. 6 ust. 1 lit. c</w:t>
      </w:r>
      <w:r w:rsidRPr="006E29C3">
        <w:rPr>
          <w:i/>
          <w:sz w:val="20"/>
          <w:szCs w:val="20"/>
        </w:rPr>
        <w:t xml:space="preserve"> </w:t>
      </w:r>
      <w:r w:rsidRPr="006E29C3">
        <w:rPr>
          <w:sz w:val="20"/>
          <w:szCs w:val="20"/>
        </w:rPr>
        <w:t xml:space="preserve">RODO w celu </w:t>
      </w:r>
      <w:r w:rsidRPr="006E29C3">
        <w:rPr>
          <w:rFonts w:eastAsia="Calibri"/>
          <w:sz w:val="20"/>
          <w:szCs w:val="20"/>
        </w:rPr>
        <w:t xml:space="preserve">związanym </w:t>
      </w:r>
      <w:r w:rsidRPr="006E29C3">
        <w:rPr>
          <w:rFonts w:eastAsia="Calibri"/>
          <w:sz w:val="20"/>
          <w:szCs w:val="20"/>
        </w:rPr>
        <w:br/>
        <w:t>z postępowaniem o udzielenie zamówienia publicznego pn</w:t>
      </w:r>
      <w:r w:rsidR="001D5238" w:rsidRPr="006E29C3">
        <w:rPr>
          <w:rFonts w:eastAsia="Calibri"/>
          <w:sz w:val="20"/>
          <w:szCs w:val="20"/>
        </w:rPr>
        <w:t>.</w:t>
      </w:r>
      <w:r w:rsidR="00497201" w:rsidRPr="006E29C3">
        <w:rPr>
          <w:rFonts w:eastAsia="Calibri"/>
          <w:sz w:val="20"/>
          <w:szCs w:val="20"/>
        </w:rPr>
        <w:t>:</w:t>
      </w:r>
      <w:r w:rsidR="00497201" w:rsidRPr="006E29C3">
        <w:rPr>
          <w:sz w:val="20"/>
          <w:szCs w:val="20"/>
        </w:rPr>
        <w:t xml:space="preserve"> „</w:t>
      </w:r>
      <w:r w:rsidR="00EC37C7" w:rsidRPr="006E29C3">
        <w:rPr>
          <w:sz w:val="20"/>
          <w:szCs w:val="20"/>
        </w:rPr>
        <w:t xml:space="preserve">Budowa sieci wodociągowej w </w:t>
      </w:r>
      <w:r w:rsidR="006E29C3" w:rsidRPr="006E29C3">
        <w:rPr>
          <w:sz w:val="20"/>
          <w:szCs w:val="20"/>
        </w:rPr>
        <w:t>Al. Wiśniowej w m. Książenice, gm. Grodzisk Mazowiecki</w:t>
      </w:r>
      <w:r w:rsidR="00EC37C7" w:rsidRPr="006E29C3">
        <w:rPr>
          <w:sz w:val="20"/>
          <w:szCs w:val="20"/>
        </w:rPr>
        <w:t>”,</w:t>
      </w:r>
      <w:r w:rsidR="00EC37C7" w:rsidRPr="006E29C3">
        <w:rPr>
          <w:b/>
          <w:bCs/>
          <w:sz w:val="20"/>
          <w:szCs w:val="20"/>
        </w:rPr>
        <w:t xml:space="preserve"> znak sprawy: 0</w:t>
      </w:r>
      <w:r w:rsidR="006E29C3" w:rsidRPr="006E29C3">
        <w:rPr>
          <w:b/>
          <w:bCs/>
          <w:sz w:val="20"/>
          <w:szCs w:val="20"/>
        </w:rPr>
        <w:t>8</w:t>
      </w:r>
      <w:r w:rsidR="00EC37C7" w:rsidRPr="006E29C3">
        <w:rPr>
          <w:b/>
          <w:bCs/>
          <w:sz w:val="20"/>
          <w:szCs w:val="20"/>
        </w:rPr>
        <w:t>/DO/2024;</w:t>
      </w:r>
    </w:p>
    <w:p w:rsidR="00445438" w:rsidRPr="00445438" w:rsidRDefault="00445438" w:rsidP="00872CDF">
      <w:pPr>
        <w:numPr>
          <w:ilvl w:val="0"/>
          <w:numId w:val="29"/>
        </w:numPr>
        <w:ind w:left="426" w:hanging="284"/>
        <w:contextualSpacing/>
        <w:jc w:val="both"/>
        <w:rPr>
          <w:color w:val="00B0F0"/>
          <w:sz w:val="20"/>
          <w:szCs w:val="20"/>
        </w:rPr>
      </w:pPr>
      <w:r w:rsidRPr="00445438">
        <w:rPr>
          <w:sz w:val="20"/>
          <w:szCs w:val="20"/>
        </w:rPr>
        <w:t xml:space="preserve">odbiorcami danych osobowych Wykonawców będą osoby lub podmioty, którym udostępniona zostanie dokumentacja postępowania w oparciu o przepisy Polityki Zakupów ZWiK Sp. z o.o.;  </w:t>
      </w:r>
    </w:p>
    <w:p w:rsidR="00445438" w:rsidRPr="00445438" w:rsidRDefault="00445438" w:rsidP="00872CDF">
      <w:pPr>
        <w:numPr>
          <w:ilvl w:val="0"/>
          <w:numId w:val="29"/>
        </w:numPr>
        <w:ind w:left="426" w:hanging="284"/>
        <w:contextualSpacing/>
        <w:jc w:val="both"/>
        <w:rPr>
          <w:color w:val="00B0F0"/>
          <w:sz w:val="20"/>
          <w:szCs w:val="20"/>
        </w:rPr>
      </w:pPr>
      <w:r w:rsidRPr="00445438">
        <w:rPr>
          <w:sz w:val="20"/>
          <w:szCs w:val="20"/>
        </w:rPr>
        <w:t xml:space="preserve">dane osobowe Wykonawców będą przechowywane, zgodnie z Polityką Zakupów, przez okres </w:t>
      </w:r>
      <w:r w:rsidR="001E001F">
        <w:rPr>
          <w:sz w:val="20"/>
          <w:szCs w:val="20"/>
        </w:rPr>
        <w:t>4</w:t>
      </w:r>
      <w:r w:rsidRPr="00445438">
        <w:rPr>
          <w:sz w:val="20"/>
          <w:szCs w:val="20"/>
        </w:rPr>
        <w:t xml:space="preserve"> lat od dnia zakończenia postępowania o udzielenie zamówienia, a jeżeli czas trwania umowy przekracza 4 lata, okres przechowywania obejmuje cały czas trwania umowy;</w:t>
      </w:r>
    </w:p>
    <w:p w:rsidR="00445438" w:rsidRPr="00445438" w:rsidRDefault="00445438" w:rsidP="00872CDF">
      <w:pPr>
        <w:numPr>
          <w:ilvl w:val="0"/>
          <w:numId w:val="29"/>
        </w:numPr>
        <w:ind w:left="426" w:hanging="284"/>
        <w:contextualSpacing/>
        <w:jc w:val="both"/>
        <w:rPr>
          <w:b/>
          <w:i/>
          <w:sz w:val="20"/>
          <w:szCs w:val="20"/>
        </w:rPr>
      </w:pPr>
      <w:r w:rsidRPr="00445438">
        <w:rPr>
          <w:sz w:val="20"/>
          <w:szCs w:val="20"/>
        </w:rPr>
        <w:t xml:space="preserve">obowiązek podania przez Wykonawców danych osobowych bezpośrednio ich dotyczących jest wymogiem określonym w Polityce Zakupów ZWiK Sp. z o.o., związanym z udziałem w postępowaniu o udzielenie zamówienia; konsekwencje niepodania określonych danych wynikają z Polityki Zakupów ZWiK Sp. z o.o.;  </w:t>
      </w:r>
    </w:p>
    <w:p w:rsidR="00445438" w:rsidRPr="00445438" w:rsidRDefault="00445438" w:rsidP="00872CDF">
      <w:pPr>
        <w:numPr>
          <w:ilvl w:val="0"/>
          <w:numId w:val="29"/>
        </w:numPr>
        <w:ind w:left="426" w:hanging="284"/>
        <w:contextualSpacing/>
        <w:jc w:val="both"/>
        <w:rPr>
          <w:rFonts w:eastAsia="Calibri"/>
          <w:sz w:val="20"/>
          <w:szCs w:val="20"/>
        </w:rPr>
      </w:pPr>
      <w:r w:rsidRPr="00445438">
        <w:rPr>
          <w:sz w:val="20"/>
          <w:szCs w:val="20"/>
        </w:rPr>
        <w:t>w odniesieniu do danych osobowych Wykonawców decyzje nie będą podejmowane w sposób zautomatyzowany, stosownie do art. 22 RODO;</w:t>
      </w:r>
    </w:p>
    <w:p w:rsidR="00445438" w:rsidRPr="00445438" w:rsidRDefault="00445438" w:rsidP="00872CDF">
      <w:pPr>
        <w:numPr>
          <w:ilvl w:val="0"/>
          <w:numId w:val="29"/>
        </w:numPr>
        <w:ind w:left="426" w:hanging="284"/>
        <w:contextualSpacing/>
        <w:jc w:val="both"/>
        <w:rPr>
          <w:color w:val="00B0F0"/>
          <w:sz w:val="20"/>
          <w:szCs w:val="20"/>
        </w:rPr>
      </w:pPr>
      <w:r w:rsidRPr="00445438">
        <w:rPr>
          <w:sz w:val="20"/>
          <w:szCs w:val="20"/>
        </w:rPr>
        <w:t>Wykonawcy, osoby reprezentujące Wykonawców, pełnomocnicy i inne osoby wskazane w ofercie lub załączonych do niej dokumentach posiadają :</w:t>
      </w:r>
    </w:p>
    <w:p w:rsidR="00445438" w:rsidRPr="00445438" w:rsidRDefault="00445438" w:rsidP="00872CDF">
      <w:pPr>
        <w:numPr>
          <w:ilvl w:val="0"/>
          <w:numId w:val="30"/>
        </w:numPr>
        <w:ind w:left="709" w:hanging="283"/>
        <w:contextualSpacing/>
        <w:jc w:val="both"/>
        <w:rPr>
          <w:color w:val="00B0F0"/>
          <w:sz w:val="20"/>
          <w:szCs w:val="20"/>
        </w:rPr>
      </w:pPr>
      <w:r w:rsidRPr="00445438">
        <w:rPr>
          <w:sz w:val="20"/>
          <w:szCs w:val="20"/>
        </w:rPr>
        <w:t>na podstawie art. 15 RODO prawo dostępu do swoich danych osobowych;</w:t>
      </w:r>
    </w:p>
    <w:p w:rsidR="00445438" w:rsidRPr="00445438" w:rsidRDefault="00445438" w:rsidP="00872CDF">
      <w:pPr>
        <w:numPr>
          <w:ilvl w:val="0"/>
          <w:numId w:val="30"/>
        </w:numPr>
        <w:ind w:left="709" w:hanging="283"/>
        <w:contextualSpacing/>
        <w:jc w:val="both"/>
        <w:rPr>
          <w:sz w:val="20"/>
          <w:szCs w:val="20"/>
        </w:rPr>
      </w:pPr>
      <w:r w:rsidRPr="00445438">
        <w:rPr>
          <w:sz w:val="20"/>
          <w:szCs w:val="20"/>
        </w:rPr>
        <w:t>na podstawie art. 16 RODO prawo do sprostowania swoich danych osobowych;</w:t>
      </w:r>
    </w:p>
    <w:p w:rsidR="00445438" w:rsidRPr="00445438" w:rsidRDefault="00445438" w:rsidP="00872CDF">
      <w:pPr>
        <w:numPr>
          <w:ilvl w:val="0"/>
          <w:numId w:val="30"/>
        </w:numPr>
        <w:ind w:left="709" w:hanging="283"/>
        <w:contextualSpacing/>
        <w:jc w:val="both"/>
        <w:rPr>
          <w:sz w:val="20"/>
          <w:szCs w:val="20"/>
        </w:rPr>
      </w:pPr>
      <w:r w:rsidRPr="00445438">
        <w:rPr>
          <w:sz w:val="20"/>
          <w:szCs w:val="20"/>
        </w:rPr>
        <w:t xml:space="preserve">na podstawie art. 18 RODO prawo żądania od administratora ograniczenia przetwarzania danych osobowych z zastrzeżeniem przypadków, o których mowa w art. 18 ust. 2 RODO;  </w:t>
      </w:r>
    </w:p>
    <w:p w:rsidR="00445438" w:rsidRPr="00445438" w:rsidRDefault="00445438" w:rsidP="00872CDF">
      <w:pPr>
        <w:numPr>
          <w:ilvl w:val="0"/>
          <w:numId w:val="30"/>
        </w:numPr>
        <w:ind w:left="709" w:hanging="283"/>
        <w:contextualSpacing/>
        <w:jc w:val="both"/>
        <w:rPr>
          <w:i/>
          <w:color w:val="00B0F0"/>
          <w:sz w:val="20"/>
          <w:szCs w:val="20"/>
        </w:rPr>
      </w:pPr>
      <w:r w:rsidRPr="00445438">
        <w:rPr>
          <w:sz w:val="20"/>
          <w:szCs w:val="20"/>
        </w:rPr>
        <w:t>prawo do wniesienia skargi do Prezesa Urzędu Ochrony Danych Osobowych, gdy uznają, że przetwarzanie ich danych osobowych narusza przepisy RODO;</w:t>
      </w:r>
    </w:p>
    <w:p w:rsidR="00445438" w:rsidRPr="00445438" w:rsidRDefault="00445438" w:rsidP="00872CDF">
      <w:pPr>
        <w:numPr>
          <w:ilvl w:val="0"/>
          <w:numId w:val="29"/>
        </w:numPr>
        <w:ind w:left="426" w:hanging="284"/>
        <w:contextualSpacing/>
        <w:jc w:val="both"/>
        <w:rPr>
          <w:i/>
          <w:color w:val="00B0F0"/>
          <w:sz w:val="20"/>
          <w:szCs w:val="20"/>
        </w:rPr>
      </w:pPr>
      <w:r w:rsidRPr="00445438">
        <w:rPr>
          <w:sz w:val="20"/>
          <w:szCs w:val="20"/>
        </w:rPr>
        <w:t>Wykonawcom, osobom reprezentującym Wykonawców, pełnomocnikom i innym osobom wskazanym w ofercie lub załączonych do niej dokumentach nie przysługuje:</w:t>
      </w:r>
    </w:p>
    <w:p w:rsidR="00445438" w:rsidRPr="00445438" w:rsidRDefault="00445438" w:rsidP="00872CDF">
      <w:pPr>
        <w:numPr>
          <w:ilvl w:val="0"/>
          <w:numId w:val="31"/>
        </w:numPr>
        <w:ind w:left="709" w:hanging="283"/>
        <w:contextualSpacing/>
        <w:jc w:val="both"/>
        <w:rPr>
          <w:i/>
          <w:color w:val="00B0F0"/>
          <w:sz w:val="20"/>
          <w:szCs w:val="20"/>
        </w:rPr>
      </w:pPr>
      <w:r w:rsidRPr="00445438">
        <w:rPr>
          <w:sz w:val="20"/>
          <w:szCs w:val="20"/>
        </w:rPr>
        <w:t>w związku z art. 17 ust. 3 lit. b, d lub e RODO prawo do usunięcia danych osobowych;</w:t>
      </w:r>
    </w:p>
    <w:p w:rsidR="00445438" w:rsidRPr="00445438" w:rsidRDefault="00445438" w:rsidP="00872CDF">
      <w:pPr>
        <w:numPr>
          <w:ilvl w:val="0"/>
          <w:numId w:val="31"/>
        </w:numPr>
        <w:ind w:left="709" w:hanging="283"/>
        <w:contextualSpacing/>
        <w:jc w:val="both"/>
        <w:rPr>
          <w:b/>
          <w:i/>
          <w:sz w:val="20"/>
          <w:szCs w:val="20"/>
        </w:rPr>
      </w:pPr>
      <w:r w:rsidRPr="00445438">
        <w:rPr>
          <w:sz w:val="20"/>
          <w:szCs w:val="20"/>
        </w:rPr>
        <w:t>prawo do przenoszenia danych osobowych, o którym mowa w art. 20 RODO;</w:t>
      </w:r>
    </w:p>
    <w:p w:rsidR="00445438" w:rsidRPr="00445438" w:rsidRDefault="00445438" w:rsidP="00872CDF">
      <w:pPr>
        <w:numPr>
          <w:ilvl w:val="0"/>
          <w:numId w:val="31"/>
        </w:numPr>
        <w:ind w:left="709" w:hanging="283"/>
        <w:contextualSpacing/>
        <w:jc w:val="both"/>
        <w:rPr>
          <w:i/>
          <w:sz w:val="20"/>
          <w:szCs w:val="20"/>
        </w:rPr>
      </w:pPr>
      <w:r w:rsidRPr="00445438">
        <w:rPr>
          <w:sz w:val="20"/>
          <w:szCs w:val="20"/>
        </w:rPr>
        <w:t xml:space="preserve">na podstawie art. 21 RODO prawo sprzeciwu, wobec przetwarzania danych osobowych, gdyż podstawą prawną przetwarzania danych osobowych jest art. 6 ust. 1 lit. c RODO. </w:t>
      </w:r>
    </w:p>
    <w:p w:rsidR="00E37F70" w:rsidRDefault="00E37F70" w:rsidP="00872CDF">
      <w:pPr>
        <w:jc w:val="both"/>
        <w:rPr>
          <w:b/>
          <w:sz w:val="20"/>
          <w:szCs w:val="20"/>
        </w:rPr>
      </w:pPr>
    </w:p>
    <w:p w:rsidR="009D668D" w:rsidRDefault="009D668D" w:rsidP="00872CDF">
      <w:pPr>
        <w:jc w:val="both"/>
        <w:rPr>
          <w:b/>
          <w:sz w:val="20"/>
          <w:szCs w:val="20"/>
        </w:rPr>
      </w:pPr>
    </w:p>
    <w:p w:rsidR="009D668D" w:rsidRDefault="009D668D" w:rsidP="00872CDF">
      <w:pPr>
        <w:jc w:val="both"/>
        <w:rPr>
          <w:b/>
          <w:sz w:val="20"/>
          <w:szCs w:val="20"/>
        </w:rPr>
      </w:pPr>
    </w:p>
    <w:p w:rsidR="009C1D6A" w:rsidRPr="00D34825" w:rsidRDefault="009C1D6A" w:rsidP="00872CDF">
      <w:pPr>
        <w:jc w:val="both"/>
        <w:rPr>
          <w:b/>
          <w:sz w:val="20"/>
          <w:szCs w:val="20"/>
        </w:rPr>
      </w:pPr>
      <w:r w:rsidRPr="00D34825">
        <w:rPr>
          <w:b/>
          <w:sz w:val="20"/>
          <w:szCs w:val="20"/>
        </w:rPr>
        <w:t>Załączniki</w:t>
      </w:r>
      <w:r w:rsidR="004C7AE1">
        <w:rPr>
          <w:b/>
          <w:sz w:val="20"/>
          <w:szCs w:val="20"/>
        </w:rPr>
        <w:t xml:space="preserve"> do SWZ</w:t>
      </w:r>
      <w:r w:rsidRPr="00D34825">
        <w:rPr>
          <w:b/>
          <w:sz w:val="20"/>
          <w:szCs w:val="20"/>
        </w:rPr>
        <w:t>:</w:t>
      </w:r>
    </w:p>
    <w:p w:rsidR="00691963" w:rsidRDefault="00691963" w:rsidP="00691963">
      <w:pPr>
        <w:jc w:val="both"/>
        <w:rPr>
          <w:sz w:val="20"/>
          <w:szCs w:val="20"/>
        </w:rPr>
      </w:pPr>
      <w:r>
        <w:rPr>
          <w:sz w:val="20"/>
          <w:szCs w:val="20"/>
        </w:rPr>
        <w:t>Załącznik nr 1 – Opis przedmiotu zamówienia;</w:t>
      </w:r>
    </w:p>
    <w:p w:rsidR="00691963" w:rsidRDefault="00691963" w:rsidP="00691963">
      <w:pPr>
        <w:jc w:val="both"/>
        <w:rPr>
          <w:sz w:val="20"/>
          <w:szCs w:val="20"/>
        </w:rPr>
      </w:pPr>
      <w:r>
        <w:rPr>
          <w:sz w:val="20"/>
          <w:szCs w:val="20"/>
        </w:rPr>
        <w:t>Załącznik nr 2 – Formularz ofertowy;</w:t>
      </w:r>
    </w:p>
    <w:p w:rsidR="00691963" w:rsidRDefault="00691963" w:rsidP="00691963">
      <w:pPr>
        <w:jc w:val="both"/>
        <w:rPr>
          <w:sz w:val="20"/>
          <w:szCs w:val="20"/>
        </w:rPr>
      </w:pPr>
      <w:r>
        <w:rPr>
          <w:sz w:val="20"/>
          <w:szCs w:val="20"/>
        </w:rPr>
        <w:t>Załącznik nr 3 – Oświadczenia Wykonawcy;</w:t>
      </w:r>
    </w:p>
    <w:p w:rsidR="00691963" w:rsidRDefault="00691963" w:rsidP="00691963">
      <w:pPr>
        <w:jc w:val="both"/>
        <w:rPr>
          <w:sz w:val="20"/>
          <w:szCs w:val="20"/>
        </w:rPr>
      </w:pPr>
      <w:r>
        <w:rPr>
          <w:sz w:val="20"/>
          <w:szCs w:val="20"/>
        </w:rPr>
        <w:t>Załącznik nr 4 – Oświadczenie Wykonawcy dotyczące przynależności lub braku przynależności do tej samej grupy kapitałowej;</w:t>
      </w:r>
    </w:p>
    <w:p w:rsidR="00691963" w:rsidRDefault="00691963" w:rsidP="00691963">
      <w:pPr>
        <w:jc w:val="both"/>
        <w:rPr>
          <w:sz w:val="20"/>
          <w:szCs w:val="20"/>
        </w:rPr>
      </w:pPr>
      <w:r>
        <w:rPr>
          <w:sz w:val="20"/>
          <w:szCs w:val="20"/>
        </w:rPr>
        <w:t>Załącznik nr 5 – Wykaz wykonanych robót budowlanych;</w:t>
      </w:r>
    </w:p>
    <w:p w:rsidR="00691963" w:rsidRDefault="00691963" w:rsidP="00691963">
      <w:pPr>
        <w:jc w:val="both"/>
        <w:rPr>
          <w:sz w:val="20"/>
          <w:szCs w:val="20"/>
        </w:rPr>
      </w:pPr>
      <w:r>
        <w:rPr>
          <w:sz w:val="20"/>
          <w:szCs w:val="20"/>
        </w:rPr>
        <w:t>Załącznik nr 6 –</w:t>
      </w:r>
      <w:r w:rsidRPr="00AA184D">
        <w:rPr>
          <w:sz w:val="20"/>
          <w:szCs w:val="20"/>
        </w:rPr>
        <w:t xml:space="preserve"> </w:t>
      </w:r>
      <w:r>
        <w:rPr>
          <w:sz w:val="20"/>
          <w:szCs w:val="20"/>
        </w:rPr>
        <w:t>Tabel</w:t>
      </w:r>
      <w:r w:rsidR="006E29C3">
        <w:rPr>
          <w:sz w:val="20"/>
          <w:szCs w:val="20"/>
        </w:rPr>
        <w:t>a</w:t>
      </w:r>
      <w:r>
        <w:rPr>
          <w:sz w:val="20"/>
          <w:szCs w:val="20"/>
        </w:rPr>
        <w:t xml:space="preserve"> kosztow</w:t>
      </w:r>
      <w:r w:rsidR="006E29C3">
        <w:rPr>
          <w:sz w:val="20"/>
          <w:szCs w:val="20"/>
        </w:rPr>
        <w:t>a</w:t>
      </w:r>
      <w:r>
        <w:rPr>
          <w:sz w:val="20"/>
          <w:szCs w:val="20"/>
        </w:rPr>
        <w:t>;</w:t>
      </w:r>
    </w:p>
    <w:p w:rsidR="00872CDF" w:rsidRDefault="00691963" w:rsidP="00E56BE2">
      <w:pPr>
        <w:jc w:val="both"/>
        <w:rPr>
          <w:sz w:val="20"/>
          <w:szCs w:val="20"/>
        </w:rPr>
      </w:pPr>
      <w:r>
        <w:rPr>
          <w:sz w:val="20"/>
          <w:szCs w:val="20"/>
        </w:rPr>
        <w:t>Załącznik nr 7 – Wz</w:t>
      </w:r>
      <w:r w:rsidR="00C47B8B">
        <w:rPr>
          <w:sz w:val="20"/>
          <w:szCs w:val="20"/>
        </w:rPr>
        <w:t>ór umo</w:t>
      </w:r>
      <w:r w:rsidR="009B4643">
        <w:rPr>
          <w:sz w:val="20"/>
          <w:szCs w:val="20"/>
        </w:rPr>
        <w:t>w</w:t>
      </w:r>
      <w:r w:rsidR="00C47B8B">
        <w:rPr>
          <w:sz w:val="20"/>
          <w:szCs w:val="20"/>
        </w:rPr>
        <w:t>y</w:t>
      </w:r>
      <w:r w:rsidR="009B4643">
        <w:rPr>
          <w:sz w:val="20"/>
          <w:szCs w:val="20"/>
        </w:rPr>
        <w:t>.</w:t>
      </w:r>
      <w:r w:rsidR="00872CDF">
        <w:rPr>
          <w:sz w:val="20"/>
          <w:szCs w:val="20"/>
        </w:rPr>
        <w:br w:type="page"/>
      </w:r>
    </w:p>
    <w:p w:rsidR="00047200" w:rsidRDefault="00047200" w:rsidP="00E56BE2">
      <w:pPr>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436E1" w:rsidRPr="00C436E1" w:rsidTr="00872CDF">
        <w:tc>
          <w:tcPr>
            <w:tcW w:w="9639" w:type="dxa"/>
            <w:tcBorders>
              <w:bottom w:val="single" w:sz="4" w:space="0" w:color="auto"/>
            </w:tcBorders>
            <w:shd w:val="clear" w:color="auto" w:fill="D9D9D9"/>
          </w:tcPr>
          <w:p w:rsidR="00E37F70" w:rsidRPr="00C436E1" w:rsidRDefault="00E37F70" w:rsidP="00872CDF">
            <w:pPr>
              <w:pStyle w:val="Tekstprzypisudolnego"/>
              <w:spacing w:after="40"/>
              <w:jc w:val="right"/>
              <w:rPr>
                <w:rFonts w:ascii="Times New Roman" w:hAnsi="Times New Roman"/>
                <w:b/>
              </w:rPr>
            </w:pPr>
            <w:r w:rsidRPr="00C436E1">
              <w:rPr>
                <w:rFonts w:ascii="Times New Roman" w:hAnsi="Times New Roman"/>
              </w:rPr>
              <w:br w:type="page"/>
            </w:r>
            <w:r w:rsidR="00F1790A" w:rsidRPr="00C436E1">
              <w:rPr>
                <w:rFonts w:ascii="Times New Roman" w:hAnsi="Times New Roman"/>
                <w:b/>
              </w:rPr>
              <w:t xml:space="preserve">Załącznik nr </w:t>
            </w:r>
            <w:r w:rsidR="00872CDF">
              <w:rPr>
                <w:rFonts w:ascii="Times New Roman" w:hAnsi="Times New Roman"/>
                <w:b/>
              </w:rPr>
              <w:t>2</w:t>
            </w:r>
            <w:r w:rsidRPr="00C436E1">
              <w:rPr>
                <w:rFonts w:ascii="Times New Roman" w:hAnsi="Times New Roman"/>
                <w:b/>
              </w:rPr>
              <w:t xml:space="preserve"> do </w:t>
            </w:r>
            <w:r w:rsidR="008C7F11">
              <w:rPr>
                <w:rFonts w:ascii="Times New Roman" w:hAnsi="Times New Roman"/>
                <w:b/>
              </w:rPr>
              <w:t>SWZ</w:t>
            </w:r>
          </w:p>
        </w:tc>
      </w:tr>
      <w:tr w:rsidR="00C436E1" w:rsidRPr="00C436E1" w:rsidTr="00872CDF">
        <w:trPr>
          <w:trHeight w:val="480"/>
        </w:trPr>
        <w:tc>
          <w:tcPr>
            <w:tcW w:w="9639" w:type="dxa"/>
            <w:tcBorders>
              <w:top w:val="single" w:sz="4" w:space="0" w:color="auto"/>
            </w:tcBorders>
            <w:shd w:val="clear" w:color="auto" w:fill="D9D9D9"/>
            <w:vAlign w:val="center"/>
          </w:tcPr>
          <w:p w:rsidR="00E37F70" w:rsidRPr="00C436E1" w:rsidRDefault="00E37F70" w:rsidP="00427453">
            <w:pPr>
              <w:pStyle w:val="Tekstprzypisudolnego"/>
              <w:spacing w:after="40"/>
              <w:jc w:val="center"/>
              <w:rPr>
                <w:rFonts w:ascii="Times New Roman" w:hAnsi="Times New Roman"/>
                <w:b/>
                <w:sz w:val="24"/>
                <w:szCs w:val="24"/>
              </w:rPr>
            </w:pPr>
            <w:r w:rsidRPr="00C436E1">
              <w:rPr>
                <w:rFonts w:ascii="Times New Roman" w:hAnsi="Times New Roman"/>
                <w:b/>
                <w:sz w:val="24"/>
                <w:szCs w:val="24"/>
              </w:rPr>
              <w:t>FORMULARZ OFERTOWY</w:t>
            </w:r>
          </w:p>
        </w:tc>
      </w:tr>
    </w:tbl>
    <w:p w:rsidR="00E37F70" w:rsidRPr="00C436E1" w:rsidRDefault="00E37F70" w:rsidP="00427453">
      <w:pPr>
        <w:spacing w:after="40"/>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436E1" w:rsidRPr="00C436E1" w:rsidTr="00872CDF">
        <w:trPr>
          <w:trHeight w:val="1944"/>
        </w:trPr>
        <w:tc>
          <w:tcPr>
            <w:tcW w:w="9639" w:type="dxa"/>
            <w:shd w:val="clear" w:color="auto" w:fill="auto"/>
            <w:vAlign w:val="center"/>
          </w:tcPr>
          <w:p w:rsidR="00E37F70" w:rsidRPr="002F3C5C" w:rsidRDefault="00E37F70" w:rsidP="002F3C5C">
            <w:pPr>
              <w:pStyle w:val="Tekstprzypisudolnego"/>
              <w:spacing w:after="40"/>
              <w:jc w:val="center"/>
              <w:rPr>
                <w:rFonts w:ascii="Times New Roman" w:hAnsi="Times New Roman"/>
                <w:b/>
              </w:rPr>
            </w:pPr>
            <w:r w:rsidRPr="00C436E1">
              <w:rPr>
                <w:rFonts w:ascii="Times New Roman" w:hAnsi="Times New Roman"/>
                <w:b/>
              </w:rPr>
              <w:t>OFERTA</w:t>
            </w:r>
          </w:p>
          <w:p w:rsidR="00644FEB" w:rsidRDefault="00644FEB" w:rsidP="00427453">
            <w:pPr>
              <w:pStyle w:val="Tekstprzypisudolnego"/>
              <w:spacing w:after="40"/>
              <w:ind w:left="4692" w:firstLine="20"/>
              <w:rPr>
                <w:rFonts w:ascii="Times New Roman" w:hAnsi="Times New Roman"/>
                <w:b/>
              </w:rPr>
            </w:pPr>
          </w:p>
          <w:p w:rsidR="005E3761" w:rsidRPr="00C436E1" w:rsidRDefault="005E3761" w:rsidP="00427453">
            <w:pPr>
              <w:pStyle w:val="Tekstprzypisudolnego"/>
              <w:spacing w:after="40"/>
              <w:ind w:left="4692" w:firstLine="20"/>
              <w:rPr>
                <w:rFonts w:ascii="Times New Roman" w:hAnsi="Times New Roman"/>
                <w:b/>
              </w:rPr>
            </w:pPr>
            <w:r w:rsidRPr="00C436E1">
              <w:rPr>
                <w:rFonts w:ascii="Times New Roman" w:hAnsi="Times New Roman"/>
                <w:b/>
              </w:rPr>
              <w:t>Z</w:t>
            </w:r>
            <w:r w:rsidR="00BB72F0">
              <w:rPr>
                <w:rFonts w:ascii="Times New Roman" w:hAnsi="Times New Roman"/>
                <w:b/>
              </w:rPr>
              <w:t>akład Wodociągów i Kanalizacji Sp.  z o.</w:t>
            </w:r>
            <w:r w:rsidRPr="00C436E1">
              <w:rPr>
                <w:rFonts w:ascii="Times New Roman" w:hAnsi="Times New Roman"/>
                <w:b/>
              </w:rPr>
              <w:t xml:space="preserve">o. </w:t>
            </w:r>
          </w:p>
          <w:p w:rsidR="00E37F70" w:rsidRPr="00C436E1" w:rsidRDefault="00E37F70" w:rsidP="00427453">
            <w:pPr>
              <w:pStyle w:val="Tekstprzypisudolnego"/>
              <w:spacing w:after="40"/>
              <w:ind w:left="4692" w:firstLine="20"/>
              <w:rPr>
                <w:rFonts w:ascii="Times New Roman" w:hAnsi="Times New Roman"/>
                <w:b/>
              </w:rPr>
            </w:pPr>
            <w:r w:rsidRPr="00C436E1">
              <w:rPr>
                <w:rFonts w:ascii="Times New Roman" w:hAnsi="Times New Roman"/>
                <w:b/>
              </w:rPr>
              <w:t xml:space="preserve">ul. </w:t>
            </w:r>
            <w:r w:rsidR="005E3761" w:rsidRPr="00C436E1">
              <w:rPr>
                <w:rFonts w:ascii="Times New Roman" w:hAnsi="Times New Roman"/>
                <w:b/>
              </w:rPr>
              <w:t>Cegielniana 4</w:t>
            </w:r>
          </w:p>
          <w:p w:rsidR="00D02ACA" w:rsidRDefault="005E3761" w:rsidP="00427453">
            <w:pPr>
              <w:pStyle w:val="Tekstprzypisudolnego"/>
              <w:spacing w:after="40"/>
              <w:jc w:val="both"/>
              <w:rPr>
                <w:rFonts w:ascii="Times New Roman" w:hAnsi="Times New Roman"/>
                <w:b/>
              </w:rPr>
            </w:pPr>
            <w:r w:rsidRPr="00C436E1">
              <w:rPr>
                <w:rFonts w:ascii="Times New Roman" w:hAnsi="Times New Roman"/>
                <w:b/>
              </w:rPr>
              <w:t xml:space="preserve">                                                                                              05-825 Grodzisk Mazowiecki</w:t>
            </w:r>
          </w:p>
          <w:p w:rsidR="00861A63" w:rsidRPr="00C436E1" w:rsidRDefault="00861A63" w:rsidP="00427453">
            <w:pPr>
              <w:pStyle w:val="Tekstprzypisudolnego"/>
              <w:spacing w:after="40"/>
              <w:jc w:val="both"/>
              <w:rPr>
                <w:rFonts w:ascii="Times New Roman" w:hAnsi="Times New Roman"/>
                <w:b/>
              </w:rPr>
            </w:pPr>
          </w:p>
          <w:p w:rsidR="00072076" w:rsidRPr="00C436E1" w:rsidRDefault="005E3761" w:rsidP="00AD3854">
            <w:pPr>
              <w:pStyle w:val="Tekstprzypisudolnego"/>
              <w:spacing w:after="40"/>
              <w:jc w:val="both"/>
              <w:rPr>
                <w:rFonts w:ascii="Times New Roman" w:hAnsi="Times New Roman"/>
              </w:rPr>
            </w:pPr>
            <w:r w:rsidRPr="00C436E1">
              <w:rPr>
                <w:rFonts w:ascii="Times New Roman" w:hAnsi="Times New Roman"/>
              </w:rPr>
              <w:t>w</w:t>
            </w:r>
            <w:r w:rsidR="00E37F70" w:rsidRPr="00C436E1">
              <w:rPr>
                <w:rFonts w:ascii="Times New Roman" w:hAnsi="Times New Roman"/>
              </w:rPr>
              <w:t xml:space="preserve"> postępowaniu o u</w:t>
            </w:r>
            <w:r w:rsidR="00BC4B0F" w:rsidRPr="00C436E1">
              <w:rPr>
                <w:rFonts w:ascii="Times New Roman" w:hAnsi="Times New Roman"/>
              </w:rPr>
              <w:t>dzielenie zamówienia</w:t>
            </w:r>
            <w:r w:rsidR="00E37F70" w:rsidRPr="00C436E1">
              <w:rPr>
                <w:rFonts w:ascii="Times New Roman" w:hAnsi="Times New Roman"/>
              </w:rPr>
              <w:t xml:space="preserve"> prowadzonego w trybie przetargu nieograniczonego zgodnie </w:t>
            </w:r>
            <w:r w:rsidR="00066CA5">
              <w:rPr>
                <w:rFonts w:ascii="Times New Roman" w:hAnsi="Times New Roman"/>
              </w:rPr>
              <w:br/>
            </w:r>
            <w:r w:rsidR="000F3561" w:rsidRPr="00C436E1">
              <w:rPr>
                <w:rFonts w:ascii="Times New Roman" w:hAnsi="Times New Roman"/>
              </w:rPr>
              <w:t>z Polityką Zakupów Zakładu Wo</w:t>
            </w:r>
            <w:r w:rsidR="00BB72F0">
              <w:rPr>
                <w:rFonts w:ascii="Times New Roman" w:hAnsi="Times New Roman"/>
              </w:rPr>
              <w:t>dociągów i Kanalizacji Sp. z o.</w:t>
            </w:r>
            <w:r w:rsidR="000F3561" w:rsidRPr="00C436E1">
              <w:rPr>
                <w:rFonts w:ascii="Times New Roman" w:hAnsi="Times New Roman"/>
              </w:rPr>
              <w:t xml:space="preserve">o. </w:t>
            </w:r>
          </w:p>
        </w:tc>
      </w:tr>
      <w:tr w:rsidR="00C436E1" w:rsidRPr="00C436E1" w:rsidTr="00872CDF">
        <w:trPr>
          <w:trHeight w:val="1502"/>
        </w:trPr>
        <w:tc>
          <w:tcPr>
            <w:tcW w:w="9639" w:type="dxa"/>
          </w:tcPr>
          <w:p w:rsidR="00E37F70" w:rsidRPr="00C436E1" w:rsidRDefault="00E37F70" w:rsidP="00CB7DEB">
            <w:pPr>
              <w:pStyle w:val="Akapitzlist"/>
              <w:numPr>
                <w:ilvl w:val="0"/>
                <w:numId w:val="20"/>
              </w:numPr>
              <w:tabs>
                <w:tab w:val="left" w:pos="459"/>
              </w:tabs>
              <w:spacing w:after="40"/>
              <w:ind w:hanging="720"/>
              <w:contextualSpacing/>
              <w:rPr>
                <w:b/>
                <w:sz w:val="20"/>
                <w:szCs w:val="20"/>
              </w:rPr>
            </w:pPr>
            <w:r w:rsidRPr="00C436E1">
              <w:rPr>
                <w:b/>
                <w:sz w:val="20"/>
                <w:szCs w:val="20"/>
              </w:rPr>
              <w:t>DANE WYKONAWCY:</w:t>
            </w:r>
          </w:p>
          <w:p w:rsidR="00E37F70" w:rsidRPr="00C436E1" w:rsidRDefault="00E37F70" w:rsidP="00427453">
            <w:pPr>
              <w:spacing w:after="40"/>
              <w:jc w:val="both"/>
              <w:rPr>
                <w:sz w:val="20"/>
                <w:szCs w:val="20"/>
              </w:rPr>
            </w:pPr>
            <w:r w:rsidRPr="00C436E1">
              <w:rPr>
                <w:sz w:val="20"/>
                <w:szCs w:val="20"/>
              </w:rPr>
              <w:t>Osoba upoważniona do reprezentacji Wykonawcy/ów i podpisująca ofertę:</w:t>
            </w:r>
            <w:r w:rsidR="00DC7A78" w:rsidRPr="00C436E1">
              <w:rPr>
                <w:b/>
                <w:sz w:val="20"/>
                <w:szCs w:val="20"/>
              </w:rPr>
              <w:t>………………..…………………</w:t>
            </w:r>
            <w:r w:rsidR="00644FEB">
              <w:rPr>
                <w:b/>
                <w:sz w:val="20"/>
                <w:szCs w:val="20"/>
              </w:rPr>
              <w:t>……..</w:t>
            </w:r>
            <w:r w:rsidR="00066CA5">
              <w:rPr>
                <w:b/>
                <w:sz w:val="20"/>
                <w:szCs w:val="20"/>
              </w:rPr>
              <w:t>…</w:t>
            </w:r>
          </w:p>
          <w:p w:rsidR="000D55B8" w:rsidRDefault="00E37F70" w:rsidP="00427453">
            <w:pPr>
              <w:spacing w:after="40"/>
              <w:rPr>
                <w:sz w:val="20"/>
                <w:szCs w:val="20"/>
              </w:rPr>
            </w:pPr>
            <w:r w:rsidRPr="00C436E1">
              <w:rPr>
                <w:sz w:val="20"/>
                <w:szCs w:val="20"/>
              </w:rPr>
              <w:t>Wykonawca/Wykonawcy:</w:t>
            </w:r>
          </w:p>
          <w:p w:rsidR="00E37F70" w:rsidRPr="00C436E1" w:rsidRDefault="00E37F70" w:rsidP="00427453">
            <w:pPr>
              <w:spacing w:after="40"/>
              <w:rPr>
                <w:b/>
                <w:sz w:val="20"/>
                <w:szCs w:val="20"/>
              </w:rPr>
            </w:pPr>
            <w:r w:rsidRPr="00C436E1">
              <w:rPr>
                <w:b/>
                <w:sz w:val="20"/>
                <w:szCs w:val="20"/>
              </w:rPr>
              <w:t>………………………………………………………………………………………………………..…….……………</w:t>
            </w:r>
            <w:r w:rsidR="00644FEB">
              <w:rPr>
                <w:b/>
                <w:sz w:val="20"/>
                <w:szCs w:val="20"/>
              </w:rPr>
              <w:t>.</w:t>
            </w:r>
            <w:r w:rsidRPr="00C436E1">
              <w:rPr>
                <w:b/>
                <w:sz w:val="20"/>
                <w:szCs w:val="20"/>
              </w:rPr>
              <w:t>………………………………………………………………………………………………………………</w:t>
            </w:r>
            <w:r w:rsidR="005E3761" w:rsidRPr="00C436E1">
              <w:rPr>
                <w:b/>
                <w:sz w:val="20"/>
                <w:szCs w:val="20"/>
              </w:rPr>
              <w:t>...</w:t>
            </w:r>
            <w:r w:rsidR="00644FEB">
              <w:rPr>
                <w:b/>
                <w:sz w:val="20"/>
                <w:szCs w:val="20"/>
              </w:rPr>
              <w:t>.................</w:t>
            </w:r>
          </w:p>
          <w:p w:rsidR="00E37F70" w:rsidRPr="00C436E1" w:rsidRDefault="000D55B8" w:rsidP="00427453">
            <w:pPr>
              <w:spacing w:after="40"/>
              <w:rPr>
                <w:b/>
                <w:sz w:val="20"/>
                <w:szCs w:val="20"/>
              </w:rPr>
            </w:pPr>
            <w:r>
              <w:rPr>
                <w:sz w:val="20"/>
                <w:szCs w:val="20"/>
              </w:rPr>
              <w:t>Dane adresowe, NIP, REGON, KRS</w:t>
            </w:r>
            <w:r w:rsidR="00E37F70" w:rsidRPr="00C436E1">
              <w:rPr>
                <w:sz w:val="20"/>
                <w:szCs w:val="20"/>
              </w:rPr>
              <w:t>:</w:t>
            </w:r>
            <w:r>
              <w:rPr>
                <w:sz w:val="20"/>
                <w:szCs w:val="20"/>
              </w:rPr>
              <w:t xml:space="preserve"> </w:t>
            </w:r>
            <w:r w:rsidR="00E37F70" w:rsidRPr="00C436E1">
              <w:rPr>
                <w:b/>
                <w:sz w:val="20"/>
                <w:szCs w:val="20"/>
              </w:rPr>
              <w:t>………………………………………………………………………………………………………..……..……..……...…………………………………………………………………………………………………</w:t>
            </w:r>
            <w:r w:rsidR="005E3761" w:rsidRPr="00C436E1">
              <w:rPr>
                <w:b/>
                <w:sz w:val="20"/>
                <w:szCs w:val="20"/>
              </w:rPr>
              <w:t>..</w:t>
            </w:r>
            <w:r w:rsidR="00E37F70" w:rsidRPr="00C436E1">
              <w:rPr>
                <w:b/>
                <w:sz w:val="20"/>
                <w:szCs w:val="20"/>
              </w:rPr>
              <w:t>…………</w:t>
            </w:r>
            <w:r w:rsidR="00644FEB">
              <w:rPr>
                <w:b/>
                <w:sz w:val="20"/>
                <w:szCs w:val="20"/>
              </w:rPr>
              <w:t>...</w:t>
            </w:r>
            <w:r>
              <w:rPr>
                <w:b/>
                <w:sz w:val="20"/>
                <w:szCs w:val="20"/>
              </w:rPr>
              <w:t>...</w:t>
            </w:r>
            <w:r w:rsidR="00E37F70" w:rsidRPr="00C436E1">
              <w:rPr>
                <w:b/>
                <w:sz w:val="20"/>
                <w:szCs w:val="20"/>
              </w:rPr>
              <w:t>……</w:t>
            </w:r>
            <w:r>
              <w:rPr>
                <w:b/>
                <w:sz w:val="20"/>
                <w:szCs w:val="20"/>
              </w:rPr>
              <w:t>……</w:t>
            </w:r>
            <w:r w:rsidR="00E37F70" w:rsidRPr="00C436E1">
              <w:rPr>
                <w:b/>
                <w:sz w:val="20"/>
                <w:szCs w:val="20"/>
              </w:rPr>
              <w:t>……………………………………………………………………………………………………</w:t>
            </w:r>
            <w:r w:rsidR="00644FEB">
              <w:rPr>
                <w:b/>
                <w:sz w:val="20"/>
                <w:szCs w:val="20"/>
              </w:rPr>
              <w:t>…………………</w:t>
            </w:r>
          </w:p>
          <w:p w:rsidR="00E37F70" w:rsidRPr="00C436E1" w:rsidRDefault="00E37F70" w:rsidP="00427453">
            <w:pPr>
              <w:spacing w:after="40"/>
              <w:rPr>
                <w:sz w:val="20"/>
                <w:szCs w:val="20"/>
              </w:rPr>
            </w:pPr>
            <w:r w:rsidRPr="00C436E1">
              <w:rPr>
                <w:sz w:val="20"/>
                <w:szCs w:val="20"/>
              </w:rPr>
              <w:t>Osoba odpowiedzialna za kontakty z Zamawiającym:</w:t>
            </w:r>
            <w:r w:rsidRPr="00C436E1">
              <w:rPr>
                <w:b/>
                <w:sz w:val="20"/>
                <w:szCs w:val="20"/>
              </w:rPr>
              <w:t>.…</w:t>
            </w:r>
            <w:r w:rsidR="005E3761" w:rsidRPr="00C436E1">
              <w:rPr>
                <w:b/>
                <w:sz w:val="20"/>
                <w:szCs w:val="20"/>
              </w:rPr>
              <w:t>………………………………………..………………</w:t>
            </w:r>
            <w:r w:rsidR="00644FEB">
              <w:rPr>
                <w:b/>
                <w:sz w:val="20"/>
                <w:szCs w:val="20"/>
              </w:rPr>
              <w:t>……...</w:t>
            </w:r>
          </w:p>
          <w:p w:rsidR="00E37F70" w:rsidRPr="00C436E1" w:rsidRDefault="00E37F70" w:rsidP="00427453">
            <w:pPr>
              <w:spacing w:after="40"/>
              <w:jc w:val="both"/>
              <w:rPr>
                <w:sz w:val="20"/>
                <w:szCs w:val="20"/>
              </w:rPr>
            </w:pPr>
            <w:r w:rsidRPr="00C436E1">
              <w:rPr>
                <w:sz w:val="20"/>
                <w:szCs w:val="20"/>
              </w:rPr>
              <w:t>Dane teleadresowe</w:t>
            </w:r>
            <w:r w:rsidR="000D55B8">
              <w:rPr>
                <w:sz w:val="20"/>
                <w:szCs w:val="20"/>
              </w:rPr>
              <w:t>,</w:t>
            </w:r>
            <w:r w:rsidRPr="00C436E1">
              <w:rPr>
                <w:sz w:val="20"/>
                <w:szCs w:val="20"/>
              </w:rPr>
              <w:t xml:space="preserve"> na które należy przekazywać korespondencję związaną z niniejszym postępowaniem: </w:t>
            </w:r>
            <w:r w:rsidR="00DE70C3">
              <w:rPr>
                <w:sz w:val="20"/>
                <w:szCs w:val="20"/>
              </w:rPr>
              <w:t>telefon</w:t>
            </w:r>
            <w:r w:rsidRPr="00C436E1">
              <w:rPr>
                <w:b/>
                <w:sz w:val="20"/>
                <w:szCs w:val="20"/>
              </w:rPr>
              <w:t>…………………………………………………………………………………………</w:t>
            </w:r>
            <w:r w:rsidR="00DE70C3">
              <w:rPr>
                <w:b/>
                <w:sz w:val="20"/>
                <w:szCs w:val="20"/>
              </w:rPr>
              <w:t>………………</w:t>
            </w:r>
            <w:r w:rsidR="006911F9">
              <w:rPr>
                <w:b/>
                <w:sz w:val="20"/>
                <w:szCs w:val="20"/>
              </w:rPr>
              <w:t>……</w:t>
            </w:r>
            <w:r w:rsidR="00644FEB">
              <w:rPr>
                <w:b/>
                <w:sz w:val="20"/>
                <w:szCs w:val="20"/>
              </w:rPr>
              <w:t>……</w:t>
            </w:r>
          </w:p>
          <w:p w:rsidR="00E37F70" w:rsidRPr="00C436E1" w:rsidRDefault="00E37F70" w:rsidP="00427453">
            <w:pPr>
              <w:spacing w:after="40"/>
              <w:rPr>
                <w:sz w:val="20"/>
                <w:szCs w:val="20"/>
              </w:rPr>
            </w:pPr>
            <w:r w:rsidRPr="006D5854">
              <w:rPr>
                <w:b/>
                <w:sz w:val="20"/>
                <w:szCs w:val="20"/>
              </w:rPr>
              <w:t>e-mail</w:t>
            </w:r>
            <w:r w:rsidRPr="00C436E1">
              <w:rPr>
                <w:b/>
                <w:sz w:val="20"/>
                <w:szCs w:val="20"/>
              </w:rPr>
              <w:t>……………………</w:t>
            </w:r>
            <w:r w:rsidR="00FF7FA9">
              <w:rPr>
                <w:b/>
                <w:sz w:val="20"/>
                <w:szCs w:val="20"/>
              </w:rPr>
              <w:t>………………………………………………………………………….</w:t>
            </w:r>
            <w:r w:rsidRPr="00C436E1">
              <w:rPr>
                <w:b/>
                <w:sz w:val="20"/>
                <w:szCs w:val="20"/>
              </w:rPr>
              <w:t>…</w:t>
            </w:r>
          </w:p>
          <w:p w:rsidR="005E3761" w:rsidRPr="00C436E1" w:rsidRDefault="00E37F70" w:rsidP="005E3761">
            <w:pPr>
              <w:pStyle w:val="Tekstprzypisudolnego"/>
              <w:spacing w:after="40"/>
              <w:rPr>
                <w:rFonts w:ascii="Times New Roman" w:hAnsi="Times New Roman"/>
                <w:b/>
              </w:rPr>
            </w:pPr>
            <w:r w:rsidRPr="00C436E1">
              <w:rPr>
                <w:rFonts w:ascii="Times New Roman" w:hAnsi="Times New Roman"/>
              </w:rPr>
              <w:t>Adres do korespondencji (jeżeli inny niż adres siedziby):</w:t>
            </w:r>
          </w:p>
          <w:p w:rsidR="00E37F70" w:rsidRPr="00C436E1" w:rsidRDefault="005E3761" w:rsidP="005E3761">
            <w:pPr>
              <w:pStyle w:val="Tekstprzypisudolnego"/>
              <w:spacing w:after="40"/>
              <w:rPr>
                <w:rFonts w:ascii="Times New Roman" w:hAnsi="Times New Roman"/>
                <w:b/>
              </w:rPr>
            </w:pPr>
            <w:r w:rsidRPr="00C436E1">
              <w:rPr>
                <w:rFonts w:ascii="Times New Roman" w:hAnsi="Times New Roman"/>
                <w:b/>
              </w:rPr>
              <w:t>..……………………..</w:t>
            </w:r>
            <w:r w:rsidR="00E37F70" w:rsidRPr="00C436E1">
              <w:rPr>
                <w:rFonts w:ascii="Times New Roman" w:hAnsi="Times New Roman"/>
                <w:b/>
              </w:rPr>
              <w:t>……………………………………………………………………………………………</w:t>
            </w:r>
            <w:r w:rsidR="00644FEB">
              <w:rPr>
                <w:rFonts w:ascii="Times New Roman" w:hAnsi="Times New Roman"/>
                <w:b/>
              </w:rPr>
              <w:t>………</w:t>
            </w:r>
          </w:p>
          <w:p w:rsidR="005E3761" w:rsidRPr="00C436E1" w:rsidRDefault="005E3761" w:rsidP="005E3761">
            <w:pPr>
              <w:pStyle w:val="Tekstprzypisudolnego"/>
              <w:spacing w:after="40"/>
              <w:rPr>
                <w:rFonts w:ascii="Times New Roman" w:hAnsi="Times New Roman"/>
              </w:rPr>
            </w:pPr>
            <w:r w:rsidRPr="00C436E1">
              <w:rPr>
                <w:rFonts w:ascii="Times New Roman" w:hAnsi="Times New Roman"/>
                <w:b/>
              </w:rPr>
              <w:t>..……………………..……………………………………………………………………………………………</w:t>
            </w:r>
            <w:r w:rsidR="00644FEB">
              <w:rPr>
                <w:rFonts w:ascii="Times New Roman" w:hAnsi="Times New Roman"/>
                <w:b/>
              </w:rPr>
              <w:t>………</w:t>
            </w:r>
          </w:p>
        </w:tc>
      </w:tr>
      <w:tr w:rsidR="00C436E1" w:rsidRPr="00C436E1" w:rsidTr="00872CDF">
        <w:trPr>
          <w:trHeight w:val="766"/>
        </w:trPr>
        <w:tc>
          <w:tcPr>
            <w:tcW w:w="9639" w:type="dxa"/>
            <w:shd w:val="clear" w:color="auto" w:fill="auto"/>
          </w:tcPr>
          <w:p w:rsidR="00271AB7" w:rsidRDefault="00E37F70" w:rsidP="002F3C5C">
            <w:pPr>
              <w:numPr>
                <w:ilvl w:val="0"/>
                <w:numId w:val="20"/>
              </w:numPr>
              <w:spacing w:after="40"/>
              <w:ind w:left="459" w:hanging="459"/>
              <w:contextualSpacing/>
              <w:jc w:val="both"/>
              <w:rPr>
                <w:b/>
                <w:sz w:val="20"/>
                <w:szCs w:val="20"/>
              </w:rPr>
            </w:pPr>
            <w:r w:rsidRPr="00C436E1">
              <w:rPr>
                <w:b/>
                <w:sz w:val="20"/>
                <w:szCs w:val="20"/>
              </w:rPr>
              <w:t>OFEROWANY PRZEDMIOT ZAMÓWIENIA:</w:t>
            </w:r>
          </w:p>
          <w:p w:rsidR="00281090" w:rsidRPr="002F3C5C" w:rsidRDefault="00281090" w:rsidP="00281090">
            <w:pPr>
              <w:spacing w:after="40"/>
              <w:ind w:left="459"/>
              <w:contextualSpacing/>
              <w:jc w:val="both"/>
              <w:rPr>
                <w:b/>
                <w:sz w:val="20"/>
                <w:szCs w:val="20"/>
              </w:rPr>
            </w:pPr>
          </w:p>
          <w:p w:rsidR="00C47B8B" w:rsidRDefault="005C3CC7" w:rsidP="006E29C3">
            <w:pPr>
              <w:suppressAutoHyphens/>
              <w:jc w:val="center"/>
              <w:rPr>
                <w:b/>
                <w:bCs/>
                <w:szCs w:val="20"/>
              </w:rPr>
            </w:pPr>
            <w:r w:rsidRPr="0035226A">
              <w:rPr>
                <w:b/>
                <w:bCs/>
                <w:szCs w:val="20"/>
              </w:rPr>
              <w:t>„</w:t>
            </w:r>
            <w:r w:rsidR="00EC37C7" w:rsidRPr="00EC37C7">
              <w:rPr>
                <w:b/>
                <w:bCs/>
                <w:szCs w:val="20"/>
              </w:rPr>
              <w:t xml:space="preserve">Budowa sieci wodociągowej w </w:t>
            </w:r>
            <w:r w:rsidR="006E29C3" w:rsidRPr="006E29C3">
              <w:rPr>
                <w:b/>
                <w:bCs/>
                <w:szCs w:val="20"/>
              </w:rPr>
              <w:t xml:space="preserve">Al. Wiśniowej w m. Książenice, gm. Grodzisk Mazowiecki </w:t>
            </w:r>
            <w:r w:rsidR="00C47B8B">
              <w:rPr>
                <w:b/>
                <w:bCs/>
                <w:szCs w:val="20"/>
              </w:rPr>
              <w:t>”</w:t>
            </w:r>
          </w:p>
          <w:p w:rsidR="00B363E2" w:rsidRPr="00B363E2" w:rsidRDefault="00B363E2" w:rsidP="00B363E2">
            <w:pPr>
              <w:suppressAutoHyphens/>
              <w:jc w:val="center"/>
              <w:rPr>
                <w:b/>
                <w:bCs/>
                <w:sz w:val="10"/>
                <w:szCs w:val="20"/>
              </w:rPr>
            </w:pPr>
          </w:p>
          <w:p w:rsidR="00281090" w:rsidRDefault="00281090" w:rsidP="00B363E2">
            <w:pPr>
              <w:suppressAutoHyphens/>
              <w:jc w:val="center"/>
              <w:rPr>
                <w:b/>
                <w:bCs/>
                <w:szCs w:val="20"/>
              </w:rPr>
            </w:pPr>
            <w:r w:rsidRPr="00281090">
              <w:rPr>
                <w:b/>
                <w:bCs/>
                <w:szCs w:val="20"/>
              </w:rPr>
              <w:t xml:space="preserve">znak sprawy: </w:t>
            </w:r>
            <w:r w:rsidR="005A17F5">
              <w:rPr>
                <w:b/>
                <w:bCs/>
                <w:szCs w:val="20"/>
              </w:rPr>
              <w:t>0</w:t>
            </w:r>
            <w:r w:rsidR="006E29C3">
              <w:rPr>
                <w:b/>
                <w:bCs/>
                <w:szCs w:val="20"/>
              </w:rPr>
              <w:t>8</w:t>
            </w:r>
            <w:r w:rsidRPr="00281090">
              <w:rPr>
                <w:b/>
                <w:bCs/>
                <w:szCs w:val="20"/>
              </w:rPr>
              <w:t>/DO/202</w:t>
            </w:r>
            <w:r w:rsidR="005A17F5">
              <w:rPr>
                <w:b/>
                <w:bCs/>
                <w:szCs w:val="20"/>
              </w:rPr>
              <w:t>4</w:t>
            </w:r>
          </w:p>
          <w:p w:rsidR="008414DE" w:rsidRPr="00C05E8A" w:rsidRDefault="008414DE" w:rsidP="0035226A">
            <w:pPr>
              <w:suppressAutoHyphens/>
              <w:jc w:val="center"/>
              <w:rPr>
                <w:b/>
                <w:bCs/>
                <w:sz w:val="22"/>
                <w:szCs w:val="20"/>
              </w:rPr>
            </w:pPr>
          </w:p>
        </w:tc>
      </w:tr>
      <w:tr w:rsidR="00C436E1" w:rsidRPr="00C436E1" w:rsidTr="00872CDF">
        <w:trPr>
          <w:trHeight w:val="1001"/>
        </w:trPr>
        <w:tc>
          <w:tcPr>
            <w:tcW w:w="9639" w:type="dxa"/>
            <w:shd w:val="clear" w:color="auto" w:fill="auto"/>
          </w:tcPr>
          <w:p w:rsidR="00E37F70" w:rsidRPr="00C436E1" w:rsidRDefault="00BC4B0F" w:rsidP="00CB7DEB">
            <w:pPr>
              <w:numPr>
                <w:ilvl w:val="0"/>
                <w:numId w:val="20"/>
              </w:numPr>
              <w:spacing w:after="40"/>
              <w:ind w:left="459" w:hanging="459"/>
              <w:contextualSpacing/>
              <w:rPr>
                <w:b/>
                <w:sz w:val="20"/>
                <w:szCs w:val="20"/>
              </w:rPr>
            </w:pPr>
            <w:r w:rsidRPr="00C436E1">
              <w:rPr>
                <w:b/>
                <w:sz w:val="20"/>
                <w:szCs w:val="20"/>
              </w:rPr>
              <w:t>ŁĄCZNA</w:t>
            </w:r>
            <w:r w:rsidR="00DB3BD1" w:rsidRPr="00C436E1">
              <w:rPr>
                <w:b/>
                <w:sz w:val="20"/>
                <w:szCs w:val="20"/>
              </w:rPr>
              <w:t xml:space="preserve"> </w:t>
            </w:r>
            <w:r w:rsidRPr="00C436E1">
              <w:rPr>
                <w:b/>
                <w:sz w:val="20"/>
                <w:szCs w:val="20"/>
              </w:rPr>
              <w:t>CENA</w:t>
            </w:r>
            <w:r w:rsidR="00DB3BD1" w:rsidRPr="00C436E1">
              <w:rPr>
                <w:b/>
                <w:sz w:val="20"/>
                <w:szCs w:val="20"/>
              </w:rPr>
              <w:t xml:space="preserve"> </w:t>
            </w:r>
            <w:r w:rsidR="008935DC" w:rsidRPr="00C436E1">
              <w:rPr>
                <w:b/>
                <w:sz w:val="20"/>
                <w:szCs w:val="20"/>
              </w:rPr>
              <w:t>OFERTY</w:t>
            </w:r>
            <w:r w:rsidR="00E37F70" w:rsidRPr="00C436E1">
              <w:rPr>
                <w:b/>
                <w:sz w:val="20"/>
                <w:szCs w:val="20"/>
              </w:rPr>
              <w:t>:</w:t>
            </w:r>
          </w:p>
          <w:p w:rsidR="00072076" w:rsidRPr="00C436E1" w:rsidRDefault="00E37F70" w:rsidP="00427453">
            <w:pPr>
              <w:spacing w:after="40"/>
              <w:contextualSpacing/>
              <w:rPr>
                <w:rFonts w:eastAsia="Calibri"/>
                <w:sz w:val="20"/>
                <w:szCs w:val="20"/>
                <w:lang w:eastAsia="en-US"/>
              </w:rPr>
            </w:pPr>
            <w:r w:rsidRPr="00C436E1">
              <w:rPr>
                <w:rFonts w:eastAsia="Calibri"/>
                <w:sz w:val="20"/>
                <w:szCs w:val="20"/>
                <w:lang w:eastAsia="en-US"/>
              </w:rPr>
              <w:t xml:space="preserve">Niniejszym oferuję realizację przedmiotu zamówienia za </w:t>
            </w:r>
            <w:r w:rsidR="00342909">
              <w:rPr>
                <w:rFonts w:eastAsia="Calibri"/>
                <w:sz w:val="20"/>
                <w:szCs w:val="20"/>
                <w:lang w:eastAsia="en-US"/>
              </w:rPr>
              <w:t xml:space="preserve"> </w:t>
            </w:r>
            <w:r w:rsidR="00BC4B0F" w:rsidRPr="00C436E1">
              <w:rPr>
                <w:rFonts w:eastAsia="Calibri"/>
                <w:sz w:val="20"/>
                <w:szCs w:val="20"/>
                <w:lang w:eastAsia="en-US"/>
              </w:rPr>
              <w:t>CENĘ</w:t>
            </w:r>
            <w:r w:rsidR="008935DC" w:rsidRPr="00C436E1">
              <w:rPr>
                <w:rFonts w:eastAsia="Calibri"/>
                <w:sz w:val="20"/>
                <w:szCs w:val="20"/>
                <w:lang w:eastAsia="en-US"/>
              </w:rPr>
              <w:t xml:space="preserve"> OFERTY</w:t>
            </w:r>
            <w:r w:rsidR="00342909">
              <w:rPr>
                <w:rFonts w:eastAsia="Calibri"/>
                <w:sz w:val="20"/>
                <w:szCs w:val="20"/>
                <w:lang w:eastAsia="en-US"/>
              </w:rPr>
              <w:t>*</w:t>
            </w:r>
            <w:r w:rsidR="00591608">
              <w:rPr>
                <w:rFonts w:eastAsia="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7797"/>
            </w:tblGrid>
            <w:tr w:rsidR="00C436E1" w:rsidRPr="00C436E1" w:rsidTr="00644FEB">
              <w:trPr>
                <w:trHeight w:val="684"/>
              </w:trPr>
              <w:tc>
                <w:tcPr>
                  <w:tcW w:w="1588" w:type="dxa"/>
                  <w:shd w:val="clear" w:color="auto" w:fill="BFBFBF"/>
                  <w:vAlign w:val="center"/>
                </w:tcPr>
                <w:p w:rsidR="00072076" w:rsidRPr="00C436E1" w:rsidRDefault="00072076" w:rsidP="00427453">
                  <w:pPr>
                    <w:spacing w:after="40"/>
                    <w:contextualSpacing/>
                    <w:jc w:val="center"/>
                    <w:rPr>
                      <w:b/>
                      <w:sz w:val="20"/>
                      <w:szCs w:val="20"/>
                    </w:rPr>
                  </w:pPr>
                </w:p>
                <w:p w:rsidR="00E37F70" w:rsidRPr="00C436E1" w:rsidRDefault="00BC4B0F" w:rsidP="00BC4B0F">
                  <w:pPr>
                    <w:spacing w:after="40"/>
                    <w:contextualSpacing/>
                    <w:jc w:val="center"/>
                    <w:rPr>
                      <w:b/>
                      <w:sz w:val="20"/>
                      <w:szCs w:val="20"/>
                    </w:rPr>
                  </w:pPr>
                  <w:r w:rsidRPr="00C436E1">
                    <w:rPr>
                      <w:b/>
                      <w:sz w:val="20"/>
                      <w:szCs w:val="20"/>
                    </w:rPr>
                    <w:t>ŁĄCZNA</w:t>
                  </w:r>
                  <w:r w:rsidR="008935DC" w:rsidRPr="00C436E1">
                    <w:rPr>
                      <w:b/>
                      <w:sz w:val="20"/>
                      <w:szCs w:val="20"/>
                    </w:rPr>
                    <w:t xml:space="preserve"> </w:t>
                  </w:r>
                  <w:r w:rsidRPr="00C436E1">
                    <w:rPr>
                      <w:b/>
                      <w:sz w:val="20"/>
                      <w:szCs w:val="20"/>
                    </w:rPr>
                    <w:t>CENA</w:t>
                  </w:r>
                  <w:r w:rsidR="008935DC" w:rsidRPr="00C436E1">
                    <w:rPr>
                      <w:b/>
                      <w:sz w:val="20"/>
                      <w:szCs w:val="20"/>
                    </w:rPr>
                    <w:t xml:space="preserve"> OFERTY</w:t>
                  </w:r>
                  <w:r w:rsidR="00281090">
                    <w:rPr>
                      <w:b/>
                      <w:sz w:val="20"/>
                      <w:szCs w:val="20"/>
                    </w:rPr>
                    <w:t>*</w:t>
                  </w:r>
                </w:p>
              </w:tc>
              <w:tc>
                <w:tcPr>
                  <w:tcW w:w="7797" w:type="dxa"/>
                </w:tcPr>
                <w:p w:rsidR="00F21D72" w:rsidRPr="00060E27" w:rsidRDefault="00F21D72" w:rsidP="00F21D72">
                  <w:pPr>
                    <w:spacing w:before="120"/>
                    <w:jc w:val="both"/>
                    <w:rPr>
                      <w:rFonts w:eastAsia="Calibri"/>
                      <w:b/>
                      <w:bCs/>
                      <w:sz w:val="18"/>
                      <w:szCs w:val="18"/>
                    </w:rPr>
                  </w:pPr>
                  <w:r w:rsidRPr="00060E27">
                    <w:rPr>
                      <w:rFonts w:eastAsia="Calibri"/>
                      <w:sz w:val="18"/>
                      <w:szCs w:val="18"/>
                    </w:rPr>
                    <w:t>.....................................................................</w:t>
                  </w:r>
                  <w:r w:rsidRPr="00060E27">
                    <w:rPr>
                      <w:rFonts w:eastAsia="Calibri"/>
                      <w:b/>
                      <w:bCs/>
                      <w:sz w:val="18"/>
                      <w:szCs w:val="18"/>
                    </w:rPr>
                    <w:t>[PLN] netto</w:t>
                  </w:r>
                </w:p>
                <w:p w:rsidR="00F21D72" w:rsidRPr="00060E27" w:rsidRDefault="00F21D72" w:rsidP="00F21D72">
                  <w:pPr>
                    <w:spacing w:before="120"/>
                    <w:jc w:val="both"/>
                    <w:rPr>
                      <w:rFonts w:eastAsia="Calibri"/>
                      <w:sz w:val="18"/>
                      <w:szCs w:val="18"/>
                    </w:rPr>
                  </w:pPr>
                  <w:r w:rsidRPr="00060E27">
                    <w:rPr>
                      <w:rFonts w:eastAsia="Calibri"/>
                      <w:sz w:val="18"/>
                      <w:szCs w:val="18"/>
                    </w:rPr>
                    <w:t>........</w:t>
                  </w:r>
                  <w:r w:rsidR="00FF7FA9">
                    <w:rPr>
                      <w:rFonts w:eastAsia="Calibri"/>
                      <w:sz w:val="18"/>
                      <w:szCs w:val="18"/>
                    </w:rPr>
                    <w:t>...</w:t>
                  </w:r>
                  <w:r w:rsidRPr="00060E27">
                    <w:rPr>
                      <w:rFonts w:eastAsia="Calibri"/>
                      <w:sz w:val="18"/>
                      <w:szCs w:val="18"/>
                    </w:rPr>
                    <w:t>....</w:t>
                  </w:r>
                  <w:r w:rsidR="0030525D">
                    <w:rPr>
                      <w:rFonts w:eastAsia="Calibri"/>
                      <w:sz w:val="18"/>
                      <w:szCs w:val="18"/>
                    </w:rPr>
                    <w:t>%</w:t>
                  </w:r>
                  <w:r w:rsidRPr="00060E27">
                    <w:rPr>
                      <w:rFonts w:eastAsia="Calibri"/>
                      <w:sz w:val="18"/>
                      <w:szCs w:val="18"/>
                    </w:rPr>
                    <w:t>...................................................</w:t>
                  </w:r>
                  <w:r w:rsidRPr="00060E27">
                    <w:rPr>
                      <w:rFonts w:eastAsia="Calibri"/>
                      <w:b/>
                      <w:bCs/>
                      <w:sz w:val="18"/>
                      <w:szCs w:val="18"/>
                    </w:rPr>
                    <w:t xml:space="preserve">[PLN] Podatek VAT </w:t>
                  </w:r>
                </w:p>
                <w:p w:rsidR="00F21D72" w:rsidRPr="00060E27" w:rsidRDefault="00F21D72" w:rsidP="00F21D72">
                  <w:pPr>
                    <w:spacing w:before="120"/>
                    <w:jc w:val="both"/>
                    <w:rPr>
                      <w:rFonts w:eastAsia="Calibri"/>
                      <w:b/>
                      <w:bCs/>
                      <w:sz w:val="18"/>
                      <w:szCs w:val="18"/>
                    </w:rPr>
                  </w:pPr>
                  <w:r w:rsidRPr="00060E27">
                    <w:rPr>
                      <w:rFonts w:eastAsia="Calibri"/>
                      <w:sz w:val="18"/>
                      <w:szCs w:val="18"/>
                    </w:rPr>
                    <w:t>.....................................................................</w:t>
                  </w:r>
                  <w:r w:rsidRPr="00060E27">
                    <w:rPr>
                      <w:rFonts w:eastAsia="Calibri"/>
                      <w:b/>
                      <w:bCs/>
                      <w:sz w:val="18"/>
                      <w:szCs w:val="18"/>
                    </w:rPr>
                    <w:t>[PLN] brutto (</w:t>
                  </w:r>
                  <w:r w:rsidR="00BC4B0F" w:rsidRPr="00060E27">
                    <w:rPr>
                      <w:rFonts w:eastAsia="Calibri"/>
                      <w:b/>
                      <w:bCs/>
                      <w:sz w:val="18"/>
                      <w:szCs w:val="18"/>
                    </w:rPr>
                    <w:t>CENA</w:t>
                  </w:r>
                  <w:r w:rsidR="008935DC" w:rsidRPr="00060E27">
                    <w:rPr>
                      <w:rFonts w:eastAsia="Calibri"/>
                      <w:b/>
                      <w:bCs/>
                      <w:sz w:val="18"/>
                      <w:szCs w:val="18"/>
                    </w:rPr>
                    <w:t xml:space="preserve"> </w:t>
                  </w:r>
                  <w:r w:rsidRPr="00060E27">
                    <w:rPr>
                      <w:rFonts w:eastAsia="Calibri"/>
                      <w:b/>
                      <w:bCs/>
                      <w:sz w:val="18"/>
                      <w:szCs w:val="18"/>
                    </w:rPr>
                    <w:t>OFERTY)</w:t>
                  </w:r>
                </w:p>
                <w:p w:rsidR="00F21D72" w:rsidRPr="00060E27" w:rsidRDefault="00F21D72" w:rsidP="00F21D72">
                  <w:pPr>
                    <w:spacing w:before="120"/>
                    <w:jc w:val="both"/>
                    <w:rPr>
                      <w:rFonts w:eastAsia="Calibri"/>
                      <w:sz w:val="18"/>
                      <w:szCs w:val="18"/>
                    </w:rPr>
                  </w:pPr>
                </w:p>
                <w:p w:rsidR="00E37F70" w:rsidRPr="00C436E1" w:rsidRDefault="00F21D72" w:rsidP="00C2788C">
                  <w:pPr>
                    <w:shd w:val="clear" w:color="auto" w:fill="FFFFFF"/>
                    <w:tabs>
                      <w:tab w:val="left" w:pos="284"/>
                    </w:tabs>
                    <w:spacing w:line="360" w:lineRule="auto"/>
                    <w:jc w:val="both"/>
                    <w:rPr>
                      <w:b/>
                      <w:sz w:val="18"/>
                      <w:szCs w:val="18"/>
                    </w:rPr>
                  </w:pPr>
                  <w:r w:rsidRPr="00060E27">
                    <w:rPr>
                      <w:b/>
                      <w:sz w:val="18"/>
                      <w:szCs w:val="18"/>
                    </w:rPr>
                    <w:t>Słownie brutto ………………………………………………………………………………… zł</w:t>
                  </w:r>
                </w:p>
              </w:tc>
            </w:tr>
          </w:tbl>
          <w:p w:rsidR="00826E6C" w:rsidRPr="00591608" w:rsidRDefault="00826E6C" w:rsidP="00427453">
            <w:pPr>
              <w:spacing w:after="40"/>
              <w:contextualSpacing/>
              <w:jc w:val="both"/>
              <w:rPr>
                <w:b/>
                <w:sz w:val="16"/>
                <w:szCs w:val="16"/>
              </w:rPr>
            </w:pPr>
          </w:p>
          <w:p w:rsidR="00281090" w:rsidRPr="00281090" w:rsidRDefault="00E37F70" w:rsidP="00342909">
            <w:pPr>
              <w:spacing w:after="40"/>
              <w:ind w:left="317" w:hanging="317"/>
              <w:jc w:val="both"/>
              <w:rPr>
                <w:b/>
                <w:sz w:val="16"/>
                <w:szCs w:val="16"/>
              </w:rPr>
            </w:pPr>
            <w:r w:rsidRPr="00C436E1">
              <w:rPr>
                <w:sz w:val="16"/>
                <w:szCs w:val="16"/>
              </w:rPr>
              <w:t>*</w:t>
            </w:r>
            <w:r w:rsidRPr="00C436E1">
              <w:rPr>
                <w:sz w:val="16"/>
                <w:szCs w:val="16"/>
              </w:rPr>
              <w:tab/>
            </w:r>
            <w:r w:rsidR="00281090" w:rsidRPr="00281090">
              <w:rPr>
                <w:b/>
                <w:sz w:val="16"/>
                <w:szCs w:val="16"/>
              </w:rPr>
              <w:t>ŁĄCZNA CENA OFERTY jest wynikiem kalkulacji przedstawionej w tabel</w:t>
            </w:r>
            <w:r w:rsidR="006E29C3">
              <w:rPr>
                <w:b/>
                <w:sz w:val="16"/>
                <w:szCs w:val="16"/>
              </w:rPr>
              <w:t>i</w:t>
            </w:r>
            <w:r w:rsidR="00281090" w:rsidRPr="00281090">
              <w:rPr>
                <w:b/>
                <w:sz w:val="16"/>
                <w:szCs w:val="16"/>
              </w:rPr>
              <w:t xml:space="preserve"> kosztow</w:t>
            </w:r>
            <w:r w:rsidR="006E29C3">
              <w:rPr>
                <w:b/>
                <w:sz w:val="16"/>
                <w:szCs w:val="16"/>
              </w:rPr>
              <w:t>ej</w:t>
            </w:r>
            <w:r w:rsidR="00281090" w:rsidRPr="00281090">
              <w:rPr>
                <w:b/>
                <w:sz w:val="16"/>
                <w:szCs w:val="16"/>
              </w:rPr>
              <w:t xml:space="preserve"> </w:t>
            </w:r>
            <w:r w:rsidR="005A17F5">
              <w:rPr>
                <w:b/>
                <w:sz w:val="16"/>
                <w:szCs w:val="16"/>
              </w:rPr>
              <w:t xml:space="preserve">(Załącznik nr 6 do SWZ) </w:t>
            </w:r>
            <w:r w:rsidR="00281090" w:rsidRPr="00281090">
              <w:rPr>
                <w:b/>
                <w:sz w:val="16"/>
                <w:szCs w:val="16"/>
              </w:rPr>
              <w:t xml:space="preserve">i stanowi całkowite wynagrodzenie Wykonawcy, uwzględniające wszystkie koszty związane z realizacją przedmiotu zamówienia zgodnie z niniejszą SWZ. </w:t>
            </w:r>
          </w:p>
          <w:p w:rsidR="00181715" w:rsidRPr="00181715" w:rsidRDefault="00181715" w:rsidP="00281090">
            <w:pPr>
              <w:spacing w:after="40"/>
              <w:ind w:left="317" w:hanging="317"/>
              <w:jc w:val="both"/>
              <w:rPr>
                <w:sz w:val="4"/>
                <w:szCs w:val="16"/>
              </w:rPr>
            </w:pPr>
          </w:p>
        </w:tc>
      </w:tr>
      <w:tr w:rsidR="00C436E1" w:rsidRPr="00C436E1" w:rsidTr="00872CDF">
        <w:trPr>
          <w:trHeight w:val="268"/>
        </w:trPr>
        <w:tc>
          <w:tcPr>
            <w:tcW w:w="9639" w:type="dxa"/>
            <w:shd w:val="clear" w:color="auto" w:fill="auto"/>
          </w:tcPr>
          <w:p w:rsidR="00972F66" w:rsidRPr="00FC6E1A" w:rsidRDefault="00E37F70" w:rsidP="00CB7DEB">
            <w:pPr>
              <w:pStyle w:val="Akapitzlist"/>
              <w:numPr>
                <w:ilvl w:val="0"/>
                <w:numId w:val="20"/>
              </w:numPr>
              <w:spacing w:after="40"/>
              <w:ind w:left="459" w:hanging="459"/>
              <w:contextualSpacing/>
              <w:jc w:val="both"/>
              <w:rPr>
                <w:b/>
                <w:sz w:val="20"/>
                <w:szCs w:val="20"/>
              </w:rPr>
            </w:pPr>
            <w:r w:rsidRPr="00FC6E1A">
              <w:rPr>
                <w:b/>
                <w:sz w:val="20"/>
                <w:szCs w:val="20"/>
              </w:rPr>
              <w:t>OŚWIADCZENIA:</w:t>
            </w:r>
          </w:p>
          <w:p w:rsidR="002E6BCA" w:rsidRPr="002E6BCA" w:rsidRDefault="002E6BCA" w:rsidP="00B363E2">
            <w:pPr>
              <w:pStyle w:val="Akapitzlist"/>
              <w:numPr>
                <w:ilvl w:val="0"/>
                <w:numId w:val="19"/>
              </w:numPr>
              <w:ind w:left="459" w:hanging="425"/>
              <w:rPr>
                <w:b/>
                <w:sz w:val="22"/>
                <w:szCs w:val="20"/>
              </w:rPr>
            </w:pPr>
            <w:r w:rsidRPr="00B363E2">
              <w:rPr>
                <w:b/>
                <w:szCs w:val="20"/>
              </w:rPr>
              <w:t>oświadczam(y), że oferujemy  ……..…. miesięcy gwarancji;</w:t>
            </w:r>
          </w:p>
          <w:p w:rsidR="00181715" w:rsidRDefault="00FF7FA9" w:rsidP="00181715">
            <w:pPr>
              <w:pStyle w:val="Tekstpodstawowywcity2"/>
              <w:numPr>
                <w:ilvl w:val="0"/>
                <w:numId w:val="19"/>
              </w:numPr>
              <w:spacing w:after="0" w:line="240" w:lineRule="auto"/>
              <w:ind w:left="459" w:hanging="425"/>
              <w:jc w:val="both"/>
              <w:rPr>
                <w:sz w:val="20"/>
                <w:szCs w:val="20"/>
              </w:rPr>
            </w:pPr>
            <w:r w:rsidRPr="00FC6E1A">
              <w:rPr>
                <w:sz w:val="20"/>
                <w:szCs w:val="20"/>
              </w:rPr>
              <w:t xml:space="preserve">oświadczam(y), że </w:t>
            </w:r>
            <w:r w:rsidR="00E77364" w:rsidRPr="00FC6E1A">
              <w:rPr>
                <w:sz w:val="20"/>
                <w:szCs w:val="20"/>
              </w:rPr>
              <w:t>zamówienie zostanie wykonane zgodnie z zapi</w:t>
            </w:r>
            <w:r w:rsidR="00492F13" w:rsidRPr="00FC6E1A">
              <w:rPr>
                <w:sz w:val="20"/>
                <w:szCs w:val="20"/>
              </w:rPr>
              <w:t xml:space="preserve">sami </w:t>
            </w:r>
            <w:r w:rsidR="008C7F11" w:rsidRPr="00FC6E1A">
              <w:rPr>
                <w:sz w:val="20"/>
                <w:szCs w:val="20"/>
              </w:rPr>
              <w:t>SWZ</w:t>
            </w:r>
            <w:r w:rsidR="00C05E8A">
              <w:rPr>
                <w:sz w:val="20"/>
                <w:szCs w:val="20"/>
              </w:rPr>
              <w:t>, w tym w szczególności z opisem przedmiotu zamówienia</w:t>
            </w:r>
            <w:r w:rsidR="00492F13" w:rsidRPr="00FC6E1A">
              <w:rPr>
                <w:sz w:val="20"/>
                <w:szCs w:val="20"/>
              </w:rPr>
              <w:t xml:space="preserve"> oraz </w:t>
            </w:r>
            <w:r w:rsidR="00281090">
              <w:rPr>
                <w:sz w:val="20"/>
                <w:szCs w:val="20"/>
              </w:rPr>
              <w:t>wzor</w:t>
            </w:r>
            <w:r w:rsidR="005A17F5">
              <w:rPr>
                <w:sz w:val="20"/>
                <w:szCs w:val="20"/>
              </w:rPr>
              <w:t>em</w:t>
            </w:r>
            <w:r w:rsidR="00721A39">
              <w:rPr>
                <w:sz w:val="20"/>
                <w:szCs w:val="20"/>
              </w:rPr>
              <w:t xml:space="preserve"> um</w:t>
            </w:r>
            <w:r w:rsidR="005A17F5">
              <w:rPr>
                <w:sz w:val="20"/>
                <w:szCs w:val="20"/>
              </w:rPr>
              <w:t>o</w:t>
            </w:r>
            <w:r w:rsidR="00EC37C7">
              <w:rPr>
                <w:sz w:val="20"/>
                <w:szCs w:val="20"/>
              </w:rPr>
              <w:t>w</w:t>
            </w:r>
            <w:r w:rsidR="005A17F5">
              <w:rPr>
                <w:sz w:val="20"/>
                <w:szCs w:val="20"/>
              </w:rPr>
              <w:t>y</w:t>
            </w:r>
            <w:r w:rsidR="00492F13" w:rsidRPr="00FC6E1A">
              <w:rPr>
                <w:sz w:val="20"/>
                <w:szCs w:val="20"/>
              </w:rPr>
              <w:t>;</w:t>
            </w:r>
          </w:p>
          <w:p w:rsidR="002E6BCA" w:rsidRDefault="00FF7FA9" w:rsidP="002E6BCA">
            <w:pPr>
              <w:pStyle w:val="Tekstpodstawowywcity2"/>
              <w:numPr>
                <w:ilvl w:val="0"/>
                <w:numId w:val="19"/>
              </w:numPr>
              <w:spacing w:after="0" w:line="240" w:lineRule="auto"/>
              <w:ind w:left="459" w:hanging="425"/>
              <w:jc w:val="both"/>
              <w:rPr>
                <w:sz w:val="20"/>
                <w:szCs w:val="20"/>
              </w:rPr>
            </w:pPr>
            <w:r w:rsidRPr="00FC6E1A">
              <w:rPr>
                <w:sz w:val="20"/>
                <w:szCs w:val="20"/>
              </w:rPr>
              <w:t xml:space="preserve">oświadczam(y), że </w:t>
            </w:r>
            <w:r w:rsidR="00AD3854" w:rsidRPr="00FC6E1A">
              <w:rPr>
                <w:sz w:val="20"/>
                <w:szCs w:val="20"/>
              </w:rPr>
              <w:t xml:space="preserve">zamówienie zostanie zrealizowane w terminie wskazanym w </w:t>
            </w:r>
            <w:r w:rsidR="008C7F11" w:rsidRPr="00FC6E1A">
              <w:rPr>
                <w:sz w:val="20"/>
                <w:szCs w:val="20"/>
              </w:rPr>
              <w:t>SWZ</w:t>
            </w:r>
            <w:r w:rsidR="00DB3BD1" w:rsidRPr="00FC6E1A">
              <w:rPr>
                <w:sz w:val="20"/>
                <w:szCs w:val="20"/>
              </w:rPr>
              <w:t>;</w:t>
            </w:r>
          </w:p>
          <w:p w:rsidR="002E6BCA" w:rsidRPr="00B363E2" w:rsidRDefault="002E6BCA" w:rsidP="002E6BCA">
            <w:pPr>
              <w:pStyle w:val="Tekstpodstawowywcity2"/>
              <w:numPr>
                <w:ilvl w:val="0"/>
                <w:numId w:val="19"/>
              </w:numPr>
              <w:spacing w:after="0" w:line="240" w:lineRule="auto"/>
              <w:ind w:left="459" w:hanging="425"/>
              <w:jc w:val="both"/>
              <w:rPr>
                <w:b/>
                <w:sz w:val="22"/>
                <w:szCs w:val="20"/>
              </w:rPr>
            </w:pPr>
            <w:r w:rsidRPr="00B363E2">
              <w:rPr>
                <w:b/>
                <w:sz w:val="22"/>
                <w:szCs w:val="20"/>
              </w:rPr>
              <w:t>oświadczam(y), że będę(my) dysponować na czas realizacji zamówienia kierownikiem budowy posiadającym uprawnienia budowlane bez ograniczeń w specjalności instalacyjnej w zakresie sieci, instalacji i urządzeń cieplnych, wentylacyjnych, gazowych, wodociągowych;</w:t>
            </w:r>
          </w:p>
          <w:p w:rsidR="002E6BCA" w:rsidRDefault="00FF7FA9" w:rsidP="002E6BCA">
            <w:pPr>
              <w:pStyle w:val="Tekstpodstawowywcity2"/>
              <w:numPr>
                <w:ilvl w:val="0"/>
                <w:numId w:val="19"/>
              </w:numPr>
              <w:spacing w:after="0" w:line="240" w:lineRule="auto"/>
              <w:ind w:left="459" w:hanging="425"/>
              <w:jc w:val="both"/>
              <w:rPr>
                <w:sz w:val="20"/>
                <w:szCs w:val="20"/>
              </w:rPr>
            </w:pPr>
            <w:r w:rsidRPr="002E6BCA">
              <w:rPr>
                <w:sz w:val="20"/>
                <w:szCs w:val="20"/>
              </w:rPr>
              <w:t xml:space="preserve">oświadczam(y), że </w:t>
            </w:r>
            <w:r w:rsidR="00E37F70" w:rsidRPr="002E6BCA">
              <w:rPr>
                <w:sz w:val="20"/>
                <w:szCs w:val="20"/>
              </w:rPr>
              <w:t xml:space="preserve">w </w:t>
            </w:r>
            <w:r w:rsidR="00BC4B0F" w:rsidRPr="002E6BCA">
              <w:rPr>
                <w:sz w:val="20"/>
                <w:szCs w:val="20"/>
              </w:rPr>
              <w:t xml:space="preserve">cenie </w:t>
            </w:r>
            <w:r w:rsidR="00644FEB" w:rsidRPr="002E6BCA">
              <w:rPr>
                <w:sz w:val="20"/>
                <w:szCs w:val="20"/>
              </w:rPr>
              <w:t>mojej(</w:t>
            </w:r>
            <w:r w:rsidR="00E37F70" w:rsidRPr="002E6BCA">
              <w:rPr>
                <w:sz w:val="20"/>
                <w:szCs w:val="20"/>
              </w:rPr>
              <w:t>naszej</w:t>
            </w:r>
            <w:r w:rsidR="00644FEB" w:rsidRPr="002E6BCA">
              <w:rPr>
                <w:sz w:val="20"/>
                <w:szCs w:val="20"/>
              </w:rPr>
              <w:t>)</w:t>
            </w:r>
            <w:r w:rsidR="00E37F70" w:rsidRPr="002E6BCA">
              <w:rPr>
                <w:sz w:val="20"/>
                <w:szCs w:val="20"/>
              </w:rPr>
              <w:t xml:space="preserve"> oferty zostały uwzględnione wszystkie koszty wykonania </w:t>
            </w:r>
            <w:r w:rsidR="00E37F70" w:rsidRPr="002E6BCA">
              <w:rPr>
                <w:sz w:val="20"/>
                <w:szCs w:val="20"/>
              </w:rPr>
              <w:lastRenderedPageBreak/>
              <w:t>zamówienia;</w:t>
            </w:r>
          </w:p>
          <w:p w:rsidR="002E6BCA" w:rsidRDefault="00644FEB" w:rsidP="002E6BCA">
            <w:pPr>
              <w:pStyle w:val="Tekstpodstawowywcity2"/>
              <w:numPr>
                <w:ilvl w:val="0"/>
                <w:numId w:val="19"/>
              </w:numPr>
              <w:spacing w:after="0" w:line="240" w:lineRule="auto"/>
              <w:ind w:left="459" w:hanging="425"/>
              <w:jc w:val="both"/>
              <w:rPr>
                <w:sz w:val="20"/>
                <w:szCs w:val="20"/>
              </w:rPr>
            </w:pPr>
            <w:r w:rsidRPr="002E6BCA">
              <w:rPr>
                <w:sz w:val="20"/>
                <w:szCs w:val="20"/>
              </w:rPr>
              <w:t>oświadczam(y), że zapoznałem</w:t>
            </w:r>
            <w:r w:rsidR="0022479E" w:rsidRPr="002E6BCA">
              <w:rPr>
                <w:sz w:val="20"/>
                <w:szCs w:val="20"/>
              </w:rPr>
              <w:t xml:space="preserve">(liśmy) się ze </w:t>
            </w:r>
            <w:r w:rsidR="008C7F11" w:rsidRPr="002E6BCA">
              <w:rPr>
                <w:sz w:val="20"/>
                <w:szCs w:val="20"/>
              </w:rPr>
              <w:t>SWZ</w:t>
            </w:r>
            <w:r w:rsidR="0022479E" w:rsidRPr="002E6BCA">
              <w:rPr>
                <w:sz w:val="20"/>
                <w:szCs w:val="20"/>
              </w:rPr>
              <w:t xml:space="preserve"> </w:t>
            </w:r>
            <w:r w:rsidRPr="002E6BCA">
              <w:rPr>
                <w:sz w:val="20"/>
                <w:szCs w:val="20"/>
              </w:rPr>
              <w:t xml:space="preserve">oraz </w:t>
            </w:r>
            <w:r w:rsidR="0022479E" w:rsidRPr="002E6BCA">
              <w:rPr>
                <w:sz w:val="20"/>
                <w:szCs w:val="20"/>
              </w:rPr>
              <w:t>z załącznikami i nie wnoszę(</w:t>
            </w:r>
            <w:r w:rsidR="00FF7FA9" w:rsidRPr="002E6BCA">
              <w:rPr>
                <w:sz w:val="20"/>
                <w:szCs w:val="20"/>
              </w:rPr>
              <w:t>s</w:t>
            </w:r>
            <w:r w:rsidR="0022479E" w:rsidRPr="002E6BCA">
              <w:rPr>
                <w:sz w:val="20"/>
                <w:szCs w:val="20"/>
              </w:rPr>
              <w:t>imy) do nich ża</w:t>
            </w:r>
            <w:r w:rsidRPr="002E6BCA">
              <w:rPr>
                <w:sz w:val="20"/>
                <w:szCs w:val="20"/>
              </w:rPr>
              <w:t>dnych zastrzeżeń oraz uzyskałem</w:t>
            </w:r>
            <w:r w:rsidR="0022479E" w:rsidRPr="002E6BCA">
              <w:rPr>
                <w:sz w:val="20"/>
                <w:szCs w:val="20"/>
              </w:rPr>
              <w:t xml:space="preserve">(liśmy) informacje niezbędne do przygotowania oferty;  </w:t>
            </w:r>
          </w:p>
          <w:p w:rsidR="0022479E" w:rsidRPr="002E6BCA" w:rsidRDefault="00FF7FA9" w:rsidP="002E6BCA">
            <w:pPr>
              <w:pStyle w:val="Tekstpodstawowywcity2"/>
              <w:numPr>
                <w:ilvl w:val="0"/>
                <w:numId w:val="19"/>
              </w:numPr>
              <w:spacing w:after="0" w:line="240" w:lineRule="auto"/>
              <w:ind w:left="459" w:hanging="425"/>
              <w:jc w:val="both"/>
              <w:rPr>
                <w:sz w:val="20"/>
                <w:szCs w:val="20"/>
              </w:rPr>
            </w:pPr>
            <w:r w:rsidRPr="002E6BCA">
              <w:rPr>
                <w:sz w:val="20"/>
                <w:szCs w:val="20"/>
              </w:rPr>
              <w:t xml:space="preserve">oświadczam(y), że </w:t>
            </w:r>
            <w:r w:rsidR="00644FEB" w:rsidRPr="002E6BCA">
              <w:rPr>
                <w:sz w:val="20"/>
                <w:szCs w:val="20"/>
              </w:rPr>
              <w:t>a</w:t>
            </w:r>
            <w:r w:rsidR="0022479E" w:rsidRPr="002E6BCA">
              <w:rPr>
                <w:sz w:val="20"/>
                <w:szCs w:val="20"/>
              </w:rPr>
              <w:t xml:space="preserve">kceptuję(my) określone w </w:t>
            </w:r>
            <w:r w:rsidR="008C7F11" w:rsidRPr="002E6BCA">
              <w:rPr>
                <w:sz w:val="20"/>
                <w:szCs w:val="20"/>
              </w:rPr>
              <w:t>SWZ</w:t>
            </w:r>
            <w:r w:rsidR="0022479E" w:rsidRPr="002E6BCA">
              <w:rPr>
                <w:sz w:val="20"/>
                <w:szCs w:val="20"/>
              </w:rPr>
              <w:t xml:space="preserve"> warunki komunikacji elektronicznej za pośrednictwem </w:t>
            </w:r>
            <w:hyperlink r:id="rId22" w:history="1">
              <w:r w:rsidR="00072FF9" w:rsidRPr="002E6BCA">
                <w:rPr>
                  <w:rStyle w:val="Hipercze"/>
                  <w:b/>
                  <w:color w:val="auto"/>
                  <w:sz w:val="20"/>
                  <w:szCs w:val="20"/>
                </w:rPr>
                <w:t>https://platformazakupowa.pl/pn/zwik-grodzisk</w:t>
              </w:r>
            </w:hyperlink>
            <w:r w:rsidR="00072FF9" w:rsidRPr="002E6BCA">
              <w:rPr>
                <w:b/>
                <w:sz w:val="20"/>
                <w:szCs w:val="20"/>
              </w:rPr>
              <w:t xml:space="preserve"> </w:t>
            </w:r>
          </w:p>
          <w:p w:rsidR="00C3048F" w:rsidRPr="00FC6E1A" w:rsidRDefault="00C3048F" w:rsidP="002E6BCA">
            <w:pPr>
              <w:pStyle w:val="Tekstpodstawowywcity2"/>
              <w:numPr>
                <w:ilvl w:val="0"/>
                <w:numId w:val="19"/>
              </w:numPr>
              <w:spacing w:after="0" w:line="240" w:lineRule="auto"/>
              <w:ind w:hanging="468"/>
              <w:jc w:val="both"/>
              <w:rPr>
                <w:sz w:val="16"/>
                <w:szCs w:val="16"/>
              </w:rPr>
            </w:pPr>
            <w:r w:rsidRPr="00FC6E1A">
              <w:rPr>
                <w:rFonts w:cs="Arial"/>
                <w:sz w:val="20"/>
                <w:szCs w:val="20"/>
              </w:rPr>
              <w:t>oświadczam(y), że:</w:t>
            </w:r>
            <w:r w:rsidRPr="00FC6E1A">
              <w:rPr>
                <w:rFonts w:cs="Arial"/>
                <w:sz w:val="20"/>
                <w:szCs w:val="20"/>
                <w:vertAlign w:val="superscript"/>
              </w:rPr>
              <w:t>*</w:t>
            </w:r>
          </w:p>
          <w:p w:rsidR="00C3048F" w:rsidRPr="00FC6E1A" w:rsidRDefault="00C3048F" w:rsidP="00C3048F">
            <w:pPr>
              <w:pStyle w:val="Tekstpodstawowywcity2"/>
              <w:tabs>
                <w:tab w:val="left" w:pos="459"/>
              </w:tabs>
              <w:spacing w:after="0" w:line="240" w:lineRule="auto"/>
              <w:ind w:left="459"/>
              <w:jc w:val="both"/>
              <w:rPr>
                <w:sz w:val="16"/>
                <w:szCs w:val="16"/>
              </w:rPr>
            </w:pPr>
            <w:r w:rsidRPr="00FC6E1A">
              <w:rPr>
                <w:rFonts w:cs="Arial"/>
                <w:sz w:val="20"/>
                <w:szCs w:val="20"/>
              </w:rPr>
              <w:t>- wybór oferty nie będzie prowadzić do powstania u Zamawiającego obowiązku podatkowego;</w:t>
            </w:r>
          </w:p>
          <w:p w:rsidR="00C3048F" w:rsidRPr="00FC6E1A" w:rsidRDefault="00C3048F" w:rsidP="00C3048F">
            <w:pPr>
              <w:pStyle w:val="Tekstpodstawowywcity2"/>
              <w:tabs>
                <w:tab w:val="left" w:pos="459"/>
              </w:tabs>
              <w:spacing w:after="0" w:line="240" w:lineRule="auto"/>
              <w:ind w:left="459"/>
              <w:jc w:val="both"/>
              <w:rPr>
                <w:sz w:val="16"/>
                <w:szCs w:val="16"/>
              </w:rPr>
            </w:pPr>
            <w:r w:rsidRPr="00FC6E1A">
              <w:rPr>
                <w:rFonts w:cs="Arial"/>
                <w:sz w:val="20"/>
                <w:szCs w:val="20"/>
              </w:rPr>
              <w:t xml:space="preserve">- wybór oferty będzie prowadzić do powstania u Zamawiającego obowiązku podatkowego w odniesieniu do następujących towarów / usług: </w:t>
            </w:r>
          </w:p>
          <w:p w:rsidR="00C3048F" w:rsidRPr="00FC6E1A" w:rsidRDefault="00C3048F" w:rsidP="00C3048F">
            <w:pPr>
              <w:pStyle w:val="Tekstpodstawowywcity2"/>
              <w:tabs>
                <w:tab w:val="left" w:pos="459"/>
              </w:tabs>
              <w:spacing w:after="0" w:line="240" w:lineRule="auto"/>
              <w:ind w:left="459"/>
              <w:jc w:val="both"/>
              <w:rPr>
                <w:rFonts w:cs="Arial"/>
                <w:i/>
                <w:sz w:val="16"/>
                <w:szCs w:val="16"/>
              </w:rPr>
            </w:pPr>
            <w:r w:rsidRPr="00FC6E1A">
              <w:rPr>
                <w:rFonts w:cs="Arial"/>
                <w:sz w:val="20"/>
                <w:szCs w:val="20"/>
              </w:rPr>
              <w:t>……………………………………………………………………………………………………………………………………………………………………………………………………………………………</w:t>
            </w:r>
            <w:r w:rsidR="00BA4868">
              <w:rPr>
                <w:rFonts w:cs="Arial"/>
                <w:sz w:val="20"/>
                <w:szCs w:val="20"/>
              </w:rPr>
              <w:t>……………</w:t>
            </w:r>
            <w:r w:rsidRPr="00FC6E1A">
              <w:rPr>
                <w:rFonts w:cs="Arial"/>
                <w:i/>
                <w:sz w:val="16"/>
                <w:szCs w:val="16"/>
              </w:rPr>
              <w:t xml:space="preserve"> </w:t>
            </w:r>
          </w:p>
          <w:p w:rsidR="00C3048F" w:rsidRPr="00FC6E1A" w:rsidRDefault="00C3048F" w:rsidP="00C3048F">
            <w:pPr>
              <w:pStyle w:val="Tekstpodstawowywcity2"/>
              <w:tabs>
                <w:tab w:val="left" w:pos="459"/>
              </w:tabs>
              <w:spacing w:after="0" w:line="240" w:lineRule="auto"/>
              <w:ind w:left="459"/>
              <w:jc w:val="both"/>
              <w:rPr>
                <w:rFonts w:cs="Arial"/>
                <w:i/>
                <w:sz w:val="18"/>
                <w:szCs w:val="18"/>
              </w:rPr>
            </w:pPr>
            <w:r w:rsidRPr="00FC6E1A">
              <w:rPr>
                <w:rFonts w:cs="Arial"/>
                <w:i/>
                <w:sz w:val="18"/>
                <w:szCs w:val="18"/>
                <w:vertAlign w:val="superscript"/>
              </w:rPr>
              <w:t>*</w:t>
            </w:r>
            <w:r w:rsidRPr="00FC6E1A">
              <w:rPr>
                <w:rFonts w:cs="Arial"/>
                <w:i/>
                <w:sz w:val="18"/>
                <w:szCs w:val="18"/>
              </w:rPr>
              <w:t xml:space="preserve"> niewłaściwe skreślić</w:t>
            </w:r>
          </w:p>
          <w:p w:rsidR="00C3048F" w:rsidRPr="00FC6E1A" w:rsidRDefault="00492F13" w:rsidP="00C3048F">
            <w:pPr>
              <w:pStyle w:val="Tekstpodstawowywcity2"/>
              <w:tabs>
                <w:tab w:val="left" w:pos="459"/>
              </w:tabs>
              <w:spacing w:after="0" w:line="240" w:lineRule="auto"/>
              <w:ind w:left="459"/>
              <w:jc w:val="both"/>
              <w:rPr>
                <w:rFonts w:cs="Arial"/>
                <w:sz w:val="20"/>
                <w:szCs w:val="20"/>
                <w:vertAlign w:val="superscript"/>
              </w:rPr>
            </w:pPr>
            <w:r w:rsidRPr="00FC6E1A">
              <w:rPr>
                <w:rFonts w:cs="Arial"/>
                <w:sz w:val="20"/>
                <w:szCs w:val="20"/>
              </w:rPr>
              <w:t xml:space="preserve">Kwota podatku od </w:t>
            </w:r>
            <w:r w:rsidR="00C3048F" w:rsidRPr="00FC6E1A">
              <w:rPr>
                <w:rFonts w:cs="Arial"/>
                <w:sz w:val="20"/>
                <w:szCs w:val="20"/>
              </w:rPr>
              <w:t xml:space="preserve">towarów/usług to ………………. zł </w:t>
            </w:r>
            <w:r w:rsidR="00C3048F" w:rsidRPr="00FC6E1A">
              <w:rPr>
                <w:rFonts w:cs="Arial"/>
                <w:sz w:val="20"/>
                <w:szCs w:val="20"/>
                <w:vertAlign w:val="superscript"/>
              </w:rPr>
              <w:t>**</w:t>
            </w:r>
          </w:p>
          <w:p w:rsidR="00C3048F" w:rsidRPr="00FC6E1A" w:rsidRDefault="00C3048F" w:rsidP="00C3048F">
            <w:pPr>
              <w:pStyle w:val="Tekstpodstawowywcity2"/>
              <w:tabs>
                <w:tab w:val="left" w:pos="459"/>
              </w:tabs>
              <w:spacing w:after="0" w:line="240" w:lineRule="auto"/>
              <w:ind w:left="459"/>
              <w:jc w:val="both"/>
              <w:rPr>
                <w:rFonts w:cs="Arial"/>
                <w:i/>
                <w:sz w:val="20"/>
                <w:szCs w:val="20"/>
              </w:rPr>
            </w:pPr>
            <w:r w:rsidRPr="00FC6E1A">
              <w:rPr>
                <w:rFonts w:cs="Arial"/>
                <w:i/>
                <w:sz w:val="20"/>
                <w:szCs w:val="20"/>
                <w:vertAlign w:val="superscript"/>
              </w:rPr>
              <w:t xml:space="preserve">** </w:t>
            </w:r>
            <w:r w:rsidRPr="00FC6E1A">
              <w:rPr>
                <w:rFonts w:cs="Arial"/>
                <w:i/>
                <w:sz w:val="20"/>
                <w:szCs w:val="20"/>
              </w:rPr>
              <w:t>dotyczy Wykonawców , których oferty będą generować obowiązek doliczania podatku VAT do wartości netto oferty tj. w przypadku:</w:t>
            </w:r>
          </w:p>
          <w:p w:rsidR="00C3048F" w:rsidRPr="00FC6E1A" w:rsidRDefault="00C3048F" w:rsidP="00C3048F">
            <w:pPr>
              <w:pStyle w:val="Tekstpodstawowywcity2"/>
              <w:tabs>
                <w:tab w:val="left" w:pos="459"/>
              </w:tabs>
              <w:spacing w:after="0" w:line="240" w:lineRule="auto"/>
              <w:ind w:left="459"/>
              <w:jc w:val="both"/>
              <w:rPr>
                <w:rFonts w:cs="Arial"/>
                <w:i/>
                <w:sz w:val="20"/>
                <w:szCs w:val="20"/>
              </w:rPr>
            </w:pPr>
            <w:r w:rsidRPr="00FC6E1A">
              <w:rPr>
                <w:rFonts w:cs="Arial"/>
                <w:i/>
                <w:sz w:val="20"/>
                <w:szCs w:val="20"/>
              </w:rPr>
              <w:t>- wewnątrzwspólnotowego nabycia towarów,</w:t>
            </w:r>
          </w:p>
          <w:p w:rsidR="00C3048F" w:rsidRPr="00FC6E1A" w:rsidRDefault="00C3048F" w:rsidP="00C3048F">
            <w:pPr>
              <w:pStyle w:val="Tekstpodstawowywcity2"/>
              <w:tabs>
                <w:tab w:val="left" w:pos="459"/>
              </w:tabs>
              <w:spacing w:after="0" w:line="240" w:lineRule="auto"/>
              <w:ind w:left="459"/>
              <w:jc w:val="both"/>
              <w:rPr>
                <w:rFonts w:cs="Arial"/>
                <w:i/>
                <w:sz w:val="20"/>
                <w:szCs w:val="20"/>
              </w:rPr>
            </w:pPr>
            <w:r w:rsidRPr="00FC6E1A">
              <w:rPr>
                <w:rFonts w:cs="Arial"/>
                <w:i/>
                <w:sz w:val="20"/>
                <w:szCs w:val="20"/>
              </w:rPr>
              <w:t>- mechanizmu odwróconego obciążania, o którym mowa w art. 17 ust. 1 pkt 7 ustawy o podatku od towarów i usług,</w:t>
            </w:r>
          </w:p>
          <w:p w:rsidR="00C3048F" w:rsidRPr="00FC6E1A" w:rsidRDefault="00C3048F" w:rsidP="00B91F66">
            <w:pPr>
              <w:pStyle w:val="Tekstpodstawowywcity2"/>
              <w:tabs>
                <w:tab w:val="left" w:pos="459"/>
              </w:tabs>
              <w:spacing w:after="0" w:line="240" w:lineRule="auto"/>
              <w:ind w:left="459"/>
              <w:jc w:val="both"/>
              <w:rPr>
                <w:rFonts w:cs="Arial"/>
                <w:i/>
                <w:sz w:val="20"/>
                <w:szCs w:val="20"/>
              </w:rPr>
            </w:pPr>
            <w:r w:rsidRPr="00FC6E1A">
              <w:rPr>
                <w:rFonts w:cs="Arial"/>
                <w:i/>
                <w:sz w:val="20"/>
                <w:szCs w:val="20"/>
              </w:rPr>
              <w:t>- importu usług lub importu towarów, z którymi wiąże się obowiązek doliczenia przez Zamawiającego przy porównywa</w:t>
            </w:r>
            <w:r w:rsidR="00B91F66" w:rsidRPr="00FC6E1A">
              <w:rPr>
                <w:rFonts w:cs="Arial"/>
                <w:i/>
                <w:sz w:val="20"/>
                <w:szCs w:val="20"/>
              </w:rPr>
              <w:t>niu cen ofertowych podatku VAT.</w:t>
            </w:r>
          </w:p>
          <w:p w:rsidR="00C3048F" w:rsidRPr="00FC6E1A" w:rsidRDefault="00C3048F" w:rsidP="00C3048F">
            <w:pPr>
              <w:pStyle w:val="Tekstpodstawowywcity2"/>
              <w:tabs>
                <w:tab w:val="left" w:pos="459"/>
              </w:tabs>
              <w:spacing w:after="0" w:line="240" w:lineRule="auto"/>
              <w:ind w:left="459"/>
              <w:jc w:val="both"/>
              <w:rPr>
                <w:rFonts w:cs="Arial"/>
                <w:b/>
                <w:sz w:val="20"/>
                <w:szCs w:val="20"/>
                <w:u w:val="single"/>
              </w:rPr>
            </w:pPr>
            <w:r w:rsidRPr="00FC6E1A">
              <w:rPr>
                <w:rFonts w:cs="Arial"/>
                <w:b/>
                <w:sz w:val="20"/>
                <w:szCs w:val="20"/>
                <w:u w:val="single"/>
              </w:rPr>
              <w:t>UWAGA!</w:t>
            </w:r>
          </w:p>
          <w:p w:rsidR="0022479E" w:rsidRPr="00FC6E1A" w:rsidRDefault="00C3048F" w:rsidP="0003381D">
            <w:pPr>
              <w:pStyle w:val="Tekstpodstawowywcity2"/>
              <w:tabs>
                <w:tab w:val="left" w:pos="459"/>
              </w:tabs>
              <w:spacing w:after="0" w:line="240" w:lineRule="auto"/>
              <w:ind w:left="459"/>
              <w:jc w:val="both"/>
              <w:rPr>
                <w:rFonts w:cs="Arial"/>
                <w:b/>
                <w:sz w:val="20"/>
                <w:szCs w:val="20"/>
              </w:rPr>
            </w:pPr>
            <w:r w:rsidRPr="00FC6E1A">
              <w:rPr>
                <w:rFonts w:cs="Arial"/>
                <w:b/>
                <w:sz w:val="20"/>
                <w:szCs w:val="20"/>
              </w:rPr>
              <w:t xml:space="preserve">Niewypełnienie oferty w zakresie pkt </w:t>
            </w:r>
            <w:r w:rsidR="00342909">
              <w:rPr>
                <w:rFonts w:cs="Arial"/>
                <w:b/>
                <w:sz w:val="20"/>
                <w:szCs w:val="20"/>
              </w:rPr>
              <w:t>8</w:t>
            </w:r>
            <w:r w:rsidRPr="00FC6E1A">
              <w:rPr>
                <w:rFonts w:cs="Arial"/>
                <w:b/>
                <w:sz w:val="20"/>
                <w:szCs w:val="20"/>
              </w:rPr>
              <w:t>) będzie oznaczać, że jej złożenie nie prowadzi do powstania obowiązku podatkowego po stronie Zamawiająceg</w:t>
            </w:r>
            <w:r w:rsidR="0022479E" w:rsidRPr="00FC6E1A">
              <w:rPr>
                <w:rFonts w:cs="Arial"/>
                <w:b/>
                <w:sz w:val="20"/>
                <w:szCs w:val="20"/>
              </w:rPr>
              <w:t>o</w:t>
            </w:r>
          </w:p>
          <w:p w:rsidR="00591608" w:rsidRPr="000D55B8" w:rsidRDefault="00591608" w:rsidP="002E6BCA">
            <w:pPr>
              <w:pStyle w:val="Akapitzlist"/>
              <w:numPr>
                <w:ilvl w:val="0"/>
                <w:numId w:val="19"/>
              </w:numPr>
              <w:ind w:left="459" w:hanging="425"/>
              <w:jc w:val="both"/>
              <w:rPr>
                <w:sz w:val="22"/>
                <w:szCs w:val="22"/>
                <w:vertAlign w:val="superscript"/>
              </w:rPr>
            </w:pPr>
            <w:r w:rsidRPr="000D55B8">
              <w:rPr>
                <w:sz w:val="20"/>
                <w:szCs w:val="20"/>
              </w:rPr>
              <w:t>oświadczam</w:t>
            </w:r>
            <w:r w:rsidR="00644FEB" w:rsidRPr="000D55B8">
              <w:rPr>
                <w:sz w:val="20"/>
                <w:szCs w:val="20"/>
              </w:rPr>
              <w:t>(y)</w:t>
            </w:r>
            <w:r w:rsidRPr="000D55B8">
              <w:rPr>
                <w:sz w:val="20"/>
                <w:szCs w:val="20"/>
              </w:rPr>
              <w:t xml:space="preserve">, że wypełniłem obowiązki informacyjne przewidziane w art. 13 lub art. 14 RODO </w:t>
            </w:r>
            <w:r w:rsidRPr="000D55B8">
              <w:rPr>
                <w:sz w:val="20"/>
                <w:szCs w:val="20"/>
                <w:vertAlign w:val="superscript"/>
              </w:rPr>
              <w:t xml:space="preserve">1) </w:t>
            </w:r>
            <w:r w:rsidRPr="000D55B8">
              <w:rPr>
                <w:sz w:val="20"/>
                <w:szCs w:val="20"/>
              </w:rPr>
              <w:t xml:space="preserve">wobec osób fizycznych, od których dane osobowe bezpośrednio lub pośrednio pozyskałem w celu ubiegania się </w:t>
            </w:r>
            <w:r w:rsidRPr="000D55B8">
              <w:rPr>
                <w:sz w:val="20"/>
                <w:szCs w:val="20"/>
              </w:rPr>
              <w:br/>
              <w:t xml:space="preserve">o udzielenie zamówienia publicznego w niniejszym postępowaniu. </w:t>
            </w:r>
            <w:r w:rsidRPr="000D55B8">
              <w:rPr>
                <w:sz w:val="20"/>
                <w:szCs w:val="20"/>
                <w:vertAlign w:val="superscript"/>
              </w:rPr>
              <w:t>*</w:t>
            </w:r>
          </w:p>
          <w:p w:rsidR="00591608" w:rsidRPr="00FC6E1A" w:rsidRDefault="00591608" w:rsidP="0022479E">
            <w:pPr>
              <w:ind w:left="459"/>
              <w:jc w:val="both"/>
              <w:rPr>
                <w:sz w:val="16"/>
                <w:szCs w:val="16"/>
              </w:rPr>
            </w:pPr>
            <w:r w:rsidRPr="00FC6E1A">
              <w:rPr>
                <w:sz w:val="16"/>
                <w:szCs w:val="16"/>
                <w:vertAlign w:val="superscript"/>
              </w:rPr>
              <w:t>1)</w:t>
            </w:r>
            <w:r w:rsidRPr="00FC6E1A">
              <w:rPr>
                <w:sz w:val="16"/>
                <w:szCs w:val="16"/>
              </w:rPr>
              <w:t xml:space="preserve"> rozporządzenie Parlamentu Europejskiego i Rady (UE) 2016/679 z dnia 27 kwietnia 2016 r. w sprawie ochrony osób fizycznych </w:t>
            </w:r>
            <w:r w:rsidR="00D443D1" w:rsidRPr="00FC6E1A">
              <w:rPr>
                <w:sz w:val="16"/>
                <w:szCs w:val="16"/>
              </w:rPr>
              <w:br/>
            </w:r>
            <w:r w:rsidRPr="00FC6E1A">
              <w:rPr>
                <w:sz w:val="16"/>
                <w:szCs w:val="16"/>
              </w:rPr>
              <w:t>w związku z przetwarzaniem danych osobowych i w sprawie swobodnego przepływu takich danych oraz uchylenia dyrektywy 95/46/WE (ogólne rozporządzenie o ochronie danych) (Dz. Urz. UE L 119 z 04.05.2016, str. 1).</w:t>
            </w:r>
          </w:p>
          <w:p w:rsidR="00AF6187" w:rsidRPr="00FC6E1A" w:rsidRDefault="00591608" w:rsidP="00497201">
            <w:pPr>
              <w:ind w:left="459"/>
              <w:jc w:val="both"/>
              <w:rPr>
                <w:sz w:val="16"/>
                <w:szCs w:val="16"/>
              </w:rPr>
            </w:pPr>
            <w:r w:rsidRPr="00FC6E1A">
              <w:rPr>
                <w:sz w:val="16"/>
                <w:szCs w:val="16"/>
                <w:vertAlign w:val="superscript"/>
              </w:rPr>
              <w:t>*</w:t>
            </w:r>
            <w:r w:rsidRPr="00FC6E1A">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w:t>
            </w:r>
            <w:r w:rsidR="00B91F66" w:rsidRPr="00FC6E1A">
              <w:rPr>
                <w:sz w:val="16"/>
                <w:szCs w:val="16"/>
              </w:rPr>
              <w:t>z jego wykreślenie).</w:t>
            </w:r>
          </w:p>
          <w:p w:rsidR="00E37F70" w:rsidRPr="00FC6E1A" w:rsidRDefault="00644FEB" w:rsidP="002E6BCA">
            <w:pPr>
              <w:pStyle w:val="Tekstpodstawowywcity2"/>
              <w:numPr>
                <w:ilvl w:val="0"/>
                <w:numId w:val="19"/>
              </w:numPr>
              <w:spacing w:after="0" w:line="240" w:lineRule="auto"/>
              <w:ind w:left="459" w:hanging="425"/>
              <w:jc w:val="both"/>
              <w:rPr>
                <w:b/>
                <w:sz w:val="20"/>
                <w:szCs w:val="20"/>
              </w:rPr>
            </w:pPr>
            <w:r w:rsidRPr="00FC6E1A">
              <w:rPr>
                <w:sz w:val="20"/>
                <w:szCs w:val="20"/>
              </w:rPr>
              <w:t>o</w:t>
            </w:r>
            <w:r w:rsidR="00AC4ADE" w:rsidRPr="00FC6E1A">
              <w:rPr>
                <w:sz w:val="20"/>
                <w:szCs w:val="20"/>
              </w:rPr>
              <w:t>świadczam</w:t>
            </w:r>
            <w:r w:rsidRPr="00FC6E1A">
              <w:rPr>
                <w:sz w:val="20"/>
                <w:szCs w:val="20"/>
              </w:rPr>
              <w:t>(</w:t>
            </w:r>
            <w:r w:rsidR="00AC4ADE" w:rsidRPr="00FC6E1A">
              <w:rPr>
                <w:sz w:val="20"/>
                <w:szCs w:val="20"/>
              </w:rPr>
              <w:t>y</w:t>
            </w:r>
            <w:r w:rsidRPr="00FC6E1A">
              <w:rPr>
                <w:sz w:val="20"/>
                <w:szCs w:val="20"/>
              </w:rPr>
              <w:t>)</w:t>
            </w:r>
            <w:r w:rsidR="00AC4ADE" w:rsidRPr="00FC6E1A">
              <w:rPr>
                <w:sz w:val="20"/>
                <w:szCs w:val="20"/>
              </w:rPr>
              <w:t>, że jesteśmy związani ofertą w terminie wskazanym w </w:t>
            </w:r>
            <w:r w:rsidR="00D443D1" w:rsidRPr="00FC6E1A">
              <w:rPr>
                <w:sz w:val="20"/>
                <w:szCs w:val="20"/>
              </w:rPr>
              <w:t>SWZ</w:t>
            </w:r>
            <w:r w:rsidR="00E37F70" w:rsidRPr="00FC6E1A">
              <w:rPr>
                <w:sz w:val="20"/>
                <w:szCs w:val="20"/>
              </w:rPr>
              <w:t>;</w:t>
            </w:r>
          </w:p>
          <w:p w:rsidR="003E509D" w:rsidRPr="00FC6E1A" w:rsidRDefault="00FF7FA9" w:rsidP="002E6BCA">
            <w:pPr>
              <w:pStyle w:val="Akapitzlist"/>
              <w:numPr>
                <w:ilvl w:val="0"/>
                <w:numId w:val="19"/>
              </w:numPr>
              <w:tabs>
                <w:tab w:val="left" w:pos="459"/>
              </w:tabs>
              <w:ind w:left="459" w:hanging="425"/>
              <w:jc w:val="both"/>
              <w:rPr>
                <w:sz w:val="20"/>
                <w:szCs w:val="20"/>
              </w:rPr>
            </w:pPr>
            <w:r w:rsidRPr="00FC6E1A">
              <w:rPr>
                <w:sz w:val="20"/>
                <w:szCs w:val="20"/>
              </w:rPr>
              <w:t xml:space="preserve">oświadczam(y), że </w:t>
            </w:r>
            <w:r w:rsidR="00E37F70" w:rsidRPr="00FC6E1A">
              <w:rPr>
                <w:sz w:val="20"/>
                <w:szCs w:val="20"/>
              </w:rPr>
              <w:t>akceptuj</w:t>
            </w:r>
            <w:r w:rsidR="00644FEB" w:rsidRPr="00FC6E1A">
              <w:rPr>
                <w:sz w:val="20"/>
                <w:szCs w:val="20"/>
              </w:rPr>
              <w:t>ę(</w:t>
            </w:r>
            <w:r w:rsidR="00E37F70" w:rsidRPr="00FC6E1A">
              <w:rPr>
                <w:sz w:val="20"/>
                <w:szCs w:val="20"/>
              </w:rPr>
              <w:t>my</w:t>
            </w:r>
            <w:r w:rsidR="00644FEB" w:rsidRPr="00FC6E1A">
              <w:rPr>
                <w:sz w:val="20"/>
                <w:szCs w:val="20"/>
              </w:rPr>
              <w:t>)</w:t>
            </w:r>
            <w:r w:rsidR="00E37F70" w:rsidRPr="00FC6E1A">
              <w:rPr>
                <w:sz w:val="20"/>
                <w:szCs w:val="20"/>
              </w:rPr>
              <w:t xml:space="preserve">, iż zapłata za zrealizowanie zamówienia </w:t>
            </w:r>
            <w:r w:rsidR="007D5297" w:rsidRPr="00FC6E1A">
              <w:rPr>
                <w:sz w:val="20"/>
                <w:szCs w:val="20"/>
              </w:rPr>
              <w:t xml:space="preserve">nastąpi na </w:t>
            </w:r>
            <w:r w:rsidR="00E37F70" w:rsidRPr="00FC6E1A">
              <w:rPr>
                <w:sz w:val="20"/>
                <w:szCs w:val="20"/>
              </w:rPr>
              <w:t>zasa</w:t>
            </w:r>
            <w:r w:rsidR="00972F66" w:rsidRPr="00FC6E1A">
              <w:rPr>
                <w:sz w:val="20"/>
                <w:szCs w:val="20"/>
              </w:rPr>
              <w:t xml:space="preserve">dach opisanych </w:t>
            </w:r>
            <w:r w:rsidR="00045F2A">
              <w:rPr>
                <w:sz w:val="20"/>
                <w:szCs w:val="20"/>
              </w:rPr>
              <w:br/>
            </w:r>
            <w:r w:rsidR="00B363E2">
              <w:rPr>
                <w:sz w:val="20"/>
                <w:szCs w:val="20"/>
              </w:rPr>
              <w:t>we wzorze</w:t>
            </w:r>
            <w:r w:rsidR="00BB7B1A" w:rsidRPr="00FC6E1A">
              <w:rPr>
                <w:sz w:val="20"/>
                <w:szCs w:val="20"/>
              </w:rPr>
              <w:t xml:space="preserve"> </w:t>
            </w:r>
            <w:r w:rsidR="00972F66" w:rsidRPr="00FC6E1A">
              <w:rPr>
                <w:sz w:val="20"/>
                <w:szCs w:val="20"/>
              </w:rPr>
              <w:t>umowy</w:t>
            </w:r>
            <w:r w:rsidR="0078091C" w:rsidRPr="00FC6E1A">
              <w:rPr>
                <w:sz w:val="20"/>
                <w:szCs w:val="20"/>
              </w:rPr>
              <w:t>;</w:t>
            </w:r>
          </w:p>
          <w:p w:rsidR="00DE70C3" w:rsidRPr="00FC6E1A" w:rsidRDefault="0078091C" w:rsidP="002E6BCA">
            <w:pPr>
              <w:pStyle w:val="Akapitzlist"/>
              <w:numPr>
                <w:ilvl w:val="0"/>
                <w:numId w:val="19"/>
              </w:numPr>
              <w:tabs>
                <w:tab w:val="left" w:pos="459"/>
              </w:tabs>
              <w:ind w:left="459" w:hanging="425"/>
              <w:jc w:val="both"/>
              <w:rPr>
                <w:sz w:val="20"/>
                <w:szCs w:val="20"/>
              </w:rPr>
            </w:pPr>
            <w:r w:rsidRPr="00FC6E1A">
              <w:rPr>
                <w:sz w:val="20"/>
                <w:szCs w:val="20"/>
              </w:rPr>
              <w:t>oświadczam</w:t>
            </w:r>
            <w:r w:rsidR="00644FEB" w:rsidRPr="00FC6E1A">
              <w:rPr>
                <w:sz w:val="20"/>
                <w:szCs w:val="20"/>
              </w:rPr>
              <w:t>(</w:t>
            </w:r>
            <w:r w:rsidRPr="00FC6E1A">
              <w:rPr>
                <w:sz w:val="20"/>
                <w:szCs w:val="20"/>
              </w:rPr>
              <w:t>y</w:t>
            </w:r>
            <w:r w:rsidR="00644FEB" w:rsidRPr="00FC6E1A">
              <w:rPr>
                <w:sz w:val="20"/>
                <w:szCs w:val="20"/>
              </w:rPr>
              <w:t>)</w:t>
            </w:r>
            <w:r w:rsidRPr="00FC6E1A">
              <w:rPr>
                <w:sz w:val="20"/>
                <w:szCs w:val="20"/>
              </w:rPr>
              <w:t>, że nie będziemy zgłaszać żadnych roszczeń wobec Zamawiającego w przypadku unieważ</w:t>
            </w:r>
            <w:r w:rsidR="00AC4ADE" w:rsidRPr="00FC6E1A">
              <w:rPr>
                <w:sz w:val="20"/>
                <w:szCs w:val="20"/>
              </w:rPr>
              <w:t xml:space="preserve">nienia </w:t>
            </w:r>
            <w:r w:rsidR="00B363E2">
              <w:rPr>
                <w:sz w:val="20"/>
                <w:szCs w:val="20"/>
              </w:rPr>
              <w:t xml:space="preserve"> </w:t>
            </w:r>
            <w:r w:rsidR="00AC4ADE" w:rsidRPr="00FC6E1A">
              <w:rPr>
                <w:sz w:val="20"/>
                <w:szCs w:val="20"/>
              </w:rPr>
              <w:t>niniejszego postępowania;</w:t>
            </w:r>
          </w:p>
          <w:p w:rsidR="00644FEB" w:rsidRPr="00FC6E1A" w:rsidRDefault="00AC4ADE" w:rsidP="002E6BCA">
            <w:pPr>
              <w:pStyle w:val="Akapitzlist"/>
              <w:numPr>
                <w:ilvl w:val="0"/>
                <w:numId w:val="19"/>
              </w:numPr>
              <w:tabs>
                <w:tab w:val="left" w:pos="459"/>
              </w:tabs>
              <w:ind w:left="459" w:hanging="425"/>
              <w:jc w:val="both"/>
              <w:rPr>
                <w:sz w:val="20"/>
                <w:szCs w:val="20"/>
              </w:rPr>
            </w:pPr>
            <w:r w:rsidRPr="00FC6E1A">
              <w:rPr>
                <w:rFonts w:cs="Arial"/>
                <w:sz w:val="20"/>
                <w:szCs w:val="20"/>
              </w:rPr>
              <w:t>oświadczam</w:t>
            </w:r>
            <w:r w:rsidR="00644FEB" w:rsidRPr="00FC6E1A">
              <w:rPr>
                <w:rFonts w:cs="Arial"/>
                <w:sz w:val="20"/>
                <w:szCs w:val="20"/>
              </w:rPr>
              <w:t>(</w:t>
            </w:r>
            <w:r w:rsidRPr="00FC6E1A">
              <w:rPr>
                <w:rFonts w:cs="Arial"/>
                <w:sz w:val="20"/>
                <w:szCs w:val="20"/>
              </w:rPr>
              <w:t>y</w:t>
            </w:r>
            <w:r w:rsidR="00644FEB" w:rsidRPr="00FC6E1A">
              <w:rPr>
                <w:rFonts w:cs="Arial"/>
                <w:sz w:val="20"/>
                <w:szCs w:val="20"/>
              </w:rPr>
              <w:t>)</w:t>
            </w:r>
            <w:r w:rsidRPr="00FC6E1A">
              <w:rPr>
                <w:rFonts w:cs="Arial"/>
                <w:sz w:val="20"/>
                <w:szCs w:val="20"/>
              </w:rPr>
              <w:t>, że oferta nie zawiera informacji stanowiących tajemnicę przedsiębiorstwa w rozumieniu przepisów o zwalczaniu nieuczciwej konkurencji</w:t>
            </w:r>
            <w:r w:rsidR="003E3FE9" w:rsidRPr="00FC6E1A">
              <w:rPr>
                <w:rFonts w:cs="Arial"/>
                <w:sz w:val="20"/>
                <w:szCs w:val="20"/>
                <w:vertAlign w:val="superscript"/>
              </w:rPr>
              <w:t>*</w:t>
            </w:r>
            <w:r w:rsidRPr="00FC6E1A">
              <w:rPr>
                <w:rFonts w:cs="Arial"/>
                <w:sz w:val="20"/>
                <w:szCs w:val="20"/>
              </w:rPr>
              <w:t xml:space="preserve"> / oświadczamy, że oferta zawiera informacje stanowiące tajemnicę przedsiębiorstwa w rozumieniu przepisów o zwalczaniu nieuczciwej konkurencji. Informacje takie zawarte są w ……………………………………………………</w:t>
            </w:r>
            <w:r w:rsidR="003E3FE9" w:rsidRPr="00FC6E1A">
              <w:rPr>
                <w:rFonts w:cs="Arial"/>
                <w:sz w:val="20"/>
                <w:szCs w:val="20"/>
                <w:vertAlign w:val="superscript"/>
              </w:rPr>
              <w:t>*</w:t>
            </w:r>
            <w:r w:rsidR="003E3FE9" w:rsidRPr="00FC6E1A">
              <w:rPr>
                <w:rFonts w:cs="Arial"/>
                <w:sz w:val="20"/>
                <w:szCs w:val="20"/>
              </w:rPr>
              <w:t xml:space="preserve"> </w:t>
            </w:r>
            <w:r w:rsidR="003E3FE9" w:rsidRPr="00FC6E1A">
              <w:rPr>
                <w:rFonts w:cs="Arial"/>
                <w:sz w:val="16"/>
                <w:szCs w:val="16"/>
              </w:rPr>
              <w:t>(</w:t>
            </w:r>
            <w:r w:rsidR="003E3FE9" w:rsidRPr="00FC6E1A">
              <w:rPr>
                <w:rFonts w:cs="Arial"/>
                <w:i/>
                <w:sz w:val="16"/>
                <w:szCs w:val="16"/>
              </w:rPr>
              <w:t>* niepotrzebne skreślić)</w:t>
            </w:r>
            <w:r w:rsidR="00644FEB" w:rsidRPr="00FC6E1A">
              <w:rPr>
                <w:rFonts w:cs="Arial"/>
                <w:i/>
                <w:sz w:val="16"/>
                <w:szCs w:val="16"/>
              </w:rPr>
              <w:t>;</w:t>
            </w:r>
          </w:p>
          <w:p w:rsidR="00644FEB" w:rsidRPr="00FC6E1A" w:rsidRDefault="00644FEB" w:rsidP="002E6BCA">
            <w:pPr>
              <w:pStyle w:val="Akapitzlist"/>
              <w:numPr>
                <w:ilvl w:val="0"/>
                <w:numId w:val="19"/>
              </w:numPr>
              <w:tabs>
                <w:tab w:val="left" w:pos="459"/>
              </w:tabs>
              <w:ind w:left="459" w:hanging="425"/>
              <w:jc w:val="both"/>
              <w:rPr>
                <w:sz w:val="20"/>
                <w:szCs w:val="20"/>
              </w:rPr>
            </w:pPr>
            <w:r w:rsidRPr="00FC6E1A">
              <w:rPr>
                <w:sz w:val="20"/>
                <w:szCs w:val="20"/>
              </w:rPr>
              <w:t>oświadczam(y),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D62EB8" w:rsidRPr="00FC6E1A">
              <w:rPr>
                <w:sz w:val="20"/>
                <w:szCs w:val="20"/>
              </w:rPr>
              <w:t xml:space="preserve"> </w:t>
            </w:r>
            <w:r w:rsidRPr="00FC6E1A">
              <w:rPr>
                <w:sz w:val="20"/>
                <w:szCs w:val="20"/>
                <w:vertAlign w:val="superscript"/>
              </w:rPr>
              <w:t>2)</w:t>
            </w:r>
          </w:p>
          <w:p w:rsidR="00D62EB8" w:rsidRPr="00FC6E1A" w:rsidRDefault="00D62EB8" w:rsidP="00D62EB8">
            <w:pPr>
              <w:pStyle w:val="Akapitzlist"/>
              <w:tabs>
                <w:tab w:val="left" w:pos="459"/>
              </w:tabs>
              <w:ind w:left="459"/>
              <w:jc w:val="both"/>
              <w:rPr>
                <w:sz w:val="16"/>
                <w:szCs w:val="20"/>
              </w:rPr>
            </w:pPr>
            <w:r w:rsidRPr="00FC6E1A">
              <w:rPr>
                <w:sz w:val="20"/>
                <w:szCs w:val="20"/>
                <w:vertAlign w:val="superscript"/>
              </w:rPr>
              <w:t xml:space="preserve">2)  </w:t>
            </w:r>
            <w:r w:rsidRPr="00FC6E1A">
              <w:rPr>
                <w:sz w:val="16"/>
                <w:szCs w:val="20"/>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a) obywateli rosyjskich lub osób fizycznych lub prawnych, podmiotów lub organów z siedzibą w Rosji; b) osób prawnych, podmiotów lub organów, do których prawa własności bezpośrednio lub pośrednio w ponad 50 % należą do podmiotu, o którym mowa w lit. a) niniejszego ustępu; lub 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644FEB" w:rsidRPr="00FC6E1A" w:rsidRDefault="00644FEB" w:rsidP="002E6BCA">
            <w:pPr>
              <w:pStyle w:val="Akapitzlist"/>
              <w:numPr>
                <w:ilvl w:val="0"/>
                <w:numId w:val="19"/>
              </w:numPr>
              <w:tabs>
                <w:tab w:val="left" w:pos="459"/>
              </w:tabs>
              <w:ind w:left="459" w:hanging="425"/>
              <w:jc w:val="both"/>
              <w:rPr>
                <w:sz w:val="20"/>
                <w:szCs w:val="20"/>
              </w:rPr>
            </w:pPr>
            <w:r w:rsidRPr="00FC6E1A">
              <w:rPr>
                <w:sz w:val="20"/>
                <w:szCs w:val="20"/>
              </w:rPr>
              <w:t>oświadczam(y),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DB5727">
              <w:rPr>
                <w:sz w:val="20"/>
                <w:szCs w:val="20"/>
              </w:rPr>
              <w:t xml:space="preserve">t.j. </w:t>
            </w:r>
            <w:r w:rsidRPr="00FC6E1A">
              <w:rPr>
                <w:sz w:val="20"/>
                <w:szCs w:val="20"/>
              </w:rPr>
              <w:t xml:space="preserve">Dz. U. </w:t>
            </w:r>
            <w:r w:rsidR="00DB5727">
              <w:rPr>
                <w:sz w:val="20"/>
                <w:szCs w:val="20"/>
              </w:rPr>
              <w:t xml:space="preserve">z 2023 r., </w:t>
            </w:r>
            <w:r w:rsidRPr="00FC6E1A">
              <w:rPr>
                <w:sz w:val="20"/>
                <w:szCs w:val="20"/>
              </w:rPr>
              <w:t xml:space="preserve">poz. </w:t>
            </w:r>
            <w:r w:rsidR="00DB5727">
              <w:rPr>
                <w:sz w:val="20"/>
                <w:szCs w:val="20"/>
              </w:rPr>
              <w:t>1497 ze zm.</w:t>
            </w:r>
            <w:r w:rsidRPr="00FC6E1A">
              <w:rPr>
                <w:sz w:val="20"/>
                <w:szCs w:val="20"/>
              </w:rPr>
              <w:t>)</w:t>
            </w:r>
            <w:r w:rsidR="00D62EB8" w:rsidRPr="00FC6E1A">
              <w:rPr>
                <w:sz w:val="20"/>
                <w:szCs w:val="20"/>
              </w:rPr>
              <w:t xml:space="preserve"> </w:t>
            </w:r>
            <w:r w:rsidRPr="00FC6E1A">
              <w:rPr>
                <w:sz w:val="20"/>
                <w:szCs w:val="20"/>
                <w:vertAlign w:val="superscript"/>
              </w:rPr>
              <w:t>3)</w:t>
            </w:r>
            <w:r w:rsidRPr="00FC6E1A">
              <w:rPr>
                <w:sz w:val="20"/>
                <w:szCs w:val="20"/>
              </w:rPr>
              <w:t xml:space="preserve">. </w:t>
            </w:r>
          </w:p>
          <w:p w:rsidR="00644FEB" w:rsidRPr="00FC6E1A" w:rsidRDefault="00644FEB" w:rsidP="00DB5727">
            <w:pPr>
              <w:pStyle w:val="Akapitzlist"/>
              <w:tabs>
                <w:tab w:val="left" w:pos="459"/>
              </w:tabs>
              <w:ind w:left="459"/>
              <w:jc w:val="both"/>
              <w:rPr>
                <w:sz w:val="20"/>
                <w:szCs w:val="20"/>
              </w:rPr>
            </w:pPr>
            <w:r w:rsidRPr="00FC6E1A">
              <w:rPr>
                <w:sz w:val="20"/>
                <w:szCs w:val="20"/>
                <w:vertAlign w:val="superscript"/>
              </w:rPr>
              <w:t xml:space="preserve">3) </w:t>
            </w:r>
            <w:r w:rsidRPr="00FC6E1A">
              <w:rPr>
                <w:sz w:val="16"/>
                <w:szCs w:val="20"/>
              </w:rPr>
              <w:t>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r w:rsidR="00D62EB8" w:rsidRPr="00FC6E1A">
              <w:rPr>
                <w:sz w:val="16"/>
                <w:szCs w:val="20"/>
              </w:rPr>
              <w:t xml:space="preserve"> </w:t>
            </w:r>
            <w:r w:rsidRPr="00FC6E1A">
              <w:rPr>
                <w:sz w:val="16"/>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D62EB8" w:rsidRPr="00FC6E1A">
              <w:rPr>
                <w:sz w:val="16"/>
                <w:szCs w:val="20"/>
              </w:rPr>
              <w:t xml:space="preserve"> </w:t>
            </w:r>
            <w:r w:rsidRPr="00FC6E1A">
              <w:rPr>
                <w:sz w:val="16"/>
                <w:szCs w:val="20"/>
              </w:rPr>
              <w:t>2) wykonawcę oraz uczestnika konkursu, którego beneficjentem rzeczywistym w rozumieniu ustawy z dnia 1 marca 2018 r. o przeciwdziałaniu praniu pieniędzy oraz finansowaniu terroryzmu (</w:t>
            </w:r>
            <w:r w:rsidR="00DB5727">
              <w:rPr>
                <w:sz w:val="16"/>
                <w:szCs w:val="20"/>
              </w:rPr>
              <w:t xml:space="preserve">t.j. </w:t>
            </w:r>
            <w:r w:rsidRPr="00FC6E1A">
              <w:rPr>
                <w:sz w:val="16"/>
                <w:szCs w:val="20"/>
              </w:rPr>
              <w:t>Dz. U. z 202</w:t>
            </w:r>
            <w:r w:rsidR="00DB5727">
              <w:rPr>
                <w:sz w:val="16"/>
                <w:szCs w:val="20"/>
              </w:rPr>
              <w:t>3</w:t>
            </w:r>
            <w:r w:rsidRPr="00FC6E1A">
              <w:rPr>
                <w:sz w:val="16"/>
                <w:szCs w:val="20"/>
              </w:rPr>
              <w:t xml:space="preserve"> r. poz. </w:t>
            </w:r>
            <w:r w:rsidR="00DB5727">
              <w:rPr>
                <w:sz w:val="16"/>
                <w:szCs w:val="20"/>
              </w:rPr>
              <w:t>1124 ze zm.</w:t>
            </w:r>
            <w:r w:rsidRPr="00FC6E1A">
              <w:rPr>
                <w:sz w:val="16"/>
                <w:szCs w:val="20"/>
              </w:rPr>
              <w:t xml:space="preserve">) jest osoba wymieniona w wykazach określonych w rozporządzeniu 765/2006 i </w:t>
            </w:r>
            <w:r w:rsidRPr="00FC6E1A">
              <w:rPr>
                <w:sz w:val="16"/>
                <w:szCs w:val="20"/>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D62EB8" w:rsidRPr="00FC6E1A">
              <w:rPr>
                <w:sz w:val="16"/>
                <w:szCs w:val="20"/>
              </w:rPr>
              <w:t xml:space="preserve"> </w:t>
            </w:r>
            <w:r w:rsidRPr="00FC6E1A">
              <w:rPr>
                <w:sz w:val="16"/>
                <w:szCs w:val="20"/>
              </w:rPr>
              <w:t>3) wykonawcę oraz uczestnika konkursu, którego jednostką dominującą w rozumieniu art. 3 ust. 1 pkt 37 ustawy z dnia 29 września 1994 r. o rachunkowości (</w:t>
            </w:r>
            <w:r w:rsidR="00DB5727">
              <w:rPr>
                <w:sz w:val="16"/>
                <w:szCs w:val="20"/>
              </w:rPr>
              <w:t xml:space="preserve">t.j. </w:t>
            </w:r>
            <w:r w:rsidRPr="00FC6E1A">
              <w:rPr>
                <w:sz w:val="16"/>
                <w:szCs w:val="20"/>
              </w:rPr>
              <w:t>Dz. U. z 202</w:t>
            </w:r>
            <w:r w:rsidR="00DB5727">
              <w:rPr>
                <w:sz w:val="16"/>
                <w:szCs w:val="20"/>
              </w:rPr>
              <w:t>3</w:t>
            </w:r>
            <w:r w:rsidRPr="00FC6E1A">
              <w:rPr>
                <w:sz w:val="16"/>
                <w:szCs w:val="20"/>
              </w:rPr>
              <w:t xml:space="preserve"> r.</w:t>
            </w:r>
            <w:r w:rsidR="00DB5727">
              <w:rPr>
                <w:sz w:val="16"/>
                <w:szCs w:val="20"/>
              </w:rPr>
              <w:t>,</w:t>
            </w:r>
            <w:r w:rsidRPr="00FC6E1A">
              <w:rPr>
                <w:sz w:val="16"/>
                <w:szCs w:val="20"/>
              </w:rPr>
              <w:t xml:space="preserve"> poz. </w:t>
            </w:r>
            <w:r w:rsidR="00DB5727">
              <w:rPr>
                <w:sz w:val="16"/>
                <w:szCs w:val="20"/>
              </w:rPr>
              <w:t>120 ze zm.</w:t>
            </w:r>
            <w:r w:rsidRPr="00FC6E1A">
              <w:rPr>
                <w:sz w:val="16"/>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tc>
      </w:tr>
      <w:tr w:rsidR="00C436E1" w:rsidRPr="00C436E1" w:rsidTr="00872CDF">
        <w:trPr>
          <w:trHeight w:val="1154"/>
        </w:trPr>
        <w:tc>
          <w:tcPr>
            <w:tcW w:w="9639" w:type="dxa"/>
          </w:tcPr>
          <w:p w:rsidR="001D2F13" w:rsidRPr="00FC6E1A" w:rsidRDefault="001D2F13" w:rsidP="00CB7DEB">
            <w:pPr>
              <w:pStyle w:val="Akapitzlist"/>
              <w:numPr>
                <w:ilvl w:val="0"/>
                <w:numId w:val="20"/>
              </w:numPr>
              <w:spacing w:after="40"/>
              <w:ind w:left="459" w:hanging="459"/>
              <w:contextualSpacing/>
              <w:rPr>
                <w:b/>
                <w:sz w:val="20"/>
                <w:szCs w:val="20"/>
              </w:rPr>
            </w:pPr>
            <w:r w:rsidRPr="00FC6E1A">
              <w:rPr>
                <w:b/>
                <w:sz w:val="20"/>
                <w:szCs w:val="20"/>
              </w:rPr>
              <w:lastRenderedPageBreak/>
              <w:t>ZOBOWIĄZANIA W PRZYPADKU PRZYZNANIA ZAMÓWIENIA:</w:t>
            </w:r>
          </w:p>
          <w:p w:rsidR="00152E50" w:rsidRDefault="00D62EB8" w:rsidP="00152E50">
            <w:pPr>
              <w:numPr>
                <w:ilvl w:val="0"/>
                <w:numId w:val="15"/>
              </w:numPr>
              <w:tabs>
                <w:tab w:val="num" w:pos="459"/>
              </w:tabs>
              <w:spacing w:after="40"/>
              <w:ind w:left="459" w:hanging="459"/>
              <w:contextualSpacing/>
              <w:jc w:val="both"/>
              <w:rPr>
                <w:sz w:val="20"/>
                <w:szCs w:val="20"/>
              </w:rPr>
            </w:pPr>
            <w:r w:rsidRPr="00FC6E1A">
              <w:rPr>
                <w:sz w:val="20"/>
                <w:szCs w:val="20"/>
              </w:rPr>
              <w:t>z</w:t>
            </w:r>
            <w:r w:rsidR="001D2F13" w:rsidRPr="00FC6E1A">
              <w:rPr>
                <w:sz w:val="20"/>
                <w:szCs w:val="20"/>
              </w:rPr>
              <w:t>obowiązuj</w:t>
            </w:r>
            <w:r w:rsidRPr="00FC6E1A">
              <w:rPr>
                <w:sz w:val="20"/>
                <w:szCs w:val="20"/>
              </w:rPr>
              <w:t>ę(</w:t>
            </w:r>
            <w:r w:rsidR="001D2F13" w:rsidRPr="00FC6E1A">
              <w:rPr>
                <w:sz w:val="20"/>
                <w:szCs w:val="20"/>
              </w:rPr>
              <w:t>my</w:t>
            </w:r>
            <w:r w:rsidRPr="00FC6E1A">
              <w:rPr>
                <w:sz w:val="20"/>
                <w:szCs w:val="20"/>
              </w:rPr>
              <w:t>)</w:t>
            </w:r>
            <w:r w:rsidR="001D2F13" w:rsidRPr="00FC6E1A">
              <w:rPr>
                <w:sz w:val="20"/>
                <w:szCs w:val="20"/>
              </w:rPr>
              <w:t xml:space="preserve"> się do zawarcia umowy w miejscu i terminie wyznaczonym przez Zamawiającego;</w:t>
            </w:r>
          </w:p>
          <w:p w:rsidR="001D2F13" w:rsidRPr="00152E50" w:rsidRDefault="001D2F13" w:rsidP="00152E50">
            <w:pPr>
              <w:numPr>
                <w:ilvl w:val="0"/>
                <w:numId w:val="15"/>
              </w:numPr>
              <w:tabs>
                <w:tab w:val="num" w:pos="459"/>
              </w:tabs>
              <w:spacing w:after="40"/>
              <w:ind w:left="459" w:hanging="459"/>
              <w:contextualSpacing/>
              <w:jc w:val="both"/>
              <w:rPr>
                <w:sz w:val="20"/>
                <w:szCs w:val="20"/>
              </w:rPr>
            </w:pPr>
            <w:r w:rsidRPr="00152E50">
              <w:rPr>
                <w:sz w:val="20"/>
                <w:szCs w:val="20"/>
              </w:rPr>
              <w:t>osobą upoważnioną do kontaktów z Zamawiającym w sprawach dotyczących realizacji umowy jest .........................................................................................................................................................................</w:t>
            </w:r>
          </w:p>
          <w:p w:rsidR="00772FF3" w:rsidRPr="00FC6E1A" w:rsidRDefault="006911F9" w:rsidP="006911F9">
            <w:pPr>
              <w:spacing w:after="40"/>
              <w:jc w:val="both"/>
              <w:rPr>
                <w:sz w:val="20"/>
                <w:szCs w:val="20"/>
              </w:rPr>
            </w:pPr>
            <w:r w:rsidRPr="00FC6E1A">
              <w:rPr>
                <w:bCs/>
                <w:iCs/>
                <w:sz w:val="20"/>
                <w:szCs w:val="20"/>
              </w:rPr>
              <w:t xml:space="preserve">         </w:t>
            </w:r>
            <w:r w:rsidR="001D2F13" w:rsidRPr="00FC6E1A">
              <w:rPr>
                <w:bCs/>
                <w:iCs/>
                <w:sz w:val="20"/>
                <w:szCs w:val="20"/>
              </w:rPr>
              <w:t>e-mail: ………...……........………….…………………..……....….tel. ................................................</w:t>
            </w:r>
            <w:r w:rsidRPr="00FC6E1A">
              <w:rPr>
                <w:bCs/>
                <w:iCs/>
                <w:sz w:val="20"/>
                <w:szCs w:val="20"/>
              </w:rPr>
              <w:t>........</w:t>
            </w:r>
          </w:p>
        </w:tc>
      </w:tr>
      <w:tr w:rsidR="001D2F13" w:rsidRPr="00C436E1" w:rsidTr="0047439E">
        <w:trPr>
          <w:trHeight w:val="559"/>
        </w:trPr>
        <w:tc>
          <w:tcPr>
            <w:tcW w:w="9639" w:type="dxa"/>
          </w:tcPr>
          <w:p w:rsidR="001D2F13" w:rsidRPr="00C436E1" w:rsidRDefault="001D2F13" w:rsidP="00CB7DEB">
            <w:pPr>
              <w:pStyle w:val="Akapitzlist"/>
              <w:numPr>
                <w:ilvl w:val="0"/>
                <w:numId w:val="20"/>
              </w:numPr>
              <w:spacing w:after="40"/>
              <w:ind w:left="459" w:hanging="459"/>
              <w:contextualSpacing/>
              <w:rPr>
                <w:b/>
                <w:sz w:val="20"/>
                <w:szCs w:val="20"/>
              </w:rPr>
            </w:pPr>
            <w:r w:rsidRPr="00C436E1">
              <w:rPr>
                <w:b/>
                <w:sz w:val="20"/>
                <w:szCs w:val="20"/>
              </w:rPr>
              <w:t>PODWYKONAWCY:</w:t>
            </w:r>
          </w:p>
          <w:p w:rsidR="001D2F13" w:rsidRPr="00C436E1" w:rsidRDefault="001D2F13" w:rsidP="001D2F13">
            <w:pPr>
              <w:jc w:val="both"/>
              <w:rPr>
                <w:sz w:val="20"/>
                <w:szCs w:val="20"/>
              </w:rPr>
            </w:pPr>
            <w:r w:rsidRPr="00C436E1">
              <w:rPr>
                <w:sz w:val="20"/>
                <w:szCs w:val="20"/>
              </w:rPr>
              <w:t>Podwykonawcom zamierzam powierzyć poniższe części zamówienia oraz wskazuję nazwę/firmę podwykonawców:</w:t>
            </w:r>
          </w:p>
          <w:p w:rsidR="001D2F13" w:rsidRPr="00C436E1" w:rsidRDefault="001D2F13" w:rsidP="001D2F13">
            <w:pPr>
              <w:jc w:val="both"/>
              <w:rPr>
                <w:sz w:val="20"/>
                <w:szCs w:val="20"/>
              </w:rPr>
            </w:pPr>
            <w:r w:rsidRPr="00C436E1">
              <w:rPr>
                <w:sz w:val="20"/>
                <w:szCs w:val="20"/>
              </w:rPr>
              <w:t>.................................................................. (część zamówienia) - ………………….. (nazwa/firma podwykonawców</w:t>
            </w:r>
            <w:r w:rsidR="00B71B1D">
              <w:rPr>
                <w:sz w:val="20"/>
                <w:szCs w:val="20"/>
              </w:rPr>
              <w:t>)</w:t>
            </w:r>
          </w:p>
          <w:p w:rsidR="001D2F13" w:rsidRPr="00C436E1" w:rsidRDefault="001D2F13" w:rsidP="001D2F13">
            <w:pPr>
              <w:jc w:val="both"/>
              <w:rPr>
                <w:sz w:val="20"/>
                <w:szCs w:val="20"/>
              </w:rPr>
            </w:pPr>
            <w:r w:rsidRPr="00C436E1">
              <w:rPr>
                <w:sz w:val="20"/>
                <w:szCs w:val="20"/>
              </w:rPr>
              <w:t>.................................................................. (część zamówienia) - ………………….. (nazwa/firma podwykonawców</w:t>
            </w:r>
            <w:r w:rsidR="00B71B1D">
              <w:rPr>
                <w:sz w:val="20"/>
                <w:szCs w:val="20"/>
              </w:rPr>
              <w:t>)</w:t>
            </w:r>
          </w:p>
          <w:p w:rsidR="001D2F13" w:rsidRDefault="001D2F13" w:rsidP="001D2F13">
            <w:pPr>
              <w:jc w:val="both"/>
              <w:rPr>
                <w:sz w:val="20"/>
                <w:szCs w:val="20"/>
              </w:rPr>
            </w:pPr>
            <w:r w:rsidRPr="00C436E1">
              <w:rPr>
                <w:sz w:val="20"/>
                <w:szCs w:val="20"/>
              </w:rPr>
              <w:t>.................................................................. (część zamówienia) - ……………</w:t>
            </w:r>
            <w:r>
              <w:rPr>
                <w:sz w:val="20"/>
                <w:szCs w:val="20"/>
              </w:rPr>
              <w:t>…….. (nazwa/firma podwykonawców</w:t>
            </w:r>
            <w:r w:rsidR="00B71B1D">
              <w:rPr>
                <w:sz w:val="20"/>
                <w:szCs w:val="20"/>
              </w:rPr>
              <w:t>)</w:t>
            </w:r>
          </w:p>
          <w:p w:rsidR="001D2F13" w:rsidRPr="001D2F13" w:rsidRDefault="001D2F13" w:rsidP="00D62EB8">
            <w:pPr>
              <w:spacing w:after="40"/>
              <w:contextualSpacing/>
              <w:jc w:val="both"/>
              <w:rPr>
                <w:b/>
                <w:sz w:val="20"/>
                <w:szCs w:val="20"/>
              </w:rPr>
            </w:pPr>
            <w:r w:rsidRPr="001D2F13">
              <w:rPr>
                <w:sz w:val="20"/>
                <w:szCs w:val="20"/>
              </w:rPr>
              <w:t>Oświadczam</w:t>
            </w:r>
            <w:r w:rsidR="00D62EB8">
              <w:rPr>
                <w:sz w:val="20"/>
                <w:szCs w:val="20"/>
              </w:rPr>
              <w:t>(</w:t>
            </w:r>
            <w:r w:rsidRPr="001D2F13">
              <w:rPr>
                <w:sz w:val="20"/>
                <w:szCs w:val="20"/>
              </w:rPr>
              <w:t>y</w:t>
            </w:r>
            <w:r w:rsidR="00D62EB8">
              <w:rPr>
                <w:sz w:val="20"/>
                <w:szCs w:val="20"/>
              </w:rPr>
              <w:t>)</w:t>
            </w:r>
            <w:r w:rsidRPr="001D2F13">
              <w:rPr>
                <w:sz w:val="20"/>
                <w:szCs w:val="20"/>
              </w:rPr>
              <w:t xml:space="preserve">, że w przypadku gdy realizacja prac będzie wymagała udziału podwykonawców, będziemy w pełni odpowiedzialni za działania lub uchybienia każdego podwykonawcy, tak jakby to były nasze działania lub uchybienia.  </w:t>
            </w:r>
          </w:p>
        </w:tc>
      </w:tr>
      <w:tr w:rsidR="00C436E1" w:rsidRPr="00C436E1" w:rsidTr="00872CDF">
        <w:trPr>
          <w:trHeight w:val="280"/>
        </w:trPr>
        <w:tc>
          <w:tcPr>
            <w:tcW w:w="9639" w:type="dxa"/>
          </w:tcPr>
          <w:p w:rsidR="00772FF3" w:rsidRPr="00C436E1" w:rsidRDefault="00772FF3" w:rsidP="00CB7DEB">
            <w:pPr>
              <w:pStyle w:val="Akapitzlist"/>
              <w:numPr>
                <w:ilvl w:val="0"/>
                <w:numId w:val="20"/>
              </w:numPr>
              <w:spacing w:after="40"/>
              <w:ind w:left="459" w:hanging="459"/>
              <w:contextualSpacing/>
              <w:rPr>
                <w:b/>
                <w:sz w:val="20"/>
                <w:szCs w:val="20"/>
              </w:rPr>
            </w:pPr>
            <w:r w:rsidRPr="00C436E1">
              <w:rPr>
                <w:b/>
                <w:sz w:val="20"/>
                <w:szCs w:val="20"/>
              </w:rPr>
              <w:t>SPIS TREŚCI:</w:t>
            </w:r>
          </w:p>
          <w:p w:rsidR="00772FF3" w:rsidRPr="00C436E1" w:rsidRDefault="00772FF3" w:rsidP="00772FF3">
            <w:pPr>
              <w:spacing w:after="40"/>
              <w:jc w:val="both"/>
              <w:rPr>
                <w:sz w:val="20"/>
                <w:szCs w:val="20"/>
              </w:rPr>
            </w:pPr>
            <w:r w:rsidRPr="00C436E1">
              <w:rPr>
                <w:sz w:val="20"/>
                <w:szCs w:val="20"/>
              </w:rPr>
              <w:t>Integralną część oferty stanowią następujące dokumenty:</w:t>
            </w:r>
          </w:p>
          <w:p w:rsidR="005E2D52" w:rsidRDefault="00772FF3" w:rsidP="00FF39F2">
            <w:pPr>
              <w:spacing w:after="40"/>
              <w:rPr>
                <w:sz w:val="20"/>
                <w:szCs w:val="20"/>
              </w:rPr>
            </w:pPr>
            <w:r w:rsidRPr="00C436E1">
              <w:rPr>
                <w:sz w:val="20"/>
                <w:szCs w:val="20"/>
              </w:rPr>
              <w:t>..........................................................................................................................</w:t>
            </w:r>
            <w:r w:rsidR="00591608">
              <w:rPr>
                <w:sz w:val="20"/>
                <w:szCs w:val="20"/>
              </w:rPr>
              <w:t>...............................</w:t>
            </w:r>
          </w:p>
          <w:p w:rsidR="002022E0" w:rsidRPr="00C436E1" w:rsidRDefault="002022E0" w:rsidP="00FF39F2">
            <w:pPr>
              <w:spacing w:after="40"/>
              <w:rPr>
                <w:sz w:val="20"/>
                <w:szCs w:val="20"/>
              </w:rPr>
            </w:pPr>
            <w:r>
              <w:rPr>
                <w:sz w:val="20"/>
                <w:szCs w:val="20"/>
              </w:rPr>
              <w:t>…………………………………………………………………………………………………….</w:t>
            </w:r>
          </w:p>
          <w:p w:rsidR="00834F8A" w:rsidRPr="00C436E1" w:rsidRDefault="00834F8A" w:rsidP="00E40B17">
            <w:pPr>
              <w:spacing w:after="40"/>
              <w:ind w:left="34"/>
              <w:jc w:val="both"/>
              <w:rPr>
                <w:b/>
                <w:sz w:val="20"/>
                <w:szCs w:val="20"/>
              </w:rPr>
            </w:pPr>
            <w:r w:rsidRPr="00C436E1">
              <w:rPr>
                <w:rFonts w:cs="Arial"/>
                <w:sz w:val="20"/>
                <w:szCs w:val="20"/>
              </w:rPr>
              <w:t>Pod groźbą odpowiedzialności karnej oświadczam</w:t>
            </w:r>
            <w:r w:rsidR="00D62EB8">
              <w:rPr>
                <w:rFonts w:cs="Arial"/>
                <w:sz w:val="20"/>
                <w:szCs w:val="20"/>
              </w:rPr>
              <w:t>(</w:t>
            </w:r>
            <w:r w:rsidRPr="00C436E1">
              <w:rPr>
                <w:rFonts w:cs="Arial"/>
                <w:sz w:val="20"/>
                <w:szCs w:val="20"/>
              </w:rPr>
              <w:t>y</w:t>
            </w:r>
            <w:r w:rsidR="00D62EB8">
              <w:rPr>
                <w:rFonts w:cs="Arial"/>
                <w:sz w:val="20"/>
                <w:szCs w:val="20"/>
              </w:rPr>
              <w:t>)</w:t>
            </w:r>
            <w:r w:rsidRPr="00C436E1">
              <w:rPr>
                <w:rFonts w:cs="Arial"/>
                <w:sz w:val="20"/>
                <w:szCs w:val="20"/>
              </w:rPr>
              <w:t xml:space="preserve">, że załączone do oferty dokumenty opisują stan faktyczny </w:t>
            </w:r>
            <w:r w:rsidR="00E40B17">
              <w:rPr>
                <w:rFonts w:cs="Arial"/>
                <w:sz w:val="20"/>
                <w:szCs w:val="20"/>
              </w:rPr>
              <w:br/>
            </w:r>
            <w:r w:rsidRPr="00C436E1">
              <w:rPr>
                <w:rFonts w:cs="Arial"/>
                <w:sz w:val="20"/>
                <w:szCs w:val="20"/>
              </w:rPr>
              <w:t xml:space="preserve">i prawny, aktualny na dzień </w:t>
            </w:r>
            <w:r w:rsidR="00CD2A6C">
              <w:rPr>
                <w:rFonts w:cs="Arial"/>
                <w:sz w:val="20"/>
                <w:szCs w:val="20"/>
              </w:rPr>
              <w:t>składania</w:t>
            </w:r>
            <w:r w:rsidRPr="00C436E1">
              <w:rPr>
                <w:rFonts w:cs="Arial"/>
                <w:sz w:val="20"/>
                <w:szCs w:val="20"/>
              </w:rPr>
              <w:t xml:space="preserve"> ofert (art. 297. k.k.).</w:t>
            </w:r>
          </w:p>
        </w:tc>
      </w:tr>
      <w:tr w:rsidR="00D443D1" w:rsidRPr="00C436E1" w:rsidTr="00872CDF">
        <w:trPr>
          <w:trHeight w:val="1127"/>
        </w:trPr>
        <w:tc>
          <w:tcPr>
            <w:tcW w:w="9639" w:type="dxa"/>
            <w:vAlign w:val="bottom"/>
          </w:tcPr>
          <w:p w:rsidR="00370E09" w:rsidRDefault="00370E09" w:rsidP="00D62EB8">
            <w:pPr>
              <w:spacing w:after="40"/>
              <w:ind w:left="4680" w:hanging="4965"/>
              <w:jc w:val="center"/>
              <w:rPr>
                <w:sz w:val="16"/>
                <w:szCs w:val="16"/>
              </w:rPr>
            </w:pPr>
          </w:p>
          <w:p w:rsidR="00370E09" w:rsidRDefault="00370E09" w:rsidP="00D62EB8">
            <w:pPr>
              <w:spacing w:after="40"/>
              <w:ind w:left="4680" w:hanging="4965"/>
              <w:jc w:val="center"/>
              <w:rPr>
                <w:sz w:val="16"/>
                <w:szCs w:val="16"/>
              </w:rPr>
            </w:pPr>
          </w:p>
          <w:p w:rsidR="00370E09" w:rsidRDefault="00370E09" w:rsidP="00D62EB8">
            <w:pPr>
              <w:spacing w:after="40"/>
              <w:ind w:left="4680" w:hanging="4965"/>
              <w:jc w:val="center"/>
              <w:rPr>
                <w:sz w:val="16"/>
                <w:szCs w:val="16"/>
              </w:rPr>
            </w:pPr>
          </w:p>
          <w:p w:rsidR="00F450E7" w:rsidRDefault="00F450E7" w:rsidP="00D62EB8">
            <w:pPr>
              <w:spacing w:after="40"/>
              <w:ind w:left="4680" w:hanging="4965"/>
              <w:jc w:val="center"/>
              <w:rPr>
                <w:sz w:val="16"/>
                <w:szCs w:val="16"/>
              </w:rPr>
            </w:pPr>
          </w:p>
          <w:p w:rsidR="00D443D1" w:rsidRPr="00C436E1" w:rsidRDefault="00F450E7" w:rsidP="00F450E7">
            <w:pPr>
              <w:spacing w:after="40"/>
              <w:ind w:left="4680" w:hanging="4965"/>
              <w:jc w:val="right"/>
              <w:rPr>
                <w:sz w:val="16"/>
                <w:szCs w:val="16"/>
              </w:rPr>
            </w:pPr>
            <w:r>
              <w:rPr>
                <w:sz w:val="16"/>
                <w:szCs w:val="16"/>
              </w:rPr>
              <w:t>…………………………………..</w:t>
            </w:r>
            <w:r w:rsidR="00D443D1" w:rsidRPr="00C436E1">
              <w:rPr>
                <w:sz w:val="16"/>
                <w:szCs w:val="16"/>
              </w:rPr>
              <w:t>......................................................................................</w:t>
            </w:r>
          </w:p>
          <w:p w:rsidR="00370E09" w:rsidRPr="00B6735A" w:rsidRDefault="00370E09" w:rsidP="00F450E7">
            <w:pPr>
              <w:jc w:val="right"/>
              <w:rPr>
                <w:i/>
                <w:sz w:val="20"/>
                <w:szCs w:val="20"/>
              </w:rPr>
            </w:pPr>
            <w:r w:rsidRPr="00B6735A">
              <w:rPr>
                <w:i/>
                <w:sz w:val="20"/>
                <w:szCs w:val="20"/>
              </w:rPr>
              <w:t>(kwalifikowany podpis elektroniczny, podpis zaufany lub osobisty (e-dowód) Wykonawcy</w:t>
            </w:r>
          </w:p>
          <w:p w:rsidR="00370E09" w:rsidRPr="00B6735A" w:rsidRDefault="00370E09" w:rsidP="00F450E7">
            <w:pPr>
              <w:jc w:val="right"/>
              <w:rPr>
                <w:i/>
                <w:sz w:val="20"/>
                <w:szCs w:val="20"/>
              </w:rPr>
            </w:pPr>
            <w:r w:rsidRPr="00B6735A">
              <w:rPr>
                <w:i/>
                <w:sz w:val="20"/>
                <w:szCs w:val="20"/>
              </w:rPr>
              <w:t>lub osoby upoważnionej do reprezentowania Wykonawcy</w:t>
            </w:r>
            <w:r>
              <w:rPr>
                <w:i/>
                <w:sz w:val="20"/>
                <w:szCs w:val="20"/>
              </w:rPr>
              <w:t>)</w:t>
            </w:r>
          </w:p>
          <w:p w:rsidR="00D443D1" w:rsidRPr="00370E09" w:rsidRDefault="00D443D1" w:rsidP="00D443D1">
            <w:pPr>
              <w:spacing w:after="40"/>
              <w:jc w:val="center"/>
              <w:rPr>
                <w:i/>
                <w:sz w:val="16"/>
                <w:szCs w:val="16"/>
              </w:rPr>
            </w:pPr>
          </w:p>
        </w:tc>
      </w:tr>
    </w:tbl>
    <w:p w:rsidR="00353293" w:rsidRDefault="00353293" w:rsidP="00591608">
      <w:pPr>
        <w:rPr>
          <w:sz w:val="22"/>
          <w:szCs w:val="22"/>
        </w:rPr>
      </w:pPr>
    </w:p>
    <w:p w:rsidR="00F13AE5" w:rsidRDefault="00F13AE5" w:rsidP="00C3048F">
      <w:pPr>
        <w:rPr>
          <w:sz w:val="22"/>
          <w:szCs w:val="22"/>
        </w:rPr>
      </w:pPr>
    </w:p>
    <w:p w:rsidR="00FE3068" w:rsidRDefault="00644FEB">
      <w:pPr>
        <w:rPr>
          <w:sz w:val="22"/>
          <w:szCs w:val="22"/>
        </w:rPr>
      </w:pPr>
      <w:r>
        <w:rPr>
          <w:sz w:val="22"/>
          <w:szCs w:val="22"/>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436E1" w:rsidRPr="00C436E1" w:rsidTr="003832DE">
        <w:tc>
          <w:tcPr>
            <w:tcW w:w="9639" w:type="dxa"/>
            <w:tcBorders>
              <w:bottom w:val="single" w:sz="4" w:space="0" w:color="auto"/>
            </w:tcBorders>
            <w:shd w:val="clear" w:color="auto" w:fill="D9D9D9"/>
          </w:tcPr>
          <w:p w:rsidR="007239CA" w:rsidRPr="00C436E1" w:rsidRDefault="007239CA" w:rsidP="0035226A">
            <w:pPr>
              <w:pStyle w:val="Tekstprzypisudolnego"/>
              <w:spacing w:after="40"/>
              <w:jc w:val="right"/>
              <w:rPr>
                <w:rFonts w:ascii="Times New Roman" w:hAnsi="Times New Roman"/>
                <w:b/>
              </w:rPr>
            </w:pPr>
            <w:r w:rsidRPr="00C436E1">
              <w:rPr>
                <w:rFonts w:ascii="Times New Roman" w:hAnsi="Times New Roman"/>
              </w:rPr>
              <w:lastRenderedPageBreak/>
              <w:br w:type="page"/>
            </w:r>
            <w:r w:rsidRPr="00C436E1">
              <w:rPr>
                <w:rFonts w:ascii="Times New Roman" w:hAnsi="Times New Roman"/>
                <w:b/>
              </w:rPr>
              <w:t xml:space="preserve">Załącznik nr </w:t>
            </w:r>
            <w:r w:rsidR="0035226A">
              <w:rPr>
                <w:rFonts w:ascii="Times New Roman" w:hAnsi="Times New Roman"/>
                <w:b/>
              </w:rPr>
              <w:t>3</w:t>
            </w:r>
            <w:r w:rsidR="003832DE">
              <w:rPr>
                <w:rFonts w:ascii="Times New Roman" w:hAnsi="Times New Roman"/>
                <w:b/>
              </w:rPr>
              <w:t xml:space="preserve"> </w:t>
            </w:r>
            <w:r w:rsidRPr="00C436E1">
              <w:rPr>
                <w:rFonts w:ascii="Times New Roman" w:hAnsi="Times New Roman"/>
                <w:b/>
              </w:rPr>
              <w:t xml:space="preserve">do </w:t>
            </w:r>
            <w:r w:rsidR="008C7F11">
              <w:rPr>
                <w:rFonts w:ascii="Times New Roman" w:hAnsi="Times New Roman"/>
                <w:b/>
              </w:rPr>
              <w:t>SWZ</w:t>
            </w:r>
          </w:p>
        </w:tc>
      </w:tr>
      <w:tr w:rsidR="00C436E1" w:rsidRPr="00C436E1" w:rsidTr="003832DE">
        <w:trPr>
          <w:trHeight w:val="480"/>
        </w:trPr>
        <w:tc>
          <w:tcPr>
            <w:tcW w:w="9639" w:type="dxa"/>
            <w:tcBorders>
              <w:top w:val="single" w:sz="4" w:space="0" w:color="auto"/>
            </w:tcBorders>
            <w:shd w:val="clear" w:color="auto" w:fill="D9D9D9"/>
            <w:vAlign w:val="center"/>
          </w:tcPr>
          <w:p w:rsidR="007239CA" w:rsidRPr="00C436E1" w:rsidRDefault="00A17EE1" w:rsidP="00E75030">
            <w:pPr>
              <w:pStyle w:val="Tekstprzypisudolnego"/>
              <w:spacing w:after="40"/>
              <w:jc w:val="center"/>
              <w:rPr>
                <w:rFonts w:ascii="Times New Roman" w:hAnsi="Times New Roman"/>
                <w:b/>
              </w:rPr>
            </w:pPr>
            <w:r w:rsidRPr="00C436E1">
              <w:rPr>
                <w:rFonts w:ascii="Times New Roman" w:hAnsi="Times New Roman"/>
                <w:b/>
              </w:rPr>
              <w:t>OŚWIADCZENI</w:t>
            </w:r>
            <w:r w:rsidR="004E5840">
              <w:rPr>
                <w:rFonts w:ascii="Times New Roman" w:hAnsi="Times New Roman"/>
                <w:b/>
              </w:rPr>
              <w:t>A</w:t>
            </w:r>
            <w:r w:rsidRPr="00C436E1">
              <w:rPr>
                <w:rFonts w:ascii="Times New Roman" w:hAnsi="Times New Roman"/>
                <w:b/>
              </w:rPr>
              <w:t xml:space="preserve"> </w:t>
            </w:r>
            <w:r w:rsidR="007239CA" w:rsidRPr="00C436E1">
              <w:rPr>
                <w:rFonts w:ascii="Times New Roman" w:hAnsi="Times New Roman"/>
                <w:b/>
              </w:rPr>
              <w:t xml:space="preserve"> </w:t>
            </w:r>
          </w:p>
        </w:tc>
      </w:tr>
    </w:tbl>
    <w:p w:rsidR="007239CA" w:rsidRPr="00C436E1" w:rsidRDefault="007239CA" w:rsidP="007239CA">
      <w:pPr>
        <w:ind w:left="5954"/>
        <w:rPr>
          <w:i/>
          <w:sz w:val="16"/>
          <w:szCs w:val="16"/>
        </w:rPr>
      </w:pPr>
    </w:p>
    <w:p w:rsidR="007239CA" w:rsidRPr="00D443D1" w:rsidRDefault="007239CA" w:rsidP="007239CA">
      <w:pPr>
        <w:rPr>
          <w:b/>
          <w:sz w:val="20"/>
          <w:szCs w:val="20"/>
        </w:rPr>
      </w:pPr>
      <w:r w:rsidRPr="00D443D1">
        <w:rPr>
          <w:b/>
          <w:sz w:val="20"/>
          <w:szCs w:val="20"/>
        </w:rPr>
        <w:t>Wykonawca:</w:t>
      </w:r>
    </w:p>
    <w:p w:rsidR="007239CA" w:rsidRPr="00C436E1" w:rsidRDefault="007239CA" w:rsidP="007239CA">
      <w:pPr>
        <w:ind w:right="5954"/>
        <w:rPr>
          <w:sz w:val="21"/>
          <w:szCs w:val="21"/>
        </w:rPr>
      </w:pPr>
      <w:r w:rsidRPr="00C436E1">
        <w:rPr>
          <w:sz w:val="21"/>
          <w:szCs w:val="21"/>
        </w:rPr>
        <w:t>…………………………………………………………………………</w:t>
      </w:r>
      <w:r w:rsidR="00D443D1">
        <w:rPr>
          <w:sz w:val="21"/>
          <w:szCs w:val="21"/>
        </w:rPr>
        <w:t>……</w:t>
      </w:r>
    </w:p>
    <w:p w:rsidR="007239CA" w:rsidRPr="00C436E1" w:rsidRDefault="00D443D1" w:rsidP="007239CA">
      <w:pPr>
        <w:ind w:right="5953"/>
        <w:rPr>
          <w:i/>
          <w:sz w:val="16"/>
          <w:szCs w:val="16"/>
        </w:rPr>
      </w:pPr>
      <w:r>
        <w:rPr>
          <w:i/>
          <w:sz w:val="16"/>
          <w:szCs w:val="16"/>
        </w:rPr>
        <w:t>(pełna nazwa/firma, adres)</w:t>
      </w:r>
    </w:p>
    <w:p w:rsidR="007239CA" w:rsidRPr="00D443D1" w:rsidRDefault="007239CA" w:rsidP="007239CA">
      <w:pPr>
        <w:rPr>
          <w:sz w:val="20"/>
          <w:szCs w:val="20"/>
          <w:u w:val="single"/>
        </w:rPr>
      </w:pPr>
      <w:r w:rsidRPr="00D443D1">
        <w:rPr>
          <w:sz w:val="20"/>
          <w:szCs w:val="20"/>
          <w:u w:val="single"/>
        </w:rPr>
        <w:t>reprezentowany przez:</w:t>
      </w:r>
    </w:p>
    <w:p w:rsidR="007239CA" w:rsidRPr="00C436E1" w:rsidRDefault="007239CA" w:rsidP="007239CA">
      <w:pPr>
        <w:ind w:right="5954"/>
        <w:rPr>
          <w:sz w:val="21"/>
          <w:szCs w:val="21"/>
        </w:rPr>
      </w:pPr>
      <w:r w:rsidRPr="00C436E1">
        <w:rPr>
          <w:sz w:val="21"/>
          <w:szCs w:val="21"/>
        </w:rPr>
        <w:t>…………………………………………………………………………</w:t>
      </w:r>
      <w:r w:rsidR="00D443D1">
        <w:rPr>
          <w:sz w:val="21"/>
          <w:szCs w:val="21"/>
        </w:rPr>
        <w:t>……</w:t>
      </w:r>
    </w:p>
    <w:p w:rsidR="007239CA" w:rsidRPr="00C436E1" w:rsidRDefault="007239CA" w:rsidP="007239CA">
      <w:pPr>
        <w:ind w:right="5953"/>
        <w:rPr>
          <w:i/>
          <w:sz w:val="16"/>
          <w:szCs w:val="16"/>
        </w:rPr>
      </w:pPr>
      <w:r w:rsidRPr="00C436E1">
        <w:rPr>
          <w:i/>
          <w:sz w:val="16"/>
          <w:szCs w:val="16"/>
        </w:rPr>
        <w:t>(imię, nazwisko, stanowisko/podstawa do  reprezentacji)</w:t>
      </w:r>
    </w:p>
    <w:p w:rsidR="007239CA" w:rsidRPr="00C436E1" w:rsidRDefault="0053680F" w:rsidP="0053680F">
      <w:pPr>
        <w:tabs>
          <w:tab w:val="left" w:pos="6630"/>
        </w:tabs>
        <w:rPr>
          <w:sz w:val="21"/>
          <w:szCs w:val="21"/>
        </w:rPr>
      </w:pPr>
      <w:r>
        <w:rPr>
          <w:sz w:val="21"/>
          <w:szCs w:val="21"/>
        </w:rPr>
        <w:tab/>
      </w:r>
    </w:p>
    <w:p w:rsidR="007239CA" w:rsidRPr="002E2464" w:rsidRDefault="00D443D1" w:rsidP="002E6BCA">
      <w:pPr>
        <w:ind w:right="-425"/>
        <w:jc w:val="both"/>
        <w:rPr>
          <w:b/>
          <w:sz w:val="20"/>
          <w:szCs w:val="20"/>
        </w:rPr>
      </w:pPr>
      <w:r>
        <w:rPr>
          <w:sz w:val="20"/>
          <w:szCs w:val="20"/>
        </w:rPr>
        <w:t>Przystępując do</w:t>
      </w:r>
      <w:r w:rsidR="007239CA" w:rsidRPr="00BB7B1A">
        <w:rPr>
          <w:sz w:val="20"/>
          <w:szCs w:val="20"/>
        </w:rPr>
        <w:t xml:space="preserve"> postępowania o udzielenie zamówienia pn</w:t>
      </w:r>
      <w:r w:rsidR="007239CA" w:rsidRPr="00C3048F">
        <w:rPr>
          <w:sz w:val="20"/>
          <w:szCs w:val="20"/>
        </w:rPr>
        <w:t>.</w:t>
      </w:r>
      <w:r w:rsidR="00825954" w:rsidRPr="004B49E7">
        <w:rPr>
          <w:b/>
          <w:sz w:val="20"/>
          <w:szCs w:val="20"/>
        </w:rPr>
        <w:t xml:space="preserve"> </w:t>
      </w:r>
      <w:r w:rsidR="002E2464">
        <w:rPr>
          <w:b/>
          <w:sz w:val="20"/>
          <w:szCs w:val="20"/>
        </w:rPr>
        <w:t>„</w:t>
      </w:r>
      <w:r w:rsidR="00EC37C7" w:rsidRPr="00EC37C7">
        <w:rPr>
          <w:b/>
          <w:sz w:val="20"/>
          <w:szCs w:val="20"/>
        </w:rPr>
        <w:t xml:space="preserve">Budowa sieci wodociągowej w </w:t>
      </w:r>
      <w:r w:rsidR="006E29C3" w:rsidRPr="006E29C3">
        <w:rPr>
          <w:b/>
          <w:sz w:val="20"/>
          <w:szCs w:val="20"/>
        </w:rPr>
        <w:t xml:space="preserve">Al. Wiśniowej </w:t>
      </w:r>
      <w:r w:rsidR="006E29C3">
        <w:rPr>
          <w:b/>
          <w:sz w:val="20"/>
          <w:szCs w:val="20"/>
        </w:rPr>
        <w:br/>
      </w:r>
      <w:r w:rsidR="006E29C3" w:rsidRPr="006E29C3">
        <w:rPr>
          <w:b/>
          <w:sz w:val="20"/>
          <w:szCs w:val="20"/>
        </w:rPr>
        <w:t>w m. Książenice, gm. Grodzisk Mazowiecki</w:t>
      </w:r>
      <w:r w:rsidR="00C47B8B">
        <w:rPr>
          <w:b/>
          <w:sz w:val="20"/>
          <w:szCs w:val="20"/>
        </w:rPr>
        <w:t>”</w:t>
      </w:r>
      <w:r w:rsidR="002E6BCA" w:rsidRPr="002E6BCA">
        <w:rPr>
          <w:b/>
          <w:sz w:val="20"/>
          <w:szCs w:val="20"/>
        </w:rPr>
        <w:t xml:space="preserve">, znak sprawy: </w:t>
      </w:r>
      <w:r w:rsidR="005A17F5">
        <w:rPr>
          <w:b/>
          <w:sz w:val="20"/>
          <w:szCs w:val="20"/>
        </w:rPr>
        <w:t>0</w:t>
      </w:r>
      <w:r w:rsidR="006E29C3">
        <w:rPr>
          <w:b/>
          <w:sz w:val="20"/>
          <w:szCs w:val="20"/>
        </w:rPr>
        <w:t>8</w:t>
      </w:r>
      <w:r w:rsidR="002E6BCA" w:rsidRPr="002E6BCA">
        <w:rPr>
          <w:b/>
          <w:sz w:val="20"/>
          <w:szCs w:val="20"/>
        </w:rPr>
        <w:t>/DO/202</w:t>
      </w:r>
      <w:r w:rsidR="005A17F5">
        <w:rPr>
          <w:b/>
          <w:sz w:val="20"/>
          <w:szCs w:val="20"/>
        </w:rPr>
        <w:t>4</w:t>
      </w:r>
      <w:r w:rsidR="002E6BCA">
        <w:rPr>
          <w:b/>
          <w:sz w:val="20"/>
          <w:szCs w:val="20"/>
        </w:rPr>
        <w:t xml:space="preserve">, </w:t>
      </w:r>
      <w:r w:rsidR="00E75030">
        <w:rPr>
          <w:sz w:val="20"/>
          <w:szCs w:val="20"/>
        </w:rPr>
        <w:t xml:space="preserve">oświadczam, </w:t>
      </w:r>
      <w:r w:rsidR="007239CA" w:rsidRPr="00BB7B1A">
        <w:rPr>
          <w:sz w:val="20"/>
          <w:szCs w:val="20"/>
        </w:rPr>
        <w:t>co następuje:</w:t>
      </w:r>
    </w:p>
    <w:p w:rsidR="007239CA" w:rsidRPr="00BB7B1A" w:rsidRDefault="007239CA" w:rsidP="007239CA">
      <w:pPr>
        <w:rPr>
          <w:sz w:val="20"/>
          <w:szCs w:val="20"/>
        </w:rPr>
      </w:pPr>
    </w:p>
    <w:p w:rsidR="007239CA" w:rsidRPr="00E75030" w:rsidRDefault="007239CA" w:rsidP="00861A63">
      <w:pPr>
        <w:ind w:right="-425"/>
        <w:jc w:val="center"/>
        <w:rPr>
          <w:b/>
          <w:sz w:val="22"/>
          <w:szCs w:val="22"/>
          <w:u w:val="single"/>
        </w:rPr>
      </w:pPr>
      <w:r w:rsidRPr="00E75030">
        <w:rPr>
          <w:b/>
          <w:sz w:val="22"/>
          <w:szCs w:val="22"/>
          <w:u w:val="single"/>
        </w:rPr>
        <w:t xml:space="preserve">Oświadczenie </w:t>
      </w:r>
      <w:r w:rsidR="007159B5" w:rsidRPr="00E75030">
        <w:rPr>
          <w:b/>
          <w:sz w:val="22"/>
          <w:szCs w:val="22"/>
          <w:u w:val="single"/>
        </w:rPr>
        <w:t>W</w:t>
      </w:r>
      <w:r w:rsidRPr="00E75030">
        <w:rPr>
          <w:b/>
          <w:sz w:val="22"/>
          <w:szCs w:val="22"/>
          <w:u w:val="single"/>
        </w:rPr>
        <w:t xml:space="preserve">ykonawcy </w:t>
      </w:r>
    </w:p>
    <w:p w:rsidR="004E5840" w:rsidRPr="00861A63" w:rsidRDefault="004E5840" w:rsidP="00861A63">
      <w:pPr>
        <w:ind w:right="-425"/>
        <w:jc w:val="center"/>
        <w:rPr>
          <w:b/>
          <w:sz w:val="20"/>
          <w:szCs w:val="22"/>
          <w:u w:val="single"/>
        </w:rPr>
      </w:pPr>
    </w:p>
    <w:p w:rsidR="007239CA" w:rsidRPr="003832DE" w:rsidRDefault="007239CA" w:rsidP="00861A63">
      <w:pPr>
        <w:ind w:right="-425"/>
        <w:jc w:val="center"/>
        <w:rPr>
          <w:b/>
          <w:sz w:val="20"/>
          <w:szCs w:val="21"/>
          <w:u w:val="single"/>
        </w:rPr>
      </w:pPr>
      <w:r w:rsidRPr="00E75030">
        <w:rPr>
          <w:b/>
          <w:sz w:val="22"/>
          <w:szCs w:val="22"/>
          <w:u w:val="single"/>
        </w:rPr>
        <w:t>DOTYCZĄCE SPEŁNIANIA WARUNKÓW UDZIAŁU W POSTĘPOWANIU</w:t>
      </w:r>
      <w:r w:rsidRPr="00C436E1">
        <w:rPr>
          <w:b/>
          <w:sz w:val="21"/>
          <w:szCs w:val="21"/>
          <w:u w:val="single"/>
        </w:rPr>
        <w:t xml:space="preserve"> </w:t>
      </w:r>
      <w:r w:rsidRPr="00C436E1">
        <w:rPr>
          <w:b/>
          <w:sz w:val="21"/>
          <w:szCs w:val="21"/>
          <w:u w:val="single"/>
        </w:rPr>
        <w:br/>
      </w:r>
    </w:p>
    <w:p w:rsidR="007239CA" w:rsidRPr="004E5840" w:rsidRDefault="007239CA" w:rsidP="00861A63">
      <w:pPr>
        <w:ind w:right="-425"/>
        <w:jc w:val="center"/>
        <w:rPr>
          <w:sz w:val="20"/>
          <w:szCs w:val="20"/>
        </w:rPr>
      </w:pPr>
      <w:r w:rsidRPr="004E5840">
        <w:rPr>
          <w:sz w:val="20"/>
          <w:szCs w:val="20"/>
        </w:rPr>
        <w:t>Oświadczam, że spełniam warunki udziału w postępowaniu okreś</w:t>
      </w:r>
      <w:r w:rsidR="0053680F" w:rsidRPr="004E5840">
        <w:rPr>
          <w:sz w:val="20"/>
          <w:szCs w:val="20"/>
        </w:rPr>
        <w:t>lone przez Z</w:t>
      </w:r>
      <w:r w:rsidR="00D80BC8" w:rsidRPr="004E5840">
        <w:rPr>
          <w:sz w:val="20"/>
          <w:szCs w:val="20"/>
        </w:rPr>
        <w:t xml:space="preserve">amawiającego w </w:t>
      </w:r>
      <w:r w:rsidR="008C7F11" w:rsidRPr="004E5840">
        <w:rPr>
          <w:sz w:val="20"/>
          <w:szCs w:val="20"/>
        </w:rPr>
        <w:t>SWZ</w:t>
      </w:r>
      <w:r w:rsidRPr="004E5840">
        <w:rPr>
          <w:sz w:val="20"/>
          <w:szCs w:val="20"/>
        </w:rPr>
        <w:t>.</w:t>
      </w:r>
    </w:p>
    <w:p w:rsidR="003832DE" w:rsidRPr="00B6735A" w:rsidRDefault="003832DE" w:rsidP="00861A63">
      <w:pPr>
        <w:ind w:right="-425"/>
        <w:jc w:val="both"/>
        <w:rPr>
          <w:sz w:val="20"/>
          <w:szCs w:val="21"/>
        </w:rPr>
      </w:pPr>
    </w:p>
    <w:p w:rsidR="00B6735A" w:rsidRDefault="00B6735A" w:rsidP="00B6735A">
      <w:pPr>
        <w:jc w:val="both"/>
        <w:rPr>
          <w:sz w:val="20"/>
          <w:szCs w:val="20"/>
        </w:rPr>
      </w:pPr>
    </w:p>
    <w:p w:rsidR="00B6735A" w:rsidRPr="00B6735A" w:rsidRDefault="00B6735A" w:rsidP="00B6735A">
      <w:pPr>
        <w:jc w:val="right"/>
        <w:rPr>
          <w:sz w:val="20"/>
          <w:szCs w:val="20"/>
        </w:rPr>
      </w:pPr>
      <w:r w:rsidRPr="00B6735A">
        <w:rPr>
          <w:sz w:val="20"/>
          <w:szCs w:val="20"/>
        </w:rPr>
        <w:t>…………………………………………………………………………</w:t>
      </w:r>
    </w:p>
    <w:p w:rsidR="00B6735A" w:rsidRPr="00B6735A" w:rsidRDefault="00B6735A" w:rsidP="00B6735A">
      <w:pPr>
        <w:jc w:val="right"/>
        <w:rPr>
          <w:i/>
          <w:sz w:val="20"/>
          <w:szCs w:val="20"/>
        </w:rPr>
      </w:pPr>
      <w:r w:rsidRPr="00B6735A">
        <w:rPr>
          <w:i/>
          <w:sz w:val="20"/>
          <w:szCs w:val="20"/>
        </w:rPr>
        <w:t>(kwalifikowany podpis elektroniczny, podpis zaufany lub osobisty (e-dowód) Wykonawcy</w:t>
      </w:r>
    </w:p>
    <w:p w:rsidR="00B6735A" w:rsidRPr="00B6735A" w:rsidRDefault="00B6735A" w:rsidP="00B6735A">
      <w:pPr>
        <w:jc w:val="right"/>
        <w:rPr>
          <w:i/>
          <w:sz w:val="20"/>
          <w:szCs w:val="20"/>
        </w:rPr>
      </w:pPr>
      <w:r w:rsidRPr="00B6735A">
        <w:rPr>
          <w:i/>
          <w:sz w:val="20"/>
          <w:szCs w:val="20"/>
        </w:rPr>
        <w:t xml:space="preserve"> lub osoby upoważnionej do reprezentowania Wykonawcy</w:t>
      </w:r>
      <w:r w:rsidR="00370E09">
        <w:rPr>
          <w:i/>
          <w:sz w:val="20"/>
          <w:szCs w:val="20"/>
        </w:rPr>
        <w:t>)</w:t>
      </w:r>
    </w:p>
    <w:p w:rsidR="00B6735A" w:rsidRDefault="00B6735A" w:rsidP="00B6735A">
      <w:pPr>
        <w:ind w:left="5664" w:firstLine="1566"/>
        <w:jc w:val="both"/>
        <w:rPr>
          <w:i/>
          <w:sz w:val="16"/>
          <w:szCs w:val="16"/>
        </w:rPr>
      </w:pPr>
    </w:p>
    <w:p w:rsidR="00B6735A" w:rsidRPr="00C436E1" w:rsidRDefault="00B6735A" w:rsidP="00B6735A">
      <w:pPr>
        <w:ind w:left="5664" w:firstLine="1566"/>
        <w:jc w:val="both"/>
        <w:rPr>
          <w:i/>
          <w:sz w:val="16"/>
          <w:szCs w:val="16"/>
        </w:rPr>
      </w:pPr>
    </w:p>
    <w:p w:rsidR="00E75030" w:rsidRPr="00861A63" w:rsidRDefault="00E75030" w:rsidP="00861A63">
      <w:pPr>
        <w:ind w:right="-425"/>
        <w:jc w:val="center"/>
        <w:rPr>
          <w:b/>
          <w:sz w:val="20"/>
          <w:u w:val="single"/>
        </w:rPr>
      </w:pPr>
    </w:p>
    <w:p w:rsidR="00E75030" w:rsidRPr="00861A63" w:rsidRDefault="00E75030" w:rsidP="00861A63">
      <w:pPr>
        <w:ind w:right="-425"/>
        <w:jc w:val="center"/>
        <w:rPr>
          <w:b/>
          <w:sz w:val="20"/>
          <w:u w:val="single"/>
        </w:rPr>
      </w:pPr>
    </w:p>
    <w:p w:rsidR="00E75030" w:rsidRPr="00E75030" w:rsidRDefault="00E75030" w:rsidP="00861A63">
      <w:pPr>
        <w:ind w:right="-425"/>
        <w:jc w:val="center"/>
        <w:rPr>
          <w:b/>
          <w:sz w:val="22"/>
          <w:szCs w:val="22"/>
          <w:u w:val="single"/>
        </w:rPr>
      </w:pPr>
      <w:r w:rsidRPr="00E75030">
        <w:rPr>
          <w:b/>
          <w:sz w:val="22"/>
          <w:szCs w:val="22"/>
          <w:u w:val="single"/>
        </w:rPr>
        <w:t xml:space="preserve">Oświadczenie Wykonawcy </w:t>
      </w:r>
    </w:p>
    <w:p w:rsidR="005A4D27" w:rsidRPr="00861A63" w:rsidRDefault="005A4D27" w:rsidP="00861A63">
      <w:pPr>
        <w:ind w:right="-425"/>
        <w:jc w:val="both"/>
        <w:rPr>
          <w:i/>
          <w:sz w:val="20"/>
          <w:szCs w:val="22"/>
        </w:rPr>
      </w:pPr>
    </w:p>
    <w:p w:rsidR="005A4D27" w:rsidRPr="00E75030" w:rsidRDefault="00E75030" w:rsidP="00861A63">
      <w:pPr>
        <w:ind w:right="-425"/>
        <w:jc w:val="center"/>
        <w:rPr>
          <w:i/>
          <w:sz w:val="22"/>
          <w:szCs w:val="22"/>
        </w:rPr>
      </w:pPr>
      <w:r w:rsidRPr="00E75030">
        <w:rPr>
          <w:b/>
          <w:sz w:val="22"/>
          <w:szCs w:val="22"/>
          <w:u w:val="single"/>
        </w:rPr>
        <w:t>DOTYCZĄCE POLEGANIA NA ZASOBACH INNYCH PODMIOTÓW</w:t>
      </w:r>
    </w:p>
    <w:p w:rsidR="007239CA" w:rsidRDefault="007239CA" w:rsidP="00861A63">
      <w:pPr>
        <w:ind w:left="5664" w:right="-425" w:firstLine="708"/>
        <w:jc w:val="both"/>
        <w:rPr>
          <w:i/>
          <w:sz w:val="20"/>
          <w:szCs w:val="16"/>
        </w:rPr>
      </w:pPr>
    </w:p>
    <w:p w:rsidR="007239CA" w:rsidRPr="003832DE" w:rsidRDefault="007239CA" w:rsidP="00861A63">
      <w:pPr>
        <w:ind w:right="-425"/>
        <w:jc w:val="center"/>
        <w:rPr>
          <w:sz w:val="20"/>
          <w:szCs w:val="20"/>
        </w:rPr>
      </w:pPr>
      <w:r w:rsidRPr="003832DE">
        <w:rPr>
          <w:sz w:val="20"/>
          <w:szCs w:val="20"/>
        </w:rPr>
        <w:t xml:space="preserve">Oświadczam, że w celu wykazania spełniania warunków udziału w postępowaniu, określonych przez </w:t>
      </w:r>
      <w:r w:rsidR="004E5840" w:rsidRPr="003832DE">
        <w:rPr>
          <w:sz w:val="20"/>
          <w:szCs w:val="20"/>
        </w:rPr>
        <w:t>Z</w:t>
      </w:r>
      <w:r w:rsidRPr="003832DE">
        <w:rPr>
          <w:sz w:val="20"/>
          <w:szCs w:val="20"/>
        </w:rPr>
        <w:t xml:space="preserve">amawiającego </w:t>
      </w:r>
      <w:r w:rsidR="00861A63">
        <w:rPr>
          <w:sz w:val="20"/>
          <w:szCs w:val="20"/>
        </w:rPr>
        <w:br/>
      </w:r>
      <w:r w:rsidRPr="003832DE">
        <w:rPr>
          <w:sz w:val="20"/>
          <w:szCs w:val="20"/>
        </w:rPr>
        <w:t>w</w:t>
      </w:r>
      <w:r w:rsidR="00D80BC8" w:rsidRPr="003832DE">
        <w:rPr>
          <w:sz w:val="20"/>
          <w:szCs w:val="20"/>
        </w:rPr>
        <w:t xml:space="preserve"> </w:t>
      </w:r>
      <w:r w:rsidR="008C7F11" w:rsidRPr="003832DE">
        <w:rPr>
          <w:sz w:val="20"/>
          <w:szCs w:val="20"/>
        </w:rPr>
        <w:t>SWZ</w:t>
      </w:r>
      <w:r w:rsidRPr="003832DE">
        <w:rPr>
          <w:i/>
          <w:sz w:val="20"/>
          <w:szCs w:val="20"/>
        </w:rPr>
        <w:t>,</w:t>
      </w:r>
      <w:r w:rsidRPr="003832DE">
        <w:rPr>
          <w:sz w:val="20"/>
          <w:szCs w:val="20"/>
        </w:rPr>
        <w:t xml:space="preserve"> polegam na zasobach</w:t>
      </w:r>
      <w:r w:rsidR="004E5840" w:rsidRPr="003832DE">
        <w:rPr>
          <w:sz w:val="20"/>
          <w:szCs w:val="20"/>
        </w:rPr>
        <w:t xml:space="preserve"> nw.</w:t>
      </w:r>
      <w:r w:rsidRPr="003832DE">
        <w:rPr>
          <w:sz w:val="20"/>
          <w:szCs w:val="20"/>
        </w:rPr>
        <w:t xml:space="preserve"> </w:t>
      </w:r>
      <w:r w:rsidR="004E5840" w:rsidRPr="003832DE">
        <w:rPr>
          <w:sz w:val="20"/>
          <w:szCs w:val="20"/>
        </w:rPr>
        <w:t xml:space="preserve">podmiotu/ów: </w:t>
      </w:r>
      <w:r w:rsidRPr="003832DE">
        <w:rPr>
          <w:sz w:val="20"/>
          <w:szCs w:val="20"/>
        </w:rPr>
        <w:t>………………………………………………………………………</w:t>
      </w:r>
      <w:r w:rsidR="004E5840" w:rsidRPr="003832DE">
        <w:rPr>
          <w:sz w:val="20"/>
          <w:szCs w:val="20"/>
        </w:rPr>
        <w:t>………………………………………………...</w:t>
      </w:r>
    </w:p>
    <w:p w:rsidR="003832DE" w:rsidRDefault="007239CA" w:rsidP="00861A63">
      <w:pPr>
        <w:ind w:right="-425"/>
        <w:jc w:val="center"/>
        <w:rPr>
          <w:sz w:val="20"/>
          <w:szCs w:val="20"/>
        </w:rPr>
      </w:pPr>
      <w:r w:rsidRPr="003832DE">
        <w:rPr>
          <w:sz w:val="20"/>
          <w:szCs w:val="20"/>
        </w:rPr>
        <w:t>..……………………………………………………………………………………………………………….………</w:t>
      </w:r>
    </w:p>
    <w:p w:rsidR="007239CA" w:rsidRPr="003832DE" w:rsidRDefault="007239CA" w:rsidP="00861A63">
      <w:pPr>
        <w:ind w:right="-425"/>
        <w:jc w:val="center"/>
        <w:rPr>
          <w:sz w:val="20"/>
          <w:szCs w:val="20"/>
        </w:rPr>
      </w:pPr>
      <w:r w:rsidRPr="003832DE">
        <w:rPr>
          <w:sz w:val="20"/>
          <w:szCs w:val="20"/>
        </w:rPr>
        <w:t>w następującym zakresie: …………………………………………</w:t>
      </w:r>
      <w:r w:rsidR="004E5840" w:rsidRPr="003832DE">
        <w:rPr>
          <w:sz w:val="20"/>
          <w:szCs w:val="20"/>
        </w:rPr>
        <w:t>………………………………………………….</w:t>
      </w:r>
    </w:p>
    <w:p w:rsidR="007239CA" w:rsidRPr="00C436E1" w:rsidRDefault="007239CA" w:rsidP="00861A63">
      <w:pPr>
        <w:ind w:right="-425"/>
        <w:jc w:val="center"/>
        <w:rPr>
          <w:i/>
          <w:sz w:val="16"/>
          <w:szCs w:val="16"/>
        </w:rPr>
      </w:pPr>
      <w:r w:rsidRPr="003832DE">
        <w:rPr>
          <w:sz w:val="20"/>
          <w:szCs w:val="20"/>
        </w:rPr>
        <w:t>………………………………………………………………………………………………………………</w:t>
      </w:r>
      <w:r w:rsidR="004E5840" w:rsidRPr="003832DE">
        <w:rPr>
          <w:sz w:val="20"/>
          <w:szCs w:val="20"/>
        </w:rPr>
        <w:t>……….</w:t>
      </w:r>
      <w:r w:rsidR="00E75030" w:rsidRPr="003832DE">
        <w:rPr>
          <w:sz w:val="20"/>
          <w:szCs w:val="20"/>
        </w:rPr>
        <w:t>.</w:t>
      </w:r>
      <w:r w:rsidRPr="00C436E1">
        <w:rPr>
          <w:sz w:val="21"/>
          <w:szCs w:val="21"/>
        </w:rPr>
        <w:t xml:space="preserve"> </w:t>
      </w:r>
      <w:r w:rsidR="004E5840">
        <w:rPr>
          <w:sz w:val="21"/>
          <w:szCs w:val="21"/>
        </w:rPr>
        <w:t xml:space="preserve">               </w:t>
      </w:r>
      <w:r w:rsidRPr="00C436E1">
        <w:rPr>
          <w:i/>
          <w:sz w:val="16"/>
          <w:szCs w:val="16"/>
        </w:rPr>
        <w:t>(wskazać podmiot i określić odpowiedni z</w:t>
      </w:r>
      <w:r w:rsidR="004E5840">
        <w:rPr>
          <w:i/>
          <w:sz w:val="16"/>
          <w:szCs w:val="16"/>
        </w:rPr>
        <w:t>akres dla wskazanego podmiotu)</w:t>
      </w:r>
    </w:p>
    <w:p w:rsidR="003832DE" w:rsidRPr="003832DE" w:rsidRDefault="003832DE" w:rsidP="00045F2A">
      <w:pPr>
        <w:ind w:right="-425"/>
        <w:rPr>
          <w:sz w:val="22"/>
          <w:szCs w:val="21"/>
        </w:rPr>
      </w:pPr>
    </w:p>
    <w:p w:rsidR="00B6735A" w:rsidRDefault="00B6735A" w:rsidP="00B6735A">
      <w:pPr>
        <w:jc w:val="both"/>
        <w:rPr>
          <w:sz w:val="20"/>
          <w:szCs w:val="20"/>
        </w:rPr>
      </w:pPr>
    </w:p>
    <w:p w:rsidR="00B6735A" w:rsidRPr="00B6735A" w:rsidRDefault="00B6735A" w:rsidP="00B6735A">
      <w:pPr>
        <w:jc w:val="right"/>
        <w:rPr>
          <w:sz w:val="20"/>
          <w:szCs w:val="20"/>
        </w:rPr>
      </w:pPr>
      <w:r w:rsidRPr="00B6735A">
        <w:rPr>
          <w:sz w:val="20"/>
          <w:szCs w:val="20"/>
        </w:rPr>
        <w:t>…………………………………………………………………………</w:t>
      </w:r>
    </w:p>
    <w:p w:rsidR="00B6735A" w:rsidRPr="00370E09" w:rsidRDefault="00B6735A" w:rsidP="00B6735A">
      <w:pPr>
        <w:jc w:val="right"/>
        <w:rPr>
          <w:i/>
          <w:sz w:val="20"/>
          <w:szCs w:val="20"/>
        </w:rPr>
      </w:pPr>
      <w:r w:rsidRPr="00370E09">
        <w:rPr>
          <w:i/>
          <w:sz w:val="20"/>
          <w:szCs w:val="20"/>
        </w:rPr>
        <w:t>(kwalifikowany podpis elektroniczny, podpis zaufany lub osobisty (e-dowód) Wykonawcy</w:t>
      </w:r>
    </w:p>
    <w:p w:rsidR="00B6735A" w:rsidRPr="00370E09" w:rsidRDefault="00B6735A" w:rsidP="00B6735A">
      <w:pPr>
        <w:jc w:val="right"/>
        <w:rPr>
          <w:i/>
          <w:sz w:val="20"/>
          <w:szCs w:val="20"/>
        </w:rPr>
      </w:pPr>
      <w:r w:rsidRPr="00370E09">
        <w:rPr>
          <w:i/>
          <w:sz w:val="20"/>
          <w:szCs w:val="20"/>
        </w:rPr>
        <w:t xml:space="preserve"> lub osoby upoważnionej do reprezentowania Wykonawcy</w:t>
      </w:r>
      <w:r w:rsidR="00370E09" w:rsidRPr="00370E09">
        <w:rPr>
          <w:i/>
          <w:sz w:val="20"/>
          <w:szCs w:val="20"/>
        </w:rPr>
        <w:t>)</w:t>
      </w:r>
    </w:p>
    <w:p w:rsidR="00B6735A" w:rsidRDefault="00B6735A" w:rsidP="00B6735A">
      <w:pPr>
        <w:ind w:left="5664" w:firstLine="1566"/>
        <w:jc w:val="both"/>
        <w:rPr>
          <w:i/>
          <w:sz w:val="16"/>
          <w:szCs w:val="16"/>
        </w:rPr>
      </w:pPr>
    </w:p>
    <w:p w:rsidR="00B6735A" w:rsidRPr="00C436E1" w:rsidRDefault="00B6735A" w:rsidP="00B6735A">
      <w:pPr>
        <w:ind w:left="5664" w:firstLine="1566"/>
        <w:jc w:val="both"/>
        <w:rPr>
          <w:i/>
          <w:sz w:val="16"/>
          <w:szCs w:val="16"/>
        </w:rPr>
      </w:pPr>
    </w:p>
    <w:p w:rsidR="007239CA" w:rsidRDefault="007239CA" w:rsidP="00861A63">
      <w:pPr>
        <w:ind w:right="-425"/>
        <w:jc w:val="both"/>
        <w:rPr>
          <w:sz w:val="21"/>
          <w:szCs w:val="21"/>
        </w:rPr>
      </w:pPr>
    </w:p>
    <w:p w:rsidR="0035226A" w:rsidRPr="00C436E1" w:rsidRDefault="0035226A" w:rsidP="00861A63">
      <w:pPr>
        <w:ind w:right="-425"/>
        <w:jc w:val="both"/>
        <w:rPr>
          <w:sz w:val="21"/>
          <w:szCs w:val="21"/>
        </w:rPr>
      </w:pPr>
    </w:p>
    <w:p w:rsidR="00E75030" w:rsidRPr="00E75030" w:rsidRDefault="00E75030" w:rsidP="00861A63">
      <w:pPr>
        <w:ind w:right="-425"/>
        <w:jc w:val="center"/>
        <w:rPr>
          <w:b/>
          <w:sz w:val="22"/>
          <w:szCs w:val="22"/>
          <w:u w:val="single"/>
        </w:rPr>
      </w:pPr>
      <w:r w:rsidRPr="00E75030">
        <w:rPr>
          <w:b/>
          <w:sz w:val="22"/>
          <w:szCs w:val="22"/>
          <w:u w:val="single"/>
        </w:rPr>
        <w:t xml:space="preserve">Oświadczenie Wykonawcy </w:t>
      </w:r>
    </w:p>
    <w:p w:rsidR="00E75030" w:rsidRPr="00861A63" w:rsidRDefault="00E75030" w:rsidP="00861A63">
      <w:pPr>
        <w:ind w:right="-425"/>
        <w:jc w:val="center"/>
        <w:rPr>
          <w:b/>
          <w:sz w:val="20"/>
          <w:szCs w:val="22"/>
          <w:u w:val="single"/>
        </w:rPr>
      </w:pPr>
    </w:p>
    <w:p w:rsidR="001D2F13" w:rsidRPr="00E75030" w:rsidRDefault="00E75030" w:rsidP="00861A63">
      <w:pPr>
        <w:ind w:right="-425"/>
        <w:jc w:val="center"/>
        <w:rPr>
          <w:b/>
          <w:sz w:val="22"/>
          <w:szCs w:val="22"/>
          <w:u w:val="single"/>
        </w:rPr>
      </w:pPr>
      <w:r w:rsidRPr="00E75030">
        <w:rPr>
          <w:b/>
          <w:sz w:val="22"/>
          <w:szCs w:val="22"/>
          <w:u w:val="single"/>
        </w:rPr>
        <w:t>DOTYCZĄCE PRZESŁANEK WYKLUCZENIA Z POSTĘPOWANIA</w:t>
      </w:r>
    </w:p>
    <w:p w:rsidR="007239CA" w:rsidRDefault="007239CA" w:rsidP="00861A63">
      <w:pPr>
        <w:ind w:right="-425"/>
        <w:jc w:val="both"/>
        <w:rPr>
          <w:sz w:val="20"/>
        </w:rPr>
      </w:pPr>
    </w:p>
    <w:p w:rsidR="00F53258" w:rsidRPr="00045F2A" w:rsidRDefault="007239CA" w:rsidP="00045F2A">
      <w:pPr>
        <w:ind w:right="-425"/>
        <w:jc w:val="center"/>
        <w:rPr>
          <w:sz w:val="20"/>
          <w:szCs w:val="21"/>
        </w:rPr>
      </w:pPr>
      <w:r w:rsidRPr="00F53258">
        <w:rPr>
          <w:sz w:val="20"/>
          <w:szCs w:val="21"/>
        </w:rPr>
        <w:t xml:space="preserve">Oświadczam, że nie podlegam wykluczeniu z postępowania na podstawie </w:t>
      </w:r>
      <w:r w:rsidR="00942246" w:rsidRPr="00F53258">
        <w:rPr>
          <w:sz w:val="20"/>
          <w:szCs w:val="21"/>
        </w:rPr>
        <w:t>§</w:t>
      </w:r>
      <w:r w:rsidR="006911F9" w:rsidRPr="00F53258">
        <w:rPr>
          <w:sz w:val="20"/>
          <w:szCs w:val="21"/>
        </w:rPr>
        <w:t xml:space="preserve"> </w:t>
      </w:r>
      <w:r w:rsidR="00942246" w:rsidRPr="00F53258">
        <w:rPr>
          <w:sz w:val="20"/>
          <w:szCs w:val="21"/>
        </w:rPr>
        <w:t>30</w:t>
      </w:r>
      <w:r w:rsidR="001C0834" w:rsidRPr="00F53258">
        <w:rPr>
          <w:sz w:val="20"/>
          <w:szCs w:val="21"/>
        </w:rPr>
        <w:t xml:space="preserve"> Polityki Zakupów</w:t>
      </w:r>
      <w:r w:rsidR="00D80BC8" w:rsidRPr="00F53258">
        <w:rPr>
          <w:sz w:val="20"/>
          <w:szCs w:val="21"/>
        </w:rPr>
        <w:t xml:space="preserve"> oraz </w:t>
      </w:r>
      <w:r w:rsidR="0008439C" w:rsidRPr="00F53258">
        <w:rPr>
          <w:sz w:val="20"/>
          <w:szCs w:val="21"/>
        </w:rPr>
        <w:t>R</w:t>
      </w:r>
      <w:r w:rsidR="00D80BC8" w:rsidRPr="00F53258">
        <w:rPr>
          <w:sz w:val="20"/>
          <w:szCs w:val="21"/>
        </w:rPr>
        <w:t xml:space="preserve">ozdziału VI </w:t>
      </w:r>
      <w:r w:rsidR="008C7F11" w:rsidRPr="00F53258">
        <w:rPr>
          <w:sz w:val="20"/>
          <w:szCs w:val="21"/>
        </w:rPr>
        <w:t>SWZ</w:t>
      </w:r>
      <w:r w:rsidR="00045F2A">
        <w:rPr>
          <w:sz w:val="20"/>
          <w:szCs w:val="21"/>
        </w:rPr>
        <w:t>.</w:t>
      </w:r>
    </w:p>
    <w:p w:rsidR="00B6735A" w:rsidRDefault="00B6735A" w:rsidP="00B6735A">
      <w:pPr>
        <w:jc w:val="both"/>
        <w:rPr>
          <w:sz w:val="20"/>
          <w:szCs w:val="20"/>
        </w:rPr>
      </w:pPr>
    </w:p>
    <w:p w:rsidR="00045F2A" w:rsidRDefault="00045F2A" w:rsidP="00B6735A">
      <w:pPr>
        <w:jc w:val="both"/>
        <w:rPr>
          <w:sz w:val="20"/>
          <w:szCs w:val="20"/>
        </w:rPr>
      </w:pPr>
    </w:p>
    <w:p w:rsidR="00B6735A" w:rsidRPr="00B6735A" w:rsidRDefault="00B6735A" w:rsidP="00B6735A">
      <w:pPr>
        <w:jc w:val="right"/>
        <w:rPr>
          <w:sz w:val="20"/>
          <w:szCs w:val="20"/>
        </w:rPr>
      </w:pPr>
      <w:r w:rsidRPr="00B6735A">
        <w:rPr>
          <w:sz w:val="20"/>
          <w:szCs w:val="20"/>
        </w:rPr>
        <w:t>…………………………………………………………………………</w:t>
      </w:r>
    </w:p>
    <w:p w:rsidR="00B6735A" w:rsidRPr="00370E09" w:rsidRDefault="00B6735A" w:rsidP="00B6735A">
      <w:pPr>
        <w:jc w:val="right"/>
        <w:rPr>
          <w:i/>
          <w:sz w:val="20"/>
          <w:szCs w:val="20"/>
        </w:rPr>
      </w:pPr>
      <w:r w:rsidRPr="00370E09">
        <w:rPr>
          <w:i/>
          <w:sz w:val="20"/>
          <w:szCs w:val="20"/>
        </w:rPr>
        <w:t>(kwalifikowany podpis elektroniczny, podpis zaufany lub osobisty (e-dowód) Wykonawcy</w:t>
      </w:r>
    </w:p>
    <w:p w:rsidR="00B6735A" w:rsidRPr="00370E09" w:rsidRDefault="00B6735A" w:rsidP="00B6735A">
      <w:pPr>
        <w:jc w:val="right"/>
        <w:rPr>
          <w:i/>
          <w:sz w:val="20"/>
          <w:szCs w:val="20"/>
        </w:rPr>
      </w:pPr>
      <w:r w:rsidRPr="00370E09">
        <w:rPr>
          <w:i/>
          <w:sz w:val="20"/>
          <w:szCs w:val="20"/>
        </w:rPr>
        <w:t xml:space="preserve"> lub osoby upoważnionej do reprezentowania Wykonawcy</w:t>
      </w:r>
      <w:r w:rsidR="00370E09">
        <w:rPr>
          <w:i/>
          <w:sz w:val="20"/>
          <w:szCs w:val="20"/>
        </w:rPr>
        <w:t>)</w:t>
      </w:r>
    </w:p>
    <w:p w:rsidR="00B6735A" w:rsidRDefault="00B6735A" w:rsidP="00B6735A">
      <w:pPr>
        <w:ind w:left="5664" w:firstLine="1566"/>
        <w:jc w:val="both"/>
        <w:rPr>
          <w:i/>
          <w:sz w:val="16"/>
          <w:szCs w:val="16"/>
        </w:rPr>
      </w:pPr>
    </w:p>
    <w:p w:rsidR="00B6735A" w:rsidRPr="00C436E1" w:rsidRDefault="00B6735A" w:rsidP="00B6735A">
      <w:pPr>
        <w:ind w:left="5664" w:firstLine="1566"/>
        <w:jc w:val="both"/>
        <w:rPr>
          <w:i/>
          <w:sz w:val="16"/>
          <w:szCs w:val="16"/>
        </w:rPr>
      </w:pPr>
    </w:p>
    <w:p w:rsidR="0035226A" w:rsidRDefault="0035226A" w:rsidP="0022455B">
      <w:pPr>
        <w:jc w:val="center"/>
        <w:rPr>
          <w:b/>
          <w:sz w:val="22"/>
          <w:szCs w:val="22"/>
          <w:u w:val="single"/>
        </w:rPr>
      </w:pPr>
    </w:p>
    <w:p w:rsidR="0035226A" w:rsidRDefault="0035226A" w:rsidP="0022455B">
      <w:pPr>
        <w:jc w:val="center"/>
        <w:rPr>
          <w:b/>
          <w:sz w:val="22"/>
          <w:szCs w:val="22"/>
          <w:u w:val="single"/>
        </w:rPr>
      </w:pPr>
    </w:p>
    <w:p w:rsidR="0022455B" w:rsidRPr="00E75030" w:rsidRDefault="0022455B" w:rsidP="0022455B">
      <w:pPr>
        <w:jc w:val="center"/>
        <w:rPr>
          <w:b/>
          <w:sz w:val="22"/>
          <w:szCs w:val="22"/>
          <w:u w:val="single"/>
        </w:rPr>
      </w:pPr>
      <w:r w:rsidRPr="00E75030">
        <w:rPr>
          <w:b/>
          <w:sz w:val="22"/>
          <w:szCs w:val="22"/>
          <w:u w:val="single"/>
        </w:rPr>
        <w:t xml:space="preserve">Oświadczenie Wykonawcy </w:t>
      </w:r>
    </w:p>
    <w:p w:rsidR="0022455B" w:rsidRPr="00E75030" w:rsidRDefault="0022455B" w:rsidP="0022455B">
      <w:pPr>
        <w:jc w:val="center"/>
        <w:rPr>
          <w:b/>
          <w:sz w:val="22"/>
          <w:szCs w:val="22"/>
          <w:u w:val="single"/>
        </w:rPr>
      </w:pPr>
    </w:p>
    <w:p w:rsidR="0022455B" w:rsidRPr="00E75030" w:rsidRDefault="0022455B" w:rsidP="00F53258">
      <w:pPr>
        <w:jc w:val="center"/>
        <w:rPr>
          <w:b/>
          <w:sz w:val="22"/>
          <w:szCs w:val="22"/>
          <w:u w:val="single"/>
        </w:rPr>
      </w:pPr>
      <w:r w:rsidRPr="00E75030">
        <w:rPr>
          <w:b/>
          <w:sz w:val="22"/>
          <w:szCs w:val="22"/>
          <w:u w:val="single"/>
        </w:rPr>
        <w:t>DOTYCZĄCE PRZESŁANEK WYKLUCZENIA Z POSTĘPOWANIA</w:t>
      </w:r>
      <w:r w:rsidR="0030525D">
        <w:rPr>
          <w:b/>
          <w:sz w:val="22"/>
          <w:szCs w:val="22"/>
          <w:u w:val="single"/>
        </w:rPr>
        <w:t xml:space="preserve"> PODMIOTU, </w:t>
      </w:r>
      <w:r w:rsidR="00F53258">
        <w:rPr>
          <w:b/>
          <w:sz w:val="22"/>
          <w:szCs w:val="22"/>
          <w:u w:val="single"/>
        </w:rPr>
        <w:br/>
      </w:r>
      <w:r w:rsidR="0030525D">
        <w:rPr>
          <w:b/>
          <w:sz w:val="22"/>
          <w:szCs w:val="22"/>
          <w:u w:val="single"/>
        </w:rPr>
        <w:t>NA ZASOBY KTÓREGO POWOŁUJE SIĘ WYKONAWCA</w:t>
      </w:r>
    </w:p>
    <w:p w:rsidR="007239CA" w:rsidRPr="00F53258" w:rsidRDefault="007239CA" w:rsidP="007239CA">
      <w:pPr>
        <w:jc w:val="both"/>
        <w:rPr>
          <w:b/>
          <w:sz w:val="22"/>
        </w:rPr>
      </w:pPr>
    </w:p>
    <w:p w:rsidR="00E50387" w:rsidRPr="00C436E1" w:rsidRDefault="007239CA" w:rsidP="00E50387">
      <w:pPr>
        <w:jc w:val="both"/>
        <w:rPr>
          <w:sz w:val="21"/>
          <w:szCs w:val="21"/>
        </w:rPr>
      </w:pPr>
      <w:r w:rsidRPr="0030525D">
        <w:rPr>
          <w:sz w:val="20"/>
          <w:szCs w:val="20"/>
        </w:rPr>
        <w:t>Oświadczam, że w stosunku do następującego/</w:t>
      </w:r>
      <w:proofErr w:type="spellStart"/>
      <w:r w:rsidRPr="0030525D">
        <w:rPr>
          <w:sz w:val="20"/>
          <w:szCs w:val="20"/>
        </w:rPr>
        <w:t>ych</w:t>
      </w:r>
      <w:proofErr w:type="spellEnd"/>
      <w:r w:rsidRPr="0030525D">
        <w:rPr>
          <w:sz w:val="20"/>
          <w:szCs w:val="20"/>
        </w:rPr>
        <w:t xml:space="preserve"> podmiotu/</w:t>
      </w:r>
      <w:proofErr w:type="spellStart"/>
      <w:r w:rsidRPr="0030525D">
        <w:rPr>
          <w:sz w:val="20"/>
          <w:szCs w:val="20"/>
        </w:rPr>
        <w:t>tów</w:t>
      </w:r>
      <w:proofErr w:type="spellEnd"/>
      <w:r w:rsidRPr="0030525D">
        <w:rPr>
          <w:sz w:val="20"/>
          <w:szCs w:val="20"/>
        </w:rPr>
        <w:t>, na którego/</w:t>
      </w:r>
      <w:proofErr w:type="spellStart"/>
      <w:r w:rsidRPr="0030525D">
        <w:rPr>
          <w:sz w:val="20"/>
          <w:szCs w:val="20"/>
        </w:rPr>
        <w:t>ych</w:t>
      </w:r>
      <w:proofErr w:type="spellEnd"/>
      <w:r w:rsidRPr="0030525D">
        <w:rPr>
          <w:sz w:val="20"/>
          <w:szCs w:val="20"/>
        </w:rPr>
        <w:t xml:space="preserve"> zasoby powołuję</w:t>
      </w:r>
      <w:r w:rsidR="00F53258">
        <w:rPr>
          <w:sz w:val="20"/>
          <w:szCs w:val="20"/>
        </w:rPr>
        <w:t xml:space="preserve"> </w:t>
      </w:r>
      <w:r w:rsidRPr="0030525D">
        <w:rPr>
          <w:sz w:val="20"/>
          <w:szCs w:val="20"/>
        </w:rPr>
        <w:t>się</w:t>
      </w:r>
      <w:r w:rsidR="00F53258">
        <w:rPr>
          <w:sz w:val="20"/>
          <w:szCs w:val="20"/>
        </w:rPr>
        <w:t xml:space="preserve"> </w:t>
      </w:r>
      <w:r w:rsidR="00861A63">
        <w:rPr>
          <w:sz w:val="20"/>
          <w:szCs w:val="20"/>
        </w:rPr>
        <w:br/>
      </w:r>
      <w:r w:rsidRPr="0030525D">
        <w:rPr>
          <w:sz w:val="20"/>
          <w:szCs w:val="20"/>
        </w:rPr>
        <w:t>w</w:t>
      </w:r>
      <w:r w:rsidR="00F53258">
        <w:rPr>
          <w:sz w:val="20"/>
          <w:szCs w:val="20"/>
        </w:rPr>
        <w:t xml:space="preserve"> </w:t>
      </w:r>
      <w:r w:rsidRPr="0030525D">
        <w:rPr>
          <w:sz w:val="20"/>
          <w:szCs w:val="20"/>
        </w:rPr>
        <w:t>niniejszym</w:t>
      </w:r>
      <w:r w:rsidR="00F53258">
        <w:rPr>
          <w:sz w:val="20"/>
          <w:szCs w:val="20"/>
        </w:rPr>
        <w:t xml:space="preserve"> </w:t>
      </w:r>
      <w:r w:rsidRPr="0030525D">
        <w:rPr>
          <w:sz w:val="20"/>
          <w:szCs w:val="20"/>
        </w:rPr>
        <w:t>postępowaniu, tj.: ……………………………………………………………</w:t>
      </w:r>
      <w:r w:rsidR="00F53258">
        <w:rPr>
          <w:sz w:val="20"/>
          <w:szCs w:val="20"/>
        </w:rPr>
        <w:t>……….</w:t>
      </w:r>
      <w:r w:rsidRPr="0030525D">
        <w:rPr>
          <w:i/>
          <w:sz w:val="20"/>
          <w:szCs w:val="20"/>
        </w:rPr>
        <w:t>(podać pełną nazwę/firmę, adres,)</w:t>
      </w:r>
      <w:r w:rsidR="00E75030" w:rsidRPr="0030525D">
        <w:rPr>
          <w:i/>
          <w:sz w:val="20"/>
          <w:szCs w:val="20"/>
        </w:rPr>
        <w:t xml:space="preserve"> </w:t>
      </w:r>
      <w:r w:rsidRPr="00E50387">
        <w:rPr>
          <w:sz w:val="20"/>
          <w:szCs w:val="20"/>
        </w:rPr>
        <w:t>nie zachodzą podstawy wykluczenia z postępowania o udzielenie zamówienia</w:t>
      </w:r>
      <w:r w:rsidR="00E50387" w:rsidRPr="00E50387">
        <w:rPr>
          <w:sz w:val="20"/>
          <w:szCs w:val="20"/>
        </w:rPr>
        <w:t xml:space="preserve"> określone </w:t>
      </w:r>
      <w:r w:rsidR="00861A63">
        <w:rPr>
          <w:sz w:val="20"/>
          <w:szCs w:val="20"/>
        </w:rPr>
        <w:br/>
      </w:r>
      <w:r w:rsidR="00E50387" w:rsidRPr="00E50387">
        <w:rPr>
          <w:sz w:val="20"/>
          <w:szCs w:val="20"/>
        </w:rPr>
        <w:t>w § 30 Polityki Zakupów oraz Rozdziale VI SWZ.</w:t>
      </w:r>
    </w:p>
    <w:p w:rsidR="00E50387" w:rsidRDefault="00E50387" w:rsidP="00E50387">
      <w:pPr>
        <w:ind w:left="360"/>
        <w:jc w:val="both"/>
        <w:rPr>
          <w:i/>
          <w:sz w:val="22"/>
          <w:szCs w:val="20"/>
        </w:rPr>
      </w:pPr>
    </w:p>
    <w:p w:rsidR="00B6735A" w:rsidRDefault="00B6735A" w:rsidP="00B6735A">
      <w:pPr>
        <w:jc w:val="both"/>
        <w:rPr>
          <w:sz w:val="20"/>
          <w:szCs w:val="20"/>
        </w:rPr>
      </w:pPr>
    </w:p>
    <w:p w:rsidR="00B6735A" w:rsidRPr="00B6735A" w:rsidRDefault="00B6735A" w:rsidP="00B6735A">
      <w:pPr>
        <w:jc w:val="right"/>
        <w:rPr>
          <w:sz w:val="20"/>
          <w:szCs w:val="20"/>
        </w:rPr>
      </w:pPr>
      <w:r w:rsidRPr="00B6735A">
        <w:rPr>
          <w:sz w:val="20"/>
          <w:szCs w:val="20"/>
        </w:rPr>
        <w:t>…………………………………………………………………………</w:t>
      </w:r>
    </w:p>
    <w:p w:rsidR="00B6735A" w:rsidRPr="00370E09" w:rsidRDefault="00B6735A" w:rsidP="00B6735A">
      <w:pPr>
        <w:jc w:val="right"/>
        <w:rPr>
          <w:i/>
          <w:sz w:val="20"/>
          <w:szCs w:val="20"/>
        </w:rPr>
      </w:pPr>
      <w:r w:rsidRPr="00370E09">
        <w:rPr>
          <w:i/>
          <w:sz w:val="20"/>
          <w:szCs w:val="20"/>
        </w:rPr>
        <w:t>(kwalifikowany podpis elektroniczny, podpis zaufany lub osobisty (e-dowód) Wykonawcy</w:t>
      </w:r>
    </w:p>
    <w:p w:rsidR="00B6735A" w:rsidRPr="00370E09" w:rsidRDefault="00B6735A" w:rsidP="00B6735A">
      <w:pPr>
        <w:jc w:val="right"/>
        <w:rPr>
          <w:i/>
          <w:sz w:val="20"/>
          <w:szCs w:val="20"/>
        </w:rPr>
      </w:pPr>
      <w:r w:rsidRPr="00370E09">
        <w:rPr>
          <w:i/>
          <w:sz w:val="20"/>
          <w:szCs w:val="20"/>
        </w:rPr>
        <w:t xml:space="preserve"> lub osoby upoważnionej do reprezentowania Wykonawcy</w:t>
      </w:r>
      <w:r w:rsidR="00370E09">
        <w:rPr>
          <w:i/>
          <w:sz w:val="20"/>
          <w:szCs w:val="20"/>
        </w:rPr>
        <w:t>)</w:t>
      </w:r>
    </w:p>
    <w:p w:rsidR="00B6735A" w:rsidRDefault="00B6735A" w:rsidP="00B6735A">
      <w:pPr>
        <w:ind w:left="5664" w:firstLine="1566"/>
        <w:jc w:val="both"/>
        <w:rPr>
          <w:i/>
          <w:sz w:val="16"/>
          <w:szCs w:val="16"/>
        </w:rPr>
      </w:pPr>
    </w:p>
    <w:p w:rsidR="00B6735A" w:rsidRPr="00C436E1" w:rsidRDefault="00B6735A" w:rsidP="00B6735A">
      <w:pPr>
        <w:ind w:left="5664" w:firstLine="1566"/>
        <w:jc w:val="both"/>
        <w:rPr>
          <w:i/>
          <w:sz w:val="16"/>
          <w:szCs w:val="16"/>
        </w:rPr>
      </w:pPr>
    </w:p>
    <w:p w:rsidR="00E50387" w:rsidRDefault="00E50387" w:rsidP="007239CA">
      <w:pPr>
        <w:jc w:val="both"/>
        <w:rPr>
          <w:b/>
        </w:rPr>
      </w:pPr>
    </w:p>
    <w:p w:rsidR="005A4D27" w:rsidRPr="00C436E1" w:rsidRDefault="005A4D27" w:rsidP="007239CA">
      <w:pPr>
        <w:jc w:val="both"/>
        <w:rPr>
          <w:b/>
        </w:rPr>
      </w:pPr>
    </w:p>
    <w:p w:rsidR="00E50387" w:rsidRPr="00E75030" w:rsidRDefault="00E50387" w:rsidP="00E50387">
      <w:pPr>
        <w:jc w:val="center"/>
        <w:rPr>
          <w:b/>
          <w:sz w:val="22"/>
          <w:szCs w:val="22"/>
          <w:u w:val="single"/>
        </w:rPr>
      </w:pPr>
      <w:r w:rsidRPr="00E75030">
        <w:rPr>
          <w:b/>
          <w:sz w:val="22"/>
          <w:szCs w:val="22"/>
          <w:u w:val="single"/>
        </w:rPr>
        <w:t xml:space="preserve">Oświadczenie Wykonawcy </w:t>
      </w:r>
    </w:p>
    <w:p w:rsidR="00E50387" w:rsidRPr="00E75030" w:rsidRDefault="00E50387" w:rsidP="00E50387">
      <w:pPr>
        <w:jc w:val="center"/>
        <w:rPr>
          <w:b/>
          <w:sz w:val="22"/>
          <w:szCs w:val="22"/>
          <w:u w:val="single"/>
        </w:rPr>
      </w:pPr>
    </w:p>
    <w:p w:rsidR="00E50387" w:rsidRPr="00E75030" w:rsidRDefault="00E50387" w:rsidP="00F53258">
      <w:pPr>
        <w:jc w:val="center"/>
        <w:rPr>
          <w:b/>
          <w:sz w:val="22"/>
          <w:szCs w:val="22"/>
          <w:u w:val="single"/>
        </w:rPr>
      </w:pPr>
      <w:r w:rsidRPr="00E75030">
        <w:rPr>
          <w:b/>
          <w:sz w:val="22"/>
          <w:szCs w:val="22"/>
          <w:u w:val="single"/>
        </w:rPr>
        <w:t>DOTYCZĄCE PRZESŁANEK WYKLUCZENIA Z POSTĘPOWANIA</w:t>
      </w:r>
      <w:r>
        <w:rPr>
          <w:b/>
          <w:sz w:val="22"/>
          <w:szCs w:val="22"/>
          <w:u w:val="single"/>
        </w:rPr>
        <w:t xml:space="preserve"> PODWYKONAWCY</w:t>
      </w:r>
    </w:p>
    <w:p w:rsidR="007239CA" w:rsidRPr="00C436E1" w:rsidRDefault="007239CA" w:rsidP="007239CA">
      <w:pPr>
        <w:jc w:val="both"/>
        <w:rPr>
          <w:b/>
        </w:rPr>
      </w:pPr>
    </w:p>
    <w:p w:rsidR="007239CA" w:rsidRPr="00E50387" w:rsidRDefault="007239CA" w:rsidP="007239CA">
      <w:pPr>
        <w:jc w:val="both"/>
        <w:rPr>
          <w:sz w:val="20"/>
          <w:szCs w:val="20"/>
        </w:rPr>
      </w:pPr>
      <w:r w:rsidRPr="00E50387">
        <w:rPr>
          <w:sz w:val="20"/>
          <w:szCs w:val="20"/>
        </w:rPr>
        <w:t>Oświadczam, że w stosunku do następującego/</w:t>
      </w:r>
      <w:proofErr w:type="spellStart"/>
      <w:r w:rsidRPr="00E50387">
        <w:rPr>
          <w:sz w:val="20"/>
          <w:szCs w:val="20"/>
        </w:rPr>
        <w:t>ych</w:t>
      </w:r>
      <w:proofErr w:type="spellEnd"/>
      <w:r w:rsidRPr="00E50387">
        <w:rPr>
          <w:sz w:val="20"/>
          <w:szCs w:val="20"/>
        </w:rPr>
        <w:t xml:space="preserve"> podmiotu/</w:t>
      </w:r>
      <w:proofErr w:type="spellStart"/>
      <w:r w:rsidRPr="00E50387">
        <w:rPr>
          <w:sz w:val="20"/>
          <w:szCs w:val="20"/>
        </w:rPr>
        <w:t>tów</w:t>
      </w:r>
      <w:proofErr w:type="spellEnd"/>
      <w:r w:rsidRPr="00E50387">
        <w:rPr>
          <w:sz w:val="20"/>
          <w:szCs w:val="20"/>
        </w:rPr>
        <w:t>, będącego/</w:t>
      </w:r>
      <w:proofErr w:type="spellStart"/>
      <w:r w:rsidRPr="00E50387">
        <w:rPr>
          <w:sz w:val="20"/>
          <w:szCs w:val="20"/>
        </w:rPr>
        <w:t>ych</w:t>
      </w:r>
      <w:proofErr w:type="spellEnd"/>
      <w:r w:rsidRPr="00E50387">
        <w:rPr>
          <w:sz w:val="20"/>
          <w:szCs w:val="20"/>
        </w:rPr>
        <w:t xml:space="preserve"> podwykonawcą/</w:t>
      </w:r>
      <w:proofErr w:type="spellStart"/>
      <w:r w:rsidRPr="00E50387">
        <w:rPr>
          <w:sz w:val="20"/>
          <w:szCs w:val="20"/>
        </w:rPr>
        <w:t>ami</w:t>
      </w:r>
      <w:proofErr w:type="spellEnd"/>
      <w:r w:rsidRPr="00E50387">
        <w:rPr>
          <w:sz w:val="20"/>
          <w:szCs w:val="20"/>
        </w:rPr>
        <w:t>: ……………………………………………………………………..….…</w:t>
      </w:r>
      <w:r w:rsidR="00F53258">
        <w:rPr>
          <w:sz w:val="20"/>
          <w:szCs w:val="20"/>
        </w:rPr>
        <w:t>…………</w:t>
      </w:r>
      <w:r w:rsidR="00861A63">
        <w:rPr>
          <w:sz w:val="20"/>
          <w:szCs w:val="20"/>
        </w:rPr>
        <w:t>….</w:t>
      </w:r>
      <w:r w:rsidRPr="00E50387">
        <w:rPr>
          <w:sz w:val="20"/>
          <w:szCs w:val="20"/>
        </w:rPr>
        <w:t>…</w:t>
      </w:r>
      <w:r w:rsidRPr="00E50387">
        <w:rPr>
          <w:i/>
          <w:sz w:val="20"/>
          <w:szCs w:val="20"/>
        </w:rPr>
        <w:t>(podać pełną nazwę/firmę, adres)</w:t>
      </w:r>
      <w:r w:rsidRPr="00E50387">
        <w:rPr>
          <w:sz w:val="20"/>
          <w:szCs w:val="20"/>
        </w:rPr>
        <w:t xml:space="preserve"> nie</w:t>
      </w:r>
      <w:r w:rsidR="00D80BC8" w:rsidRPr="00E50387">
        <w:rPr>
          <w:sz w:val="20"/>
          <w:szCs w:val="20"/>
        </w:rPr>
        <w:t xml:space="preserve"> </w:t>
      </w:r>
      <w:r w:rsidRPr="00E50387">
        <w:rPr>
          <w:sz w:val="20"/>
          <w:szCs w:val="20"/>
        </w:rPr>
        <w:t>zachodzą podstawy wykluczenia z postę</w:t>
      </w:r>
      <w:r w:rsidR="00E50387" w:rsidRPr="00E50387">
        <w:rPr>
          <w:sz w:val="20"/>
          <w:szCs w:val="20"/>
        </w:rPr>
        <w:t>powania o udzielenie zamówienia określone w § 30 Polityki Zakupów oraz Rozdziale VI SWZ.</w:t>
      </w:r>
    </w:p>
    <w:p w:rsidR="007239CA" w:rsidRDefault="007239CA" w:rsidP="007239CA">
      <w:pPr>
        <w:jc w:val="both"/>
        <w:rPr>
          <w:sz w:val="20"/>
          <w:szCs w:val="20"/>
        </w:rPr>
      </w:pPr>
    </w:p>
    <w:p w:rsidR="00F53258" w:rsidRPr="00C436E1" w:rsidRDefault="00F53258" w:rsidP="007239CA">
      <w:pPr>
        <w:jc w:val="both"/>
        <w:rPr>
          <w:sz w:val="20"/>
          <w:szCs w:val="20"/>
        </w:rPr>
      </w:pPr>
    </w:p>
    <w:p w:rsidR="00370E09" w:rsidRPr="00B6735A" w:rsidRDefault="00370E09" w:rsidP="00370E09">
      <w:pPr>
        <w:jc w:val="right"/>
        <w:rPr>
          <w:sz w:val="20"/>
          <w:szCs w:val="20"/>
        </w:rPr>
      </w:pPr>
      <w:r w:rsidRPr="00B6735A">
        <w:rPr>
          <w:sz w:val="20"/>
          <w:szCs w:val="20"/>
        </w:rPr>
        <w:t>…………………………………………………………………………</w:t>
      </w:r>
    </w:p>
    <w:p w:rsidR="00370E09" w:rsidRPr="00370E09" w:rsidRDefault="00370E09" w:rsidP="00370E09">
      <w:pPr>
        <w:jc w:val="right"/>
        <w:rPr>
          <w:i/>
          <w:sz w:val="20"/>
          <w:szCs w:val="20"/>
        </w:rPr>
      </w:pPr>
      <w:r w:rsidRPr="00370E09">
        <w:rPr>
          <w:i/>
          <w:sz w:val="20"/>
          <w:szCs w:val="20"/>
        </w:rPr>
        <w:t>(kwalifikowany podpis elektroniczny, podpis zaufany lub osobisty (e-dowód) Wykonawcy</w:t>
      </w:r>
    </w:p>
    <w:p w:rsidR="00370E09" w:rsidRPr="00370E09" w:rsidRDefault="00370E09" w:rsidP="00370E09">
      <w:pPr>
        <w:jc w:val="right"/>
        <w:rPr>
          <w:i/>
          <w:sz w:val="20"/>
          <w:szCs w:val="20"/>
        </w:rPr>
      </w:pPr>
      <w:r w:rsidRPr="00370E09">
        <w:rPr>
          <w:i/>
          <w:sz w:val="20"/>
          <w:szCs w:val="20"/>
        </w:rPr>
        <w:t xml:space="preserve"> lub osoby upoważnionej do reprezentowania Wykonawcy)</w:t>
      </w:r>
    </w:p>
    <w:p w:rsidR="007239CA" w:rsidRDefault="007239CA" w:rsidP="007239CA">
      <w:pPr>
        <w:ind w:left="5664" w:firstLine="708"/>
        <w:jc w:val="both"/>
        <w:rPr>
          <w:i/>
          <w:sz w:val="16"/>
          <w:szCs w:val="16"/>
        </w:rPr>
      </w:pPr>
    </w:p>
    <w:p w:rsidR="00045F2A" w:rsidRPr="00C436E1" w:rsidRDefault="00045F2A" w:rsidP="007239CA">
      <w:pPr>
        <w:ind w:left="5664" w:firstLine="708"/>
        <w:jc w:val="both"/>
        <w:rPr>
          <w:i/>
          <w:sz w:val="16"/>
          <w:szCs w:val="16"/>
        </w:rPr>
      </w:pPr>
    </w:p>
    <w:p w:rsidR="00353293" w:rsidRDefault="00353293" w:rsidP="005461A8">
      <w:pPr>
        <w:rPr>
          <w:b/>
          <w:szCs w:val="20"/>
        </w:rPr>
      </w:pPr>
    </w:p>
    <w:p w:rsidR="00F53258" w:rsidRPr="00F53258" w:rsidRDefault="00F53258" w:rsidP="005461A8">
      <w:pPr>
        <w:rPr>
          <w:b/>
          <w:szCs w:val="20"/>
        </w:rPr>
      </w:pPr>
    </w:p>
    <w:p w:rsidR="00E50387" w:rsidRPr="00E75030" w:rsidRDefault="00E50387" w:rsidP="00E50387">
      <w:pPr>
        <w:jc w:val="center"/>
        <w:rPr>
          <w:b/>
          <w:sz w:val="22"/>
          <w:szCs w:val="22"/>
          <w:u w:val="single"/>
        </w:rPr>
      </w:pPr>
      <w:r w:rsidRPr="00E75030">
        <w:rPr>
          <w:b/>
          <w:sz w:val="22"/>
          <w:szCs w:val="22"/>
          <w:u w:val="single"/>
        </w:rPr>
        <w:t xml:space="preserve">Oświadczenie </w:t>
      </w:r>
      <w:r>
        <w:rPr>
          <w:b/>
          <w:sz w:val="22"/>
          <w:szCs w:val="22"/>
          <w:u w:val="single"/>
        </w:rPr>
        <w:t xml:space="preserve">Konsorcjum, z którego wynika, które roboty budowlane/dostawy/usługi </w:t>
      </w:r>
      <w:r w:rsidR="00F53258">
        <w:rPr>
          <w:b/>
          <w:sz w:val="22"/>
          <w:szCs w:val="22"/>
          <w:u w:val="single"/>
        </w:rPr>
        <w:br/>
      </w:r>
      <w:r>
        <w:rPr>
          <w:b/>
          <w:sz w:val="22"/>
          <w:szCs w:val="22"/>
          <w:u w:val="single"/>
        </w:rPr>
        <w:t>wykonają poszczególni Wykonawcy</w:t>
      </w:r>
    </w:p>
    <w:p w:rsidR="004E2BC3" w:rsidRDefault="004E2BC3" w:rsidP="005461A8">
      <w:pPr>
        <w:rPr>
          <w:b/>
          <w:sz w:val="20"/>
          <w:szCs w:val="20"/>
        </w:rPr>
      </w:pPr>
    </w:p>
    <w:p w:rsidR="00E50387" w:rsidRPr="00E50387" w:rsidRDefault="00E50387" w:rsidP="00E50387">
      <w:pPr>
        <w:jc w:val="both"/>
        <w:rPr>
          <w:sz w:val="20"/>
          <w:szCs w:val="20"/>
        </w:rPr>
      </w:pPr>
      <w:r>
        <w:rPr>
          <w:sz w:val="20"/>
          <w:szCs w:val="20"/>
        </w:rPr>
        <w:t xml:space="preserve">W związku </w:t>
      </w:r>
      <w:r w:rsidRPr="00E50387">
        <w:rPr>
          <w:sz w:val="20"/>
          <w:szCs w:val="20"/>
        </w:rPr>
        <w:t xml:space="preserve">z </w:t>
      </w:r>
      <w:r>
        <w:rPr>
          <w:sz w:val="20"/>
          <w:szCs w:val="20"/>
        </w:rPr>
        <w:t>warunkiem dotyczącym posiadania uprawnień ……………………………………………………. roboty budowlane/usługi/dostawy, do których wymagane są w/w uprawnienia</w:t>
      </w:r>
      <w:r w:rsidR="00861A63">
        <w:rPr>
          <w:sz w:val="20"/>
          <w:szCs w:val="20"/>
        </w:rPr>
        <w:t>,</w:t>
      </w:r>
      <w:r>
        <w:rPr>
          <w:sz w:val="20"/>
          <w:szCs w:val="20"/>
        </w:rPr>
        <w:t xml:space="preserve"> zrealizuje Wykonawca …………………………………………………………………………………………………………………………</w:t>
      </w:r>
    </w:p>
    <w:p w:rsidR="004E2BC3" w:rsidRDefault="00E50387" w:rsidP="005461A8">
      <w:pPr>
        <w:rPr>
          <w:i/>
          <w:sz w:val="20"/>
          <w:szCs w:val="20"/>
        </w:rPr>
      </w:pPr>
      <w:r w:rsidRPr="00E50387">
        <w:rPr>
          <w:i/>
          <w:sz w:val="20"/>
          <w:szCs w:val="20"/>
        </w:rPr>
        <w:t>(podać pełną nazwę/firmę, adres)</w:t>
      </w:r>
    </w:p>
    <w:p w:rsidR="00E50387" w:rsidRDefault="00E50387" w:rsidP="005461A8">
      <w:pPr>
        <w:rPr>
          <w:i/>
          <w:sz w:val="20"/>
          <w:szCs w:val="20"/>
        </w:rPr>
      </w:pPr>
    </w:p>
    <w:p w:rsidR="00861A63" w:rsidRDefault="00E50387" w:rsidP="00861A63">
      <w:pPr>
        <w:jc w:val="both"/>
        <w:rPr>
          <w:sz w:val="20"/>
          <w:szCs w:val="20"/>
        </w:rPr>
      </w:pPr>
      <w:r>
        <w:rPr>
          <w:sz w:val="20"/>
          <w:szCs w:val="20"/>
        </w:rPr>
        <w:t xml:space="preserve">W związku </w:t>
      </w:r>
      <w:r w:rsidRPr="00E50387">
        <w:rPr>
          <w:sz w:val="20"/>
          <w:szCs w:val="20"/>
        </w:rPr>
        <w:t xml:space="preserve">z </w:t>
      </w:r>
      <w:r>
        <w:rPr>
          <w:sz w:val="20"/>
          <w:szCs w:val="20"/>
        </w:rPr>
        <w:t>warunkiem dotyczącym wykształcenia, kwalifikacji</w:t>
      </w:r>
      <w:r w:rsidR="0041378E">
        <w:rPr>
          <w:sz w:val="20"/>
          <w:szCs w:val="20"/>
        </w:rPr>
        <w:t xml:space="preserve"> zawodowych lub doświadczenia …………………………………………………………………………………….. zakres prac/zamówienia,</w:t>
      </w:r>
      <w:r w:rsidR="0041378E" w:rsidRPr="0041378E">
        <w:rPr>
          <w:sz w:val="20"/>
          <w:szCs w:val="20"/>
        </w:rPr>
        <w:t xml:space="preserve"> </w:t>
      </w:r>
      <w:r w:rsidR="0041378E">
        <w:rPr>
          <w:sz w:val="20"/>
          <w:szCs w:val="20"/>
        </w:rPr>
        <w:t>do których wymagane są w/w uprawnienia zrealizuje Wykonawca ……………………………………</w:t>
      </w:r>
      <w:r w:rsidR="00861A63">
        <w:rPr>
          <w:sz w:val="20"/>
          <w:szCs w:val="20"/>
        </w:rPr>
        <w:t>……………..…</w:t>
      </w:r>
    </w:p>
    <w:p w:rsidR="0041378E" w:rsidRDefault="00861A63" w:rsidP="00861A63">
      <w:pPr>
        <w:jc w:val="both"/>
        <w:rPr>
          <w:i/>
          <w:sz w:val="20"/>
          <w:szCs w:val="20"/>
        </w:rPr>
      </w:pPr>
      <w:r>
        <w:rPr>
          <w:sz w:val="20"/>
          <w:szCs w:val="20"/>
        </w:rPr>
        <w:t xml:space="preserve">……………………………………………………………………. </w:t>
      </w:r>
      <w:r w:rsidR="0041378E" w:rsidRPr="00E50387">
        <w:rPr>
          <w:i/>
          <w:sz w:val="20"/>
          <w:szCs w:val="20"/>
        </w:rPr>
        <w:t>(podać pełną nazwę/firmę, adres)</w:t>
      </w:r>
    </w:p>
    <w:p w:rsidR="002E2464" w:rsidRDefault="002E2464" w:rsidP="005461A8">
      <w:pPr>
        <w:rPr>
          <w:b/>
          <w:sz w:val="20"/>
          <w:szCs w:val="20"/>
        </w:rPr>
      </w:pPr>
    </w:p>
    <w:p w:rsidR="00B6735A" w:rsidRDefault="00B6735A" w:rsidP="00B6735A">
      <w:pPr>
        <w:jc w:val="both"/>
        <w:rPr>
          <w:sz w:val="20"/>
          <w:szCs w:val="20"/>
        </w:rPr>
      </w:pPr>
    </w:p>
    <w:p w:rsidR="00C47B8B" w:rsidRDefault="00C47B8B" w:rsidP="00B6735A">
      <w:pPr>
        <w:jc w:val="both"/>
        <w:rPr>
          <w:sz w:val="20"/>
          <w:szCs w:val="20"/>
        </w:rPr>
      </w:pPr>
    </w:p>
    <w:p w:rsidR="00B6735A" w:rsidRPr="00B6735A" w:rsidRDefault="00B6735A" w:rsidP="00B6735A">
      <w:pPr>
        <w:jc w:val="right"/>
        <w:rPr>
          <w:sz w:val="20"/>
          <w:szCs w:val="20"/>
        </w:rPr>
      </w:pPr>
      <w:r w:rsidRPr="00B6735A">
        <w:rPr>
          <w:sz w:val="20"/>
          <w:szCs w:val="20"/>
        </w:rPr>
        <w:t>…………………………………………………………………………</w:t>
      </w:r>
    </w:p>
    <w:p w:rsidR="00B6735A" w:rsidRPr="00370E09" w:rsidRDefault="00B6735A" w:rsidP="00B6735A">
      <w:pPr>
        <w:jc w:val="right"/>
        <w:rPr>
          <w:i/>
          <w:sz w:val="20"/>
          <w:szCs w:val="20"/>
        </w:rPr>
      </w:pPr>
      <w:r w:rsidRPr="00370E09">
        <w:rPr>
          <w:i/>
          <w:sz w:val="20"/>
          <w:szCs w:val="20"/>
        </w:rPr>
        <w:t>(kwalifikowany podpis elektroniczny, podpis zaufany lub osobisty (e-dowód) Wykonawcy</w:t>
      </w:r>
    </w:p>
    <w:p w:rsidR="00B6735A" w:rsidRPr="00370E09" w:rsidRDefault="00B6735A" w:rsidP="00B6735A">
      <w:pPr>
        <w:jc w:val="right"/>
        <w:rPr>
          <w:i/>
          <w:sz w:val="20"/>
          <w:szCs w:val="20"/>
        </w:rPr>
      </w:pPr>
      <w:r w:rsidRPr="00370E09">
        <w:rPr>
          <w:i/>
          <w:sz w:val="20"/>
          <w:szCs w:val="20"/>
        </w:rPr>
        <w:t xml:space="preserve"> lub osoby upoważnionej do reprezentowania Wykonawcy</w:t>
      </w:r>
      <w:r w:rsidR="00370E09">
        <w:rPr>
          <w:i/>
          <w:sz w:val="20"/>
          <w:szCs w:val="20"/>
        </w:rPr>
        <w:t>)</w:t>
      </w:r>
    </w:p>
    <w:p w:rsidR="00B6735A" w:rsidRDefault="00B6735A" w:rsidP="00B6735A">
      <w:pPr>
        <w:ind w:left="5664" w:firstLine="1566"/>
        <w:jc w:val="both"/>
        <w:rPr>
          <w:i/>
          <w:sz w:val="16"/>
          <w:szCs w:val="16"/>
        </w:rPr>
      </w:pPr>
    </w:p>
    <w:p w:rsidR="00B6735A" w:rsidRPr="00C436E1" w:rsidRDefault="00B6735A" w:rsidP="00B6735A">
      <w:pPr>
        <w:ind w:left="5664" w:firstLine="1566"/>
        <w:jc w:val="both"/>
        <w:rPr>
          <w:i/>
          <w:sz w:val="16"/>
          <w:szCs w:val="16"/>
        </w:rPr>
      </w:pPr>
    </w:p>
    <w:p w:rsidR="0041378E" w:rsidRPr="00C436E1" w:rsidRDefault="0041378E" w:rsidP="0041378E">
      <w:pPr>
        <w:rPr>
          <w:b/>
          <w:sz w:val="20"/>
          <w:szCs w:val="20"/>
        </w:rPr>
      </w:pPr>
    </w:p>
    <w:p w:rsidR="0041378E" w:rsidRDefault="0041378E" w:rsidP="005461A8">
      <w:pPr>
        <w:rPr>
          <w:b/>
          <w:sz w:val="20"/>
          <w:szCs w:val="20"/>
        </w:rPr>
      </w:pPr>
    </w:p>
    <w:p w:rsidR="00861A63" w:rsidRDefault="00861A63">
      <w:pPr>
        <w:rPr>
          <w:b/>
          <w:sz w:val="20"/>
          <w:szCs w:val="20"/>
        </w:rPr>
      </w:pPr>
      <w:r>
        <w:rPr>
          <w:b/>
          <w:sz w:val="20"/>
          <w:szCs w:val="20"/>
        </w:rPr>
        <w:br w:type="page"/>
      </w:r>
    </w:p>
    <w:p w:rsidR="0041378E" w:rsidRDefault="0041378E" w:rsidP="005461A8">
      <w:pPr>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436E1" w:rsidRPr="00C436E1" w:rsidTr="0071300C">
        <w:tc>
          <w:tcPr>
            <w:tcW w:w="9214" w:type="dxa"/>
            <w:tcBorders>
              <w:bottom w:val="single" w:sz="4" w:space="0" w:color="auto"/>
            </w:tcBorders>
            <w:shd w:val="clear" w:color="auto" w:fill="D9D9D9"/>
          </w:tcPr>
          <w:p w:rsidR="00942938" w:rsidRPr="00C436E1" w:rsidRDefault="00942938" w:rsidP="0035226A">
            <w:pPr>
              <w:pStyle w:val="Tekstprzypisudolnego"/>
              <w:spacing w:after="40"/>
              <w:jc w:val="right"/>
              <w:rPr>
                <w:rFonts w:ascii="Times New Roman" w:hAnsi="Times New Roman"/>
                <w:b/>
              </w:rPr>
            </w:pPr>
            <w:r w:rsidRPr="00C436E1">
              <w:rPr>
                <w:rFonts w:ascii="Times New Roman" w:hAnsi="Times New Roman"/>
              </w:rPr>
              <w:br w:type="page"/>
            </w:r>
            <w:r w:rsidRPr="00C436E1">
              <w:rPr>
                <w:rFonts w:ascii="Times New Roman" w:hAnsi="Times New Roman"/>
                <w:b/>
              </w:rPr>
              <w:t xml:space="preserve">Załącznik nr </w:t>
            </w:r>
            <w:r w:rsidR="0035226A">
              <w:rPr>
                <w:rFonts w:ascii="Times New Roman" w:hAnsi="Times New Roman"/>
                <w:b/>
              </w:rPr>
              <w:t>4</w:t>
            </w:r>
            <w:r w:rsidRPr="00C436E1">
              <w:rPr>
                <w:rFonts w:ascii="Times New Roman" w:hAnsi="Times New Roman"/>
                <w:b/>
              </w:rPr>
              <w:t xml:space="preserve"> do </w:t>
            </w:r>
            <w:r w:rsidR="008C7F11">
              <w:rPr>
                <w:rFonts w:ascii="Times New Roman" w:hAnsi="Times New Roman"/>
                <w:b/>
              </w:rPr>
              <w:t>SWZ</w:t>
            </w:r>
          </w:p>
        </w:tc>
      </w:tr>
      <w:tr w:rsidR="00C436E1" w:rsidRPr="00C436E1" w:rsidTr="0071300C">
        <w:trPr>
          <w:trHeight w:val="480"/>
        </w:trPr>
        <w:tc>
          <w:tcPr>
            <w:tcW w:w="9214" w:type="dxa"/>
            <w:tcBorders>
              <w:top w:val="single" w:sz="4" w:space="0" w:color="auto"/>
            </w:tcBorders>
            <w:shd w:val="clear" w:color="auto" w:fill="D9D9D9"/>
            <w:vAlign w:val="center"/>
          </w:tcPr>
          <w:p w:rsidR="006911F9" w:rsidRPr="00267770" w:rsidRDefault="006911F9" w:rsidP="006911F9">
            <w:pPr>
              <w:pStyle w:val="Tekstprzypisudolnego"/>
              <w:spacing w:after="40"/>
              <w:jc w:val="center"/>
              <w:rPr>
                <w:rFonts w:ascii="Times New Roman" w:hAnsi="Times New Roman"/>
                <w:b/>
              </w:rPr>
            </w:pPr>
            <w:r w:rsidRPr="00267770">
              <w:rPr>
                <w:rFonts w:ascii="Times New Roman" w:hAnsi="Times New Roman"/>
                <w:b/>
              </w:rPr>
              <w:t>OŚWIADCZENIE</w:t>
            </w:r>
          </w:p>
          <w:p w:rsidR="00942938" w:rsidRPr="00C436E1" w:rsidRDefault="006911F9" w:rsidP="006911F9">
            <w:pPr>
              <w:pStyle w:val="Tekstprzypisudolnego"/>
              <w:spacing w:after="40"/>
              <w:jc w:val="center"/>
              <w:rPr>
                <w:rFonts w:ascii="Times New Roman" w:hAnsi="Times New Roman"/>
                <w:b/>
              </w:rPr>
            </w:pPr>
            <w:r w:rsidRPr="00267770">
              <w:rPr>
                <w:rFonts w:ascii="Times New Roman" w:hAnsi="Times New Roman"/>
                <w:b/>
              </w:rPr>
              <w:t xml:space="preserve">dotyczące </w:t>
            </w:r>
            <w:r>
              <w:rPr>
                <w:rFonts w:ascii="Times New Roman" w:hAnsi="Times New Roman"/>
                <w:b/>
              </w:rPr>
              <w:t xml:space="preserve">przynależności lub braku przynależności do </w:t>
            </w:r>
            <w:r w:rsidRPr="00267770">
              <w:rPr>
                <w:rFonts w:ascii="Times New Roman" w:hAnsi="Times New Roman"/>
                <w:b/>
              </w:rPr>
              <w:t>grupy kapitałowej</w:t>
            </w:r>
            <w:r>
              <w:rPr>
                <w:rFonts w:ascii="Times New Roman" w:hAnsi="Times New Roman"/>
                <w:b/>
              </w:rPr>
              <w:t xml:space="preserve"> - Wzór</w:t>
            </w:r>
          </w:p>
        </w:tc>
      </w:tr>
    </w:tbl>
    <w:p w:rsidR="00942938" w:rsidRPr="00C436E1" w:rsidRDefault="00942938" w:rsidP="00942938">
      <w:pPr>
        <w:spacing w:after="40"/>
        <w:rPr>
          <w:sz w:val="22"/>
          <w:szCs w:val="22"/>
        </w:rPr>
      </w:pPr>
    </w:p>
    <w:p w:rsidR="00942938" w:rsidRPr="00C436E1" w:rsidRDefault="00942938" w:rsidP="00942938">
      <w:pPr>
        <w:ind w:left="5954"/>
        <w:rPr>
          <w:i/>
          <w:sz w:val="16"/>
          <w:szCs w:val="16"/>
        </w:rPr>
      </w:pPr>
    </w:p>
    <w:p w:rsidR="00352F3A" w:rsidRPr="00352F3A" w:rsidRDefault="00352F3A" w:rsidP="00352F3A">
      <w:pPr>
        <w:rPr>
          <w:b/>
          <w:sz w:val="21"/>
          <w:szCs w:val="21"/>
        </w:rPr>
      </w:pPr>
      <w:r w:rsidRPr="00352F3A">
        <w:rPr>
          <w:b/>
          <w:sz w:val="21"/>
          <w:szCs w:val="21"/>
        </w:rPr>
        <w:t>Wykonawca:</w:t>
      </w:r>
    </w:p>
    <w:p w:rsidR="00352F3A" w:rsidRPr="00352F3A" w:rsidRDefault="00352F3A" w:rsidP="00352F3A">
      <w:pPr>
        <w:ind w:right="5954"/>
        <w:rPr>
          <w:sz w:val="21"/>
          <w:szCs w:val="21"/>
        </w:rPr>
      </w:pPr>
      <w:r w:rsidRPr="00352F3A">
        <w:rPr>
          <w:sz w:val="21"/>
          <w:szCs w:val="21"/>
        </w:rPr>
        <w:t>………………………………………………………………………</w:t>
      </w:r>
      <w:r w:rsidR="005D0E1D">
        <w:rPr>
          <w:sz w:val="21"/>
          <w:szCs w:val="21"/>
        </w:rPr>
        <w:t>……</w:t>
      </w:r>
      <w:r w:rsidRPr="00352F3A">
        <w:rPr>
          <w:sz w:val="21"/>
          <w:szCs w:val="21"/>
        </w:rPr>
        <w:t>…</w:t>
      </w:r>
    </w:p>
    <w:p w:rsidR="005D0E1D" w:rsidRDefault="00352F3A" w:rsidP="005D0E1D">
      <w:pPr>
        <w:ind w:right="5953"/>
        <w:rPr>
          <w:i/>
          <w:sz w:val="16"/>
          <w:szCs w:val="16"/>
        </w:rPr>
      </w:pPr>
      <w:r w:rsidRPr="00352F3A">
        <w:rPr>
          <w:i/>
          <w:sz w:val="16"/>
          <w:szCs w:val="16"/>
        </w:rPr>
        <w:t>(pełna nazwa/firma, adres, w zależności od podmiotu: NIP/PESEL, KRS/</w:t>
      </w:r>
      <w:proofErr w:type="spellStart"/>
      <w:r w:rsidRPr="00352F3A">
        <w:rPr>
          <w:i/>
          <w:sz w:val="16"/>
          <w:szCs w:val="16"/>
        </w:rPr>
        <w:t>CEiDG</w:t>
      </w:r>
      <w:proofErr w:type="spellEnd"/>
      <w:r w:rsidRPr="00352F3A">
        <w:rPr>
          <w:i/>
          <w:sz w:val="16"/>
          <w:szCs w:val="16"/>
        </w:rPr>
        <w:t>)</w:t>
      </w:r>
    </w:p>
    <w:p w:rsidR="005D0E1D" w:rsidRDefault="005D0E1D" w:rsidP="005D0E1D">
      <w:pPr>
        <w:ind w:right="5953"/>
        <w:rPr>
          <w:i/>
          <w:sz w:val="16"/>
          <w:szCs w:val="16"/>
        </w:rPr>
      </w:pPr>
    </w:p>
    <w:p w:rsidR="00352F3A" w:rsidRPr="00352F3A" w:rsidRDefault="00352F3A" w:rsidP="005D0E1D">
      <w:pPr>
        <w:ind w:right="5953"/>
        <w:rPr>
          <w:sz w:val="21"/>
          <w:szCs w:val="21"/>
          <w:u w:val="single"/>
        </w:rPr>
      </w:pPr>
      <w:r w:rsidRPr="00352F3A">
        <w:rPr>
          <w:sz w:val="21"/>
          <w:szCs w:val="21"/>
          <w:u w:val="single"/>
        </w:rPr>
        <w:t>reprezentowany przez:</w:t>
      </w:r>
    </w:p>
    <w:p w:rsidR="00352F3A" w:rsidRPr="00352F3A" w:rsidRDefault="00352F3A" w:rsidP="00352F3A">
      <w:pPr>
        <w:ind w:right="5954"/>
        <w:rPr>
          <w:sz w:val="21"/>
          <w:szCs w:val="21"/>
        </w:rPr>
      </w:pPr>
      <w:r w:rsidRPr="00352F3A">
        <w:rPr>
          <w:sz w:val="21"/>
          <w:szCs w:val="21"/>
        </w:rPr>
        <w:t>……………………………………………………………………</w:t>
      </w:r>
      <w:r w:rsidR="005D0E1D">
        <w:rPr>
          <w:sz w:val="21"/>
          <w:szCs w:val="21"/>
        </w:rPr>
        <w:t>……</w:t>
      </w:r>
      <w:r w:rsidRPr="00352F3A">
        <w:rPr>
          <w:sz w:val="21"/>
          <w:szCs w:val="21"/>
        </w:rPr>
        <w:t>……</w:t>
      </w:r>
    </w:p>
    <w:p w:rsidR="00352F3A" w:rsidRPr="00352F3A" w:rsidRDefault="00352F3A" w:rsidP="00352F3A">
      <w:pPr>
        <w:ind w:right="5953"/>
        <w:rPr>
          <w:i/>
          <w:sz w:val="16"/>
          <w:szCs w:val="16"/>
        </w:rPr>
      </w:pPr>
      <w:r w:rsidRPr="00352F3A">
        <w:rPr>
          <w:i/>
          <w:sz w:val="16"/>
          <w:szCs w:val="16"/>
        </w:rPr>
        <w:t>(imię, nazwisko, stanowisko/podstawa do  reprezentacji)</w:t>
      </w:r>
    </w:p>
    <w:p w:rsidR="00352F3A" w:rsidRPr="00352F3A" w:rsidRDefault="00352F3A" w:rsidP="00352F3A">
      <w:pPr>
        <w:rPr>
          <w:sz w:val="21"/>
          <w:szCs w:val="21"/>
        </w:rPr>
      </w:pPr>
    </w:p>
    <w:p w:rsidR="00352F3A" w:rsidRPr="0047439E" w:rsidRDefault="00352F3A" w:rsidP="002E6BCA">
      <w:pPr>
        <w:suppressAutoHyphens/>
        <w:jc w:val="both"/>
        <w:rPr>
          <w:b/>
          <w:bCs/>
          <w:sz w:val="20"/>
          <w:szCs w:val="20"/>
        </w:rPr>
      </w:pPr>
      <w:r w:rsidRPr="008E3200">
        <w:rPr>
          <w:sz w:val="20"/>
          <w:szCs w:val="20"/>
        </w:rPr>
        <w:t>Przystępując do postępowania o udzielenie zamówienia pn.</w:t>
      </w:r>
      <w:r w:rsidRPr="008E3200">
        <w:rPr>
          <w:b/>
          <w:bCs/>
          <w:sz w:val="20"/>
          <w:szCs w:val="20"/>
        </w:rPr>
        <w:t xml:space="preserve"> </w:t>
      </w:r>
      <w:r w:rsidR="007A23A8" w:rsidRPr="008E3200">
        <w:rPr>
          <w:b/>
          <w:bCs/>
          <w:sz w:val="20"/>
          <w:szCs w:val="20"/>
        </w:rPr>
        <w:t>„</w:t>
      </w:r>
      <w:r w:rsidR="00623470" w:rsidRPr="00623470">
        <w:rPr>
          <w:b/>
          <w:bCs/>
          <w:sz w:val="20"/>
          <w:szCs w:val="20"/>
        </w:rPr>
        <w:t xml:space="preserve">Budowa sieci wodociągowej w </w:t>
      </w:r>
      <w:r w:rsidR="006E29C3" w:rsidRPr="006E29C3">
        <w:rPr>
          <w:b/>
          <w:bCs/>
          <w:sz w:val="20"/>
          <w:szCs w:val="20"/>
        </w:rPr>
        <w:t xml:space="preserve">Al. Wiśniowej </w:t>
      </w:r>
      <w:r w:rsidR="006E29C3">
        <w:rPr>
          <w:b/>
          <w:bCs/>
          <w:sz w:val="20"/>
          <w:szCs w:val="20"/>
        </w:rPr>
        <w:br/>
      </w:r>
      <w:r w:rsidR="006E29C3" w:rsidRPr="006E29C3">
        <w:rPr>
          <w:b/>
          <w:bCs/>
          <w:sz w:val="20"/>
          <w:szCs w:val="20"/>
        </w:rPr>
        <w:t xml:space="preserve">w m. Książenice, gm. Grodzisk Mazowiecki </w:t>
      </w:r>
      <w:r w:rsidR="002E6BCA" w:rsidRPr="008E3200">
        <w:rPr>
          <w:b/>
          <w:bCs/>
          <w:sz w:val="20"/>
          <w:szCs w:val="20"/>
        </w:rPr>
        <w:t xml:space="preserve">”, znak sprawy: </w:t>
      </w:r>
      <w:r w:rsidR="00B309A7">
        <w:rPr>
          <w:b/>
          <w:bCs/>
          <w:sz w:val="20"/>
          <w:szCs w:val="20"/>
        </w:rPr>
        <w:t>0</w:t>
      </w:r>
      <w:r w:rsidR="006E29C3">
        <w:rPr>
          <w:b/>
          <w:bCs/>
          <w:sz w:val="20"/>
          <w:szCs w:val="20"/>
        </w:rPr>
        <w:t>8</w:t>
      </w:r>
      <w:r w:rsidR="002E6BCA" w:rsidRPr="008E3200">
        <w:rPr>
          <w:b/>
          <w:bCs/>
          <w:sz w:val="20"/>
          <w:szCs w:val="20"/>
        </w:rPr>
        <w:t>/DO/202</w:t>
      </w:r>
      <w:r w:rsidR="00B309A7">
        <w:rPr>
          <w:b/>
          <w:bCs/>
          <w:sz w:val="20"/>
          <w:szCs w:val="20"/>
        </w:rPr>
        <w:t>4</w:t>
      </w:r>
      <w:r w:rsidR="00B709E8" w:rsidRPr="008E3200">
        <w:rPr>
          <w:b/>
          <w:bCs/>
          <w:sz w:val="20"/>
          <w:szCs w:val="20"/>
        </w:rPr>
        <w:t xml:space="preserve">, </w:t>
      </w:r>
      <w:r w:rsidR="00B709E8" w:rsidRPr="008E3200">
        <w:rPr>
          <w:bCs/>
          <w:sz w:val="20"/>
          <w:szCs w:val="20"/>
        </w:rPr>
        <w:t>o</w:t>
      </w:r>
      <w:r w:rsidRPr="008E3200">
        <w:rPr>
          <w:sz w:val="20"/>
          <w:szCs w:val="20"/>
        </w:rPr>
        <w:t>świadczam(y), iż</w:t>
      </w:r>
      <w:r w:rsidRPr="00352F3A">
        <w:rPr>
          <w:sz w:val="20"/>
          <w:szCs w:val="20"/>
        </w:rPr>
        <w:t>:</w:t>
      </w:r>
    </w:p>
    <w:p w:rsidR="00B709E8" w:rsidRPr="002E2464" w:rsidRDefault="00B709E8" w:rsidP="004E2BC3">
      <w:pPr>
        <w:suppressAutoHyphens/>
        <w:jc w:val="both"/>
        <w:rPr>
          <w:b/>
          <w:bCs/>
          <w:sz w:val="20"/>
          <w:szCs w:val="20"/>
        </w:rPr>
      </w:pPr>
    </w:p>
    <w:p w:rsidR="00352F3A" w:rsidRPr="00352F3A" w:rsidRDefault="00352F3A" w:rsidP="00352F3A">
      <w:pPr>
        <w:spacing w:line="276" w:lineRule="auto"/>
        <w:ind w:left="284" w:hanging="284"/>
        <w:jc w:val="both"/>
        <w:rPr>
          <w:sz w:val="20"/>
          <w:szCs w:val="20"/>
        </w:rPr>
      </w:pPr>
      <w:r w:rsidRPr="00352F3A">
        <w:rPr>
          <w:sz w:val="20"/>
          <w:szCs w:val="20"/>
        </w:rPr>
        <w:t xml:space="preserve">1) </w:t>
      </w:r>
      <w:r w:rsidR="00357741">
        <w:rPr>
          <w:sz w:val="20"/>
          <w:szCs w:val="20"/>
        </w:rPr>
        <w:t xml:space="preserve"> </w:t>
      </w:r>
      <w:r w:rsidRPr="00352F3A">
        <w:rPr>
          <w:sz w:val="20"/>
          <w:szCs w:val="20"/>
        </w:rPr>
        <w:t>nie należę do żadnej grupy kapitałowej w rozumieniu ustawy z dnia 16 lutego 2007</w:t>
      </w:r>
      <w:r w:rsidR="00B709E8">
        <w:rPr>
          <w:sz w:val="20"/>
          <w:szCs w:val="20"/>
        </w:rPr>
        <w:t xml:space="preserve"> </w:t>
      </w:r>
      <w:r w:rsidRPr="00352F3A">
        <w:rPr>
          <w:sz w:val="20"/>
          <w:szCs w:val="20"/>
        </w:rPr>
        <w:t xml:space="preserve">r. o ochronie konkurencji </w:t>
      </w:r>
      <w:r w:rsidRPr="00352F3A">
        <w:rPr>
          <w:sz w:val="20"/>
          <w:szCs w:val="20"/>
        </w:rPr>
        <w:br/>
        <w:t>i konsumentów (</w:t>
      </w:r>
      <w:r w:rsidR="00B709E8">
        <w:rPr>
          <w:sz w:val="20"/>
          <w:szCs w:val="20"/>
        </w:rPr>
        <w:t xml:space="preserve">t.j. </w:t>
      </w:r>
      <w:r w:rsidRPr="00352F3A">
        <w:rPr>
          <w:sz w:val="20"/>
          <w:szCs w:val="20"/>
        </w:rPr>
        <w:t>Dz. U. 20</w:t>
      </w:r>
      <w:r w:rsidR="00B709E8">
        <w:rPr>
          <w:sz w:val="20"/>
          <w:szCs w:val="20"/>
        </w:rPr>
        <w:t>2</w:t>
      </w:r>
      <w:r w:rsidR="00DB5727">
        <w:rPr>
          <w:sz w:val="20"/>
          <w:szCs w:val="20"/>
        </w:rPr>
        <w:t>3</w:t>
      </w:r>
      <w:r w:rsidR="00B709E8">
        <w:rPr>
          <w:sz w:val="20"/>
          <w:szCs w:val="20"/>
        </w:rPr>
        <w:t xml:space="preserve"> </w:t>
      </w:r>
      <w:r w:rsidRPr="00352F3A">
        <w:rPr>
          <w:sz w:val="20"/>
          <w:szCs w:val="20"/>
        </w:rPr>
        <w:t>r.</w:t>
      </w:r>
      <w:r w:rsidR="00B709E8">
        <w:rPr>
          <w:sz w:val="20"/>
          <w:szCs w:val="20"/>
        </w:rPr>
        <w:t>,</w:t>
      </w:r>
      <w:r w:rsidRPr="00352F3A">
        <w:rPr>
          <w:sz w:val="20"/>
          <w:szCs w:val="20"/>
        </w:rPr>
        <w:t xml:space="preserve"> poz. </w:t>
      </w:r>
      <w:r w:rsidR="00DB5727">
        <w:rPr>
          <w:sz w:val="20"/>
          <w:szCs w:val="20"/>
        </w:rPr>
        <w:t>1689</w:t>
      </w:r>
      <w:r w:rsidR="00B709E8">
        <w:rPr>
          <w:sz w:val="20"/>
          <w:szCs w:val="20"/>
        </w:rPr>
        <w:t xml:space="preserve"> ze zm.</w:t>
      </w:r>
      <w:r w:rsidRPr="00352F3A">
        <w:rPr>
          <w:sz w:val="20"/>
          <w:szCs w:val="20"/>
        </w:rPr>
        <w:t>).*</w:t>
      </w:r>
    </w:p>
    <w:p w:rsidR="00352F3A" w:rsidRPr="00352F3A" w:rsidRDefault="00352F3A" w:rsidP="00352F3A">
      <w:pPr>
        <w:spacing w:line="276" w:lineRule="auto"/>
        <w:ind w:firstLine="708"/>
        <w:jc w:val="both"/>
        <w:rPr>
          <w:sz w:val="16"/>
          <w:szCs w:val="16"/>
        </w:rPr>
      </w:pPr>
    </w:p>
    <w:p w:rsidR="00352F3A" w:rsidRPr="00352F3A" w:rsidRDefault="00352F3A" w:rsidP="00352F3A">
      <w:pPr>
        <w:spacing w:line="276" w:lineRule="auto"/>
        <w:ind w:left="284" w:hanging="284"/>
        <w:jc w:val="both"/>
        <w:rPr>
          <w:sz w:val="20"/>
          <w:szCs w:val="20"/>
        </w:rPr>
      </w:pPr>
      <w:r w:rsidRPr="00352F3A">
        <w:rPr>
          <w:sz w:val="20"/>
          <w:szCs w:val="20"/>
        </w:rPr>
        <w:t xml:space="preserve">2) </w:t>
      </w:r>
      <w:r w:rsidR="00357741">
        <w:rPr>
          <w:sz w:val="20"/>
          <w:szCs w:val="20"/>
        </w:rPr>
        <w:t xml:space="preserve"> </w:t>
      </w:r>
      <w:r w:rsidRPr="00352F3A">
        <w:rPr>
          <w:sz w:val="20"/>
          <w:szCs w:val="20"/>
        </w:rPr>
        <w:t>należę do tej samej grupy kapitałowej w rozumieniu ustawy z dnia 16 lutego 2007</w:t>
      </w:r>
      <w:r w:rsidR="00DB5727">
        <w:rPr>
          <w:sz w:val="20"/>
          <w:szCs w:val="20"/>
        </w:rPr>
        <w:t xml:space="preserve"> </w:t>
      </w:r>
      <w:r w:rsidRPr="00352F3A">
        <w:rPr>
          <w:sz w:val="20"/>
          <w:szCs w:val="20"/>
        </w:rPr>
        <w:t xml:space="preserve">r. o ochronie konkurencji </w:t>
      </w:r>
      <w:r w:rsidRPr="00352F3A">
        <w:rPr>
          <w:sz w:val="20"/>
          <w:szCs w:val="20"/>
        </w:rPr>
        <w:br/>
        <w:t>i konsumentów (</w:t>
      </w:r>
      <w:r w:rsidR="00B709E8">
        <w:rPr>
          <w:sz w:val="20"/>
          <w:szCs w:val="20"/>
        </w:rPr>
        <w:t xml:space="preserve">t.j. </w:t>
      </w:r>
      <w:r w:rsidRPr="00352F3A">
        <w:rPr>
          <w:sz w:val="20"/>
          <w:szCs w:val="20"/>
        </w:rPr>
        <w:t xml:space="preserve">Dz. U. </w:t>
      </w:r>
      <w:r w:rsidR="0041378E" w:rsidRPr="00352F3A">
        <w:rPr>
          <w:sz w:val="20"/>
          <w:szCs w:val="20"/>
        </w:rPr>
        <w:t>20</w:t>
      </w:r>
      <w:r w:rsidR="0041378E">
        <w:rPr>
          <w:sz w:val="20"/>
          <w:szCs w:val="20"/>
        </w:rPr>
        <w:t>2</w:t>
      </w:r>
      <w:r w:rsidR="00DB5727">
        <w:rPr>
          <w:sz w:val="20"/>
          <w:szCs w:val="20"/>
        </w:rPr>
        <w:t>3</w:t>
      </w:r>
      <w:r w:rsidR="00B709E8">
        <w:rPr>
          <w:sz w:val="20"/>
          <w:szCs w:val="20"/>
        </w:rPr>
        <w:t xml:space="preserve"> r., </w:t>
      </w:r>
      <w:r w:rsidR="0041378E" w:rsidRPr="00352F3A">
        <w:rPr>
          <w:sz w:val="20"/>
          <w:szCs w:val="20"/>
        </w:rPr>
        <w:t xml:space="preserve">poz. </w:t>
      </w:r>
      <w:r w:rsidR="00DB5727">
        <w:rPr>
          <w:sz w:val="20"/>
          <w:szCs w:val="20"/>
        </w:rPr>
        <w:t>1689</w:t>
      </w:r>
      <w:r w:rsidR="00B709E8">
        <w:rPr>
          <w:sz w:val="20"/>
          <w:szCs w:val="20"/>
        </w:rPr>
        <w:t xml:space="preserve"> ze zm.</w:t>
      </w:r>
      <w:r w:rsidRPr="00352F3A">
        <w:rPr>
          <w:sz w:val="20"/>
          <w:szCs w:val="20"/>
        </w:rPr>
        <w:t>).*</w:t>
      </w:r>
    </w:p>
    <w:p w:rsidR="00352F3A" w:rsidRPr="00352F3A" w:rsidRDefault="00352F3A" w:rsidP="00352F3A">
      <w:pPr>
        <w:spacing w:line="276" w:lineRule="auto"/>
        <w:ind w:left="360"/>
        <w:jc w:val="both"/>
        <w:rPr>
          <w:sz w:val="16"/>
          <w:szCs w:val="16"/>
        </w:rPr>
      </w:pPr>
    </w:p>
    <w:p w:rsidR="00352F3A" w:rsidRPr="00352F3A" w:rsidRDefault="00352F3A" w:rsidP="00352F3A">
      <w:pPr>
        <w:suppressAutoHyphens/>
        <w:autoSpaceDE w:val="0"/>
        <w:autoSpaceDN w:val="0"/>
        <w:adjustRightInd w:val="0"/>
        <w:jc w:val="both"/>
        <w:rPr>
          <w:b/>
          <w:sz w:val="20"/>
          <w:szCs w:val="20"/>
          <w:lang w:eastAsia="ar-SA"/>
        </w:rPr>
      </w:pPr>
      <w:r w:rsidRPr="00352F3A">
        <w:rPr>
          <w:b/>
          <w:sz w:val="20"/>
          <w:szCs w:val="20"/>
          <w:lang w:eastAsia="ar-SA"/>
        </w:rPr>
        <w:t>W związku z powyższym zamieszczam listę przedsiębiorców należących do tej samej grupy kapitałowej:</w:t>
      </w:r>
    </w:p>
    <w:p w:rsidR="00352F3A" w:rsidRPr="00352F3A" w:rsidRDefault="00352F3A" w:rsidP="00352F3A">
      <w:pPr>
        <w:suppressAutoHyphens/>
        <w:autoSpaceDE w:val="0"/>
        <w:autoSpaceDN w:val="0"/>
        <w:adjustRightInd w:val="0"/>
        <w:rPr>
          <w:sz w:val="18"/>
          <w:szCs w:val="18"/>
          <w:lang w:eastAsia="ar-SA"/>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7"/>
        <w:gridCol w:w="8436"/>
      </w:tblGrid>
      <w:tr w:rsidR="00352F3A" w:rsidRPr="00352F3A" w:rsidTr="002D1DEE">
        <w:trPr>
          <w:trHeight w:val="513"/>
        </w:trPr>
        <w:tc>
          <w:tcPr>
            <w:tcW w:w="810" w:type="dxa"/>
          </w:tcPr>
          <w:p w:rsidR="00352F3A" w:rsidRPr="00352F3A" w:rsidRDefault="00352F3A" w:rsidP="00352F3A">
            <w:pPr>
              <w:suppressAutoHyphens/>
              <w:autoSpaceDE w:val="0"/>
              <w:autoSpaceDN w:val="0"/>
              <w:adjustRightInd w:val="0"/>
              <w:ind w:left="-51"/>
              <w:rPr>
                <w:sz w:val="18"/>
                <w:szCs w:val="18"/>
                <w:lang w:eastAsia="ar-SA"/>
              </w:rPr>
            </w:pPr>
          </w:p>
          <w:p w:rsidR="00352F3A" w:rsidRPr="00352F3A" w:rsidRDefault="00352F3A" w:rsidP="00352F3A">
            <w:pPr>
              <w:suppressAutoHyphens/>
              <w:autoSpaceDE w:val="0"/>
              <w:autoSpaceDN w:val="0"/>
              <w:adjustRightInd w:val="0"/>
              <w:ind w:left="-51"/>
              <w:rPr>
                <w:sz w:val="18"/>
                <w:szCs w:val="18"/>
                <w:lang w:eastAsia="ar-SA"/>
              </w:rPr>
            </w:pPr>
          </w:p>
          <w:p w:rsidR="00352F3A" w:rsidRPr="00352F3A" w:rsidRDefault="00352F3A" w:rsidP="00352F3A">
            <w:pPr>
              <w:suppressAutoHyphens/>
              <w:autoSpaceDE w:val="0"/>
              <w:autoSpaceDN w:val="0"/>
              <w:adjustRightInd w:val="0"/>
              <w:ind w:left="-51"/>
              <w:rPr>
                <w:sz w:val="18"/>
                <w:szCs w:val="18"/>
                <w:lang w:eastAsia="ar-SA"/>
              </w:rPr>
            </w:pPr>
            <w:r w:rsidRPr="00352F3A">
              <w:rPr>
                <w:sz w:val="18"/>
                <w:szCs w:val="18"/>
                <w:lang w:eastAsia="ar-SA"/>
              </w:rPr>
              <w:t xml:space="preserve"> l.p.</w:t>
            </w:r>
          </w:p>
        </w:tc>
        <w:tc>
          <w:tcPr>
            <w:tcW w:w="8640" w:type="dxa"/>
          </w:tcPr>
          <w:p w:rsidR="00352F3A" w:rsidRPr="00352F3A" w:rsidRDefault="00352F3A" w:rsidP="00352F3A">
            <w:pPr>
              <w:suppressAutoHyphens/>
              <w:rPr>
                <w:sz w:val="18"/>
                <w:szCs w:val="18"/>
                <w:lang w:eastAsia="ar-SA"/>
              </w:rPr>
            </w:pPr>
          </w:p>
          <w:p w:rsidR="00352F3A" w:rsidRPr="00352F3A" w:rsidRDefault="00352F3A" w:rsidP="00352F3A">
            <w:pPr>
              <w:suppressAutoHyphens/>
              <w:jc w:val="center"/>
              <w:rPr>
                <w:sz w:val="18"/>
                <w:szCs w:val="18"/>
                <w:lang w:eastAsia="ar-SA"/>
              </w:rPr>
            </w:pPr>
            <w:r w:rsidRPr="00352F3A">
              <w:rPr>
                <w:sz w:val="18"/>
                <w:szCs w:val="18"/>
                <w:lang w:eastAsia="ar-SA"/>
              </w:rPr>
              <w:t>Nazwa przedsiębiorcy, adres siedziby</w:t>
            </w:r>
          </w:p>
          <w:p w:rsidR="00352F3A" w:rsidRPr="00352F3A" w:rsidRDefault="00352F3A" w:rsidP="00352F3A">
            <w:pPr>
              <w:suppressAutoHyphens/>
              <w:autoSpaceDE w:val="0"/>
              <w:autoSpaceDN w:val="0"/>
              <w:adjustRightInd w:val="0"/>
              <w:rPr>
                <w:sz w:val="18"/>
                <w:szCs w:val="18"/>
                <w:lang w:eastAsia="ar-SA"/>
              </w:rPr>
            </w:pPr>
          </w:p>
        </w:tc>
      </w:tr>
      <w:tr w:rsidR="00352F3A" w:rsidRPr="00352F3A" w:rsidTr="002D1DEE">
        <w:trPr>
          <w:trHeight w:val="720"/>
        </w:trPr>
        <w:tc>
          <w:tcPr>
            <w:tcW w:w="810" w:type="dxa"/>
          </w:tcPr>
          <w:p w:rsidR="00352F3A" w:rsidRPr="00352F3A" w:rsidRDefault="00352F3A" w:rsidP="00352F3A">
            <w:pPr>
              <w:suppressAutoHyphens/>
              <w:autoSpaceDE w:val="0"/>
              <w:autoSpaceDN w:val="0"/>
              <w:adjustRightInd w:val="0"/>
              <w:ind w:left="-51"/>
              <w:rPr>
                <w:sz w:val="18"/>
                <w:szCs w:val="18"/>
                <w:lang w:eastAsia="ar-SA"/>
              </w:rPr>
            </w:pPr>
          </w:p>
          <w:p w:rsidR="00352F3A" w:rsidRPr="00352F3A" w:rsidRDefault="00352F3A" w:rsidP="00352F3A">
            <w:pPr>
              <w:suppressAutoHyphens/>
              <w:autoSpaceDE w:val="0"/>
              <w:autoSpaceDN w:val="0"/>
              <w:adjustRightInd w:val="0"/>
              <w:ind w:left="-51"/>
              <w:rPr>
                <w:sz w:val="18"/>
                <w:szCs w:val="18"/>
                <w:lang w:eastAsia="ar-SA"/>
              </w:rPr>
            </w:pPr>
          </w:p>
          <w:p w:rsidR="00352F3A" w:rsidRPr="00352F3A" w:rsidRDefault="00352F3A" w:rsidP="00352F3A">
            <w:pPr>
              <w:suppressAutoHyphens/>
              <w:autoSpaceDE w:val="0"/>
              <w:autoSpaceDN w:val="0"/>
              <w:adjustRightInd w:val="0"/>
              <w:ind w:left="-51"/>
              <w:rPr>
                <w:sz w:val="18"/>
                <w:szCs w:val="18"/>
                <w:lang w:eastAsia="ar-SA"/>
              </w:rPr>
            </w:pPr>
          </w:p>
        </w:tc>
        <w:tc>
          <w:tcPr>
            <w:tcW w:w="8640" w:type="dxa"/>
          </w:tcPr>
          <w:p w:rsidR="00352F3A" w:rsidRPr="00352F3A" w:rsidRDefault="00352F3A" w:rsidP="00352F3A">
            <w:pPr>
              <w:suppressAutoHyphens/>
              <w:rPr>
                <w:sz w:val="18"/>
                <w:szCs w:val="18"/>
                <w:lang w:eastAsia="ar-SA"/>
              </w:rPr>
            </w:pPr>
          </w:p>
          <w:p w:rsidR="00352F3A" w:rsidRPr="00352F3A" w:rsidRDefault="00352F3A" w:rsidP="00352F3A">
            <w:pPr>
              <w:suppressAutoHyphens/>
              <w:autoSpaceDE w:val="0"/>
              <w:autoSpaceDN w:val="0"/>
              <w:adjustRightInd w:val="0"/>
              <w:rPr>
                <w:sz w:val="18"/>
                <w:szCs w:val="18"/>
                <w:lang w:eastAsia="ar-SA"/>
              </w:rPr>
            </w:pPr>
          </w:p>
        </w:tc>
      </w:tr>
      <w:tr w:rsidR="00352F3A" w:rsidRPr="00352F3A" w:rsidTr="002D1DEE">
        <w:trPr>
          <w:trHeight w:val="630"/>
        </w:trPr>
        <w:tc>
          <w:tcPr>
            <w:tcW w:w="810" w:type="dxa"/>
          </w:tcPr>
          <w:p w:rsidR="00352F3A" w:rsidRPr="00352F3A" w:rsidRDefault="00352F3A" w:rsidP="00352F3A">
            <w:pPr>
              <w:suppressAutoHyphens/>
              <w:autoSpaceDE w:val="0"/>
              <w:autoSpaceDN w:val="0"/>
              <w:adjustRightInd w:val="0"/>
              <w:ind w:left="-51"/>
              <w:rPr>
                <w:sz w:val="18"/>
                <w:szCs w:val="18"/>
                <w:lang w:eastAsia="ar-SA"/>
              </w:rPr>
            </w:pPr>
          </w:p>
          <w:p w:rsidR="00352F3A" w:rsidRPr="00352F3A" w:rsidRDefault="00352F3A" w:rsidP="00352F3A">
            <w:pPr>
              <w:suppressAutoHyphens/>
              <w:autoSpaceDE w:val="0"/>
              <w:autoSpaceDN w:val="0"/>
              <w:adjustRightInd w:val="0"/>
              <w:ind w:left="-51"/>
              <w:rPr>
                <w:sz w:val="18"/>
                <w:szCs w:val="18"/>
                <w:lang w:eastAsia="ar-SA"/>
              </w:rPr>
            </w:pPr>
          </w:p>
          <w:p w:rsidR="00352F3A" w:rsidRPr="00352F3A" w:rsidRDefault="00352F3A" w:rsidP="00352F3A">
            <w:pPr>
              <w:suppressAutoHyphens/>
              <w:autoSpaceDE w:val="0"/>
              <w:autoSpaceDN w:val="0"/>
              <w:adjustRightInd w:val="0"/>
              <w:ind w:left="-51"/>
              <w:rPr>
                <w:sz w:val="18"/>
                <w:szCs w:val="18"/>
                <w:lang w:eastAsia="ar-SA"/>
              </w:rPr>
            </w:pPr>
          </w:p>
        </w:tc>
        <w:tc>
          <w:tcPr>
            <w:tcW w:w="8640" w:type="dxa"/>
          </w:tcPr>
          <w:p w:rsidR="00352F3A" w:rsidRPr="00352F3A" w:rsidRDefault="00352F3A" w:rsidP="00352F3A">
            <w:pPr>
              <w:suppressAutoHyphens/>
              <w:rPr>
                <w:sz w:val="18"/>
                <w:szCs w:val="18"/>
                <w:lang w:eastAsia="ar-SA"/>
              </w:rPr>
            </w:pPr>
          </w:p>
          <w:p w:rsidR="00352F3A" w:rsidRPr="00352F3A" w:rsidRDefault="00352F3A" w:rsidP="00352F3A">
            <w:pPr>
              <w:suppressAutoHyphens/>
              <w:autoSpaceDE w:val="0"/>
              <w:autoSpaceDN w:val="0"/>
              <w:adjustRightInd w:val="0"/>
              <w:rPr>
                <w:sz w:val="18"/>
                <w:szCs w:val="18"/>
                <w:lang w:eastAsia="ar-SA"/>
              </w:rPr>
            </w:pPr>
          </w:p>
        </w:tc>
      </w:tr>
    </w:tbl>
    <w:p w:rsidR="00352F3A" w:rsidRPr="00352F3A" w:rsidRDefault="00352F3A" w:rsidP="00352F3A">
      <w:pPr>
        <w:tabs>
          <w:tab w:val="left" w:pos="5923"/>
        </w:tabs>
        <w:suppressAutoHyphens/>
        <w:autoSpaceDE w:val="0"/>
        <w:autoSpaceDN w:val="0"/>
        <w:adjustRightInd w:val="0"/>
        <w:rPr>
          <w:sz w:val="18"/>
          <w:szCs w:val="18"/>
          <w:lang w:eastAsia="ar-SA"/>
        </w:rPr>
      </w:pPr>
      <w:r w:rsidRPr="00352F3A">
        <w:rPr>
          <w:sz w:val="18"/>
          <w:szCs w:val="18"/>
          <w:lang w:eastAsia="ar-SA"/>
        </w:rPr>
        <w:t>Jeśli na niniejszym formularzu jest za mało miejsca można załączyć listę oddzielnie.</w:t>
      </w:r>
    </w:p>
    <w:p w:rsidR="00352F3A" w:rsidRPr="00352F3A" w:rsidRDefault="00352F3A" w:rsidP="00352F3A">
      <w:pPr>
        <w:tabs>
          <w:tab w:val="left" w:pos="5923"/>
        </w:tabs>
        <w:suppressAutoHyphens/>
        <w:autoSpaceDE w:val="0"/>
        <w:autoSpaceDN w:val="0"/>
        <w:adjustRightInd w:val="0"/>
        <w:rPr>
          <w:sz w:val="18"/>
          <w:szCs w:val="18"/>
          <w:lang w:eastAsia="ar-SA"/>
        </w:rPr>
      </w:pPr>
      <w:r w:rsidRPr="00352F3A">
        <w:rPr>
          <w:sz w:val="18"/>
          <w:szCs w:val="18"/>
          <w:lang w:eastAsia="ar-SA"/>
        </w:rPr>
        <w:tab/>
      </w:r>
    </w:p>
    <w:p w:rsidR="00352F3A" w:rsidRPr="00352F3A" w:rsidRDefault="00352F3A" w:rsidP="00352F3A">
      <w:pPr>
        <w:spacing w:line="276" w:lineRule="auto"/>
        <w:rPr>
          <w:sz w:val="18"/>
          <w:szCs w:val="18"/>
          <w:lang w:eastAsia="ar-SA"/>
        </w:rPr>
      </w:pPr>
    </w:p>
    <w:p w:rsidR="00352F3A" w:rsidRDefault="00352F3A" w:rsidP="00352F3A">
      <w:pPr>
        <w:spacing w:line="276" w:lineRule="auto"/>
      </w:pPr>
    </w:p>
    <w:p w:rsidR="00B6735A" w:rsidRDefault="00B6735A" w:rsidP="00B6735A">
      <w:pPr>
        <w:jc w:val="both"/>
        <w:rPr>
          <w:sz w:val="20"/>
          <w:szCs w:val="20"/>
        </w:rPr>
      </w:pPr>
    </w:p>
    <w:p w:rsidR="00B6735A" w:rsidRPr="00B6735A" w:rsidRDefault="00B6735A" w:rsidP="00B6735A">
      <w:pPr>
        <w:jc w:val="right"/>
        <w:rPr>
          <w:sz w:val="20"/>
          <w:szCs w:val="20"/>
        </w:rPr>
      </w:pPr>
      <w:r w:rsidRPr="00B6735A">
        <w:rPr>
          <w:sz w:val="20"/>
          <w:szCs w:val="20"/>
        </w:rPr>
        <w:t>…………………………………………………………………………</w:t>
      </w:r>
    </w:p>
    <w:p w:rsidR="00B6735A" w:rsidRPr="0035226A" w:rsidRDefault="00B6735A" w:rsidP="00B6735A">
      <w:pPr>
        <w:jc w:val="right"/>
        <w:rPr>
          <w:i/>
          <w:sz w:val="20"/>
          <w:szCs w:val="20"/>
        </w:rPr>
      </w:pPr>
      <w:r w:rsidRPr="0035226A">
        <w:rPr>
          <w:i/>
          <w:sz w:val="20"/>
          <w:szCs w:val="20"/>
        </w:rPr>
        <w:t>(kwalifikowany podpis elektroniczny, podpis zaufany lub osobisty (e-dowód) Wykonawcy</w:t>
      </w:r>
    </w:p>
    <w:p w:rsidR="00B6735A" w:rsidRPr="0035226A" w:rsidRDefault="00B6735A" w:rsidP="00B6735A">
      <w:pPr>
        <w:jc w:val="right"/>
        <w:rPr>
          <w:i/>
          <w:sz w:val="20"/>
          <w:szCs w:val="20"/>
        </w:rPr>
      </w:pPr>
      <w:r w:rsidRPr="0035226A">
        <w:rPr>
          <w:i/>
          <w:sz w:val="20"/>
          <w:szCs w:val="20"/>
        </w:rPr>
        <w:t xml:space="preserve"> lub osoby upoważnionej do reprezentowania Wykonawcy</w:t>
      </w:r>
      <w:r w:rsidR="00370E09" w:rsidRPr="0035226A">
        <w:rPr>
          <w:i/>
          <w:sz w:val="20"/>
          <w:szCs w:val="20"/>
        </w:rPr>
        <w:t>)</w:t>
      </w:r>
    </w:p>
    <w:p w:rsidR="00B6735A" w:rsidRDefault="00B6735A" w:rsidP="00B6735A">
      <w:pPr>
        <w:ind w:left="5664" w:firstLine="1566"/>
        <w:jc w:val="both"/>
        <w:rPr>
          <w:i/>
          <w:sz w:val="16"/>
          <w:szCs w:val="16"/>
        </w:rPr>
      </w:pPr>
    </w:p>
    <w:p w:rsidR="00B6735A" w:rsidRPr="00C436E1" w:rsidRDefault="00B6735A" w:rsidP="00B6735A">
      <w:pPr>
        <w:ind w:left="5664" w:firstLine="1566"/>
        <w:jc w:val="both"/>
        <w:rPr>
          <w:i/>
          <w:sz w:val="16"/>
          <w:szCs w:val="16"/>
        </w:rPr>
      </w:pPr>
    </w:p>
    <w:p w:rsidR="00B6735A" w:rsidRDefault="00B6735A" w:rsidP="00352F3A">
      <w:pPr>
        <w:spacing w:line="276" w:lineRule="auto"/>
        <w:rPr>
          <w:sz w:val="18"/>
          <w:szCs w:val="18"/>
        </w:rPr>
      </w:pPr>
    </w:p>
    <w:p w:rsidR="00352F3A" w:rsidRPr="00352F3A" w:rsidRDefault="00352F3A" w:rsidP="00352F3A">
      <w:pPr>
        <w:spacing w:line="276" w:lineRule="auto"/>
        <w:rPr>
          <w:sz w:val="18"/>
          <w:szCs w:val="18"/>
        </w:rPr>
      </w:pPr>
      <w:r w:rsidRPr="00352F3A">
        <w:rPr>
          <w:sz w:val="18"/>
          <w:szCs w:val="18"/>
        </w:rPr>
        <w:t>*) niepotrzebne skreślić</w:t>
      </w:r>
    </w:p>
    <w:p w:rsidR="00352F3A" w:rsidRPr="00352F3A" w:rsidRDefault="00352F3A" w:rsidP="00352F3A">
      <w:pPr>
        <w:spacing w:line="276" w:lineRule="auto"/>
        <w:jc w:val="both"/>
        <w:rPr>
          <w:b/>
        </w:rPr>
      </w:pPr>
    </w:p>
    <w:p w:rsidR="00352F3A" w:rsidRPr="00352F3A" w:rsidRDefault="00352F3A" w:rsidP="00352F3A">
      <w:pPr>
        <w:spacing w:line="276" w:lineRule="auto"/>
        <w:jc w:val="both"/>
        <w:rPr>
          <w:b/>
          <w:sz w:val="20"/>
          <w:szCs w:val="20"/>
          <w:u w:val="single"/>
        </w:rPr>
      </w:pPr>
      <w:r w:rsidRPr="00352F3A">
        <w:rPr>
          <w:b/>
          <w:sz w:val="20"/>
          <w:szCs w:val="20"/>
          <w:u w:val="single"/>
        </w:rPr>
        <w:t xml:space="preserve">UWAGA! </w:t>
      </w:r>
    </w:p>
    <w:p w:rsidR="00352F3A" w:rsidRPr="00352F3A" w:rsidRDefault="00352F3A" w:rsidP="00352F3A">
      <w:pPr>
        <w:spacing w:line="276" w:lineRule="auto"/>
        <w:jc w:val="both"/>
        <w:rPr>
          <w:b/>
          <w:sz w:val="20"/>
          <w:szCs w:val="20"/>
        </w:rPr>
      </w:pPr>
      <w:r w:rsidRPr="00352F3A">
        <w:rPr>
          <w:b/>
          <w:sz w:val="20"/>
          <w:szCs w:val="20"/>
        </w:rPr>
        <w:t>W przypadku Wykonawców wspólnie ubiegających się o udzielenie zamówienia każdy z Wykonawców składa odrębne oświadczenie</w:t>
      </w:r>
    </w:p>
    <w:p w:rsidR="002E6BCA" w:rsidRDefault="002E6BCA">
      <w:pPr>
        <w:rPr>
          <w:sz w:val="14"/>
        </w:rPr>
      </w:pPr>
      <w:r>
        <w:rPr>
          <w:sz w:val="14"/>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E6BCA" w:rsidRPr="003D0EC1" w:rsidTr="00910521">
        <w:tc>
          <w:tcPr>
            <w:tcW w:w="9214" w:type="dxa"/>
            <w:tcBorders>
              <w:bottom w:val="single" w:sz="4" w:space="0" w:color="auto"/>
            </w:tcBorders>
            <w:shd w:val="clear" w:color="auto" w:fill="D9D9D9"/>
          </w:tcPr>
          <w:p w:rsidR="002E6BCA" w:rsidRPr="003D0EC1" w:rsidRDefault="002E6BCA" w:rsidP="00910521">
            <w:pPr>
              <w:jc w:val="right"/>
              <w:rPr>
                <w:b/>
                <w:sz w:val="20"/>
                <w:szCs w:val="20"/>
              </w:rPr>
            </w:pPr>
            <w:r w:rsidRPr="003D0EC1">
              <w:rPr>
                <w:sz w:val="20"/>
                <w:szCs w:val="20"/>
              </w:rPr>
              <w:lastRenderedPageBreak/>
              <w:br w:type="page"/>
            </w:r>
            <w:r w:rsidRPr="003D0EC1">
              <w:rPr>
                <w:b/>
                <w:sz w:val="20"/>
                <w:szCs w:val="20"/>
              </w:rPr>
              <w:t>Załącznik nr 5 do SWZ</w:t>
            </w:r>
          </w:p>
        </w:tc>
      </w:tr>
      <w:tr w:rsidR="002E6BCA" w:rsidRPr="003D0EC1" w:rsidTr="00910521">
        <w:trPr>
          <w:trHeight w:val="480"/>
        </w:trPr>
        <w:tc>
          <w:tcPr>
            <w:tcW w:w="9214" w:type="dxa"/>
            <w:tcBorders>
              <w:top w:val="single" w:sz="4" w:space="0" w:color="auto"/>
            </w:tcBorders>
            <w:shd w:val="clear" w:color="auto" w:fill="D9D9D9"/>
            <w:vAlign w:val="center"/>
          </w:tcPr>
          <w:p w:rsidR="002E6BCA" w:rsidRPr="003D0EC1" w:rsidRDefault="002E6BCA" w:rsidP="00910521">
            <w:pPr>
              <w:jc w:val="center"/>
              <w:rPr>
                <w:b/>
                <w:sz w:val="20"/>
                <w:szCs w:val="20"/>
              </w:rPr>
            </w:pPr>
            <w:r w:rsidRPr="003D0EC1">
              <w:rPr>
                <w:b/>
                <w:sz w:val="20"/>
                <w:szCs w:val="20"/>
              </w:rPr>
              <w:t>WYKAZ ROBÓT BUDOWLANYCH - Wzór</w:t>
            </w:r>
          </w:p>
        </w:tc>
      </w:tr>
    </w:tbl>
    <w:p w:rsidR="002E6BCA" w:rsidRPr="003D0EC1" w:rsidRDefault="002E6BCA" w:rsidP="002E6BCA">
      <w:pPr>
        <w:rPr>
          <w:b/>
          <w:sz w:val="20"/>
          <w:szCs w:val="20"/>
        </w:rPr>
      </w:pPr>
    </w:p>
    <w:p w:rsidR="002E6BCA" w:rsidRPr="003D0EC1" w:rsidRDefault="002E6BCA" w:rsidP="002E6BCA">
      <w:pPr>
        <w:rPr>
          <w:b/>
          <w:sz w:val="20"/>
          <w:szCs w:val="20"/>
        </w:rPr>
      </w:pPr>
      <w:r w:rsidRPr="003D0EC1">
        <w:rPr>
          <w:b/>
          <w:sz w:val="20"/>
          <w:szCs w:val="20"/>
        </w:rPr>
        <w:t>Wykonawca:</w:t>
      </w:r>
    </w:p>
    <w:p w:rsidR="002E6BCA" w:rsidRDefault="002E6BCA" w:rsidP="002E6BCA">
      <w:pPr>
        <w:rPr>
          <w:sz w:val="18"/>
          <w:szCs w:val="20"/>
        </w:rPr>
      </w:pPr>
      <w:r w:rsidRPr="003D0EC1">
        <w:rPr>
          <w:sz w:val="18"/>
          <w:szCs w:val="20"/>
        </w:rPr>
        <w:t>……………………………………………………</w:t>
      </w:r>
    </w:p>
    <w:p w:rsidR="002E6BCA" w:rsidRPr="003D0EC1" w:rsidRDefault="002E6BCA" w:rsidP="002E6BCA">
      <w:pPr>
        <w:rPr>
          <w:sz w:val="18"/>
          <w:szCs w:val="20"/>
        </w:rPr>
      </w:pPr>
      <w:r>
        <w:rPr>
          <w:sz w:val="18"/>
          <w:szCs w:val="20"/>
        </w:rPr>
        <w:t>………………………………</w:t>
      </w:r>
      <w:r w:rsidRPr="003D0EC1">
        <w:rPr>
          <w:sz w:val="18"/>
          <w:szCs w:val="20"/>
        </w:rPr>
        <w:t>……………………</w:t>
      </w:r>
    </w:p>
    <w:p w:rsidR="002E6BCA" w:rsidRPr="003D0EC1" w:rsidRDefault="002E6BCA" w:rsidP="002E6BCA">
      <w:pPr>
        <w:rPr>
          <w:i/>
          <w:sz w:val="16"/>
          <w:szCs w:val="20"/>
        </w:rPr>
      </w:pPr>
      <w:r w:rsidRPr="003D0EC1">
        <w:rPr>
          <w:i/>
          <w:sz w:val="16"/>
          <w:szCs w:val="20"/>
        </w:rPr>
        <w:t xml:space="preserve">(pełna nazwa/firma, adres, w zależności od podmiotu: </w:t>
      </w:r>
    </w:p>
    <w:p w:rsidR="002E6BCA" w:rsidRPr="003D0EC1" w:rsidRDefault="002E6BCA" w:rsidP="002E6BCA">
      <w:pPr>
        <w:rPr>
          <w:i/>
          <w:sz w:val="18"/>
          <w:szCs w:val="20"/>
        </w:rPr>
      </w:pPr>
      <w:r w:rsidRPr="003D0EC1">
        <w:rPr>
          <w:i/>
          <w:sz w:val="16"/>
          <w:szCs w:val="20"/>
        </w:rPr>
        <w:t>NIP/PESEL, KRS/</w:t>
      </w:r>
      <w:proofErr w:type="spellStart"/>
      <w:r w:rsidRPr="003D0EC1">
        <w:rPr>
          <w:i/>
          <w:sz w:val="16"/>
          <w:szCs w:val="20"/>
        </w:rPr>
        <w:t>CEiDG</w:t>
      </w:r>
      <w:proofErr w:type="spellEnd"/>
      <w:r w:rsidRPr="003D0EC1">
        <w:rPr>
          <w:i/>
          <w:sz w:val="18"/>
          <w:szCs w:val="20"/>
        </w:rPr>
        <w:t>)</w:t>
      </w:r>
    </w:p>
    <w:p w:rsidR="002E6BCA" w:rsidRPr="003D0EC1" w:rsidRDefault="002E6BCA" w:rsidP="002E6BCA">
      <w:pPr>
        <w:rPr>
          <w:sz w:val="18"/>
          <w:szCs w:val="20"/>
          <w:u w:val="single"/>
        </w:rPr>
      </w:pPr>
    </w:p>
    <w:p w:rsidR="002E6BCA" w:rsidRPr="003D0EC1" w:rsidRDefault="002E6BCA" w:rsidP="002E6BCA">
      <w:pPr>
        <w:rPr>
          <w:sz w:val="20"/>
          <w:szCs w:val="20"/>
          <w:u w:val="single"/>
        </w:rPr>
      </w:pPr>
      <w:r w:rsidRPr="003D0EC1">
        <w:rPr>
          <w:sz w:val="20"/>
          <w:szCs w:val="20"/>
          <w:u w:val="single"/>
        </w:rPr>
        <w:t>reprezentowany przez:</w:t>
      </w:r>
    </w:p>
    <w:p w:rsidR="002E6BCA" w:rsidRDefault="002E6BCA" w:rsidP="002E6BCA">
      <w:pPr>
        <w:rPr>
          <w:sz w:val="18"/>
          <w:szCs w:val="20"/>
        </w:rPr>
      </w:pPr>
      <w:r w:rsidRPr="003D0EC1">
        <w:rPr>
          <w:sz w:val="18"/>
          <w:szCs w:val="20"/>
        </w:rPr>
        <w:t>……………………………………………………</w:t>
      </w:r>
    </w:p>
    <w:p w:rsidR="002E6BCA" w:rsidRPr="003D0EC1" w:rsidRDefault="002E6BCA" w:rsidP="002E6BCA">
      <w:pPr>
        <w:rPr>
          <w:sz w:val="18"/>
          <w:szCs w:val="20"/>
        </w:rPr>
      </w:pPr>
      <w:r>
        <w:rPr>
          <w:sz w:val="18"/>
          <w:szCs w:val="20"/>
        </w:rPr>
        <w:t>………………………………</w:t>
      </w:r>
      <w:r w:rsidRPr="003D0EC1">
        <w:rPr>
          <w:sz w:val="18"/>
          <w:szCs w:val="20"/>
        </w:rPr>
        <w:t>……………………</w:t>
      </w:r>
    </w:p>
    <w:p w:rsidR="002E6BCA" w:rsidRPr="003D0EC1" w:rsidRDefault="002E6BCA" w:rsidP="002E6BCA">
      <w:pPr>
        <w:rPr>
          <w:i/>
          <w:sz w:val="16"/>
          <w:szCs w:val="20"/>
        </w:rPr>
      </w:pPr>
      <w:r w:rsidRPr="003D0EC1">
        <w:rPr>
          <w:i/>
          <w:sz w:val="16"/>
          <w:szCs w:val="20"/>
        </w:rPr>
        <w:t>(imię, nazwisko, stanowisko/podstawa do  reprezentacji)</w:t>
      </w:r>
    </w:p>
    <w:p w:rsidR="002E6BCA" w:rsidRPr="003D0EC1" w:rsidRDefault="002E6BCA" w:rsidP="002E6BCA">
      <w:pPr>
        <w:rPr>
          <w:sz w:val="18"/>
          <w:szCs w:val="20"/>
        </w:rPr>
      </w:pPr>
    </w:p>
    <w:p w:rsidR="002E6BCA" w:rsidRDefault="002E6BCA" w:rsidP="002E6BCA">
      <w:pPr>
        <w:rPr>
          <w:sz w:val="20"/>
          <w:szCs w:val="20"/>
        </w:rPr>
      </w:pPr>
      <w:bookmarkStart w:id="1" w:name="_GoBack"/>
      <w:bookmarkEnd w:id="1"/>
    </w:p>
    <w:p w:rsidR="002E6BCA" w:rsidRPr="00C64A7C" w:rsidRDefault="002E6BCA" w:rsidP="002E6BCA">
      <w:pPr>
        <w:jc w:val="both"/>
        <w:rPr>
          <w:b/>
          <w:sz w:val="20"/>
          <w:szCs w:val="20"/>
        </w:rPr>
      </w:pPr>
      <w:r w:rsidRPr="003D0EC1">
        <w:rPr>
          <w:sz w:val="20"/>
          <w:szCs w:val="20"/>
        </w:rPr>
        <w:t xml:space="preserve">Przystępując do postępowania o udzielenie zamówienia pn. </w:t>
      </w:r>
      <w:r w:rsidRPr="003D0EC1">
        <w:rPr>
          <w:b/>
          <w:sz w:val="20"/>
          <w:szCs w:val="20"/>
        </w:rPr>
        <w:t>„</w:t>
      </w:r>
      <w:r w:rsidR="00623470" w:rsidRPr="00623470">
        <w:rPr>
          <w:b/>
          <w:sz w:val="20"/>
          <w:szCs w:val="20"/>
        </w:rPr>
        <w:t xml:space="preserve">Budowa sieci wodociągowej w </w:t>
      </w:r>
      <w:r w:rsidR="006E29C3" w:rsidRPr="006E29C3">
        <w:rPr>
          <w:b/>
          <w:sz w:val="20"/>
          <w:szCs w:val="20"/>
        </w:rPr>
        <w:t xml:space="preserve">Al. Wiśniowej </w:t>
      </w:r>
      <w:r w:rsidR="006E29C3">
        <w:rPr>
          <w:b/>
          <w:sz w:val="20"/>
          <w:szCs w:val="20"/>
        </w:rPr>
        <w:br/>
      </w:r>
      <w:r w:rsidR="006E29C3" w:rsidRPr="006E29C3">
        <w:rPr>
          <w:b/>
          <w:sz w:val="20"/>
          <w:szCs w:val="20"/>
        </w:rPr>
        <w:t>w m. Książenice, gm. Grodzisk Mazowiecki</w:t>
      </w:r>
      <w:r w:rsidRPr="002E6BCA">
        <w:rPr>
          <w:b/>
          <w:sz w:val="20"/>
          <w:szCs w:val="20"/>
        </w:rPr>
        <w:t xml:space="preserve">”, znak sprawy: </w:t>
      </w:r>
      <w:r w:rsidR="00B309A7">
        <w:rPr>
          <w:b/>
          <w:sz w:val="20"/>
          <w:szCs w:val="20"/>
        </w:rPr>
        <w:t>0</w:t>
      </w:r>
      <w:r w:rsidR="0080015F">
        <w:rPr>
          <w:b/>
          <w:sz w:val="20"/>
          <w:szCs w:val="20"/>
        </w:rPr>
        <w:t>8</w:t>
      </w:r>
      <w:r w:rsidRPr="002E6BCA">
        <w:rPr>
          <w:b/>
          <w:sz w:val="20"/>
          <w:szCs w:val="20"/>
        </w:rPr>
        <w:t>/DO/202</w:t>
      </w:r>
      <w:r w:rsidR="00B309A7">
        <w:rPr>
          <w:b/>
          <w:sz w:val="20"/>
          <w:szCs w:val="20"/>
        </w:rPr>
        <w:t>4</w:t>
      </w:r>
      <w:r w:rsidRPr="003D0EC1">
        <w:rPr>
          <w:sz w:val="20"/>
          <w:szCs w:val="20"/>
        </w:rPr>
        <w:t>, oświadczam(y), że wykonałem</w:t>
      </w:r>
      <w:r w:rsidR="006E29C3">
        <w:rPr>
          <w:sz w:val="20"/>
          <w:szCs w:val="20"/>
        </w:rPr>
        <w:t xml:space="preserve"> </w:t>
      </w:r>
      <w:r w:rsidRPr="003D0EC1">
        <w:rPr>
          <w:sz w:val="20"/>
          <w:szCs w:val="20"/>
        </w:rPr>
        <w:t xml:space="preserve">(wykonaliśmy) następujące </w:t>
      </w:r>
      <w:r>
        <w:rPr>
          <w:sz w:val="20"/>
          <w:szCs w:val="20"/>
        </w:rPr>
        <w:t>roboty budowlane</w:t>
      </w:r>
      <w:r w:rsidRPr="003D0EC1">
        <w:rPr>
          <w:sz w:val="20"/>
          <w:szCs w:val="20"/>
        </w:rPr>
        <w:t>:</w:t>
      </w:r>
    </w:p>
    <w:p w:rsidR="002E6BCA" w:rsidRPr="003D0EC1" w:rsidRDefault="002E6BCA" w:rsidP="002E6BCA">
      <w:pPr>
        <w:rPr>
          <w:sz w:val="20"/>
          <w:szCs w:val="20"/>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32"/>
        <w:gridCol w:w="1694"/>
        <w:gridCol w:w="1702"/>
        <w:gridCol w:w="1795"/>
        <w:gridCol w:w="1496"/>
      </w:tblGrid>
      <w:tr w:rsidR="002E6BCA" w:rsidRPr="003D0EC1" w:rsidTr="00C47B8B">
        <w:trPr>
          <w:jc w:val="center"/>
        </w:trPr>
        <w:tc>
          <w:tcPr>
            <w:tcW w:w="511" w:type="dxa"/>
            <w:shd w:val="clear" w:color="auto" w:fill="F2F2F2" w:themeFill="background1" w:themeFillShade="F2"/>
            <w:vAlign w:val="center"/>
          </w:tcPr>
          <w:p w:rsidR="002E6BCA" w:rsidRPr="003D0EC1" w:rsidRDefault="002E6BCA" w:rsidP="00910521">
            <w:pPr>
              <w:jc w:val="center"/>
              <w:rPr>
                <w:b/>
                <w:sz w:val="20"/>
                <w:szCs w:val="20"/>
              </w:rPr>
            </w:pPr>
            <w:r w:rsidRPr="003D0EC1">
              <w:rPr>
                <w:b/>
                <w:sz w:val="20"/>
                <w:szCs w:val="20"/>
              </w:rPr>
              <w:t>Lp.</w:t>
            </w:r>
          </w:p>
        </w:tc>
        <w:tc>
          <w:tcPr>
            <w:tcW w:w="2232" w:type="dxa"/>
            <w:shd w:val="clear" w:color="auto" w:fill="F2F2F2" w:themeFill="background1" w:themeFillShade="F2"/>
            <w:vAlign w:val="center"/>
          </w:tcPr>
          <w:p w:rsidR="002E6BCA" w:rsidRDefault="002E6BCA" w:rsidP="00910521">
            <w:pPr>
              <w:jc w:val="center"/>
              <w:rPr>
                <w:b/>
                <w:sz w:val="20"/>
                <w:szCs w:val="20"/>
              </w:rPr>
            </w:pPr>
            <w:r w:rsidRPr="003D0EC1">
              <w:rPr>
                <w:b/>
                <w:sz w:val="20"/>
                <w:szCs w:val="20"/>
              </w:rPr>
              <w:t xml:space="preserve">Rodzaj roboty budowlanej </w:t>
            </w:r>
          </w:p>
          <w:p w:rsidR="002E6BCA" w:rsidRPr="00721A39" w:rsidRDefault="002E6BCA" w:rsidP="00721A39">
            <w:pPr>
              <w:jc w:val="center"/>
              <w:rPr>
                <w:b/>
                <w:sz w:val="18"/>
                <w:szCs w:val="20"/>
              </w:rPr>
            </w:pPr>
            <w:r w:rsidRPr="00C04002">
              <w:rPr>
                <w:sz w:val="18"/>
                <w:szCs w:val="20"/>
              </w:rPr>
              <w:t>[Rozdział V pkt 1.2) lit. d) SWZ]</w:t>
            </w:r>
            <w:r w:rsidR="00721A39">
              <w:rPr>
                <w:b/>
                <w:sz w:val="18"/>
                <w:szCs w:val="20"/>
              </w:rPr>
              <w:t xml:space="preserve"> </w:t>
            </w:r>
          </w:p>
        </w:tc>
        <w:tc>
          <w:tcPr>
            <w:tcW w:w="1694" w:type="dxa"/>
            <w:shd w:val="clear" w:color="auto" w:fill="F2F2F2" w:themeFill="background1" w:themeFillShade="F2"/>
            <w:vAlign w:val="center"/>
          </w:tcPr>
          <w:p w:rsidR="002E6BCA" w:rsidRDefault="002E6BCA" w:rsidP="00910521">
            <w:pPr>
              <w:jc w:val="center"/>
              <w:rPr>
                <w:b/>
                <w:sz w:val="20"/>
                <w:szCs w:val="20"/>
              </w:rPr>
            </w:pPr>
            <w:r>
              <w:rPr>
                <w:b/>
                <w:sz w:val="20"/>
                <w:szCs w:val="20"/>
              </w:rPr>
              <w:t>Data</w:t>
            </w:r>
            <w:r w:rsidRPr="003D0EC1">
              <w:rPr>
                <w:b/>
                <w:sz w:val="20"/>
                <w:szCs w:val="20"/>
              </w:rPr>
              <w:t xml:space="preserve"> wykonania roboty</w:t>
            </w:r>
            <w:r>
              <w:rPr>
                <w:b/>
                <w:sz w:val="20"/>
                <w:szCs w:val="20"/>
              </w:rPr>
              <w:t xml:space="preserve"> budowlanej </w:t>
            </w:r>
          </w:p>
          <w:p w:rsidR="002E6BCA" w:rsidRPr="003D0EC1" w:rsidRDefault="002E6BCA" w:rsidP="00910521">
            <w:pPr>
              <w:jc w:val="center"/>
              <w:rPr>
                <w:b/>
                <w:sz w:val="20"/>
                <w:szCs w:val="20"/>
              </w:rPr>
            </w:pPr>
            <w:r>
              <w:rPr>
                <w:b/>
                <w:sz w:val="20"/>
                <w:szCs w:val="20"/>
              </w:rPr>
              <w:t>(od dnia do dnia)</w:t>
            </w:r>
          </w:p>
        </w:tc>
        <w:tc>
          <w:tcPr>
            <w:tcW w:w="1702" w:type="dxa"/>
            <w:shd w:val="clear" w:color="auto" w:fill="F2F2F2" w:themeFill="background1" w:themeFillShade="F2"/>
            <w:vAlign w:val="center"/>
          </w:tcPr>
          <w:p w:rsidR="002E6BCA" w:rsidRPr="003D0EC1" w:rsidRDefault="002E6BCA" w:rsidP="00C47B8B">
            <w:pPr>
              <w:jc w:val="center"/>
              <w:rPr>
                <w:b/>
                <w:sz w:val="20"/>
                <w:szCs w:val="20"/>
              </w:rPr>
            </w:pPr>
            <w:r w:rsidRPr="003D0EC1">
              <w:rPr>
                <w:b/>
                <w:sz w:val="20"/>
                <w:szCs w:val="20"/>
              </w:rPr>
              <w:t>Miejsce wykonania roboty</w:t>
            </w:r>
          </w:p>
        </w:tc>
        <w:tc>
          <w:tcPr>
            <w:tcW w:w="1795" w:type="dxa"/>
            <w:shd w:val="clear" w:color="auto" w:fill="F2F2F2" w:themeFill="background1" w:themeFillShade="F2"/>
            <w:vAlign w:val="center"/>
          </w:tcPr>
          <w:p w:rsidR="002E6BCA" w:rsidRPr="003D0EC1" w:rsidRDefault="002E6BCA" w:rsidP="00910521">
            <w:pPr>
              <w:jc w:val="center"/>
              <w:rPr>
                <w:b/>
                <w:sz w:val="20"/>
                <w:szCs w:val="20"/>
              </w:rPr>
            </w:pPr>
            <w:r w:rsidRPr="003D0EC1">
              <w:rPr>
                <w:b/>
                <w:sz w:val="20"/>
                <w:szCs w:val="20"/>
              </w:rPr>
              <w:t>Podmiot, na rzecz któr</w:t>
            </w:r>
            <w:r>
              <w:rPr>
                <w:b/>
                <w:sz w:val="20"/>
                <w:szCs w:val="20"/>
              </w:rPr>
              <w:t>ego</w:t>
            </w:r>
            <w:r w:rsidRPr="003D0EC1">
              <w:rPr>
                <w:b/>
                <w:sz w:val="20"/>
                <w:szCs w:val="20"/>
              </w:rPr>
              <w:t xml:space="preserve"> roboty</w:t>
            </w:r>
            <w:r>
              <w:rPr>
                <w:b/>
                <w:sz w:val="20"/>
                <w:szCs w:val="20"/>
              </w:rPr>
              <w:t xml:space="preserve"> te </w:t>
            </w:r>
            <w:r w:rsidRPr="003D0EC1">
              <w:rPr>
                <w:b/>
                <w:sz w:val="20"/>
                <w:szCs w:val="20"/>
              </w:rPr>
              <w:t>zostały wykonane</w:t>
            </w:r>
          </w:p>
        </w:tc>
        <w:tc>
          <w:tcPr>
            <w:tcW w:w="1496" w:type="dxa"/>
            <w:shd w:val="clear" w:color="auto" w:fill="F2F2F2" w:themeFill="background1" w:themeFillShade="F2"/>
            <w:vAlign w:val="center"/>
          </w:tcPr>
          <w:p w:rsidR="002E6BCA" w:rsidRPr="003D0EC1" w:rsidRDefault="002E6BCA" w:rsidP="00910521">
            <w:pPr>
              <w:jc w:val="center"/>
              <w:rPr>
                <w:b/>
                <w:sz w:val="20"/>
                <w:szCs w:val="20"/>
              </w:rPr>
            </w:pPr>
            <w:r>
              <w:rPr>
                <w:b/>
                <w:sz w:val="20"/>
                <w:szCs w:val="20"/>
              </w:rPr>
              <w:t>Wartość robót</w:t>
            </w:r>
          </w:p>
        </w:tc>
      </w:tr>
      <w:tr w:rsidR="002E6BCA" w:rsidRPr="003D0EC1" w:rsidTr="00910521">
        <w:trPr>
          <w:jc w:val="center"/>
        </w:trPr>
        <w:tc>
          <w:tcPr>
            <w:tcW w:w="511" w:type="dxa"/>
            <w:shd w:val="clear" w:color="auto" w:fill="auto"/>
            <w:vAlign w:val="center"/>
          </w:tcPr>
          <w:p w:rsidR="002E6BCA" w:rsidRPr="003D0EC1" w:rsidRDefault="002E6BCA" w:rsidP="00910521">
            <w:pPr>
              <w:rPr>
                <w:b/>
                <w:sz w:val="20"/>
                <w:szCs w:val="20"/>
              </w:rPr>
            </w:pPr>
            <w:r w:rsidRPr="003D0EC1">
              <w:rPr>
                <w:b/>
                <w:sz w:val="20"/>
                <w:szCs w:val="20"/>
              </w:rPr>
              <w:t>1</w:t>
            </w:r>
          </w:p>
        </w:tc>
        <w:tc>
          <w:tcPr>
            <w:tcW w:w="2232" w:type="dxa"/>
            <w:shd w:val="clear" w:color="auto" w:fill="auto"/>
          </w:tcPr>
          <w:p w:rsidR="002E6BCA" w:rsidRPr="003D0EC1" w:rsidRDefault="002E6BCA" w:rsidP="00910521">
            <w:pPr>
              <w:rPr>
                <w:b/>
                <w:sz w:val="20"/>
                <w:szCs w:val="20"/>
              </w:rPr>
            </w:pPr>
          </w:p>
          <w:p w:rsidR="002E6BCA" w:rsidRPr="003D0EC1" w:rsidRDefault="002E6BCA" w:rsidP="00910521">
            <w:pPr>
              <w:rPr>
                <w:b/>
                <w:sz w:val="20"/>
                <w:szCs w:val="20"/>
              </w:rPr>
            </w:pPr>
          </w:p>
          <w:p w:rsidR="002E6BCA" w:rsidRPr="003D0EC1" w:rsidRDefault="002E6BCA" w:rsidP="00910521">
            <w:pPr>
              <w:rPr>
                <w:b/>
                <w:sz w:val="20"/>
                <w:szCs w:val="20"/>
              </w:rPr>
            </w:pPr>
          </w:p>
          <w:p w:rsidR="002E6BCA" w:rsidRPr="003D0EC1" w:rsidRDefault="002E6BCA" w:rsidP="00910521">
            <w:pPr>
              <w:rPr>
                <w:b/>
                <w:sz w:val="20"/>
                <w:szCs w:val="20"/>
              </w:rPr>
            </w:pPr>
          </w:p>
        </w:tc>
        <w:tc>
          <w:tcPr>
            <w:tcW w:w="1694" w:type="dxa"/>
          </w:tcPr>
          <w:p w:rsidR="002E6BCA" w:rsidRPr="003D0EC1" w:rsidRDefault="002E6BCA" w:rsidP="00910521">
            <w:pPr>
              <w:rPr>
                <w:b/>
                <w:sz w:val="20"/>
                <w:szCs w:val="20"/>
              </w:rPr>
            </w:pPr>
          </w:p>
        </w:tc>
        <w:tc>
          <w:tcPr>
            <w:tcW w:w="1702" w:type="dxa"/>
            <w:shd w:val="clear" w:color="auto" w:fill="auto"/>
          </w:tcPr>
          <w:p w:rsidR="002E6BCA" w:rsidRPr="003D0EC1" w:rsidRDefault="002E6BCA" w:rsidP="00910521">
            <w:pPr>
              <w:rPr>
                <w:b/>
                <w:sz w:val="20"/>
                <w:szCs w:val="20"/>
              </w:rPr>
            </w:pPr>
          </w:p>
        </w:tc>
        <w:tc>
          <w:tcPr>
            <w:tcW w:w="1795" w:type="dxa"/>
            <w:shd w:val="clear" w:color="auto" w:fill="auto"/>
          </w:tcPr>
          <w:p w:rsidR="002E6BCA" w:rsidRPr="003D0EC1" w:rsidRDefault="002E6BCA" w:rsidP="00910521">
            <w:pPr>
              <w:rPr>
                <w:b/>
                <w:sz w:val="20"/>
                <w:szCs w:val="20"/>
              </w:rPr>
            </w:pPr>
          </w:p>
        </w:tc>
        <w:tc>
          <w:tcPr>
            <w:tcW w:w="1496" w:type="dxa"/>
          </w:tcPr>
          <w:p w:rsidR="002E6BCA" w:rsidRPr="003D0EC1" w:rsidRDefault="002E6BCA" w:rsidP="00910521">
            <w:pPr>
              <w:rPr>
                <w:b/>
                <w:sz w:val="20"/>
                <w:szCs w:val="20"/>
              </w:rPr>
            </w:pPr>
          </w:p>
        </w:tc>
      </w:tr>
      <w:tr w:rsidR="002E6BCA" w:rsidRPr="003D0EC1" w:rsidTr="00910521">
        <w:trPr>
          <w:jc w:val="center"/>
        </w:trPr>
        <w:tc>
          <w:tcPr>
            <w:tcW w:w="511" w:type="dxa"/>
            <w:shd w:val="clear" w:color="auto" w:fill="auto"/>
            <w:vAlign w:val="center"/>
          </w:tcPr>
          <w:p w:rsidR="002E6BCA" w:rsidRPr="003D0EC1" w:rsidRDefault="002E6BCA" w:rsidP="00910521">
            <w:pPr>
              <w:rPr>
                <w:b/>
                <w:sz w:val="20"/>
                <w:szCs w:val="20"/>
              </w:rPr>
            </w:pPr>
            <w:r>
              <w:rPr>
                <w:b/>
                <w:sz w:val="20"/>
                <w:szCs w:val="20"/>
              </w:rPr>
              <w:t>2</w:t>
            </w:r>
          </w:p>
        </w:tc>
        <w:tc>
          <w:tcPr>
            <w:tcW w:w="2232" w:type="dxa"/>
            <w:shd w:val="clear" w:color="auto" w:fill="auto"/>
          </w:tcPr>
          <w:p w:rsidR="002E6BCA" w:rsidRDefault="002E6BCA" w:rsidP="00910521">
            <w:pPr>
              <w:rPr>
                <w:b/>
                <w:sz w:val="20"/>
                <w:szCs w:val="20"/>
              </w:rPr>
            </w:pPr>
          </w:p>
          <w:p w:rsidR="002E6BCA" w:rsidRDefault="002E6BCA" w:rsidP="00910521">
            <w:pPr>
              <w:rPr>
                <w:b/>
                <w:sz w:val="20"/>
                <w:szCs w:val="20"/>
              </w:rPr>
            </w:pPr>
          </w:p>
          <w:p w:rsidR="002E6BCA" w:rsidRDefault="002E6BCA" w:rsidP="00910521">
            <w:pPr>
              <w:rPr>
                <w:b/>
                <w:sz w:val="20"/>
                <w:szCs w:val="20"/>
              </w:rPr>
            </w:pPr>
          </w:p>
          <w:p w:rsidR="002E6BCA" w:rsidRPr="003D0EC1" w:rsidRDefault="002E6BCA" w:rsidP="00910521">
            <w:pPr>
              <w:rPr>
                <w:b/>
                <w:sz w:val="20"/>
                <w:szCs w:val="20"/>
              </w:rPr>
            </w:pPr>
          </w:p>
        </w:tc>
        <w:tc>
          <w:tcPr>
            <w:tcW w:w="1694" w:type="dxa"/>
          </w:tcPr>
          <w:p w:rsidR="002E6BCA" w:rsidRPr="003D0EC1" w:rsidRDefault="002E6BCA" w:rsidP="00910521">
            <w:pPr>
              <w:rPr>
                <w:b/>
                <w:sz w:val="20"/>
                <w:szCs w:val="20"/>
              </w:rPr>
            </w:pPr>
          </w:p>
        </w:tc>
        <w:tc>
          <w:tcPr>
            <w:tcW w:w="1702" w:type="dxa"/>
            <w:shd w:val="clear" w:color="auto" w:fill="auto"/>
          </w:tcPr>
          <w:p w:rsidR="002E6BCA" w:rsidRPr="003D0EC1" w:rsidRDefault="002E6BCA" w:rsidP="00910521">
            <w:pPr>
              <w:rPr>
                <w:b/>
                <w:sz w:val="20"/>
                <w:szCs w:val="20"/>
              </w:rPr>
            </w:pPr>
          </w:p>
        </w:tc>
        <w:tc>
          <w:tcPr>
            <w:tcW w:w="1795" w:type="dxa"/>
            <w:shd w:val="clear" w:color="auto" w:fill="auto"/>
          </w:tcPr>
          <w:p w:rsidR="002E6BCA" w:rsidRPr="003D0EC1" w:rsidRDefault="002E6BCA" w:rsidP="00910521">
            <w:pPr>
              <w:rPr>
                <w:b/>
                <w:sz w:val="20"/>
                <w:szCs w:val="20"/>
              </w:rPr>
            </w:pPr>
          </w:p>
        </w:tc>
        <w:tc>
          <w:tcPr>
            <w:tcW w:w="1496" w:type="dxa"/>
          </w:tcPr>
          <w:p w:rsidR="002E6BCA" w:rsidRPr="003D0EC1" w:rsidRDefault="002E6BCA" w:rsidP="00910521">
            <w:pPr>
              <w:rPr>
                <w:b/>
                <w:sz w:val="20"/>
                <w:szCs w:val="20"/>
              </w:rPr>
            </w:pPr>
          </w:p>
        </w:tc>
      </w:tr>
      <w:tr w:rsidR="002E6BCA" w:rsidRPr="003D0EC1" w:rsidTr="00910521">
        <w:trPr>
          <w:jc w:val="center"/>
        </w:trPr>
        <w:tc>
          <w:tcPr>
            <w:tcW w:w="511" w:type="dxa"/>
            <w:shd w:val="clear" w:color="auto" w:fill="auto"/>
            <w:vAlign w:val="center"/>
          </w:tcPr>
          <w:p w:rsidR="002E6BCA" w:rsidRPr="003D0EC1" w:rsidRDefault="002E6BCA" w:rsidP="00910521">
            <w:pPr>
              <w:rPr>
                <w:b/>
                <w:sz w:val="20"/>
                <w:szCs w:val="20"/>
              </w:rPr>
            </w:pPr>
          </w:p>
          <w:p w:rsidR="002E6BCA" w:rsidRPr="003D0EC1" w:rsidRDefault="002E6BCA" w:rsidP="00910521">
            <w:pPr>
              <w:rPr>
                <w:b/>
                <w:sz w:val="20"/>
                <w:szCs w:val="20"/>
              </w:rPr>
            </w:pPr>
          </w:p>
          <w:p w:rsidR="002E6BCA" w:rsidRPr="003D0EC1" w:rsidRDefault="002E6BCA" w:rsidP="00910521">
            <w:pPr>
              <w:rPr>
                <w:b/>
                <w:sz w:val="20"/>
                <w:szCs w:val="20"/>
              </w:rPr>
            </w:pPr>
            <w:r w:rsidRPr="003D0EC1">
              <w:rPr>
                <w:b/>
                <w:sz w:val="20"/>
                <w:szCs w:val="20"/>
              </w:rPr>
              <w:t>…</w:t>
            </w:r>
          </w:p>
          <w:p w:rsidR="002E6BCA" w:rsidRPr="003D0EC1" w:rsidRDefault="002E6BCA" w:rsidP="00910521">
            <w:pPr>
              <w:rPr>
                <w:b/>
                <w:sz w:val="20"/>
                <w:szCs w:val="20"/>
              </w:rPr>
            </w:pPr>
          </w:p>
        </w:tc>
        <w:tc>
          <w:tcPr>
            <w:tcW w:w="2232" w:type="dxa"/>
            <w:shd w:val="clear" w:color="auto" w:fill="auto"/>
          </w:tcPr>
          <w:p w:rsidR="002E6BCA" w:rsidRPr="003D0EC1" w:rsidRDefault="002E6BCA" w:rsidP="00910521">
            <w:pPr>
              <w:rPr>
                <w:b/>
                <w:sz w:val="20"/>
                <w:szCs w:val="20"/>
              </w:rPr>
            </w:pPr>
          </w:p>
        </w:tc>
        <w:tc>
          <w:tcPr>
            <w:tcW w:w="1694" w:type="dxa"/>
          </w:tcPr>
          <w:p w:rsidR="002E6BCA" w:rsidRPr="003D0EC1" w:rsidRDefault="002E6BCA" w:rsidP="00910521">
            <w:pPr>
              <w:rPr>
                <w:b/>
                <w:sz w:val="20"/>
                <w:szCs w:val="20"/>
              </w:rPr>
            </w:pPr>
          </w:p>
        </w:tc>
        <w:tc>
          <w:tcPr>
            <w:tcW w:w="1702" w:type="dxa"/>
            <w:shd w:val="clear" w:color="auto" w:fill="auto"/>
          </w:tcPr>
          <w:p w:rsidR="002E6BCA" w:rsidRPr="003D0EC1" w:rsidRDefault="002E6BCA" w:rsidP="00910521">
            <w:pPr>
              <w:rPr>
                <w:b/>
                <w:sz w:val="20"/>
                <w:szCs w:val="20"/>
              </w:rPr>
            </w:pPr>
          </w:p>
        </w:tc>
        <w:tc>
          <w:tcPr>
            <w:tcW w:w="1795" w:type="dxa"/>
            <w:shd w:val="clear" w:color="auto" w:fill="auto"/>
          </w:tcPr>
          <w:p w:rsidR="002E6BCA" w:rsidRPr="003D0EC1" w:rsidRDefault="002E6BCA" w:rsidP="00910521">
            <w:pPr>
              <w:rPr>
                <w:b/>
                <w:sz w:val="20"/>
                <w:szCs w:val="20"/>
              </w:rPr>
            </w:pPr>
          </w:p>
        </w:tc>
        <w:tc>
          <w:tcPr>
            <w:tcW w:w="1496" w:type="dxa"/>
          </w:tcPr>
          <w:p w:rsidR="002E6BCA" w:rsidRPr="003D0EC1" w:rsidRDefault="002E6BCA" w:rsidP="00910521">
            <w:pPr>
              <w:rPr>
                <w:b/>
                <w:sz w:val="20"/>
                <w:szCs w:val="20"/>
              </w:rPr>
            </w:pPr>
          </w:p>
        </w:tc>
      </w:tr>
    </w:tbl>
    <w:p w:rsidR="002E6BCA" w:rsidRPr="003D0EC1" w:rsidRDefault="002E6BCA" w:rsidP="002E6BCA">
      <w:pPr>
        <w:rPr>
          <w:b/>
          <w:sz w:val="20"/>
          <w:szCs w:val="20"/>
        </w:rPr>
      </w:pPr>
    </w:p>
    <w:p w:rsidR="002E6BCA" w:rsidRDefault="002E6BCA" w:rsidP="002E6BCA">
      <w:pPr>
        <w:rPr>
          <w:sz w:val="20"/>
          <w:szCs w:val="20"/>
        </w:rPr>
      </w:pPr>
    </w:p>
    <w:p w:rsidR="002E6BCA" w:rsidRPr="00113EDB" w:rsidRDefault="002E6BCA" w:rsidP="002E6BCA">
      <w:pPr>
        <w:rPr>
          <w:b/>
          <w:sz w:val="20"/>
          <w:szCs w:val="20"/>
        </w:rPr>
      </w:pPr>
      <w:r w:rsidRPr="00113EDB">
        <w:rPr>
          <w:b/>
          <w:sz w:val="20"/>
          <w:szCs w:val="20"/>
        </w:rPr>
        <w:t>UWAGA!</w:t>
      </w:r>
    </w:p>
    <w:p w:rsidR="002E6BCA" w:rsidRPr="00113EDB" w:rsidRDefault="002E6BCA" w:rsidP="002E6BCA">
      <w:pPr>
        <w:jc w:val="both"/>
        <w:rPr>
          <w:sz w:val="20"/>
          <w:szCs w:val="20"/>
        </w:rPr>
      </w:pPr>
      <w:r w:rsidRPr="00113EDB">
        <w:rPr>
          <w:sz w:val="20"/>
          <w:szCs w:val="20"/>
        </w:rPr>
        <w:t>Do wykazu należy załączyć dowody określające czy te roboty budowlane zostały wykonane należycie, przy czym dowodami, o których mowa, są referencje bądź inne dokumenty sporządzone przez podmiot, na rzecz którego roboty były wykonane, a jeżeli Wykonawca z przyczyn niezależnych od niego nie jest w stanie uzyskać tych dokumentów – inne odpowiednie dokumenty.</w:t>
      </w:r>
    </w:p>
    <w:p w:rsidR="002E6BCA" w:rsidRPr="00113EDB" w:rsidRDefault="002E6BCA" w:rsidP="002E6BCA">
      <w:pPr>
        <w:rPr>
          <w:sz w:val="20"/>
          <w:szCs w:val="20"/>
        </w:rPr>
      </w:pPr>
    </w:p>
    <w:p w:rsidR="002E6BCA" w:rsidRDefault="002E6BCA" w:rsidP="002E6BCA">
      <w:pPr>
        <w:rPr>
          <w:sz w:val="20"/>
          <w:szCs w:val="20"/>
        </w:rPr>
      </w:pPr>
    </w:p>
    <w:p w:rsidR="002E6BCA" w:rsidRDefault="002E6BCA" w:rsidP="002E6BCA">
      <w:pPr>
        <w:rPr>
          <w:sz w:val="20"/>
          <w:szCs w:val="20"/>
        </w:rPr>
      </w:pPr>
    </w:p>
    <w:p w:rsidR="00721A39" w:rsidRDefault="00721A39" w:rsidP="002E6BCA">
      <w:pPr>
        <w:rPr>
          <w:sz w:val="20"/>
          <w:szCs w:val="20"/>
        </w:rPr>
      </w:pPr>
    </w:p>
    <w:p w:rsidR="006E29C3" w:rsidRDefault="006E29C3" w:rsidP="002E6BCA">
      <w:pPr>
        <w:rPr>
          <w:sz w:val="20"/>
          <w:szCs w:val="20"/>
        </w:rPr>
      </w:pPr>
    </w:p>
    <w:p w:rsidR="002E6BCA" w:rsidRDefault="002E6BCA" w:rsidP="002E6BCA">
      <w:pPr>
        <w:jc w:val="both"/>
        <w:rPr>
          <w:sz w:val="20"/>
          <w:szCs w:val="20"/>
        </w:rPr>
      </w:pPr>
    </w:p>
    <w:p w:rsidR="002E6BCA" w:rsidRPr="00B6735A" w:rsidRDefault="002E6BCA" w:rsidP="002E6BCA">
      <w:pPr>
        <w:jc w:val="right"/>
        <w:rPr>
          <w:sz w:val="20"/>
          <w:szCs w:val="20"/>
        </w:rPr>
      </w:pPr>
      <w:r w:rsidRPr="00B6735A">
        <w:rPr>
          <w:sz w:val="20"/>
          <w:szCs w:val="20"/>
        </w:rPr>
        <w:t>…………………………………………………………………………</w:t>
      </w:r>
    </w:p>
    <w:p w:rsidR="002E6BCA" w:rsidRPr="00113EDB" w:rsidRDefault="002E6BCA" w:rsidP="002E6BCA">
      <w:pPr>
        <w:jc w:val="right"/>
        <w:rPr>
          <w:i/>
          <w:sz w:val="20"/>
          <w:szCs w:val="20"/>
        </w:rPr>
      </w:pPr>
      <w:r w:rsidRPr="00113EDB">
        <w:rPr>
          <w:i/>
          <w:sz w:val="20"/>
          <w:szCs w:val="20"/>
        </w:rPr>
        <w:t>(kwalifikowany podpis elektroniczny, podpis zaufany lub osobisty (e-dowód) Wykonawcy</w:t>
      </w:r>
    </w:p>
    <w:p w:rsidR="002E6BCA" w:rsidRPr="00113EDB" w:rsidRDefault="002E6BCA" w:rsidP="002E6BCA">
      <w:pPr>
        <w:jc w:val="right"/>
        <w:rPr>
          <w:i/>
          <w:sz w:val="20"/>
          <w:szCs w:val="20"/>
        </w:rPr>
      </w:pPr>
      <w:r w:rsidRPr="00113EDB">
        <w:rPr>
          <w:i/>
          <w:sz w:val="20"/>
          <w:szCs w:val="20"/>
        </w:rPr>
        <w:t xml:space="preserve"> lub osoby upoważnionej do reprezentowania Wykonawcy)</w:t>
      </w:r>
    </w:p>
    <w:p w:rsidR="002E6BCA" w:rsidRDefault="002E6BCA" w:rsidP="002E6BCA">
      <w:pPr>
        <w:ind w:left="5664" w:firstLine="1566"/>
        <w:jc w:val="both"/>
        <w:rPr>
          <w:i/>
          <w:sz w:val="16"/>
          <w:szCs w:val="16"/>
        </w:rPr>
      </w:pPr>
    </w:p>
    <w:p w:rsidR="002E6BCA" w:rsidRPr="003D0EC1" w:rsidRDefault="002E6BCA" w:rsidP="002E6BCA">
      <w:pPr>
        <w:rPr>
          <w:sz w:val="20"/>
          <w:szCs w:val="20"/>
        </w:rPr>
      </w:pPr>
    </w:p>
    <w:p w:rsidR="002E6BCA" w:rsidRPr="003D0EC1" w:rsidRDefault="002E6BCA" w:rsidP="002E6BCA">
      <w:pPr>
        <w:rPr>
          <w:sz w:val="20"/>
          <w:szCs w:val="20"/>
        </w:rPr>
      </w:pPr>
    </w:p>
    <w:p w:rsidR="00357741" w:rsidRDefault="00357741">
      <w:pPr>
        <w:rPr>
          <w:sz w:val="14"/>
        </w:rPr>
      </w:pPr>
    </w:p>
    <w:sectPr w:rsidR="00357741" w:rsidSect="00745A4B">
      <w:footerReference w:type="default" r:id="rId23"/>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2" w:rsidRDefault="00485482">
      <w:r>
        <w:separator/>
      </w:r>
    </w:p>
  </w:endnote>
  <w:endnote w:type="continuationSeparator" w:id="0">
    <w:p w:rsidR="00485482" w:rsidRDefault="0048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60621"/>
      <w:docPartObj>
        <w:docPartGallery w:val="Page Numbers (Bottom of Page)"/>
        <w:docPartUnique/>
      </w:docPartObj>
    </w:sdtPr>
    <w:sdtContent>
      <w:sdt>
        <w:sdtPr>
          <w:id w:val="860082579"/>
          <w:docPartObj>
            <w:docPartGallery w:val="Page Numbers (Top of Page)"/>
            <w:docPartUnique/>
          </w:docPartObj>
        </w:sdtPr>
        <w:sdtContent>
          <w:p w:rsidR="00485482" w:rsidRDefault="00485482">
            <w:pPr>
              <w:pStyle w:val="Stopka"/>
              <w:jc w:val="right"/>
            </w:pPr>
            <w:r w:rsidRPr="004206D2">
              <w:rPr>
                <w:rFonts w:ascii="Times New Roman" w:hAnsi="Times New Roman"/>
                <w:sz w:val="16"/>
                <w:szCs w:val="16"/>
              </w:rPr>
              <w:t xml:space="preserve">Strona </w:t>
            </w:r>
            <w:r w:rsidRPr="004206D2">
              <w:rPr>
                <w:rFonts w:ascii="Times New Roman" w:hAnsi="Times New Roman"/>
                <w:b/>
                <w:bCs/>
                <w:sz w:val="16"/>
                <w:szCs w:val="16"/>
              </w:rPr>
              <w:fldChar w:fldCharType="begin"/>
            </w:r>
            <w:r w:rsidRPr="004206D2">
              <w:rPr>
                <w:rFonts w:ascii="Times New Roman" w:hAnsi="Times New Roman"/>
                <w:b/>
                <w:bCs/>
                <w:sz w:val="16"/>
                <w:szCs w:val="16"/>
              </w:rPr>
              <w:instrText>PAGE</w:instrText>
            </w:r>
            <w:r w:rsidRPr="004206D2">
              <w:rPr>
                <w:rFonts w:ascii="Times New Roman" w:hAnsi="Times New Roman"/>
                <w:b/>
                <w:bCs/>
                <w:sz w:val="16"/>
                <w:szCs w:val="16"/>
              </w:rPr>
              <w:fldChar w:fldCharType="separate"/>
            </w:r>
            <w:r w:rsidR="0080015F">
              <w:rPr>
                <w:rFonts w:ascii="Times New Roman" w:hAnsi="Times New Roman"/>
                <w:b/>
                <w:bCs/>
                <w:noProof/>
                <w:sz w:val="16"/>
                <w:szCs w:val="16"/>
              </w:rPr>
              <w:t>1</w:t>
            </w:r>
            <w:r w:rsidRPr="004206D2">
              <w:rPr>
                <w:rFonts w:ascii="Times New Roman" w:hAnsi="Times New Roman"/>
                <w:b/>
                <w:bCs/>
                <w:sz w:val="16"/>
                <w:szCs w:val="16"/>
              </w:rPr>
              <w:fldChar w:fldCharType="end"/>
            </w:r>
            <w:r w:rsidRPr="004206D2">
              <w:rPr>
                <w:rFonts w:ascii="Times New Roman" w:hAnsi="Times New Roman"/>
                <w:sz w:val="16"/>
                <w:szCs w:val="16"/>
              </w:rPr>
              <w:t xml:space="preserve"> </w:t>
            </w:r>
          </w:p>
        </w:sdtContent>
      </w:sdt>
    </w:sdtContent>
  </w:sdt>
  <w:p w:rsidR="00485482" w:rsidRPr="00C5421E" w:rsidRDefault="00485482"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35989"/>
      <w:docPartObj>
        <w:docPartGallery w:val="Page Numbers (Bottom of Page)"/>
        <w:docPartUnique/>
      </w:docPartObj>
    </w:sdtPr>
    <w:sdtEndPr>
      <w:rPr>
        <w:rFonts w:ascii="Times New Roman" w:hAnsi="Times New Roman"/>
        <w:sz w:val="18"/>
        <w:szCs w:val="18"/>
      </w:rPr>
    </w:sdtEndPr>
    <w:sdtContent>
      <w:p w:rsidR="00485482" w:rsidRPr="002F3C5C" w:rsidRDefault="00485482">
        <w:pPr>
          <w:pStyle w:val="Stopka"/>
          <w:jc w:val="center"/>
          <w:rPr>
            <w:rFonts w:ascii="Times New Roman" w:hAnsi="Times New Roman"/>
            <w:sz w:val="18"/>
            <w:szCs w:val="18"/>
          </w:rPr>
        </w:pPr>
        <w:r w:rsidRPr="002F3C5C">
          <w:rPr>
            <w:rFonts w:ascii="Times New Roman" w:hAnsi="Times New Roman"/>
            <w:sz w:val="18"/>
            <w:szCs w:val="18"/>
          </w:rPr>
          <w:fldChar w:fldCharType="begin"/>
        </w:r>
        <w:r w:rsidRPr="002F3C5C">
          <w:rPr>
            <w:rFonts w:ascii="Times New Roman" w:hAnsi="Times New Roman"/>
            <w:sz w:val="18"/>
            <w:szCs w:val="18"/>
          </w:rPr>
          <w:instrText>PAGE   \* MERGEFORMAT</w:instrText>
        </w:r>
        <w:r w:rsidRPr="002F3C5C">
          <w:rPr>
            <w:rFonts w:ascii="Times New Roman" w:hAnsi="Times New Roman"/>
            <w:sz w:val="18"/>
            <w:szCs w:val="18"/>
          </w:rPr>
          <w:fldChar w:fldCharType="separate"/>
        </w:r>
        <w:r w:rsidR="0080015F">
          <w:rPr>
            <w:rFonts w:ascii="Times New Roman" w:hAnsi="Times New Roman"/>
            <w:noProof/>
            <w:sz w:val="18"/>
            <w:szCs w:val="18"/>
          </w:rPr>
          <w:t>19</w:t>
        </w:r>
        <w:r w:rsidRPr="002F3C5C">
          <w:rPr>
            <w:rFonts w:ascii="Times New Roman" w:hAnsi="Times New Roman"/>
            <w:sz w:val="18"/>
            <w:szCs w:val="18"/>
          </w:rPr>
          <w:fldChar w:fldCharType="end"/>
        </w:r>
      </w:p>
    </w:sdtContent>
  </w:sdt>
  <w:p w:rsidR="00485482" w:rsidRDefault="0048548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2" w:rsidRDefault="00485482">
      <w:r>
        <w:separator/>
      </w:r>
    </w:p>
  </w:footnote>
  <w:footnote w:type="continuationSeparator" w:id="0">
    <w:p w:rsidR="00485482" w:rsidRDefault="00485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2"/>
    <w:multiLevelType w:val="singleLevel"/>
    <w:tmpl w:val="E3EA2920"/>
    <w:name w:val="WW8Num18"/>
    <w:lvl w:ilvl="0">
      <w:start w:val="1"/>
      <w:numFmt w:val="decimal"/>
      <w:pStyle w:val="Paragrafznumerem"/>
      <w:suff w:val="nothing"/>
      <w:lvlText w:val="§ %1"/>
      <w:lvlJc w:val="left"/>
      <w:pPr>
        <w:tabs>
          <w:tab w:val="num" w:pos="4537"/>
        </w:tabs>
        <w:ind w:left="4537" w:firstLine="0"/>
      </w:pPr>
      <w:rPr>
        <w:rFonts w:ascii="Times New Roman" w:eastAsia="Calibri" w:hAnsi="Times New Roman" w:cs="Times New Roman" w:hint="default"/>
        <w:b w:val="0"/>
      </w:rPr>
    </w:lvl>
  </w:abstractNum>
  <w:abstractNum w:abstractNumId="7">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597E92"/>
    <w:multiLevelType w:val="multilevel"/>
    <w:tmpl w:val="EB9EBCB0"/>
    <w:lvl w:ilvl="0">
      <w:start w:val="16"/>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0BE459FC"/>
    <w:multiLevelType w:val="hybridMultilevel"/>
    <w:tmpl w:val="0E1211F6"/>
    <w:lvl w:ilvl="0" w:tplc="848C93CE">
      <w:start w:val="1"/>
      <w:numFmt w:val="decimal"/>
      <w:lvlText w:val="%1."/>
      <w:lvlJc w:val="left"/>
      <w:pPr>
        <w:tabs>
          <w:tab w:val="num" w:pos="2340"/>
        </w:tabs>
        <w:ind w:left="2340" w:hanging="360"/>
      </w:pPr>
      <w:rPr>
        <w:rFonts w:hint="default"/>
        <w:b w:val="0"/>
        <w:color w:val="auto"/>
        <w:sz w:val="20"/>
        <w:szCs w:val="20"/>
      </w:rPr>
    </w:lvl>
    <w:lvl w:ilvl="1" w:tplc="D24C5122">
      <w:start w:val="1"/>
      <w:numFmt w:val="decimal"/>
      <w:lvlText w:val="%2)"/>
      <w:lvlJc w:val="left"/>
      <w:pPr>
        <w:tabs>
          <w:tab w:val="num" w:pos="1440"/>
        </w:tabs>
        <w:ind w:left="1440" w:hanging="360"/>
      </w:pPr>
      <w:rPr>
        <w:rFonts w:ascii="Times New Roman" w:eastAsia="Open Sans"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B25273BC"/>
    <w:lvl w:ilvl="0" w:tplc="8C68FAD2">
      <w:start w:val="1"/>
      <w:numFmt w:val="decimal"/>
      <w:lvlText w:val="%1)"/>
      <w:lvlJc w:val="left"/>
      <w:pPr>
        <w:tabs>
          <w:tab w:val="num" w:pos="720"/>
        </w:tabs>
        <w:ind w:left="720" w:hanging="360"/>
      </w:pPr>
      <w:rPr>
        <w:rFonts w:hint="default"/>
      </w:rPr>
    </w:lvl>
    <w:lvl w:ilvl="1" w:tplc="5C14007E">
      <w:start w:val="1"/>
      <w:numFmt w:val="decimal"/>
      <w:lvlText w:val="%2."/>
      <w:lvlJc w:val="left"/>
      <w:pPr>
        <w:ind w:left="1440" w:hanging="360"/>
      </w:pPr>
      <w:rPr>
        <w:rFonts w:hint="default"/>
        <w:sz w:val="20"/>
        <w:szCs w:val="2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CFC1758"/>
    <w:multiLevelType w:val="hybridMultilevel"/>
    <w:tmpl w:val="8BA6C6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DE13B7"/>
    <w:multiLevelType w:val="hybridMultilevel"/>
    <w:tmpl w:val="92E29560"/>
    <w:lvl w:ilvl="0" w:tplc="9078C54C">
      <w:start w:val="1"/>
      <w:numFmt w:val="decimal"/>
      <w:lvlText w:val="%1."/>
      <w:lvlJc w:val="left"/>
      <w:pPr>
        <w:tabs>
          <w:tab w:val="num" w:pos="723"/>
        </w:tabs>
        <w:ind w:left="723" w:hanging="363"/>
      </w:pPr>
      <w:rPr>
        <w:rFonts w:hint="default"/>
        <w:b w:val="0"/>
        <w:color w:val="000000" w:themeColor="text1"/>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583F7F"/>
    <w:multiLevelType w:val="multilevel"/>
    <w:tmpl w:val="89503E2A"/>
    <w:name w:val="WW8Num16222232222222222222222252222222222222222222222222222"/>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AB4040A"/>
    <w:multiLevelType w:val="hybridMultilevel"/>
    <w:tmpl w:val="61AC7F08"/>
    <w:lvl w:ilvl="0" w:tplc="05562BEA">
      <w:start w:val="1"/>
      <w:numFmt w:val="decimal"/>
      <w:lvlText w:val="%1)"/>
      <w:lvlJc w:val="left"/>
      <w:pPr>
        <w:ind w:left="502" w:hanging="360"/>
      </w:pPr>
      <w:rPr>
        <w:rFonts w:ascii="Times New Roman" w:eastAsia="Times New Roman" w:hAnsi="Times New Roman" w:cs="Times New Roman"/>
        <w:b w:val="0"/>
        <w:sz w:val="20"/>
        <w:szCs w:val="20"/>
        <w:vertAlign w:val="baseline"/>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1D4DA3"/>
    <w:multiLevelType w:val="hybridMultilevel"/>
    <w:tmpl w:val="4F98E304"/>
    <w:lvl w:ilvl="0" w:tplc="BEA680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2D55906"/>
    <w:multiLevelType w:val="hybridMultilevel"/>
    <w:tmpl w:val="A01CD492"/>
    <w:lvl w:ilvl="0" w:tplc="04150011">
      <w:start w:val="1"/>
      <w:numFmt w:val="decimal"/>
      <w:lvlText w:val="%1)"/>
      <w:lvlJc w:val="left"/>
      <w:pPr>
        <w:ind w:left="720" w:hanging="360"/>
      </w:pPr>
    </w:lvl>
    <w:lvl w:ilvl="1" w:tplc="6B8662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4F13250"/>
    <w:multiLevelType w:val="hybridMultilevel"/>
    <w:tmpl w:val="CF22D582"/>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0F15BA"/>
    <w:multiLevelType w:val="hybridMultilevel"/>
    <w:tmpl w:val="767E2D7A"/>
    <w:lvl w:ilvl="0" w:tplc="EB4426EE">
      <w:start w:val="1"/>
      <w:numFmt w:val="lowerLetter"/>
      <w:lvlText w:val="%1)"/>
      <w:lvlJc w:val="left"/>
      <w:pPr>
        <w:ind w:left="720" w:hanging="360"/>
      </w:pPr>
      <w:rPr>
        <w:rFonts w:hint="default"/>
        <w:b w:val="0"/>
        <w:color w:val="auto"/>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multilevel"/>
    <w:tmpl w:val="A6A6A886"/>
    <w:lvl w:ilvl="0">
      <w:start w:val="1"/>
      <w:numFmt w:val="decimal"/>
      <w:lvlText w:val="%1."/>
      <w:lvlJc w:val="left"/>
      <w:pPr>
        <w:tabs>
          <w:tab w:val="num" w:pos="900"/>
        </w:tabs>
        <w:ind w:left="900" w:hanging="360"/>
      </w:pPr>
      <w:rPr>
        <w:rFonts w:hint="default"/>
        <w:b w:val="0"/>
        <w:strike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0">
    <w:nsid w:val="3FD930BC"/>
    <w:multiLevelType w:val="hybridMultilevel"/>
    <w:tmpl w:val="C8DC3510"/>
    <w:lvl w:ilvl="0" w:tplc="4B08D77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630E8F"/>
    <w:multiLevelType w:val="hybridMultilevel"/>
    <w:tmpl w:val="72989A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F54777"/>
    <w:multiLevelType w:val="hybridMultilevel"/>
    <w:tmpl w:val="3A3469C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2D56A9A2">
      <w:start w:val="1"/>
      <w:numFmt w:val="decimal"/>
      <w:lvlText w:val="%4."/>
      <w:lvlJc w:val="left"/>
      <w:pPr>
        <w:tabs>
          <w:tab w:val="num" w:pos="2880"/>
        </w:tabs>
        <w:ind w:left="2880" w:hanging="360"/>
      </w:pPr>
      <w:rPr>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7D2374C"/>
    <w:multiLevelType w:val="hybridMultilevel"/>
    <w:tmpl w:val="A074157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35A44EF2">
      <w:start w:val="1"/>
      <w:numFmt w:val="decimal"/>
      <w:lvlText w:val="%3)"/>
      <w:lvlJc w:val="left"/>
      <w:pPr>
        <w:ind w:left="2340" w:hanging="360"/>
      </w:pPr>
      <w:rPr>
        <w:rFonts w:hint="default"/>
      </w:rPr>
    </w:lvl>
    <w:lvl w:ilvl="3" w:tplc="8C76ED1E">
      <w:start w:val="1"/>
      <w:numFmt w:val="decimal"/>
      <w:lvlText w:val="%4."/>
      <w:lvlJc w:val="left"/>
      <w:pPr>
        <w:tabs>
          <w:tab w:val="num" w:pos="2880"/>
        </w:tabs>
        <w:ind w:left="2880" w:hanging="360"/>
      </w:pPr>
      <w:rPr>
        <w:color w:val="000000" w:themeColor="text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9F70383"/>
    <w:multiLevelType w:val="hybridMultilevel"/>
    <w:tmpl w:val="2C9E2AB4"/>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C194363"/>
    <w:multiLevelType w:val="hybridMultilevel"/>
    <w:tmpl w:val="F04E9FE0"/>
    <w:lvl w:ilvl="0" w:tplc="0FFC9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715505"/>
    <w:multiLevelType w:val="hybridMultilevel"/>
    <w:tmpl w:val="CB3EBD18"/>
    <w:lvl w:ilvl="0" w:tplc="73B21044">
      <w:start w:val="1"/>
      <w:numFmt w:val="bullet"/>
      <w:lvlText w:val=""/>
      <w:lvlJc w:val="left"/>
      <w:pPr>
        <w:ind w:left="1145" w:hanging="360"/>
      </w:pPr>
      <w:rPr>
        <w:rFonts w:ascii="Wingdings" w:hAnsi="Wingdings"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4">
    <w:nsid w:val="794771C8"/>
    <w:multiLevelType w:val="hybridMultilevel"/>
    <w:tmpl w:val="A46C4B36"/>
    <w:lvl w:ilvl="0" w:tplc="04150017">
      <w:start w:val="1"/>
      <w:numFmt w:val="lowerLetter"/>
      <w:lvlText w:val="%1)"/>
      <w:lvlJc w:val="left"/>
      <w:pPr>
        <w:ind w:left="720" w:hanging="360"/>
      </w:pPr>
    </w:lvl>
    <w:lvl w:ilvl="1" w:tplc="A6A6B8AE">
      <w:start w:val="1"/>
      <w:numFmt w:val="decimal"/>
      <w:lvlText w:val="%2."/>
      <w:lvlJc w:val="left"/>
      <w:pPr>
        <w:ind w:left="1785" w:hanging="705"/>
      </w:pPr>
      <w:rPr>
        <w:rFonts w:hint="default"/>
      </w:rPr>
    </w:lvl>
    <w:lvl w:ilvl="2" w:tplc="7FE885E4">
      <w:start w:val="1"/>
      <w:numFmt w:val="lowerLetter"/>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022917"/>
    <w:multiLevelType w:val="hybridMultilevel"/>
    <w:tmpl w:val="D1846DAA"/>
    <w:lvl w:ilvl="0" w:tplc="04150011">
      <w:start w:val="1"/>
      <w:numFmt w:val="decimal"/>
      <w:lvlText w:val="%1)"/>
      <w:lvlJc w:val="left"/>
      <w:pPr>
        <w:ind w:left="720" w:hanging="360"/>
      </w:pPr>
    </w:lvl>
    <w:lvl w:ilvl="1" w:tplc="7A6AC5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743268"/>
    <w:multiLevelType w:val="hybridMultilevel"/>
    <w:tmpl w:val="E08E4AC0"/>
    <w:lvl w:ilvl="0" w:tplc="A0D467A8">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32"/>
  </w:num>
  <w:num w:numId="3">
    <w:abstractNumId w:val="2"/>
  </w:num>
  <w:num w:numId="4">
    <w:abstractNumId w:val="1"/>
  </w:num>
  <w:num w:numId="5">
    <w:abstractNumId w:val="0"/>
  </w:num>
  <w:num w:numId="6">
    <w:abstractNumId w:val="41"/>
  </w:num>
  <w:num w:numId="7">
    <w:abstractNumId w:val="13"/>
  </w:num>
  <w:num w:numId="8">
    <w:abstractNumId w:val="12"/>
  </w:num>
  <w:num w:numId="9">
    <w:abstractNumId w:val="17"/>
  </w:num>
  <w:num w:numId="10">
    <w:abstractNumId w:val="27"/>
  </w:num>
  <w:num w:numId="11">
    <w:abstractNumId w:val="19"/>
  </w:num>
  <w:num w:numId="12">
    <w:abstractNumId w:val="47"/>
  </w:num>
  <w:num w:numId="13">
    <w:abstractNumId w:val="29"/>
  </w:num>
  <w:num w:numId="14">
    <w:abstractNumId w:val="11"/>
  </w:num>
  <w:num w:numId="15">
    <w:abstractNumId w:val="39"/>
  </w:num>
  <w:num w:numId="16">
    <w:abstractNumId w:val="38"/>
  </w:num>
  <w:num w:numId="17">
    <w:abstractNumId w:val="35"/>
  </w:num>
  <w:num w:numId="18">
    <w:abstractNumId w:val="37"/>
  </w:num>
  <w:num w:numId="19">
    <w:abstractNumId w:val="22"/>
  </w:num>
  <w:num w:numId="20">
    <w:abstractNumId w:val="16"/>
  </w:num>
  <w:num w:numId="21">
    <w:abstractNumId w:val="28"/>
  </w:num>
  <w:num w:numId="22">
    <w:abstractNumId w:val="33"/>
  </w:num>
  <w:num w:numId="23">
    <w:abstractNumId w:val="36"/>
    <w:lvlOverride w:ilvl="0">
      <w:startOverride w:val="1"/>
    </w:lvlOverride>
  </w:num>
  <w:num w:numId="24">
    <w:abstractNumId w:val="31"/>
    <w:lvlOverride w:ilvl="0">
      <w:startOverride w:val="1"/>
    </w:lvlOverride>
  </w:num>
  <w:num w:numId="25">
    <w:abstractNumId w:val="18"/>
  </w:num>
  <w:num w:numId="26">
    <w:abstractNumId w:val="46"/>
  </w:num>
  <w:num w:numId="27">
    <w:abstractNumId w:val="6"/>
  </w:num>
  <w:num w:numId="28">
    <w:abstractNumId w:val="34"/>
  </w:num>
  <w:num w:numId="29">
    <w:abstractNumId w:val="20"/>
  </w:num>
  <w:num w:numId="30">
    <w:abstractNumId w:val="14"/>
  </w:num>
  <w:num w:numId="31">
    <w:abstractNumId w:val="25"/>
  </w:num>
  <w:num w:numId="32">
    <w:abstractNumId w:val="30"/>
  </w:num>
  <w:num w:numId="33">
    <w:abstractNumId w:val="10"/>
  </w:num>
  <w:num w:numId="34">
    <w:abstractNumId w:val="45"/>
  </w:num>
  <w:num w:numId="35">
    <w:abstractNumId w:val="26"/>
  </w:num>
  <w:num w:numId="36">
    <w:abstractNumId w:val="15"/>
  </w:num>
  <w:num w:numId="37">
    <w:abstractNumId w:val="24"/>
  </w:num>
  <w:num w:numId="38">
    <w:abstractNumId w:val="44"/>
  </w:num>
  <w:num w:numId="39">
    <w:abstractNumId w:val="23"/>
  </w:num>
  <w:num w:numId="40">
    <w:abstractNumId w:val="43"/>
  </w:num>
  <w:num w:numId="41">
    <w:abstractNumId w:val="21"/>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584"/>
    <w:rsid w:val="00001ADF"/>
    <w:rsid w:val="0000285A"/>
    <w:rsid w:val="00003588"/>
    <w:rsid w:val="000128F8"/>
    <w:rsid w:val="00017FDD"/>
    <w:rsid w:val="00020511"/>
    <w:rsid w:val="00021D60"/>
    <w:rsid w:val="00022DDC"/>
    <w:rsid w:val="00023360"/>
    <w:rsid w:val="00024E96"/>
    <w:rsid w:val="000255B4"/>
    <w:rsid w:val="000259C6"/>
    <w:rsid w:val="00026507"/>
    <w:rsid w:val="00031310"/>
    <w:rsid w:val="000331C2"/>
    <w:rsid w:val="000334F1"/>
    <w:rsid w:val="0003381D"/>
    <w:rsid w:val="000341B3"/>
    <w:rsid w:val="000344A3"/>
    <w:rsid w:val="00034ADA"/>
    <w:rsid w:val="0003575B"/>
    <w:rsid w:val="00036775"/>
    <w:rsid w:val="00037D40"/>
    <w:rsid w:val="0004304F"/>
    <w:rsid w:val="00043788"/>
    <w:rsid w:val="00043D34"/>
    <w:rsid w:val="00045F2A"/>
    <w:rsid w:val="00047200"/>
    <w:rsid w:val="00047ECD"/>
    <w:rsid w:val="000507B6"/>
    <w:rsid w:val="00051689"/>
    <w:rsid w:val="0005356D"/>
    <w:rsid w:val="00053CDC"/>
    <w:rsid w:val="00054DD2"/>
    <w:rsid w:val="00055129"/>
    <w:rsid w:val="00055AC6"/>
    <w:rsid w:val="0005708E"/>
    <w:rsid w:val="000575AA"/>
    <w:rsid w:val="00057845"/>
    <w:rsid w:val="00060BCF"/>
    <w:rsid w:val="00060E27"/>
    <w:rsid w:val="000615E5"/>
    <w:rsid w:val="0006235E"/>
    <w:rsid w:val="0006255A"/>
    <w:rsid w:val="000632E4"/>
    <w:rsid w:val="00064FCE"/>
    <w:rsid w:val="00066036"/>
    <w:rsid w:val="00066CA5"/>
    <w:rsid w:val="0007161D"/>
    <w:rsid w:val="0007203B"/>
    <w:rsid w:val="00072076"/>
    <w:rsid w:val="00072DE7"/>
    <w:rsid w:val="00072FF9"/>
    <w:rsid w:val="000731B6"/>
    <w:rsid w:val="00075335"/>
    <w:rsid w:val="0007561C"/>
    <w:rsid w:val="000769B3"/>
    <w:rsid w:val="00076E4E"/>
    <w:rsid w:val="00077794"/>
    <w:rsid w:val="00080477"/>
    <w:rsid w:val="0008173C"/>
    <w:rsid w:val="000819C4"/>
    <w:rsid w:val="000831BA"/>
    <w:rsid w:val="0008439C"/>
    <w:rsid w:val="00085619"/>
    <w:rsid w:val="000868F1"/>
    <w:rsid w:val="00086C6E"/>
    <w:rsid w:val="00091243"/>
    <w:rsid w:val="000961F7"/>
    <w:rsid w:val="00097096"/>
    <w:rsid w:val="000A31CA"/>
    <w:rsid w:val="000A3D2D"/>
    <w:rsid w:val="000A4D1B"/>
    <w:rsid w:val="000A64EF"/>
    <w:rsid w:val="000B0B00"/>
    <w:rsid w:val="000B2D6F"/>
    <w:rsid w:val="000B464E"/>
    <w:rsid w:val="000B72AC"/>
    <w:rsid w:val="000C12D7"/>
    <w:rsid w:val="000C5B50"/>
    <w:rsid w:val="000D092F"/>
    <w:rsid w:val="000D45ED"/>
    <w:rsid w:val="000D55B8"/>
    <w:rsid w:val="000D59DA"/>
    <w:rsid w:val="000E0736"/>
    <w:rsid w:val="000E25CA"/>
    <w:rsid w:val="000E6BF2"/>
    <w:rsid w:val="000E6D8E"/>
    <w:rsid w:val="000F22D5"/>
    <w:rsid w:val="000F253D"/>
    <w:rsid w:val="000F3561"/>
    <w:rsid w:val="000F36AB"/>
    <w:rsid w:val="000F4BA4"/>
    <w:rsid w:val="000F5CE3"/>
    <w:rsid w:val="000F7553"/>
    <w:rsid w:val="00100FCB"/>
    <w:rsid w:val="00104868"/>
    <w:rsid w:val="00106971"/>
    <w:rsid w:val="001105A8"/>
    <w:rsid w:val="001108FA"/>
    <w:rsid w:val="00112A64"/>
    <w:rsid w:val="001137BE"/>
    <w:rsid w:val="00113925"/>
    <w:rsid w:val="00113FCA"/>
    <w:rsid w:val="00120210"/>
    <w:rsid w:val="00120FA3"/>
    <w:rsid w:val="00124971"/>
    <w:rsid w:val="0013005C"/>
    <w:rsid w:val="001311C1"/>
    <w:rsid w:val="00132AC6"/>
    <w:rsid w:val="00133991"/>
    <w:rsid w:val="00134174"/>
    <w:rsid w:val="00134797"/>
    <w:rsid w:val="00134A57"/>
    <w:rsid w:val="00134C18"/>
    <w:rsid w:val="00135C95"/>
    <w:rsid w:val="0013637D"/>
    <w:rsid w:val="00145659"/>
    <w:rsid w:val="00146710"/>
    <w:rsid w:val="00146FB3"/>
    <w:rsid w:val="00147723"/>
    <w:rsid w:val="00152082"/>
    <w:rsid w:val="0015237E"/>
    <w:rsid w:val="00152E50"/>
    <w:rsid w:val="00155774"/>
    <w:rsid w:val="00156074"/>
    <w:rsid w:val="0015792B"/>
    <w:rsid w:val="00157997"/>
    <w:rsid w:val="00157E94"/>
    <w:rsid w:val="00160516"/>
    <w:rsid w:val="00161B76"/>
    <w:rsid w:val="00163A44"/>
    <w:rsid w:val="001646A6"/>
    <w:rsid w:val="00166A57"/>
    <w:rsid w:val="00171CBD"/>
    <w:rsid w:val="00174D32"/>
    <w:rsid w:val="00176795"/>
    <w:rsid w:val="00177BDC"/>
    <w:rsid w:val="00180D70"/>
    <w:rsid w:val="001816FE"/>
    <w:rsid w:val="00181715"/>
    <w:rsid w:val="00184BDC"/>
    <w:rsid w:val="00193F46"/>
    <w:rsid w:val="00194F4D"/>
    <w:rsid w:val="0019550B"/>
    <w:rsid w:val="001A008C"/>
    <w:rsid w:val="001A3983"/>
    <w:rsid w:val="001A4328"/>
    <w:rsid w:val="001A4403"/>
    <w:rsid w:val="001A5650"/>
    <w:rsid w:val="001A6A84"/>
    <w:rsid w:val="001A77DC"/>
    <w:rsid w:val="001B016E"/>
    <w:rsid w:val="001B499A"/>
    <w:rsid w:val="001B670B"/>
    <w:rsid w:val="001C0834"/>
    <w:rsid w:val="001C441A"/>
    <w:rsid w:val="001C62E4"/>
    <w:rsid w:val="001C6FDA"/>
    <w:rsid w:val="001C7877"/>
    <w:rsid w:val="001D05A4"/>
    <w:rsid w:val="001D0A04"/>
    <w:rsid w:val="001D2F13"/>
    <w:rsid w:val="001D3321"/>
    <w:rsid w:val="001D3538"/>
    <w:rsid w:val="001D4BCC"/>
    <w:rsid w:val="001D5238"/>
    <w:rsid w:val="001D7204"/>
    <w:rsid w:val="001E001F"/>
    <w:rsid w:val="001E3373"/>
    <w:rsid w:val="001E6C7C"/>
    <w:rsid w:val="001E6D37"/>
    <w:rsid w:val="001E7703"/>
    <w:rsid w:val="001F1604"/>
    <w:rsid w:val="001F2356"/>
    <w:rsid w:val="001F2392"/>
    <w:rsid w:val="001F370C"/>
    <w:rsid w:val="001F3D2C"/>
    <w:rsid w:val="001F61AB"/>
    <w:rsid w:val="00201207"/>
    <w:rsid w:val="002022E0"/>
    <w:rsid w:val="00207A8F"/>
    <w:rsid w:val="002145EA"/>
    <w:rsid w:val="00215C38"/>
    <w:rsid w:val="00222DCC"/>
    <w:rsid w:val="00223729"/>
    <w:rsid w:val="0022455B"/>
    <w:rsid w:val="0022479E"/>
    <w:rsid w:val="00226C84"/>
    <w:rsid w:val="002313B3"/>
    <w:rsid w:val="00232CF9"/>
    <w:rsid w:val="002342E4"/>
    <w:rsid w:val="00236D85"/>
    <w:rsid w:val="002417CA"/>
    <w:rsid w:val="0024380A"/>
    <w:rsid w:val="002443D5"/>
    <w:rsid w:val="002449C0"/>
    <w:rsid w:val="00244BAE"/>
    <w:rsid w:val="002464BF"/>
    <w:rsid w:val="002478B3"/>
    <w:rsid w:val="00253103"/>
    <w:rsid w:val="00256B32"/>
    <w:rsid w:val="002572FF"/>
    <w:rsid w:val="00266427"/>
    <w:rsid w:val="0026701E"/>
    <w:rsid w:val="002670C6"/>
    <w:rsid w:val="0026793A"/>
    <w:rsid w:val="00270819"/>
    <w:rsid w:val="00271AB7"/>
    <w:rsid w:val="00277F94"/>
    <w:rsid w:val="00281090"/>
    <w:rsid w:val="0028456E"/>
    <w:rsid w:val="00285C1E"/>
    <w:rsid w:val="002878A0"/>
    <w:rsid w:val="00290001"/>
    <w:rsid w:val="002919BB"/>
    <w:rsid w:val="0029222E"/>
    <w:rsid w:val="00292753"/>
    <w:rsid w:val="00294BBF"/>
    <w:rsid w:val="00294E43"/>
    <w:rsid w:val="00295E2F"/>
    <w:rsid w:val="002967F6"/>
    <w:rsid w:val="002973BA"/>
    <w:rsid w:val="002A110A"/>
    <w:rsid w:val="002A41CE"/>
    <w:rsid w:val="002A41F1"/>
    <w:rsid w:val="002A4EC0"/>
    <w:rsid w:val="002A77C1"/>
    <w:rsid w:val="002B04DA"/>
    <w:rsid w:val="002B1B7F"/>
    <w:rsid w:val="002B3A89"/>
    <w:rsid w:val="002B51F7"/>
    <w:rsid w:val="002B7315"/>
    <w:rsid w:val="002B759D"/>
    <w:rsid w:val="002B7AFF"/>
    <w:rsid w:val="002B7FAD"/>
    <w:rsid w:val="002C4E91"/>
    <w:rsid w:val="002C67A2"/>
    <w:rsid w:val="002D04D9"/>
    <w:rsid w:val="002D1DEE"/>
    <w:rsid w:val="002D22D5"/>
    <w:rsid w:val="002D7EC6"/>
    <w:rsid w:val="002E2464"/>
    <w:rsid w:val="002E47C0"/>
    <w:rsid w:val="002E6BCA"/>
    <w:rsid w:val="002E78BC"/>
    <w:rsid w:val="002F3C5C"/>
    <w:rsid w:val="002F4007"/>
    <w:rsid w:val="002F7415"/>
    <w:rsid w:val="002F789C"/>
    <w:rsid w:val="003010BF"/>
    <w:rsid w:val="00302547"/>
    <w:rsid w:val="003028F5"/>
    <w:rsid w:val="00302A05"/>
    <w:rsid w:val="003046CC"/>
    <w:rsid w:val="0030525D"/>
    <w:rsid w:val="00312D60"/>
    <w:rsid w:val="00314D5B"/>
    <w:rsid w:val="00315028"/>
    <w:rsid w:val="00315ED4"/>
    <w:rsid w:val="00316411"/>
    <w:rsid w:val="003171CA"/>
    <w:rsid w:val="0031764C"/>
    <w:rsid w:val="00317906"/>
    <w:rsid w:val="003207A2"/>
    <w:rsid w:val="00320A10"/>
    <w:rsid w:val="0032122B"/>
    <w:rsid w:val="00321E83"/>
    <w:rsid w:val="00322343"/>
    <w:rsid w:val="00323B04"/>
    <w:rsid w:val="003269CF"/>
    <w:rsid w:val="00334518"/>
    <w:rsid w:val="00334906"/>
    <w:rsid w:val="00335CD8"/>
    <w:rsid w:val="003361FF"/>
    <w:rsid w:val="00336DD4"/>
    <w:rsid w:val="00337585"/>
    <w:rsid w:val="0034011C"/>
    <w:rsid w:val="00342909"/>
    <w:rsid w:val="00342F66"/>
    <w:rsid w:val="003439BC"/>
    <w:rsid w:val="00344606"/>
    <w:rsid w:val="00347968"/>
    <w:rsid w:val="00350BC6"/>
    <w:rsid w:val="0035226A"/>
    <w:rsid w:val="00352728"/>
    <w:rsid w:val="00352F3A"/>
    <w:rsid w:val="00353293"/>
    <w:rsid w:val="00354B6A"/>
    <w:rsid w:val="00357741"/>
    <w:rsid w:val="00357E5C"/>
    <w:rsid w:val="0036126A"/>
    <w:rsid w:val="00370E09"/>
    <w:rsid w:val="003735A6"/>
    <w:rsid w:val="003823F8"/>
    <w:rsid w:val="00382DEB"/>
    <w:rsid w:val="003832DE"/>
    <w:rsid w:val="003838C9"/>
    <w:rsid w:val="00383EAF"/>
    <w:rsid w:val="00390478"/>
    <w:rsid w:val="003917D2"/>
    <w:rsid w:val="003932FA"/>
    <w:rsid w:val="0039538B"/>
    <w:rsid w:val="0039556C"/>
    <w:rsid w:val="0039755A"/>
    <w:rsid w:val="00397602"/>
    <w:rsid w:val="00397F0A"/>
    <w:rsid w:val="003A341F"/>
    <w:rsid w:val="003A37A9"/>
    <w:rsid w:val="003A7680"/>
    <w:rsid w:val="003B48EC"/>
    <w:rsid w:val="003B4D60"/>
    <w:rsid w:val="003B564D"/>
    <w:rsid w:val="003B65C7"/>
    <w:rsid w:val="003C0738"/>
    <w:rsid w:val="003C0F5B"/>
    <w:rsid w:val="003C1454"/>
    <w:rsid w:val="003C16A3"/>
    <w:rsid w:val="003C1CD3"/>
    <w:rsid w:val="003C3405"/>
    <w:rsid w:val="003C386C"/>
    <w:rsid w:val="003C3B61"/>
    <w:rsid w:val="003C419D"/>
    <w:rsid w:val="003C6866"/>
    <w:rsid w:val="003C7157"/>
    <w:rsid w:val="003C715A"/>
    <w:rsid w:val="003C78DF"/>
    <w:rsid w:val="003D30F1"/>
    <w:rsid w:val="003D4F4D"/>
    <w:rsid w:val="003D6356"/>
    <w:rsid w:val="003D799B"/>
    <w:rsid w:val="003E2273"/>
    <w:rsid w:val="003E3FE9"/>
    <w:rsid w:val="003E509D"/>
    <w:rsid w:val="003E78D6"/>
    <w:rsid w:val="003F1A99"/>
    <w:rsid w:val="003F29E8"/>
    <w:rsid w:val="003F6831"/>
    <w:rsid w:val="003F7A9C"/>
    <w:rsid w:val="00400359"/>
    <w:rsid w:val="0040051E"/>
    <w:rsid w:val="00402462"/>
    <w:rsid w:val="004028DA"/>
    <w:rsid w:val="00404D7B"/>
    <w:rsid w:val="004065D4"/>
    <w:rsid w:val="0040790B"/>
    <w:rsid w:val="00410989"/>
    <w:rsid w:val="0041378E"/>
    <w:rsid w:val="00415435"/>
    <w:rsid w:val="00417583"/>
    <w:rsid w:val="004206D2"/>
    <w:rsid w:val="00420CC7"/>
    <w:rsid w:val="00420F2A"/>
    <w:rsid w:val="00421FFC"/>
    <w:rsid w:val="00422100"/>
    <w:rsid w:val="00422F32"/>
    <w:rsid w:val="004256D7"/>
    <w:rsid w:val="00426B33"/>
    <w:rsid w:val="00427453"/>
    <w:rsid w:val="00433100"/>
    <w:rsid w:val="00433BDC"/>
    <w:rsid w:val="00434777"/>
    <w:rsid w:val="00434DAE"/>
    <w:rsid w:val="00435C9B"/>
    <w:rsid w:val="00436D90"/>
    <w:rsid w:val="00440774"/>
    <w:rsid w:val="004407A5"/>
    <w:rsid w:val="004416B3"/>
    <w:rsid w:val="00442DD8"/>
    <w:rsid w:val="00444056"/>
    <w:rsid w:val="0044512B"/>
    <w:rsid w:val="00445438"/>
    <w:rsid w:val="004464BA"/>
    <w:rsid w:val="00446BAA"/>
    <w:rsid w:val="004472B6"/>
    <w:rsid w:val="00447AE4"/>
    <w:rsid w:val="00450C24"/>
    <w:rsid w:val="0045115F"/>
    <w:rsid w:val="004526FA"/>
    <w:rsid w:val="00452A01"/>
    <w:rsid w:val="004539C2"/>
    <w:rsid w:val="00453F63"/>
    <w:rsid w:val="0045589E"/>
    <w:rsid w:val="00460BCD"/>
    <w:rsid w:val="00461041"/>
    <w:rsid w:val="00463FF5"/>
    <w:rsid w:val="00465403"/>
    <w:rsid w:val="00467E4F"/>
    <w:rsid w:val="0047018C"/>
    <w:rsid w:val="00471E67"/>
    <w:rsid w:val="00471F96"/>
    <w:rsid w:val="0047439E"/>
    <w:rsid w:val="00474A91"/>
    <w:rsid w:val="0047621C"/>
    <w:rsid w:val="0048413F"/>
    <w:rsid w:val="00484A7F"/>
    <w:rsid w:val="00485482"/>
    <w:rsid w:val="00486765"/>
    <w:rsid w:val="0048726D"/>
    <w:rsid w:val="00487A60"/>
    <w:rsid w:val="00490A1B"/>
    <w:rsid w:val="00491F35"/>
    <w:rsid w:val="00492F13"/>
    <w:rsid w:val="00496109"/>
    <w:rsid w:val="00497201"/>
    <w:rsid w:val="004A227C"/>
    <w:rsid w:val="004A3F8B"/>
    <w:rsid w:val="004A4535"/>
    <w:rsid w:val="004A6892"/>
    <w:rsid w:val="004A6DD8"/>
    <w:rsid w:val="004B17EB"/>
    <w:rsid w:val="004B1F48"/>
    <w:rsid w:val="004B21CD"/>
    <w:rsid w:val="004B22C1"/>
    <w:rsid w:val="004B49E7"/>
    <w:rsid w:val="004B7E32"/>
    <w:rsid w:val="004C1F34"/>
    <w:rsid w:val="004C26B2"/>
    <w:rsid w:val="004C33E9"/>
    <w:rsid w:val="004C68AF"/>
    <w:rsid w:val="004C6B13"/>
    <w:rsid w:val="004C7AE1"/>
    <w:rsid w:val="004D0590"/>
    <w:rsid w:val="004D0A30"/>
    <w:rsid w:val="004D2AFE"/>
    <w:rsid w:val="004D37A2"/>
    <w:rsid w:val="004D3D6D"/>
    <w:rsid w:val="004D580A"/>
    <w:rsid w:val="004D66C2"/>
    <w:rsid w:val="004E06D8"/>
    <w:rsid w:val="004E1297"/>
    <w:rsid w:val="004E2BC3"/>
    <w:rsid w:val="004E2DA9"/>
    <w:rsid w:val="004E2F22"/>
    <w:rsid w:val="004E52CF"/>
    <w:rsid w:val="004E5840"/>
    <w:rsid w:val="004E66C9"/>
    <w:rsid w:val="004F4C18"/>
    <w:rsid w:val="004F6A28"/>
    <w:rsid w:val="004F7CEE"/>
    <w:rsid w:val="00503156"/>
    <w:rsid w:val="00503992"/>
    <w:rsid w:val="005058CA"/>
    <w:rsid w:val="00511461"/>
    <w:rsid w:val="005154E3"/>
    <w:rsid w:val="00515B4D"/>
    <w:rsid w:val="005160EF"/>
    <w:rsid w:val="00516853"/>
    <w:rsid w:val="00521D61"/>
    <w:rsid w:val="00522453"/>
    <w:rsid w:val="00523670"/>
    <w:rsid w:val="00523A86"/>
    <w:rsid w:val="00525B9E"/>
    <w:rsid w:val="00525F32"/>
    <w:rsid w:val="0052696D"/>
    <w:rsid w:val="005329AA"/>
    <w:rsid w:val="005358FE"/>
    <w:rsid w:val="0053680F"/>
    <w:rsid w:val="005379A0"/>
    <w:rsid w:val="0054168E"/>
    <w:rsid w:val="0054455F"/>
    <w:rsid w:val="005461A8"/>
    <w:rsid w:val="00546AB7"/>
    <w:rsid w:val="0054768D"/>
    <w:rsid w:val="0055101C"/>
    <w:rsid w:val="005526EC"/>
    <w:rsid w:val="00552AD2"/>
    <w:rsid w:val="00552FBA"/>
    <w:rsid w:val="00554F40"/>
    <w:rsid w:val="00554F45"/>
    <w:rsid w:val="00555FB8"/>
    <w:rsid w:val="005610C7"/>
    <w:rsid w:val="005612D6"/>
    <w:rsid w:val="00571087"/>
    <w:rsid w:val="00571291"/>
    <w:rsid w:val="00571572"/>
    <w:rsid w:val="00571834"/>
    <w:rsid w:val="00574703"/>
    <w:rsid w:val="00575256"/>
    <w:rsid w:val="0057738B"/>
    <w:rsid w:val="00580817"/>
    <w:rsid w:val="00581446"/>
    <w:rsid w:val="00582159"/>
    <w:rsid w:val="00582ACC"/>
    <w:rsid w:val="005843A0"/>
    <w:rsid w:val="00585454"/>
    <w:rsid w:val="00587A75"/>
    <w:rsid w:val="005908E5"/>
    <w:rsid w:val="00591215"/>
    <w:rsid w:val="00591608"/>
    <w:rsid w:val="005928B6"/>
    <w:rsid w:val="00592D1E"/>
    <w:rsid w:val="00596800"/>
    <w:rsid w:val="00596BBA"/>
    <w:rsid w:val="0059796F"/>
    <w:rsid w:val="00597CE6"/>
    <w:rsid w:val="005A17F5"/>
    <w:rsid w:val="005A3BFF"/>
    <w:rsid w:val="005A4481"/>
    <w:rsid w:val="005A4D27"/>
    <w:rsid w:val="005A6820"/>
    <w:rsid w:val="005A7C57"/>
    <w:rsid w:val="005B2D64"/>
    <w:rsid w:val="005B2E7B"/>
    <w:rsid w:val="005B3F8F"/>
    <w:rsid w:val="005B679D"/>
    <w:rsid w:val="005C3CC7"/>
    <w:rsid w:val="005C3D7C"/>
    <w:rsid w:val="005C3F6F"/>
    <w:rsid w:val="005C7E36"/>
    <w:rsid w:val="005D0E1D"/>
    <w:rsid w:val="005D2702"/>
    <w:rsid w:val="005D59BC"/>
    <w:rsid w:val="005D78EC"/>
    <w:rsid w:val="005E0AB1"/>
    <w:rsid w:val="005E0B18"/>
    <w:rsid w:val="005E2D52"/>
    <w:rsid w:val="005E3059"/>
    <w:rsid w:val="005E3761"/>
    <w:rsid w:val="005E4220"/>
    <w:rsid w:val="005E432E"/>
    <w:rsid w:val="005E5BF2"/>
    <w:rsid w:val="005E64ED"/>
    <w:rsid w:val="005F1845"/>
    <w:rsid w:val="00602356"/>
    <w:rsid w:val="006025A1"/>
    <w:rsid w:val="006027AE"/>
    <w:rsid w:val="00602FCE"/>
    <w:rsid w:val="00603DA6"/>
    <w:rsid w:val="00603FAB"/>
    <w:rsid w:val="00604793"/>
    <w:rsid w:val="006068C7"/>
    <w:rsid w:val="0060774A"/>
    <w:rsid w:val="00611104"/>
    <w:rsid w:val="00617D35"/>
    <w:rsid w:val="00620835"/>
    <w:rsid w:val="00620E8A"/>
    <w:rsid w:val="00620F31"/>
    <w:rsid w:val="00623470"/>
    <w:rsid w:val="00627978"/>
    <w:rsid w:val="006336AD"/>
    <w:rsid w:val="00633721"/>
    <w:rsid w:val="00633A18"/>
    <w:rsid w:val="00633AA6"/>
    <w:rsid w:val="00634A73"/>
    <w:rsid w:val="00635293"/>
    <w:rsid w:val="00642F25"/>
    <w:rsid w:val="00642FA9"/>
    <w:rsid w:val="00644FEB"/>
    <w:rsid w:val="006561ED"/>
    <w:rsid w:val="00657D3E"/>
    <w:rsid w:val="0066134B"/>
    <w:rsid w:val="00665A8E"/>
    <w:rsid w:val="00665ECD"/>
    <w:rsid w:val="00666BDE"/>
    <w:rsid w:val="00667BCA"/>
    <w:rsid w:val="00670D46"/>
    <w:rsid w:val="00672733"/>
    <w:rsid w:val="00674AD9"/>
    <w:rsid w:val="00675F29"/>
    <w:rsid w:val="006770F6"/>
    <w:rsid w:val="0068399D"/>
    <w:rsid w:val="0068757D"/>
    <w:rsid w:val="006902CE"/>
    <w:rsid w:val="00690A44"/>
    <w:rsid w:val="006911F9"/>
    <w:rsid w:val="00691963"/>
    <w:rsid w:val="00692537"/>
    <w:rsid w:val="00694D31"/>
    <w:rsid w:val="006952A6"/>
    <w:rsid w:val="00695E94"/>
    <w:rsid w:val="006962CE"/>
    <w:rsid w:val="00696CD8"/>
    <w:rsid w:val="006A0313"/>
    <w:rsid w:val="006A193F"/>
    <w:rsid w:val="006A6256"/>
    <w:rsid w:val="006B653D"/>
    <w:rsid w:val="006B6B7B"/>
    <w:rsid w:val="006B73EC"/>
    <w:rsid w:val="006B7F40"/>
    <w:rsid w:val="006C1E1C"/>
    <w:rsid w:val="006C5555"/>
    <w:rsid w:val="006C5A2C"/>
    <w:rsid w:val="006C776D"/>
    <w:rsid w:val="006D061E"/>
    <w:rsid w:val="006D19C0"/>
    <w:rsid w:val="006D245B"/>
    <w:rsid w:val="006D2FA1"/>
    <w:rsid w:val="006D5854"/>
    <w:rsid w:val="006D5F5F"/>
    <w:rsid w:val="006E29C3"/>
    <w:rsid w:val="006E30F5"/>
    <w:rsid w:val="006E5792"/>
    <w:rsid w:val="006E7337"/>
    <w:rsid w:val="006F0A70"/>
    <w:rsid w:val="006F1BC2"/>
    <w:rsid w:val="006F1CA8"/>
    <w:rsid w:val="006F5756"/>
    <w:rsid w:val="006F70AA"/>
    <w:rsid w:val="006F7A28"/>
    <w:rsid w:val="006F7B97"/>
    <w:rsid w:val="00700C3C"/>
    <w:rsid w:val="00701C68"/>
    <w:rsid w:val="00703168"/>
    <w:rsid w:val="00703C6F"/>
    <w:rsid w:val="00712342"/>
    <w:rsid w:val="0071300C"/>
    <w:rsid w:val="0071315B"/>
    <w:rsid w:val="00714517"/>
    <w:rsid w:val="007147A6"/>
    <w:rsid w:val="007159B5"/>
    <w:rsid w:val="00721556"/>
    <w:rsid w:val="00721A39"/>
    <w:rsid w:val="007239CA"/>
    <w:rsid w:val="00726611"/>
    <w:rsid w:val="00731C41"/>
    <w:rsid w:val="00733270"/>
    <w:rsid w:val="007338CC"/>
    <w:rsid w:val="00733AA9"/>
    <w:rsid w:val="00734ACA"/>
    <w:rsid w:val="00741352"/>
    <w:rsid w:val="00742C95"/>
    <w:rsid w:val="0074579A"/>
    <w:rsid w:val="00745A4B"/>
    <w:rsid w:val="00750221"/>
    <w:rsid w:val="00750A25"/>
    <w:rsid w:val="0075199E"/>
    <w:rsid w:val="007551FA"/>
    <w:rsid w:val="007568AF"/>
    <w:rsid w:val="00757AAF"/>
    <w:rsid w:val="00760A98"/>
    <w:rsid w:val="0077040A"/>
    <w:rsid w:val="00770912"/>
    <w:rsid w:val="007721F6"/>
    <w:rsid w:val="00772FF3"/>
    <w:rsid w:val="00774041"/>
    <w:rsid w:val="0078091C"/>
    <w:rsid w:val="00782A27"/>
    <w:rsid w:val="007873EA"/>
    <w:rsid w:val="0079124C"/>
    <w:rsid w:val="007914C4"/>
    <w:rsid w:val="00791DB1"/>
    <w:rsid w:val="007924FB"/>
    <w:rsid w:val="007938B0"/>
    <w:rsid w:val="00794B7C"/>
    <w:rsid w:val="0079537D"/>
    <w:rsid w:val="007A043C"/>
    <w:rsid w:val="007A23A8"/>
    <w:rsid w:val="007A3E6E"/>
    <w:rsid w:val="007A4E10"/>
    <w:rsid w:val="007A57AD"/>
    <w:rsid w:val="007A66D0"/>
    <w:rsid w:val="007B0CDD"/>
    <w:rsid w:val="007B18FB"/>
    <w:rsid w:val="007B208E"/>
    <w:rsid w:val="007B3228"/>
    <w:rsid w:val="007B3530"/>
    <w:rsid w:val="007B3E67"/>
    <w:rsid w:val="007B46AA"/>
    <w:rsid w:val="007B4EBB"/>
    <w:rsid w:val="007B54F4"/>
    <w:rsid w:val="007B6766"/>
    <w:rsid w:val="007C0844"/>
    <w:rsid w:val="007C2312"/>
    <w:rsid w:val="007D0BC8"/>
    <w:rsid w:val="007D1A30"/>
    <w:rsid w:val="007D1C11"/>
    <w:rsid w:val="007D3DB0"/>
    <w:rsid w:val="007D5297"/>
    <w:rsid w:val="007D5A18"/>
    <w:rsid w:val="007E01FE"/>
    <w:rsid w:val="007E2161"/>
    <w:rsid w:val="007E58E8"/>
    <w:rsid w:val="007E5B6A"/>
    <w:rsid w:val="007E5ECA"/>
    <w:rsid w:val="007F191A"/>
    <w:rsid w:val="007F32C0"/>
    <w:rsid w:val="007F59D0"/>
    <w:rsid w:val="007F75B3"/>
    <w:rsid w:val="0080015F"/>
    <w:rsid w:val="0080023C"/>
    <w:rsid w:val="00801C73"/>
    <w:rsid w:val="00802A26"/>
    <w:rsid w:val="00803B69"/>
    <w:rsid w:val="00803B7C"/>
    <w:rsid w:val="0080458F"/>
    <w:rsid w:val="00804C9C"/>
    <w:rsid w:val="008102B9"/>
    <w:rsid w:val="008117E0"/>
    <w:rsid w:val="008129C8"/>
    <w:rsid w:val="00812A02"/>
    <w:rsid w:val="00813BC6"/>
    <w:rsid w:val="008152CF"/>
    <w:rsid w:val="00817224"/>
    <w:rsid w:val="0081789F"/>
    <w:rsid w:val="00822AA4"/>
    <w:rsid w:val="00825954"/>
    <w:rsid w:val="00825AB2"/>
    <w:rsid w:val="00826E6C"/>
    <w:rsid w:val="0083140B"/>
    <w:rsid w:val="00832686"/>
    <w:rsid w:val="008338CF"/>
    <w:rsid w:val="00833B8D"/>
    <w:rsid w:val="00834384"/>
    <w:rsid w:val="00834F8A"/>
    <w:rsid w:val="0083696B"/>
    <w:rsid w:val="008409A1"/>
    <w:rsid w:val="008414DE"/>
    <w:rsid w:val="008421CF"/>
    <w:rsid w:val="008429C8"/>
    <w:rsid w:val="00846B5C"/>
    <w:rsid w:val="00851C97"/>
    <w:rsid w:val="008529EE"/>
    <w:rsid w:val="00852DCF"/>
    <w:rsid w:val="0085333F"/>
    <w:rsid w:val="00853514"/>
    <w:rsid w:val="00855C66"/>
    <w:rsid w:val="0085673E"/>
    <w:rsid w:val="00861A63"/>
    <w:rsid w:val="00861D9F"/>
    <w:rsid w:val="008673EE"/>
    <w:rsid w:val="00871EB3"/>
    <w:rsid w:val="00872CDF"/>
    <w:rsid w:val="008745DD"/>
    <w:rsid w:val="008814D7"/>
    <w:rsid w:val="008846A9"/>
    <w:rsid w:val="00890ADF"/>
    <w:rsid w:val="008935DC"/>
    <w:rsid w:val="0089511D"/>
    <w:rsid w:val="00895C88"/>
    <w:rsid w:val="008A0021"/>
    <w:rsid w:val="008A01EA"/>
    <w:rsid w:val="008A1C34"/>
    <w:rsid w:val="008A1E1F"/>
    <w:rsid w:val="008A2A92"/>
    <w:rsid w:val="008A2BBD"/>
    <w:rsid w:val="008A55AE"/>
    <w:rsid w:val="008A593B"/>
    <w:rsid w:val="008B1814"/>
    <w:rsid w:val="008B236F"/>
    <w:rsid w:val="008B2565"/>
    <w:rsid w:val="008B33C4"/>
    <w:rsid w:val="008B4BA8"/>
    <w:rsid w:val="008B6EF7"/>
    <w:rsid w:val="008C19DF"/>
    <w:rsid w:val="008C46AE"/>
    <w:rsid w:val="008C60D4"/>
    <w:rsid w:val="008C7175"/>
    <w:rsid w:val="008C7AF6"/>
    <w:rsid w:val="008C7F11"/>
    <w:rsid w:val="008D023A"/>
    <w:rsid w:val="008D52E4"/>
    <w:rsid w:val="008D570E"/>
    <w:rsid w:val="008D5E54"/>
    <w:rsid w:val="008D5FFF"/>
    <w:rsid w:val="008D77ED"/>
    <w:rsid w:val="008E0C9C"/>
    <w:rsid w:val="008E1493"/>
    <w:rsid w:val="008E2E4E"/>
    <w:rsid w:val="008E3200"/>
    <w:rsid w:val="008E71C0"/>
    <w:rsid w:val="008F1EDB"/>
    <w:rsid w:val="008F2640"/>
    <w:rsid w:val="008F5066"/>
    <w:rsid w:val="008F5FA6"/>
    <w:rsid w:val="008F73F6"/>
    <w:rsid w:val="00900257"/>
    <w:rsid w:val="009002C5"/>
    <w:rsid w:val="009008F0"/>
    <w:rsid w:val="00903234"/>
    <w:rsid w:val="009036AF"/>
    <w:rsid w:val="00905C71"/>
    <w:rsid w:val="00910521"/>
    <w:rsid w:val="009111F2"/>
    <w:rsid w:val="00911935"/>
    <w:rsid w:val="0091293C"/>
    <w:rsid w:val="00912C6D"/>
    <w:rsid w:val="009149B3"/>
    <w:rsid w:val="0091782F"/>
    <w:rsid w:val="00920C7F"/>
    <w:rsid w:val="00922691"/>
    <w:rsid w:val="009245A1"/>
    <w:rsid w:val="0092574E"/>
    <w:rsid w:val="00927344"/>
    <w:rsid w:val="0093295D"/>
    <w:rsid w:val="0093436E"/>
    <w:rsid w:val="00937835"/>
    <w:rsid w:val="00942246"/>
    <w:rsid w:val="00942938"/>
    <w:rsid w:val="00944580"/>
    <w:rsid w:val="009451FB"/>
    <w:rsid w:val="00946C3C"/>
    <w:rsid w:val="00947792"/>
    <w:rsid w:val="00950CCF"/>
    <w:rsid w:val="00951329"/>
    <w:rsid w:val="00954EA1"/>
    <w:rsid w:val="00955681"/>
    <w:rsid w:val="00955759"/>
    <w:rsid w:val="00955E8A"/>
    <w:rsid w:val="00956A71"/>
    <w:rsid w:val="0096291A"/>
    <w:rsid w:val="009708EF"/>
    <w:rsid w:val="00971001"/>
    <w:rsid w:val="00972001"/>
    <w:rsid w:val="00972031"/>
    <w:rsid w:val="00972E99"/>
    <w:rsid w:val="00972F66"/>
    <w:rsid w:val="009741D1"/>
    <w:rsid w:val="009863C3"/>
    <w:rsid w:val="0099345B"/>
    <w:rsid w:val="00994BB6"/>
    <w:rsid w:val="00994F43"/>
    <w:rsid w:val="009A168C"/>
    <w:rsid w:val="009A1EE3"/>
    <w:rsid w:val="009A2226"/>
    <w:rsid w:val="009A4D80"/>
    <w:rsid w:val="009A61F4"/>
    <w:rsid w:val="009A6863"/>
    <w:rsid w:val="009A6D8C"/>
    <w:rsid w:val="009A79D3"/>
    <w:rsid w:val="009B2BE1"/>
    <w:rsid w:val="009B4643"/>
    <w:rsid w:val="009B50A9"/>
    <w:rsid w:val="009B7B93"/>
    <w:rsid w:val="009C0CEA"/>
    <w:rsid w:val="009C1D6A"/>
    <w:rsid w:val="009C2976"/>
    <w:rsid w:val="009C5128"/>
    <w:rsid w:val="009C5918"/>
    <w:rsid w:val="009C5E2D"/>
    <w:rsid w:val="009C6DBA"/>
    <w:rsid w:val="009D0B7D"/>
    <w:rsid w:val="009D16BE"/>
    <w:rsid w:val="009D4700"/>
    <w:rsid w:val="009D5C00"/>
    <w:rsid w:val="009D668D"/>
    <w:rsid w:val="009D686D"/>
    <w:rsid w:val="009E0D1C"/>
    <w:rsid w:val="009E1511"/>
    <w:rsid w:val="009E299B"/>
    <w:rsid w:val="009E46A3"/>
    <w:rsid w:val="009E7433"/>
    <w:rsid w:val="009E7C70"/>
    <w:rsid w:val="009F1349"/>
    <w:rsid w:val="009F2BEA"/>
    <w:rsid w:val="009F4250"/>
    <w:rsid w:val="00A03963"/>
    <w:rsid w:val="00A03DA4"/>
    <w:rsid w:val="00A07878"/>
    <w:rsid w:val="00A132E9"/>
    <w:rsid w:val="00A14AB4"/>
    <w:rsid w:val="00A16395"/>
    <w:rsid w:val="00A17EE1"/>
    <w:rsid w:val="00A17EE4"/>
    <w:rsid w:val="00A245F7"/>
    <w:rsid w:val="00A24872"/>
    <w:rsid w:val="00A24D99"/>
    <w:rsid w:val="00A25B22"/>
    <w:rsid w:val="00A31859"/>
    <w:rsid w:val="00A32482"/>
    <w:rsid w:val="00A32A7D"/>
    <w:rsid w:val="00A34889"/>
    <w:rsid w:val="00A465C1"/>
    <w:rsid w:val="00A46649"/>
    <w:rsid w:val="00A47DFF"/>
    <w:rsid w:val="00A50E87"/>
    <w:rsid w:val="00A512B6"/>
    <w:rsid w:val="00A5250C"/>
    <w:rsid w:val="00A5265E"/>
    <w:rsid w:val="00A529B0"/>
    <w:rsid w:val="00A53ADA"/>
    <w:rsid w:val="00A5463B"/>
    <w:rsid w:val="00A5476A"/>
    <w:rsid w:val="00A54C45"/>
    <w:rsid w:val="00A56B64"/>
    <w:rsid w:val="00A57DA4"/>
    <w:rsid w:val="00A6041A"/>
    <w:rsid w:val="00A60B22"/>
    <w:rsid w:val="00A611A1"/>
    <w:rsid w:val="00A616FF"/>
    <w:rsid w:val="00A62464"/>
    <w:rsid w:val="00A7097E"/>
    <w:rsid w:val="00A74D04"/>
    <w:rsid w:val="00A751DB"/>
    <w:rsid w:val="00A753B8"/>
    <w:rsid w:val="00A76F5C"/>
    <w:rsid w:val="00A77856"/>
    <w:rsid w:val="00A804CC"/>
    <w:rsid w:val="00A814AA"/>
    <w:rsid w:val="00A81BB0"/>
    <w:rsid w:val="00A84A32"/>
    <w:rsid w:val="00A87498"/>
    <w:rsid w:val="00A923FE"/>
    <w:rsid w:val="00A93390"/>
    <w:rsid w:val="00A96758"/>
    <w:rsid w:val="00AA184D"/>
    <w:rsid w:val="00AA229F"/>
    <w:rsid w:val="00AA3713"/>
    <w:rsid w:val="00AA680A"/>
    <w:rsid w:val="00AA6D4F"/>
    <w:rsid w:val="00AB19A6"/>
    <w:rsid w:val="00AB1B6C"/>
    <w:rsid w:val="00AB3879"/>
    <w:rsid w:val="00AB5590"/>
    <w:rsid w:val="00AB5872"/>
    <w:rsid w:val="00AB747B"/>
    <w:rsid w:val="00AB79C6"/>
    <w:rsid w:val="00AC337C"/>
    <w:rsid w:val="00AC4ADE"/>
    <w:rsid w:val="00AC7CAB"/>
    <w:rsid w:val="00AD3854"/>
    <w:rsid w:val="00AD4548"/>
    <w:rsid w:val="00AD62DF"/>
    <w:rsid w:val="00AD72FA"/>
    <w:rsid w:val="00AE10D5"/>
    <w:rsid w:val="00AE156E"/>
    <w:rsid w:val="00AE1D47"/>
    <w:rsid w:val="00AE2316"/>
    <w:rsid w:val="00AE5658"/>
    <w:rsid w:val="00AE5EEB"/>
    <w:rsid w:val="00AE5F0D"/>
    <w:rsid w:val="00AE6FDB"/>
    <w:rsid w:val="00AF1A85"/>
    <w:rsid w:val="00AF28A1"/>
    <w:rsid w:val="00AF2CA7"/>
    <w:rsid w:val="00AF4F0A"/>
    <w:rsid w:val="00AF6187"/>
    <w:rsid w:val="00AF6511"/>
    <w:rsid w:val="00B011C3"/>
    <w:rsid w:val="00B02C65"/>
    <w:rsid w:val="00B037BC"/>
    <w:rsid w:val="00B041DB"/>
    <w:rsid w:val="00B04BC7"/>
    <w:rsid w:val="00B10E9F"/>
    <w:rsid w:val="00B159B2"/>
    <w:rsid w:val="00B16530"/>
    <w:rsid w:val="00B17180"/>
    <w:rsid w:val="00B20EFB"/>
    <w:rsid w:val="00B21C31"/>
    <w:rsid w:val="00B2217B"/>
    <w:rsid w:val="00B2310A"/>
    <w:rsid w:val="00B23E53"/>
    <w:rsid w:val="00B2648F"/>
    <w:rsid w:val="00B276B3"/>
    <w:rsid w:val="00B279EA"/>
    <w:rsid w:val="00B309A7"/>
    <w:rsid w:val="00B3199C"/>
    <w:rsid w:val="00B363E2"/>
    <w:rsid w:val="00B401FB"/>
    <w:rsid w:val="00B406AE"/>
    <w:rsid w:val="00B418FB"/>
    <w:rsid w:val="00B4347D"/>
    <w:rsid w:val="00B44E07"/>
    <w:rsid w:val="00B4501E"/>
    <w:rsid w:val="00B52AA2"/>
    <w:rsid w:val="00B53000"/>
    <w:rsid w:val="00B57ADA"/>
    <w:rsid w:val="00B60543"/>
    <w:rsid w:val="00B62952"/>
    <w:rsid w:val="00B639A8"/>
    <w:rsid w:val="00B65A97"/>
    <w:rsid w:val="00B662C8"/>
    <w:rsid w:val="00B6735A"/>
    <w:rsid w:val="00B7028D"/>
    <w:rsid w:val="00B709E8"/>
    <w:rsid w:val="00B71B1D"/>
    <w:rsid w:val="00B72385"/>
    <w:rsid w:val="00B7559C"/>
    <w:rsid w:val="00B8030E"/>
    <w:rsid w:val="00B81C1F"/>
    <w:rsid w:val="00B83927"/>
    <w:rsid w:val="00B840F8"/>
    <w:rsid w:val="00B91B05"/>
    <w:rsid w:val="00B91F66"/>
    <w:rsid w:val="00B935CA"/>
    <w:rsid w:val="00B948B9"/>
    <w:rsid w:val="00B94B62"/>
    <w:rsid w:val="00B960A4"/>
    <w:rsid w:val="00B96195"/>
    <w:rsid w:val="00B97436"/>
    <w:rsid w:val="00B97E4A"/>
    <w:rsid w:val="00BA145A"/>
    <w:rsid w:val="00BA2441"/>
    <w:rsid w:val="00BA4868"/>
    <w:rsid w:val="00BA608D"/>
    <w:rsid w:val="00BA6CED"/>
    <w:rsid w:val="00BB49E2"/>
    <w:rsid w:val="00BB6B65"/>
    <w:rsid w:val="00BB703B"/>
    <w:rsid w:val="00BB72F0"/>
    <w:rsid w:val="00BB7B1A"/>
    <w:rsid w:val="00BB7DD6"/>
    <w:rsid w:val="00BB7FB9"/>
    <w:rsid w:val="00BC47A5"/>
    <w:rsid w:val="00BC47F3"/>
    <w:rsid w:val="00BC4B0F"/>
    <w:rsid w:val="00BC58E1"/>
    <w:rsid w:val="00BC71B8"/>
    <w:rsid w:val="00BD10F0"/>
    <w:rsid w:val="00BD11A4"/>
    <w:rsid w:val="00BD38F7"/>
    <w:rsid w:val="00BD443B"/>
    <w:rsid w:val="00BD5D76"/>
    <w:rsid w:val="00BD6291"/>
    <w:rsid w:val="00BD7A3C"/>
    <w:rsid w:val="00BE17C0"/>
    <w:rsid w:val="00BE3233"/>
    <w:rsid w:val="00BE54A5"/>
    <w:rsid w:val="00BF2246"/>
    <w:rsid w:val="00BF2C36"/>
    <w:rsid w:val="00BF751A"/>
    <w:rsid w:val="00C00D06"/>
    <w:rsid w:val="00C01278"/>
    <w:rsid w:val="00C014F7"/>
    <w:rsid w:val="00C017BC"/>
    <w:rsid w:val="00C02F12"/>
    <w:rsid w:val="00C03B5D"/>
    <w:rsid w:val="00C04688"/>
    <w:rsid w:val="00C05E8A"/>
    <w:rsid w:val="00C1535B"/>
    <w:rsid w:val="00C15F45"/>
    <w:rsid w:val="00C17D21"/>
    <w:rsid w:val="00C206E4"/>
    <w:rsid w:val="00C22B7C"/>
    <w:rsid w:val="00C23644"/>
    <w:rsid w:val="00C239B7"/>
    <w:rsid w:val="00C2788C"/>
    <w:rsid w:val="00C3048F"/>
    <w:rsid w:val="00C31A63"/>
    <w:rsid w:val="00C31BE8"/>
    <w:rsid w:val="00C34D44"/>
    <w:rsid w:val="00C36F71"/>
    <w:rsid w:val="00C377FF"/>
    <w:rsid w:val="00C41715"/>
    <w:rsid w:val="00C41984"/>
    <w:rsid w:val="00C41DB5"/>
    <w:rsid w:val="00C436E1"/>
    <w:rsid w:val="00C440C7"/>
    <w:rsid w:val="00C46DD2"/>
    <w:rsid w:val="00C47B8B"/>
    <w:rsid w:val="00C50230"/>
    <w:rsid w:val="00C51511"/>
    <w:rsid w:val="00C52B5D"/>
    <w:rsid w:val="00C53E60"/>
    <w:rsid w:val="00C5504A"/>
    <w:rsid w:val="00C57950"/>
    <w:rsid w:val="00C63492"/>
    <w:rsid w:val="00C71413"/>
    <w:rsid w:val="00C71C76"/>
    <w:rsid w:val="00C73D11"/>
    <w:rsid w:val="00C75E01"/>
    <w:rsid w:val="00C80517"/>
    <w:rsid w:val="00C80F55"/>
    <w:rsid w:val="00C8343E"/>
    <w:rsid w:val="00C90126"/>
    <w:rsid w:val="00C90853"/>
    <w:rsid w:val="00C911C8"/>
    <w:rsid w:val="00C91D6C"/>
    <w:rsid w:val="00C937C6"/>
    <w:rsid w:val="00C94D53"/>
    <w:rsid w:val="00C9699B"/>
    <w:rsid w:val="00C97889"/>
    <w:rsid w:val="00CA30F3"/>
    <w:rsid w:val="00CA35B7"/>
    <w:rsid w:val="00CA3CD1"/>
    <w:rsid w:val="00CA519B"/>
    <w:rsid w:val="00CA6CAB"/>
    <w:rsid w:val="00CB237E"/>
    <w:rsid w:val="00CB56F4"/>
    <w:rsid w:val="00CB58DC"/>
    <w:rsid w:val="00CB5CDD"/>
    <w:rsid w:val="00CB6B2E"/>
    <w:rsid w:val="00CB6D58"/>
    <w:rsid w:val="00CB7DEB"/>
    <w:rsid w:val="00CC05DC"/>
    <w:rsid w:val="00CC3070"/>
    <w:rsid w:val="00CC43D1"/>
    <w:rsid w:val="00CC767E"/>
    <w:rsid w:val="00CD1172"/>
    <w:rsid w:val="00CD2828"/>
    <w:rsid w:val="00CD2A6C"/>
    <w:rsid w:val="00CD3F5D"/>
    <w:rsid w:val="00CD4472"/>
    <w:rsid w:val="00CE0543"/>
    <w:rsid w:val="00CE4325"/>
    <w:rsid w:val="00CE44C8"/>
    <w:rsid w:val="00CE4F1D"/>
    <w:rsid w:val="00CE5211"/>
    <w:rsid w:val="00CE544F"/>
    <w:rsid w:val="00CF0561"/>
    <w:rsid w:val="00CF68E2"/>
    <w:rsid w:val="00CF7B8A"/>
    <w:rsid w:val="00D007FE"/>
    <w:rsid w:val="00D01CC5"/>
    <w:rsid w:val="00D01ECC"/>
    <w:rsid w:val="00D02ACA"/>
    <w:rsid w:val="00D05F80"/>
    <w:rsid w:val="00D06818"/>
    <w:rsid w:val="00D06D9F"/>
    <w:rsid w:val="00D0720E"/>
    <w:rsid w:val="00D07418"/>
    <w:rsid w:val="00D13053"/>
    <w:rsid w:val="00D14AF8"/>
    <w:rsid w:val="00D14D58"/>
    <w:rsid w:val="00D152F2"/>
    <w:rsid w:val="00D16A0B"/>
    <w:rsid w:val="00D21682"/>
    <w:rsid w:val="00D241E7"/>
    <w:rsid w:val="00D2442C"/>
    <w:rsid w:val="00D25574"/>
    <w:rsid w:val="00D265C2"/>
    <w:rsid w:val="00D26789"/>
    <w:rsid w:val="00D267F0"/>
    <w:rsid w:val="00D302CC"/>
    <w:rsid w:val="00D3287E"/>
    <w:rsid w:val="00D32D12"/>
    <w:rsid w:val="00D33D35"/>
    <w:rsid w:val="00D34017"/>
    <w:rsid w:val="00D34825"/>
    <w:rsid w:val="00D36F6A"/>
    <w:rsid w:val="00D37362"/>
    <w:rsid w:val="00D42C09"/>
    <w:rsid w:val="00D43BB6"/>
    <w:rsid w:val="00D443D1"/>
    <w:rsid w:val="00D45EBE"/>
    <w:rsid w:val="00D465C5"/>
    <w:rsid w:val="00D46BD3"/>
    <w:rsid w:val="00D47508"/>
    <w:rsid w:val="00D52806"/>
    <w:rsid w:val="00D54CB9"/>
    <w:rsid w:val="00D5673A"/>
    <w:rsid w:val="00D56DEF"/>
    <w:rsid w:val="00D600AC"/>
    <w:rsid w:val="00D60108"/>
    <w:rsid w:val="00D6195B"/>
    <w:rsid w:val="00D624B5"/>
    <w:rsid w:val="00D62EB8"/>
    <w:rsid w:val="00D66C61"/>
    <w:rsid w:val="00D71F90"/>
    <w:rsid w:val="00D721DB"/>
    <w:rsid w:val="00D7430B"/>
    <w:rsid w:val="00D80A2C"/>
    <w:rsid w:val="00D80BC8"/>
    <w:rsid w:val="00D83ADA"/>
    <w:rsid w:val="00D84A70"/>
    <w:rsid w:val="00D869BE"/>
    <w:rsid w:val="00D91634"/>
    <w:rsid w:val="00D91E44"/>
    <w:rsid w:val="00D96B39"/>
    <w:rsid w:val="00DA0B9C"/>
    <w:rsid w:val="00DA1687"/>
    <w:rsid w:val="00DA33F9"/>
    <w:rsid w:val="00DA38B4"/>
    <w:rsid w:val="00DA61F7"/>
    <w:rsid w:val="00DA6D6E"/>
    <w:rsid w:val="00DB0151"/>
    <w:rsid w:val="00DB04F5"/>
    <w:rsid w:val="00DB18B0"/>
    <w:rsid w:val="00DB3BD1"/>
    <w:rsid w:val="00DB4E68"/>
    <w:rsid w:val="00DB549E"/>
    <w:rsid w:val="00DB5727"/>
    <w:rsid w:val="00DB6F29"/>
    <w:rsid w:val="00DC34F6"/>
    <w:rsid w:val="00DC3FAB"/>
    <w:rsid w:val="00DC41EC"/>
    <w:rsid w:val="00DC7A78"/>
    <w:rsid w:val="00DD5273"/>
    <w:rsid w:val="00DD5857"/>
    <w:rsid w:val="00DD7924"/>
    <w:rsid w:val="00DE22D4"/>
    <w:rsid w:val="00DE5C6E"/>
    <w:rsid w:val="00DE6EEB"/>
    <w:rsid w:val="00DE70C3"/>
    <w:rsid w:val="00DE790E"/>
    <w:rsid w:val="00DF14D5"/>
    <w:rsid w:val="00DF3869"/>
    <w:rsid w:val="00DF6291"/>
    <w:rsid w:val="00DF6292"/>
    <w:rsid w:val="00E02074"/>
    <w:rsid w:val="00E0276F"/>
    <w:rsid w:val="00E034E1"/>
    <w:rsid w:val="00E03566"/>
    <w:rsid w:val="00E07FCF"/>
    <w:rsid w:val="00E14C83"/>
    <w:rsid w:val="00E155AF"/>
    <w:rsid w:val="00E17464"/>
    <w:rsid w:val="00E208FC"/>
    <w:rsid w:val="00E21337"/>
    <w:rsid w:val="00E21C6F"/>
    <w:rsid w:val="00E223EA"/>
    <w:rsid w:val="00E236CD"/>
    <w:rsid w:val="00E23EB0"/>
    <w:rsid w:val="00E352BD"/>
    <w:rsid w:val="00E370B9"/>
    <w:rsid w:val="00E37F70"/>
    <w:rsid w:val="00E40000"/>
    <w:rsid w:val="00E40B17"/>
    <w:rsid w:val="00E4238D"/>
    <w:rsid w:val="00E42422"/>
    <w:rsid w:val="00E4418C"/>
    <w:rsid w:val="00E44AD2"/>
    <w:rsid w:val="00E45A11"/>
    <w:rsid w:val="00E4663B"/>
    <w:rsid w:val="00E50387"/>
    <w:rsid w:val="00E50A96"/>
    <w:rsid w:val="00E5172E"/>
    <w:rsid w:val="00E51F51"/>
    <w:rsid w:val="00E52C3B"/>
    <w:rsid w:val="00E55307"/>
    <w:rsid w:val="00E56BE2"/>
    <w:rsid w:val="00E60180"/>
    <w:rsid w:val="00E64B15"/>
    <w:rsid w:val="00E74BE7"/>
    <w:rsid w:val="00E75030"/>
    <w:rsid w:val="00E7629A"/>
    <w:rsid w:val="00E77364"/>
    <w:rsid w:val="00E77553"/>
    <w:rsid w:val="00E77D6E"/>
    <w:rsid w:val="00E81B4A"/>
    <w:rsid w:val="00E82B79"/>
    <w:rsid w:val="00E82FB3"/>
    <w:rsid w:val="00E84DF1"/>
    <w:rsid w:val="00E8560A"/>
    <w:rsid w:val="00E86797"/>
    <w:rsid w:val="00E87C04"/>
    <w:rsid w:val="00E87EB7"/>
    <w:rsid w:val="00E9082C"/>
    <w:rsid w:val="00E90A20"/>
    <w:rsid w:val="00E90B94"/>
    <w:rsid w:val="00E96108"/>
    <w:rsid w:val="00EA18E9"/>
    <w:rsid w:val="00EA1BAE"/>
    <w:rsid w:val="00EA3A5A"/>
    <w:rsid w:val="00EA4955"/>
    <w:rsid w:val="00EA6EAE"/>
    <w:rsid w:val="00EB011E"/>
    <w:rsid w:val="00EB1CED"/>
    <w:rsid w:val="00EC2C2C"/>
    <w:rsid w:val="00EC2CB8"/>
    <w:rsid w:val="00EC37C7"/>
    <w:rsid w:val="00EC4433"/>
    <w:rsid w:val="00EC53AB"/>
    <w:rsid w:val="00EC59C7"/>
    <w:rsid w:val="00ED2D50"/>
    <w:rsid w:val="00ED42E0"/>
    <w:rsid w:val="00ED52CD"/>
    <w:rsid w:val="00EE2206"/>
    <w:rsid w:val="00EE6E1F"/>
    <w:rsid w:val="00EF204D"/>
    <w:rsid w:val="00EF3CFF"/>
    <w:rsid w:val="00EF44A1"/>
    <w:rsid w:val="00EF47AD"/>
    <w:rsid w:val="00EF4D12"/>
    <w:rsid w:val="00EF519F"/>
    <w:rsid w:val="00EF5E50"/>
    <w:rsid w:val="00F01066"/>
    <w:rsid w:val="00F02B08"/>
    <w:rsid w:val="00F03165"/>
    <w:rsid w:val="00F0351B"/>
    <w:rsid w:val="00F04B51"/>
    <w:rsid w:val="00F103FC"/>
    <w:rsid w:val="00F1260A"/>
    <w:rsid w:val="00F12F84"/>
    <w:rsid w:val="00F13070"/>
    <w:rsid w:val="00F13AE5"/>
    <w:rsid w:val="00F13F75"/>
    <w:rsid w:val="00F15376"/>
    <w:rsid w:val="00F15734"/>
    <w:rsid w:val="00F171C1"/>
    <w:rsid w:val="00F178E8"/>
    <w:rsid w:val="00F1790A"/>
    <w:rsid w:val="00F21D72"/>
    <w:rsid w:val="00F23361"/>
    <w:rsid w:val="00F2406A"/>
    <w:rsid w:val="00F244D5"/>
    <w:rsid w:val="00F27544"/>
    <w:rsid w:val="00F30409"/>
    <w:rsid w:val="00F44C21"/>
    <w:rsid w:val="00F450E7"/>
    <w:rsid w:val="00F45DF2"/>
    <w:rsid w:val="00F506DF"/>
    <w:rsid w:val="00F50D43"/>
    <w:rsid w:val="00F53258"/>
    <w:rsid w:val="00F54B85"/>
    <w:rsid w:val="00F55CDA"/>
    <w:rsid w:val="00F56DC3"/>
    <w:rsid w:val="00F62534"/>
    <w:rsid w:val="00F63A6D"/>
    <w:rsid w:val="00F63F28"/>
    <w:rsid w:val="00F643EB"/>
    <w:rsid w:val="00F64751"/>
    <w:rsid w:val="00F655EC"/>
    <w:rsid w:val="00F65A7D"/>
    <w:rsid w:val="00F666D9"/>
    <w:rsid w:val="00F66C4E"/>
    <w:rsid w:val="00F67EBE"/>
    <w:rsid w:val="00F707A0"/>
    <w:rsid w:val="00F70B92"/>
    <w:rsid w:val="00F73B04"/>
    <w:rsid w:val="00F7689B"/>
    <w:rsid w:val="00F80445"/>
    <w:rsid w:val="00F80F20"/>
    <w:rsid w:val="00F90BE8"/>
    <w:rsid w:val="00F91A4C"/>
    <w:rsid w:val="00F92950"/>
    <w:rsid w:val="00FA1831"/>
    <w:rsid w:val="00FA271E"/>
    <w:rsid w:val="00FA2997"/>
    <w:rsid w:val="00FA301C"/>
    <w:rsid w:val="00FA3840"/>
    <w:rsid w:val="00FA5F85"/>
    <w:rsid w:val="00FB055B"/>
    <w:rsid w:val="00FB05DF"/>
    <w:rsid w:val="00FB3719"/>
    <w:rsid w:val="00FB5548"/>
    <w:rsid w:val="00FB5F56"/>
    <w:rsid w:val="00FB7D99"/>
    <w:rsid w:val="00FB7F4A"/>
    <w:rsid w:val="00FC1E12"/>
    <w:rsid w:val="00FC29B8"/>
    <w:rsid w:val="00FC3FEB"/>
    <w:rsid w:val="00FC5DA2"/>
    <w:rsid w:val="00FC6B40"/>
    <w:rsid w:val="00FC6E1A"/>
    <w:rsid w:val="00FC7E68"/>
    <w:rsid w:val="00FD05D0"/>
    <w:rsid w:val="00FD1755"/>
    <w:rsid w:val="00FD179C"/>
    <w:rsid w:val="00FD2272"/>
    <w:rsid w:val="00FD2C13"/>
    <w:rsid w:val="00FD4788"/>
    <w:rsid w:val="00FD6053"/>
    <w:rsid w:val="00FE0BBE"/>
    <w:rsid w:val="00FE128D"/>
    <w:rsid w:val="00FE14AC"/>
    <w:rsid w:val="00FE18C6"/>
    <w:rsid w:val="00FE20D8"/>
    <w:rsid w:val="00FE2218"/>
    <w:rsid w:val="00FE28C3"/>
    <w:rsid w:val="00FE3068"/>
    <w:rsid w:val="00FE40E8"/>
    <w:rsid w:val="00FE766B"/>
    <w:rsid w:val="00FF09BE"/>
    <w:rsid w:val="00FF1B29"/>
    <w:rsid w:val="00FF1BAA"/>
    <w:rsid w:val="00FF2C33"/>
    <w:rsid w:val="00FF39F2"/>
    <w:rsid w:val="00FF45F8"/>
    <w:rsid w:val="00FF4B98"/>
    <w:rsid w:val="00FF71E7"/>
    <w:rsid w:val="00FF7FA9"/>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741"/>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EB01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 nieparzystej,Znak Znak Znak"/>
    <w:basedOn w:val="Normalny"/>
    <w:link w:val="NagwekZnak"/>
    <w:rsid w:val="00E37F70"/>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Obiekt,BulletC,Akapit z listą31,NOWY,Akapit z listą32,Akapit z listą3"/>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uiPriority w:val="99"/>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9Znak">
    <w:name w:val="Nagłówek 9 Znak"/>
    <w:basedOn w:val="Domylnaczcionkaakapitu"/>
    <w:link w:val="Nagwek9"/>
    <w:uiPriority w:val="9"/>
    <w:semiHidden/>
    <w:rsid w:val="00EB011E"/>
    <w:rPr>
      <w:rFonts w:asciiTheme="majorHAnsi" w:eastAsiaTheme="majorEastAsia" w:hAnsiTheme="majorHAnsi" w:cstheme="majorBidi"/>
      <w:i/>
      <w:iCs/>
      <w:color w:val="404040" w:themeColor="text1" w:themeTint="BF"/>
      <w:sz w:val="20"/>
      <w:szCs w:val="20"/>
      <w:lang w:val="pl-PL"/>
    </w:rPr>
  </w:style>
  <w:style w:type="character" w:styleId="Pogrubienie">
    <w:name w:val="Strong"/>
    <w:qFormat/>
    <w:rsid w:val="00EB011E"/>
    <w:rPr>
      <w:b/>
      <w:bCs/>
    </w:rPr>
  </w:style>
  <w:style w:type="paragraph" w:customStyle="1" w:styleId="Paragrafznumerem">
    <w:name w:val="Paragraf z numerem"/>
    <w:basedOn w:val="Normalny"/>
    <w:rsid w:val="00971001"/>
    <w:pPr>
      <w:numPr>
        <w:numId w:val="27"/>
      </w:numPr>
      <w:suppressAutoHyphens/>
      <w:spacing w:after="200" w:line="276" w:lineRule="auto"/>
      <w:jc w:val="center"/>
    </w:pPr>
    <w:rPr>
      <w:sz w:val="22"/>
      <w:szCs w:val="20"/>
    </w:rPr>
  </w:style>
  <w:style w:type="paragraph" w:customStyle="1" w:styleId="Tekstpodstawowy31">
    <w:name w:val="Tekst podstawowy 31"/>
    <w:basedOn w:val="Normalny"/>
    <w:rsid w:val="000344A3"/>
    <w:pPr>
      <w:suppressAutoHyphens/>
      <w:jc w:val="both"/>
    </w:pPr>
    <w:rPr>
      <w:b/>
      <w:szCs w:val="20"/>
      <w:lang w:val="x-none" w:eastAsia="ar-SA"/>
    </w:rPr>
  </w:style>
  <w:style w:type="table" w:customStyle="1" w:styleId="Tabela-Siatka1">
    <w:name w:val="Tabela - Siatka1"/>
    <w:basedOn w:val="Standardowy"/>
    <w:next w:val="Tabela-Siatka"/>
    <w:uiPriority w:val="59"/>
    <w:rsid w:val="00703C6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465C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rsid w:val="00B159B2"/>
    <w:rPr>
      <w:rFonts w:ascii="Arial" w:hAnsi="Arial" w:cs="Arial"/>
      <w:sz w:val="19"/>
      <w:szCs w:val="19"/>
      <w:shd w:val="clear" w:color="auto" w:fill="FFFFFF"/>
      <w:lang w:val="pl-PL"/>
    </w:rPr>
  </w:style>
  <w:style w:type="paragraph" w:customStyle="1" w:styleId="Bodytext21">
    <w:name w:val="Body text (2)1"/>
    <w:basedOn w:val="Normalny"/>
    <w:link w:val="Bodytext2"/>
    <w:uiPriority w:val="99"/>
    <w:rsid w:val="00B159B2"/>
    <w:pPr>
      <w:widowControl w:val="0"/>
      <w:shd w:val="clear" w:color="auto" w:fill="FFFFFF"/>
      <w:spacing w:line="259" w:lineRule="exact"/>
      <w:ind w:hanging="860"/>
    </w:pPr>
    <w:rPr>
      <w:rFonts w:ascii="Arial" w:eastAsiaTheme="minorEastAsia" w:hAnsi="Arial" w:cs="Arial"/>
      <w:sz w:val="19"/>
      <w:szCs w:val="19"/>
    </w:rPr>
  </w:style>
  <w:style w:type="character" w:customStyle="1" w:styleId="AkapitzlistZnak">
    <w:name w:val="Akapit z listą Znak"/>
    <w:aliases w:val="normalny tekst Znak,Obiekt Znak,BulletC Znak,Akapit z listą31 Znak,NOWY Znak,Akapit z listą32 Znak,Akapit z listą3 Znak"/>
    <w:link w:val="Akapitzlist"/>
    <w:uiPriority w:val="34"/>
    <w:locked/>
    <w:rsid w:val="000255B4"/>
    <w:rPr>
      <w:rFonts w:ascii="Times New Roman" w:eastAsia="Times New Roman" w:hAnsi="Times New Roman" w:cs="Times New Roman"/>
      <w:lang w:val="pl-PL"/>
    </w:rPr>
  </w:style>
  <w:style w:type="table" w:customStyle="1" w:styleId="Tabela-Siatka3">
    <w:name w:val="Tabela - Siatka3"/>
    <w:basedOn w:val="Standardowy"/>
    <w:next w:val="Tabela-Siatka"/>
    <w:uiPriority w:val="59"/>
    <w:unhideWhenUsed/>
    <w:rsid w:val="00E56BE2"/>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BC47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741"/>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EB01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 nieparzystej,Znak Znak Znak"/>
    <w:basedOn w:val="Normalny"/>
    <w:link w:val="NagwekZnak"/>
    <w:rsid w:val="00E37F70"/>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Obiekt,BulletC,Akapit z listą31,NOWY,Akapit z listą32,Akapit z listą3"/>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uiPriority w:val="99"/>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9Znak">
    <w:name w:val="Nagłówek 9 Znak"/>
    <w:basedOn w:val="Domylnaczcionkaakapitu"/>
    <w:link w:val="Nagwek9"/>
    <w:uiPriority w:val="9"/>
    <w:semiHidden/>
    <w:rsid w:val="00EB011E"/>
    <w:rPr>
      <w:rFonts w:asciiTheme="majorHAnsi" w:eastAsiaTheme="majorEastAsia" w:hAnsiTheme="majorHAnsi" w:cstheme="majorBidi"/>
      <w:i/>
      <w:iCs/>
      <w:color w:val="404040" w:themeColor="text1" w:themeTint="BF"/>
      <w:sz w:val="20"/>
      <w:szCs w:val="20"/>
      <w:lang w:val="pl-PL"/>
    </w:rPr>
  </w:style>
  <w:style w:type="character" w:styleId="Pogrubienie">
    <w:name w:val="Strong"/>
    <w:qFormat/>
    <w:rsid w:val="00EB011E"/>
    <w:rPr>
      <w:b/>
      <w:bCs/>
    </w:rPr>
  </w:style>
  <w:style w:type="paragraph" w:customStyle="1" w:styleId="Paragrafznumerem">
    <w:name w:val="Paragraf z numerem"/>
    <w:basedOn w:val="Normalny"/>
    <w:rsid w:val="00971001"/>
    <w:pPr>
      <w:numPr>
        <w:numId w:val="27"/>
      </w:numPr>
      <w:suppressAutoHyphens/>
      <w:spacing w:after="200" w:line="276" w:lineRule="auto"/>
      <w:jc w:val="center"/>
    </w:pPr>
    <w:rPr>
      <w:sz w:val="22"/>
      <w:szCs w:val="20"/>
    </w:rPr>
  </w:style>
  <w:style w:type="paragraph" w:customStyle="1" w:styleId="Tekstpodstawowy31">
    <w:name w:val="Tekst podstawowy 31"/>
    <w:basedOn w:val="Normalny"/>
    <w:rsid w:val="000344A3"/>
    <w:pPr>
      <w:suppressAutoHyphens/>
      <w:jc w:val="both"/>
    </w:pPr>
    <w:rPr>
      <w:b/>
      <w:szCs w:val="20"/>
      <w:lang w:val="x-none" w:eastAsia="ar-SA"/>
    </w:rPr>
  </w:style>
  <w:style w:type="table" w:customStyle="1" w:styleId="Tabela-Siatka1">
    <w:name w:val="Tabela - Siatka1"/>
    <w:basedOn w:val="Standardowy"/>
    <w:next w:val="Tabela-Siatka"/>
    <w:uiPriority w:val="59"/>
    <w:rsid w:val="00703C6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465C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rsid w:val="00B159B2"/>
    <w:rPr>
      <w:rFonts w:ascii="Arial" w:hAnsi="Arial" w:cs="Arial"/>
      <w:sz w:val="19"/>
      <w:szCs w:val="19"/>
      <w:shd w:val="clear" w:color="auto" w:fill="FFFFFF"/>
      <w:lang w:val="pl-PL"/>
    </w:rPr>
  </w:style>
  <w:style w:type="paragraph" w:customStyle="1" w:styleId="Bodytext21">
    <w:name w:val="Body text (2)1"/>
    <w:basedOn w:val="Normalny"/>
    <w:link w:val="Bodytext2"/>
    <w:uiPriority w:val="99"/>
    <w:rsid w:val="00B159B2"/>
    <w:pPr>
      <w:widowControl w:val="0"/>
      <w:shd w:val="clear" w:color="auto" w:fill="FFFFFF"/>
      <w:spacing w:line="259" w:lineRule="exact"/>
      <w:ind w:hanging="860"/>
    </w:pPr>
    <w:rPr>
      <w:rFonts w:ascii="Arial" w:eastAsiaTheme="minorEastAsia" w:hAnsi="Arial" w:cs="Arial"/>
      <w:sz w:val="19"/>
      <w:szCs w:val="19"/>
    </w:rPr>
  </w:style>
  <w:style w:type="character" w:customStyle="1" w:styleId="AkapitzlistZnak">
    <w:name w:val="Akapit z listą Znak"/>
    <w:aliases w:val="normalny tekst Znak,Obiekt Znak,BulletC Znak,Akapit z listą31 Znak,NOWY Znak,Akapit z listą32 Znak,Akapit z listą3 Znak"/>
    <w:link w:val="Akapitzlist"/>
    <w:uiPriority w:val="34"/>
    <w:locked/>
    <w:rsid w:val="000255B4"/>
    <w:rPr>
      <w:rFonts w:ascii="Times New Roman" w:eastAsia="Times New Roman" w:hAnsi="Times New Roman" w:cs="Times New Roman"/>
      <w:lang w:val="pl-PL"/>
    </w:rPr>
  </w:style>
  <w:style w:type="table" w:customStyle="1" w:styleId="Tabela-Siatka3">
    <w:name w:val="Tabela - Siatka3"/>
    <w:basedOn w:val="Standardowy"/>
    <w:next w:val="Tabela-Siatka"/>
    <w:uiPriority w:val="59"/>
    <w:unhideWhenUsed/>
    <w:rsid w:val="00E56BE2"/>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BC4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445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79880892">
      <w:bodyDiv w:val="1"/>
      <w:marLeft w:val="0"/>
      <w:marRight w:val="0"/>
      <w:marTop w:val="0"/>
      <w:marBottom w:val="0"/>
      <w:divBdr>
        <w:top w:val="none" w:sz="0" w:space="0" w:color="auto"/>
        <w:left w:val="none" w:sz="0" w:space="0" w:color="auto"/>
        <w:bottom w:val="none" w:sz="0" w:space="0" w:color="auto"/>
        <w:right w:val="none" w:sz="0" w:space="0" w:color="auto"/>
      </w:divBdr>
    </w:div>
    <w:div w:id="1559127220">
      <w:bodyDiv w:val="1"/>
      <w:marLeft w:val="0"/>
      <w:marRight w:val="0"/>
      <w:marTop w:val="0"/>
      <w:marBottom w:val="0"/>
      <w:divBdr>
        <w:top w:val="none" w:sz="0" w:space="0" w:color="auto"/>
        <w:left w:val="none" w:sz="0" w:space="0" w:color="auto"/>
        <w:bottom w:val="none" w:sz="0" w:space="0" w:color="auto"/>
        <w:right w:val="none" w:sz="0" w:space="0" w:color="auto"/>
      </w:divBdr>
    </w:div>
    <w:div w:id="1572155953">
      <w:bodyDiv w:val="1"/>
      <w:marLeft w:val="0"/>
      <w:marRight w:val="0"/>
      <w:marTop w:val="0"/>
      <w:marBottom w:val="0"/>
      <w:divBdr>
        <w:top w:val="none" w:sz="0" w:space="0" w:color="auto"/>
        <w:left w:val="none" w:sz="0" w:space="0" w:color="auto"/>
        <w:bottom w:val="none" w:sz="0" w:space="0" w:color="auto"/>
        <w:right w:val="none" w:sz="0" w:space="0" w:color="auto"/>
      </w:divBdr>
    </w:div>
    <w:div w:id="1588420284">
      <w:bodyDiv w:val="1"/>
      <w:marLeft w:val="0"/>
      <w:marRight w:val="0"/>
      <w:marTop w:val="0"/>
      <w:marBottom w:val="0"/>
      <w:divBdr>
        <w:top w:val="none" w:sz="0" w:space="0" w:color="auto"/>
        <w:left w:val="none" w:sz="0" w:space="0" w:color="auto"/>
        <w:bottom w:val="none" w:sz="0" w:space="0" w:color="auto"/>
        <w:right w:val="none" w:sz="0" w:space="0" w:color="auto"/>
      </w:divBdr>
    </w:div>
    <w:div w:id="1951693951">
      <w:bodyDiv w:val="1"/>
      <w:marLeft w:val="0"/>
      <w:marRight w:val="0"/>
      <w:marTop w:val="0"/>
      <w:marBottom w:val="0"/>
      <w:divBdr>
        <w:top w:val="none" w:sz="0" w:space="0" w:color="auto"/>
        <w:left w:val="none" w:sz="0" w:space="0" w:color="auto"/>
        <w:bottom w:val="none" w:sz="0" w:space="0" w:color="auto"/>
        <w:right w:val="none" w:sz="0" w:space="0" w:color="auto"/>
      </w:divBdr>
    </w:div>
    <w:div w:id="211301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wik-grodzisk" TargetMode="External"/><Relationship Id="rId18" Type="http://schemas.openxmlformats.org/officeDocument/2006/relationships/hyperlink" Target="https://platformazakupowa.pl/pn/zwik-grodzisk" TargetMode="External"/><Relationship Id="rId3" Type="http://schemas.openxmlformats.org/officeDocument/2006/relationships/styles" Target="styles.xml"/><Relationship Id="rId21" Type="http://schemas.openxmlformats.org/officeDocument/2006/relationships/hyperlink" Target="https://platformazakupowa.pl/pn/zwik-grodzisk" TargetMode="External"/><Relationship Id="rId7" Type="http://schemas.openxmlformats.org/officeDocument/2006/relationships/footnotes" Target="footnotes.xml"/><Relationship Id="rId12" Type="http://schemas.openxmlformats.org/officeDocument/2006/relationships/hyperlink" Target="http://www.zwik-grodzisk.pl" TargetMode="External"/><Relationship Id="rId17" Type="http://schemas.openxmlformats.org/officeDocument/2006/relationships/hyperlink" Target="https://platformazakupowa.pl/pn/zwik-grodzi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zwik-grodzisk" TargetMode="External"/><Relationship Id="rId20" Type="http://schemas.openxmlformats.org/officeDocument/2006/relationships/hyperlink" Target="https://platformazakupowa.pl/pn/zwik-grodzi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zwik-grodzisk" TargetMode="External"/><Relationship Id="rId23" Type="http://schemas.openxmlformats.org/officeDocument/2006/relationships/footer" Target="footer2.xml"/><Relationship Id="rId10" Type="http://schemas.openxmlformats.org/officeDocument/2006/relationships/hyperlink" Target="http://www.zwik-grodzisk.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mowienia@zwik-grodzisk.pl" TargetMode="External"/><Relationship Id="rId22" Type="http://schemas.openxmlformats.org/officeDocument/2006/relationships/hyperlink" Target="https://platformazakupowa.pl/pn/zwik-grodzis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DC06-184E-41BC-ACA5-580296C9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19</Pages>
  <Words>9607</Words>
  <Characters>57642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Marta Gerek</cp:lastModifiedBy>
  <cp:revision>67</cp:revision>
  <cp:lastPrinted>2022-09-20T13:12:00Z</cp:lastPrinted>
  <dcterms:created xsi:type="dcterms:W3CDTF">2020-02-06T09:38:00Z</dcterms:created>
  <dcterms:modified xsi:type="dcterms:W3CDTF">2024-02-15T10:49:00Z</dcterms:modified>
</cp:coreProperties>
</file>