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BB" w:rsidRPr="00D904BB" w:rsidRDefault="00D904BB" w:rsidP="00D9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Hełm ochronny budowlany ZIRCON 1</w:t>
      </w:r>
    </w:p>
    <w:p w:rsidR="00D904BB" w:rsidRPr="00D904BB" w:rsidRDefault="00D904BB" w:rsidP="00D90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 z polietylenu wysokiej gęstości (HDPE)</w:t>
      </w:r>
    </w:p>
    <w:p w:rsidR="00D904BB" w:rsidRPr="00D904BB" w:rsidRDefault="00D904BB" w:rsidP="00D90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B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zabezpieczony przed UV</w:t>
      </w:r>
    </w:p>
    <w:p w:rsidR="00D904BB" w:rsidRPr="00D904BB" w:rsidRDefault="00D904BB" w:rsidP="00D90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BB">
        <w:rPr>
          <w:rFonts w:ascii="Times New Roman" w:eastAsia="Times New Roman" w:hAnsi="Times New Roman" w:cs="Times New Roman"/>
          <w:sz w:val="24"/>
          <w:szCs w:val="24"/>
          <w:lang w:eastAsia="pl-PL"/>
        </w:rPr>
        <w:t>więźba z polietylenu niskiej gęstości (LDPE) z 8 punktami mocowania</w:t>
      </w:r>
    </w:p>
    <w:p w:rsidR="00D904BB" w:rsidRPr="00D904BB" w:rsidRDefault="00D904BB" w:rsidP="00D90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BB">
        <w:rPr>
          <w:rFonts w:ascii="Times New Roman" w:eastAsia="Times New Roman" w:hAnsi="Times New Roman" w:cs="Times New Roman"/>
          <w:sz w:val="24"/>
          <w:szCs w:val="24"/>
          <w:lang w:eastAsia="pl-PL"/>
        </w:rPr>
        <w:t>potnik z gąbki</w:t>
      </w:r>
    </w:p>
    <w:p w:rsidR="00D904BB" w:rsidRPr="00D904BB" w:rsidRDefault="00D904BB" w:rsidP="00D90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BB">
        <w:rPr>
          <w:rFonts w:ascii="Times New Roman" w:eastAsia="Times New Roman" w:hAnsi="Times New Roman" w:cs="Times New Roman"/>
          <w:sz w:val="24"/>
          <w:szCs w:val="24"/>
          <w:lang w:eastAsia="pl-PL"/>
        </w:rPr>
        <w:t>więźba z regulacją płynną: obwód głowy od 53 do 63 cm</w:t>
      </w:r>
    </w:p>
    <w:p w:rsidR="00D904BB" w:rsidRPr="00D904BB" w:rsidRDefault="00D904BB" w:rsidP="00D90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BB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izolacja elektryczna aż do 1000 VAC lub 1500 VDC</w:t>
      </w:r>
    </w:p>
    <w:p w:rsidR="00D904BB" w:rsidRPr="00D904BB" w:rsidRDefault="00D904BB" w:rsidP="00D90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BB">
        <w:rPr>
          <w:rFonts w:ascii="Times New Roman" w:eastAsia="Times New Roman" w:hAnsi="Times New Roman" w:cs="Times New Roman"/>
          <w:sz w:val="24"/>
          <w:szCs w:val="24"/>
          <w:lang w:eastAsia="pl-PL"/>
        </w:rPr>
        <w:t>otwór standardowy do mocowania akcesoriów</w:t>
      </w:r>
    </w:p>
    <w:p w:rsidR="00D904BB" w:rsidRPr="00D904BB" w:rsidRDefault="00D904BB" w:rsidP="00D90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zaczepy do mocowania paska podbródkowego 2 lub 4 punktowego</w:t>
      </w:r>
    </w:p>
    <w:p w:rsidR="00D904BB" w:rsidRPr="00D904BB" w:rsidRDefault="00D904BB" w:rsidP="00D90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BB">
        <w:rPr>
          <w:rFonts w:ascii="Times New Roman" w:eastAsia="Times New Roman" w:hAnsi="Times New Roman" w:cs="Times New Roman"/>
          <w:sz w:val="24"/>
          <w:szCs w:val="24"/>
          <w:lang w:eastAsia="pl-PL"/>
        </w:rPr>
        <w:t>EN397:2012 + A1:2012 Przemysłowe hełmy ochronne  </w:t>
      </w:r>
    </w:p>
    <w:p w:rsidR="00D904BB" w:rsidRPr="00D904BB" w:rsidRDefault="00D904BB" w:rsidP="00D90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BB">
        <w:rPr>
          <w:rFonts w:ascii="Times New Roman" w:eastAsia="Times New Roman" w:hAnsi="Times New Roman" w:cs="Times New Roman"/>
          <w:sz w:val="24"/>
          <w:szCs w:val="24"/>
          <w:lang w:eastAsia="pl-PL"/>
        </w:rPr>
        <w:t>EN50365:2002 Hełmy elektroizolacyjne do prac przy instalacjach niskiego napięcia</w:t>
      </w:r>
    </w:p>
    <w:p w:rsidR="00D904BB" w:rsidRPr="00D904BB" w:rsidRDefault="00D904BB" w:rsidP="00D9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BB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</w:t>
      </w:r>
    </w:p>
    <w:p w:rsidR="00D904BB" w:rsidRPr="00D904BB" w:rsidRDefault="00D904BB" w:rsidP="00D9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 50365: </w:t>
      </w:r>
      <w:r w:rsidRPr="00D9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Hełmy elektroizolacyjne do prac przy instalacjach niskiego </w:t>
      </w:r>
      <w:proofErr w:type="spellStart"/>
      <w:r w:rsidRPr="00D9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napię</w:t>
      </w:r>
      <w:proofErr w:type="spellEnd"/>
      <w:r w:rsidRPr="00D9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04BB" w:rsidRPr="00D904BB" w:rsidRDefault="00D904BB" w:rsidP="00D9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 397: </w:t>
      </w:r>
      <w:r w:rsidRPr="00D9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Przemysłowe hełmy ochronne</w:t>
      </w:r>
      <w:r w:rsidRPr="00D9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01AA" w:rsidRDefault="004E01AA"/>
    <w:sectPr w:rsidR="004E01AA" w:rsidSect="004E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1CA"/>
    <w:multiLevelType w:val="multilevel"/>
    <w:tmpl w:val="00DC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02E7A"/>
    <w:multiLevelType w:val="multilevel"/>
    <w:tmpl w:val="AA66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4BB"/>
    <w:rsid w:val="004E01AA"/>
    <w:rsid w:val="00D9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0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Company>HP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A18661</dc:creator>
  <cp:lastModifiedBy>A18661</cp:lastModifiedBy>
  <cp:revision>1</cp:revision>
  <dcterms:created xsi:type="dcterms:W3CDTF">2024-03-19T07:40:00Z</dcterms:created>
  <dcterms:modified xsi:type="dcterms:W3CDTF">2024-03-19T07:40:00Z</dcterms:modified>
</cp:coreProperties>
</file>