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4C" w:rsidRPr="001B180A" w:rsidRDefault="00D3364C" w:rsidP="0091305E">
      <w:pPr>
        <w:ind w:left="5664" w:firstLine="708"/>
        <w:rPr>
          <w:rFonts w:ascii="Times New Roman" w:hAnsi="Times New Roman"/>
          <w:sz w:val="24"/>
          <w:szCs w:val="24"/>
        </w:rPr>
      </w:pPr>
      <w:r w:rsidRPr="001B180A">
        <w:rPr>
          <w:rFonts w:ascii="Times New Roman" w:hAnsi="Times New Roman"/>
          <w:sz w:val="24"/>
          <w:szCs w:val="24"/>
        </w:rPr>
        <w:t xml:space="preserve">Sprawa nr </w:t>
      </w:r>
      <w:r w:rsidR="001B180A" w:rsidRPr="001B180A">
        <w:rPr>
          <w:rFonts w:ascii="Times New Roman" w:hAnsi="Times New Roman"/>
          <w:b/>
          <w:sz w:val="24"/>
          <w:szCs w:val="24"/>
        </w:rPr>
        <w:t>KZ-ZO/22/2022</w:t>
      </w:r>
    </w:p>
    <w:p w:rsidR="00D3364C" w:rsidRPr="001B180A" w:rsidRDefault="00D3364C" w:rsidP="00D3364C">
      <w:pPr>
        <w:rPr>
          <w:rFonts w:ascii="Times New Roman" w:hAnsi="Times New Roman"/>
          <w:sz w:val="24"/>
          <w:szCs w:val="24"/>
        </w:rPr>
      </w:pP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t xml:space="preserve">1.  </w:t>
      </w:r>
      <w:r w:rsidRPr="001B180A">
        <w:rPr>
          <w:rFonts w:ascii="Times New Roman" w:hAnsi="Times New Roman"/>
          <w:b/>
          <w:sz w:val="24"/>
          <w:szCs w:val="24"/>
        </w:rPr>
        <w:t xml:space="preserve"> OPIS PRZEDMIOTU ZAMÓWIENIA</w:t>
      </w:r>
    </w:p>
    <w:p w:rsidR="00D3364C" w:rsidRPr="001B180A" w:rsidRDefault="00D3364C" w:rsidP="00416525">
      <w:pPr>
        <w:jc w:val="both"/>
        <w:rPr>
          <w:rFonts w:ascii="Times New Roman" w:hAnsi="Times New Roman"/>
          <w:sz w:val="24"/>
          <w:szCs w:val="24"/>
        </w:rPr>
      </w:pPr>
      <w:r w:rsidRPr="001B180A">
        <w:rPr>
          <w:rFonts w:ascii="Times New Roman" w:hAnsi="Times New Roman"/>
          <w:sz w:val="24"/>
          <w:szCs w:val="24"/>
        </w:rPr>
        <w:t xml:space="preserve">Przedmiotem  zamówienia  jest:  </w:t>
      </w:r>
      <w:r w:rsidR="009B503D" w:rsidRPr="001B180A">
        <w:rPr>
          <w:rFonts w:ascii="Times New Roman" w:hAnsi="Times New Roman"/>
          <w:sz w:val="24"/>
          <w:szCs w:val="24"/>
        </w:rPr>
        <w:t>s</w:t>
      </w:r>
      <w:r w:rsidR="009F4761" w:rsidRPr="001B180A">
        <w:rPr>
          <w:rFonts w:ascii="Times New Roman" w:hAnsi="Times New Roman"/>
          <w:sz w:val="24"/>
          <w:szCs w:val="24"/>
        </w:rPr>
        <w:t>przedaż, d</w:t>
      </w:r>
      <w:r w:rsidRPr="001B180A">
        <w:rPr>
          <w:rFonts w:ascii="Times New Roman" w:hAnsi="Times New Roman"/>
          <w:sz w:val="24"/>
          <w:szCs w:val="24"/>
        </w:rPr>
        <w:t xml:space="preserve">ostawa, instalacja, konfiguracja i uruchomienie systemu  monitoringu w  budynku </w:t>
      </w:r>
      <w:r w:rsidR="007028E0" w:rsidRPr="001B180A">
        <w:rPr>
          <w:rFonts w:ascii="Times New Roman" w:hAnsi="Times New Roman"/>
          <w:sz w:val="24"/>
          <w:szCs w:val="24"/>
        </w:rPr>
        <w:t>Biblioteki</w:t>
      </w:r>
      <w:r w:rsidRPr="001B180A">
        <w:rPr>
          <w:rFonts w:ascii="Times New Roman" w:hAnsi="Times New Roman"/>
          <w:sz w:val="24"/>
          <w:szCs w:val="24"/>
        </w:rPr>
        <w:t xml:space="preserve">  należącym  do  Akademii Wychowania Fizycznego  we Wrocławiu, przy al. I.J. Paderewskiego 35</w:t>
      </w:r>
    </w:p>
    <w:p w:rsidR="00D3364C" w:rsidRPr="001B180A" w:rsidRDefault="00D3364C" w:rsidP="00416525">
      <w:pPr>
        <w:jc w:val="both"/>
        <w:rPr>
          <w:rFonts w:ascii="Times New Roman" w:hAnsi="Times New Roman"/>
          <w:sz w:val="24"/>
          <w:szCs w:val="24"/>
        </w:rPr>
      </w:pPr>
      <w:r w:rsidRPr="001B180A">
        <w:rPr>
          <w:rFonts w:ascii="Times New Roman" w:hAnsi="Times New Roman"/>
          <w:sz w:val="24"/>
          <w:szCs w:val="24"/>
        </w:rPr>
        <w:t>Zadanie  obejmuje:  demontaż  obecnego  systemu  monitoringu    (</w:t>
      </w:r>
      <w:r w:rsidR="00BB151D" w:rsidRPr="001B180A">
        <w:rPr>
          <w:rFonts w:ascii="Times New Roman" w:hAnsi="Times New Roman"/>
          <w:sz w:val="24"/>
          <w:szCs w:val="24"/>
        </w:rPr>
        <w:t>8</w:t>
      </w:r>
      <w:r w:rsidRPr="001B180A">
        <w:rPr>
          <w:rFonts w:ascii="Times New Roman" w:hAnsi="Times New Roman"/>
          <w:sz w:val="24"/>
          <w:szCs w:val="24"/>
        </w:rPr>
        <w:t xml:space="preserve"> kamer,  rejestrator,  monitor  oraz okablowanie), następnie zainstalowanie kamer IP zewnętrznych  (</w:t>
      </w:r>
      <w:r w:rsidR="00BB151D" w:rsidRPr="001B180A">
        <w:rPr>
          <w:rFonts w:ascii="Times New Roman" w:hAnsi="Times New Roman"/>
          <w:sz w:val="24"/>
          <w:szCs w:val="24"/>
        </w:rPr>
        <w:t xml:space="preserve">9 </w:t>
      </w:r>
      <w:r w:rsidRPr="001B180A">
        <w:rPr>
          <w:rFonts w:ascii="Times New Roman" w:hAnsi="Times New Roman"/>
          <w:sz w:val="24"/>
          <w:szCs w:val="24"/>
        </w:rPr>
        <w:t>szt.)</w:t>
      </w:r>
      <w:r w:rsidR="00BB151D" w:rsidRPr="001B180A">
        <w:rPr>
          <w:rFonts w:ascii="Times New Roman" w:hAnsi="Times New Roman"/>
          <w:sz w:val="24"/>
          <w:szCs w:val="24"/>
        </w:rPr>
        <w:t xml:space="preserve">, </w:t>
      </w:r>
      <w:r w:rsidR="00BB151D" w:rsidRPr="001B180A">
        <w:rPr>
          <w:rFonts w:ascii="Times New Roman" w:hAnsi="Times New Roman"/>
          <w:color w:val="000000"/>
          <w:sz w:val="24"/>
          <w:szCs w:val="24"/>
        </w:rPr>
        <w:t>kamer IP wewnętrznych (7 szt.)</w:t>
      </w:r>
      <w:r w:rsidRPr="001B180A">
        <w:rPr>
          <w:rFonts w:ascii="Times New Roman" w:hAnsi="Times New Roman"/>
          <w:color w:val="000000"/>
          <w:sz w:val="24"/>
          <w:szCs w:val="24"/>
        </w:rPr>
        <w:t xml:space="preserve"> ,</w:t>
      </w:r>
      <w:r w:rsidRPr="001B180A">
        <w:rPr>
          <w:rFonts w:ascii="Times New Roman" w:hAnsi="Times New Roman"/>
          <w:color w:val="FF0000"/>
          <w:sz w:val="24"/>
          <w:szCs w:val="24"/>
        </w:rPr>
        <w:t xml:space="preserve"> </w:t>
      </w:r>
      <w:r w:rsidRPr="001B180A">
        <w:rPr>
          <w:rFonts w:ascii="Times New Roman" w:hAnsi="Times New Roman"/>
          <w:sz w:val="24"/>
          <w:szCs w:val="24"/>
        </w:rPr>
        <w:t xml:space="preserve">rejestratora CCTV  (1  szt.),  </w:t>
      </w:r>
      <w:proofErr w:type="spellStart"/>
      <w:r w:rsidRPr="001B180A">
        <w:rPr>
          <w:rFonts w:ascii="Times New Roman" w:hAnsi="Times New Roman"/>
          <w:sz w:val="24"/>
          <w:szCs w:val="24"/>
        </w:rPr>
        <w:t>switchy</w:t>
      </w:r>
      <w:proofErr w:type="spellEnd"/>
      <w:r w:rsidRPr="001B180A">
        <w:rPr>
          <w:rFonts w:ascii="Times New Roman" w:hAnsi="Times New Roman"/>
          <w:sz w:val="24"/>
          <w:szCs w:val="24"/>
        </w:rPr>
        <w:t xml:space="preserve">  </w:t>
      </w:r>
      <w:proofErr w:type="spellStart"/>
      <w:r w:rsidRPr="001B180A">
        <w:rPr>
          <w:rFonts w:ascii="Times New Roman" w:hAnsi="Times New Roman"/>
          <w:sz w:val="24"/>
          <w:szCs w:val="24"/>
        </w:rPr>
        <w:t>PoE</w:t>
      </w:r>
      <w:proofErr w:type="spellEnd"/>
      <w:r w:rsidRPr="001B180A">
        <w:rPr>
          <w:rFonts w:ascii="Times New Roman" w:hAnsi="Times New Roman"/>
          <w:sz w:val="24"/>
          <w:szCs w:val="24"/>
        </w:rPr>
        <w:t xml:space="preserve"> , szaf RACK oraz  monitora  wraz  z  okablowaniem i konfiguracją.</w:t>
      </w:r>
      <w:r w:rsidR="0091305E" w:rsidRPr="001B180A">
        <w:rPr>
          <w:rFonts w:ascii="Times New Roman" w:hAnsi="Times New Roman"/>
          <w:sz w:val="24"/>
          <w:szCs w:val="24"/>
        </w:rPr>
        <w:t xml:space="preserve"> </w:t>
      </w:r>
      <w:r w:rsidRPr="001B180A">
        <w:rPr>
          <w:rFonts w:ascii="Times New Roman" w:hAnsi="Times New Roman"/>
          <w:sz w:val="24"/>
          <w:szCs w:val="24"/>
        </w:rPr>
        <w:t xml:space="preserve"> </w:t>
      </w:r>
      <w:r w:rsidR="0091305E" w:rsidRPr="001B180A">
        <w:rPr>
          <w:rFonts w:ascii="Times New Roman" w:hAnsi="Times New Roman"/>
          <w:sz w:val="24"/>
          <w:szCs w:val="24"/>
        </w:rPr>
        <w:t xml:space="preserve">Połączenie światłowodowe do istniejącej szafy dystrybucyjnej znajdującej się w budynku. </w:t>
      </w:r>
      <w:r w:rsidRPr="001B180A">
        <w:rPr>
          <w:rFonts w:ascii="Times New Roman" w:hAnsi="Times New Roman"/>
          <w:sz w:val="24"/>
          <w:szCs w:val="24"/>
        </w:rPr>
        <w:t xml:space="preserve">Instalację  należy przeprowadzić w oparciu o dostarczone urządzenia Wykonawcy wg tabeli </w:t>
      </w:r>
      <w:r w:rsidRPr="001B180A">
        <w:rPr>
          <w:rFonts w:ascii="Times New Roman" w:hAnsi="Times New Roman"/>
          <w:b/>
          <w:sz w:val="24"/>
          <w:szCs w:val="24"/>
        </w:rPr>
        <w:t>nr 1. podpunkt 2.3</w:t>
      </w:r>
      <w:r w:rsidR="0091305E" w:rsidRPr="001B180A">
        <w:rPr>
          <w:rFonts w:ascii="Times New Roman" w:hAnsi="Times New Roman"/>
          <w:b/>
          <w:sz w:val="24"/>
          <w:szCs w:val="24"/>
        </w:rPr>
        <w:t xml:space="preserve">. </w:t>
      </w:r>
      <w:r w:rsidRPr="001B180A">
        <w:rPr>
          <w:rFonts w:ascii="Times New Roman" w:hAnsi="Times New Roman"/>
          <w:sz w:val="24"/>
          <w:szCs w:val="24"/>
        </w:rPr>
        <w:t xml:space="preserve"> Instalacja kamer, jak również wszystkich niezbędnych  materiałów  do  realizacji  całości  zadania,  wykonanie  prac   instalacyjnych  oraz sporządzenie  dokumentacji  powykonawczej  leży  po  stronie  Wykonawcy.  Rejestrator  CCTV  będzie  umiejscowiony  w  pomieszczeniu  wskazanym  przez  Zamawiającego.    </w:t>
      </w:r>
    </w:p>
    <w:p w:rsidR="00D3364C" w:rsidRPr="001B180A" w:rsidRDefault="00D3364C" w:rsidP="00416525">
      <w:pPr>
        <w:jc w:val="both"/>
        <w:rPr>
          <w:rFonts w:ascii="Times New Roman" w:hAnsi="Times New Roman"/>
          <w:sz w:val="24"/>
          <w:szCs w:val="24"/>
        </w:rPr>
      </w:pPr>
      <w:r w:rsidRPr="001B180A">
        <w:rPr>
          <w:rFonts w:ascii="Times New Roman" w:hAnsi="Times New Roman"/>
          <w:sz w:val="24"/>
          <w:szCs w:val="24"/>
        </w:rPr>
        <w:t>Zdemontowany dotychczasowo użytkowany sprzęt CCTV należy przekazać Zamawiającemu.</w:t>
      </w:r>
    </w:p>
    <w:p w:rsidR="00D3364C" w:rsidRPr="001B180A" w:rsidRDefault="00D3364C" w:rsidP="00D3364C">
      <w:pPr>
        <w:rPr>
          <w:rFonts w:ascii="Times New Roman" w:hAnsi="Times New Roman"/>
          <w:sz w:val="24"/>
          <w:szCs w:val="24"/>
        </w:rPr>
      </w:pP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 xml:space="preserve">2. WYMAGANIA ZAMAWIAJĄCEGO </w:t>
      </w: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t xml:space="preserve">Wymagana  dokumentacja  powykonawcza  –  w  wersji  papierowej  w   1  egz.  oraz  w  wersji elektronicznej  (.pdf)  w  1  egz.  </w:t>
      </w: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2.1 Przewidywany zakres dokumentacji:</w:t>
      </w: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t>Po zakończeniu prac sporządzenie dokumentacji powykonawczej zawierającej co najmniej:</w:t>
      </w:r>
    </w:p>
    <w:p w:rsidR="00D3364C" w:rsidRPr="001B180A" w:rsidRDefault="00D3364C" w:rsidP="00D3364C">
      <w:pPr>
        <w:pStyle w:val="Akapitzlist"/>
        <w:numPr>
          <w:ilvl w:val="0"/>
          <w:numId w:val="1"/>
        </w:numPr>
        <w:rPr>
          <w:rFonts w:ascii="Times New Roman" w:hAnsi="Times New Roman"/>
          <w:sz w:val="24"/>
          <w:szCs w:val="24"/>
        </w:rPr>
      </w:pPr>
      <w:r w:rsidRPr="001B180A">
        <w:rPr>
          <w:rFonts w:ascii="Times New Roman" w:hAnsi="Times New Roman"/>
          <w:sz w:val="24"/>
          <w:szCs w:val="24"/>
        </w:rPr>
        <w:t xml:space="preserve">instrukcje obsługi i gwarancje urządzeń dostarczonych i zainstalowanych przez Wykonawcę </w:t>
      </w:r>
      <w:r w:rsidRPr="001B180A">
        <w:rPr>
          <w:rFonts w:ascii="Times New Roman" w:hAnsi="Times New Roman"/>
          <w:sz w:val="24"/>
          <w:szCs w:val="24"/>
        </w:rPr>
        <w:br/>
      </w:r>
      <w:r w:rsidRPr="001B180A">
        <w:rPr>
          <w:rFonts w:ascii="Times New Roman" w:hAnsi="Times New Roman"/>
          <w:color w:val="000000"/>
          <w:sz w:val="24"/>
          <w:szCs w:val="24"/>
        </w:rPr>
        <w:t>(w wersji elektronicznej oraz 1 egzemplarz  w  wersji papierowej),</w:t>
      </w:r>
    </w:p>
    <w:p w:rsidR="00D3364C" w:rsidRPr="001B180A" w:rsidRDefault="00D3364C" w:rsidP="00D3364C">
      <w:pPr>
        <w:pStyle w:val="Akapitzlist"/>
        <w:numPr>
          <w:ilvl w:val="0"/>
          <w:numId w:val="1"/>
        </w:numPr>
        <w:rPr>
          <w:rFonts w:ascii="Times New Roman" w:hAnsi="Times New Roman"/>
          <w:sz w:val="24"/>
          <w:szCs w:val="24"/>
        </w:rPr>
      </w:pPr>
      <w:r w:rsidRPr="001B180A">
        <w:rPr>
          <w:rFonts w:ascii="Times New Roman" w:hAnsi="Times New Roman"/>
          <w:sz w:val="24"/>
          <w:szCs w:val="24"/>
        </w:rPr>
        <w:t>specyfikacja  techniczna  zainstalowanego  sprzętu  i  użytych  materiałów,</w:t>
      </w:r>
    </w:p>
    <w:p w:rsidR="00D3364C" w:rsidRPr="001B180A" w:rsidRDefault="00D3364C" w:rsidP="00D3364C">
      <w:pPr>
        <w:pStyle w:val="Akapitzlist"/>
        <w:numPr>
          <w:ilvl w:val="0"/>
          <w:numId w:val="1"/>
        </w:numPr>
        <w:rPr>
          <w:rFonts w:ascii="Times New Roman" w:hAnsi="Times New Roman"/>
          <w:sz w:val="24"/>
          <w:szCs w:val="24"/>
        </w:rPr>
      </w:pPr>
      <w:r w:rsidRPr="001B180A">
        <w:rPr>
          <w:rFonts w:ascii="Times New Roman" w:hAnsi="Times New Roman"/>
          <w:sz w:val="24"/>
          <w:szCs w:val="24"/>
        </w:rPr>
        <w:t>opis  systemu  –  zawierający  co  najmniej  wykaz  urządzeń  wchodzących  w  skład  systemu, użytych  materiałów,  schemat  kreskowy  z  zaznaczonymi  miejscami  instalacji kamer i pozostałych urządzeń - naniesiony na schemacie budynkowym,</w:t>
      </w: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 xml:space="preserve">2.2 BUDOWA SYSTEMU MONITORINGU: </w:t>
      </w:r>
    </w:p>
    <w:p w:rsidR="00D3364C" w:rsidRPr="001B180A" w:rsidRDefault="00D3364C" w:rsidP="00D3364C">
      <w:pPr>
        <w:ind w:firstLine="708"/>
        <w:rPr>
          <w:rFonts w:ascii="Times New Roman" w:hAnsi="Times New Roman"/>
          <w:sz w:val="24"/>
          <w:szCs w:val="24"/>
        </w:rPr>
      </w:pPr>
      <w:r w:rsidRPr="001B180A">
        <w:rPr>
          <w:rFonts w:ascii="Times New Roman" w:hAnsi="Times New Roman"/>
          <w:sz w:val="24"/>
          <w:szCs w:val="24"/>
        </w:rPr>
        <w:t>Budowa  systemu  dozoru</w:t>
      </w:r>
      <w:r w:rsidR="007028E0" w:rsidRPr="001B180A">
        <w:rPr>
          <w:rFonts w:ascii="Times New Roman" w:hAnsi="Times New Roman"/>
          <w:sz w:val="24"/>
          <w:szCs w:val="24"/>
        </w:rPr>
        <w:t xml:space="preserve"> wizyjnego</w:t>
      </w:r>
      <w:r w:rsidRPr="001B180A">
        <w:rPr>
          <w:rFonts w:ascii="Times New Roman" w:hAnsi="Times New Roman"/>
          <w:sz w:val="24"/>
          <w:szCs w:val="24"/>
        </w:rPr>
        <w:t xml:space="preserve">  będzie  polegała  na  instalacji  kamer  dostarczonych  przez  Wykonawcę, ułożeniu nowej instalacji pod kamery dozorujące. Dokładny pr</w:t>
      </w:r>
      <w:r w:rsidR="007028E0" w:rsidRPr="001B180A">
        <w:rPr>
          <w:rFonts w:ascii="Times New Roman" w:hAnsi="Times New Roman"/>
          <w:sz w:val="24"/>
          <w:szCs w:val="24"/>
        </w:rPr>
        <w:t xml:space="preserve">zebieg tras kablowych </w:t>
      </w:r>
      <w:r w:rsidRPr="001B180A">
        <w:rPr>
          <w:rFonts w:ascii="Times New Roman" w:hAnsi="Times New Roman"/>
          <w:sz w:val="24"/>
          <w:szCs w:val="24"/>
        </w:rPr>
        <w:t xml:space="preserve"> i ich długość zostanie ustalona przed realizacją zadania w </w:t>
      </w:r>
      <w:r w:rsidRPr="001B180A">
        <w:rPr>
          <w:rFonts w:ascii="Times New Roman" w:hAnsi="Times New Roman"/>
          <w:sz w:val="24"/>
          <w:szCs w:val="24"/>
        </w:rPr>
        <w:lastRenderedPageBreak/>
        <w:t xml:space="preserve">trybie konsultacji w oparciu o ustalenia przeprowadzone w trakcie wizji lokalnej na obiekcie oraz posiadanej dokumentacji.  </w:t>
      </w: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t xml:space="preserve">Zakup,  dostawa  i  montaż  niezbędnego  materiału  i  sprzętu  do  budowy  systemu  dozoru,  należy  do Wykonawcy </w:t>
      </w:r>
    </w:p>
    <w:p w:rsidR="00636389" w:rsidRDefault="00D3364C" w:rsidP="00636389">
      <w:pPr>
        <w:jc w:val="both"/>
        <w:rPr>
          <w:rFonts w:ascii="Times New Roman" w:hAnsi="Times New Roman"/>
          <w:sz w:val="24"/>
          <w:szCs w:val="24"/>
        </w:rPr>
      </w:pPr>
      <w:r w:rsidRPr="001B180A">
        <w:rPr>
          <w:rFonts w:ascii="Times New Roman" w:hAnsi="Times New Roman"/>
          <w:sz w:val="24"/>
          <w:szCs w:val="24"/>
        </w:rPr>
        <w:t xml:space="preserve">W  realizacji  przedmiotu zamówienia oferowany  sprzęt  musi  być  fabrycznie  nowy (nieregenerowany),  pochodzący  z  oficjalnego  źródła dystrybucji,  wyposażony  w  aktualne  oprogramowanie  producenta  i  pełną  gwarancję.  </w:t>
      </w:r>
    </w:p>
    <w:p w:rsidR="00D3364C" w:rsidRPr="001B180A" w:rsidRDefault="00D3364C" w:rsidP="00636389">
      <w:pPr>
        <w:jc w:val="both"/>
        <w:rPr>
          <w:rFonts w:ascii="Times New Roman" w:hAnsi="Times New Roman"/>
          <w:color w:val="000000"/>
          <w:sz w:val="24"/>
          <w:szCs w:val="24"/>
        </w:rPr>
      </w:pPr>
      <w:r w:rsidRPr="001B180A">
        <w:rPr>
          <w:rFonts w:ascii="Times New Roman" w:hAnsi="Times New Roman"/>
          <w:sz w:val="24"/>
          <w:szCs w:val="24"/>
        </w:rPr>
        <w:t>Wykonawca  udzieli gwarancji na dostarczone urządzenia oraz wykonane instalacje na okres min.</w:t>
      </w:r>
      <w:r w:rsidRPr="001B180A">
        <w:rPr>
          <w:rFonts w:ascii="Times New Roman" w:hAnsi="Times New Roman"/>
          <w:color w:val="000000"/>
          <w:sz w:val="24"/>
          <w:szCs w:val="24"/>
        </w:rPr>
        <w:t xml:space="preserve">  36 m-</w:t>
      </w:r>
      <w:proofErr w:type="spellStart"/>
      <w:r w:rsidRPr="001B180A">
        <w:rPr>
          <w:rFonts w:ascii="Times New Roman" w:hAnsi="Times New Roman"/>
          <w:color w:val="000000"/>
          <w:sz w:val="24"/>
          <w:szCs w:val="24"/>
        </w:rPr>
        <w:t>cy</w:t>
      </w:r>
      <w:proofErr w:type="spellEnd"/>
      <w:r w:rsidRPr="001B180A">
        <w:rPr>
          <w:rFonts w:ascii="Times New Roman" w:hAnsi="Times New Roman"/>
          <w:color w:val="000000"/>
          <w:sz w:val="24"/>
          <w:szCs w:val="24"/>
        </w:rPr>
        <w:t xml:space="preserve">.  W okresie objętym gwarancją Wykonawca w ramach przedmiotu zamówienia </w:t>
      </w:r>
      <w:r w:rsidR="00636389">
        <w:rPr>
          <w:rFonts w:ascii="Times New Roman" w:hAnsi="Times New Roman"/>
          <w:color w:val="000000"/>
          <w:sz w:val="24"/>
          <w:szCs w:val="24"/>
        </w:rPr>
        <w:t xml:space="preserve">(ceny oferty) </w:t>
      </w:r>
      <w:r w:rsidRPr="001B180A">
        <w:rPr>
          <w:rFonts w:ascii="Times New Roman" w:hAnsi="Times New Roman"/>
          <w:color w:val="000000"/>
          <w:sz w:val="24"/>
          <w:szCs w:val="24"/>
        </w:rPr>
        <w:t xml:space="preserve">dokona przeglądów gwarancyjnych.  Okresowe przeglądy gwarancyjne muszą być wykonane nie rzadziej niż co 6 miesięcy. </w:t>
      </w: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tab/>
        <w:t>W  przypadku  budowy tras  kablowych  należy  je  wykonać w rurach karbowanych i korytkach elektroinstalacyjnych  zgodnie  z  uzyskanymi uzgodnieniami. Ułożenie należy wykonać w sposób nie powodujący uszkodzeń istniejącej infrastruktury  teletechnicznej.  Wykonawca  ponosi  odpowiedzialność  za  prawidłowy  montaż  urządzeń  zgodnie  ze  sztuką  budowlaną.  Szczegółowe  warunki  montażu  będą  uzgadniane  z  Zamawiającym. Montaż urządzeń powinien zostać wykonany przez pracowników wykwalifikowanych (licencja pracowników zabezpieczenia technicznego).</w:t>
      </w: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2.3 Urządzenia niezbędne do wykonania przedmiotu zamówienia:</w:t>
      </w: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gridCol w:w="1024"/>
      </w:tblGrid>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proofErr w:type="spellStart"/>
            <w:r w:rsidRPr="001B180A">
              <w:rPr>
                <w:rFonts w:ascii="Times New Roman" w:hAnsi="Times New Roman"/>
                <w:b/>
                <w:sz w:val="24"/>
                <w:szCs w:val="24"/>
              </w:rPr>
              <w:t>Lp</w:t>
            </w:r>
            <w:proofErr w:type="spellEnd"/>
          </w:p>
        </w:tc>
        <w:tc>
          <w:tcPr>
            <w:tcW w:w="765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Opis</w:t>
            </w:r>
          </w:p>
        </w:tc>
        <w:tc>
          <w:tcPr>
            <w:tcW w:w="102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Ilość</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c>
          <w:tcPr>
            <w:tcW w:w="7654" w:type="dxa"/>
          </w:tcPr>
          <w:p w:rsidR="00E04298" w:rsidRPr="001B180A" w:rsidRDefault="00E04298" w:rsidP="00E04298">
            <w:pPr>
              <w:autoSpaceDE w:val="0"/>
              <w:autoSpaceDN w:val="0"/>
              <w:adjustRightInd w:val="0"/>
              <w:spacing w:after="0" w:line="240" w:lineRule="auto"/>
              <w:rPr>
                <w:rFonts w:ascii="Times New Roman" w:eastAsiaTheme="minorHAnsi" w:hAnsi="Times New Roman"/>
                <w:sz w:val="24"/>
                <w:szCs w:val="24"/>
              </w:rPr>
            </w:pPr>
            <w:r w:rsidRPr="001B180A">
              <w:rPr>
                <w:rFonts w:ascii="Times New Roman" w:eastAsiaTheme="minorHAnsi" w:hAnsi="Times New Roman"/>
                <w:sz w:val="24"/>
                <w:szCs w:val="24"/>
              </w:rPr>
              <w:t>REJESTRATOR IP DAHUA</w:t>
            </w:r>
          </w:p>
          <w:p w:rsidR="00D3364C" w:rsidRPr="001B180A" w:rsidRDefault="00E04298" w:rsidP="00E04298">
            <w:pPr>
              <w:spacing w:after="0" w:line="240" w:lineRule="auto"/>
              <w:rPr>
                <w:rFonts w:ascii="Times New Roman" w:hAnsi="Times New Roman"/>
                <w:color w:val="FF0000"/>
                <w:sz w:val="24"/>
                <w:szCs w:val="24"/>
              </w:rPr>
            </w:pPr>
            <w:r w:rsidRPr="001B180A">
              <w:rPr>
                <w:rFonts w:ascii="Times New Roman" w:eastAsiaTheme="minorHAnsi" w:hAnsi="Times New Roman"/>
                <w:sz w:val="24"/>
                <w:szCs w:val="24"/>
              </w:rPr>
              <w:t>NVR5432-4KS2</w:t>
            </w:r>
          </w:p>
        </w:tc>
        <w:tc>
          <w:tcPr>
            <w:tcW w:w="102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2</w:t>
            </w:r>
          </w:p>
        </w:tc>
        <w:tc>
          <w:tcPr>
            <w:tcW w:w="7654" w:type="dxa"/>
          </w:tcPr>
          <w:p w:rsidR="00D3364C" w:rsidRPr="001B180A" w:rsidRDefault="00E04298" w:rsidP="00E04298">
            <w:pPr>
              <w:spacing w:after="0" w:line="240" w:lineRule="auto"/>
              <w:rPr>
                <w:rFonts w:ascii="Times New Roman" w:hAnsi="Times New Roman"/>
                <w:sz w:val="24"/>
                <w:szCs w:val="24"/>
              </w:rPr>
            </w:pPr>
            <w:r w:rsidRPr="001B180A">
              <w:rPr>
                <w:rFonts w:ascii="Times New Roman" w:hAnsi="Times New Roman"/>
                <w:sz w:val="24"/>
                <w:szCs w:val="24"/>
              </w:rPr>
              <w:t>KAMERA IP DAHUA IPCHFW2531S-S-0280B-S2</w:t>
            </w:r>
          </w:p>
        </w:tc>
        <w:tc>
          <w:tcPr>
            <w:tcW w:w="1024" w:type="dxa"/>
          </w:tcPr>
          <w:p w:rsidR="00D3364C" w:rsidRPr="001B180A" w:rsidRDefault="00E04298" w:rsidP="00B93764">
            <w:pPr>
              <w:spacing w:after="0" w:line="240" w:lineRule="auto"/>
              <w:rPr>
                <w:rFonts w:ascii="Times New Roman" w:hAnsi="Times New Roman"/>
                <w:b/>
                <w:sz w:val="24"/>
                <w:szCs w:val="24"/>
                <w:lang w:val="en-US"/>
              </w:rPr>
            </w:pPr>
            <w:r w:rsidRPr="001B180A">
              <w:rPr>
                <w:rFonts w:ascii="Times New Roman" w:hAnsi="Times New Roman"/>
                <w:b/>
                <w:sz w:val="24"/>
                <w:szCs w:val="24"/>
                <w:lang w:val="en-US"/>
              </w:rPr>
              <w:t>9</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3</w:t>
            </w:r>
          </w:p>
        </w:tc>
        <w:tc>
          <w:tcPr>
            <w:tcW w:w="7654" w:type="dxa"/>
          </w:tcPr>
          <w:p w:rsidR="00D3364C" w:rsidRPr="001B180A" w:rsidRDefault="00E04298" w:rsidP="00B93764">
            <w:pPr>
              <w:spacing w:after="0" w:line="240" w:lineRule="auto"/>
              <w:rPr>
                <w:rFonts w:ascii="Times New Roman" w:hAnsi="Times New Roman"/>
                <w:sz w:val="24"/>
                <w:szCs w:val="24"/>
              </w:rPr>
            </w:pPr>
            <w:r w:rsidRPr="001B180A">
              <w:rPr>
                <w:rFonts w:ascii="Times New Roman" w:hAnsi="Times New Roman"/>
                <w:sz w:val="24"/>
                <w:szCs w:val="24"/>
              </w:rPr>
              <w:t>UCHWYT DAHUA PFA134</w:t>
            </w:r>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9</w:t>
            </w:r>
          </w:p>
        </w:tc>
      </w:tr>
      <w:tr w:rsidR="00D3364C" w:rsidRPr="001B180A" w:rsidTr="00B93764">
        <w:tc>
          <w:tcPr>
            <w:tcW w:w="53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4</w:t>
            </w:r>
          </w:p>
        </w:tc>
        <w:tc>
          <w:tcPr>
            <w:tcW w:w="7654" w:type="dxa"/>
          </w:tcPr>
          <w:p w:rsidR="00D3364C" w:rsidRPr="001B180A" w:rsidRDefault="00E04298" w:rsidP="00E04298">
            <w:pPr>
              <w:spacing w:after="0" w:line="240" w:lineRule="auto"/>
              <w:rPr>
                <w:rFonts w:ascii="Times New Roman" w:hAnsi="Times New Roman"/>
                <w:sz w:val="24"/>
                <w:szCs w:val="24"/>
              </w:rPr>
            </w:pPr>
            <w:r w:rsidRPr="001B180A">
              <w:rPr>
                <w:rFonts w:ascii="Times New Roman" w:hAnsi="Times New Roman"/>
                <w:sz w:val="24"/>
                <w:szCs w:val="24"/>
              </w:rPr>
              <w:t>KAMERA IP DAHUA IPCHDW1431S-0280B-S4</w:t>
            </w:r>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7</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5</w:t>
            </w:r>
          </w:p>
        </w:tc>
        <w:tc>
          <w:tcPr>
            <w:tcW w:w="7654" w:type="dxa"/>
          </w:tcPr>
          <w:p w:rsidR="00D3364C" w:rsidRPr="001B180A" w:rsidRDefault="00E04298" w:rsidP="00EA5D71">
            <w:pPr>
              <w:spacing w:after="0" w:line="240" w:lineRule="auto"/>
              <w:rPr>
                <w:rFonts w:ascii="Times New Roman" w:hAnsi="Times New Roman"/>
                <w:color w:val="FF0000"/>
                <w:sz w:val="24"/>
                <w:szCs w:val="24"/>
                <w:lang w:val="en-US"/>
              </w:rPr>
            </w:pPr>
            <w:r w:rsidRPr="001B180A">
              <w:rPr>
                <w:rFonts w:ascii="Times New Roman" w:hAnsi="Times New Roman"/>
                <w:sz w:val="24"/>
                <w:szCs w:val="24"/>
              </w:rPr>
              <w:t>UCHWYT DAHUA PFA136</w:t>
            </w:r>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7</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6</w:t>
            </w:r>
          </w:p>
        </w:tc>
        <w:tc>
          <w:tcPr>
            <w:tcW w:w="7654" w:type="dxa"/>
          </w:tcPr>
          <w:p w:rsidR="00D3364C" w:rsidRPr="001B180A" w:rsidRDefault="00E04298" w:rsidP="00B93764">
            <w:pPr>
              <w:spacing w:after="0" w:line="240" w:lineRule="auto"/>
              <w:rPr>
                <w:rFonts w:ascii="Times New Roman" w:hAnsi="Times New Roman"/>
                <w:color w:val="FF0000"/>
                <w:sz w:val="24"/>
                <w:szCs w:val="24"/>
              </w:rPr>
            </w:pPr>
            <w:r w:rsidRPr="001B180A">
              <w:rPr>
                <w:rFonts w:ascii="Times New Roman" w:hAnsi="Times New Roman"/>
                <w:sz w:val="24"/>
                <w:szCs w:val="24"/>
              </w:rPr>
              <w:t>SZAFA RACK 19” 9U</w:t>
            </w:r>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7</w:t>
            </w:r>
          </w:p>
        </w:tc>
        <w:tc>
          <w:tcPr>
            <w:tcW w:w="7654" w:type="dxa"/>
          </w:tcPr>
          <w:p w:rsidR="00D3364C" w:rsidRPr="001B180A" w:rsidRDefault="00E04298" w:rsidP="00EA5D71">
            <w:pPr>
              <w:spacing w:after="0" w:line="240" w:lineRule="auto"/>
              <w:rPr>
                <w:rFonts w:ascii="Times New Roman" w:hAnsi="Times New Roman"/>
                <w:color w:val="FF0000"/>
                <w:sz w:val="24"/>
                <w:szCs w:val="24"/>
                <w:lang w:val="en-US"/>
              </w:rPr>
            </w:pPr>
            <w:r w:rsidRPr="001B180A">
              <w:rPr>
                <w:rFonts w:ascii="Times New Roman" w:hAnsi="Times New Roman"/>
                <w:sz w:val="24"/>
                <w:szCs w:val="24"/>
                <w:lang w:val="en-US"/>
              </w:rPr>
              <w:t>PATCH PANEL UTP CAT.5E 24</w:t>
            </w:r>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8</w:t>
            </w:r>
          </w:p>
        </w:tc>
        <w:tc>
          <w:tcPr>
            <w:tcW w:w="7654" w:type="dxa"/>
          </w:tcPr>
          <w:p w:rsidR="00D3364C" w:rsidRPr="001B180A" w:rsidRDefault="00E04298" w:rsidP="00B93764">
            <w:pPr>
              <w:spacing w:after="0" w:line="240" w:lineRule="auto"/>
              <w:rPr>
                <w:rFonts w:ascii="Times New Roman" w:hAnsi="Times New Roman"/>
                <w:color w:val="FF0000"/>
                <w:sz w:val="24"/>
                <w:szCs w:val="24"/>
              </w:rPr>
            </w:pPr>
            <w:r w:rsidRPr="001B180A">
              <w:rPr>
                <w:rFonts w:ascii="Times New Roman" w:hAnsi="Times New Roman"/>
                <w:sz w:val="24"/>
                <w:szCs w:val="24"/>
              </w:rPr>
              <w:t xml:space="preserve">UPS ZASILACZ AWARYJNY </w:t>
            </w:r>
            <w:proofErr w:type="spellStart"/>
            <w:r w:rsidRPr="001B180A">
              <w:rPr>
                <w:rFonts w:ascii="Times New Roman" w:hAnsi="Times New Roman"/>
                <w:sz w:val="24"/>
                <w:szCs w:val="24"/>
              </w:rPr>
              <w:t>RackUPS</w:t>
            </w:r>
            <w:proofErr w:type="spellEnd"/>
            <w:r w:rsidRPr="001B180A">
              <w:rPr>
                <w:rFonts w:ascii="Times New Roman" w:hAnsi="Times New Roman"/>
                <w:sz w:val="24"/>
                <w:szCs w:val="24"/>
              </w:rPr>
              <w:t xml:space="preserve"> 2000VA 1200W</w:t>
            </w:r>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9</w:t>
            </w:r>
          </w:p>
        </w:tc>
        <w:tc>
          <w:tcPr>
            <w:tcW w:w="7654" w:type="dxa"/>
          </w:tcPr>
          <w:p w:rsidR="00D3364C" w:rsidRPr="001B180A" w:rsidRDefault="00E04298" w:rsidP="00B93764">
            <w:pPr>
              <w:spacing w:after="0" w:line="240" w:lineRule="auto"/>
              <w:rPr>
                <w:rFonts w:ascii="Times New Roman" w:hAnsi="Times New Roman"/>
                <w:color w:val="FF0000"/>
                <w:sz w:val="24"/>
                <w:szCs w:val="24"/>
              </w:rPr>
            </w:pPr>
            <w:r w:rsidRPr="001B180A">
              <w:rPr>
                <w:rFonts w:ascii="Times New Roman" w:hAnsi="Times New Roman"/>
                <w:sz w:val="24"/>
                <w:szCs w:val="24"/>
              </w:rPr>
              <w:t xml:space="preserve">Listwa zasilająca </w:t>
            </w:r>
            <w:proofErr w:type="spellStart"/>
            <w:r w:rsidRPr="001B180A">
              <w:rPr>
                <w:rFonts w:ascii="Times New Roman" w:hAnsi="Times New Roman"/>
                <w:sz w:val="24"/>
                <w:szCs w:val="24"/>
              </w:rPr>
              <w:t>rack</w:t>
            </w:r>
            <w:proofErr w:type="spellEnd"/>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r>
      <w:tr w:rsidR="00D3364C" w:rsidRPr="001B180A" w:rsidTr="00B93764">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10</w:t>
            </w:r>
          </w:p>
        </w:tc>
        <w:tc>
          <w:tcPr>
            <w:tcW w:w="7654" w:type="dxa"/>
          </w:tcPr>
          <w:p w:rsidR="00D3364C" w:rsidRPr="001B180A" w:rsidRDefault="00E04298" w:rsidP="00B93764">
            <w:pPr>
              <w:spacing w:after="0" w:line="240" w:lineRule="auto"/>
              <w:rPr>
                <w:rFonts w:ascii="Times New Roman" w:hAnsi="Times New Roman"/>
                <w:sz w:val="24"/>
                <w:szCs w:val="24"/>
                <w:lang w:val="en-US"/>
              </w:rPr>
            </w:pPr>
            <w:r w:rsidRPr="001B180A">
              <w:rPr>
                <w:rFonts w:ascii="Times New Roman" w:hAnsi="Times New Roman"/>
                <w:sz w:val="24"/>
                <w:szCs w:val="24"/>
              </w:rPr>
              <w:t>Dysk 6TB</w:t>
            </w:r>
          </w:p>
        </w:tc>
        <w:tc>
          <w:tcPr>
            <w:tcW w:w="1024" w:type="dxa"/>
          </w:tcPr>
          <w:p w:rsidR="00D3364C" w:rsidRPr="001B180A" w:rsidRDefault="00EA5D71" w:rsidP="00B93764">
            <w:pPr>
              <w:spacing w:after="0" w:line="240" w:lineRule="auto"/>
              <w:rPr>
                <w:rFonts w:ascii="Times New Roman" w:hAnsi="Times New Roman"/>
                <w:b/>
                <w:sz w:val="24"/>
                <w:szCs w:val="24"/>
                <w:lang w:val="en-US"/>
              </w:rPr>
            </w:pPr>
            <w:r w:rsidRPr="001B180A">
              <w:rPr>
                <w:rFonts w:ascii="Times New Roman" w:hAnsi="Times New Roman"/>
                <w:b/>
                <w:sz w:val="24"/>
                <w:szCs w:val="24"/>
                <w:lang w:val="en-US"/>
              </w:rPr>
              <w:t>1</w:t>
            </w:r>
          </w:p>
        </w:tc>
      </w:tr>
      <w:tr w:rsidR="00D3364C" w:rsidRPr="001B180A" w:rsidTr="00B93764">
        <w:trPr>
          <w:trHeight w:val="70"/>
        </w:trPr>
        <w:tc>
          <w:tcPr>
            <w:tcW w:w="534" w:type="dxa"/>
          </w:tcPr>
          <w:p w:rsidR="00D3364C" w:rsidRPr="001B180A" w:rsidRDefault="00D3364C" w:rsidP="00B93764">
            <w:pPr>
              <w:spacing w:after="0" w:line="240" w:lineRule="auto"/>
              <w:rPr>
                <w:rFonts w:ascii="Times New Roman" w:hAnsi="Times New Roman"/>
                <w:b/>
                <w:sz w:val="24"/>
                <w:szCs w:val="24"/>
              </w:rPr>
            </w:pPr>
            <w:r w:rsidRPr="001B180A">
              <w:rPr>
                <w:rFonts w:ascii="Times New Roman" w:hAnsi="Times New Roman"/>
                <w:b/>
                <w:sz w:val="24"/>
                <w:szCs w:val="24"/>
              </w:rPr>
              <w:t>11</w:t>
            </w:r>
          </w:p>
        </w:tc>
        <w:tc>
          <w:tcPr>
            <w:tcW w:w="7654" w:type="dxa"/>
          </w:tcPr>
          <w:p w:rsidR="00D3364C" w:rsidRPr="001B180A" w:rsidRDefault="00E04298" w:rsidP="00E04298">
            <w:pPr>
              <w:spacing w:after="0" w:line="240" w:lineRule="auto"/>
              <w:rPr>
                <w:rFonts w:ascii="Times New Roman" w:hAnsi="Times New Roman"/>
                <w:sz w:val="24"/>
                <w:szCs w:val="24"/>
              </w:rPr>
            </w:pPr>
            <w:r w:rsidRPr="001B180A">
              <w:rPr>
                <w:rFonts w:ascii="Times New Roman" w:hAnsi="Times New Roman"/>
                <w:sz w:val="24"/>
                <w:szCs w:val="24"/>
              </w:rPr>
              <w:t xml:space="preserve">SF116 - 18-portowy </w:t>
            </w:r>
            <w:proofErr w:type="spellStart"/>
            <w:r w:rsidRPr="001B180A">
              <w:rPr>
                <w:rFonts w:ascii="Times New Roman" w:hAnsi="Times New Roman"/>
                <w:sz w:val="24"/>
                <w:szCs w:val="24"/>
              </w:rPr>
              <w:t>switch</w:t>
            </w:r>
            <w:proofErr w:type="spellEnd"/>
            <w:r w:rsidRPr="001B180A">
              <w:rPr>
                <w:rFonts w:ascii="Times New Roman" w:hAnsi="Times New Roman"/>
                <w:sz w:val="24"/>
                <w:szCs w:val="24"/>
              </w:rPr>
              <w:t xml:space="preserve"> </w:t>
            </w:r>
            <w:proofErr w:type="spellStart"/>
            <w:r w:rsidRPr="001B180A">
              <w:rPr>
                <w:rFonts w:ascii="Times New Roman" w:hAnsi="Times New Roman"/>
                <w:sz w:val="24"/>
                <w:szCs w:val="24"/>
              </w:rPr>
              <w:t>PoE</w:t>
            </w:r>
            <w:proofErr w:type="spellEnd"/>
            <w:r w:rsidRPr="001B180A">
              <w:rPr>
                <w:rFonts w:ascii="Times New Roman" w:hAnsi="Times New Roman"/>
                <w:sz w:val="24"/>
                <w:szCs w:val="24"/>
              </w:rPr>
              <w:t>, 16x FE, 2x, GE, 2x SFP</w:t>
            </w:r>
          </w:p>
        </w:tc>
        <w:tc>
          <w:tcPr>
            <w:tcW w:w="1024" w:type="dxa"/>
          </w:tcPr>
          <w:p w:rsidR="00D3364C" w:rsidRPr="001B180A" w:rsidRDefault="00EA5D71"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r>
      <w:tr w:rsidR="00D3364C" w:rsidRPr="001B180A" w:rsidTr="00E04298">
        <w:trPr>
          <w:trHeight w:val="70"/>
        </w:trPr>
        <w:tc>
          <w:tcPr>
            <w:tcW w:w="53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12</w:t>
            </w:r>
          </w:p>
        </w:tc>
        <w:tc>
          <w:tcPr>
            <w:tcW w:w="7654" w:type="dxa"/>
          </w:tcPr>
          <w:p w:rsidR="00D3364C" w:rsidRPr="001B180A" w:rsidRDefault="00E04298" w:rsidP="00B93764">
            <w:pPr>
              <w:spacing w:after="0" w:line="240" w:lineRule="auto"/>
              <w:rPr>
                <w:rFonts w:ascii="Times New Roman" w:hAnsi="Times New Roman"/>
                <w:sz w:val="24"/>
                <w:szCs w:val="24"/>
              </w:rPr>
            </w:pPr>
            <w:r w:rsidRPr="001B180A">
              <w:rPr>
                <w:rFonts w:ascii="Times New Roman" w:hAnsi="Times New Roman"/>
                <w:sz w:val="24"/>
                <w:szCs w:val="24"/>
              </w:rPr>
              <w:t xml:space="preserve">Monitor </w:t>
            </w:r>
            <w:proofErr w:type="spellStart"/>
            <w:r w:rsidRPr="001B180A">
              <w:rPr>
                <w:rFonts w:ascii="Times New Roman" w:hAnsi="Times New Roman"/>
                <w:sz w:val="24"/>
                <w:szCs w:val="24"/>
              </w:rPr>
              <w:t>Dahua</w:t>
            </w:r>
            <w:proofErr w:type="spellEnd"/>
            <w:r w:rsidRPr="001B180A">
              <w:rPr>
                <w:rFonts w:ascii="Times New Roman" w:hAnsi="Times New Roman"/>
                <w:sz w:val="24"/>
                <w:szCs w:val="24"/>
              </w:rPr>
              <w:t xml:space="preserve"> LM32-F200</w:t>
            </w:r>
          </w:p>
        </w:tc>
        <w:tc>
          <w:tcPr>
            <w:tcW w:w="1024" w:type="dxa"/>
          </w:tcPr>
          <w:p w:rsidR="00D3364C" w:rsidRPr="001B180A" w:rsidRDefault="00E04298" w:rsidP="00B93764">
            <w:pPr>
              <w:spacing w:after="0" w:line="240" w:lineRule="auto"/>
              <w:rPr>
                <w:rFonts w:ascii="Times New Roman" w:hAnsi="Times New Roman"/>
                <w:b/>
                <w:sz w:val="24"/>
                <w:szCs w:val="24"/>
              </w:rPr>
            </w:pPr>
            <w:r w:rsidRPr="001B180A">
              <w:rPr>
                <w:rFonts w:ascii="Times New Roman" w:hAnsi="Times New Roman"/>
                <w:b/>
                <w:sz w:val="24"/>
                <w:szCs w:val="24"/>
              </w:rPr>
              <w:t>1</w:t>
            </w:r>
          </w:p>
        </w:tc>
      </w:tr>
    </w:tbl>
    <w:p w:rsidR="00D3364C" w:rsidRPr="001B180A" w:rsidRDefault="00D3364C" w:rsidP="00D3364C">
      <w:pPr>
        <w:rPr>
          <w:rFonts w:ascii="Times New Roman" w:hAnsi="Times New Roman"/>
          <w:sz w:val="24"/>
          <w:szCs w:val="24"/>
        </w:rPr>
      </w:pP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UWAGI:</w:t>
      </w:r>
    </w:p>
    <w:p w:rsidR="00D3364C" w:rsidRPr="001B180A" w:rsidRDefault="00D3364C" w:rsidP="007028E0">
      <w:pPr>
        <w:rPr>
          <w:rFonts w:ascii="Times New Roman" w:hAnsi="Times New Roman"/>
          <w:sz w:val="24"/>
          <w:szCs w:val="24"/>
        </w:rPr>
      </w:pPr>
      <w:r w:rsidRPr="001B180A">
        <w:rPr>
          <w:rFonts w:ascii="Times New Roman" w:hAnsi="Times New Roman"/>
          <w:sz w:val="24"/>
          <w:szCs w:val="24"/>
        </w:rPr>
        <w:t xml:space="preserve">Przed przystąpieniem do złożenia oferty </w:t>
      </w:r>
      <w:r w:rsidRPr="001B180A">
        <w:rPr>
          <w:rFonts w:ascii="Times New Roman" w:hAnsi="Times New Roman"/>
          <w:b/>
          <w:sz w:val="24"/>
          <w:szCs w:val="24"/>
        </w:rPr>
        <w:t>zaleca się dokonać wizji</w:t>
      </w:r>
      <w:r w:rsidRPr="001B180A">
        <w:rPr>
          <w:rFonts w:ascii="Times New Roman" w:hAnsi="Times New Roman"/>
          <w:sz w:val="24"/>
          <w:szCs w:val="24"/>
        </w:rPr>
        <w:t xml:space="preserve"> lokalnej w miejscu planowanego montażu elementów systemu </w:t>
      </w:r>
      <w:r w:rsidR="00057396" w:rsidRPr="001B180A">
        <w:rPr>
          <w:rFonts w:ascii="Times New Roman" w:hAnsi="Times New Roman"/>
          <w:sz w:val="24"/>
          <w:szCs w:val="24"/>
        </w:rPr>
        <w:t>monitoringu</w:t>
      </w:r>
      <w:r w:rsidRPr="001B180A">
        <w:rPr>
          <w:rFonts w:ascii="Times New Roman" w:hAnsi="Times New Roman"/>
          <w:sz w:val="24"/>
          <w:szCs w:val="24"/>
        </w:rPr>
        <w:t xml:space="preserve">.  </w:t>
      </w: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lastRenderedPageBreak/>
        <w:t>Kontakt w sprawie terminu wizji – Akademia Wychowania Fizycznego we Wrocławiu, Sekcja Administracyjno- Techniczna:</w:t>
      </w: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t>Wiesław Stonoga tel. 713473400: 609109765 mail: wieslaw.stonoga@awf.wroc.pl</w:t>
      </w:r>
    </w:p>
    <w:p w:rsidR="00D3364C" w:rsidRPr="001B180A" w:rsidRDefault="00D3364C" w:rsidP="00D3364C">
      <w:pPr>
        <w:rPr>
          <w:rFonts w:ascii="Times New Roman" w:hAnsi="Times New Roman"/>
          <w:sz w:val="24"/>
          <w:szCs w:val="24"/>
        </w:rPr>
      </w:pPr>
      <w:r w:rsidRPr="001B180A">
        <w:rPr>
          <w:rFonts w:ascii="Times New Roman" w:hAnsi="Times New Roman"/>
          <w:sz w:val="24"/>
          <w:szCs w:val="24"/>
          <w:u w:val="single"/>
        </w:rPr>
        <w:t>W  przypadku  nie  przeprowadzenia  wizji lokalnej  Wykonawca  ponosi  pełną  odpowiedzialność  za  treść  złożonej oferty</w:t>
      </w:r>
      <w:r w:rsidRPr="001B180A">
        <w:rPr>
          <w:rFonts w:ascii="Times New Roman" w:hAnsi="Times New Roman"/>
          <w:sz w:val="24"/>
          <w:szCs w:val="24"/>
        </w:rPr>
        <w:t>.</w:t>
      </w:r>
    </w:p>
    <w:p w:rsidR="00D3364C" w:rsidRPr="001B180A" w:rsidRDefault="00D3364C" w:rsidP="00D3364C">
      <w:pPr>
        <w:rPr>
          <w:rFonts w:ascii="Times New Roman" w:hAnsi="Times New Roman"/>
          <w:b/>
          <w:sz w:val="24"/>
          <w:szCs w:val="24"/>
        </w:rPr>
      </w:pP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2.4 WYMAGANIA DOTYCZĄCE ROZWIĄZAŃ TECHNICZNO – MATERIAŁOWYCH</w:t>
      </w:r>
    </w:p>
    <w:p w:rsidR="00D3364C" w:rsidRPr="001B180A" w:rsidRDefault="00CC7C76" w:rsidP="00D3364C">
      <w:pPr>
        <w:rPr>
          <w:rFonts w:ascii="Times New Roman" w:hAnsi="Times New Roman"/>
          <w:b/>
          <w:sz w:val="24"/>
          <w:szCs w:val="24"/>
        </w:rPr>
      </w:pPr>
      <w:r>
        <w:rPr>
          <w:rFonts w:ascii="Times New Roman" w:hAnsi="Times New Roman"/>
          <w:b/>
          <w:sz w:val="24"/>
          <w:szCs w:val="24"/>
        </w:rPr>
        <w:t>Parametry kabli:</w:t>
      </w:r>
      <w:bookmarkStart w:id="0" w:name="_GoBack"/>
      <w:bookmarkEnd w:id="0"/>
    </w:p>
    <w:p w:rsidR="00D3364C" w:rsidRPr="001B180A" w:rsidRDefault="00D3364C" w:rsidP="00D3364C">
      <w:pPr>
        <w:ind w:firstLine="708"/>
        <w:rPr>
          <w:rFonts w:ascii="Times New Roman" w:hAnsi="Times New Roman"/>
          <w:sz w:val="24"/>
          <w:szCs w:val="24"/>
        </w:rPr>
      </w:pPr>
      <w:r w:rsidRPr="001B180A">
        <w:rPr>
          <w:rFonts w:ascii="Times New Roman" w:hAnsi="Times New Roman"/>
          <w:sz w:val="24"/>
          <w:szCs w:val="24"/>
        </w:rPr>
        <w:t xml:space="preserve">Wszystkie kable użyte do ułożenia niezbędnej infrastruktury muszą posiadać parametry zgodne z polskimi  normami  i  zaleceniami  europejskimi.  Powinny  być  dobrane  do  warunków  pracy  zgodnych  z oświadczeniem  producenta  instalowanego  sprzętu.  Zamawiający  wymaga  aby  użyty  kabel  UTP (wewnętrzna instalacja) lub FTP (zewnętrzna instalacja) zastosowany do podłączenia kamer był co najmniej kat.  5e.  Oświadczenie  producenta  lub  kartę  katalogową  kabla  należy  dołączyć  do  dokumentacji powykonawczej.  </w:t>
      </w:r>
    </w:p>
    <w:p w:rsidR="00D3364C" w:rsidRPr="001B180A" w:rsidRDefault="00D3364C" w:rsidP="00D3364C">
      <w:pPr>
        <w:rPr>
          <w:rFonts w:ascii="Times New Roman" w:hAnsi="Times New Roman"/>
          <w:b/>
          <w:sz w:val="24"/>
          <w:szCs w:val="24"/>
        </w:rPr>
      </w:pPr>
      <w:r w:rsidRPr="001B180A">
        <w:rPr>
          <w:rFonts w:ascii="Times New Roman" w:hAnsi="Times New Roman"/>
          <w:b/>
          <w:sz w:val="24"/>
          <w:szCs w:val="24"/>
        </w:rPr>
        <w:t>3. TERMIN WYKONANIA</w:t>
      </w:r>
    </w:p>
    <w:p w:rsidR="00D3364C" w:rsidRPr="001B180A" w:rsidRDefault="00D3364C" w:rsidP="00D3364C">
      <w:pPr>
        <w:rPr>
          <w:rFonts w:ascii="Times New Roman" w:hAnsi="Times New Roman"/>
          <w:sz w:val="24"/>
          <w:szCs w:val="24"/>
        </w:rPr>
      </w:pPr>
      <w:r w:rsidRPr="001B180A">
        <w:rPr>
          <w:rFonts w:ascii="Times New Roman" w:hAnsi="Times New Roman"/>
          <w:sz w:val="24"/>
          <w:szCs w:val="24"/>
        </w:rPr>
        <w:t>Usługę należy wykonać w terminie trzech tygodni od dnia podpisania umowy.</w:t>
      </w:r>
    </w:p>
    <w:p w:rsidR="00797FEF" w:rsidRPr="001B180A" w:rsidRDefault="00797FEF">
      <w:pPr>
        <w:rPr>
          <w:rFonts w:ascii="Times New Roman" w:hAnsi="Times New Roman"/>
          <w:sz w:val="24"/>
          <w:szCs w:val="24"/>
        </w:rPr>
      </w:pPr>
    </w:p>
    <w:sectPr w:rsidR="00797FEF" w:rsidRPr="001B180A" w:rsidSect="00DB7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8706C59"/>
    <w:multiLevelType w:val="hybridMultilevel"/>
    <w:tmpl w:val="62456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583C92"/>
    <w:multiLevelType w:val="hybridMultilevel"/>
    <w:tmpl w:val="DE44775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146938"/>
    <w:multiLevelType w:val="hybridMultilevel"/>
    <w:tmpl w:val="A60E17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42"/>
    <w:rsid w:val="00057396"/>
    <w:rsid w:val="001B180A"/>
    <w:rsid w:val="00416525"/>
    <w:rsid w:val="00504D13"/>
    <w:rsid w:val="00636389"/>
    <w:rsid w:val="007028E0"/>
    <w:rsid w:val="00775742"/>
    <w:rsid w:val="00797FEF"/>
    <w:rsid w:val="0091305E"/>
    <w:rsid w:val="009B503D"/>
    <w:rsid w:val="009F4761"/>
    <w:rsid w:val="00BB151D"/>
    <w:rsid w:val="00CC7C76"/>
    <w:rsid w:val="00D3364C"/>
    <w:rsid w:val="00E04298"/>
    <w:rsid w:val="00EA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09D31-AAB5-4257-8C6E-93973A8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64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Stonoga</dc:creator>
  <cp:keywords/>
  <dc:description/>
  <cp:lastModifiedBy>oem</cp:lastModifiedBy>
  <cp:revision>11</cp:revision>
  <dcterms:created xsi:type="dcterms:W3CDTF">2022-04-11T16:01:00Z</dcterms:created>
  <dcterms:modified xsi:type="dcterms:W3CDTF">2022-04-27T07:45:00Z</dcterms:modified>
</cp:coreProperties>
</file>