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CE27" w14:textId="77777777" w:rsidR="00686D7B" w:rsidRPr="00E21D5E" w:rsidRDefault="00686D7B" w:rsidP="008451EF">
      <w:pPr>
        <w:spacing w:line="276" w:lineRule="auto"/>
        <w:ind w:firstLine="284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21D5E">
        <w:rPr>
          <w:rFonts w:asciiTheme="minorHAnsi" w:hAnsiTheme="minorHAnsi" w:cstheme="minorHAnsi"/>
          <w:b/>
          <w:sz w:val="22"/>
          <w:szCs w:val="22"/>
        </w:rPr>
        <w:t>WZÓR</w:t>
      </w:r>
    </w:p>
    <w:p w14:paraId="145B274D" w14:textId="5BF556F3" w:rsidR="008451EF" w:rsidRPr="00E21D5E" w:rsidRDefault="008451EF" w:rsidP="008451EF">
      <w:pPr>
        <w:spacing w:line="276" w:lineRule="auto"/>
        <w:ind w:firstLine="284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21D5E">
        <w:rPr>
          <w:rFonts w:asciiTheme="minorHAnsi" w:hAnsiTheme="minorHAnsi" w:cstheme="minorHAnsi"/>
          <w:b/>
          <w:sz w:val="22"/>
          <w:szCs w:val="22"/>
        </w:rPr>
        <w:t xml:space="preserve">Umowa Nr UCS / Z / </w:t>
      </w:r>
      <w:r w:rsidR="00E21D5E" w:rsidRPr="00E21D5E">
        <w:rPr>
          <w:rFonts w:asciiTheme="minorHAnsi" w:hAnsiTheme="minorHAnsi" w:cstheme="minorHAnsi"/>
          <w:b/>
          <w:sz w:val="22"/>
          <w:szCs w:val="22"/>
        </w:rPr>
        <w:t>04</w:t>
      </w:r>
      <w:r w:rsidRPr="00E21D5E">
        <w:rPr>
          <w:rFonts w:asciiTheme="minorHAnsi" w:hAnsiTheme="minorHAnsi" w:cstheme="minorHAnsi"/>
          <w:b/>
          <w:sz w:val="22"/>
          <w:szCs w:val="22"/>
        </w:rPr>
        <w:t xml:space="preserve"> / 2</w:t>
      </w:r>
      <w:r w:rsidR="00E21D5E" w:rsidRPr="00E21D5E">
        <w:rPr>
          <w:rFonts w:asciiTheme="minorHAnsi" w:hAnsiTheme="minorHAnsi" w:cstheme="minorHAnsi"/>
          <w:b/>
          <w:sz w:val="22"/>
          <w:szCs w:val="22"/>
        </w:rPr>
        <w:t>3</w:t>
      </w:r>
    </w:p>
    <w:p w14:paraId="07FF7BC9" w14:textId="77777777" w:rsidR="008451EF" w:rsidRPr="00E21D5E" w:rsidRDefault="008451EF" w:rsidP="008451E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1D5E">
        <w:rPr>
          <w:rFonts w:asciiTheme="minorHAnsi" w:hAnsiTheme="minorHAnsi" w:cstheme="minorHAnsi"/>
          <w:b/>
          <w:sz w:val="22"/>
          <w:szCs w:val="22"/>
        </w:rPr>
        <w:t>zawarta w Lublinie w dniu ……….r.</w:t>
      </w:r>
    </w:p>
    <w:p w14:paraId="6F3C7415" w14:textId="77777777" w:rsidR="008451EF" w:rsidRPr="00E21D5E" w:rsidRDefault="008451EF" w:rsidP="008451E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3E2DF4" w14:textId="77777777" w:rsidR="008451EF" w:rsidRPr="00E21D5E" w:rsidRDefault="008451EF" w:rsidP="008451EF">
      <w:pPr>
        <w:pStyle w:val="Tekstpodstawowywcity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E21D5E">
        <w:rPr>
          <w:rFonts w:asciiTheme="minorHAnsi" w:hAnsiTheme="minorHAnsi" w:cstheme="minorHAnsi"/>
          <w:szCs w:val="22"/>
        </w:rPr>
        <w:t xml:space="preserve">Pomiędzy: </w:t>
      </w:r>
    </w:p>
    <w:p w14:paraId="5575F23C" w14:textId="77777777" w:rsidR="008451EF" w:rsidRPr="00E21D5E" w:rsidRDefault="008451EF" w:rsidP="008451E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i/>
          <w:sz w:val="22"/>
          <w:szCs w:val="22"/>
        </w:rPr>
        <w:t>Uniwersyteckie Centrum Stomatologii w Lublinie</w:t>
      </w:r>
      <w:r w:rsidRPr="00E21D5E">
        <w:rPr>
          <w:rFonts w:asciiTheme="minorHAnsi" w:hAnsiTheme="minorHAnsi" w:cstheme="minorHAnsi"/>
          <w:sz w:val="22"/>
          <w:szCs w:val="22"/>
        </w:rPr>
        <w:t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reprezentowanym przez:</w:t>
      </w:r>
    </w:p>
    <w:p w14:paraId="28DAC6BC" w14:textId="2696C552" w:rsidR="008451EF" w:rsidRPr="00E21D5E" w:rsidRDefault="008451EF" w:rsidP="008451EF">
      <w:pPr>
        <w:pStyle w:val="Tekstpodstawowy"/>
        <w:spacing w:before="30" w:after="3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21D5E">
        <w:rPr>
          <w:rFonts w:asciiTheme="minorHAnsi" w:hAnsiTheme="minorHAnsi" w:cstheme="minorHAnsi"/>
          <w:i/>
          <w:sz w:val="22"/>
          <w:szCs w:val="22"/>
        </w:rPr>
        <w:t xml:space="preserve">1)   </w:t>
      </w:r>
      <w:r w:rsidR="00E21D5E">
        <w:rPr>
          <w:rFonts w:asciiTheme="minorHAnsi" w:hAnsiTheme="minorHAnsi" w:cstheme="minorHAnsi"/>
          <w:i/>
          <w:sz w:val="22"/>
          <w:szCs w:val="22"/>
        </w:rPr>
        <w:t>.................</w:t>
      </w:r>
      <w:r w:rsidRPr="00E21D5E">
        <w:rPr>
          <w:rFonts w:asciiTheme="minorHAnsi" w:hAnsiTheme="minorHAnsi" w:cstheme="minorHAnsi"/>
          <w:i/>
          <w:sz w:val="22"/>
          <w:szCs w:val="22"/>
        </w:rPr>
        <w:t xml:space="preserve">    -    </w:t>
      </w:r>
      <w:r w:rsidR="00E21D5E">
        <w:rPr>
          <w:rFonts w:asciiTheme="minorHAnsi" w:hAnsiTheme="minorHAnsi" w:cstheme="minorHAnsi"/>
          <w:i/>
          <w:sz w:val="22"/>
          <w:szCs w:val="22"/>
        </w:rPr>
        <w:t>..................................</w:t>
      </w:r>
    </w:p>
    <w:p w14:paraId="6C06D317" w14:textId="42A77B4E" w:rsidR="008451EF" w:rsidRPr="00E21D5E" w:rsidRDefault="008451EF" w:rsidP="008451EF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>zwanym w dalszej części Umowy  "Z</w:t>
      </w:r>
      <w:r w:rsidR="007D63A0" w:rsidRPr="00E21D5E">
        <w:rPr>
          <w:rFonts w:asciiTheme="minorHAnsi" w:hAnsiTheme="minorHAnsi" w:cstheme="minorHAnsi"/>
          <w:sz w:val="22"/>
          <w:szCs w:val="22"/>
        </w:rPr>
        <w:t>leceniodawcą</w:t>
      </w:r>
      <w:r w:rsidRPr="00E21D5E">
        <w:rPr>
          <w:rFonts w:asciiTheme="minorHAnsi" w:hAnsiTheme="minorHAnsi" w:cstheme="minorHAnsi"/>
          <w:sz w:val="22"/>
          <w:szCs w:val="22"/>
        </w:rPr>
        <w:t xml:space="preserve">" </w:t>
      </w:r>
    </w:p>
    <w:p w14:paraId="5CDD0D6B" w14:textId="77777777" w:rsidR="008451EF" w:rsidRPr="00E21D5E" w:rsidRDefault="008451EF" w:rsidP="008451EF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2758A9A6" w14:textId="77777777" w:rsidR="008451EF" w:rsidRPr="00E21D5E" w:rsidRDefault="008451EF" w:rsidP="008451EF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1D5E">
        <w:rPr>
          <w:rFonts w:asciiTheme="minorHAnsi" w:hAnsiTheme="minorHAnsi" w:cstheme="minorHAnsi"/>
          <w:b/>
          <w:sz w:val="22"/>
          <w:szCs w:val="22"/>
        </w:rPr>
        <w:t>a</w:t>
      </w:r>
    </w:p>
    <w:p w14:paraId="0F710EBD" w14:textId="77777777" w:rsidR="008451EF" w:rsidRPr="00E21D5E" w:rsidRDefault="008451EF" w:rsidP="008451EF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4F1C6F" w14:textId="77777777" w:rsidR="008451EF" w:rsidRPr="00E21D5E" w:rsidRDefault="008451EF" w:rsidP="008451E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b/>
          <w:sz w:val="22"/>
          <w:szCs w:val="22"/>
        </w:rPr>
        <w:t xml:space="preserve">…………………..., </w:t>
      </w:r>
      <w:r w:rsidRPr="00E21D5E">
        <w:rPr>
          <w:rFonts w:asciiTheme="minorHAnsi" w:hAnsiTheme="minorHAnsi" w:cstheme="minorHAnsi"/>
          <w:sz w:val="22"/>
          <w:szCs w:val="22"/>
        </w:rPr>
        <w:t>zarejestrowana w …………………,  Nr KRS: …………….., z siedzibą przy ……………………., NIP: ………….., REGON: ……………………, reprezentowana przez:</w:t>
      </w:r>
    </w:p>
    <w:p w14:paraId="1902BBDF" w14:textId="77777777" w:rsidR="008451EF" w:rsidRPr="00E21D5E" w:rsidRDefault="008451EF" w:rsidP="008451EF">
      <w:pPr>
        <w:pStyle w:val="Akapitzlist"/>
        <w:numPr>
          <w:ilvl w:val="0"/>
          <w:numId w:val="6"/>
        </w:numPr>
        <w:tabs>
          <w:tab w:val="left" w:pos="284"/>
        </w:tabs>
        <w:spacing w:after="200" w:line="276" w:lineRule="auto"/>
        <w:ind w:left="0" w:hanging="11"/>
        <w:rPr>
          <w:rFonts w:asciiTheme="minorHAnsi" w:hAnsiTheme="minorHAnsi" w:cstheme="minorHAnsi"/>
          <w:i/>
          <w:sz w:val="22"/>
          <w:szCs w:val="22"/>
        </w:rPr>
      </w:pPr>
      <w:r w:rsidRPr="00E21D5E">
        <w:rPr>
          <w:rFonts w:asciiTheme="minorHAnsi" w:hAnsiTheme="minorHAnsi" w:cstheme="minorHAnsi"/>
          <w:i/>
          <w:sz w:val="22"/>
          <w:szCs w:val="22"/>
        </w:rPr>
        <w:t>…………… – …………………….</w:t>
      </w:r>
    </w:p>
    <w:p w14:paraId="18EE2312" w14:textId="77777777" w:rsidR="008451EF" w:rsidRPr="00E21D5E" w:rsidRDefault="008451EF" w:rsidP="008451EF">
      <w:pPr>
        <w:pStyle w:val="Akapitzlist"/>
        <w:numPr>
          <w:ilvl w:val="0"/>
          <w:numId w:val="6"/>
        </w:numPr>
        <w:tabs>
          <w:tab w:val="left" w:pos="284"/>
        </w:tabs>
        <w:spacing w:after="200" w:line="276" w:lineRule="auto"/>
        <w:ind w:left="0" w:hanging="11"/>
        <w:rPr>
          <w:rFonts w:asciiTheme="minorHAnsi" w:hAnsiTheme="minorHAnsi" w:cstheme="minorHAnsi"/>
          <w:i/>
          <w:sz w:val="22"/>
          <w:szCs w:val="22"/>
        </w:rPr>
      </w:pPr>
      <w:r w:rsidRPr="00E21D5E">
        <w:rPr>
          <w:rFonts w:asciiTheme="minorHAnsi" w:hAnsiTheme="minorHAnsi" w:cstheme="minorHAnsi"/>
          <w:i/>
          <w:sz w:val="22"/>
          <w:szCs w:val="22"/>
        </w:rPr>
        <w:t xml:space="preserve">…………… – </w:t>
      </w:r>
      <w:r w:rsidRPr="00E21D5E">
        <w:rPr>
          <w:rFonts w:asciiTheme="minorHAnsi" w:hAnsiTheme="minorHAnsi" w:cstheme="minorHAnsi"/>
          <w:bCs/>
          <w:i/>
          <w:sz w:val="22"/>
          <w:szCs w:val="22"/>
        </w:rPr>
        <w:t>…………………….</w:t>
      </w:r>
    </w:p>
    <w:p w14:paraId="02C420D7" w14:textId="222AF3CE" w:rsidR="008451EF" w:rsidRPr="00E21D5E" w:rsidRDefault="008451EF" w:rsidP="008451EF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>zwanym w dalszej części Umowy  "Zleceni</w:t>
      </w:r>
      <w:r w:rsidR="007D63A0" w:rsidRPr="00E21D5E">
        <w:rPr>
          <w:rFonts w:asciiTheme="minorHAnsi" w:hAnsiTheme="minorHAnsi" w:cstheme="minorHAnsi"/>
          <w:sz w:val="22"/>
          <w:szCs w:val="22"/>
        </w:rPr>
        <w:t>obiorcą</w:t>
      </w:r>
      <w:r w:rsidRPr="00E21D5E">
        <w:rPr>
          <w:rFonts w:asciiTheme="minorHAnsi" w:hAnsiTheme="minorHAnsi" w:cstheme="minorHAnsi"/>
          <w:sz w:val="22"/>
          <w:szCs w:val="22"/>
        </w:rPr>
        <w:t>"</w:t>
      </w:r>
      <w:r w:rsidRPr="00E21D5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92C8D88" w14:textId="77777777" w:rsidR="008451EF" w:rsidRPr="00E21D5E" w:rsidRDefault="008451EF" w:rsidP="008451EF">
      <w:pPr>
        <w:pStyle w:val="Tekstpodstawowywcity3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D3E6170" w14:textId="77777777" w:rsidR="008451EF" w:rsidRPr="00E21D5E" w:rsidRDefault="008451EF" w:rsidP="008451EF">
      <w:pPr>
        <w:pStyle w:val="Tekstpodstawowywcity3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D2CFE05" w14:textId="77777777" w:rsidR="008451EF" w:rsidRPr="00E21D5E" w:rsidRDefault="008451EF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1D5E">
        <w:rPr>
          <w:rFonts w:asciiTheme="minorHAnsi" w:hAnsiTheme="minorHAnsi" w:cstheme="minorHAnsi"/>
          <w:b/>
          <w:sz w:val="22"/>
          <w:szCs w:val="22"/>
        </w:rPr>
        <w:t>§ 1</w:t>
      </w:r>
    </w:p>
    <w:p w14:paraId="2219FB3B" w14:textId="77777777" w:rsidR="008451EF" w:rsidRPr="006C6879" w:rsidRDefault="008451EF" w:rsidP="008451E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79">
        <w:rPr>
          <w:rFonts w:asciiTheme="minorHAnsi" w:hAnsiTheme="minorHAnsi" w:cstheme="minorHAnsi"/>
          <w:sz w:val="22"/>
          <w:szCs w:val="22"/>
        </w:rPr>
        <w:t>Przedmiotem niniejszej umowy jest sukcesywna</w:t>
      </w:r>
      <w:r w:rsidRPr="006C6879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6C6879">
        <w:rPr>
          <w:rFonts w:asciiTheme="minorHAnsi" w:hAnsiTheme="minorHAnsi" w:cstheme="minorHAnsi"/>
          <w:sz w:val="22"/>
          <w:szCs w:val="22"/>
        </w:rPr>
        <w:t xml:space="preserve">usługa odbioru i transportu odpadów </w:t>
      </w:r>
      <w:r w:rsidRPr="006C6879">
        <w:rPr>
          <w:rFonts w:asciiTheme="minorHAnsi" w:hAnsiTheme="minorHAnsi" w:cstheme="minorHAnsi"/>
          <w:sz w:val="22"/>
          <w:szCs w:val="22"/>
        </w:rPr>
        <w:br/>
        <w:t>do miejsca unieszkodliwiania - w szczególności:</w:t>
      </w:r>
    </w:p>
    <w:p w14:paraId="198D747B" w14:textId="77777777" w:rsidR="006C6879" w:rsidRPr="006C6879" w:rsidRDefault="006C6879" w:rsidP="006C687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C6879">
        <w:rPr>
          <w:rFonts w:asciiTheme="minorHAnsi" w:hAnsiTheme="minorHAnsi" w:cstheme="minorHAnsi"/>
          <w:sz w:val="22"/>
          <w:szCs w:val="22"/>
        </w:rPr>
        <w:t>a) niesegregowane (zmieszane) odpady komunalne – kod: 20 03 01;</w:t>
      </w:r>
    </w:p>
    <w:p w14:paraId="62BA56F1" w14:textId="77777777" w:rsidR="006C6879" w:rsidRPr="006C6879" w:rsidRDefault="006C6879" w:rsidP="006C687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C6879">
        <w:rPr>
          <w:rFonts w:asciiTheme="minorHAnsi" w:hAnsiTheme="minorHAnsi" w:cstheme="minorHAnsi"/>
          <w:sz w:val="22"/>
          <w:szCs w:val="22"/>
        </w:rPr>
        <w:t>b) papier i tektura  – kod: 20 01 01;</w:t>
      </w:r>
    </w:p>
    <w:p w14:paraId="21A64799" w14:textId="77777777" w:rsidR="006C6879" w:rsidRPr="006C6879" w:rsidRDefault="006C6879" w:rsidP="006C687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C6879">
        <w:rPr>
          <w:rFonts w:asciiTheme="minorHAnsi" w:hAnsiTheme="minorHAnsi" w:cstheme="minorHAnsi"/>
          <w:sz w:val="22"/>
          <w:szCs w:val="22"/>
        </w:rPr>
        <w:t>c) szkło – kod: 20 01 02;</w:t>
      </w:r>
    </w:p>
    <w:p w14:paraId="03158F94" w14:textId="77777777" w:rsidR="006C6879" w:rsidRPr="006C6879" w:rsidRDefault="006C6879" w:rsidP="006C687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C6879">
        <w:rPr>
          <w:rFonts w:asciiTheme="minorHAnsi" w:hAnsiTheme="minorHAnsi" w:cstheme="minorHAnsi"/>
          <w:sz w:val="22"/>
          <w:szCs w:val="22"/>
        </w:rPr>
        <w:t>d) tworzywa sztuczne – kod: 20 01 39;</w:t>
      </w:r>
    </w:p>
    <w:p w14:paraId="2AFE87D4" w14:textId="77777777" w:rsidR="006C6879" w:rsidRPr="006C6879" w:rsidRDefault="006C6879" w:rsidP="006C687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C6879">
        <w:rPr>
          <w:rFonts w:asciiTheme="minorHAnsi" w:hAnsiTheme="minorHAnsi" w:cstheme="minorHAnsi"/>
          <w:sz w:val="22"/>
          <w:szCs w:val="22"/>
        </w:rPr>
        <w:t>e) odpady zielone – kod: 20 02 01</w:t>
      </w:r>
    </w:p>
    <w:p w14:paraId="44A2B1A1" w14:textId="77777777" w:rsidR="008451EF" w:rsidRPr="006C6879" w:rsidRDefault="008451EF" w:rsidP="008451E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C6879">
        <w:rPr>
          <w:rFonts w:asciiTheme="minorHAnsi" w:hAnsiTheme="minorHAnsi" w:cstheme="minorHAnsi"/>
          <w:sz w:val="22"/>
          <w:szCs w:val="22"/>
        </w:rPr>
        <w:t>z nieruchomości należącej do Zleceniodawcy położonej w Lublinie przy ulicy Dra Witolda Chodźki 6 zgodnie z załącznikiem Nr 1 do umowy.</w:t>
      </w:r>
    </w:p>
    <w:p w14:paraId="30855677" w14:textId="77777777" w:rsidR="008451EF" w:rsidRPr="00E21D5E" w:rsidRDefault="008451EF" w:rsidP="008451E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>Oferta Wykonawcy stanowi integralną część umowy.</w:t>
      </w:r>
    </w:p>
    <w:p w14:paraId="0C4046D1" w14:textId="77777777" w:rsidR="008451EF" w:rsidRPr="00E21D5E" w:rsidRDefault="008451EF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E978E0" w14:textId="77777777" w:rsidR="008451EF" w:rsidRPr="00E21D5E" w:rsidRDefault="008451EF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1D5E">
        <w:rPr>
          <w:rFonts w:asciiTheme="minorHAnsi" w:hAnsiTheme="minorHAnsi" w:cstheme="minorHAnsi"/>
          <w:b/>
          <w:sz w:val="22"/>
          <w:szCs w:val="22"/>
        </w:rPr>
        <w:t xml:space="preserve">§ 2  </w:t>
      </w:r>
    </w:p>
    <w:p w14:paraId="4FCEDEA6" w14:textId="2E20EE6E" w:rsidR="008451EF" w:rsidRPr="00E21D5E" w:rsidRDefault="008451EF" w:rsidP="008451EF">
      <w:pPr>
        <w:pStyle w:val="NumberList"/>
        <w:spacing w:line="276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 xml:space="preserve">Umowa niniejsza zawarta jest </w:t>
      </w:r>
      <w:r w:rsidR="00E21D5E" w:rsidRPr="00E21D5E">
        <w:rPr>
          <w:rFonts w:asciiTheme="minorHAnsi" w:hAnsiTheme="minorHAnsi" w:cstheme="minorHAnsi"/>
          <w:sz w:val="22"/>
          <w:szCs w:val="22"/>
        </w:rPr>
        <w:t>na 12 miesięcy liczc od dnia podpisania.</w:t>
      </w:r>
    </w:p>
    <w:p w14:paraId="4E4065C3" w14:textId="77777777" w:rsidR="008451EF" w:rsidRPr="00E21D5E" w:rsidRDefault="008451EF" w:rsidP="008451E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78CD36B" w14:textId="231C7BFB" w:rsidR="008451EF" w:rsidRPr="00E21D5E" w:rsidRDefault="008451EF" w:rsidP="008451EF">
      <w:pPr>
        <w:pStyle w:val="Tekstpodstawowy"/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1D5E">
        <w:rPr>
          <w:rFonts w:asciiTheme="minorHAnsi" w:hAnsiTheme="minorHAnsi" w:cstheme="minorHAnsi"/>
          <w:b/>
          <w:sz w:val="22"/>
          <w:szCs w:val="22"/>
        </w:rPr>
        <w:t>§ 3</w:t>
      </w:r>
    </w:p>
    <w:p w14:paraId="109760BA" w14:textId="77777777" w:rsidR="008451EF" w:rsidRPr="00E21D5E" w:rsidRDefault="008451EF" w:rsidP="008451E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>W celu wykonania usługi, o której mowa w §1 Zleceniobiorca wstawi Zleceniodawcy nieodpłatnie stosowne pojemniki:</w:t>
      </w:r>
    </w:p>
    <w:p w14:paraId="3B7D5427" w14:textId="77777777" w:rsidR="00E21D5E" w:rsidRPr="00E21D5E" w:rsidRDefault="00E21D5E" w:rsidP="00E21D5E">
      <w:pPr>
        <w:pStyle w:val="Akapitzlist"/>
        <w:numPr>
          <w:ilvl w:val="0"/>
          <w:numId w:val="10"/>
        </w:numPr>
        <w:tabs>
          <w:tab w:val="left" w:pos="1230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>2 pojemniki 1100 litrów (niesegregowane zmieszane odpady komunalne) – odbiór codzienny;</w:t>
      </w:r>
    </w:p>
    <w:p w14:paraId="52123C9A" w14:textId="1F7B7483" w:rsidR="00E21D5E" w:rsidRPr="00E21D5E" w:rsidRDefault="00E21D5E" w:rsidP="00E21D5E">
      <w:pPr>
        <w:pStyle w:val="Akapitzlist"/>
        <w:numPr>
          <w:ilvl w:val="0"/>
          <w:numId w:val="10"/>
        </w:numPr>
        <w:tabs>
          <w:tab w:val="left" w:pos="1230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>2 pojemniki 1100 litrów (papier i tektura) – odbiór dwa razy w tygodniu;</w:t>
      </w:r>
    </w:p>
    <w:p w14:paraId="20ABB105" w14:textId="77777777" w:rsidR="00E21D5E" w:rsidRPr="00E21D5E" w:rsidRDefault="00E21D5E" w:rsidP="00E21D5E">
      <w:pPr>
        <w:pStyle w:val="Akapitzlist"/>
        <w:numPr>
          <w:ilvl w:val="0"/>
          <w:numId w:val="10"/>
        </w:numPr>
        <w:tabs>
          <w:tab w:val="left" w:pos="1230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>1 pojemnik 1100 litrów (tworzywa sztuczne) – odbiór dwa razy w tygodniu;</w:t>
      </w:r>
    </w:p>
    <w:p w14:paraId="75B2D4D2" w14:textId="77777777" w:rsidR="00E21D5E" w:rsidRPr="00E21D5E" w:rsidRDefault="00E21D5E" w:rsidP="00E21D5E">
      <w:pPr>
        <w:pStyle w:val="Akapitzlist"/>
        <w:numPr>
          <w:ilvl w:val="0"/>
          <w:numId w:val="10"/>
        </w:numPr>
        <w:tabs>
          <w:tab w:val="left" w:pos="1230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 xml:space="preserve">1 pojemnik 1100 litrów (szkło) – odbiór co 4 tygodnie; </w:t>
      </w:r>
    </w:p>
    <w:p w14:paraId="689B6B7B" w14:textId="77777777" w:rsidR="00E21D5E" w:rsidRPr="00E21D5E" w:rsidRDefault="00E21D5E" w:rsidP="00E21D5E">
      <w:pPr>
        <w:pStyle w:val="Akapitzlist"/>
        <w:numPr>
          <w:ilvl w:val="0"/>
          <w:numId w:val="10"/>
        </w:num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>worki 120 litrowych na odpady zielone – po pisemnym zgłoszeniu (e-mail).</w:t>
      </w:r>
    </w:p>
    <w:p w14:paraId="1ECBC431" w14:textId="0A324AF8" w:rsidR="00496E14" w:rsidRPr="00496E14" w:rsidRDefault="008451EF" w:rsidP="00496E14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96E14">
        <w:rPr>
          <w:rFonts w:asciiTheme="minorHAnsi" w:hAnsiTheme="minorHAnsi" w:cstheme="minorHAnsi"/>
          <w:sz w:val="22"/>
          <w:szCs w:val="22"/>
        </w:rPr>
        <w:t>Zleceniobiorca zapewni bezpłatny transport w/w pojemników.</w:t>
      </w:r>
    </w:p>
    <w:p w14:paraId="4C541F10" w14:textId="77777777" w:rsidR="00496E14" w:rsidRDefault="008451EF" w:rsidP="008451EF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96E14">
        <w:rPr>
          <w:rFonts w:asciiTheme="minorHAnsi" w:hAnsiTheme="minorHAnsi" w:cstheme="minorHAnsi"/>
          <w:sz w:val="22"/>
          <w:szCs w:val="22"/>
        </w:rPr>
        <w:lastRenderedPageBreak/>
        <w:t xml:space="preserve">Zmiana ilości wstawianych pojemników następować będzie na wniosek Zleceniodawcy </w:t>
      </w:r>
      <w:r w:rsidRPr="00496E14">
        <w:rPr>
          <w:rFonts w:asciiTheme="minorHAnsi" w:hAnsiTheme="minorHAnsi" w:cstheme="minorHAnsi"/>
          <w:sz w:val="22"/>
          <w:szCs w:val="22"/>
        </w:rPr>
        <w:br/>
        <w:t>i nie wymaga pisemnego aneksu.</w:t>
      </w:r>
    </w:p>
    <w:p w14:paraId="54A93B9F" w14:textId="77777777" w:rsidR="00496E14" w:rsidRDefault="008451EF" w:rsidP="008451EF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96E14">
        <w:rPr>
          <w:rFonts w:asciiTheme="minorHAnsi" w:hAnsiTheme="minorHAnsi" w:cstheme="minorHAnsi"/>
          <w:sz w:val="22"/>
          <w:szCs w:val="22"/>
        </w:rPr>
        <w:t xml:space="preserve"> W przypadku zniszczenia pojemnika przez osoby, za które Zleceniodawca nie ponosi odpowiedzialności (akt wandalizmu), Zleceniobiorca zobowiązany będzie do dostarczenia nowego pojemnika bez możliwości obciążenia Zleceniodawcy kosztami nowego pojemnika.</w:t>
      </w:r>
    </w:p>
    <w:p w14:paraId="738A5AC1" w14:textId="77777777" w:rsidR="00496E14" w:rsidRDefault="008451EF" w:rsidP="00496E14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96E14">
        <w:rPr>
          <w:rFonts w:asciiTheme="minorHAnsi" w:hAnsiTheme="minorHAnsi" w:cstheme="minorHAnsi"/>
          <w:sz w:val="22"/>
          <w:szCs w:val="22"/>
        </w:rPr>
        <w:t xml:space="preserve">Odbiór odpadów następować będzie środkiem transportu Zleceniobiorcy i na jego koszt, zgodnie </w:t>
      </w:r>
      <w:r w:rsidR="00496E14" w:rsidRPr="00496E14">
        <w:rPr>
          <w:rFonts w:asciiTheme="minorHAnsi" w:hAnsiTheme="minorHAnsi" w:cstheme="minorHAnsi"/>
          <w:sz w:val="22"/>
          <w:szCs w:val="22"/>
        </w:rPr>
        <w:br/>
      </w:r>
      <w:r w:rsidRPr="00496E14">
        <w:rPr>
          <w:rFonts w:asciiTheme="minorHAnsi" w:hAnsiTheme="minorHAnsi" w:cstheme="minorHAnsi"/>
          <w:sz w:val="22"/>
          <w:szCs w:val="22"/>
        </w:rPr>
        <w:t>z §3 ust. 1.</w:t>
      </w:r>
    </w:p>
    <w:p w14:paraId="3821D4CE" w14:textId="77777777" w:rsidR="00496E14" w:rsidRDefault="008451EF" w:rsidP="008451EF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96E14">
        <w:rPr>
          <w:rFonts w:asciiTheme="minorHAnsi" w:hAnsiTheme="minorHAnsi" w:cstheme="minorHAnsi"/>
          <w:sz w:val="22"/>
          <w:szCs w:val="22"/>
        </w:rPr>
        <w:t>W zakresie realizacji niniejszej umowy do obowiązków Zleceniobiorcy należy: dezynfekcja okresowa pojemników nie rzadziej niż raz na kwartał, zastępowanie zużytych pojemników nowymi.</w:t>
      </w:r>
    </w:p>
    <w:p w14:paraId="52A42113" w14:textId="07613B05" w:rsidR="008451EF" w:rsidRPr="00496E14" w:rsidRDefault="008451EF" w:rsidP="008451EF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96E14">
        <w:rPr>
          <w:rFonts w:asciiTheme="minorHAnsi" w:hAnsiTheme="minorHAnsi" w:cstheme="minorHAnsi"/>
          <w:sz w:val="22"/>
          <w:szCs w:val="22"/>
        </w:rPr>
        <w:t xml:space="preserve">Do obowiązków Zleceniodawcy należy </w:t>
      </w:r>
      <w:proofErr w:type="spellStart"/>
      <w:r w:rsidRPr="00496E14">
        <w:rPr>
          <w:rFonts w:asciiTheme="minorHAnsi" w:hAnsiTheme="minorHAnsi" w:cstheme="minorHAnsi"/>
          <w:sz w:val="22"/>
          <w:szCs w:val="22"/>
        </w:rPr>
        <w:t>niegromadzenie</w:t>
      </w:r>
      <w:proofErr w:type="spellEnd"/>
      <w:r w:rsidRPr="00496E14">
        <w:rPr>
          <w:rFonts w:asciiTheme="minorHAnsi" w:hAnsiTheme="minorHAnsi" w:cstheme="minorHAnsi"/>
          <w:sz w:val="22"/>
          <w:szCs w:val="22"/>
        </w:rPr>
        <w:t xml:space="preserve"> w pojemnikach materiałów żrących, toksycznych, gruzu budowlanego, kamieni, gałęzi, odpadów płynnych.</w:t>
      </w:r>
    </w:p>
    <w:p w14:paraId="7D95A7B8" w14:textId="77777777" w:rsidR="008451EF" w:rsidRPr="00E21D5E" w:rsidRDefault="008451EF" w:rsidP="008451EF">
      <w:pPr>
        <w:pStyle w:val="Tekstpodstawowy"/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504B88" w14:textId="77777777" w:rsidR="008451EF" w:rsidRPr="00E21D5E" w:rsidRDefault="008451EF" w:rsidP="008451EF">
      <w:pPr>
        <w:pStyle w:val="Tekstpodstawowy"/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1D5E">
        <w:rPr>
          <w:rFonts w:asciiTheme="minorHAnsi" w:hAnsiTheme="minorHAnsi" w:cstheme="minorHAnsi"/>
          <w:b/>
          <w:sz w:val="22"/>
          <w:szCs w:val="22"/>
        </w:rPr>
        <w:t>§ 4</w:t>
      </w:r>
    </w:p>
    <w:p w14:paraId="71BFF43E" w14:textId="58191375" w:rsidR="00E21D5E" w:rsidRPr="00DD3CB4" w:rsidRDefault="00E21D5E" w:rsidP="00E21D5E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Maksymalne wynagrodzenie Wykonawcy za przedmiot umowy określony w </w:t>
      </w:r>
      <w:r w:rsidRPr="00DD3CB4">
        <w:rPr>
          <w:rFonts w:asciiTheme="minorHAnsi" w:hAnsiTheme="minorHAnsi" w:cstheme="minorHAnsi"/>
          <w:color w:val="000000"/>
          <w:sz w:val="22"/>
          <w:szCs w:val="22"/>
          <w:lang w:val="cs-CZ"/>
        </w:rPr>
        <w:t>§</w:t>
      </w:r>
      <w:r w:rsidRPr="00DD3CB4">
        <w:rPr>
          <w:rFonts w:asciiTheme="minorHAnsi" w:hAnsiTheme="minorHAnsi" w:cstheme="minorHAnsi"/>
          <w:sz w:val="22"/>
          <w:szCs w:val="22"/>
        </w:rPr>
        <w:t xml:space="preserve">1 ustala się </w:t>
      </w:r>
      <w:r w:rsidRPr="00DD3CB4">
        <w:rPr>
          <w:rFonts w:asciiTheme="minorHAnsi" w:hAnsiTheme="minorHAnsi" w:cstheme="minorHAnsi"/>
          <w:sz w:val="22"/>
          <w:szCs w:val="22"/>
        </w:rPr>
        <w:br/>
        <w:t xml:space="preserve">kwotę: …………. PLN brutto (słownie: ………… złote 00/100 PLN) na co składa się wartość netto </w:t>
      </w:r>
      <w:r w:rsidRPr="00DD3CB4">
        <w:rPr>
          <w:rFonts w:asciiTheme="minorHAnsi" w:hAnsiTheme="minorHAnsi" w:cstheme="minorHAnsi"/>
          <w:sz w:val="22"/>
          <w:szCs w:val="22"/>
        </w:rPr>
        <w:br/>
        <w:t>w kwocie: ……………… PLN (słownie: ……</w:t>
      </w:r>
      <w:r w:rsidR="00C120F9">
        <w:rPr>
          <w:rFonts w:asciiTheme="minorHAnsi" w:hAnsiTheme="minorHAnsi" w:cstheme="minorHAnsi"/>
          <w:sz w:val="22"/>
          <w:szCs w:val="22"/>
        </w:rPr>
        <w:t>……….</w:t>
      </w:r>
      <w:r w:rsidRPr="00DD3CB4">
        <w:rPr>
          <w:rFonts w:asciiTheme="minorHAnsi" w:hAnsiTheme="minorHAnsi" w:cstheme="minorHAnsi"/>
          <w:sz w:val="22"/>
          <w:szCs w:val="22"/>
        </w:rPr>
        <w:t>……. złote 00/100) oraz wartość VAT w kwocie: ………………..</w:t>
      </w:r>
    </w:p>
    <w:p w14:paraId="6C09DF5D" w14:textId="77777777" w:rsidR="00E21D5E" w:rsidRPr="00DD3CB4" w:rsidRDefault="00E21D5E" w:rsidP="00E21D5E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>Wykonawca związany jest ceną jednostkową netto przedłożonej oferty przez cały okres obowiązywania umowy</w:t>
      </w:r>
      <w:r w:rsidRPr="00DD3CB4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51CAE1E7" w14:textId="4F2AA241" w:rsidR="00E21D5E" w:rsidRPr="00DD3CB4" w:rsidRDefault="00E21D5E" w:rsidP="00E21D5E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Zapłata za dostarczony przedmiot umowy zostanie dokonana na konto Wykonawcy podane na fakturach i widniejące w elektronicznym wykazie czynnych podatników VAT </w:t>
      </w:r>
      <w:r w:rsidRPr="006C6879">
        <w:rPr>
          <w:rFonts w:asciiTheme="minorHAnsi" w:hAnsiTheme="minorHAnsi" w:cstheme="minorHAnsi"/>
          <w:b/>
          <w:bCs/>
          <w:sz w:val="22"/>
          <w:szCs w:val="22"/>
        </w:rPr>
        <w:t>(tzw. białej liście podatników VAT)</w:t>
      </w:r>
      <w:r w:rsidRPr="00DD3C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DD3CB4">
        <w:rPr>
          <w:rFonts w:asciiTheme="minorHAnsi" w:hAnsiTheme="minorHAnsi" w:cstheme="minorHAnsi"/>
          <w:sz w:val="22"/>
          <w:szCs w:val="22"/>
        </w:rPr>
        <w:t>w formie przelewu w terminie …..</w:t>
      </w:r>
      <w:r w:rsidRPr="00DD3CB4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DD3CB4">
        <w:rPr>
          <w:rFonts w:asciiTheme="minorHAnsi" w:hAnsiTheme="minorHAnsi" w:cstheme="minorHAnsi"/>
          <w:sz w:val="22"/>
          <w:szCs w:val="22"/>
        </w:rPr>
        <w:t xml:space="preserve">  licząc od doręczenia Zamawiającemu prawidłowo wystawionej faktury.</w:t>
      </w:r>
    </w:p>
    <w:p w14:paraId="6F494324" w14:textId="77777777" w:rsidR="00E21D5E" w:rsidRPr="00DD3CB4" w:rsidRDefault="00E21D5E" w:rsidP="00E21D5E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 W przypadku nieterminowej płatności przez Zamawiającego, Wykonawcy będzie przysługiwać prawo naliczania odsetek określonych w odrębnych przepisach.</w:t>
      </w:r>
    </w:p>
    <w:p w14:paraId="68A1AF51" w14:textId="77777777" w:rsidR="00E21D5E" w:rsidRPr="00DD3CB4" w:rsidRDefault="00E21D5E" w:rsidP="00E21D5E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  <w:lang w:val="cs-CZ"/>
        </w:rPr>
        <w:t xml:space="preserve">Wykonawcy nie przysługuje prawo cesji wierzytelności bez zachowania procedury określonej </w:t>
      </w:r>
      <w:r w:rsidRPr="00DD3CB4">
        <w:rPr>
          <w:rFonts w:asciiTheme="minorHAnsi" w:hAnsiTheme="minorHAnsi" w:cstheme="minorHAnsi"/>
          <w:sz w:val="22"/>
          <w:szCs w:val="22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1DCF9E5B" w14:textId="77777777" w:rsidR="00E21D5E" w:rsidRPr="00DD3CB4" w:rsidRDefault="00E21D5E" w:rsidP="00E21D5E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>Strony dopuszczają możliwość wystawiania i dostarczania w formie elektronicznej,</w:t>
      </w:r>
      <w:r w:rsidRPr="00DD3CB4">
        <w:rPr>
          <w:rFonts w:asciiTheme="minorHAnsi" w:hAnsiTheme="minorHAnsi" w:cstheme="minorHAnsi"/>
          <w:sz w:val="22"/>
          <w:szCs w:val="22"/>
        </w:rPr>
        <w:br/>
        <w:t xml:space="preserve">w formacie PDF: faktur, faktur korygujących oraz duplikatów faktur, zgodnie z art. 106n ustawy </w:t>
      </w:r>
      <w:r w:rsidRPr="00DD3CB4">
        <w:rPr>
          <w:rFonts w:asciiTheme="minorHAnsi" w:hAnsiTheme="minorHAnsi" w:cstheme="minorHAnsi"/>
          <w:sz w:val="22"/>
          <w:szCs w:val="22"/>
        </w:rPr>
        <w:br/>
        <w:t xml:space="preserve">z dnia 11 marca 2004 r. o podatku od towarów i usług (tj. Dz.U. z 2016 r., Nr 710, z </w:t>
      </w:r>
      <w:proofErr w:type="spellStart"/>
      <w:r w:rsidRPr="00DD3CB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D3CB4">
        <w:rPr>
          <w:rFonts w:asciiTheme="minorHAnsi" w:hAnsiTheme="minorHAnsi" w:cstheme="minorHAnsi"/>
          <w:sz w:val="22"/>
          <w:szCs w:val="22"/>
        </w:rPr>
        <w:t>. zm.).</w:t>
      </w:r>
    </w:p>
    <w:p w14:paraId="40FABA10" w14:textId="77777777" w:rsidR="00E21D5E" w:rsidRPr="00DD3CB4" w:rsidRDefault="00E21D5E" w:rsidP="00E21D5E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>Faktury elektroniczne będą Zamawiającemu wysyłane na adres e-mail: ……………..</w:t>
      </w:r>
    </w:p>
    <w:p w14:paraId="6DC0C9B5" w14:textId="77777777" w:rsidR="00E21D5E" w:rsidRPr="00DD3CB4" w:rsidRDefault="00E21D5E" w:rsidP="00E21D5E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>Zamawiający zobowiązuje się do poinformowania Wykonawcy o każdorazowej zmianie ww. adresu mailowego.</w:t>
      </w:r>
    </w:p>
    <w:p w14:paraId="1807130D" w14:textId="77777777" w:rsidR="00E21D5E" w:rsidRPr="00DD3CB4" w:rsidRDefault="00E21D5E" w:rsidP="00E21D5E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>Osobą upoważnioną do kontaktów w sprawie e-faktur ze strony Zamawiającego jest …………………….</w:t>
      </w:r>
    </w:p>
    <w:p w14:paraId="310D8018" w14:textId="77777777" w:rsidR="008451EF" w:rsidRPr="00E21D5E" w:rsidRDefault="008451EF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1D5E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DF7F301" w14:textId="77777777" w:rsidR="008451EF" w:rsidRPr="00E21D5E" w:rsidRDefault="008451EF" w:rsidP="008451EF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 xml:space="preserve">Umowa może zostać rozwiązana przez każdą ze stron z zachowaniem 30-dniowego okresu wypowiedzenia w przypadku naruszenia istotnych jej postanowień przez drugą stronę. </w:t>
      </w:r>
      <w:r w:rsidRPr="00E21D5E">
        <w:rPr>
          <w:rFonts w:asciiTheme="minorHAnsi" w:hAnsiTheme="minorHAnsi" w:cstheme="minorHAnsi"/>
          <w:sz w:val="22"/>
          <w:szCs w:val="22"/>
        </w:rPr>
        <w:br/>
        <w:t>W szczególności przyczynami wypowiedzenia mogą być:</w:t>
      </w:r>
    </w:p>
    <w:p w14:paraId="5CF81B59" w14:textId="77777777" w:rsidR="00686D7B" w:rsidRPr="00E21D5E" w:rsidRDefault="008451EF" w:rsidP="00686D7B">
      <w:pPr>
        <w:pStyle w:val="Akapitzlist"/>
        <w:numPr>
          <w:ilvl w:val="0"/>
          <w:numId w:val="3"/>
        </w:numPr>
        <w:spacing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 xml:space="preserve">w przypadku co najmniej pięciokrotnego opóźnienia w realizacji zamówienia oraz </w:t>
      </w:r>
      <w:r w:rsidRPr="00E21D5E">
        <w:rPr>
          <w:rFonts w:asciiTheme="minorHAnsi" w:hAnsiTheme="minorHAnsi" w:cstheme="minorHAnsi"/>
          <w:sz w:val="22"/>
          <w:szCs w:val="22"/>
        </w:rPr>
        <w:br/>
        <w:t>w przypadku odmowy realizacji zamówienia.</w:t>
      </w:r>
    </w:p>
    <w:p w14:paraId="0128936D" w14:textId="353DFA60" w:rsidR="00686D7B" w:rsidRPr="00E21D5E" w:rsidRDefault="008451EF" w:rsidP="00686D7B">
      <w:pPr>
        <w:pStyle w:val="Akapitzlist"/>
        <w:numPr>
          <w:ilvl w:val="0"/>
          <w:numId w:val="3"/>
        </w:numPr>
        <w:spacing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>wadliwa realizacja przez Wykonawcę zleceń będących przedmiotem umowy</w:t>
      </w:r>
      <w:r w:rsidR="007D63A0" w:rsidRPr="00E21D5E">
        <w:rPr>
          <w:rFonts w:asciiTheme="minorHAnsi" w:hAnsiTheme="minorHAnsi" w:cstheme="minorHAnsi"/>
          <w:sz w:val="22"/>
          <w:szCs w:val="22"/>
        </w:rPr>
        <w:t xml:space="preserve">, </w:t>
      </w:r>
      <w:r w:rsidR="007D63A0" w:rsidRPr="00E21D5E">
        <w:rPr>
          <w:rFonts w:asciiTheme="minorHAnsi" w:hAnsiTheme="minorHAnsi" w:cstheme="minorHAnsi"/>
          <w:sz w:val="22"/>
          <w:szCs w:val="22"/>
        </w:rPr>
        <w:br/>
        <w:t>w szczególności w sytuacji n</w:t>
      </w:r>
      <w:r w:rsidRPr="00E21D5E">
        <w:rPr>
          <w:rFonts w:asciiTheme="minorHAnsi" w:hAnsiTheme="minorHAnsi" w:cstheme="minorHAnsi"/>
          <w:sz w:val="22"/>
          <w:szCs w:val="22"/>
        </w:rPr>
        <w:t>ie wywiązywani</w:t>
      </w:r>
      <w:r w:rsidR="007D63A0" w:rsidRPr="00E21D5E">
        <w:rPr>
          <w:rFonts w:asciiTheme="minorHAnsi" w:hAnsiTheme="minorHAnsi" w:cstheme="minorHAnsi"/>
          <w:sz w:val="22"/>
          <w:szCs w:val="22"/>
        </w:rPr>
        <w:t>a</w:t>
      </w:r>
      <w:r w:rsidRPr="00E21D5E">
        <w:rPr>
          <w:rFonts w:asciiTheme="minorHAnsi" w:hAnsiTheme="minorHAnsi" w:cstheme="minorHAnsi"/>
          <w:sz w:val="22"/>
          <w:szCs w:val="22"/>
        </w:rPr>
        <w:t xml:space="preserve"> się z obowiązków </w:t>
      </w:r>
      <w:r w:rsidR="007D63A0" w:rsidRPr="00E21D5E">
        <w:rPr>
          <w:rFonts w:asciiTheme="minorHAnsi" w:hAnsiTheme="minorHAnsi" w:cstheme="minorHAnsi"/>
          <w:sz w:val="22"/>
          <w:szCs w:val="22"/>
        </w:rPr>
        <w:t xml:space="preserve">Zleceniobiorcy </w:t>
      </w:r>
      <w:r w:rsidRPr="00E21D5E">
        <w:rPr>
          <w:rFonts w:asciiTheme="minorHAnsi" w:hAnsiTheme="minorHAnsi" w:cstheme="minorHAnsi"/>
          <w:sz w:val="22"/>
          <w:szCs w:val="22"/>
        </w:rPr>
        <w:t xml:space="preserve">określonych w § 3 ust. 6 </w:t>
      </w:r>
      <w:r w:rsidR="00686D7B" w:rsidRPr="00E21D5E">
        <w:rPr>
          <w:rFonts w:asciiTheme="minorHAnsi" w:hAnsiTheme="minorHAnsi" w:cstheme="minorHAnsi"/>
          <w:sz w:val="22"/>
          <w:szCs w:val="22"/>
        </w:rPr>
        <w:t>.</w:t>
      </w:r>
    </w:p>
    <w:p w14:paraId="537DEAA8" w14:textId="40CC8574" w:rsidR="008451EF" w:rsidRPr="00E21D5E" w:rsidRDefault="008451EF" w:rsidP="008451E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>Zmiana niniejszej umowy wymaga formy pisemnej pod rygorem nieważności.</w:t>
      </w:r>
    </w:p>
    <w:p w14:paraId="20A018D5" w14:textId="77777777" w:rsidR="008451EF" w:rsidRPr="00E21D5E" w:rsidRDefault="008451EF" w:rsidP="008451EF">
      <w:pPr>
        <w:pStyle w:val="Akapitzlist"/>
        <w:spacing w:line="276" w:lineRule="auto"/>
        <w:ind w:left="6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9344DF" w14:textId="77777777" w:rsidR="006C6879" w:rsidRDefault="006C6879" w:rsidP="008451EF">
      <w:pPr>
        <w:pStyle w:val="Akapitzlist"/>
        <w:spacing w:line="276" w:lineRule="auto"/>
        <w:ind w:left="6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875B26" w14:textId="4F6C94BF" w:rsidR="008451EF" w:rsidRPr="00E21D5E" w:rsidRDefault="008451EF" w:rsidP="008451EF">
      <w:pPr>
        <w:pStyle w:val="Akapitzlist"/>
        <w:spacing w:line="276" w:lineRule="auto"/>
        <w:ind w:left="6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1D5E">
        <w:rPr>
          <w:rFonts w:asciiTheme="minorHAnsi" w:hAnsiTheme="minorHAnsi" w:cstheme="minorHAnsi"/>
          <w:b/>
          <w:sz w:val="22"/>
          <w:szCs w:val="22"/>
        </w:rPr>
        <w:lastRenderedPageBreak/>
        <w:t>§ 6</w:t>
      </w:r>
    </w:p>
    <w:p w14:paraId="1DC0775B" w14:textId="239A5581" w:rsidR="008451EF" w:rsidRPr="00E21D5E" w:rsidRDefault="008451EF" w:rsidP="008451E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E21D5E">
        <w:rPr>
          <w:rFonts w:asciiTheme="minorHAnsi" w:hAnsiTheme="minorHAnsi" w:cstheme="minorHAnsi"/>
          <w:sz w:val="22"/>
          <w:szCs w:val="22"/>
          <w:lang w:val="cs-CZ"/>
        </w:rPr>
        <w:t>rozwiązania umowy przez</w:t>
      </w:r>
      <w:r w:rsidRPr="00E21D5E">
        <w:rPr>
          <w:rFonts w:asciiTheme="minorHAnsi" w:hAnsiTheme="minorHAnsi" w:cstheme="minorHAnsi"/>
          <w:sz w:val="22"/>
          <w:szCs w:val="22"/>
        </w:rPr>
        <w:t xml:space="preserve"> Wykonawcę z przyczyn przez niego zawinionych, Zamawiającemu przysługuje kara umowna w wysokości 10% wynagrodzenia netto </w:t>
      </w:r>
      <w:r w:rsidR="007D63A0" w:rsidRPr="00E21D5E">
        <w:rPr>
          <w:rFonts w:asciiTheme="minorHAnsi" w:hAnsiTheme="minorHAnsi" w:cstheme="minorHAnsi"/>
          <w:sz w:val="22"/>
          <w:szCs w:val="22"/>
        </w:rPr>
        <w:t xml:space="preserve">wskazanego </w:t>
      </w:r>
      <w:r w:rsidRPr="00E21D5E">
        <w:rPr>
          <w:rFonts w:asciiTheme="minorHAnsi" w:hAnsiTheme="minorHAnsi" w:cstheme="minorHAnsi"/>
          <w:sz w:val="22"/>
          <w:szCs w:val="22"/>
        </w:rPr>
        <w:t xml:space="preserve">w § </w:t>
      </w:r>
      <w:r w:rsidR="00E21D5E">
        <w:rPr>
          <w:rFonts w:asciiTheme="minorHAnsi" w:hAnsiTheme="minorHAnsi" w:cstheme="minorHAnsi"/>
          <w:sz w:val="22"/>
          <w:szCs w:val="22"/>
        </w:rPr>
        <w:t>4</w:t>
      </w:r>
      <w:r w:rsidRPr="00E21D5E">
        <w:rPr>
          <w:rFonts w:asciiTheme="minorHAnsi" w:hAnsiTheme="minorHAnsi" w:cstheme="minorHAnsi"/>
          <w:sz w:val="22"/>
          <w:szCs w:val="22"/>
        </w:rPr>
        <w:t xml:space="preserve"> ust. </w:t>
      </w:r>
      <w:r w:rsidR="00E21D5E">
        <w:rPr>
          <w:rFonts w:asciiTheme="minorHAnsi" w:hAnsiTheme="minorHAnsi" w:cstheme="minorHAnsi"/>
          <w:sz w:val="22"/>
          <w:szCs w:val="22"/>
        </w:rPr>
        <w:t>1</w:t>
      </w:r>
      <w:r w:rsidRPr="00E21D5E">
        <w:rPr>
          <w:rFonts w:asciiTheme="minorHAnsi" w:hAnsiTheme="minorHAnsi" w:cstheme="minorHAnsi"/>
          <w:sz w:val="22"/>
          <w:szCs w:val="22"/>
        </w:rPr>
        <w:t>.</w:t>
      </w:r>
    </w:p>
    <w:p w14:paraId="7BAF9A86" w14:textId="77777777" w:rsidR="008451EF" w:rsidRPr="00E21D5E" w:rsidRDefault="008451EF" w:rsidP="008451E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21D5E">
        <w:rPr>
          <w:rFonts w:asciiTheme="minorHAnsi" w:hAnsiTheme="minorHAnsi" w:cstheme="minorHAnsi"/>
          <w:sz w:val="22"/>
          <w:szCs w:val="22"/>
          <w:lang w:val="cs-CZ"/>
        </w:rPr>
        <w:t>W przypadku rozwiązania umowy przez Zamawiającego z przyczyn leżących po stronie Wykonawcy §</w:t>
      </w:r>
      <w:r w:rsidRPr="00E21D5E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E21D5E">
        <w:rPr>
          <w:rFonts w:asciiTheme="minorHAnsi" w:hAnsiTheme="minorHAnsi" w:cstheme="minorHAnsi"/>
          <w:sz w:val="22"/>
          <w:szCs w:val="22"/>
          <w:lang w:val="cs-CZ"/>
        </w:rPr>
        <w:t>6 ust. 1 stosuje się odpowiednio.</w:t>
      </w:r>
    </w:p>
    <w:p w14:paraId="1AC80DEE" w14:textId="6BDCB13F" w:rsidR="008451EF" w:rsidRPr="00E21D5E" w:rsidRDefault="008451EF" w:rsidP="008451E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 xml:space="preserve">W przypadku nie wywiązania się z obowiązków określonych w § 3 </w:t>
      </w:r>
      <w:r w:rsidR="007D63A0" w:rsidRPr="00E21D5E">
        <w:rPr>
          <w:rFonts w:asciiTheme="minorHAnsi" w:hAnsiTheme="minorHAnsi" w:cstheme="minorHAnsi"/>
          <w:sz w:val="22"/>
          <w:szCs w:val="22"/>
        </w:rPr>
        <w:t xml:space="preserve">ust. 6 </w:t>
      </w:r>
      <w:r w:rsidRPr="00E21D5E">
        <w:rPr>
          <w:rFonts w:asciiTheme="minorHAnsi" w:hAnsiTheme="minorHAnsi" w:cstheme="minorHAnsi"/>
          <w:sz w:val="22"/>
          <w:szCs w:val="22"/>
        </w:rPr>
        <w:t xml:space="preserve">Zamawiający może uznać usługę za niewykonaną i obciążyć  Wykonawcę  karą umowną w wysokości 1% wartości </w:t>
      </w:r>
      <w:r w:rsidR="007D63A0" w:rsidRPr="00E21D5E">
        <w:rPr>
          <w:rFonts w:asciiTheme="minorHAnsi" w:hAnsiTheme="minorHAnsi" w:cstheme="minorHAnsi"/>
          <w:sz w:val="22"/>
          <w:szCs w:val="22"/>
        </w:rPr>
        <w:t>netto</w:t>
      </w:r>
      <w:r w:rsidRPr="00E21D5E">
        <w:rPr>
          <w:rFonts w:asciiTheme="minorHAnsi" w:hAnsiTheme="minorHAnsi" w:cstheme="minorHAnsi"/>
          <w:sz w:val="22"/>
          <w:szCs w:val="22"/>
        </w:rPr>
        <w:t xml:space="preserve"> wynagrodzenia o którym mowa w § </w:t>
      </w:r>
      <w:r w:rsidR="00C120F9">
        <w:rPr>
          <w:rFonts w:asciiTheme="minorHAnsi" w:hAnsiTheme="minorHAnsi" w:cstheme="minorHAnsi"/>
          <w:sz w:val="22"/>
          <w:szCs w:val="22"/>
        </w:rPr>
        <w:t>4</w:t>
      </w:r>
      <w:r w:rsidRPr="00E21D5E">
        <w:rPr>
          <w:rFonts w:asciiTheme="minorHAnsi" w:hAnsiTheme="minorHAnsi" w:cstheme="minorHAnsi"/>
          <w:sz w:val="22"/>
          <w:szCs w:val="22"/>
        </w:rPr>
        <w:t xml:space="preserve"> ust. </w:t>
      </w:r>
      <w:r w:rsidR="00C120F9">
        <w:rPr>
          <w:rFonts w:asciiTheme="minorHAnsi" w:hAnsiTheme="minorHAnsi" w:cstheme="minorHAnsi"/>
          <w:sz w:val="22"/>
          <w:szCs w:val="22"/>
        </w:rPr>
        <w:t>1</w:t>
      </w:r>
      <w:r w:rsidRPr="00E21D5E">
        <w:rPr>
          <w:rFonts w:asciiTheme="minorHAnsi" w:hAnsiTheme="minorHAnsi" w:cstheme="minorHAnsi"/>
          <w:sz w:val="22"/>
          <w:szCs w:val="22"/>
        </w:rPr>
        <w:t xml:space="preserve"> za każdy przypadek nieprawidłowości.</w:t>
      </w:r>
    </w:p>
    <w:p w14:paraId="07CB11B2" w14:textId="31845E1B" w:rsidR="008451EF" w:rsidRPr="00E21D5E" w:rsidRDefault="008451EF" w:rsidP="008451E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1D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Niedotrzymanie terminu realizacji usługi skutkować będzie obarczeniem Wykonawcy karą umowną </w:t>
      </w:r>
      <w:r w:rsidR="00255D7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21D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wysokości 50,00 zł za każdy dzień </w:t>
      </w:r>
      <w:r w:rsidR="007D63A0" w:rsidRPr="00E21D5E">
        <w:rPr>
          <w:rFonts w:asciiTheme="minorHAnsi" w:hAnsiTheme="minorHAnsi" w:cstheme="minorHAnsi"/>
          <w:color w:val="000000" w:themeColor="text1"/>
          <w:sz w:val="22"/>
          <w:szCs w:val="22"/>
        </w:rPr>
        <w:t>zwłoki</w:t>
      </w:r>
      <w:r w:rsidRPr="00E21D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2DF2DB8" w14:textId="77777777" w:rsidR="007D63A0" w:rsidRPr="00E21D5E" w:rsidRDefault="007D63A0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07CAF8" w14:textId="41F443F0" w:rsidR="008451EF" w:rsidRPr="00E21D5E" w:rsidRDefault="008451EF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1D5E">
        <w:rPr>
          <w:rFonts w:asciiTheme="minorHAnsi" w:hAnsiTheme="minorHAnsi" w:cstheme="minorHAnsi"/>
          <w:b/>
          <w:sz w:val="22"/>
          <w:szCs w:val="22"/>
        </w:rPr>
        <w:t>§ 7</w:t>
      </w:r>
    </w:p>
    <w:p w14:paraId="68024018" w14:textId="77777777" w:rsidR="008451EF" w:rsidRPr="00E21D5E" w:rsidRDefault="008451EF" w:rsidP="008451E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 xml:space="preserve">Wykonawca ponosi wszelką odpowiedzialność za skutki działania lub zaniechania </w:t>
      </w:r>
      <w:r w:rsidRPr="00E21D5E">
        <w:rPr>
          <w:rFonts w:asciiTheme="minorHAnsi" w:hAnsiTheme="minorHAnsi" w:cstheme="minorHAnsi"/>
          <w:sz w:val="22"/>
          <w:szCs w:val="22"/>
        </w:rPr>
        <w:br/>
        <w:t>w zakresie wykonywania umowy, w tym za działania pracowników podjęte przy sposobności wykonywania umowy.</w:t>
      </w:r>
    </w:p>
    <w:p w14:paraId="3961B4CE" w14:textId="77777777" w:rsidR="008451EF" w:rsidRPr="00E21D5E" w:rsidRDefault="008451EF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1D5E">
        <w:rPr>
          <w:rFonts w:asciiTheme="minorHAnsi" w:hAnsiTheme="minorHAnsi" w:cstheme="minorHAnsi"/>
          <w:b/>
          <w:sz w:val="22"/>
          <w:szCs w:val="22"/>
        </w:rPr>
        <w:t>§ 8</w:t>
      </w:r>
    </w:p>
    <w:p w14:paraId="746225BD" w14:textId="77777777" w:rsidR="008451EF" w:rsidRPr="00E21D5E" w:rsidRDefault="008451EF" w:rsidP="008451E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>W kwestiach nie uregulowanych postanowieniami niniejszej umowy zastosowanie mieć będą przepisy Kodeksu Cywilnego.</w:t>
      </w:r>
    </w:p>
    <w:p w14:paraId="744EBADE" w14:textId="77777777" w:rsidR="008451EF" w:rsidRPr="00E21D5E" w:rsidRDefault="008451EF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1D5E">
        <w:rPr>
          <w:rFonts w:asciiTheme="minorHAnsi" w:hAnsiTheme="minorHAnsi" w:cstheme="minorHAnsi"/>
          <w:b/>
          <w:sz w:val="22"/>
          <w:szCs w:val="22"/>
        </w:rPr>
        <w:t>§ 9</w:t>
      </w:r>
    </w:p>
    <w:p w14:paraId="0B63D68E" w14:textId="77777777" w:rsidR="008451EF" w:rsidRPr="00E21D5E" w:rsidRDefault="008451EF" w:rsidP="008451EF">
      <w:pPr>
        <w:pStyle w:val="Tekstpodstawowy2"/>
        <w:spacing w:line="276" w:lineRule="auto"/>
        <w:rPr>
          <w:rFonts w:asciiTheme="minorHAnsi" w:hAnsiTheme="minorHAnsi" w:cstheme="minorHAnsi"/>
          <w:szCs w:val="22"/>
        </w:rPr>
      </w:pPr>
      <w:r w:rsidRPr="00E21D5E">
        <w:rPr>
          <w:rFonts w:asciiTheme="minorHAnsi" w:hAnsiTheme="minorHAnsi" w:cstheme="minorHAnsi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102ABB76" w14:textId="77777777" w:rsidR="008451EF" w:rsidRPr="00E21D5E" w:rsidRDefault="008451EF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666858" w14:textId="77777777" w:rsidR="008451EF" w:rsidRPr="00E21D5E" w:rsidRDefault="008451EF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3DBDE6F0" w14:textId="77777777" w:rsidR="008451EF" w:rsidRPr="00E21D5E" w:rsidRDefault="008451EF" w:rsidP="008451EF">
      <w:pPr>
        <w:pStyle w:val="Tekstpodstawowy2"/>
        <w:spacing w:line="276" w:lineRule="auto"/>
        <w:rPr>
          <w:rFonts w:asciiTheme="minorHAnsi" w:hAnsiTheme="minorHAnsi" w:cstheme="minorHAnsi"/>
          <w:szCs w:val="22"/>
        </w:rPr>
      </w:pPr>
      <w:r w:rsidRPr="00E21D5E">
        <w:rPr>
          <w:rFonts w:asciiTheme="minorHAnsi" w:hAnsiTheme="minorHAnsi" w:cstheme="minorHAnsi"/>
          <w:szCs w:val="22"/>
        </w:rPr>
        <w:t>Umowę sporządzono w dwóch jednobrzmiących egzemplarzach, (jeden dla Zamawiającego, jeden dla Wykonawcy) wraz z Załącznikami – stanowiącymi jej integralną część.</w:t>
      </w:r>
    </w:p>
    <w:p w14:paraId="39515F67" w14:textId="77777777" w:rsidR="008451EF" w:rsidRPr="00E21D5E" w:rsidRDefault="008451EF" w:rsidP="008451E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C5C093" w14:textId="77777777" w:rsidR="008451EF" w:rsidRPr="00E21D5E" w:rsidRDefault="008451EF" w:rsidP="008451E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7965D3" w14:textId="77777777" w:rsidR="008451EF" w:rsidRPr="00E21D5E" w:rsidRDefault="008451EF" w:rsidP="008451E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>Załączniki:</w:t>
      </w:r>
    </w:p>
    <w:p w14:paraId="3E441FC1" w14:textId="77777777" w:rsidR="008451EF" w:rsidRPr="00E21D5E" w:rsidRDefault="008451EF" w:rsidP="008451E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1D5E">
        <w:rPr>
          <w:rFonts w:asciiTheme="minorHAnsi" w:hAnsiTheme="minorHAnsi" w:cstheme="minorHAnsi"/>
          <w:sz w:val="22"/>
          <w:szCs w:val="22"/>
        </w:rPr>
        <w:t>Załącznik Nr 1 – Oferta Wykonawcy z dnia ……………..</w:t>
      </w:r>
    </w:p>
    <w:p w14:paraId="56830042" w14:textId="77777777" w:rsidR="008451EF" w:rsidRPr="00E21D5E" w:rsidRDefault="008451EF" w:rsidP="008451E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ADD950" w14:textId="77777777" w:rsidR="008451EF" w:rsidRPr="00E21D5E" w:rsidRDefault="008451EF" w:rsidP="008451E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76BD22" w14:textId="152B5094" w:rsidR="008451EF" w:rsidRPr="00582E3E" w:rsidRDefault="00582E3E" w:rsidP="008451E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E3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               ZAMAWIAJ</w:t>
      </w:r>
      <w:r w:rsidRPr="00582E3E">
        <w:rPr>
          <w:rFonts w:asciiTheme="minorHAnsi" w:hAnsiTheme="minorHAnsi" w:cstheme="minorHAnsi"/>
          <w:sz w:val="22"/>
          <w:szCs w:val="22"/>
        </w:rPr>
        <w:t>Ą</w:t>
      </w:r>
      <w:r w:rsidRPr="00582E3E">
        <w:rPr>
          <w:rFonts w:asciiTheme="minorHAnsi" w:hAnsiTheme="minorHAnsi" w:cstheme="minorHAnsi"/>
          <w:b/>
          <w:bCs/>
          <w:smallCaps/>
          <w:sz w:val="22"/>
          <w:szCs w:val="22"/>
        </w:rPr>
        <w:t>CY:</w:t>
      </w:r>
      <w:r w:rsidRPr="00582E3E">
        <w:rPr>
          <w:rFonts w:asciiTheme="minorHAnsi" w:hAnsiTheme="minorHAnsi" w:cstheme="minorHAnsi"/>
          <w:smallCaps/>
          <w:sz w:val="22"/>
          <w:szCs w:val="22"/>
        </w:rPr>
        <w:tab/>
      </w:r>
      <w:r w:rsidRPr="00582E3E">
        <w:rPr>
          <w:rFonts w:asciiTheme="minorHAnsi" w:hAnsiTheme="minorHAnsi" w:cstheme="minorHAnsi"/>
          <w:smallCaps/>
          <w:sz w:val="22"/>
          <w:szCs w:val="22"/>
        </w:rPr>
        <w:tab/>
      </w:r>
      <w:r w:rsidRPr="00582E3E">
        <w:rPr>
          <w:rFonts w:asciiTheme="minorHAnsi" w:hAnsiTheme="minorHAnsi" w:cstheme="minorHAnsi"/>
          <w:smallCaps/>
          <w:sz w:val="22"/>
          <w:szCs w:val="22"/>
        </w:rPr>
        <w:tab/>
      </w:r>
      <w:r w:rsidRPr="00582E3E">
        <w:rPr>
          <w:rFonts w:asciiTheme="minorHAnsi" w:hAnsiTheme="minorHAnsi" w:cstheme="minorHAnsi"/>
          <w:smallCaps/>
          <w:sz w:val="22"/>
          <w:szCs w:val="22"/>
        </w:rPr>
        <w:tab/>
      </w:r>
      <w:r w:rsidRPr="00582E3E">
        <w:rPr>
          <w:rFonts w:asciiTheme="minorHAnsi" w:hAnsiTheme="minorHAnsi" w:cstheme="minorHAnsi"/>
          <w:smallCaps/>
          <w:sz w:val="22"/>
          <w:szCs w:val="22"/>
        </w:rPr>
        <w:tab/>
      </w:r>
      <w:r w:rsidRPr="00582E3E">
        <w:rPr>
          <w:rFonts w:asciiTheme="minorHAnsi" w:hAnsiTheme="minorHAnsi" w:cstheme="minorHAnsi"/>
          <w:smallCaps/>
          <w:sz w:val="22"/>
          <w:szCs w:val="22"/>
        </w:rPr>
        <w:tab/>
      </w:r>
      <w:r w:rsidRPr="00582E3E">
        <w:rPr>
          <w:rFonts w:asciiTheme="minorHAnsi" w:hAnsiTheme="minorHAnsi" w:cstheme="minorHAnsi"/>
          <w:smallCaps/>
          <w:sz w:val="22"/>
          <w:szCs w:val="22"/>
        </w:rPr>
        <w:tab/>
      </w:r>
      <w:r w:rsidRPr="00582E3E">
        <w:rPr>
          <w:rFonts w:asciiTheme="minorHAnsi" w:hAnsiTheme="minorHAnsi" w:cstheme="minorHAnsi"/>
          <w:smallCaps/>
          <w:sz w:val="22"/>
          <w:szCs w:val="22"/>
        </w:rPr>
        <w:tab/>
      </w:r>
      <w:r w:rsidRPr="00582E3E">
        <w:rPr>
          <w:rFonts w:asciiTheme="minorHAnsi" w:hAnsiTheme="minorHAnsi" w:cstheme="minorHAnsi"/>
          <w:b/>
          <w:smallCaps/>
          <w:sz w:val="22"/>
          <w:szCs w:val="22"/>
        </w:rPr>
        <w:t>WYKONAWCY:</w:t>
      </w:r>
    </w:p>
    <w:p w14:paraId="3842B0EC" w14:textId="77777777" w:rsidR="008451EF" w:rsidRPr="00582E3E" w:rsidRDefault="008451EF" w:rsidP="008451E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A130A" w14:textId="77777777" w:rsidR="008451EF" w:rsidRPr="00E21D5E" w:rsidRDefault="008451EF" w:rsidP="008451E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6DCAED" w14:textId="77777777" w:rsidR="00E22995" w:rsidRPr="00E21D5E" w:rsidRDefault="00E22995">
      <w:pPr>
        <w:rPr>
          <w:rFonts w:asciiTheme="minorHAnsi" w:hAnsiTheme="minorHAnsi" w:cstheme="minorHAnsi"/>
          <w:sz w:val="22"/>
          <w:szCs w:val="22"/>
        </w:rPr>
      </w:pPr>
    </w:p>
    <w:sectPr w:rsidR="00E22995" w:rsidRPr="00E21D5E" w:rsidSect="000B4A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A29"/>
    <w:multiLevelType w:val="hybridMultilevel"/>
    <w:tmpl w:val="965CE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4571"/>
    <w:multiLevelType w:val="hybridMultilevel"/>
    <w:tmpl w:val="40822DD2"/>
    <w:lvl w:ilvl="0" w:tplc="0415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398271E2"/>
    <w:multiLevelType w:val="singleLevel"/>
    <w:tmpl w:val="5022B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8385FEB"/>
    <w:multiLevelType w:val="hybridMultilevel"/>
    <w:tmpl w:val="9A066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40E93"/>
    <w:multiLevelType w:val="hybridMultilevel"/>
    <w:tmpl w:val="9C3C56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E33B6E"/>
    <w:multiLevelType w:val="hybridMultilevel"/>
    <w:tmpl w:val="39502D9A"/>
    <w:lvl w:ilvl="0" w:tplc="E3E8F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63517"/>
    <w:multiLevelType w:val="hybridMultilevel"/>
    <w:tmpl w:val="7BE47F88"/>
    <w:lvl w:ilvl="0" w:tplc="FAFEA3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C34F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1B7C5D"/>
    <w:multiLevelType w:val="hybridMultilevel"/>
    <w:tmpl w:val="055CE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9660D"/>
    <w:multiLevelType w:val="hybridMultilevel"/>
    <w:tmpl w:val="0E9E4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107647">
    <w:abstractNumId w:val="8"/>
  </w:num>
  <w:num w:numId="2" w16cid:durableId="2021855390">
    <w:abstractNumId w:val="3"/>
  </w:num>
  <w:num w:numId="3" w16cid:durableId="312760246">
    <w:abstractNumId w:val="7"/>
  </w:num>
  <w:num w:numId="4" w16cid:durableId="1888640431">
    <w:abstractNumId w:val="4"/>
  </w:num>
  <w:num w:numId="5" w16cid:durableId="244807704">
    <w:abstractNumId w:val="6"/>
  </w:num>
  <w:num w:numId="6" w16cid:durableId="1799646436">
    <w:abstractNumId w:val="2"/>
  </w:num>
  <w:num w:numId="7" w16cid:durableId="1267156600">
    <w:abstractNumId w:val="9"/>
  </w:num>
  <w:num w:numId="8" w16cid:durableId="633026788">
    <w:abstractNumId w:val="5"/>
  </w:num>
  <w:num w:numId="9" w16cid:durableId="266083075">
    <w:abstractNumId w:val="10"/>
  </w:num>
  <w:num w:numId="10" w16cid:durableId="1471291925">
    <w:abstractNumId w:val="0"/>
  </w:num>
  <w:num w:numId="11" w16cid:durableId="1592659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EF"/>
    <w:rsid w:val="001820F3"/>
    <w:rsid w:val="00255D7C"/>
    <w:rsid w:val="00496E14"/>
    <w:rsid w:val="00582E3E"/>
    <w:rsid w:val="00686D7B"/>
    <w:rsid w:val="006C6879"/>
    <w:rsid w:val="007D63A0"/>
    <w:rsid w:val="008451EF"/>
    <w:rsid w:val="00C120F9"/>
    <w:rsid w:val="00E21D5E"/>
    <w:rsid w:val="00E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278E"/>
  <w15:chartTrackingRefBased/>
  <w15:docId w15:val="{49319D43-14AE-4DF4-8D0F-8D776D82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berList">
    <w:name w:val="Number List"/>
    <w:rsid w:val="008451EF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">
    <w:name w:val="Body Text"/>
    <w:basedOn w:val="Normalny"/>
    <w:link w:val="TekstpodstawowyZnak"/>
    <w:rsid w:val="008451EF"/>
    <w:rPr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8451EF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semiHidden/>
    <w:rsid w:val="008451EF"/>
    <w:pPr>
      <w:jc w:val="both"/>
    </w:pPr>
    <w:rPr>
      <w:rFonts w:ascii="Arial Narrow" w:hAnsi="Arial Narrow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51EF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451EF"/>
    <w:pPr>
      <w:ind w:left="284"/>
      <w:jc w:val="both"/>
    </w:pPr>
    <w:rPr>
      <w:rFonts w:ascii="Arial Narrow" w:hAnsi="Arial Narrow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51EF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451EF"/>
    <w:pPr>
      <w:spacing w:before="40" w:after="40"/>
      <w:ind w:left="2124" w:firstLine="2820"/>
    </w:pPr>
    <w:rPr>
      <w:rFonts w:ascii="Arial Narrow" w:hAnsi="Arial Narrow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451EF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8451E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E21D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7</cp:revision>
  <cp:lastPrinted>2021-01-11T11:35:00Z</cp:lastPrinted>
  <dcterms:created xsi:type="dcterms:W3CDTF">2021-01-08T14:02:00Z</dcterms:created>
  <dcterms:modified xsi:type="dcterms:W3CDTF">2023-01-16T13:54:00Z</dcterms:modified>
</cp:coreProperties>
</file>