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6F" w:rsidRPr="004E402F" w:rsidRDefault="001F686F" w:rsidP="00131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02F">
        <w:rPr>
          <w:rFonts w:ascii="Arial" w:hAnsi="Arial" w:cs="Arial"/>
          <w:b/>
          <w:sz w:val="24"/>
          <w:szCs w:val="24"/>
        </w:rPr>
        <w:t>UMOWA O ŚWIADCZENIE USŁUGI</w:t>
      </w:r>
      <w:r w:rsidR="00131A2D">
        <w:rPr>
          <w:rFonts w:ascii="Arial" w:hAnsi="Arial" w:cs="Arial"/>
          <w:b/>
          <w:sz w:val="24"/>
          <w:szCs w:val="24"/>
        </w:rPr>
        <w:t xml:space="preserve">  </w:t>
      </w:r>
      <w:r w:rsidRPr="004E402F">
        <w:rPr>
          <w:rFonts w:ascii="Arial" w:hAnsi="Arial" w:cs="Arial"/>
          <w:b/>
          <w:sz w:val="24"/>
          <w:szCs w:val="24"/>
        </w:rPr>
        <w:t>Nr ………….</w:t>
      </w:r>
      <w:r w:rsidR="00131A2D">
        <w:rPr>
          <w:rFonts w:ascii="Arial" w:hAnsi="Arial" w:cs="Arial"/>
          <w:b/>
          <w:sz w:val="24"/>
          <w:szCs w:val="24"/>
        </w:rPr>
        <w:t>/III/FIN/202</w:t>
      </w:r>
      <w:r w:rsidR="00D94582">
        <w:rPr>
          <w:rFonts w:ascii="Arial" w:hAnsi="Arial" w:cs="Arial"/>
          <w:b/>
          <w:sz w:val="24"/>
          <w:szCs w:val="24"/>
        </w:rPr>
        <w:t>3</w:t>
      </w:r>
    </w:p>
    <w:p w:rsidR="001F686F" w:rsidRPr="004E402F" w:rsidRDefault="001F686F" w:rsidP="00086E4C">
      <w:pPr>
        <w:spacing w:after="0"/>
        <w:rPr>
          <w:rFonts w:ascii="Arial" w:hAnsi="Arial" w:cs="Arial"/>
          <w:sz w:val="24"/>
          <w:szCs w:val="24"/>
        </w:rPr>
      </w:pPr>
    </w:p>
    <w:p w:rsidR="001F686F" w:rsidRPr="004E402F" w:rsidRDefault="001F686F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>zawarta</w:t>
      </w:r>
      <w:r w:rsidR="00476525" w:rsidRPr="004E402F">
        <w:rPr>
          <w:rFonts w:ascii="Arial" w:hAnsi="Arial" w:cs="Arial"/>
          <w:sz w:val="24"/>
          <w:szCs w:val="24"/>
        </w:rPr>
        <w:t xml:space="preserve"> w dniu </w:t>
      </w:r>
      <w:r w:rsidR="00D907D0" w:rsidRPr="004E402F">
        <w:rPr>
          <w:rFonts w:ascii="Arial" w:hAnsi="Arial" w:cs="Arial"/>
          <w:b/>
          <w:sz w:val="24"/>
          <w:szCs w:val="24"/>
        </w:rPr>
        <w:t>............</w:t>
      </w:r>
      <w:r w:rsidRPr="004E402F">
        <w:rPr>
          <w:rFonts w:ascii="Arial" w:hAnsi="Arial" w:cs="Arial"/>
          <w:sz w:val="24"/>
          <w:szCs w:val="24"/>
        </w:rPr>
        <w:t xml:space="preserve">. w Gdyni </w:t>
      </w:r>
      <w:bookmarkStart w:id="0" w:name="_GoBack"/>
      <w:bookmarkEnd w:id="0"/>
      <w:r w:rsidRPr="004E402F">
        <w:rPr>
          <w:rFonts w:ascii="Arial" w:hAnsi="Arial" w:cs="Arial"/>
          <w:sz w:val="24"/>
          <w:szCs w:val="24"/>
        </w:rPr>
        <w:t xml:space="preserve">pomiędzy: </w:t>
      </w:r>
    </w:p>
    <w:p w:rsidR="00476525" w:rsidRPr="004E402F" w:rsidRDefault="00476525" w:rsidP="00086E4C">
      <w:pPr>
        <w:spacing w:after="0"/>
        <w:rPr>
          <w:rFonts w:ascii="Arial" w:hAnsi="Arial" w:cs="Arial"/>
          <w:sz w:val="24"/>
          <w:szCs w:val="24"/>
        </w:rPr>
      </w:pPr>
    </w:p>
    <w:p w:rsidR="001F686F" w:rsidRPr="004E402F" w:rsidRDefault="00571EB1" w:rsidP="00086E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Skarbem Państwa - </w:t>
      </w:r>
      <w:r w:rsidR="001F686F" w:rsidRPr="004E402F">
        <w:rPr>
          <w:rFonts w:ascii="Arial" w:hAnsi="Arial" w:cs="Arial"/>
          <w:b/>
          <w:sz w:val="24"/>
          <w:szCs w:val="24"/>
        </w:rPr>
        <w:t xml:space="preserve">Rejonowym Zarządem Infrastruktury </w:t>
      </w:r>
      <w:r w:rsidR="00461B94">
        <w:rPr>
          <w:rFonts w:ascii="Arial" w:hAnsi="Arial" w:cs="Arial"/>
          <w:b/>
          <w:sz w:val="24"/>
          <w:szCs w:val="24"/>
        </w:rPr>
        <w:t>w Gdyni</w:t>
      </w:r>
    </w:p>
    <w:p w:rsidR="001F686F" w:rsidRPr="004E402F" w:rsidRDefault="001F686F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 xml:space="preserve">z siedzibą przy ul. Jana z Kolna 8b, 81-301 Gdynia, </w:t>
      </w:r>
    </w:p>
    <w:p w:rsidR="001F686F" w:rsidRPr="004E402F" w:rsidRDefault="00146AA7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>NIP nr 586-000-84-52</w:t>
      </w:r>
    </w:p>
    <w:p w:rsidR="001F686F" w:rsidRPr="004E402F" w:rsidRDefault="00146AA7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>Regon nr 190055597</w:t>
      </w:r>
    </w:p>
    <w:p w:rsidR="001F686F" w:rsidRPr="004E402F" w:rsidRDefault="001F686F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>zwanym w dalszej treści umowy „Zamawiającym”</w:t>
      </w:r>
    </w:p>
    <w:p w:rsidR="001F686F" w:rsidRPr="004E402F" w:rsidRDefault="001F686F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 xml:space="preserve">reprezentowanym przez: </w:t>
      </w:r>
    </w:p>
    <w:p w:rsidR="001F686F" w:rsidRPr="004E402F" w:rsidRDefault="001F686F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>P</w:t>
      </w:r>
      <w:r w:rsidR="008E5733" w:rsidRPr="004E402F">
        <w:rPr>
          <w:rFonts w:ascii="Arial" w:hAnsi="Arial" w:cs="Arial"/>
          <w:sz w:val="24"/>
          <w:szCs w:val="24"/>
        </w:rPr>
        <w:t>ana..</w:t>
      </w:r>
      <w:r w:rsidRPr="004E402F">
        <w:rPr>
          <w:rFonts w:ascii="Arial" w:hAnsi="Arial" w:cs="Arial"/>
          <w:sz w:val="24"/>
          <w:szCs w:val="24"/>
        </w:rPr>
        <w:t>……………………………</w:t>
      </w:r>
      <w:r w:rsidR="008E5733" w:rsidRPr="004E402F">
        <w:rPr>
          <w:rFonts w:ascii="Arial" w:hAnsi="Arial" w:cs="Arial"/>
          <w:sz w:val="24"/>
          <w:szCs w:val="24"/>
        </w:rPr>
        <w:t>..</w:t>
      </w:r>
      <w:r w:rsidRPr="004E402F">
        <w:rPr>
          <w:rFonts w:ascii="Arial" w:hAnsi="Arial" w:cs="Arial"/>
          <w:sz w:val="24"/>
          <w:szCs w:val="24"/>
        </w:rPr>
        <w:t>..</w:t>
      </w:r>
      <w:r w:rsidR="009867A3" w:rsidRPr="004E402F">
        <w:rPr>
          <w:rFonts w:ascii="Arial" w:hAnsi="Arial" w:cs="Arial"/>
          <w:sz w:val="24"/>
          <w:szCs w:val="24"/>
        </w:rPr>
        <w:t>.</w:t>
      </w:r>
    </w:p>
    <w:p w:rsidR="001F686F" w:rsidRPr="004E402F" w:rsidRDefault="001F686F" w:rsidP="00086E4C">
      <w:pPr>
        <w:spacing w:after="0"/>
        <w:rPr>
          <w:rFonts w:ascii="Arial" w:hAnsi="Arial" w:cs="Arial"/>
          <w:sz w:val="24"/>
          <w:szCs w:val="24"/>
        </w:rPr>
      </w:pPr>
    </w:p>
    <w:p w:rsidR="001F686F" w:rsidRPr="004E402F" w:rsidRDefault="00146AA7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>a firmą:</w:t>
      </w:r>
    </w:p>
    <w:p w:rsidR="008E5733" w:rsidRPr="004E402F" w:rsidRDefault="00415E1F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 xml:space="preserve">NIP nr </w:t>
      </w:r>
    </w:p>
    <w:p w:rsidR="008E5733" w:rsidRPr="004E402F" w:rsidRDefault="00146AA7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 xml:space="preserve">Regon nr </w:t>
      </w:r>
    </w:p>
    <w:p w:rsidR="001F686F" w:rsidRPr="004E402F" w:rsidRDefault="001F686F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 xml:space="preserve">zwanym w dalszej treści umowy „Wykonawcą” </w:t>
      </w:r>
    </w:p>
    <w:p w:rsidR="008E5733" w:rsidRPr="004E402F" w:rsidRDefault="008E5733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 xml:space="preserve">reprezentowanym przez: </w:t>
      </w:r>
    </w:p>
    <w:p w:rsidR="001F686F" w:rsidRPr="004E402F" w:rsidRDefault="008E5733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>Pana/Panią …………………………..</w:t>
      </w:r>
    </w:p>
    <w:p w:rsidR="001F686F" w:rsidRPr="004E402F" w:rsidRDefault="001F686F" w:rsidP="00086E4C">
      <w:pPr>
        <w:spacing w:after="0"/>
        <w:rPr>
          <w:rFonts w:ascii="Arial" w:hAnsi="Arial" w:cs="Arial"/>
          <w:sz w:val="24"/>
          <w:szCs w:val="24"/>
        </w:rPr>
      </w:pPr>
      <w:r w:rsidRPr="004E402F">
        <w:rPr>
          <w:rFonts w:ascii="Arial" w:hAnsi="Arial" w:cs="Arial"/>
          <w:sz w:val="24"/>
          <w:szCs w:val="24"/>
        </w:rPr>
        <w:t xml:space="preserve">o następującej treści: </w:t>
      </w:r>
    </w:p>
    <w:p w:rsidR="001F686F" w:rsidRDefault="001F686F" w:rsidP="00086E4C">
      <w:pPr>
        <w:spacing w:after="0"/>
        <w:rPr>
          <w:rFonts w:ascii="Arial" w:hAnsi="Arial" w:cs="Arial"/>
          <w:sz w:val="24"/>
          <w:szCs w:val="24"/>
        </w:rPr>
      </w:pPr>
    </w:p>
    <w:p w:rsidR="001F686F" w:rsidRDefault="001F686F" w:rsidP="00086E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02F">
        <w:rPr>
          <w:rFonts w:ascii="Arial" w:hAnsi="Arial" w:cs="Arial"/>
          <w:b/>
          <w:sz w:val="24"/>
          <w:szCs w:val="24"/>
        </w:rPr>
        <w:t>I Postanowienia ogólne, przedmiot umowy</w:t>
      </w:r>
    </w:p>
    <w:p w:rsidR="001F686F" w:rsidRPr="004E402F" w:rsidRDefault="001F686F" w:rsidP="00086E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02F">
        <w:rPr>
          <w:rFonts w:ascii="Arial" w:hAnsi="Arial" w:cs="Arial"/>
          <w:b/>
          <w:sz w:val="24"/>
          <w:szCs w:val="24"/>
        </w:rPr>
        <w:t>§1</w:t>
      </w:r>
    </w:p>
    <w:p w:rsidR="0041277C" w:rsidRDefault="001F686F" w:rsidP="00086E4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77210">
        <w:rPr>
          <w:rFonts w:ascii="Arial" w:hAnsi="Arial" w:cs="Arial"/>
        </w:rPr>
        <w:t>Zgodnie z rozstrzygnięciem postępowania o udzielenie zamówienia publicz</w:t>
      </w:r>
      <w:r w:rsidR="00476525" w:rsidRPr="00477210">
        <w:rPr>
          <w:rFonts w:ascii="Arial" w:hAnsi="Arial" w:cs="Arial"/>
        </w:rPr>
        <w:t>nego (</w:t>
      </w:r>
      <w:r w:rsidRPr="00477210">
        <w:rPr>
          <w:rFonts w:ascii="Arial" w:hAnsi="Arial" w:cs="Arial"/>
        </w:rPr>
        <w:t xml:space="preserve">przeprowadzonego w trybie </w:t>
      </w:r>
      <w:r w:rsidR="00EE2BB6">
        <w:rPr>
          <w:rFonts w:ascii="Arial" w:hAnsi="Arial" w:cs="Arial"/>
        </w:rPr>
        <w:t>przetargu ograniczonego</w:t>
      </w:r>
      <w:r w:rsidRPr="00477210">
        <w:rPr>
          <w:rFonts w:ascii="Arial" w:hAnsi="Arial" w:cs="Arial"/>
        </w:rPr>
        <w:t xml:space="preserve"> (wniosek </w:t>
      </w:r>
      <w:r w:rsidR="0011311E" w:rsidRPr="00477210">
        <w:rPr>
          <w:rFonts w:ascii="Arial" w:hAnsi="Arial" w:cs="Arial"/>
        </w:rPr>
        <w:t>.............</w:t>
      </w:r>
      <w:r w:rsidRPr="00477210">
        <w:rPr>
          <w:rFonts w:ascii="Arial" w:hAnsi="Arial" w:cs="Arial"/>
        </w:rPr>
        <w:t>), Zamawiający powierza, a Wykonawca zobowiązuje się do</w:t>
      </w:r>
      <w:r w:rsidR="002C07DA" w:rsidRPr="00477210">
        <w:rPr>
          <w:rFonts w:ascii="Arial" w:hAnsi="Arial" w:cs="Arial"/>
        </w:rPr>
        <w:t xml:space="preserve"> wykonania usługi polegającej na </w:t>
      </w:r>
      <w:r w:rsidR="00FA2453" w:rsidRPr="00477210">
        <w:rPr>
          <w:rFonts w:ascii="Arial" w:hAnsi="Arial" w:cs="Arial"/>
        </w:rPr>
        <w:t>prowadzeniu remediacji środowiska gruntowo</w:t>
      </w:r>
      <w:r w:rsidR="001C3DE7">
        <w:rPr>
          <w:rFonts w:ascii="Arial" w:hAnsi="Arial" w:cs="Arial"/>
        </w:rPr>
        <w:t xml:space="preserve"> </w:t>
      </w:r>
      <w:r w:rsidR="00FA2453" w:rsidRPr="00477210">
        <w:rPr>
          <w:rFonts w:ascii="Arial" w:hAnsi="Arial" w:cs="Arial"/>
        </w:rPr>
        <w:t>-wodne</w:t>
      </w:r>
      <w:r w:rsidR="009A71F6" w:rsidRPr="00477210">
        <w:rPr>
          <w:rFonts w:ascii="Arial" w:hAnsi="Arial" w:cs="Arial"/>
        </w:rPr>
        <w:t xml:space="preserve">go w rejonie </w:t>
      </w:r>
      <w:r w:rsidR="00B83C8C">
        <w:rPr>
          <w:rStyle w:val="Uwydatnienie"/>
          <w:rFonts w:ascii="Arial" w:hAnsi="Arial" w:cs="Arial"/>
          <w:i w:val="0"/>
        </w:rPr>
        <w:t>MPS JW. 1300  Pruszcz Gdański</w:t>
      </w:r>
      <w:r w:rsidR="00EE2BB6">
        <w:rPr>
          <w:rFonts w:ascii="Arial" w:hAnsi="Arial" w:cs="Arial"/>
        </w:rPr>
        <w:t>:</w:t>
      </w:r>
    </w:p>
    <w:p w:rsidR="00477210" w:rsidRPr="00477210" w:rsidRDefault="0041277C" w:rsidP="00086E4C">
      <w:pPr>
        <w:pStyle w:val="Tekstpodstawowy"/>
        <w:widowControl w:val="0"/>
        <w:tabs>
          <w:tab w:val="left" w:pos="0"/>
        </w:tabs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umowy</w:t>
      </w:r>
      <w:r w:rsidR="00477210" w:rsidRPr="00CE424B">
        <w:rPr>
          <w:rFonts w:ascii="Arial" w:hAnsi="Arial" w:cs="Arial"/>
        </w:rPr>
        <w:t xml:space="preserve"> wiąże się</w:t>
      </w:r>
      <w:r w:rsidR="001C352F">
        <w:rPr>
          <w:rFonts w:ascii="Arial" w:hAnsi="Arial" w:cs="Arial"/>
        </w:rPr>
        <w:t xml:space="preserve"> z dostępem</w:t>
      </w:r>
      <w:r w:rsidR="00477210" w:rsidRPr="00477210">
        <w:rPr>
          <w:rFonts w:ascii="Arial" w:hAnsi="Arial" w:cs="Arial"/>
        </w:rPr>
        <w:t xml:space="preserve"> do informacji niejawnych</w:t>
      </w:r>
      <w:r>
        <w:rPr>
          <w:rFonts w:ascii="Arial" w:hAnsi="Arial" w:cs="Arial"/>
        </w:rPr>
        <w:t xml:space="preserve"> o klauzuli ZASTRZEŻONE</w:t>
      </w:r>
      <w:r w:rsidR="00CE424B">
        <w:rPr>
          <w:rFonts w:ascii="Arial" w:hAnsi="Arial" w:cs="Arial"/>
        </w:rPr>
        <w:t>.</w:t>
      </w:r>
      <w:r w:rsidR="00477210" w:rsidRPr="00477210">
        <w:rPr>
          <w:rFonts w:ascii="Arial" w:hAnsi="Arial" w:cs="Arial"/>
          <w:i/>
        </w:rPr>
        <w:t xml:space="preserve"> </w:t>
      </w:r>
    </w:p>
    <w:p w:rsidR="00477210" w:rsidRPr="00477210" w:rsidRDefault="001F686F" w:rsidP="00086E4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77210">
        <w:rPr>
          <w:rFonts w:ascii="Arial" w:hAnsi="Arial" w:cs="Arial"/>
        </w:rPr>
        <w:t xml:space="preserve">Wykonawca oświadcza, że przedmiot umowy, o którym mowa w ust. 1 zostanie wykonany zgodnie z obowiązującymi przepisami i warunkami, określonymi </w:t>
      </w:r>
      <w:r w:rsidR="009A71F6" w:rsidRPr="00477210">
        <w:rPr>
          <w:rFonts w:ascii="Arial" w:hAnsi="Arial" w:cs="Arial"/>
        </w:rPr>
        <w:br/>
      </w:r>
      <w:r w:rsidR="00A765AB" w:rsidRPr="00A765AB">
        <w:rPr>
          <w:rFonts w:ascii="Arial" w:hAnsi="Arial" w:cs="Arial"/>
        </w:rPr>
        <w:t xml:space="preserve">w </w:t>
      </w:r>
      <w:r w:rsidR="009342B5">
        <w:rPr>
          <w:rFonts w:ascii="Arial" w:hAnsi="Arial" w:cs="Arial"/>
        </w:rPr>
        <w:t>ogłoszeniu o zamówieniu i</w:t>
      </w:r>
      <w:r w:rsidR="00A765AB" w:rsidRPr="00A765AB">
        <w:rPr>
          <w:rFonts w:ascii="Arial" w:hAnsi="Arial" w:cs="Arial"/>
        </w:rPr>
        <w:t xml:space="preserve"> dokumentach zamówienia</w:t>
      </w:r>
      <w:r w:rsidRPr="00A765AB">
        <w:rPr>
          <w:rFonts w:ascii="Arial" w:hAnsi="Arial" w:cs="Arial"/>
        </w:rPr>
        <w:t>, dotycząc</w:t>
      </w:r>
      <w:r w:rsidR="00A765AB" w:rsidRPr="00A765AB">
        <w:rPr>
          <w:rFonts w:ascii="Arial" w:hAnsi="Arial" w:cs="Arial"/>
        </w:rPr>
        <w:t>ych</w:t>
      </w:r>
      <w:r w:rsidRPr="00A765AB">
        <w:rPr>
          <w:rFonts w:ascii="Arial" w:hAnsi="Arial" w:cs="Arial"/>
        </w:rPr>
        <w:t xml:space="preserve"> niniejszego zamówienia i stanowiąc</w:t>
      </w:r>
      <w:r w:rsidR="00A765AB" w:rsidRPr="00A765AB">
        <w:rPr>
          <w:rFonts w:ascii="Arial" w:hAnsi="Arial" w:cs="Arial"/>
        </w:rPr>
        <w:t>ych</w:t>
      </w:r>
      <w:r w:rsidRPr="00A765AB">
        <w:rPr>
          <w:rFonts w:ascii="Arial" w:hAnsi="Arial" w:cs="Arial"/>
        </w:rPr>
        <w:t xml:space="preserve"> integralną część</w:t>
      </w:r>
      <w:r w:rsidRPr="00477210">
        <w:rPr>
          <w:rFonts w:ascii="Arial" w:hAnsi="Arial" w:cs="Arial"/>
        </w:rPr>
        <w:t xml:space="preserve"> umowy, w szczególności zgodnie </w:t>
      </w:r>
      <w:r w:rsidR="00A765AB">
        <w:rPr>
          <w:rFonts w:ascii="Arial" w:hAnsi="Arial" w:cs="Arial"/>
        </w:rPr>
        <w:br/>
      </w:r>
      <w:r w:rsidRPr="00477210">
        <w:rPr>
          <w:rFonts w:ascii="Arial" w:hAnsi="Arial" w:cs="Arial"/>
        </w:rPr>
        <w:t xml:space="preserve">z </w:t>
      </w:r>
      <w:r w:rsidR="006B219C" w:rsidRPr="00477210">
        <w:rPr>
          <w:rFonts w:ascii="Arial" w:hAnsi="Arial" w:cs="Arial"/>
        </w:rPr>
        <w:t xml:space="preserve">formularzem </w:t>
      </w:r>
      <w:r w:rsidR="00AD3015" w:rsidRPr="00477210">
        <w:rPr>
          <w:rFonts w:ascii="Arial" w:hAnsi="Arial" w:cs="Arial"/>
        </w:rPr>
        <w:t xml:space="preserve">ofertowym stanowiącym </w:t>
      </w:r>
      <w:r w:rsidR="00AD3015" w:rsidRPr="00477210">
        <w:rPr>
          <w:rFonts w:ascii="Arial" w:hAnsi="Arial" w:cs="Arial"/>
          <w:b/>
        </w:rPr>
        <w:t>załącznik nr 1</w:t>
      </w:r>
      <w:r w:rsidR="00AD3015" w:rsidRPr="00477210">
        <w:rPr>
          <w:rFonts w:ascii="Arial" w:hAnsi="Arial" w:cs="Arial"/>
        </w:rPr>
        <w:t xml:space="preserve"> </w:t>
      </w:r>
      <w:r w:rsidR="004E402F" w:rsidRPr="00477210">
        <w:rPr>
          <w:rFonts w:ascii="Arial" w:hAnsi="Arial" w:cs="Arial"/>
        </w:rPr>
        <w:t xml:space="preserve">do umowy, </w:t>
      </w:r>
      <w:r w:rsidR="00AD3015" w:rsidRPr="00477210">
        <w:rPr>
          <w:rFonts w:ascii="Arial" w:hAnsi="Arial" w:cs="Arial"/>
        </w:rPr>
        <w:t xml:space="preserve">formularzem </w:t>
      </w:r>
      <w:r w:rsidR="006B219C" w:rsidRPr="00477210">
        <w:rPr>
          <w:rFonts w:ascii="Arial" w:hAnsi="Arial" w:cs="Arial"/>
        </w:rPr>
        <w:t xml:space="preserve">cenowym stanowiącym </w:t>
      </w:r>
      <w:r w:rsidR="006B219C" w:rsidRPr="00477210">
        <w:rPr>
          <w:rFonts w:ascii="Arial" w:hAnsi="Arial" w:cs="Arial"/>
          <w:b/>
        </w:rPr>
        <w:t>z</w:t>
      </w:r>
      <w:r w:rsidRPr="00477210">
        <w:rPr>
          <w:rFonts w:ascii="Arial" w:hAnsi="Arial" w:cs="Arial"/>
          <w:b/>
        </w:rPr>
        <w:t xml:space="preserve">ałącznik nr </w:t>
      </w:r>
      <w:r w:rsidR="00AD3015" w:rsidRPr="00477210">
        <w:rPr>
          <w:rFonts w:ascii="Arial" w:hAnsi="Arial" w:cs="Arial"/>
          <w:b/>
        </w:rPr>
        <w:t>2</w:t>
      </w:r>
      <w:r w:rsidRPr="00477210">
        <w:rPr>
          <w:rFonts w:ascii="Arial" w:hAnsi="Arial" w:cs="Arial"/>
        </w:rPr>
        <w:t xml:space="preserve"> do umowy</w:t>
      </w:r>
      <w:r w:rsidR="00CE424B">
        <w:rPr>
          <w:rFonts w:ascii="Arial" w:hAnsi="Arial" w:cs="Arial"/>
        </w:rPr>
        <w:t xml:space="preserve">, </w:t>
      </w:r>
      <w:r w:rsidR="00CE424B" w:rsidRPr="00CE424B">
        <w:rPr>
          <w:rFonts w:ascii="Arial" w:hAnsi="Arial" w:cs="Arial"/>
          <w:i/>
        </w:rPr>
        <w:t>H</w:t>
      </w:r>
      <w:r w:rsidR="009A71F6" w:rsidRPr="00CE424B">
        <w:rPr>
          <w:rFonts w:ascii="Arial" w:hAnsi="Arial" w:cs="Arial"/>
          <w:i/>
        </w:rPr>
        <w:t>armonogramem i zakresem wykonania zlecenia</w:t>
      </w:r>
      <w:r w:rsidR="009A71F6" w:rsidRPr="00477210">
        <w:rPr>
          <w:rFonts w:ascii="Arial" w:hAnsi="Arial" w:cs="Arial"/>
        </w:rPr>
        <w:t xml:space="preserve"> stanowiącym </w:t>
      </w:r>
      <w:r w:rsidR="009A71F6" w:rsidRPr="00477210">
        <w:rPr>
          <w:rFonts w:ascii="Arial" w:hAnsi="Arial" w:cs="Arial"/>
          <w:b/>
        </w:rPr>
        <w:t>załącznik nr 3</w:t>
      </w:r>
      <w:r w:rsidR="00CE424B">
        <w:rPr>
          <w:rFonts w:ascii="Arial" w:hAnsi="Arial" w:cs="Arial"/>
        </w:rPr>
        <w:t xml:space="preserve"> do umowy oraz h</w:t>
      </w:r>
      <w:r w:rsidR="009A71F6" w:rsidRPr="00477210">
        <w:rPr>
          <w:rFonts w:ascii="Arial" w:hAnsi="Arial" w:cs="Arial"/>
        </w:rPr>
        <w:t>armonogramem rzeczowo-finansowym realizacji prac remediacyjnych sta</w:t>
      </w:r>
      <w:r w:rsidR="004E402F" w:rsidRPr="00477210">
        <w:rPr>
          <w:rFonts w:ascii="Arial" w:hAnsi="Arial" w:cs="Arial"/>
        </w:rPr>
        <w:t xml:space="preserve">nowiącym </w:t>
      </w:r>
      <w:r w:rsidR="004E402F" w:rsidRPr="00477210">
        <w:rPr>
          <w:rFonts w:ascii="Arial" w:hAnsi="Arial" w:cs="Arial"/>
          <w:b/>
        </w:rPr>
        <w:t xml:space="preserve">załącznik nr </w:t>
      </w:r>
      <w:r w:rsidR="009A71F6" w:rsidRPr="00477210">
        <w:rPr>
          <w:rFonts w:ascii="Arial" w:hAnsi="Arial" w:cs="Arial"/>
          <w:b/>
        </w:rPr>
        <w:t>4</w:t>
      </w:r>
      <w:r w:rsidR="004E402F" w:rsidRPr="00477210">
        <w:rPr>
          <w:rFonts w:ascii="Arial" w:hAnsi="Arial" w:cs="Arial"/>
        </w:rPr>
        <w:t xml:space="preserve"> do umowy</w:t>
      </w:r>
      <w:r w:rsidR="00CE424B">
        <w:rPr>
          <w:rFonts w:ascii="Arial" w:hAnsi="Arial" w:cs="Arial"/>
        </w:rPr>
        <w:t>.</w:t>
      </w:r>
      <w:r w:rsidR="00477210" w:rsidRPr="00477210">
        <w:rPr>
          <w:rFonts w:ascii="Arial" w:hAnsi="Arial" w:cs="Arial"/>
        </w:rPr>
        <w:t xml:space="preserve"> </w:t>
      </w:r>
    </w:p>
    <w:p w:rsidR="00477210" w:rsidRPr="00477210" w:rsidRDefault="00583275" w:rsidP="00086E4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77210">
        <w:rPr>
          <w:rFonts w:ascii="Arial" w:hAnsi="Arial" w:cs="Arial"/>
        </w:rPr>
        <w:t xml:space="preserve">Wykonawca przy realizacji przedmiotu zamówienia zobowiązuje się postępować zgodnie </w:t>
      </w:r>
      <w:r w:rsidR="009A71F6" w:rsidRPr="00477210">
        <w:rPr>
          <w:rFonts w:ascii="Arial" w:hAnsi="Arial" w:cs="Arial"/>
        </w:rPr>
        <w:t xml:space="preserve">z </w:t>
      </w:r>
      <w:r w:rsidRPr="00477210">
        <w:rPr>
          <w:rFonts w:ascii="Arial" w:hAnsi="Arial" w:cs="Arial"/>
        </w:rPr>
        <w:t xml:space="preserve">wymogami ochrony środowiska określonymi w Ustawie </w:t>
      </w:r>
      <w:r w:rsidRPr="00477210">
        <w:rPr>
          <w:rFonts w:ascii="Arial" w:hAnsi="Arial" w:cs="Arial"/>
          <w:i/>
        </w:rPr>
        <w:t>Prawo Ochrony Środowisk</w:t>
      </w:r>
      <w:r w:rsidRPr="00477210">
        <w:rPr>
          <w:rFonts w:ascii="Arial" w:hAnsi="Arial" w:cs="Arial"/>
        </w:rPr>
        <w:t xml:space="preserve">a z dnia 27 kwietnia 2001 r., jak również zgodnie z ustawą </w:t>
      </w:r>
      <w:r w:rsidRPr="00477210">
        <w:rPr>
          <w:rFonts w:ascii="Arial" w:hAnsi="Arial" w:cs="Arial"/>
          <w:i/>
        </w:rPr>
        <w:t>o odpadach</w:t>
      </w:r>
      <w:r w:rsidR="008F5E6E">
        <w:rPr>
          <w:rFonts w:ascii="Arial" w:hAnsi="Arial" w:cs="Arial"/>
          <w:i/>
        </w:rPr>
        <w:br/>
      </w:r>
      <w:r w:rsidRPr="00477210">
        <w:rPr>
          <w:rFonts w:ascii="Arial" w:hAnsi="Arial" w:cs="Arial"/>
        </w:rPr>
        <w:t xml:space="preserve"> z dnia 14 grudnia 2012 r. oraz aktami wykonawczymi do ww. ustaw obowiązują</w:t>
      </w:r>
      <w:r w:rsidR="00477210" w:rsidRPr="00477210">
        <w:rPr>
          <w:rFonts w:ascii="Arial" w:hAnsi="Arial" w:cs="Arial"/>
        </w:rPr>
        <w:t>cych w Rzeczpospolitej Polskiej</w:t>
      </w:r>
    </w:p>
    <w:p w:rsidR="00477210" w:rsidRPr="00477210" w:rsidRDefault="00477210" w:rsidP="00086E4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77210">
        <w:rPr>
          <w:rFonts w:ascii="Arial" w:hAnsi="Arial" w:cs="Arial"/>
        </w:rPr>
        <w:t>Wykonawca zobowiązuje się do nieodpłatnego udzielania informacji i wyjaśnień dotyczących przedmiotu zamówienia przez cały okres jego realizacji.</w:t>
      </w:r>
    </w:p>
    <w:p w:rsidR="00477210" w:rsidRPr="00477210" w:rsidRDefault="00477210" w:rsidP="00086E4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77210">
        <w:rPr>
          <w:rFonts w:ascii="Arial" w:hAnsi="Arial" w:cs="Arial"/>
        </w:rPr>
        <w:t xml:space="preserve">Wykonawca zobowiązuje się nie rozpowszechniać bez uzyskania zgody </w:t>
      </w:r>
      <w:r w:rsidRPr="00477210">
        <w:rPr>
          <w:rFonts w:ascii="Arial" w:hAnsi="Arial" w:cs="Arial"/>
        </w:rPr>
        <w:lastRenderedPageBreak/>
        <w:t xml:space="preserve">Zamawiającego wiadomości o prowadzonych przez niego pracach, będących przedmiotem umowy, ani innych, w posiadanie których wszedł podczas wykonywania prac, zarówno w czasie wykonywania przedmiotu umowy jak </w:t>
      </w:r>
      <w:r>
        <w:rPr>
          <w:rFonts w:ascii="Arial" w:hAnsi="Arial" w:cs="Arial"/>
        </w:rPr>
        <w:br/>
      </w:r>
      <w:r w:rsidRPr="00477210">
        <w:rPr>
          <w:rFonts w:ascii="Arial" w:hAnsi="Arial" w:cs="Arial"/>
        </w:rPr>
        <w:t>i po upływie tego okresu.</w:t>
      </w:r>
    </w:p>
    <w:p w:rsidR="00477210" w:rsidRPr="00477210" w:rsidRDefault="00477210" w:rsidP="00086E4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77210">
        <w:rPr>
          <w:rFonts w:ascii="Arial" w:hAnsi="Arial" w:cs="Arial"/>
        </w:rPr>
        <w:t>Wykonawca ponosi odpowiedzialność za wszelkie szkody wynikłe z prac będących przedmiotem niniejszej umowy wyrządzone przez swoich pracowników, podwykonawców lub inne osoby z nim współpracujące, wyrządzone na terenie Zamawiającego</w:t>
      </w:r>
      <w:r w:rsidR="00CE424B">
        <w:rPr>
          <w:rFonts w:ascii="Arial" w:hAnsi="Arial" w:cs="Arial"/>
        </w:rPr>
        <w:t>.</w:t>
      </w:r>
    </w:p>
    <w:p w:rsidR="00477210" w:rsidRPr="00477210" w:rsidRDefault="00477210" w:rsidP="00086E4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77210">
        <w:rPr>
          <w:rFonts w:ascii="Arial" w:hAnsi="Arial" w:cs="Arial"/>
        </w:rPr>
        <w:t xml:space="preserve">Wykonawca oświadcza, że podmiot trzeci na zasoby którego powoływał </w:t>
      </w:r>
      <w:r w:rsidR="003E083D">
        <w:rPr>
          <w:rFonts w:ascii="Arial" w:hAnsi="Arial" w:cs="Arial"/>
        </w:rPr>
        <w:br/>
      </w:r>
      <w:r w:rsidRPr="00477210">
        <w:rPr>
          <w:rFonts w:ascii="Arial" w:hAnsi="Arial" w:cs="Arial"/>
        </w:rPr>
        <w:t xml:space="preserve">się składając ofertę celem wykazania spełniania warunków udziału  w postępowaniu o udzielenie zamówienia publicznego będzie realizował przedmiot umowy </w:t>
      </w:r>
      <w:r w:rsidR="003E083D">
        <w:rPr>
          <w:rFonts w:ascii="Arial" w:hAnsi="Arial" w:cs="Arial"/>
        </w:rPr>
        <w:br/>
      </w:r>
      <w:r w:rsidRPr="00477210">
        <w:rPr>
          <w:rFonts w:ascii="Arial" w:hAnsi="Arial" w:cs="Arial"/>
        </w:rPr>
        <w:t>w zakresie ………... Stwierdzenie przez Zamawiającego braku realizacji prac przez podmiot trzeci w ramach umowy może skutkować odstąpieniem od umowy z winy Wykonawcy.</w:t>
      </w:r>
    </w:p>
    <w:p w:rsidR="00477210" w:rsidRPr="00477210" w:rsidRDefault="00477210" w:rsidP="00086E4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77210">
        <w:rPr>
          <w:rFonts w:ascii="Arial" w:hAnsi="Arial" w:cs="Arial"/>
        </w:rPr>
        <w:t xml:space="preserve">Wykonawca odpowiada solidarnie wraz z podmiotem, który zobowiązał się </w:t>
      </w:r>
      <w:r w:rsidR="003E083D">
        <w:rPr>
          <w:rFonts w:ascii="Arial" w:hAnsi="Arial" w:cs="Arial"/>
        </w:rPr>
        <w:br/>
      </w:r>
      <w:r w:rsidRPr="00477210">
        <w:rPr>
          <w:rFonts w:ascii="Arial" w:hAnsi="Arial" w:cs="Arial"/>
        </w:rPr>
        <w:t xml:space="preserve">do udostępnienia zasobów w trakcie realizacji umowy za szkodę zamawiającego powstałą wskutek nieudostępnienia tych zasobów, chyba że za nieudostępnienie zasobów nie ponosi winy. </w:t>
      </w:r>
    </w:p>
    <w:p w:rsidR="00477210" w:rsidRDefault="00477210" w:rsidP="00086E4C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77210">
        <w:rPr>
          <w:rFonts w:ascii="Arial" w:hAnsi="Arial" w:cs="Arial"/>
        </w:rPr>
        <w:t xml:space="preserve">Wykonawca ma obowiązek przestrzegania zakazu używania BSP – aparatów latających, aparatów jeżdżących oraz pływających na terenach kompleksów wojskowych przez własnych pracowników, jak również podwykonawców </w:t>
      </w:r>
      <w:r w:rsidR="003E083D">
        <w:rPr>
          <w:rFonts w:ascii="Arial" w:hAnsi="Arial" w:cs="Arial"/>
        </w:rPr>
        <w:br/>
      </w:r>
      <w:r w:rsidRPr="00477210">
        <w:rPr>
          <w:rFonts w:ascii="Arial" w:hAnsi="Arial" w:cs="Arial"/>
        </w:rPr>
        <w:t>pod rygorem odstąpienia od umowy z winy Wykonawcy.</w:t>
      </w:r>
    </w:p>
    <w:p w:rsidR="009546FD" w:rsidRPr="009546FD" w:rsidRDefault="00477210" w:rsidP="009546FD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77210">
        <w:rPr>
          <w:rFonts w:ascii="Arial" w:hAnsi="Arial" w:cs="Arial"/>
        </w:rPr>
        <w:t xml:space="preserve">Wykonawca zatrudniający obcokrajowców ma obowiązek uzyskania pozytywnej opinii SKW dotyczącej wstępu cudzoziemców na teren chroniony, zgodnie </w:t>
      </w:r>
      <w:r>
        <w:rPr>
          <w:rFonts w:ascii="Arial" w:hAnsi="Arial" w:cs="Arial"/>
        </w:rPr>
        <w:br/>
      </w:r>
      <w:r w:rsidRPr="00477210">
        <w:rPr>
          <w:rFonts w:ascii="Arial" w:hAnsi="Arial" w:cs="Arial"/>
        </w:rPr>
        <w:t xml:space="preserve">z Decyzją </w:t>
      </w:r>
      <w:r w:rsidR="003E4708">
        <w:rPr>
          <w:rFonts w:ascii="Arial" w:hAnsi="Arial" w:cs="Arial"/>
        </w:rPr>
        <w:t>107</w:t>
      </w:r>
      <w:r w:rsidRPr="00477210">
        <w:rPr>
          <w:rFonts w:ascii="Arial" w:hAnsi="Arial" w:cs="Arial"/>
        </w:rPr>
        <w:t xml:space="preserve">/MON Ministra Obrony Narodowej z dnia </w:t>
      </w:r>
      <w:r w:rsidR="003E4708">
        <w:rPr>
          <w:rFonts w:ascii="Arial" w:hAnsi="Arial" w:cs="Arial"/>
        </w:rPr>
        <w:t>18 sierpnia</w:t>
      </w:r>
      <w:r w:rsidRPr="00477210">
        <w:rPr>
          <w:rFonts w:ascii="Arial" w:hAnsi="Arial" w:cs="Arial"/>
        </w:rPr>
        <w:t xml:space="preserve"> </w:t>
      </w:r>
      <w:r w:rsidR="003E4708">
        <w:rPr>
          <w:rFonts w:ascii="Arial" w:hAnsi="Arial" w:cs="Arial"/>
        </w:rPr>
        <w:t>2021</w:t>
      </w:r>
      <w:r w:rsidRPr="00477210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br/>
      </w:r>
      <w:r w:rsidRPr="00477210">
        <w:rPr>
          <w:rFonts w:ascii="Arial" w:hAnsi="Arial" w:cs="Arial"/>
        </w:rPr>
        <w:t>w sprawie organizowania współpracy międzynarodowej w resorcie obrony narodowej</w:t>
      </w:r>
      <w:r w:rsidR="00CE424B">
        <w:rPr>
          <w:rFonts w:ascii="Arial" w:hAnsi="Arial" w:cs="Arial"/>
        </w:rPr>
        <w:t>.</w:t>
      </w:r>
    </w:p>
    <w:p w:rsidR="003211DD" w:rsidRDefault="003211DD" w:rsidP="00086E4C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Prawa własności intelektualnej wytworzonej w ramach umowy dokumentacji zostaną przeniesione na Zamawiającego.</w:t>
      </w:r>
    </w:p>
    <w:p w:rsidR="003211DD" w:rsidRPr="00477210" w:rsidRDefault="003211DD" w:rsidP="003211DD">
      <w:pPr>
        <w:pStyle w:val="Tekstpodstawowy"/>
        <w:widowControl w:val="0"/>
        <w:tabs>
          <w:tab w:val="left" w:pos="426"/>
        </w:tabs>
        <w:spacing w:after="0" w:line="276" w:lineRule="auto"/>
        <w:ind w:left="284"/>
        <w:jc w:val="both"/>
        <w:rPr>
          <w:rFonts w:ascii="Arial" w:hAnsi="Arial" w:cs="Arial"/>
        </w:rPr>
      </w:pPr>
    </w:p>
    <w:p w:rsidR="001F686F" w:rsidRPr="00DE494C" w:rsidRDefault="003602B0" w:rsidP="00086E4C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E494C">
        <w:rPr>
          <w:rFonts w:ascii="Arial" w:hAnsi="Arial" w:cs="Arial"/>
          <w:b/>
          <w:sz w:val="24"/>
          <w:szCs w:val="24"/>
        </w:rPr>
        <w:t>§2</w:t>
      </w:r>
    </w:p>
    <w:p w:rsidR="003602B0" w:rsidRPr="00DE494C" w:rsidRDefault="003602B0" w:rsidP="00F340B9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494C">
        <w:rPr>
          <w:rFonts w:ascii="Arial" w:hAnsi="Arial" w:cs="Arial"/>
          <w:sz w:val="24"/>
          <w:szCs w:val="24"/>
        </w:rPr>
        <w:t>Obowiązki Wykonawcy:</w:t>
      </w:r>
    </w:p>
    <w:p w:rsidR="00972AD6" w:rsidRDefault="00175A9B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E494C">
        <w:rPr>
          <w:rFonts w:ascii="Arial" w:hAnsi="Arial" w:cs="Arial"/>
          <w:sz w:val="24"/>
          <w:szCs w:val="24"/>
        </w:rPr>
        <w:t xml:space="preserve">Opracowanie i przedłożenie do RZI do opiniowania </w:t>
      </w:r>
      <w:r w:rsidR="00CE424B">
        <w:rPr>
          <w:rFonts w:ascii="Arial" w:hAnsi="Arial" w:cs="Arial"/>
          <w:sz w:val="24"/>
          <w:szCs w:val="24"/>
        </w:rPr>
        <w:t>wymaganych umową opracowań,</w:t>
      </w:r>
      <w:r w:rsidRPr="00DE494C">
        <w:rPr>
          <w:rFonts w:ascii="Arial" w:hAnsi="Arial" w:cs="Arial"/>
          <w:sz w:val="24"/>
          <w:szCs w:val="24"/>
        </w:rPr>
        <w:t xml:space="preserve"> tj.</w:t>
      </w:r>
      <w:r w:rsidR="00CE424B">
        <w:rPr>
          <w:rFonts w:ascii="Arial" w:hAnsi="Arial" w:cs="Arial"/>
          <w:sz w:val="24"/>
          <w:szCs w:val="24"/>
        </w:rPr>
        <w:t>:</w:t>
      </w:r>
      <w:r w:rsidRPr="00DE494C">
        <w:rPr>
          <w:rFonts w:ascii="Arial" w:hAnsi="Arial" w:cs="Arial"/>
          <w:sz w:val="24"/>
          <w:szCs w:val="24"/>
        </w:rPr>
        <w:t xml:space="preserve"> </w:t>
      </w:r>
    </w:p>
    <w:p w:rsidR="00972AD6" w:rsidRDefault="003211DD" w:rsidP="001419E0">
      <w:pPr>
        <w:pStyle w:val="Akapitzlist"/>
        <w:numPr>
          <w:ilvl w:val="0"/>
          <w:numId w:val="43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B83C8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geologiczn</w:t>
      </w:r>
      <w:r w:rsidR="00B83C8C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piezometrów monitoringowych</w:t>
      </w:r>
      <w:r w:rsidR="00972AD6">
        <w:rPr>
          <w:rFonts w:ascii="Arial" w:hAnsi="Arial" w:cs="Arial"/>
          <w:sz w:val="24"/>
          <w:szCs w:val="24"/>
        </w:rPr>
        <w:t xml:space="preserve">, </w:t>
      </w:r>
    </w:p>
    <w:p w:rsidR="00972AD6" w:rsidRDefault="00972AD6" w:rsidP="001419E0">
      <w:pPr>
        <w:pStyle w:val="Akapitzlist"/>
        <w:numPr>
          <w:ilvl w:val="0"/>
          <w:numId w:val="43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projektu </w:t>
      </w:r>
      <w:r w:rsidR="00B83C8C">
        <w:rPr>
          <w:rFonts w:ascii="Arial" w:hAnsi="Arial" w:cs="Arial"/>
          <w:sz w:val="24"/>
          <w:szCs w:val="24"/>
        </w:rPr>
        <w:t xml:space="preserve">technicznego </w:t>
      </w:r>
      <w:r>
        <w:rPr>
          <w:rFonts w:ascii="Arial" w:hAnsi="Arial" w:cs="Arial"/>
          <w:sz w:val="24"/>
          <w:szCs w:val="24"/>
        </w:rPr>
        <w:t>planu remed</w:t>
      </w:r>
      <w:r w:rsidR="00E442D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acji</w:t>
      </w:r>
      <w:r w:rsidR="001C3D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3C8C" w:rsidRDefault="00B83C8C" w:rsidP="001419E0">
      <w:pPr>
        <w:pStyle w:val="Akapitzlist"/>
        <w:numPr>
          <w:ilvl w:val="0"/>
          <w:numId w:val="43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projektu zasi</w:t>
      </w:r>
      <w:r w:rsidR="00D34D5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ania w energię elektryczną oraz dokumentacji wynikowej </w:t>
      </w:r>
      <w:r>
        <w:rPr>
          <w:rFonts w:ascii="Arial" w:hAnsi="Arial" w:cs="Arial"/>
          <w:sz w:val="24"/>
          <w:szCs w:val="24"/>
        </w:rPr>
        <w:br/>
        <w:t>z wykonanego przyłącza - jeśli wymagane,</w:t>
      </w:r>
    </w:p>
    <w:p w:rsidR="00972AD6" w:rsidRDefault="00972AD6" w:rsidP="001419E0">
      <w:pPr>
        <w:pStyle w:val="Akapitzlist"/>
        <w:numPr>
          <w:ilvl w:val="0"/>
          <w:numId w:val="43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dokumentacji geologicznej</w:t>
      </w:r>
      <w:r w:rsidR="003211DD">
        <w:rPr>
          <w:rFonts w:ascii="Arial" w:hAnsi="Arial" w:cs="Arial"/>
          <w:sz w:val="24"/>
          <w:szCs w:val="24"/>
        </w:rPr>
        <w:t xml:space="preserve"> </w:t>
      </w:r>
      <w:r w:rsidR="00B83C8C">
        <w:rPr>
          <w:rFonts w:ascii="Arial" w:hAnsi="Arial" w:cs="Arial"/>
          <w:sz w:val="24"/>
          <w:szCs w:val="24"/>
        </w:rPr>
        <w:t xml:space="preserve">oraz dokumentacji wynikowej </w:t>
      </w:r>
      <w:r>
        <w:rPr>
          <w:rFonts w:ascii="Arial" w:hAnsi="Arial" w:cs="Arial"/>
          <w:color w:val="000000"/>
          <w:sz w:val="24"/>
          <w:szCs w:val="24"/>
        </w:rPr>
        <w:t>z wykonanych wierceń</w:t>
      </w:r>
      <w:r w:rsidR="001C3DE7">
        <w:rPr>
          <w:rFonts w:ascii="Arial" w:hAnsi="Arial" w:cs="Arial"/>
          <w:sz w:val="24"/>
          <w:szCs w:val="24"/>
        </w:rPr>
        <w:t xml:space="preserve">, </w:t>
      </w:r>
      <w:r w:rsidRPr="00DE494C">
        <w:rPr>
          <w:rFonts w:ascii="Arial" w:hAnsi="Arial" w:cs="Arial"/>
          <w:sz w:val="24"/>
          <w:szCs w:val="24"/>
        </w:rPr>
        <w:t xml:space="preserve"> </w:t>
      </w:r>
    </w:p>
    <w:p w:rsidR="00B83C8C" w:rsidRDefault="00B83C8C" w:rsidP="001419E0">
      <w:pPr>
        <w:pStyle w:val="Akapitzlist"/>
        <w:numPr>
          <w:ilvl w:val="0"/>
          <w:numId w:val="43"/>
        </w:numPr>
        <w:suppressAutoHyphens/>
        <w:spacing w:after="0"/>
        <w:ind w:left="1560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sprawozdań rocznych z prowadzonej remediacji,</w:t>
      </w:r>
    </w:p>
    <w:p w:rsidR="00175A9B" w:rsidRDefault="008F5E6E" w:rsidP="001419E0">
      <w:pPr>
        <w:pStyle w:val="Akapitzlist"/>
        <w:numPr>
          <w:ilvl w:val="0"/>
          <w:numId w:val="43"/>
        </w:numPr>
        <w:suppressAutoHyphens/>
        <w:spacing w:after="0"/>
        <w:ind w:left="1560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sprawozdania </w:t>
      </w:r>
      <w:r w:rsidR="00175A9B" w:rsidRPr="00DE494C">
        <w:rPr>
          <w:rFonts w:ascii="Arial" w:hAnsi="Arial" w:cs="Arial"/>
          <w:color w:val="000000"/>
          <w:sz w:val="24"/>
          <w:szCs w:val="24"/>
        </w:rPr>
        <w:t xml:space="preserve">końcowego </w:t>
      </w:r>
      <w:r w:rsidR="00B83C8C">
        <w:rPr>
          <w:rFonts w:ascii="Arial" w:hAnsi="Arial" w:cs="Arial"/>
          <w:color w:val="000000"/>
          <w:sz w:val="24"/>
          <w:szCs w:val="24"/>
        </w:rPr>
        <w:t xml:space="preserve">oraz sprawozdania podsumowującego prace remediacyjne z </w:t>
      </w:r>
      <w:r w:rsidR="001C3DE7">
        <w:rPr>
          <w:rFonts w:ascii="Arial" w:hAnsi="Arial" w:cs="Arial"/>
          <w:color w:val="000000"/>
          <w:sz w:val="24"/>
          <w:szCs w:val="24"/>
        </w:rPr>
        <w:t>lat</w:t>
      </w:r>
      <w:r w:rsidR="00B83C8C">
        <w:rPr>
          <w:rFonts w:ascii="Arial" w:hAnsi="Arial" w:cs="Arial"/>
          <w:color w:val="000000"/>
          <w:sz w:val="24"/>
          <w:szCs w:val="24"/>
        </w:rPr>
        <w:t xml:space="preserve"> 2023 - 2026</w:t>
      </w:r>
      <w:r w:rsidR="001C3DE7">
        <w:rPr>
          <w:rFonts w:ascii="Arial" w:hAnsi="Arial" w:cs="Arial"/>
          <w:color w:val="000000"/>
          <w:sz w:val="24"/>
          <w:szCs w:val="24"/>
        </w:rPr>
        <w:t>,</w:t>
      </w:r>
    </w:p>
    <w:p w:rsidR="00175A9B" w:rsidRPr="00DE494C" w:rsidRDefault="00175A9B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E494C">
        <w:rPr>
          <w:rFonts w:ascii="Arial" w:hAnsi="Arial" w:cs="Arial"/>
          <w:sz w:val="24"/>
          <w:szCs w:val="24"/>
        </w:rPr>
        <w:t xml:space="preserve">Przedłożenie do opiniowania </w:t>
      </w:r>
      <w:r w:rsidR="00D34D5E">
        <w:rPr>
          <w:rFonts w:ascii="Arial" w:hAnsi="Arial" w:cs="Arial"/>
          <w:sz w:val="24"/>
          <w:szCs w:val="24"/>
        </w:rPr>
        <w:t>doku</w:t>
      </w:r>
      <w:r w:rsidR="00B83C8C">
        <w:rPr>
          <w:rFonts w:ascii="Arial" w:hAnsi="Arial" w:cs="Arial"/>
          <w:sz w:val="24"/>
          <w:szCs w:val="24"/>
        </w:rPr>
        <w:t>m</w:t>
      </w:r>
      <w:r w:rsidR="00D34D5E">
        <w:rPr>
          <w:rFonts w:ascii="Arial" w:hAnsi="Arial" w:cs="Arial"/>
          <w:sz w:val="24"/>
          <w:szCs w:val="24"/>
        </w:rPr>
        <w:t>e</w:t>
      </w:r>
      <w:r w:rsidR="00B83C8C">
        <w:rPr>
          <w:rFonts w:ascii="Arial" w:hAnsi="Arial" w:cs="Arial"/>
          <w:sz w:val="24"/>
          <w:szCs w:val="24"/>
        </w:rPr>
        <w:t>ntacji</w:t>
      </w:r>
      <w:r w:rsidR="00B3596B">
        <w:rPr>
          <w:rFonts w:ascii="Arial" w:hAnsi="Arial" w:cs="Arial"/>
          <w:sz w:val="24"/>
          <w:szCs w:val="24"/>
        </w:rPr>
        <w:t>,</w:t>
      </w:r>
      <w:r w:rsidR="00B83C8C">
        <w:rPr>
          <w:rFonts w:ascii="Arial" w:hAnsi="Arial" w:cs="Arial"/>
          <w:sz w:val="24"/>
          <w:szCs w:val="24"/>
        </w:rPr>
        <w:t xml:space="preserve"> o której mowa w pkt 1 </w:t>
      </w:r>
      <w:r w:rsidR="00B3596B">
        <w:rPr>
          <w:rFonts w:ascii="Arial" w:hAnsi="Arial" w:cs="Arial"/>
          <w:color w:val="000000"/>
          <w:sz w:val="24"/>
          <w:szCs w:val="24"/>
        </w:rPr>
        <w:t xml:space="preserve">zgodnie </w:t>
      </w:r>
      <w:r w:rsidR="00B3596B">
        <w:rPr>
          <w:rFonts w:ascii="Arial" w:hAnsi="Arial" w:cs="Arial"/>
          <w:color w:val="000000"/>
          <w:sz w:val="24"/>
          <w:szCs w:val="24"/>
        </w:rPr>
        <w:br/>
        <w:t xml:space="preserve">z </w:t>
      </w:r>
      <w:r w:rsidR="00B3596B" w:rsidRPr="00B3596B">
        <w:rPr>
          <w:rFonts w:ascii="Arial" w:hAnsi="Arial" w:cs="Arial"/>
          <w:i/>
          <w:color w:val="000000"/>
          <w:sz w:val="24"/>
          <w:szCs w:val="24"/>
        </w:rPr>
        <w:t>Harmonogramem i zakresem wykonania zlecenia</w:t>
      </w:r>
      <w:r w:rsidR="00B3596B">
        <w:rPr>
          <w:rFonts w:ascii="Arial" w:hAnsi="Arial" w:cs="Arial"/>
          <w:color w:val="000000"/>
          <w:sz w:val="24"/>
          <w:szCs w:val="24"/>
        </w:rPr>
        <w:t xml:space="preserve"> stanowiącym zał. nr 3 </w:t>
      </w:r>
      <w:r w:rsidR="00B3596B">
        <w:rPr>
          <w:rFonts w:ascii="Arial" w:hAnsi="Arial" w:cs="Arial"/>
          <w:color w:val="000000"/>
          <w:sz w:val="24"/>
          <w:szCs w:val="24"/>
        </w:rPr>
        <w:br/>
        <w:t>do umowy.</w:t>
      </w:r>
    </w:p>
    <w:p w:rsidR="003A1C01" w:rsidRPr="00C80357" w:rsidRDefault="00175A9B" w:rsidP="00C80357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E494C">
        <w:rPr>
          <w:rFonts w:ascii="Arial" w:hAnsi="Arial" w:cs="Arial"/>
          <w:sz w:val="24"/>
          <w:szCs w:val="24"/>
        </w:rPr>
        <w:lastRenderedPageBreak/>
        <w:t>Przekazanie co najmniej 1 egz. dokumentacji spośród wymienionych w pkt 1</w:t>
      </w:r>
      <w:r w:rsidR="001C66A4" w:rsidRPr="00DE494C">
        <w:rPr>
          <w:rFonts w:ascii="Arial" w:hAnsi="Arial" w:cs="Arial"/>
          <w:sz w:val="24"/>
          <w:szCs w:val="24"/>
        </w:rPr>
        <w:t xml:space="preserve">, </w:t>
      </w:r>
      <w:r w:rsidRPr="00DE494C">
        <w:rPr>
          <w:rFonts w:ascii="Arial" w:hAnsi="Arial" w:cs="Arial"/>
          <w:sz w:val="24"/>
          <w:szCs w:val="24"/>
        </w:rPr>
        <w:t>oprawionego w sposób trwały w okładki bezkwasowe.</w:t>
      </w:r>
    </w:p>
    <w:p w:rsidR="00EC7721" w:rsidRPr="00F85AFF" w:rsidRDefault="00A06B22" w:rsidP="004F197E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85AFF">
        <w:rPr>
          <w:rFonts w:ascii="Arial" w:hAnsi="Arial" w:cs="Arial"/>
          <w:sz w:val="24"/>
          <w:szCs w:val="24"/>
        </w:rPr>
        <w:t xml:space="preserve">Powiadamianie Zamawiającego o terminach poboru prób z </w:t>
      </w:r>
      <w:r w:rsidR="004C2D1B" w:rsidRPr="00F85AFF">
        <w:rPr>
          <w:rFonts w:ascii="Arial" w:hAnsi="Arial" w:cs="Arial"/>
          <w:sz w:val="24"/>
          <w:szCs w:val="24"/>
        </w:rPr>
        <w:t xml:space="preserve">co najmniej </w:t>
      </w:r>
      <w:r w:rsidRPr="00F85AFF">
        <w:rPr>
          <w:rFonts w:ascii="Arial" w:hAnsi="Arial" w:cs="Arial"/>
          <w:sz w:val="24"/>
          <w:szCs w:val="24"/>
        </w:rPr>
        <w:t>trzytygodniowym wyprzedzeniem.</w:t>
      </w:r>
      <w:r w:rsidR="00E442D2" w:rsidRPr="00F85AFF">
        <w:rPr>
          <w:rFonts w:ascii="Arial" w:hAnsi="Arial" w:cs="Arial"/>
          <w:sz w:val="24"/>
          <w:szCs w:val="24"/>
        </w:rPr>
        <w:t xml:space="preserve"> </w:t>
      </w:r>
    </w:p>
    <w:p w:rsidR="003A1C01" w:rsidRPr="00F85AFF" w:rsidRDefault="003A1C01" w:rsidP="004F197E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85AFF">
        <w:rPr>
          <w:rFonts w:ascii="Arial" w:hAnsi="Arial" w:cs="Arial"/>
          <w:sz w:val="24"/>
          <w:szCs w:val="24"/>
        </w:rPr>
        <w:t>Przekazanie na wniosek Zamawiającego dodatkowej porcji wybranych próbek gruntu lub wody do badań wskazanemu przez Zamawiającego laboratorium</w:t>
      </w:r>
      <w:r w:rsidR="004C2D1B" w:rsidRPr="00F85AFF">
        <w:rPr>
          <w:rFonts w:ascii="Arial" w:hAnsi="Arial" w:cs="Arial"/>
          <w:sz w:val="24"/>
          <w:szCs w:val="24"/>
        </w:rPr>
        <w:t>,</w:t>
      </w:r>
      <w:r w:rsidRPr="00F85AFF">
        <w:rPr>
          <w:rFonts w:ascii="Arial" w:hAnsi="Arial" w:cs="Arial"/>
          <w:sz w:val="24"/>
          <w:szCs w:val="24"/>
        </w:rPr>
        <w:t xml:space="preserve"> </w:t>
      </w:r>
      <w:r w:rsidRPr="00F85AFF">
        <w:rPr>
          <w:rFonts w:ascii="Arial" w:hAnsi="Arial" w:cs="Arial"/>
          <w:sz w:val="24"/>
          <w:szCs w:val="24"/>
        </w:rPr>
        <w:br/>
        <w:t xml:space="preserve">w terminie do </w:t>
      </w:r>
      <w:r w:rsidR="00A06B22" w:rsidRPr="00F85AFF">
        <w:rPr>
          <w:rFonts w:ascii="Arial" w:hAnsi="Arial" w:cs="Arial"/>
          <w:sz w:val="24"/>
          <w:szCs w:val="24"/>
        </w:rPr>
        <w:t>3</w:t>
      </w:r>
      <w:r w:rsidRPr="00F85AFF">
        <w:rPr>
          <w:rFonts w:ascii="Arial" w:hAnsi="Arial" w:cs="Arial"/>
          <w:sz w:val="24"/>
          <w:szCs w:val="24"/>
        </w:rPr>
        <w:t xml:space="preserve"> dni od pobrania</w:t>
      </w:r>
      <w:r w:rsidR="00A06B22" w:rsidRPr="00F85AFF">
        <w:rPr>
          <w:rFonts w:ascii="Arial" w:hAnsi="Arial" w:cs="Arial"/>
          <w:sz w:val="24"/>
          <w:szCs w:val="24"/>
        </w:rPr>
        <w:t xml:space="preserve"> wraz z protokołem poboru próby</w:t>
      </w:r>
      <w:r w:rsidRPr="00F85AFF">
        <w:rPr>
          <w:rFonts w:ascii="Arial" w:hAnsi="Arial" w:cs="Arial"/>
          <w:sz w:val="24"/>
          <w:szCs w:val="24"/>
        </w:rPr>
        <w:t>. Dodatkowa porcja winna pochodzić z uśrednienia próby pobranej na potrzeby monitoringu w ramach umowy. Dotyczy do 5 prób w roku.</w:t>
      </w:r>
      <w:r w:rsidR="00E442D2" w:rsidRPr="00F85AFF">
        <w:rPr>
          <w:rFonts w:ascii="Arial" w:hAnsi="Arial" w:cs="Arial"/>
          <w:sz w:val="24"/>
          <w:szCs w:val="24"/>
        </w:rPr>
        <w:t xml:space="preserve"> </w:t>
      </w:r>
    </w:p>
    <w:p w:rsidR="00175A9B" w:rsidRPr="00DE494C" w:rsidRDefault="00175A9B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E494C">
        <w:rPr>
          <w:rFonts w:ascii="Arial" w:hAnsi="Arial" w:cs="Arial"/>
          <w:sz w:val="24"/>
          <w:szCs w:val="24"/>
        </w:rPr>
        <w:t xml:space="preserve">Uzyskanie wszystkich wymaganych uzgodnień i decyzji uprawniających </w:t>
      </w:r>
      <w:r w:rsidR="003E083D">
        <w:rPr>
          <w:rFonts w:ascii="Arial" w:hAnsi="Arial" w:cs="Arial"/>
          <w:sz w:val="24"/>
          <w:szCs w:val="24"/>
        </w:rPr>
        <w:br/>
      </w:r>
      <w:r w:rsidRPr="00DE494C">
        <w:rPr>
          <w:rFonts w:ascii="Arial" w:hAnsi="Arial" w:cs="Arial"/>
          <w:sz w:val="24"/>
          <w:szCs w:val="24"/>
        </w:rPr>
        <w:t xml:space="preserve">do wykonania </w:t>
      </w:r>
      <w:r w:rsidR="00E442D2">
        <w:rPr>
          <w:rFonts w:ascii="Arial" w:hAnsi="Arial" w:cs="Arial"/>
          <w:sz w:val="24"/>
          <w:szCs w:val="24"/>
        </w:rPr>
        <w:t>systemu</w:t>
      </w:r>
      <w:r w:rsidRPr="00DE494C">
        <w:rPr>
          <w:rFonts w:ascii="Arial" w:hAnsi="Arial" w:cs="Arial"/>
          <w:sz w:val="24"/>
          <w:szCs w:val="24"/>
        </w:rPr>
        <w:t xml:space="preserve"> remediacji</w:t>
      </w:r>
      <w:r w:rsidR="00E442D2">
        <w:rPr>
          <w:rFonts w:ascii="Arial" w:hAnsi="Arial" w:cs="Arial"/>
          <w:sz w:val="24"/>
          <w:szCs w:val="24"/>
        </w:rPr>
        <w:t xml:space="preserve"> (sieci otworów) </w:t>
      </w:r>
      <w:r w:rsidRPr="00DE494C">
        <w:rPr>
          <w:rFonts w:ascii="Arial" w:hAnsi="Arial" w:cs="Arial"/>
          <w:sz w:val="24"/>
          <w:szCs w:val="24"/>
        </w:rPr>
        <w:t xml:space="preserve">i </w:t>
      </w:r>
      <w:r w:rsidR="00E442D2">
        <w:rPr>
          <w:rFonts w:ascii="Arial" w:hAnsi="Arial" w:cs="Arial"/>
          <w:sz w:val="24"/>
          <w:szCs w:val="24"/>
        </w:rPr>
        <w:t>ich</w:t>
      </w:r>
      <w:r w:rsidR="00C80357">
        <w:rPr>
          <w:rFonts w:ascii="Arial" w:hAnsi="Arial" w:cs="Arial"/>
          <w:sz w:val="24"/>
          <w:szCs w:val="24"/>
        </w:rPr>
        <w:t xml:space="preserve"> użytkowania </w:t>
      </w:r>
      <w:r w:rsidR="007E29AE">
        <w:rPr>
          <w:rFonts w:ascii="Arial" w:hAnsi="Arial" w:cs="Arial"/>
          <w:sz w:val="24"/>
          <w:szCs w:val="24"/>
        </w:rPr>
        <w:br/>
      </w:r>
      <w:r w:rsidR="00C80357">
        <w:rPr>
          <w:rFonts w:ascii="Arial" w:hAnsi="Arial" w:cs="Arial"/>
          <w:sz w:val="24"/>
          <w:szCs w:val="24"/>
        </w:rPr>
        <w:t xml:space="preserve">z zastrzeżeniem </w:t>
      </w:r>
      <w:r w:rsidR="007E29AE">
        <w:rPr>
          <w:rFonts w:ascii="Arial" w:hAnsi="Arial" w:cs="Arial"/>
          <w:sz w:val="24"/>
          <w:szCs w:val="24"/>
        </w:rPr>
        <w:t>uzgadniania prowadzenia prac poza terenem MON przez Zamawiającego</w:t>
      </w:r>
      <w:r w:rsidR="00C8035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75A9B" w:rsidRPr="00DE494C" w:rsidRDefault="007E29AE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</w:t>
      </w:r>
      <w:r w:rsidR="00E442D2">
        <w:rPr>
          <w:rFonts w:ascii="Arial" w:hAnsi="Arial" w:cs="Arial"/>
          <w:sz w:val="24"/>
          <w:szCs w:val="24"/>
        </w:rPr>
        <w:t xml:space="preserve"> systemu</w:t>
      </w:r>
      <w:r w:rsidR="00175A9B" w:rsidRPr="00DE494C">
        <w:rPr>
          <w:rFonts w:ascii="Arial" w:hAnsi="Arial" w:cs="Arial"/>
          <w:sz w:val="24"/>
          <w:szCs w:val="24"/>
        </w:rPr>
        <w:t xml:space="preserve"> oczyszczania środowiska gruntowo-wodnego </w:t>
      </w:r>
      <w:r w:rsidR="00E442D2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sieci monitoringu wód podzimenych</w:t>
      </w:r>
      <w:r w:rsidR="00E442D2">
        <w:rPr>
          <w:rFonts w:ascii="Arial" w:hAnsi="Arial" w:cs="Arial"/>
          <w:sz w:val="24"/>
          <w:szCs w:val="24"/>
        </w:rPr>
        <w:t xml:space="preserve"> zgodnie </w:t>
      </w:r>
      <w:r w:rsidR="001C66A4" w:rsidRPr="00DE494C">
        <w:rPr>
          <w:rFonts w:ascii="Arial" w:hAnsi="Arial" w:cs="Arial"/>
          <w:sz w:val="24"/>
          <w:szCs w:val="24"/>
        </w:rPr>
        <w:t xml:space="preserve">z warunkami </w:t>
      </w:r>
      <w:r w:rsidR="00175A9B" w:rsidRPr="00DE494C">
        <w:rPr>
          <w:rFonts w:ascii="Arial" w:hAnsi="Arial" w:cs="Arial"/>
          <w:sz w:val="24"/>
          <w:szCs w:val="24"/>
        </w:rPr>
        <w:t>przedstawionym</w:t>
      </w:r>
      <w:r w:rsidR="001C66A4" w:rsidRPr="00DE494C">
        <w:rPr>
          <w:rFonts w:ascii="Arial" w:hAnsi="Arial" w:cs="Arial"/>
          <w:sz w:val="24"/>
          <w:szCs w:val="24"/>
        </w:rPr>
        <w:t>i</w:t>
      </w:r>
      <w:r w:rsidR="00175A9B" w:rsidRPr="00DE494C">
        <w:rPr>
          <w:rFonts w:ascii="Arial" w:hAnsi="Arial" w:cs="Arial"/>
          <w:sz w:val="24"/>
          <w:szCs w:val="24"/>
        </w:rPr>
        <w:t xml:space="preserve"> </w:t>
      </w:r>
      <w:r w:rsidR="00C80357">
        <w:rPr>
          <w:rFonts w:ascii="Arial" w:hAnsi="Arial" w:cs="Arial"/>
          <w:sz w:val="24"/>
          <w:szCs w:val="24"/>
        </w:rPr>
        <w:br/>
      </w:r>
      <w:r w:rsidR="00175A9B" w:rsidRPr="00DE494C">
        <w:rPr>
          <w:rFonts w:ascii="Arial" w:hAnsi="Arial" w:cs="Arial"/>
          <w:sz w:val="24"/>
          <w:szCs w:val="24"/>
        </w:rPr>
        <w:t xml:space="preserve">w Harmonogramie i zakresie wykonania zlecenia, stanowiącym </w:t>
      </w:r>
      <w:r w:rsidR="00175A9B" w:rsidRPr="00993D3C">
        <w:rPr>
          <w:rFonts w:ascii="Arial" w:hAnsi="Arial" w:cs="Arial"/>
          <w:b/>
          <w:sz w:val="24"/>
          <w:szCs w:val="24"/>
        </w:rPr>
        <w:t>załącznik nr 3</w:t>
      </w:r>
      <w:r w:rsidR="00175A9B" w:rsidRPr="00DE494C">
        <w:rPr>
          <w:rFonts w:ascii="Arial" w:hAnsi="Arial" w:cs="Arial"/>
          <w:sz w:val="24"/>
          <w:szCs w:val="24"/>
        </w:rPr>
        <w:t xml:space="preserve"> do umowy.</w:t>
      </w:r>
    </w:p>
    <w:p w:rsidR="00175A9B" w:rsidRDefault="00175A9B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E494C">
        <w:rPr>
          <w:rFonts w:ascii="Arial" w:hAnsi="Arial" w:cs="Arial"/>
          <w:sz w:val="24"/>
          <w:szCs w:val="24"/>
        </w:rPr>
        <w:t xml:space="preserve">Prowadzenie </w:t>
      </w:r>
      <w:r w:rsidR="003E083D">
        <w:rPr>
          <w:rFonts w:ascii="Arial" w:hAnsi="Arial" w:cs="Arial"/>
          <w:sz w:val="24"/>
          <w:szCs w:val="24"/>
        </w:rPr>
        <w:t>remediacji</w:t>
      </w:r>
      <w:r w:rsidR="00284918">
        <w:rPr>
          <w:rFonts w:ascii="Arial" w:hAnsi="Arial" w:cs="Arial"/>
          <w:sz w:val="24"/>
          <w:szCs w:val="24"/>
        </w:rPr>
        <w:t xml:space="preserve"> wraz z wykonywaniem badań,</w:t>
      </w:r>
      <w:r w:rsidRPr="00DE494C">
        <w:rPr>
          <w:rFonts w:ascii="Arial" w:hAnsi="Arial" w:cs="Arial"/>
          <w:sz w:val="24"/>
          <w:szCs w:val="24"/>
        </w:rPr>
        <w:t xml:space="preserve"> pomiarów </w:t>
      </w:r>
      <w:r w:rsidR="00305E1D">
        <w:rPr>
          <w:rFonts w:ascii="Arial" w:hAnsi="Arial" w:cs="Arial"/>
          <w:sz w:val="24"/>
          <w:szCs w:val="24"/>
        </w:rPr>
        <w:br/>
      </w:r>
      <w:r w:rsidR="00284918">
        <w:rPr>
          <w:rFonts w:ascii="Arial" w:hAnsi="Arial" w:cs="Arial"/>
          <w:sz w:val="24"/>
          <w:szCs w:val="24"/>
        </w:rPr>
        <w:t>oraz</w:t>
      </w:r>
      <w:r w:rsidRPr="00DE494C">
        <w:rPr>
          <w:rFonts w:ascii="Arial" w:hAnsi="Arial" w:cs="Arial"/>
          <w:sz w:val="24"/>
          <w:szCs w:val="24"/>
        </w:rPr>
        <w:t xml:space="preserve"> </w:t>
      </w:r>
      <w:r w:rsidR="00284918" w:rsidRPr="00DE494C">
        <w:rPr>
          <w:rFonts w:ascii="Arial" w:hAnsi="Arial" w:cs="Arial"/>
          <w:sz w:val="24"/>
          <w:szCs w:val="24"/>
        </w:rPr>
        <w:t xml:space="preserve">opracowań w zakresie przedstawionym w </w:t>
      </w:r>
      <w:r w:rsidR="00284918" w:rsidRPr="00DE494C">
        <w:rPr>
          <w:rFonts w:ascii="Arial" w:hAnsi="Arial" w:cs="Arial"/>
          <w:i/>
          <w:iCs/>
          <w:sz w:val="24"/>
          <w:szCs w:val="24"/>
        </w:rPr>
        <w:t>Harmonogramie i zakresie wykonania zlecenia,</w:t>
      </w:r>
      <w:r w:rsidR="00284918" w:rsidRPr="00DE494C">
        <w:rPr>
          <w:rFonts w:ascii="Arial" w:hAnsi="Arial" w:cs="Arial"/>
          <w:sz w:val="24"/>
          <w:szCs w:val="24"/>
        </w:rPr>
        <w:t xml:space="preserve"> stanowiącym </w:t>
      </w:r>
      <w:r w:rsidR="00284918" w:rsidRPr="00CE424B">
        <w:rPr>
          <w:rFonts w:ascii="Arial" w:hAnsi="Arial" w:cs="Arial"/>
          <w:b/>
          <w:sz w:val="24"/>
          <w:szCs w:val="24"/>
        </w:rPr>
        <w:t>załącznik nr 3</w:t>
      </w:r>
      <w:r w:rsidR="00284918" w:rsidRPr="00DE494C">
        <w:rPr>
          <w:rFonts w:ascii="Arial" w:hAnsi="Arial" w:cs="Arial"/>
          <w:sz w:val="24"/>
          <w:szCs w:val="24"/>
        </w:rPr>
        <w:t xml:space="preserve"> do umowy</w:t>
      </w:r>
      <w:r w:rsidR="00284918">
        <w:rPr>
          <w:rFonts w:ascii="Arial" w:hAnsi="Arial" w:cs="Arial"/>
          <w:sz w:val="24"/>
          <w:szCs w:val="24"/>
        </w:rPr>
        <w:t>. O</w:t>
      </w:r>
      <w:r w:rsidRPr="00DE494C">
        <w:rPr>
          <w:rFonts w:ascii="Arial" w:hAnsi="Arial" w:cs="Arial"/>
          <w:sz w:val="24"/>
          <w:szCs w:val="24"/>
        </w:rPr>
        <w:t>dnotowywan</w:t>
      </w:r>
      <w:r w:rsidR="00284918">
        <w:rPr>
          <w:rFonts w:ascii="Arial" w:hAnsi="Arial" w:cs="Arial"/>
          <w:sz w:val="24"/>
          <w:szCs w:val="24"/>
        </w:rPr>
        <w:t xml:space="preserve">ie prowadzonych działań </w:t>
      </w:r>
      <w:r w:rsidRPr="00DE494C">
        <w:rPr>
          <w:rFonts w:ascii="Arial" w:hAnsi="Arial" w:cs="Arial"/>
          <w:sz w:val="24"/>
          <w:szCs w:val="24"/>
        </w:rPr>
        <w:t>w d</w:t>
      </w:r>
      <w:r w:rsidR="00284918">
        <w:rPr>
          <w:rFonts w:ascii="Arial" w:hAnsi="Arial" w:cs="Arial"/>
          <w:sz w:val="24"/>
          <w:szCs w:val="24"/>
        </w:rPr>
        <w:t>zienniku prac rekultywacyjnych.</w:t>
      </w:r>
    </w:p>
    <w:p w:rsidR="001C66A4" w:rsidRPr="00DE494C" w:rsidRDefault="00175A9B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Usunięcie wskazanych przez Zamawiającego błędów, braków i wad uniemożliwiających odbiór zleconych prac w terminie do 7 dni roboczych </w:t>
      </w:r>
      <w:r w:rsidR="003E083D">
        <w:rPr>
          <w:rFonts w:ascii="Arial" w:hAnsi="Arial" w:cs="Arial"/>
          <w:color w:val="000000" w:themeColor="text1"/>
          <w:sz w:val="24"/>
          <w:szCs w:val="24"/>
        </w:rPr>
        <w:br/>
      </w: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od uzyskania opinii Zamawiającego </w:t>
      </w:r>
      <w:r w:rsidR="001C66A4" w:rsidRPr="00DE494C">
        <w:rPr>
          <w:rFonts w:ascii="Arial" w:hAnsi="Arial" w:cs="Arial"/>
          <w:color w:val="000000" w:themeColor="text1"/>
          <w:sz w:val="24"/>
          <w:szCs w:val="24"/>
        </w:rPr>
        <w:t xml:space="preserve">lub </w:t>
      </w: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do 14 dni roboczych od uzyskania opinii Zamawiającego dla usunięcia braków i wad uniemożliwiających odbiór zleconych prac w zakresie </w:t>
      </w:r>
      <w:r w:rsidR="00E442D2">
        <w:rPr>
          <w:rFonts w:ascii="Arial" w:hAnsi="Arial" w:cs="Arial"/>
          <w:color w:val="000000" w:themeColor="text1"/>
          <w:sz w:val="24"/>
          <w:szCs w:val="24"/>
        </w:rPr>
        <w:t>wykonania systemu rem</w:t>
      </w:r>
      <w:r w:rsidR="00C80357">
        <w:rPr>
          <w:rFonts w:ascii="Arial" w:hAnsi="Arial" w:cs="Arial"/>
          <w:color w:val="000000" w:themeColor="text1"/>
          <w:sz w:val="24"/>
          <w:szCs w:val="24"/>
        </w:rPr>
        <w:t>e</w:t>
      </w:r>
      <w:r w:rsidR="007E29AE">
        <w:rPr>
          <w:rFonts w:ascii="Arial" w:hAnsi="Arial" w:cs="Arial"/>
          <w:color w:val="000000" w:themeColor="text1"/>
          <w:sz w:val="24"/>
          <w:szCs w:val="24"/>
        </w:rPr>
        <w:t>diacji.</w:t>
      </w:r>
    </w:p>
    <w:p w:rsidR="00175A9B" w:rsidRPr="00DE494C" w:rsidRDefault="001C66A4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Usunięcie wskazanych przez właściwy organ administracji błędów, braków </w:t>
      </w:r>
      <w:r w:rsidR="003E083D">
        <w:rPr>
          <w:rFonts w:ascii="Arial" w:hAnsi="Arial" w:cs="Arial"/>
          <w:color w:val="000000" w:themeColor="text1"/>
          <w:sz w:val="24"/>
          <w:szCs w:val="24"/>
        </w:rPr>
        <w:br/>
      </w:r>
      <w:r w:rsidRPr="00DE494C">
        <w:rPr>
          <w:rFonts w:ascii="Arial" w:hAnsi="Arial" w:cs="Arial"/>
          <w:color w:val="000000" w:themeColor="text1"/>
          <w:sz w:val="24"/>
          <w:szCs w:val="24"/>
        </w:rPr>
        <w:t>i wad dokumentacji  w terminie wskazanym w wezwaniu urzędu</w:t>
      </w:r>
      <w:r w:rsidR="00CE42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75A9B" w:rsidRPr="00DE494C" w:rsidRDefault="00175A9B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94C">
        <w:rPr>
          <w:rFonts w:ascii="Arial" w:hAnsi="Arial" w:cs="Arial"/>
          <w:color w:val="000000" w:themeColor="text1"/>
          <w:sz w:val="24"/>
          <w:szCs w:val="24"/>
        </w:rPr>
        <w:t>Zagospodarowanie wytworzonych podczas prowadzonych prac odpadów, zgodnie z zasadami określonymi w ustawie o odpadach.</w:t>
      </w:r>
    </w:p>
    <w:p w:rsidR="00175A9B" w:rsidRPr="00DE494C" w:rsidRDefault="00175A9B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Wystawienie faktur za faktycznie wykonane prace z zastosowaniem cen jednostkowych określonych w formularzu cenowym, stanowiącym </w:t>
      </w:r>
      <w:r w:rsidRPr="003E083D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</w:t>
      </w:r>
      <w:r w:rsidR="003E083D" w:rsidRPr="003E083D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3E083D">
        <w:rPr>
          <w:rFonts w:ascii="Arial" w:hAnsi="Arial" w:cs="Arial"/>
          <w:b/>
          <w:color w:val="000000" w:themeColor="text1"/>
          <w:sz w:val="24"/>
          <w:szCs w:val="24"/>
        </w:rPr>
        <w:t>nr 2</w:t>
      </w: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 do umowy, wraz ze szczegółową kalkulacją rozliczeniową wykonanych prac.</w:t>
      </w:r>
    </w:p>
    <w:p w:rsidR="00175A9B" w:rsidRPr="00DE494C" w:rsidRDefault="00175A9B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Zapewnienie posiadania przez wszystkie urządzenia wykorzystywane </w:t>
      </w:r>
      <w:r w:rsidR="003E083D">
        <w:rPr>
          <w:rFonts w:ascii="Arial" w:hAnsi="Arial" w:cs="Arial"/>
          <w:color w:val="000000" w:themeColor="text1"/>
          <w:sz w:val="24"/>
          <w:szCs w:val="24"/>
        </w:rPr>
        <w:br/>
      </w:r>
      <w:r w:rsidRPr="00DE494C">
        <w:rPr>
          <w:rFonts w:ascii="Arial" w:hAnsi="Arial" w:cs="Arial"/>
          <w:color w:val="000000" w:themeColor="text1"/>
          <w:sz w:val="24"/>
          <w:szCs w:val="24"/>
        </w:rPr>
        <w:t>przy realizacji przedmiotu umowy aktualnych wymaganych dokumentów (świadectw) uprawniających do ich stosowania.</w:t>
      </w:r>
    </w:p>
    <w:p w:rsidR="00E442D2" w:rsidRDefault="00E442D2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321">
        <w:rPr>
          <w:rFonts w:ascii="Arial" w:hAnsi="Arial" w:cs="Arial"/>
          <w:color w:val="000000" w:themeColor="text1"/>
          <w:sz w:val="24"/>
          <w:szCs w:val="24"/>
        </w:rPr>
        <w:t>Zapewnienie wykonywania wszelkich analiz przez laboratorium spełniającym wymogi określone zapisami art. 147a Prawo ochrony środowiska.</w:t>
      </w:r>
    </w:p>
    <w:p w:rsidR="00175A9B" w:rsidRPr="00DE494C" w:rsidRDefault="00175A9B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94C">
        <w:rPr>
          <w:rFonts w:ascii="Arial" w:hAnsi="Arial" w:cs="Arial"/>
          <w:color w:val="000000" w:themeColor="text1"/>
          <w:sz w:val="24"/>
          <w:szCs w:val="24"/>
        </w:rPr>
        <w:t>Wykonanie przedmiotu umowy przez pracowników o kwalifikacjach zawodowych, doświadczeniu i wykształceniu niezbędnym do wykonania zamówienia.</w:t>
      </w:r>
    </w:p>
    <w:p w:rsidR="00175A9B" w:rsidRPr="00DE494C" w:rsidRDefault="00175A9B" w:rsidP="00F340B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Złożenie oświadczenia, że zlecone prace zostały wykonane zgodnie z umową oraz obowiązującymi przepisami i normami a także, że zostały wykonane </w:t>
      </w:r>
      <w:r w:rsidR="003E083D">
        <w:rPr>
          <w:rFonts w:ascii="Arial" w:hAnsi="Arial" w:cs="Arial"/>
          <w:color w:val="000000" w:themeColor="text1"/>
          <w:sz w:val="24"/>
          <w:szCs w:val="24"/>
        </w:rPr>
        <w:br/>
      </w: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w stanie kompletnym </w:t>
      </w:r>
      <w:r w:rsidR="00371575">
        <w:rPr>
          <w:rFonts w:ascii="Arial" w:hAnsi="Arial" w:cs="Arial"/>
          <w:color w:val="000000" w:themeColor="text1"/>
          <w:sz w:val="24"/>
          <w:szCs w:val="24"/>
        </w:rPr>
        <w:t>z</w:t>
      </w: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 punktu widzenia celu, któremu mają służyć.</w:t>
      </w:r>
    </w:p>
    <w:p w:rsidR="00E442D2" w:rsidRDefault="00175A9B" w:rsidP="0045388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42D2">
        <w:rPr>
          <w:rFonts w:ascii="Arial" w:hAnsi="Arial" w:cs="Arial"/>
          <w:color w:val="000000" w:themeColor="text1"/>
          <w:sz w:val="24"/>
          <w:szCs w:val="24"/>
        </w:rPr>
        <w:lastRenderedPageBreak/>
        <w:t>Wykonawca poniesie koszty wykorzystanej energii</w:t>
      </w:r>
      <w:r w:rsidR="001C66A4" w:rsidRPr="00E442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42D2" w:rsidRPr="00E442D2">
        <w:rPr>
          <w:rFonts w:ascii="Arial" w:hAnsi="Arial" w:cs="Arial"/>
          <w:color w:val="000000" w:themeColor="text1"/>
          <w:sz w:val="24"/>
          <w:szCs w:val="24"/>
        </w:rPr>
        <w:t xml:space="preserve">na potrzeby realizowanych prac. </w:t>
      </w:r>
    </w:p>
    <w:p w:rsidR="00175A9B" w:rsidRPr="00E442D2" w:rsidRDefault="00175A9B" w:rsidP="0045388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42D2">
        <w:rPr>
          <w:rFonts w:ascii="Arial" w:hAnsi="Arial" w:cs="Arial"/>
          <w:color w:val="000000" w:themeColor="text1"/>
          <w:sz w:val="24"/>
          <w:szCs w:val="24"/>
        </w:rPr>
        <w:t>W przypadku korzystania z energii elektrycznej z sieci Uży</w:t>
      </w:r>
      <w:r w:rsidR="00F85AFF">
        <w:rPr>
          <w:rFonts w:ascii="Arial" w:hAnsi="Arial" w:cs="Arial"/>
          <w:color w:val="000000" w:themeColor="text1"/>
          <w:sz w:val="24"/>
          <w:szCs w:val="24"/>
        </w:rPr>
        <w:t>tkownika, Wykonawca podpisze z Z</w:t>
      </w:r>
      <w:r w:rsidRPr="00E442D2">
        <w:rPr>
          <w:rFonts w:ascii="Arial" w:hAnsi="Arial" w:cs="Arial"/>
          <w:color w:val="000000" w:themeColor="text1"/>
          <w:sz w:val="24"/>
          <w:szCs w:val="24"/>
        </w:rPr>
        <w:t>amawiającym osobną umowę na korzystanie z energii elektrycznej, a także poniesie koszty zainstalowania licznika.</w:t>
      </w:r>
    </w:p>
    <w:p w:rsidR="00727E1D" w:rsidRDefault="00175A9B" w:rsidP="00727E1D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Posiadanie ubezpieczenia od odpowiedzialności cywilnej dla prowadzonej działalności w zakresie usług objętych niniejszą umową wykonywanych </w:t>
      </w:r>
      <w:r w:rsidR="003E083D">
        <w:rPr>
          <w:rFonts w:ascii="Arial" w:hAnsi="Arial" w:cs="Arial"/>
          <w:color w:val="000000" w:themeColor="text1"/>
          <w:sz w:val="24"/>
          <w:szCs w:val="24"/>
        </w:rPr>
        <w:br/>
      </w:r>
      <w:r w:rsidRPr="00DE494C">
        <w:rPr>
          <w:rFonts w:ascii="Arial" w:hAnsi="Arial" w:cs="Arial"/>
          <w:color w:val="000000" w:themeColor="text1"/>
          <w:sz w:val="24"/>
          <w:szCs w:val="24"/>
        </w:rPr>
        <w:t>na rzecz Zamawiającego – na okres trwania umowy (</w:t>
      </w:r>
      <w:r w:rsidRPr="000965D3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nr </w:t>
      </w:r>
      <w:r w:rsidR="008D4C44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 do umowy)</w:t>
      </w:r>
      <w:r w:rsidR="00DE494C" w:rsidRPr="00DE494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27E1D" w:rsidRPr="00D71CB1" w:rsidRDefault="00727E1D" w:rsidP="00727E1D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7E1D">
        <w:rPr>
          <w:rFonts w:ascii="Arial" w:hAnsi="Arial" w:cs="Arial"/>
          <w:bCs/>
          <w:sz w:val="24"/>
          <w:szCs w:val="24"/>
          <w:lang w:eastAsia="pl-PL"/>
        </w:rPr>
        <w:t xml:space="preserve">Wykonawca zobowiązany jest do przestrzegania wymagań zawartych                              w Ustawie z dnia 5 sierpnia 2010 r. </w:t>
      </w:r>
      <w:r w:rsidRPr="00727E1D">
        <w:rPr>
          <w:rFonts w:ascii="Arial" w:hAnsi="Arial" w:cs="Arial"/>
          <w:bCs/>
          <w:i/>
          <w:sz w:val="24"/>
          <w:szCs w:val="24"/>
          <w:lang w:eastAsia="pl-PL"/>
        </w:rPr>
        <w:t>o ochronie informacji niejawnych</w:t>
      </w:r>
      <w:r w:rsidRPr="00727E1D">
        <w:rPr>
          <w:rFonts w:ascii="Arial" w:hAnsi="Arial" w:cs="Arial"/>
          <w:bCs/>
          <w:sz w:val="24"/>
          <w:szCs w:val="24"/>
          <w:lang w:eastAsia="pl-PL"/>
        </w:rPr>
        <w:t xml:space="preserve">                     (t.j. Dz.U. z 2019 r., poz. 742) oraz w „Szczegółowych wymaganiach w zakresie ochrony informacji niejawn</w:t>
      </w:r>
      <w:r w:rsidR="008A007B">
        <w:rPr>
          <w:rFonts w:ascii="Arial" w:hAnsi="Arial" w:cs="Arial"/>
          <w:bCs/>
          <w:sz w:val="24"/>
          <w:szCs w:val="24"/>
          <w:lang w:eastAsia="pl-PL"/>
        </w:rPr>
        <w:t xml:space="preserve">ych” stanowiących </w:t>
      </w:r>
      <w:r w:rsidR="008A007B" w:rsidRPr="008A007B">
        <w:rPr>
          <w:rFonts w:ascii="Arial" w:hAnsi="Arial" w:cs="Arial"/>
          <w:b/>
          <w:bCs/>
          <w:sz w:val="24"/>
          <w:szCs w:val="24"/>
          <w:lang w:eastAsia="pl-PL"/>
        </w:rPr>
        <w:t xml:space="preserve">załącznik nr </w:t>
      </w:r>
      <w:r w:rsidR="008D4C44">
        <w:rPr>
          <w:rFonts w:ascii="Arial" w:hAnsi="Arial" w:cs="Arial"/>
          <w:b/>
          <w:bCs/>
          <w:sz w:val="24"/>
          <w:szCs w:val="24"/>
          <w:lang w:eastAsia="pl-PL"/>
        </w:rPr>
        <w:t>6</w:t>
      </w:r>
      <w:r w:rsidR="009546FD">
        <w:rPr>
          <w:rFonts w:ascii="Arial" w:hAnsi="Arial" w:cs="Arial"/>
          <w:bCs/>
          <w:sz w:val="24"/>
          <w:szCs w:val="24"/>
          <w:lang w:eastAsia="pl-PL"/>
        </w:rPr>
        <w:t xml:space="preserve"> do niniejszej umowy.</w:t>
      </w:r>
    </w:p>
    <w:p w:rsidR="00D71CB1" w:rsidRPr="00D71CB1" w:rsidRDefault="00D71CB1" w:rsidP="00D71CB1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CB1">
        <w:rPr>
          <w:rFonts w:ascii="Arial" w:hAnsi="Arial" w:cs="Arial"/>
          <w:color w:val="000000" w:themeColor="text1"/>
          <w:sz w:val="24"/>
          <w:szCs w:val="24"/>
        </w:rPr>
        <w:t>złożenie na żądanie zamawiającego oświadczenia, w zakresie art. 5k ust. 1 rozporządzenia Rady (UE) nr 833/2014 z dnia 31 lipca 2014 r. dotyczących środków ograniczających w związku z działaniami Rosji destabilizującymi sytuację na Ukrainie (Dz. Urz. UE nr L 229 z 31.7.2014, str. 1) w brzmieniu nadanym rozporządzeniem Rady (UE) 2022/576 w sprawie zmiany rozporządzenia (UE) nr 833/2014, zgodnie z którego treścią zakazuje się udzielania lub dalszego wykonywania wszelkich zamówień publicznych objętych zakresem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(dalej jako: dyrektywa 2009/81/WE), oraz art. 13 lit. a)–d), lit. f)–h) i lit. j) dyrektywy 2009/81/WE zgodnego z treścią załącznika nr 9 do umowy</w:t>
      </w:r>
      <w:r w:rsidRPr="00D71C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1CB1" w:rsidRPr="00D71CB1" w:rsidRDefault="00D71CB1" w:rsidP="00D71CB1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CB1">
        <w:rPr>
          <w:rFonts w:ascii="Arial" w:hAnsi="Arial" w:cs="Arial"/>
          <w:color w:val="000000"/>
          <w:sz w:val="24"/>
          <w:szCs w:val="24"/>
        </w:rPr>
        <w:t>aktualizacja oświadczenia o którym mowa w pkt 21), w przypadku wszelkich zmian we wskazanym zakresie.</w:t>
      </w:r>
    </w:p>
    <w:p w:rsidR="00D71CB1" w:rsidRPr="00D71CB1" w:rsidRDefault="00D71CB1" w:rsidP="00D71CB1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CB1">
        <w:rPr>
          <w:rFonts w:ascii="Arial" w:hAnsi="Arial" w:cs="Arial"/>
          <w:color w:val="000000"/>
          <w:sz w:val="24"/>
          <w:szCs w:val="24"/>
        </w:rPr>
        <w:t xml:space="preserve">Wykonawca wywiązując się z obowiązków, o których mowa w pkt 21) </w:t>
      </w:r>
      <w:r w:rsidRPr="00D71CB1">
        <w:rPr>
          <w:rFonts w:ascii="Arial" w:hAnsi="Arial" w:cs="Arial"/>
          <w:color w:val="000000"/>
          <w:sz w:val="24"/>
          <w:szCs w:val="24"/>
        </w:rPr>
        <w:br/>
        <w:t>oraz pkt 22) zobowiązany jest do zweryfikowania innych podmiotów biorących udział w realizacji zamówienia.</w:t>
      </w:r>
    </w:p>
    <w:p w:rsidR="00D71CB1" w:rsidRPr="00D71CB1" w:rsidRDefault="00D71CB1" w:rsidP="00D71CB1">
      <w:pPr>
        <w:pStyle w:val="Akapitzlist"/>
        <w:suppressAutoHyphens/>
        <w:spacing w:after="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175A9B" w:rsidRPr="00EC7721" w:rsidRDefault="00175A9B" w:rsidP="00F340B9">
      <w:pPr>
        <w:pStyle w:val="Akapitzlist"/>
        <w:numPr>
          <w:ilvl w:val="0"/>
          <w:numId w:val="7"/>
        </w:numPr>
        <w:suppressAutoHyphens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C7721">
        <w:rPr>
          <w:rFonts w:ascii="Arial" w:hAnsi="Arial" w:cs="Arial"/>
          <w:sz w:val="24"/>
          <w:szCs w:val="24"/>
        </w:rPr>
        <w:t>Obowiązki Zamawiającego:</w:t>
      </w:r>
    </w:p>
    <w:p w:rsidR="00175A9B" w:rsidRPr="00EC7721" w:rsidRDefault="00175A9B" w:rsidP="00F340B9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EC7721">
        <w:rPr>
          <w:rFonts w:ascii="Arial" w:hAnsi="Arial" w:cs="Arial"/>
          <w:sz w:val="24"/>
          <w:szCs w:val="24"/>
        </w:rPr>
        <w:t xml:space="preserve">Wystąpienie do </w:t>
      </w:r>
      <w:r w:rsidR="00EC7721" w:rsidRPr="00EC7721">
        <w:rPr>
          <w:rFonts w:ascii="Arial" w:hAnsi="Arial" w:cs="Arial"/>
          <w:sz w:val="24"/>
          <w:szCs w:val="24"/>
        </w:rPr>
        <w:t>Dowódcy JW. 1300 Pruszcz Gdański</w:t>
      </w:r>
      <w:r w:rsidR="001C66A4" w:rsidRPr="00EC7721">
        <w:rPr>
          <w:rFonts w:ascii="Arial" w:hAnsi="Arial" w:cs="Arial"/>
          <w:sz w:val="24"/>
          <w:szCs w:val="24"/>
        </w:rPr>
        <w:t>,</w:t>
      </w:r>
      <w:r w:rsidRPr="00EC7721">
        <w:rPr>
          <w:rFonts w:ascii="Arial" w:hAnsi="Arial" w:cs="Arial"/>
          <w:sz w:val="24"/>
          <w:szCs w:val="24"/>
        </w:rPr>
        <w:t xml:space="preserve"> celem umożliwienia Wykonawcy wstępu na teren prowadzenia pra</w:t>
      </w:r>
      <w:r w:rsidR="006A73E6" w:rsidRPr="00EC7721">
        <w:rPr>
          <w:rFonts w:ascii="Arial" w:hAnsi="Arial" w:cs="Arial"/>
          <w:sz w:val="24"/>
          <w:szCs w:val="24"/>
        </w:rPr>
        <w:t>c i realizacji przedmiotu umowy.</w:t>
      </w:r>
    </w:p>
    <w:p w:rsidR="00152BA6" w:rsidRPr="00EC7721" w:rsidRDefault="00175A9B" w:rsidP="00152BA6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EC7721">
        <w:rPr>
          <w:rFonts w:ascii="Arial" w:hAnsi="Arial" w:cs="Arial"/>
          <w:sz w:val="24"/>
          <w:szCs w:val="24"/>
        </w:rPr>
        <w:t xml:space="preserve">Zaopiniowanie dokumentacji, o której mowa w §2 ust 1 </w:t>
      </w:r>
      <w:r w:rsidR="00DE494C" w:rsidRPr="00EC7721">
        <w:rPr>
          <w:rFonts w:ascii="Arial" w:hAnsi="Arial" w:cs="Arial"/>
          <w:sz w:val="24"/>
          <w:szCs w:val="24"/>
        </w:rPr>
        <w:t xml:space="preserve">pkt 1 </w:t>
      </w:r>
      <w:r w:rsidRPr="00EC7721">
        <w:rPr>
          <w:rFonts w:ascii="Arial" w:hAnsi="Arial" w:cs="Arial"/>
          <w:sz w:val="24"/>
          <w:szCs w:val="24"/>
        </w:rPr>
        <w:t xml:space="preserve">umowy </w:t>
      </w:r>
      <w:r w:rsidR="00DE494C" w:rsidRPr="00EC7721">
        <w:rPr>
          <w:rFonts w:ascii="Arial" w:hAnsi="Arial" w:cs="Arial"/>
          <w:sz w:val="24"/>
          <w:szCs w:val="24"/>
        </w:rPr>
        <w:t>w ter</w:t>
      </w:r>
      <w:r w:rsidR="00284918" w:rsidRPr="00EC7721">
        <w:rPr>
          <w:rFonts w:ascii="Arial" w:hAnsi="Arial" w:cs="Arial"/>
          <w:sz w:val="24"/>
          <w:szCs w:val="24"/>
        </w:rPr>
        <w:t>minie do 7 dni roboczych (lub 10</w:t>
      </w:r>
      <w:r w:rsidR="00DE494C" w:rsidRPr="00EC7721">
        <w:rPr>
          <w:rFonts w:ascii="Arial" w:hAnsi="Arial" w:cs="Arial"/>
          <w:sz w:val="24"/>
          <w:szCs w:val="24"/>
        </w:rPr>
        <w:t xml:space="preserve"> dni roboczych w przypadku projektu </w:t>
      </w:r>
      <w:r w:rsidR="00EC7721" w:rsidRPr="00EC7721">
        <w:rPr>
          <w:rFonts w:ascii="Arial" w:hAnsi="Arial" w:cs="Arial"/>
          <w:sz w:val="24"/>
          <w:szCs w:val="24"/>
        </w:rPr>
        <w:t>technicznego instalacji oczyszczania</w:t>
      </w:r>
      <w:r w:rsidR="00DE494C" w:rsidRPr="00EC7721">
        <w:rPr>
          <w:rFonts w:ascii="Arial" w:hAnsi="Arial" w:cs="Arial"/>
          <w:sz w:val="24"/>
          <w:szCs w:val="24"/>
        </w:rPr>
        <w:t xml:space="preserve">) </w:t>
      </w:r>
      <w:r w:rsidRPr="00EC7721">
        <w:rPr>
          <w:rFonts w:ascii="Arial" w:hAnsi="Arial" w:cs="Arial"/>
          <w:sz w:val="24"/>
          <w:szCs w:val="24"/>
        </w:rPr>
        <w:t>i określenie ewentualnych błędów, braków i wad uniemożliw</w:t>
      </w:r>
      <w:r w:rsidR="00152BA6" w:rsidRPr="00EC7721">
        <w:rPr>
          <w:rFonts w:ascii="Arial" w:hAnsi="Arial" w:cs="Arial"/>
          <w:sz w:val="24"/>
          <w:szCs w:val="24"/>
        </w:rPr>
        <w:t>iających odbiór wykonanych prac.</w:t>
      </w:r>
    </w:p>
    <w:p w:rsidR="005B1563" w:rsidRPr="00F85AFF" w:rsidRDefault="005B1563" w:rsidP="00F340B9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85AFF">
        <w:rPr>
          <w:rFonts w:ascii="Arial" w:hAnsi="Arial" w:cs="Arial"/>
          <w:sz w:val="24"/>
          <w:szCs w:val="24"/>
        </w:rPr>
        <w:t xml:space="preserve">Wskazanie </w:t>
      </w:r>
      <w:r w:rsidR="0037484C" w:rsidRPr="00F85AFF">
        <w:rPr>
          <w:rFonts w:ascii="Arial" w:hAnsi="Arial" w:cs="Arial"/>
          <w:sz w:val="24"/>
          <w:szCs w:val="24"/>
        </w:rPr>
        <w:t xml:space="preserve">próbek właściwych do przekazania do laboratorium zgodnie z § 2 ust.1 pkt </w:t>
      </w:r>
      <w:r w:rsidR="008D4C44" w:rsidRPr="00F85AFF">
        <w:rPr>
          <w:rFonts w:ascii="Arial" w:hAnsi="Arial" w:cs="Arial"/>
          <w:sz w:val="24"/>
          <w:szCs w:val="24"/>
        </w:rPr>
        <w:t>5</w:t>
      </w:r>
      <w:r w:rsidR="0037484C" w:rsidRPr="00F85AFF">
        <w:rPr>
          <w:rFonts w:ascii="Arial" w:hAnsi="Arial" w:cs="Arial"/>
          <w:sz w:val="24"/>
          <w:szCs w:val="24"/>
        </w:rPr>
        <w:t xml:space="preserve"> - </w:t>
      </w:r>
      <w:r w:rsidRPr="00F85AFF">
        <w:rPr>
          <w:rFonts w:ascii="Arial" w:hAnsi="Arial" w:cs="Arial"/>
          <w:sz w:val="24"/>
          <w:szCs w:val="24"/>
        </w:rPr>
        <w:t xml:space="preserve">w terminie najpóźniej do dnia poboru próby (w przypadku udziału </w:t>
      </w:r>
      <w:r w:rsidRPr="00F85AFF">
        <w:rPr>
          <w:rFonts w:ascii="Arial" w:hAnsi="Arial" w:cs="Arial"/>
          <w:sz w:val="24"/>
          <w:szCs w:val="24"/>
        </w:rPr>
        <w:br/>
        <w:t>w poborze) lub</w:t>
      </w:r>
      <w:r w:rsidR="0037484C" w:rsidRPr="00F85AFF">
        <w:rPr>
          <w:rFonts w:ascii="Arial" w:hAnsi="Arial" w:cs="Arial"/>
          <w:sz w:val="24"/>
          <w:szCs w:val="24"/>
        </w:rPr>
        <w:t xml:space="preserve"> do dnia poprzedzającego pobór.</w:t>
      </w:r>
    </w:p>
    <w:p w:rsidR="00175A9B" w:rsidRPr="00DE494C" w:rsidRDefault="00175A9B" w:rsidP="00F340B9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94C">
        <w:rPr>
          <w:rFonts w:ascii="Arial" w:hAnsi="Arial" w:cs="Arial"/>
          <w:color w:val="000000" w:themeColor="text1"/>
          <w:sz w:val="24"/>
          <w:szCs w:val="24"/>
        </w:rPr>
        <w:t xml:space="preserve">Pisemne upoważnienie Wykonawcy do reprezentowania Zamawiającego </w:t>
      </w:r>
      <w:r w:rsidR="00DE494C">
        <w:rPr>
          <w:rFonts w:ascii="Arial" w:hAnsi="Arial" w:cs="Arial"/>
          <w:color w:val="000000" w:themeColor="text1"/>
          <w:sz w:val="24"/>
          <w:szCs w:val="24"/>
        </w:rPr>
        <w:br/>
      </w:r>
      <w:r w:rsidRPr="00DE494C">
        <w:rPr>
          <w:rFonts w:ascii="Arial" w:hAnsi="Arial" w:cs="Arial"/>
          <w:color w:val="000000" w:themeColor="text1"/>
          <w:sz w:val="24"/>
          <w:szCs w:val="24"/>
        </w:rPr>
        <w:t>w sprawach związanych z opracowaniem dokumen</w:t>
      </w:r>
      <w:r w:rsidR="0047511D">
        <w:rPr>
          <w:rFonts w:ascii="Arial" w:hAnsi="Arial" w:cs="Arial"/>
          <w:color w:val="000000" w:themeColor="text1"/>
          <w:sz w:val="24"/>
          <w:szCs w:val="24"/>
        </w:rPr>
        <w:t>tacji będącej przedmiotem umowy.</w:t>
      </w:r>
    </w:p>
    <w:p w:rsidR="00DE494C" w:rsidRDefault="00175A9B" w:rsidP="00F340B9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</w:rPr>
      </w:pPr>
      <w:r w:rsidRPr="00DE494C">
        <w:rPr>
          <w:rFonts w:ascii="Arial" w:hAnsi="Arial" w:cs="Arial"/>
        </w:rPr>
        <w:lastRenderedPageBreak/>
        <w:t xml:space="preserve">Zamawiający w porozumieniu z Użytkownikiem umożliwi Wykonawcy stworzenie zaplecza socjalnego i magazynowego na </w:t>
      </w:r>
      <w:r w:rsidR="0047511D">
        <w:rPr>
          <w:rFonts w:ascii="Arial" w:hAnsi="Arial" w:cs="Arial"/>
        </w:rPr>
        <w:t>potrzeby prowadzenia prac.</w:t>
      </w:r>
    </w:p>
    <w:p w:rsidR="00175A9B" w:rsidRPr="00DE494C" w:rsidRDefault="00175A9B" w:rsidP="00F340B9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</w:rPr>
      </w:pPr>
      <w:r w:rsidRPr="00DE494C">
        <w:rPr>
          <w:rFonts w:ascii="Arial" w:hAnsi="Arial" w:cs="Arial"/>
          <w:color w:val="000000" w:themeColor="text1"/>
        </w:rPr>
        <w:t xml:space="preserve">Zamawiający umożliwi Wykonawcy zainstalowanie licznika energii i korzystanie </w:t>
      </w:r>
      <w:r w:rsidR="00DE494C" w:rsidRPr="00DE494C">
        <w:rPr>
          <w:rFonts w:ascii="Arial" w:hAnsi="Arial" w:cs="Arial"/>
          <w:color w:val="000000" w:themeColor="text1"/>
        </w:rPr>
        <w:br/>
      </w:r>
      <w:r w:rsidRPr="00DE494C">
        <w:rPr>
          <w:rFonts w:ascii="Arial" w:hAnsi="Arial" w:cs="Arial"/>
          <w:color w:val="000000" w:themeColor="text1"/>
        </w:rPr>
        <w:t>z energii elektrycznej pod warunkiem zawarcia stosownej umowy z RZI</w:t>
      </w:r>
      <w:r w:rsidR="00DE494C" w:rsidRPr="00DE494C">
        <w:rPr>
          <w:rFonts w:ascii="Arial" w:hAnsi="Arial" w:cs="Arial"/>
          <w:color w:val="000000" w:themeColor="text1"/>
        </w:rPr>
        <w:t>.</w:t>
      </w:r>
    </w:p>
    <w:p w:rsidR="00F13A54" w:rsidRPr="004E402F" w:rsidRDefault="00F13A54" w:rsidP="00086E4C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686F" w:rsidRDefault="001F686F" w:rsidP="00086E4C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4E402F">
        <w:rPr>
          <w:rFonts w:ascii="Arial" w:hAnsi="Arial" w:cs="Arial"/>
          <w:b/>
          <w:sz w:val="24"/>
          <w:szCs w:val="24"/>
        </w:rPr>
        <w:t>II Terminy umowne realizacji usługi</w:t>
      </w:r>
    </w:p>
    <w:p w:rsidR="001F686F" w:rsidRPr="004E402F" w:rsidRDefault="003602B0" w:rsidP="00086E4C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4E402F">
        <w:rPr>
          <w:rFonts w:ascii="Arial" w:hAnsi="Arial" w:cs="Arial"/>
          <w:b/>
          <w:sz w:val="24"/>
          <w:szCs w:val="24"/>
        </w:rPr>
        <w:t>§3</w:t>
      </w:r>
    </w:p>
    <w:p w:rsidR="00DE494C" w:rsidRPr="00DE494C" w:rsidRDefault="00DE494C" w:rsidP="00F340B9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E494C">
        <w:rPr>
          <w:rFonts w:ascii="Arial" w:hAnsi="Arial" w:cs="Arial"/>
          <w:sz w:val="24"/>
          <w:szCs w:val="24"/>
        </w:rPr>
        <w:t xml:space="preserve">Wykonawca zobowiązuje się wykonać przedmiot niniejszej umowy w terminie: </w:t>
      </w:r>
      <w:r w:rsidR="001A4B2D">
        <w:rPr>
          <w:rFonts w:ascii="Arial" w:hAnsi="Arial" w:cs="Arial"/>
          <w:sz w:val="24"/>
          <w:szCs w:val="24"/>
        </w:rPr>
        <w:br/>
      </w:r>
      <w:r w:rsidRPr="00DE494C">
        <w:rPr>
          <w:rFonts w:ascii="Arial" w:hAnsi="Arial" w:cs="Arial"/>
          <w:b/>
          <w:sz w:val="24"/>
          <w:szCs w:val="24"/>
        </w:rPr>
        <w:t xml:space="preserve">do dnia </w:t>
      </w:r>
      <w:r w:rsidR="00EC7721">
        <w:rPr>
          <w:rFonts w:ascii="Arial" w:hAnsi="Arial" w:cs="Arial"/>
          <w:b/>
          <w:sz w:val="24"/>
          <w:szCs w:val="24"/>
        </w:rPr>
        <w:t>29</w:t>
      </w:r>
      <w:r w:rsidR="006A73E6">
        <w:rPr>
          <w:rFonts w:ascii="Arial" w:hAnsi="Arial" w:cs="Arial"/>
          <w:b/>
          <w:sz w:val="24"/>
          <w:szCs w:val="24"/>
        </w:rPr>
        <w:t>.</w:t>
      </w:r>
      <w:r w:rsidR="001A4B2D">
        <w:rPr>
          <w:rFonts w:ascii="Arial" w:hAnsi="Arial" w:cs="Arial"/>
          <w:b/>
          <w:sz w:val="24"/>
          <w:szCs w:val="24"/>
        </w:rPr>
        <w:t>0</w:t>
      </w:r>
      <w:r w:rsidR="00EC7721">
        <w:rPr>
          <w:rFonts w:ascii="Arial" w:hAnsi="Arial" w:cs="Arial"/>
          <w:b/>
          <w:sz w:val="24"/>
          <w:szCs w:val="24"/>
        </w:rPr>
        <w:t>1</w:t>
      </w:r>
      <w:r w:rsidR="001A4B2D">
        <w:rPr>
          <w:rFonts w:ascii="Arial" w:hAnsi="Arial" w:cs="Arial"/>
          <w:b/>
          <w:sz w:val="24"/>
          <w:szCs w:val="24"/>
        </w:rPr>
        <w:t>.20</w:t>
      </w:r>
      <w:r w:rsidR="004C1AB2">
        <w:rPr>
          <w:rFonts w:ascii="Arial" w:hAnsi="Arial" w:cs="Arial"/>
          <w:b/>
          <w:sz w:val="24"/>
          <w:szCs w:val="24"/>
        </w:rPr>
        <w:t>2</w:t>
      </w:r>
      <w:r w:rsidR="00EC7721">
        <w:rPr>
          <w:rFonts w:ascii="Arial" w:hAnsi="Arial" w:cs="Arial"/>
          <w:b/>
          <w:sz w:val="24"/>
          <w:szCs w:val="24"/>
        </w:rPr>
        <w:t>9</w:t>
      </w:r>
      <w:r w:rsidR="001A4B2D">
        <w:rPr>
          <w:rFonts w:ascii="Arial" w:hAnsi="Arial" w:cs="Arial"/>
          <w:b/>
          <w:sz w:val="24"/>
          <w:szCs w:val="24"/>
        </w:rPr>
        <w:t xml:space="preserve"> r.</w:t>
      </w:r>
      <w:r w:rsidRPr="00DE494C">
        <w:rPr>
          <w:rFonts w:ascii="Arial" w:hAnsi="Arial" w:cs="Arial"/>
          <w:b/>
          <w:sz w:val="24"/>
          <w:szCs w:val="24"/>
        </w:rPr>
        <w:t xml:space="preserve"> </w:t>
      </w:r>
      <w:r w:rsidRPr="00DE494C">
        <w:rPr>
          <w:rFonts w:ascii="Arial" w:hAnsi="Arial" w:cs="Arial"/>
          <w:sz w:val="24"/>
          <w:szCs w:val="24"/>
        </w:rPr>
        <w:t xml:space="preserve">Terminy realizacji poszczególnych prac zostały szczegółowo określone </w:t>
      </w:r>
      <w:r w:rsidRPr="00DE494C">
        <w:rPr>
          <w:rFonts w:ascii="Arial" w:hAnsi="Arial" w:cs="Arial"/>
          <w:b/>
          <w:sz w:val="24"/>
          <w:szCs w:val="24"/>
        </w:rPr>
        <w:t>w załączniku nr 3</w:t>
      </w:r>
      <w:r w:rsidRPr="00DE494C">
        <w:rPr>
          <w:rFonts w:ascii="Arial" w:hAnsi="Arial" w:cs="Arial"/>
          <w:sz w:val="24"/>
          <w:szCs w:val="24"/>
        </w:rPr>
        <w:t xml:space="preserve"> do umowy oraz </w:t>
      </w:r>
      <w:r w:rsidRPr="00DE494C">
        <w:rPr>
          <w:rFonts w:ascii="Arial" w:hAnsi="Arial" w:cs="Arial"/>
          <w:b/>
          <w:sz w:val="24"/>
          <w:szCs w:val="24"/>
        </w:rPr>
        <w:t>w załączniku nr 4</w:t>
      </w:r>
      <w:r w:rsidRPr="00DE494C">
        <w:rPr>
          <w:rFonts w:ascii="Arial" w:hAnsi="Arial" w:cs="Arial"/>
          <w:sz w:val="24"/>
          <w:szCs w:val="24"/>
        </w:rPr>
        <w:t xml:space="preserve"> </w:t>
      </w:r>
      <w:r w:rsidR="001A4B2D">
        <w:rPr>
          <w:rFonts w:ascii="Arial" w:hAnsi="Arial" w:cs="Arial"/>
          <w:sz w:val="24"/>
          <w:szCs w:val="24"/>
        </w:rPr>
        <w:br/>
      </w:r>
      <w:r w:rsidRPr="00DE494C">
        <w:rPr>
          <w:rFonts w:ascii="Arial" w:hAnsi="Arial" w:cs="Arial"/>
          <w:sz w:val="24"/>
          <w:szCs w:val="24"/>
        </w:rPr>
        <w:t>do umowy.</w:t>
      </w:r>
    </w:p>
    <w:p w:rsidR="00DE494C" w:rsidRPr="001A4B2D" w:rsidRDefault="00DE494C" w:rsidP="00F340B9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494C">
        <w:rPr>
          <w:rFonts w:ascii="Arial" w:hAnsi="Arial" w:cs="Arial"/>
          <w:sz w:val="24"/>
          <w:szCs w:val="24"/>
        </w:rPr>
        <w:t xml:space="preserve">Przez „termin wykonania przedmiotu umowy” należy rozumieć okres wykonania usługi w zakresie określonym </w:t>
      </w:r>
      <w:r w:rsidR="00371575">
        <w:rPr>
          <w:rFonts w:ascii="Arial" w:hAnsi="Arial" w:cs="Arial"/>
          <w:sz w:val="24"/>
          <w:szCs w:val="24"/>
        </w:rPr>
        <w:t xml:space="preserve">w </w:t>
      </w:r>
      <w:r w:rsidRPr="00DE494C">
        <w:rPr>
          <w:rFonts w:ascii="Arial" w:hAnsi="Arial" w:cs="Arial"/>
          <w:sz w:val="24"/>
          <w:szCs w:val="24"/>
        </w:rPr>
        <w:t xml:space="preserve">harmonogramie i zakresie wykonania </w:t>
      </w:r>
      <w:r w:rsidRPr="001A4B2D">
        <w:rPr>
          <w:rFonts w:ascii="Arial" w:hAnsi="Arial" w:cs="Arial"/>
          <w:sz w:val="24"/>
          <w:szCs w:val="24"/>
        </w:rPr>
        <w:t xml:space="preserve">zlecenia - </w:t>
      </w:r>
      <w:r w:rsidRPr="001A4B2D">
        <w:rPr>
          <w:rFonts w:ascii="Arial" w:hAnsi="Arial" w:cs="Arial"/>
          <w:b/>
          <w:sz w:val="24"/>
          <w:szCs w:val="24"/>
        </w:rPr>
        <w:t>załącznik nr 3</w:t>
      </w:r>
      <w:r w:rsidRPr="001A4B2D">
        <w:rPr>
          <w:rFonts w:ascii="Arial" w:hAnsi="Arial" w:cs="Arial"/>
          <w:sz w:val="24"/>
          <w:szCs w:val="24"/>
        </w:rPr>
        <w:t xml:space="preserve"> do umowy</w:t>
      </w:r>
      <w:r w:rsidR="001A4B2D" w:rsidRPr="001A4B2D">
        <w:rPr>
          <w:rFonts w:ascii="Arial" w:hAnsi="Arial" w:cs="Arial"/>
          <w:sz w:val="24"/>
          <w:szCs w:val="24"/>
        </w:rPr>
        <w:t xml:space="preserve"> oraz harmonogram</w:t>
      </w:r>
      <w:r w:rsidR="00371575">
        <w:rPr>
          <w:rFonts w:ascii="Arial" w:hAnsi="Arial" w:cs="Arial"/>
          <w:sz w:val="24"/>
          <w:szCs w:val="24"/>
        </w:rPr>
        <w:t>ie</w:t>
      </w:r>
      <w:r w:rsidR="001A4B2D" w:rsidRPr="001A4B2D">
        <w:rPr>
          <w:rFonts w:ascii="Arial" w:hAnsi="Arial" w:cs="Arial"/>
          <w:sz w:val="24"/>
          <w:szCs w:val="24"/>
        </w:rPr>
        <w:t xml:space="preserve"> rzeczowo-finansowym realizacji prac remediacyjnych stanowiącym </w:t>
      </w:r>
      <w:r w:rsidR="001A4B2D" w:rsidRPr="001A4B2D">
        <w:rPr>
          <w:rFonts w:ascii="Arial" w:hAnsi="Arial" w:cs="Arial"/>
          <w:b/>
          <w:sz w:val="24"/>
          <w:szCs w:val="24"/>
        </w:rPr>
        <w:t>załącznik nr 4</w:t>
      </w:r>
      <w:r w:rsidR="001A4B2D">
        <w:rPr>
          <w:rFonts w:ascii="Arial" w:hAnsi="Arial" w:cs="Arial"/>
          <w:b/>
          <w:sz w:val="24"/>
          <w:szCs w:val="24"/>
        </w:rPr>
        <w:t>.</w:t>
      </w:r>
    </w:p>
    <w:p w:rsidR="00EA621B" w:rsidRDefault="00EA621B" w:rsidP="00086E4C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F686F" w:rsidRDefault="003602B0" w:rsidP="00086E4C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4E402F">
        <w:rPr>
          <w:rFonts w:ascii="Arial" w:hAnsi="Arial" w:cs="Arial"/>
          <w:b/>
          <w:sz w:val="24"/>
          <w:szCs w:val="24"/>
        </w:rPr>
        <w:t>§4</w:t>
      </w:r>
    </w:p>
    <w:p w:rsidR="001F686F" w:rsidRPr="007F3D63" w:rsidRDefault="001F686F" w:rsidP="00F340B9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F3D63">
        <w:rPr>
          <w:rFonts w:ascii="Arial" w:hAnsi="Arial" w:cs="Arial"/>
          <w:sz w:val="24"/>
          <w:szCs w:val="24"/>
        </w:rPr>
        <w:t>Do kierowania pracami, będącymi przedmiotem niniejszej umowy ze strony Wykonawcy wyznacza się</w:t>
      </w:r>
      <w:r w:rsidR="00AD3015" w:rsidRPr="007F3D63">
        <w:rPr>
          <w:rFonts w:ascii="Arial" w:hAnsi="Arial" w:cs="Arial"/>
          <w:sz w:val="24"/>
          <w:szCs w:val="24"/>
        </w:rPr>
        <w:t>:</w:t>
      </w:r>
      <w:r w:rsidR="009F53F9" w:rsidRPr="007F3D63">
        <w:rPr>
          <w:rFonts w:ascii="Arial" w:hAnsi="Arial" w:cs="Arial"/>
          <w:sz w:val="24"/>
          <w:szCs w:val="24"/>
        </w:rPr>
        <w:t xml:space="preserve"> </w:t>
      </w:r>
      <w:r w:rsidR="007F3D63">
        <w:rPr>
          <w:rFonts w:ascii="Arial" w:hAnsi="Arial" w:cs="Arial"/>
          <w:sz w:val="24"/>
          <w:szCs w:val="24"/>
        </w:rPr>
        <w:t>..............................................</w:t>
      </w:r>
    </w:p>
    <w:p w:rsidR="006B4930" w:rsidRPr="007F3D63" w:rsidRDefault="001F686F" w:rsidP="00F340B9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F3D63">
        <w:rPr>
          <w:rFonts w:ascii="Arial" w:hAnsi="Arial" w:cs="Arial"/>
          <w:sz w:val="24"/>
          <w:szCs w:val="24"/>
        </w:rPr>
        <w:t>Do kierowania pracami ze strony Zamawiającego wyznacza się</w:t>
      </w:r>
      <w:r w:rsidR="00AD3015" w:rsidRPr="007F3D63">
        <w:rPr>
          <w:rFonts w:ascii="Arial" w:hAnsi="Arial" w:cs="Arial"/>
          <w:sz w:val="24"/>
          <w:szCs w:val="24"/>
        </w:rPr>
        <w:t>:</w:t>
      </w:r>
    </w:p>
    <w:p w:rsidR="007F3D63" w:rsidRPr="007F3D63" w:rsidRDefault="007F3D63" w:rsidP="007F3D63">
      <w:pPr>
        <w:pStyle w:val="Akapitzlist"/>
        <w:tabs>
          <w:tab w:val="left" w:pos="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71575"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Pr="007F3D63">
        <w:rPr>
          <w:rFonts w:ascii="Arial" w:hAnsi="Arial" w:cs="Arial"/>
          <w:b/>
          <w:sz w:val="24"/>
          <w:szCs w:val="24"/>
        </w:rPr>
        <w:t xml:space="preserve"> </w:t>
      </w:r>
    </w:p>
    <w:p w:rsidR="00CE424B" w:rsidRDefault="00CE424B" w:rsidP="007F3D63">
      <w:pPr>
        <w:pStyle w:val="Akapitzlist"/>
        <w:tabs>
          <w:tab w:val="left" w:pos="0"/>
        </w:tabs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1F686F" w:rsidRDefault="001F686F" w:rsidP="007F3D63">
      <w:pPr>
        <w:pStyle w:val="Akapitzlist"/>
        <w:tabs>
          <w:tab w:val="left" w:pos="0"/>
        </w:tabs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E402F">
        <w:rPr>
          <w:rFonts w:ascii="Arial" w:hAnsi="Arial" w:cs="Arial"/>
          <w:b/>
          <w:sz w:val="24"/>
          <w:szCs w:val="24"/>
        </w:rPr>
        <w:t>III Wynagrodzenie wykonawcy i warunki płatności</w:t>
      </w:r>
    </w:p>
    <w:p w:rsidR="001F686F" w:rsidRDefault="003602B0" w:rsidP="00086E4C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4E402F">
        <w:rPr>
          <w:rFonts w:ascii="Arial" w:hAnsi="Arial" w:cs="Arial"/>
          <w:b/>
          <w:sz w:val="24"/>
          <w:szCs w:val="24"/>
        </w:rPr>
        <w:t>§5</w:t>
      </w:r>
    </w:p>
    <w:p w:rsidR="00AB4411" w:rsidRDefault="00AB4411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E083D">
        <w:rPr>
          <w:rFonts w:ascii="Arial" w:hAnsi="Arial" w:cs="Arial"/>
          <w:sz w:val="24"/>
          <w:szCs w:val="24"/>
        </w:rPr>
        <w:t xml:space="preserve">Wartość zamówienia wynosi …………………….. zł brutto (słownie złotych:…../100) zgodnie z </w:t>
      </w:r>
      <w:r w:rsidR="00CE424B">
        <w:rPr>
          <w:rFonts w:ascii="Arial" w:hAnsi="Arial" w:cs="Arial"/>
          <w:sz w:val="24"/>
          <w:szCs w:val="24"/>
        </w:rPr>
        <w:t>f</w:t>
      </w:r>
      <w:r w:rsidRPr="003E083D">
        <w:rPr>
          <w:rFonts w:ascii="Arial" w:hAnsi="Arial" w:cs="Arial"/>
          <w:sz w:val="24"/>
          <w:szCs w:val="24"/>
        </w:rPr>
        <w:t xml:space="preserve">ormularzem ofertowym stanowiącym </w:t>
      </w:r>
      <w:r w:rsidRPr="00925819">
        <w:rPr>
          <w:rFonts w:ascii="Arial" w:hAnsi="Arial" w:cs="Arial"/>
          <w:b/>
          <w:sz w:val="24"/>
          <w:szCs w:val="24"/>
        </w:rPr>
        <w:t>załącznik nr 1</w:t>
      </w:r>
      <w:r w:rsidR="00EC7721">
        <w:rPr>
          <w:rFonts w:ascii="Arial" w:hAnsi="Arial" w:cs="Arial"/>
          <w:sz w:val="24"/>
          <w:szCs w:val="24"/>
        </w:rPr>
        <w:t xml:space="preserve"> do umowy.</w:t>
      </w:r>
    </w:p>
    <w:p w:rsidR="00AB4411" w:rsidRPr="003E083D" w:rsidRDefault="00AB4411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E083D">
        <w:rPr>
          <w:rFonts w:ascii="Arial" w:hAnsi="Arial" w:cs="Arial"/>
          <w:sz w:val="24"/>
          <w:szCs w:val="24"/>
        </w:rPr>
        <w:t xml:space="preserve">Strony ustalają, że Wykonawca otrzyma wynagrodzenie kosztorysowe </w:t>
      </w:r>
      <w:r w:rsidR="00925819">
        <w:rPr>
          <w:rFonts w:ascii="Arial" w:hAnsi="Arial" w:cs="Arial"/>
          <w:sz w:val="24"/>
          <w:szCs w:val="24"/>
        </w:rPr>
        <w:br/>
      </w:r>
      <w:r w:rsidRPr="003E083D">
        <w:rPr>
          <w:rFonts w:ascii="Arial" w:hAnsi="Arial" w:cs="Arial"/>
          <w:sz w:val="24"/>
          <w:szCs w:val="24"/>
        </w:rPr>
        <w:t xml:space="preserve">za faktycznie wykonane prace, o których mowa w §1 wycenione na podstawie kosztów jednostkowych określonych w formularzu cenowym będącym </w:t>
      </w:r>
      <w:r w:rsidRPr="00925819">
        <w:rPr>
          <w:rFonts w:ascii="Arial" w:hAnsi="Arial" w:cs="Arial"/>
          <w:b/>
          <w:sz w:val="24"/>
          <w:szCs w:val="24"/>
        </w:rPr>
        <w:t>załącznikiem nr 2</w:t>
      </w:r>
      <w:r w:rsidRPr="003E083D">
        <w:rPr>
          <w:rFonts w:ascii="Arial" w:hAnsi="Arial" w:cs="Arial"/>
          <w:sz w:val="24"/>
          <w:szCs w:val="24"/>
        </w:rPr>
        <w:t xml:space="preserve"> do umowy.</w:t>
      </w:r>
    </w:p>
    <w:p w:rsidR="00AB4411" w:rsidRPr="003E083D" w:rsidRDefault="00AB4411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E083D">
        <w:rPr>
          <w:rFonts w:ascii="Arial" w:hAnsi="Arial" w:cs="Arial"/>
          <w:sz w:val="24"/>
          <w:szCs w:val="24"/>
        </w:rPr>
        <w:t>Wynagrodzenie będzie płatne z uwzględnieniem aktualnej stawki VAT obowiązującej na dzień wystawienia faktury – powstania obowiązku podatkowego.</w:t>
      </w:r>
    </w:p>
    <w:p w:rsidR="00AB4411" w:rsidRPr="003E083D" w:rsidRDefault="00AB4411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E083D">
        <w:rPr>
          <w:rFonts w:ascii="Arial" w:hAnsi="Arial" w:cs="Arial"/>
          <w:sz w:val="24"/>
          <w:szCs w:val="24"/>
        </w:rPr>
        <w:t xml:space="preserve">Limit finansowy na rok .... wynosi </w:t>
      </w:r>
      <w:r w:rsidRPr="003E083D">
        <w:rPr>
          <w:rFonts w:ascii="Arial" w:hAnsi="Arial" w:cs="Arial"/>
          <w:b/>
          <w:sz w:val="24"/>
          <w:szCs w:val="24"/>
        </w:rPr>
        <w:t>...........................</w:t>
      </w:r>
      <w:r w:rsidRPr="003E083D">
        <w:rPr>
          <w:rFonts w:ascii="Arial" w:hAnsi="Arial" w:cs="Arial"/>
          <w:sz w:val="24"/>
          <w:szCs w:val="24"/>
        </w:rPr>
        <w:t xml:space="preserve"> </w:t>
      </w:r>
      <w:r w:rsidRPr="003E083D">
        <w:rPr>
          <w:rFonts w:ascii="Arial" w:hAnsi="Arial" w:cs="Arial"/>
          <w:b/>
          <w:sz w:val="24"/>
          <w:szCs w:val="24"/>
        </w:rPr>
        <w:t>zł brutto</w:t>
      </w:r>
      <w:r w:rsidRPr="003E083D">
        <w:rPr>
          <w:rFonts w:ascii="Arial" w:hAnsi="Arial" w:cs="Arial"/>
          <w:sz w:val="24"/>
          <w:szCs w:val="24"/>
        </w:rPr>
        <w:t xml:space="preserve"> (słownie brutto: </w:t>
      </w:r>
      <w:r w:rsidRPr="003E083D">
        <w:rPr>
          <w:rFonts w:ascii="Arial" w:hAnsi="Arial" w:cs="Arial"/>
          <w:b/>
          <w:sz w:val="24"/>
          <w:szCs w:val="24"/>
        </w:rPr>
        <w:t>......................</w:t>
      </w:r>
      <w:r w:rsidRPr="003E083D">
        <w:rPr>
          <w:rFonts w:ascii="Arial" w:hAnsi="Arial" w:cs="Arial"/>
          <w:sz w:val="24"/>
          <w:szCs w:val="24"/>
        </w:rPr>
        <w:t>).</w:t>
      </w:r>
    </w:p>
    <w:p w:rsidR="00AB4411" w:rsidRPr="003E083D" w:rsidRDefault="00AB4411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E083D">
        <w:rPr>
          <w:rFonts w:ascii="Arial" w:hAnsi="Arial" w:cs="Arial"/>
          <w:sz w:val="24"/>
          <w:szCs w:val="24"/>
          <w:lang w:eastAsia="pl-PL"/>
        </w:rPr>
        <w:t>W</w:t>
      </w:r>
      <w:r w:rsidR="001A4B2D">
        <w:rPr>
          <w:rFonts w:ascii="Arial" w:hAnsi="Arial" w:cs="Arial"/>
          <w:sz w:val="24"/>
          <w:szCs w:val="24"/>
          <w:lang w:eastAsia="pl-PL"/>
        </w:rPr>
        <w:t>ysokość</w:t>
      </w:r>
      <w:r w:rsidRPr="003E083D">
        <w:rPr>
          <w:rFonts w:ascii="Arial" w:hAnsi="Arial" w:cs="Arial"/>
          <w:sz w:val="24"/>
          <w:szCs w:val="24"/>
          <w:lang w:eastAsia="pl-PL"/>
        </w:rPr>
        <w:t xml:space="preserve"> limitu w latach następnych zostanie potwierdzona przez Zamawiającego w formie pisemnego powiadomienia. Wielkość przydzielonych środków lub </w:t>
      </w:r>
      <w:r w:rsidR="00925819">
        <w:rPr>
          <w:rFonts w:ascii="Arial" w:hAnsi="Arial" w:cs="Arial"/>
          <w:sz w:val="24"/>
          <w:szCs w:val="24"/>
          <w:lang w:eastAsia="pl-PL"/>
        </w:rPr>
        <w:t>ich nie</w:t>
      </w:r>
      <w:r w:rsidRPr="003E083D">
        <w:rPr>
          <w:rFonts w:ascii="Arial" w:hAnsi="Arial" w:cs="Arial"/>
          <w:sz w:val="24"/>
          <w:szCs w:val="24"/>
          <w:lang w:eastAsia="pl-PL"/>
        </w:rPr>
        <w:t xml:space="preserve">przydzielenie nie może być powodem jakichkolwiek roszczeń Wykonawcy w stosunku do Zamawiającego. Wykonawca przedstawi harmonogram realizacji prac do wysokości przyznanego limitu w terminie </w:t>
      </w:r>
      <w:r w:rsidR="006A73E6">
        <w:rPr>
          <w:rFonts w:ascii="Arial" w:hAnsi="Arial" w:cs="Arial"/>
          <w:sz w:val="24"/>
          <w:szCs w:val="24"/>
          <w:lang w:eastAsia="pl-PL"/>
        </w:rPr>
        <w:br/>
      </w:r>
      <w:r w:rsidRPr="003E083D">
        <w:rPr>
          <w:rFonts w:ascii="Arial" w:hAnsi="Arial" w:cs="Arial"/>
          <w:sz w:val="24"/>
          <w:szCs w:val="24"/>
          <w:lang w:eastAsia="pl-PL"/>
        </w:rPr>
        <w:t xml:space="preserve">do 30 dni od pozyskania informacji o przyznaniu limitu środków finansowych </w:t>
      </w:r>
      <w:r w:rsidR="006A73E6">
        <w:rPr>
          <w:rFonts w:ascii="Arial" w:hAnsi="Arial" w:cs="Arial"/>
          <w:sz w:val="24"/>
          <w:szCs w:val="24"/>
          <w:lang w:eastAsia="pl-PL"/>
        </w:rPr>
        <w:br/>
      </w:r>
      <w:r w:rsidRPr="003E083D">
        <w:rPr>
          <w:rFonts w:ascii="Arial" w:hAnsi="Arial" w:cs="Arial"/>
          <w:sz w:val="24"/>
          <w:szCs w:val="24"/>
          <w:lang w:eastAsia="pl-PL"/>
        </w:rPr>
        <w:t>na dany rok</w:t>
      </w:r>
      <w:r w:rsidR="001A4B2D">
        <w:rPr>
          <w:rFonts w:ascii="Arial" w:hAnsi="Arial" w:cs="Arial"/>
          <w:sz w:val="24"/>
          <w:szCs w:val="24"/>
          <w:lang w:eastAsia="pl-PL"/>
        </w:rPr>
        <w:t>,</w:t>
      </w:r>
      <w:r w:rsidRPr="003E083D">
        <w:rPr>
          <w:rFonts w:ascii="Arial" w:hAnsi="Arial" w:cs="Arial"/>
          <w:sz w:val="24"/>
          <w:szCs w:val="24"/>
          <w:lang w:eastAsia="pl-PL"/>
        </w:rPr>
        <w:t xml:space="preserve"> o ile nie będzie on zgodny z Harmonogramem rzeczowo</w:t>
      </w:r>
      <w:r w:rsidR="001A4B2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E083D">
        <w:rPr>
          <w:rFonts w:ascii="Arial" w:hAnsi="Arial" w:cs="Arial"/>
          <w:sz w:val="24"/>
          <w:szCs w:val="24"/>
          <w:lang w:eastAsia="pl-PL"/>
        </w:rPr>
        <w:t xml:space="preserve">- finansowym </w:t>
      </w:r>
      <w:r w:rsidR="009342B5">
        <w:rPr>
          <w:rFonts w:ascii="Arial" w:hAnsi="Arial" w:cs="Arial"/>
          <w:sz w:val="24"/>
          <w:szCs w:val="24"/>
          <w:lang w:eastAsia="pl-PL"/>
        </w:rPr>
        <w:t>realizacji</w:t>
      </w:r>
      <w:r w:rsidRPr="003E083D">
        <w:rPr>
          <w:rFonts w:ascii="Arial" w:hAnsi="Arial" w:cs="Arial"/>
          <w:sz w:val="24"/>
          <w:szCs w:val="24"/>
          <w:lang w:eastAsia="pl-PL"/>
        </w:rPr>
        <w:t xml:space="preserve"> prac remediacyjnych stanowiącym </w:t>
      </w:r>
      <w:r w:rsidRPr="006A73E6">
        <w:rPr>
          <w:rFonts w:ascii="Arial" w:hAnsi="Arial" w:cs="Arial"/>
          <w:b/>
          <w:sz w:val="24"/>
          <w:szCs w:val="24"/>
          <w:lang w:eastAsia="pl-PL"/>
        </w:rPr>
        <w:t xml:space="preserve">załącznik nr 4 </w:t>
      </w:r>
      <w:r w:rsidRPr="003E083D">
        <w:rPr>
          <w:rFonts w:ascii="Arial" w:hAnsi="Arial" w:cs="Arial"/>
          <w:sz w:val="24"/>
          <w:szCs w:val="24"/>
          <w:lang w:eastAsia="pl-PL"/>
        </w:rPr>
        <w:t>do umowy.</w:t>
      </w:r>
    </w:p>
    <w:p w:rsidR="00AB4411" w:rsidRPr="003E083D" w:rsidRDefault="00AB4411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E083D">
        <w:rPr>
          <w:rFonts w:ascii="Arial" w:hAnsi="Arial" w:cs="Arial"/>
          <w:sz w:val="24"/>
          <w:szCs w:val="24"/>
          <w:lang w:eastAsia="pl-PL"/>
        </w:rPr>
        <w:lastRenderedPageBreak/>
        <w:t xml:space="preserve">Dla prac </w:t>
      </w:r>
      <w:r w:rsidR="003E083D">
        <w:rPr>
          <w:rFonts w:ascii="Arial" w:hAnsi="Arial" w:cs="Arial"/>
          <w:sz w:val="24"/>
          <w:szCs w:val="24"/>
          <w:lang w:eastAsia="pl-PL"/>
        </w:rPr>
        <w:t xml:space="preserve">III etapu </w:t>
      </w:r>
      <w:r w:rsidRPr="003E083D">
        <w:rPr>
          <w:rFonts w:ascii="Arial" w:hAnsi="Arial" w:cs="Arial"/>
          <w:sz w:val="24"/>
          <w:szCs w:val="24"/>
          <w:lang w:eastAsia="pl-PL"/>
        </w:rPr>
        <w:t xml:space="preserve">realizowanych w IV kwartale roku wystawienie faktury </w:t>
      </w:r>
      <w:r w:rsidR="00925819">
        <w:rPr>
          <w:rFonts w:ascii="Arial" w:hAnsi="Arial" w:cs="Arial"/>
          <w:sz w:val="24"/>
          <w:szCs w:val="24"/>
          <w:lang w:eastAsia="pl-PL"/>
        </w:rPr>
        <w:br/>
      </w:r>
      <w:r w:rsidRPr="003E083D">
        <w:rPr>
          <w:rFonts w:ascii="Arial" w:hAnsi="Arial" w:cs="Arial"/>
          <w:sz w:val="24"/>
          <w:szCs w:val="24"/>
          <w:lang w:eastAsia="pl-PL"/>
        </w:rPr>
        <w:t>i jej płatność nastąpi na początku kolejnego roku budżetowego po potwierdzeniu otrzymania środków finansowych przez Zamawiającego.</w:t>
      </w:r>
    </w:p>
    <w:p w:rsidR="00AB4411" w:rsidRPr="003E083D" w:rsidRDefault="00AB4411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E083D">
        <w:rPr>
          <w:rFonts w:ascii="Arial" w:hAnsi="Arial" w:cs="Arial"/>
          <w:sz w:val="24"/>
          <w:szCs w:val="24"/>
        </w:rPr>
        <w:t xml:space="preserve">Zamawiający zastrzega sobie warunek zawieszający, zgodnie z którym realizacja umowy w latach kolejnych uzależniona będzie od zapewnienia w planie finansowym, środków na realizację zadań stanowiących przedmiot umowy </w:t>
      </w:r>
      <w:r w:rsidR="00925819">
        <w:rPr>
          <w:rFonts w:ascii="Arial" w:hAnsi="Arial" w:cs="Arial"/>
          <w:sz w:val="24"/>
          <w:szCs w:val="24"/>
        </w:rPr>
        <w:br/>
      </w:r>
      <w:r w:rsidRPr="003E083D">
        <w:rPr>
          <w:rFonts w:ascii="Arial" w:hAnsi="Arial" w:cs="Arial"/>
          <w:sz w:val="24"/>
          <w:szCs w:val="24"/>
        </w:rPr>
        <w:t>oraz wysokości znajdującej pokrycie w planie finansowym.</w:t>
      </w:r>
    </w:p>
    <w:p w:rsidR="00AB4411" w:rsidRPr="005D3357" w:rsidRDefault="00AB4411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83D">
        <w:rPr>
          <w:rFonts w:ascii="Arial" w:hAnsi="Arial" w:cs="Arial"/>
          <w:sz w:val="24"/>
          <w:szCs w:val="24"/>
        </w:rPr>
        <w:t xml:space="preserve">W przypadku pominięcia przez Wykonawcę w wycenie przedmiotu zamówienia jakichkolwiek usług lub kosztów określonych lub zasygnalizowanych </w:t>
      </w:r>
      <w:r w:rsidR="003E083D">
        <w:rPr>
          <w:rFonts w:ascii="Arial" w:hAnsi="Arial" w:cs="Arial"/>
          <w:sz w:val="24"/>
          <w:szCs w:val="24"/>
        </w:rPr>
        <w:br/>
      </w:r>
      <w:r w:rsidRPr="003E083D">
        <w:rPr>
          <w:rFonts w:ascii="Arial" w:hAnsi="Arial" w:cs="Arial"/>
          <w:sz w:val="24"/>
          <w:szCs w:val="24"/>
        </w:rPr>
        <w:t xml:space="preserve">w dokumentacji przetargowej i ich nie ujęcia w wynagrodzeniu, Wykonawcy </w:t>
      </w:r>
      <w:r w:rsidR="00925819">
        <w:rPr>
          <w:rFonts w:ascii="Arial" w:hAnsi="Arial" w:cs="Arial"/>
          <w:sz w:val="24"/>
          <w:szCs w:val="24"/>
        </w:rPr>
        <w:br/>
      </w:r>
      <w:r w:rsidRPr="003E083D">
        <w:rPr>
          <w:rFonts w:ascii="Arial" w:hAnsi="Arial" w:cs="Arial"/>
          <w:sz w:val="24"/>
          <w:szCs w:val="24"/>
        </w:rPr>
        <w:t xml:space="preserve">nie przysługują względem Zamawiającego żadne roszczenia z powyższego tytułu, </w:t>
      </w:r>
      <w:r w:rsidR="003E083D">
        <w:rPr>
          <w:rFonts w:ascii="Arial" w:hAnsi="Arial" w:cs="Arial"/>
          <w:sz w:val="24"/>
          <w:szCs w:val="24"/>
        </w:rPr>
        <w:br/>
      </w:r>
      <w:r w:rsidRPr="003E083D">
        <w:rPr>
          <w:rFonts w:ascii="Arial" w:hAnsi="Arial" w:cs="Arial"/>
          <w:sz w:val="24"/>
          <w:szCs w:val="24"/>
        </w:rPr>
        <w:t>a w szczególności roszczenia o dodatkowe wynagrodzenie</w:t>
      </w:r>
      <w:r w:rsidRPr="005D3357">
        <w:rPr>
          <w:rFonts w:ascii="Times New Roman" w:hAnsi="Times New Roman" w:cs="Times New Roman"/>
          <w:sz w:val="24"/>
          <w:szCs w:val="24"/>
        </w:rPr>
        <w:t>.</w:t>
      </w:r>
    </w:p>
    <w:p w:rsidR="00AB4411" w:rsidRPr="000C2C1A" w:rsidRDefault="00AB4411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83D">
        <w:rPr>
          <w:rFonts w:ascii="Arial" w:hAnsi="Arial" w:cs="Arial"/>
          <w:sz w:val="24"/>
          <w:szCs w:val="24"/>
        </w:rPr>
        <w:t xml:space="preserve">W okresie pierwszych 12 miesięcy obowiązywania umowy, Zamawiający </w:t>
      </w:r>
      <w:r w:rsidR="00925819">
        <w:rPr>
          <w:rFonts w:ascii="Arial" w:hAnsi="Arial" w:cs="Arial"/>
          <w:sz w:val="24"/>
          <w:szCs w:val="24"/>
        </w:rPr>
        <w:br/>
      </w:r>
      <w:r w:rsidRPr="003E083D">
        <w:rPr>
          <w:rFonts w:ascii="Arial" w:hAnsi="Arial" w:cs="Arial"/>
          <w:sz w:val="24"/>
          <w:szCs w:val="24"/>
        </w:rPr>
        <w:t>nie przewiduje waloryzacji wynagrodzenia za przedmiot umowy</w:t>
      </w:r>
      <w:r w:rsidRPr="000C2C1A">
        <w:rPr>
          <w:rFonts w:ascii="Times New Roman" w:hAnsi="Times New Roman" w:cs="Times New Roman"/>
          <w:sz w:val="24"/>
          <w:szCs w:val="24"/>
        </w:rPr>
        <w:t>.</w:t>
      </w:r>
    </w:p>
    <w:p w:rsidR="00AB4411" w:rsidRPr="00925819" w:rsidRDefault="00AB4411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925819">
        <w:rPr>
          <w:rFonts w:ascii="Arial" w:hAnsi="Arial" w:cs="Arial"/>
          <w:sz w:val="24"/>
          <w:szCs w:val="24"/>
        </w:rPr>
        <w:t xml:space="preserve">Po upływie 12 miesięcy od dnia zawarcia umowy wysokość wynagrodzenia </w:t>
      </w:r>
      <w:r w:rsidRPr="00925819">
        <w:rPr>
          <w:rFonts w:ascii="Arial" w:hAnsi="Arial" w:cs="Arial"/>
          <w:sz w:val="24"/>
          <w:szCs w:val="24"/>
        </w:rPr>
        <w:br/>
        <w:t xml:space="preserve">za poszczególne etapy realizacji usługi może ulec zmniejszeniu lub zwiększeniu </w:t>
      </w:r>
      <w:r w:rsidRPr="00925819">
        <w:rPr>
          <w:rFonts w:ascii="Arial" w:hAnsi="Arial" w:cs="Arial"/>
          <w:sz w:val="24"/>
          <w:szCs w:val="24"/>
        </w:rPr>
        <w:br/>
        <w:t>w przypadku zmiany:</w:t>
      </w:r>
    </w:p>
    <w:p w:rsidR="00AB4411" w:rsidRPr="00925819" w:rsidRDefault="00AB4411" w:rsidP="00F340B9">
      <w:pPr>
        <w:numPr>
          <w:ilvl w:val="0"/>
          <w:numId w:val="11"/>
        </w:numPr>
        <w:tabs>
          <w:tab w:val="center" w:pos="426"/>
          <w:tab w:val="righ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5819">
        <w:rPr>
          <w:rFonts w:ascii="Arial" w:hAnsi="Arial" w:cs="Arial"/>
          <w:sz w:val="24"/>
          <w:szCs w:val="24"/>
        </w:rPr>
        <w:t>stawki podatku od towarów i usług,</w:t>
      </w:r>
    </w:p>
    <w:p w:rsidR="00AB4411" w:rsidRPr="00925819" w:rsidRDefault="00AB4411" w:rsidP="00F340B9">
      <w:pPr>
        <w:numPr>
          <w:ilvl w:val="0"/>
          <w:numId w:val="11"/>
        </w:numPr>
        <w:tabs>
          <w:tab w:val="center" w:pos="426"/>
          <w:tab w:val="righ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5819">
        <w:rPr>
          <w:rFonts w:ascii="Arial" w:hAnsi="Arial" w:cs="Arial"/>
          <w:sz w:val="24"/>
          <w:szCs w:val="24"/>
        </w:rPr>
        <w:t>wysokości minimalnego wynagrodzenia za pracę albo minimalnej stawki godzinowej, ustalonych na podstawie przepisów ustawy z dnia 10 października 2002 r. o minimalnym wynagrodzeniu za pracę,</w:t>
      </w:r>
    </w:p>
    <w:p w:rsidR="00925819" w:rsidRDefault="00AB4411" w:rsidP="00DC1EE1">
      <w:pPr>
        <w:numPr>
          <w:ilvl w:val="0"/>
          <w:numId w:val="11"/>
        </w:numPr>
        <w:tabs>
          <w:tab w:val="center" w:pos="426"/>
          <w:tab w:val="righ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5819">
        <w:rPr>
          <w:rFonts w:ascii="Arial" w:hAnsi="Arial" w:cs="Arial"/>
          <w:sz w:val="24"/>
          <w:szCs w:val="24"/>
        </w:rPr>
        <w:t xml:space="preserve">zasad podlegania ubezpieczeniom społecznym lub ubezpieczeniu zdrowotnemu lub wysokości stawki składki na ubezpieczenia społeczne </w:t>
      </w:r>
      <w:r w:rsidR="00086E4C">
        <w:rPr>
          <w:rFonts w:ascii="Arial" w:hAnsi="Arial" w:cs="Arial"/>
          <w:sz w:val="24"/>
          <w:szCs w:val="24"/>
        </w:rPr>
        <w:br/>
      </w:r>
      <w:r w:rsidRPr="00925819">
        <w:rPr>
          <w:rFonts w:ascii="Arial" w:hAnsi="Arial" w:cs="Arial"/>
          <w:sz w:val="24"/>
          <w:szCs w:val="24"/>
        </w:rPr>
        <w:t>lub zdrowotne,</w:t>
      </w:r>
    </w:p>
    <w:p w:rsidR="00DC1EE1" w:rsidRPr="00DC1EE1" w:rsidRDefault="00DC1EE1" w:rsidP="002F14B5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EE1">
        <w:rPr>
          <w:rFonts w:ascii="Arial" w:eastAsia="Times New Roman" w:hAnsi="Arial" w:cs="Arial"/>
          <w:sz w:val="24"/>
          <w:szCs w:val="24"/>
          <w:lang w:eastAsia="pl-PL"/>
        </w:rPr>
        <w:t xml:space="preserve"> zasad gromadzenia i wysokości wpłat do pracowniczych planów kapitałowych, o których mowa w </w:t>
      </w:r>
      <w:hyperlink r:id="rId9" w:anchor="/document/18781862?cm=DOCUMENT" w:history="1">
        <w:r w:rsidRPr="00DC1EE1">
          <w:rPr>
            <w:rFonts w:ascii="Arial" w:eastAsia="Times New Roman" w:hAnsi="Arial" w:cs="Arial"/>
            <w:sz w:val="24"/>
            <w:szCs w:val="24"/>
            <w:lang w:eastAsia="pl-PL"/>
          </w:rPr>
          <w:t>ustawie</w:t>
        </w:r>
      </w:hyperlink>
      <w:r w:rsidRPr="00DC1EE1">
        <w:rPr>
          <w:rFonts w:ascii="Arial" w:eastAsia="Times New Roman" w:hAnsi="Arial" w:cs="Arial"/>
          <w:sz w:val="24"/>
          <w:szCs w:val="24"/>
          <w:lang w:eastAsia="pl-PL"/>
        </w:rPr>
        <w:t xml:space="preserve"> z dnia 4 października 2018 r. o pracowniczych planach kapitałowych</w:t>
      </w:r>
      <w:r w:rsidR="002F14B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C1E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D3015" w:rsidRPr="00925819" w:rsidRDefault="00AB4411" w:rsidP="002F14B5">
      <w:pPr>
        <w:tabs>
          <w:tab w:val="center" w:pos="426"/>
          <w:tab w:val="right" w:pos="851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25819">
        <w:rPr>
          <w:rFonts w:ascii="Arial" w:hAnsi="Arial" w:cs="Arial"/>
          <w:sz w:val="24"/>
          <w:szCs w:val="24"/>
        </w:rPr>
        <w:t xml:space="preserve">jeżeli zmiany te zostaną udokumentowane dokumentami płacowymi Wykonawcy </w:t>
      </w:r>
      <w:r w:rsidR="00086E4C">
        <w:rPr>
          <w:rFonts w:ascii="Arial" w:hAnsi="Arial" w:cs="Arial"/>
          <w:sz w:val="24"/>
          <w:szCs w:val="24"/>
        </w:rPr>
        <w:br/>
      </w:r>
      <w:r w:rsidR="00F3757C">
        <w:rPr>
          <w:rFonts w:ascii="Arial" w:hAnsi="Arial" w:cs="Arial"/>
          <w:sz w:val="24"/>
          <w:szCs w:val="24"/>
        </w:rPr>
        <w:t>oraz w stopniu w jakim będą</w:t>
      </w:r>
      <w:r w:rsidRPr="00925819">
        <w:rPr>
          <w:rFonts w:ascii="Arial" w:hAnsi="Arial" w:cs="Arial"/>
          <w:sz w:val="24"/>
          <w:szCs w:val="24"/>
        </w:rPr>
        <w:t xml:space="preserve"> miały wpływ na koszty wykonania zamówienia przez Wykonawcę</w:t>
      </w:r>
      <w:r w:rsidR="00F3757C">
        <w:rPr>
          <w:rFonts w:ascii="Arial" w:hAnsi="Arial" w:cs="Arial"/>
          <w:sz w:val="24"/>
          <w:szCs w:val="24"/>
        </w:rPr>
        <w:t>. K</w:t>
      </w:r>
      <w:r w:rsidRPr="00925819">
        <w:rPr>
          <w:rFonts w:ascii="Arial" w:hAnsi="Arial" w:cs="Arial"/>
          <w:sz w:val="24"/>
          <w:szCs w:val="24"/>
        </w:rPr>
        <w:t>a</w:t>
      </w:r>
      <w:r w:rsidR="003D707E">
        <w:rPr>
          <w:rFonts w:ascii="Arial" w:hAnsi="Arial" w:cs="Arial"/>
          <w:sz w:val="24"/>
          <w:szCs w:val="24"/>
        </w:rPr>
        <w:t>żda ze stron umowy, w terminie 9</w:t>
      </w:r>
      <w:r w:rsidRPr="00925819">
        <w:rPr>
          <w:rFonts w:ascii="Arial" w:hAnsi="Arial" w:cs="Arial"/>
          <w:sz w:val="24"/>
          <w:szCs w:val="24"/>
        </w:rPr>
        <w:t>0 dni od dnia wejścia w życie przepisów dokonujących tych zmian, może zwrócić się do drugiej w sprawie rozpatrzenia zmiany wynagrodzenia.</w:t>
      </w:r>
      <w:r w:rsidR="008B3CAA">
        <w:rPr>
          <w:rFonts w:ascii="Arial" w:hAnsi="Arial" w:cs="Arial"/>
          <w:sz w:val="24"/>
          <w:szCs w:val="24"/>
        </w:rPr>
        <w:t xml:space="preserve"> </w:t>
      </w:r>
      <w:r w:rsidR="008B3CAA" w:rsidRPr="008B3CAA">
        <w:rPr>
          <w:rFonts w:ascii="Arial" w:hAnsi="Arial" w:cs="Arial"/>
          <w:i/>
          <w:sz w:val="24"/>
          <w:szCs w:val="24"/>
        </w:rPr>
        <w:t xml:space="preserve">Wnioski o zmianę wynagrodzenia złożone </w:t>
      </w:r>
      <w:r w:rsidR="008B3CAA" w:rsidRPr="008B3CAA">
        <w:rPr>
          <w:rFonts w:ascii="Arial" w:hAnsi="Arial" w:cs="Arial"/>
          <w:i/>
          <w:sz w:val="24"/>
          <w:szCs w:val="24"/>
        </w:rPr>
        <w:br/>
        <w:t>po okresie 90 dni od daty obowiązywania wprowadzonych zmian wymienionych powyżej Zamawiający zwróci Wykonawcy bez rozpatrzenia</w:t>
      </w:r>
      <w:r w:rsidR="008B3CAA">
        <w:rPr>
          <w:rFonts w:ascii="Arial" w:hAnsi="Arial" w:cs="Arial"/>
          <w:i/>
          <w:sz w:val="24"/>
          <w:szCs w:val="24"/>
        </w:rPr>
        <w:t>.</w:t>
      </w:r>
    </w:p>
    <w:p w:rsidR="001A4B2D" w:rsidRPr="001A4B2D" w:rsidRDefault="00912793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 upływie 12 miesię</w:t>
      </w:r>
      <w:r w:rsidR="003D707E">
        <w:rPr>
          <w:rFonts w:ascii="Arial" w:hAnsi="Arial" w:cs="Arial"/>
          <w:sz w:val="24"/>
          <w:szCs w:val="24"/>
        </w:rPr>
        <w:t>cy</w:t>
      </w:r>
      <w:r w:rsidR="00F3757C">
        <w:rPr>
          <w:rFonts w:ascii="Arial" w:hAnsi="Arial" w:cs="Arial"/>
          <w:sz w:val="24"/>
          <w:szCs w:val="24"/>
        </w:rPr>
        <w:t xml:space="preserve"> </w:t>
      </w:r>
      <w:r w:rsidR="003E083D" w:rsidRPr="00925819">
        <w:rPr>
          <w:rFonts w:ascii="Arial" w:hAnsi="Arial" w:cs="Arial"/>
          <w:sz w:val="24"/>
          <w:szCs w:val="24"/>
        </w:rPr>
        <w:t xml:space="preserve">wysokość wynagrodzenia może ulec zmniejszeniu </w:t>
      </w:r>
      <w:r w:rsidR="008B3CAA">
        <w:rPr>
          <w:rFonts w:ascii="Arial" w:hAnsi="Arial" w:cs="Arial"/>
          <w:sz w:val="24"/>
          <w:szCs w:val="24"/>
        </w:rPr>
        <w:br/>
      </w:r>
      <w:r w:rsidR="003E083D" w:rsidRPr="00925819">
        <w:rPr>
          <w:rFonts w:ascii="Arial" w:hAnsi="Arial" w:cs="Arial"/>
          <w:sz w:val="24"/>
          <w:szCs w:val="24"/>
        </w:rPr>
        <w:t>lub zwiększeniu w przypadku zmiany</w:t>
      </w:r>
      <w:r w:rsidR="001A4B2D">
        <w:rPr>
          <w:rFonts w:ascii="Arial" w:hAnsi="Arial" w:cs="Arial"/>
          <w:sz w:val="24"/>
          <w:szCs w:val="24"/>
        </w:rPr>
        <w:t>:</w:t>
      </w:r>
    </w:p>
    <w:p w:rsidR="003E083D" w:rsidRDefault="003E083D" w:rsidP="001419E0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925819">
        <w:rPr>
          <w:rFonts w:ascii="Arial" w:hAnsi="Arial" w:cs="Arial"/>
          <w:sz w:val="24"/>
          <w:szCs w:val="24"/>
        </w:rPr>
        <w:t xml:space="preserve">średniej (w skali roku) ceny jednostkowej </w:t>
      </w:r>
      <w:r w:rsidR="006618E0" w:rsidRPr="00925819">
        <w:rPr>
          <w:rFonts w:ascii="Arial" w:hAnsi="Arial" w:cs="Arial"/>
          <w:sz w:val="24"/>
          <w:szCs w:val="24"/>
        </w:rPr>
        <w:t xml:space="preserve">sprzedaży </w:t>
      </w:r>
      <w:r w:rsidRPr="00925819">
        <w:rPr>
          <w:rFonts w:ascii="Arial" w:hAnsi="Arial" w:cs="Arial"/>
          <w:sz w:val="24"/>
          <w:szCs w:val="24"/>
        </w:rPr>
        <w:t xml:space="preserve">energii </w:t>
      </w:r>
      <w:r w:rsidR="006618E0" w:rsidRPr="00925819">
        <w:rPr>
          <w:rFonts w:ascii="Arial" w:hAnsi="Arial" w:cs="Arial"/>
          <w:sz w:val="24"/>
          <w:szCs w:val="24"/>
        </w:rPr>
        <w:t xml:space="preserve">elektrycznej </w:t>
      </w:r>
      <w:r w:rsidR="008B3CAA">
        <w:rPr>
          <w:rFonts w:ascii="Arial" w:hAnsi="Arial" w:cs="Arial"/>
          <w:sz w:val="24"/>
          <w:szCs w:val="24"/>
        </w:rPr>
        <w:br/>
      </w:r>
      <w:r w:rsidR="006618E0" w:rsidRPr="00925819">
        <w:rPr>
          <w:rFonts w:ascii="Arial" w:hAnsi="Arial" w:cs="Arial"/>
          <w:sz w:val="24"/>
          <w:szCs w:val="24"/>
        </w:rPr>
        <w:t>na po</w:t>
      </w:r>
      <w:r w:rsidR="002F395D">
        <w:rPr>
          <w:rFonts w:ascii="Arial" w:hAnsi="Arial" w:cs="Arial"/>
          <w:sz w:val="24"/>
          <w:szCs w:val="24"/>
        </w:rPr>
        <w:t>trzeby remediacji objętej umową</w:t>
      </w:r>
      <w:r w:rsidR="001A4B2D">
        <w:rPr>
          <w:rFonts w:ascii="Arial" w:hAnsi="Arial" w:cs="Arial"/>
          <w:sz w:val="24"/>
          <w:szCs w:val="24"/>
        </w:rPr>
        <w:t xml:space="preserve"> względem ceny jednostkowej z tego przyłącza (punktu rozliczeniowego) za rok </w:t>
      </w:r>
      <w:r w:rsidR="008B7FF3">
        <w:rPr>
          <w:rFonts w:ascii="Arial" w:hAnsi="Arial" w:cs="Arial"/>
          <w:sz w:val="24"/>
          <w:szCs w:val="24"/>
        </w:rPr>
        <w:t>poprzedzający okres sporządzania oferty</w:t>
      </w:r>
      <w:r w:rsidR="001A4B2D">
        <w:rPr>
          <w:rFonts w:ascii="Arial" w:hAnsi="Arial" w:cs="Arial"/>
          <w:sz w:val="24"/>
          <w:szCs w:val="24"/>
        </w:rPr>
        <w:t xml:space="preserve"> </w:t>
      </w:r>
      <w:r w:rsidR="00A37C4F">
        <w:rPr>
          <w:rFonts w:ascii="Arial" w:hAnsi="Arial" w:cs="Arial"/>
          <w:sz w:val="24"/>
          <w:szCs w:val="24"/>
        </w:rPr>
        <w:t>j</w:t>
      </w:r>
      <w:r w:rsidR="006618E0" w:rsidRPr="00925819">
        <w:rPr>
          <w:rFonts w:ascii="Arial" w:hAnsi="Arial" w:cs="Arial"/>
          <w:sz w:val="24"/>
          <w:szCs w:val="24"/>
        </w:rPr>
        <w:t>eżeli zmian</w:t>
      </w:r>
      <w:r w:rsidR="007E66B5">
        <w:rPr>
          <w:rFonts w:ascii="Arial" w:hAnsi="Arial" w:cs="Arial"/>
          <w:sz w:val="24"/>
          <w:szCs w:val="24"/>
        </w:rPr>
        <w:t>a ceny jednostkowej spowoduje wzrost kosztów o co najmniej 5% względem kosztów</w:t>
      </w:r>
      <w:r w:rsidR="004C5C93">
        <w:rPr>
          <w:rFonts w:ascii="Arial" w:hAnsi="Arial" w:cs="Arial"/>
          <w:sz w:val="24"/>
          <w:szCs w:val="24"/>
        </w:rPr>
        <w:t xml:space="preserve"> </w:t>
      </w:r>
      <w:r w:rsidR="007E66B5">
        <w:rPr>
          <w:rFonts w:ascii="Arial" w:hAnsi="Arial" w:cs="Arial"/>
          <w:sz w:val="24"/>
          <w:szCs w:val="24"/>
        </w:rPr>
        <w:t xml:space="preserve">wynikających z ceny jednostkowej </w:t>
      </w:r>
      <w:r w:rsidR="004C5C93">
        <w:rPr>
          <w:rFonts w:ascii="Arial" w:hAnsi="Arial" w:cs="Arial"/>
          <w:sz w:val="24"/>
          <w:szCs w:val="24"/>
        </w:rPr>
        <w:t xml:space="preserve">za rok </w:t>
      </w:r>
      <w:r w:rsidR="008B7FF3">
        <w:rPr>
          <w:rFonts w:ascii="Arial" w:hAnsi="Arial" w:cs="Arial"/>
          <w:sz w:val="24"/>
          <w:szCs w:val="24"/>
        </w:rPr>
        <w:t>porównawczy</w:t>
      </w:r>
      <w:r w:rsidR="004C5C93">
        <w:rPr>
          <w:rFonts w:ascii="Arial" w:hAnsi="Arial" w:cs="Arial"/>
          <w:sz w:val="24"/>
          <w:szCs w:val="24"/>
        </w:rPr>
        <w:t xml:space="preserve"> i </w:t>
      </w:r>
      <w:r w:rsidR="006618E0" w:rsidRPr="00925819">
        <w:rPr>
          <w:rFonts w:ascii="Arial" w:hAnsi="Arial" w:cs="Arial"/>
          <w:sz w:val="24"/>
          <w:szCs w:val="24"/>
        </w:rPr>
        <w:t>zostaną</w:t>
      </w:r>
      <w:r w:rsidR="004C5C93">
        <w:rPr>
          <w:rFonts w:ascii="Arial" w:hAnsi="Arial" w:cs="Arial"/>
          <w:sz w:val="24"/>
          <w:szCs w:val="24"/>
        </w:rPr>
        <w:t xml:space="preserve"> one</w:t>
      </w:r>
      <w:r w:rsidR="006618E0" w:rsidRPr="00925819">
        <w:rPr>
          <w:rFonts w:ascii="Arial" w:hAnsi="Arial" w:cs="Arial"/>
          <w:sz w:val="24"/>
          <w:szCs w:val="24"/>
        </w:rPr>
        <w:t xml:space="preserve"> </w:t>
      </w:r>
      <w:r w:rsidR="00925819">
        <w:rPr>
          <w:rFonts w:ascii="Arial" w:hAnsi="Arial" w:cs="Arial"/>
          <w:sz w:val="24"/>
          <w:szCs w:val="24"/>
        </w:rPr>
        <w:t>potwierdzone</w:t>
      </w:r>
      <w:r w:rsidR="006618E0" w:rsidRPr="00925819">
        <w:rPr>
          <w:rFonts w:ascii="Arial" w:hAnsi="Arial" w:cs="Arial"/>
          <w:sz w:val="24"/>
          <w:szCs w:val="24"/>
        </w:rPr>
        <w:t xml:space="preserve"> dokumentami rozliczeniowymi umowy za zużycie energii</w:t>
      </w:r>
      <w:r w:rsidR="004C5C93">
        <w:rPr>
          <w:rFonts w:ascii="Arial" w:hAnsi="Arial" w:cs="Arial"/>
          <w:sz w:val="24"/>
          <w:szCs w:val="24"/>
        </w:rPr>
        <w:t>. Zmiana Wynagrodzenia nastąpi</w:t>
      </w:r>
      <w:r w:rsidR="006618E0" w:rsidRPr="00925819">
        <w:rPr>
          <w:rFonts w:ascii="Arial" w:hAnsi="Arial" w:cs="Arial"/>
          <w:sz w:val="24"/>
          <w:szCs w:val="24"/>
        </w:rPr>
        <w:t xml:space="preserve"> </w:t>
      </w:r>
      <w:r w:rsidR="002F395D">
        <w:rPr>
          <w:rFonts w:ascii="Arial" w:hAnsi="Arial" w:cs="Arial"/>
          <w:sz w:val="24"/>
          <w:szCs w:val="24"/>
        </w:rPr>
        <w:t>w stopniu</w:t>
      </w:r>
      <w:r w:rsidR="00446309">
        <w:rPr>
          <w:rFonts w:ascii="Arial" w:hAnsi="Arial" w:cs="Arial"/>
          <w:sz w:val="24"/>
          <w:szCs w:val="24"/>
        </w:rPr>
        <w:t xml:space="preserve"> w </w:t>
      </w:r>
      <w:r w:rsidR="002F395D">
        <w:rPr>
          <w:rFonts w:ascii="Arial" w:hAnsi="Arial" w:cs="Arial"/>
          <w:sz w:val="24"/>
          <w:szCs w:val="24"/>
        </w:rPr>
        <w:t>jaki</w:t>
      </w:r>
      <w:r w:rsidR="00446309">
        <w:rPr>
          <w:rFonts w:ascii="Arial" w:hAnsi="Arial" w:cs="Arial"/>
          <w:sz w:val="24"/>
          <w:szCs w:val="24"/>
        </w:rPr>
        <w:t>m</w:t>
      </w:r>
      <w:r w:rsidR="002F395D">
        <w:rPr>
          <w:rFonts w:ascii="Arial" w:hAnsi="Arial" w:cs="Arial"/>
          <w:sz w:val="24"/>
          <w:szCs w:val="24"/>
        </w:rPr>
        <w:t xml:space="preserve"> zmiana</w:t>
      </w:r>
      <w:r w:rsidR="004C5C93">
        <w:rPr>
          <w:rFonts w:ascii="Arial" w:hAnsi="Arial" w:cs="Arial"/>
          <w:sz w:val="24"/>
          <w:szCs w:val="24"/>
        </w:rPr>
        <w:t xml:space="preserve"> ceny jednostkowej sprzedaży energii</w:t>
      </w:r>
      <w:r w:rsidR="002F395D">
        <w:rPr>
          <w:rFonts w:ascii="Arial" w:hAnsi="Arial" w:cs="Arial"/>
          <w:sz w:val="24"/>
          <w:szCs w:val="24"/>
        </w:rPr>
        <w:t xml:space="preserve"> będzie miała</w:t>
      </w:r>
      <w:r w:rsidR="006618E0" w:rsidRPr="00925819">
        <w:rPr>
          <w:rFonts w:ascii="Arial" w:hAnsi="Arial" w:cs="Arial"/>
          <w:sz w:val="24"/>
          <w:szCs w:val="24"/>
        </w:rPr>
        <w:t xml:space="preserve"> wpływ na koszty wykonania zamówienia przez Wykonawcę</w:t>
      </w:r>
      <w:r w:rsidR="002F395D">
        <w:rPr>
          <w:rFonts w:ascii="Arial" w:hAnsi="Arial" w:cs="Arial"/>
          <w:sz w:val="24"/>
          <w:szCs w:val="24"/>
        </w:rPr>
        <w:t>.</w:t>
      </w:r>
      <w:r w:rsidR="001A4B2D">
        <w:rPr>
          <w:rFonts w:ascii="Arial" w:hAnsi="Arial" w:cs="Arial"/>
          <w:sz w:val="24"/>
          <w:szCs w:val="24"/>
        </w:rPr>
        <w:t xml:space="preserve"> K</w:t>
      </w:r>
      <w:r w:rsidR="006618E0" w:rsidRPr="00925819">
        <w:rPr>
          <w:rFonts w:ascii="Arial" w:hAnsi="Arial" w:cs="Arial"/>
          <w:sz w:val="24"/>
          <w:szCs w:val="24"/>
        </w:rPr>
        <w:t xml:space="preserve">ażda ze stron umowy, w terminie do </w:t>
      </w:r>
      <w:r w:rsidR="002F395D">
        <w:rPr>
          <w:rFonts w:ascii="Arial" w:hAnsi="Arial" w:cs="Arial"/>
          <w:sz w:val="24"/>
          <w:szCs w:val="24"/>
        </w:rPr>
        <w:t xml:space="preserve">dnia </w:t>
      </w:r>
      <w:r w:rsidR="008B3CAA">
        <w:rPr>
          <w:rFonts w:ascii="Arial" w:hAnsi="Arial" w:cs="Arial"/>
          <w:sz w:val="24"/>
          <w:szCs w:val="24"/>
        </w:rPr>
        <w:br/>
      </w:r>
      <w:r w:rsidR="006618E0" w:rsidRPr="00925819">
        <w:rPr>
          <w:rFonts w:ascii="Arial" w:hAnsi="Arial" w:cs="Arial"/>
          <w:sz w:val="24"/>
          <w:szCs w:val="24"/>
        </w:rPr>
        <w:t xml:space="preserve">30 </w:t>
      </w:r>
      <w:r w:rsidR="00171E4F">
        <w:rPr>
          <w:rFonts w:ascii="Arial" w:hAnsi="Arial" w:cs="Arial"/>
          <w:sz w:val="24"/>
          <w:szCs w:val="24"/>
        </w:rPr>
        <w:t>marca</w:t>
      </w:r>
      <w:r w:rsidR="0049619C">
        <w:rPr>
          <w:rFonts w:ascii="Arial" w:hAnsi="Arial" w:cs="Arial"/>
          <w:sz w:val="24"/>
          <w:szCs w:val="24"/>
        </w:rPr>
        <w:t xml:space="preserve"> </w:t>
      </w:r>
      <w:r w:rsidR="00171E4F">
        <w:rPr>
          <w:rFonts w:ascii="Arial" w:hAnsi="Arial" w:cs="Arial"/>
          <w:sz w:val="24"/>
          <w:szCs w:val="24"/>
        </w:rPr>
        <w:t xml:space="preserve">danego roku realizacji </w:t>
      </w:r>
      <w:r w:rsidR="006618E0" w:rsidRPr="00925819">
        <w:rPr>
          <w:rFonts w:ascii="Arial" w:hAnsi="Arial" w:cs="Arial"/>
          <w:sz w:val="24"/>
          <w:szCs w:val="24"/>
        </w:rPr>
        <w:t xml:space="preserve">może zwrócić się do drugiej w sprawie </w:t>
      </w:r>
      <w:r w:rsidR="006618E0" w:rsidRPr="00925819">
        <w:rPr>
          <w:rFonts w:ascii="Arial" w:hAnsi="Arial" w:cs="Arial"/>
          <w:sz w:val="24"/>
          <w:szCs w:val="24"/>
        </w:rPr>
        <w:lastRenderedPageBreak/>
        <w:t xml:space="preserve">rozpatrzenia zmiany wynagrodzenia </w:t>
      </w:r>
      <w:r w:rsidR="0049619C">
        <w:rPr>
          <w:rFonts w:ascii="Arial" w:hAnsi="Arial" w:cs="Arial"/>
          <w:sz w:val="24"/>
          <w:szCs w:val="24"/>
        </w:rPr>
        <w:t xml:space="preserve">na rok bieżący </w:t>
      </w:r>
      <w:r w:rsidR="006618E0" w:rsidRPr="00925819">
        <w:rPr>
          <w:rFonts w:ascii="Arial" w:hAnsi="Arial" w:cs="Arial"/>
          <w:sz w:val="24"/>
          <w:szCs w:val="24"/>
        </w:rPr>
        <w:t xml:space="preserve">na podstawie </w:t>
      </w:r>
      <w:r w:rsidR="00CE424B">
        <w:rPr>
          <w:rFonts w:ascii="Arial" w:hAnsi="Arial" w:cs="Arial"/>
          <w:sz w:val="24"/>
          <w:szCs w:val="24"/>
        </w:rPr>
        <w:t xml:space="preserve">średniej </w:t>
      </w:r>
      <w:r w:rsidR="006618E0" w:rsidRPr="00925819">
        <w:rPr>
          <w:rFonts w:ascii="Arial" w:hAnsi="Arial" w:cs="Arial"/>
          <w:sz w:val="24"/>
          <w:szCs w:val="24"/>
        </w:rPr>
        <w:t xml:space="preserve">ceny jednostkowej za rok poprzedzający. </w:t>
      </w:r>
      <w:r w:rsidR="006618E0" w:rsidRPr="003D707E">
        <w:rPr>
          <w:rFonts w:ascii="Arial" w:hAnsi="Arial" w:cs="Arial"/>
          <w:i/>
          <w:sz w:val="24"/>
          <w:szCs w:val="24"/>
        </w:rPr>
        <w:t>Wnioski o zmianę wynagrodzenia</w:t>
      </w:r>
      <w:r w:rsidR="0049619C" w:rsidRPr="003D707E">
        <w:rPr>
          <w:rFonts w:ascii="Arial" w:hAnsi="Arial" w:cs="Arial"/>
          <w:i/>
          <w:sz w:val="24"/>
          <w:szCs w:val="24"/>
        </w:rPr>
        <w:t xml:space="preserve"> </w:t>
      </w:r>
      <w:r w:rsidR="006618E0" w:rsidRPr="003D707E">
        <w:rPr>
          <w:rFonts w:ascii="Arial" w:hAnsi="Arial" w:cs="Arial"/>
          <w:i/>
          <w:sz w:val="24"/>
          <w:szCs w:val="24"/>
        </w:rPr>
        <w:t>złożone po tym okresie Zamawiający zwróci Wykonawcy bez rozpatrzenia</w:t>
      </w:r>
      <w:r w:rsidR="00CE424B">
        <w:rPr>
          <w:rFonts w:ascii="Arial" w:hAnsi="Arial" w:cs="Arial"/>
          <w:sz w:val="24"/>
          <w:szCs w:val="24"/>
        </w:rPr>
        <w:t>.</w:t>
      </w:r>
      <w:r w:rsidR="00A37C4F">
        <w:rPr>
          <w:rFonts w:ascii="Arial" w:hAnsi="Arial" w:cs="Arial"/>
          <w:sz w:val="24"/>
          <w:szCs w:val="24"/>
        </w:rPr>
        <w:t xml:space="preserve"> Dotyczy zmiany ceny </w:t>
      </w:r>
      <w:r w:rsidR="00A37C4F" w:rsidRPr="00925819">
        <w:rPr>
          <w:rFonts w:ascii="Arial" w:hAnsi="Arial" w:cs="Arial"/>
          <w:sz w:val="24"/>
          <w:szCs w:val="24"/>
        </w:rPr>
        <w:t xml:space="preserve">za </w:t>
      </w:r>
      <w:r w:rsidR="00EC7721">
        <w:rPr>
          <w:rFonts w:ascii="Arial" w:hAnsi="Arial" w:cs="Arial"/>
          <w:sz w:val="24"/>
          <w:szCs w:val="24"/>
        </w:rPr>
        <w:t>eksploatację systemów oczyszczania.</w:t>
      </w:r>
      <w:r w:rsidR="008B7FF3">
        <w:rPr>
          <w:rFonts w:ascii="Arial" w:hAnsi="Arial" w:cs="Arial"/>
          <w:sz w:val="24"/>
          <w:szCs w:val="24"/>
        </w:rPr>
        <w:t xml:space="preserve"> C</w:t>
      </w:r>
      <w:r w:rsidR="007804CD">
        <w:rPr>
          <w:rFonts w:ascii="Arial" w:hAnsi="Arial" w:cs="Arial"/>
          <w:sz w:val="24"/>
          <w:szCs w:val="24"/>
        </w:rPr>
        <w:t>enę</w:t>
      </w:r>
      <w:r w:rsidR="008B7FF3">
        <w:rPr>
          <w:rFonts w:ascii="Arial" w:hAnsi="Arial" w:cs="Arial"/>
          <w:sz w:val="24"/>
          <w:szCs w:val="24"/>
        </w:rPr>
        <w:t xml:space="preserve"> </w:t>
      </w:r>
      <w:r w:rsidR="00E92D8A" w:rsidRPr="00925819">
        <w:rPr>
          <w:rFonts w:ascii="Arial" w:hAnsi="Arial" w:cs="Arial"/>
          <w:sz w:val="24"/>
          <w:szCs w:val="24"/>
        </w:rPr>
        <w:t>jednostkow</w:t>
      </w:r>
      <w:r w:rsidR="007804CD">
        <w:rPr>
          <w:rFonts w:ascii="Arial" w:hAnsi="Arial" w:cs="Arial"/>
          <w:sz w:val="24"/>
          <w:szCs w:val="24"/>
        </w:rPr>
        <w:t>ą</w:t>
      </w:r>
      <w:r w:rsidR="00E92D8A" w:rsidRPr="00925819">
        <w:rPr>
          <w:rFonts w:ascii="Arial" w:hAnsi="Arial" w:cs="Arial"/>
          <w:sz w:val="24"/>
          <w:szCs w:val="24"/>
        </w:rPr>
        <w:t xml:space="preserve"> sprzedaży energii elektrycznej</w:t>
      </w:r>
      <w:r w:rsidR="00E92D8A">
        <w:rPr>
          <w:rFonts w:ascii="Arial" w:hAnsi="Arial" w:cs="Arial"/>
          <w:sz w:val="24"/>
          <w:szCs w:val="24"/>
        </w:rPr>
        <w:t xml:space="preserve"> z punktu rozliczeniowego </w:t>
      </w:r>
      <w:r w:rsidR="007804CD">
        <w:rPr>
          <w:rFonts w:ascii="Arial" w:hAnsi="Arial" w:cs="Arial"/>
          <w:sz w:val="24"/>
          <w:szCs w:val="24"/>
        </w:rPr>
        <w:t xml:space="preserve">właściwego </w:t>
      </w:r>
      <w:r w:rsidR="00EC7721">
        <w:rPr>
          <w:rFonts w:ascii="Arial" w:hAnsi="Arial" w:cs="Arial"/>
          <w:sz w:val="24"/>
          <w:szCs w:val="24"/>
        </w:rPr>
        <w:br/>
      </w:r>
      <w:r w:rsidR="007804CD">
        <w:rPr>
          <w:rFonts w:ascii="Arial" w:hAnsi="Arial" w:cs="Arial"/>
          <w:sz w:val="24"/>
          <w:szCs w:val="24"/>
        </w:rPr>
        <w:t>dla r</w:t>
      </w:r>
      <w:r w:rsidR="004E111E">
        <w:rPr>
          <w:rFonts w:ascii="Arial" w:hAnsi="Arial" w:cs="Arial"/>
          <w:sz w:val="24"/>
          <w:szCs w:val="24"/>
        </w:rPr>
        <w:t>ealizacji</w:t>
      </w:r>
      <w:r w:rsidR="007804CD">
        <w:rPr>
          <w:rFonts w:ascii="Arial" w:hAnsi="Arial" w:cs="Arial"/>
          <w:sz w:val="24"/>
          <w:szCs w:val="24"/>
        </w:rPr>
        <w:t xml:space="preserve"> prac </w:t>
      </w:r>
      <w:r w:rsidR="00E92D8A">
        <w:rPr>
          <w:rFonts w:ascii="Arial" w:hAnsi="Arial" w:cs="Arial"/>
          <w:sz w:val="24"/>
          <w:szCs w:val="24"/>
        </w:rPr>
        <w:t>za rok 202</w:t>
      </w:r>
      <w:r w:rsidR="003D707E">
        <w:rPr>
          <w:rFonts w:ascii="Arial" w:hAnsi="Arial" w:cs="Arial"/>
          <w:sz w:val="24"/>
          <w:szCs w:val="24"/>
        </w:rPr>
        <w:t>1</w:t>
      </w:r>
      <w:r w:rsidR="00E92D8A">
        <w:rPr>
          <w:rFonts w:ascii="Arial" w:hAnsi="Arial" w:cs="Arial"/>
          <w:sz w:val="24"/>
          <w:szCs w:val="24"/>
        </w:rPr>
        <w:t xml:space="preserve"> </w:t>
      </w:r>
      <w:r w:rsidR="007804CD">
        <w:rPr>
          <w:rFonts w:ascii="Arial" w:hAnsi="Arial" w:cs="Arial"/>
          <w:sz w:val="24"/>
          <w:szCs w:val="24"/>
        </w:rPr>
        <w:t xml:space="preserve">szacuje się na </w:t>
      </w:r>
      <w:r w:rsidR="00E92D8A">
        <w:rPr>
          <w:rFonts w:ascii="Arial" w:hAnsi="Arial" w:cs="Arial"/>
          <w:sz w:val="24"/>
          <w:szCs w:val="24"/>
        </w:rPr>
        <w:t xml:space="preserve"> </w:t>
      </w:r>
      <w:r w:rsidR="00670507">
        <w:rPr>
          <w:rFonts w:ascii="Arial" w:hAnsi="Arial" w:cs="Arial"/>
          <w:sz w:val="24"/>
          <w:szCs w:val="24"/>
        </w:rPr>
        <w:t>0,56</w:t>
      </w:r>
      <w:r w:rsidR="00912793" w:rsidRPr="00912793">
        <w:rPr>
          <w:rFonts w:ascii="Arial" w:hAnsi="Arial" w:cs="Arial"/>
          <w:sz w:val="24"/>
          <w:szCs w:val="24"/>
        </w:rPr>
        <w:t xml:space="preserve"> zł</w:t>
      </w:r>
      <w:r w:rsidR="00912793">
        <w:rPr>
          <w:rFonts w:ascii="Arial" w:hAnsi="Arial" w:cs="Arial"/>
          <w:b/>
          <w:sz w:val="24"/>
          <w:szCs w:val="24"/>
        </w:rPr>
        <w:t xml:space="preserve"> </w:t>
      </w:r>
      <w:r w:rsidR="00CA5EAA">
        <w:rPr>
          <w:rFonts w:ascii="Arial" w:hAnsi="Arial" w:cs="Arial"/>
          <w:sz w:val="24"/>
          <w:szCs w:val="24"/>
        </w:rPr>
        <w:t>/ kWh brutto</w:t>
      </w:r>
    </w:p>
    <w:p w:rsidR="00F85AC1" w:rsidRDefault="00246C99" w:rsidP="001419E0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średnio</w:t>
      </w:r>
      <w:r w:rsidR="00F85AC1">
        <w:rPr>
          <w:rFonts w:ascii="Arial" w:hAnsi="Arial" w:cs="Arial"/>
          <w:sz w:val="24"/>
          <w:szCs w:val="24"/>
        </w:rPr>
        <w:t xml:space="preserve">rocznego </w:t>
      </w:r>
      <w:r w:rsidR="00DA071A">
        <w:rPr>
          <w:rFonts w:ascii="Arial" w:hAnsi="Arial" w:cs="Arial"/>
          <w:sz w:val="24"/>
          <w:szCs w:val="24"/>
        </w:rPr>
        <w:t xml:space="preserve">wskaźnika cen </w:t>
      </w:r>
      <w:r w:rsidR="008B3CAA">
        <w:rPr>
          <w:rFonts w:ascii="Arial" w:hAnsi="Arial" w:cs="Arial"/>
          <w:sz w:val="24"/>
          <w:szCs w:val="24"/>
        </w:rPr>
        <w:t xml:space="preserve">towarów i usług </w:t>
      </w:r>
      <w:r w:rsidR="00DA071A">
        <w:rPr>
          <w:rFonts w:ascii="Arial" w:hAnsi="Arial" w:cs="Arial"/>
          <w:sz w:val="24"/>
          <w:szCs w:val="24"/>
        </w:rPr>
        <w:t xml:space="preserve">konsumpcyjnych </w:t>
      </w:r>
      <w:r w:rsidR="008B3CAA">
        <w:rPr>
          <w:rFonts w:ascii="Arial" w:hAnsi="Arial" w:cs="Arial"/>
          <w:sz w:val="24"/>
          <w:szCs w:val="24"/>
        </w:rPr>
        <w:t xml:space="preserve">ogłoszonych </w:t>
      </w:r>
      <w:r w:rsidR="00DA071A">
        <w:rPr>
          <w:rFonts w:ascii="Arial" w:hAnsi="Arial" w:cs="Arial"/>
          <w:sz w:val="24"/>
          <w:szCs w:val="24"/>
        </w:rPr>
        <w:t xml:space="preserve">w komunikacie Prezesa Głównego Urzędu Statystycznego w danym roku realizacji umowy </w:t>
      </w:r>
      <w:r w:rsidR="00F85AC1" w:rsidRPr="00F85AC1">
        <w:rPr>
          <w:rFonts w:ascii="Arial" w:hAnsi="Arial" w:cs="Arial"/>
          <w:sz w:val="24"/>
          <w:szCs w:val="24"/>
        </w:rPr>
        <w:t>w stosunku</w:t>
      </w:r>
      <w:r w:rsidR="00DA071A" w:rsidRPr="00DA071A">
        <w:rPr>
          <w:rFonts w:ascii="Arial" w:hAnsi="Arial" w:cs="Arial"/>
          <w:sz w:val="24"/>
          <w:szCs w:val="24"/>
        </w:rPr>
        <w:t xml:space="preserve"> </w:t>
      </w:r>
      <w:r w:rsidR="00F85AC1" w:rsidRPr="00F85AC1">
        <w:rPr>
          <w:rFonts w:ascii="Arial" w:hAnsi="Arial" w:cs="Arial"/>
          <w:sz w:val="24"/>
          <w:szCs w:val="24"/>
        </w:rPr>
        <w:t xml:space="preserve">do roku </w:t>
      </w:r>
      <w:r w:rsidR="00A37C4F">
        <w:rPr>
          <w:rFonts w:ascii="Arial" w:hAnsi="Arial" w:cs="Arial"/>
          <w:sz w:val="24"/>
          <w:szCs w:val="24"/>
        </w:rPr>
        <w:t>202</w:t>
      </w:r>
      <w:r w:rsidR="008B3CAA">
        <w:rPr>
          <w:rFonts w:ascii="Arial" w:hAnsi="Arial" w:cs="Arial"/>
          <w:sz w:val="24"/>
          <w:szCs w:val="24"/>
        </w:rPr>
        <w:t>2</w:t>
      </w:r>
      <w:r w:rsidR="00A37C4F">
        <w:rPr>
          <w:rFonts w:ascii="Arial" w:hAnsi="Arial" w:cs="Arial"/>
          <w:sz w:val="24"/>
          <w:szCs w:val="24"/>
        </w:rPr>
        <w:t xml:space="preserve"> (</w:t>
      </w:r>
      <w:r w:rsidR="001963AD">
        <w:rPr>
          <w:rFonts w:ascii="Arial" w:hAnsi="Arial" w:cs="Arial"/>
          <w:sz w:val="24"/>
          <w:szCs w:val="24"/>
        </w:rPr>
        <w:t>roku</w:t>
      </w:r>
      <w:r w:rsidR="00A37C4F">
        <w:rPr>
          <w:rFonts w:ascii="Arial" w:hAnsi="Arial" w:cs="Arial"/>
          <w:sz w:val="24"/>
          <w:szCs w:val="24"/>
        </w:rPr>
        <w:t xml:space="preserve"> sporządzenia oferty), j</w:t>
      </w:r>
      <w:r w:rsidR="00DA071A">
        <w:rPr>
          <w:rFonts w:ascii="Arial" w:hAnsi="Arial" w:cs="Arial"/>
          <w:sz w:val="24"/>
          <w:szCs w:val="24"/>
        </w:rPr>
        <w:t>eżeli wskaźnik ten będzie oznaczał wzrost lub spadek cen o co najmniej 5% i zostanie wykazany jego wpływ na koszty wykonania zamó</w:t>
      </w:r>
      <w:r w:rsidR="00A37C4F">
        <w:rPr>
          <w:rFonts w:ascii="Arial" w:hAnsi="Arial" w:cs="Arial"/>
          <w:sz w:val="24"/>
          <w:szCs w:val="24"/>
        </w:rPr>
        <w:t>wieni</w:t>
      </w:r>
      <w:r w:rsidR="00DA071A">
        <w:rPr>
          <w:rFonts w:ascii="Arial" w:hAnsi="Arial" w:cs="Arial"/>
          <w:sz w:val="24"/>
          <w:szCs w:val="24"/>
        </w:rPr>
        <w:t>a</w:t>
      </w:r>
      <w:r w:rsidR="00A37C4F">
        <w:rPr>
          <w:rFonts w:ascii="Arial" w:hAnsi="Arial" w:cs="Arial"/>
          <w:sz w:val="24"/>
          <w:szCs w:val="24"/>
        </w:rPr>
        <w:t xml:space="preserve"> </w:t>
      </w:r>
      <w:r w:rsidR="00DA071A">
        <w:rPr>
          <w:rFonts w:ascii="Arial" w:hAnsi="Arial" w:cs="Arial"/>
          <w:sz w:val="24"/>
          <w:szCs w:val="24"/>
        </w:rPr>
        <w:t>przez W</w:t>
      </w:r>
      <w:r w:rsidR="00A37C4F">
        <w:rPr>
          <w:rFonts w:ascii="Arial" w:hAnsi="Arial" w:cs="Arial"/>
          <w:sz w:val="24"/>
          <w:szCs w:val="24"/>
        </w:rPr>
        <w:t>ykonaw</w:t>
      </w:r>
      <w:r w:rsidR="00DA071A">
        <w:rPr>
          <w:rFonts w:ascii="Arial" w:hAnsi="Arial" w:cs="Arial"/>
          <w:sz w:val="24"/>
          <w:szCs w:val="24"/>
        </w:rPr>
        <w:t>cę dotycząc</w:t>
      </w:r>
      <w:r w:rsidR="00A37C4F">
        <w:rPr>
          <w:rFonts w:ascii="Arial" w:hAnsi="Arial" w:cs="Arial"/>
          <w:sz w:val="24"/>
          <w:szCs w:val="24"/>
        </w:rPr>
        <w:t>ych</w:t>
      </w:r>
      <w:r w:rsidR="00DA071A">
        <w:rPr>
          <w:rFonts w:ascii="Arial" w:hAnsi="Arial" w:cs="Arial"/>
          <w:sz w:val="24"/>
          <w:szCs w:val="24"/>
        </w:rPr>
        <w:t xml:space="preserve"> materiałów i usług </w:t>
      </w:r>
      <w:r w:rsidR="00A37C4F">
        <w:rPr>
          <w:rFonts w:ascii="Arial" w:hAnsi="Arial" w:cs="Arial"/>
          <w:sz w:val="24"/>
          <w:szCs w:val="24"/>
          <w:u w:val="single"/>
        </w:rPr>
        <w:t>ujętych w wykazie ,o którym mowa w ust.1</w:t>
      </w:r>
      <w:r w:rsidR="00371575">
        <w:rPr>
          <w:rFonts w:ascii="Arial" w:hAnsi="Arial" w:cs="Arial"/>
          <w:sz w:val="24"/>
          <w:szCs w:val="24"/>
          <w:u w:val="single"/>
        </w:rPr>
        <w:t>2</w:t>
      </w:r>
      <w:r w:rsidR="00A37C4F">
        <w:rPr>
          <w:rFonts w:ascii="Arial" w:hAnsi="Arial" w:cs="Arial"/>
          <w:sz w:val="24"/>
          <w:szCs w:val="24"/>
          <w:u w:val="single"/>
        </w:rPr>
        <w:t>.</w:t>
      </w:r>
      <w:r w:rsidR="004C1AB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37C4F" w:rsidRDefault="00A37C4F" w:rsidP="003E4708">
      <w:pPr>
        <w:pStyle w:val="Akapitzlist"/>
        <w:tabs>
          <w:tab w:val="left" w:pos="0"/>
        </w:tabs>
        <w:suppressAutoHyphens/>
        <w:spacing w:after="0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</w:t>
      </w:r>
      <w:r w:rsidRPr="00925819">
        <w:rPr>
          <w:rFonts w:ascii="Arial" w:hAnsi="Arial" w:cs="Arial"/>
          <w:sz w:val="24"/>
          <w:szCs w:val="24"/>
        </w:rPr>
        <w:t xml:space="preserve">ażda ze stron umowy, w terminie do </w:t>
      </w:r>
      <w:r>
        <w:rPr>
          <w:rFonts w:ascii="Arial" w:hAnsi="Arial" w:cs="Arial"/>
          <w:sz w:val="24"/>
          <w:szCs w:val="24"/>
        </w:rPr>
        <w:t xml:space="preserve">dnia </w:t>
      </w:r>
      <w:r w:rsidRPr="00925819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 xml:space="preserve">marca </w:t>
      </w:r>
      <w:r w:rsidR="00171E4F">
        <w:rPr>
          <w:rFonts w:ascii="Arial" w:hAnsi="Arial" w:cs="Arial"/>
          <w:sz w:val="24"/>
          <w:szCs w:val="24"/>
        </w:rPr>
        <w:t xml:space="preserve">danego </w:t>
      </w:r>
      <w:r>
        <w:rPr>
          <w:rFonts w:ascii="Arial" w:hAnsi="Arial" w:cs="Arial"/>
          <w:sz w:val="24"/>
          <w:szCs w:val="24"/>
        </w:rPr>
        <w:t xml:space="preserve">roku </w:t>
      </w:r>
      <w:r w:rsidR="00171E4F">
        <w:rPr>
          <w:rFonts w:ascii="Arial" w:hAnsi="Arial" w:cs="Arial"/>
          <w:sz w:val="24"/>
          <w:szCs w:val="24"/>
        </w:rPr>
        <w:t xml:space="preserve">realizacji umowy, </w:t>
      </w:r>
      <w:r w:rsidRPr="00925819">
        <w:rPr>
          <w:rFonts w:ascii="Arial" w:hAnsi="Arial" w:cs="Arial"/>
          <w:sz w:val="24"/>
          <w:szCs w:val="24"/>
        </w:rPr>
        <w:t xml:space="preserve">może zwrócić się do drugiej w sprawie rozpatrzenia zmiany wynagrodzenia </w:t>
      </w:r>
      <w:r>
        <w:rPr>
          <w:rFonts w:ascii="Arial" w:hAnsi="Arial" w:cs="Arial"/>
          <w:sz w:val="24"/>
          <w:szCs w:val="24"/>
        </w:rPr>
        <w:t xml:space="preserve">na rok bieżący </w:t>
      </w:r>
      <w:r w:rsidRPr="00925819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 xml:space="preserve">średniorocznego wskaźnika cen </w:t>
      </w:r>
      <w:r w:rsidR="001963AD">
        <w:rPr>
          <w:rFonts w:ascii="Arial" w:hAnsi="Arial" w:cs="Arial"/>
          <w:sz w:val="24"/>
          <w:szCs w:val="24"/>
        </w:rPr>
        <w:t>cen towarów i usług konsumpcyjnych w stosunku do lat ubiegłych</w:t>
      </w:r>
      <w:r w:rsidRPr="00925819">
        <w:rPr>
          <w:rFonts w:ascii="Arial" w:hAnsi="Arial" w:cs="Arial"/>
          <w:sz w:val="24"/>
          <w:szCs w:val="24"/>
        </w:rPr>
        <w:t xml:space="preserve">. </w:t>
      </w:r>
      <w:r w:rsidRPr="008B3CAA">
        <w:rPr>
          <w:rFonts w:ascii="Arial" w:hAnsi="Arial" w:cs="Arial"/>
          <w:i/>
          <w:sz w:val="24"/>
          <w:szCs w:val="24"/>
        </w:rPr>
        <w:t xml:space="preserve">Wnioski </w:t>
      </w:r>
      <w:r w:rsidR="00171E4F" w:rsidRPr="008B3CAA">
        <w:rPr>
          <w:rFonts w:ascii="Arial" w:hAnsi="Arial" w:cs="Arial"/>
          <w:i/>
          <w:sz w:val="24"/>
          <w:szCs w:val="24"/>
        </w:rPr>
        <w:br/>
      </w:r>
      <w:r w:rsidRPr="008B3CAA">
        <w:rPr>
          <w:rFonts w:ascii="Arial" w:hAnsi="Arial" w:cs="Arial"/>
          <w:i/>
          <w:sz w:val="24"/>
          <w:szCs w:val="24"/>
        </w:rPr>
        <w:t>o zmianę wynagrodzenia złożone po tym okresie Zamawiający zwróci Wykonawcy bez rozpatrzenia</w:t>
      </w:r>
      <w:r w:rsidR="00171E4F">
        <w:rPr>
          <w:rFonts w:ascii="Arial" w:hAnsi="Arial" w:cs="Arial"/>
          <w:sz w:val="24"/>
          <w:szCs w:val="24"/>
        </w:rPr>
        <w:t>.</w:t>
      </w:r>
    </w:p>
    <w:p w:rsidR="00701943" w:rsidRDefault="00701943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1943">
        <w:rPr>
          <w:rFonts w:ascii="Arial" w:hAnsi="Arial" w:cs="Arial"/>
          <w:sz w:val="24"/>
          <w:szCs w:val="24"/>
        </w:rPr>
        <w:t xml:space="preserve">Wykonawca zobowiązany jest dostarczyć w ciągu </w:t>
      </w:r>
      <w:r w:rsidR="00F85AFF">
        <w:rPr>
          <w:rFonts w:ascii="Arial" w:hAnsi="Arial" w:cs="Arial"/>
          <w:sz w:val="24"/>
          <w:szCs w:val="24"/>
        </w:rPr>
        <w:t>9</w:t>
      </w:r>
      <w:r w:rsidRPr="00701943">
        <w:rPr>
          <w:rFonts w:ascii="Arial" w:hAnsi="Arial" w:cs="Arial"/>
          <w:sz w:val="24"/>
          <w:szCs w:val="24"/>
        </w:rPr>
        <w:t xml:space="preserve">0 dni od podpisania umowy, wykaz materiałów i usług (w tym pracy sprzętu) mających zasadniczy wpływ </w:t>
      </w:r>
      <w:r>
        <w:rPr>
          <w:rFonts w:ascii="Arial" w:hAnsi="Arial" w:cs="Arial"/>
          <w:sz w:val="24"/>
          <w:szCs w:val="24"/>
        </w:rPr>
        <w:br/>
      </w:r>
      <w:r w:rsidRPr="00701943">
        <w:rPr>
          <w:rFonts w:ascii="Arial" w:hAnsi="Arial" w:cs="Arial"/>
          <w:sz w:val="24"/>
          <w:szCs w:val="24"/>
        </w:rPr>
        <w:t>na wartość zamówienia, k</w:t>
      </w:r>
      <w:r>
        <w:rPr>
          <w:rFonts w:ascii="Arial" w:hAnsi="Arial" w:cs="Arial"/>
          <w:sz w:val="24"/>
          <w:szCs w:val="24"/>
        </w:rPr>
        <w:t>t</w:t>
      </w:r>
      <w:r w:rsidRPr="00701943">
        <w:rPr>
          <w:rFonts w:ascii="Arial" w:hAnsi="Arial" w:cs="Arial"/>
          <w:sz w:val="24"/>
          <w:szCs w:val="24"/>
        </w:rPr>
        <w:t>óry po zatwierdzeniu przez Zamawiającego bę</w:t>
      </w:r>
      <w:r>
        <w:rPr>
          <w:rFonts w:ascii="Arial" w:hAnsi="Arial" w:cs="Arial"/>
          <w:sz w:val="24"/>
          <w:szCs w:val="24"/>
        </w:rPr>
        <w:t>dzi</w:t>
      </w:r>
      <w:r w:rsidRPr="007019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701943">
        <w:rPr>
          <w:rFonts w:ascii="Arial" w:hAnsi="Arial" w:cs="Arial"/>
          <w:sz w:val="24"/>
          <w:szCs w:val="24"/>
        </w:rPr>
        <w:t>stanowił podstawę d</w:t>
      </w:r>
      <w:r w:rsidR="00A53168">
        <w:rPr>
          <w:rFonts w:ascii="Arial" w:hAnsi="Arial" w:cs="Arial"/>
          <w:sz w:val="24"/>
          <w:szCs w:val="24"/>
        </w:rPr>
        <w:t>o waloryzacji zgodnie z ust. 11</w:t>
      </w:r>
    </w:p>
    <w:p w:rsidR="004E1D90" w:rsidRDefault="004E1D90" w:rsidP="004E1D90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waloryzacji, o której mowa w ust.11 będzie zestawienie szczegółowej kalkulacji kosztów według stanu na rok sporządzania oferty oraz ich kalkulacji szczegółowej według stanu po zmianie cen materiałów i kosztów, ze wskazaniem kwoty, o jaką wynagrodzenie powinno ulec zmianie. Przedmiotowe kalkulacje podlegają uzgodnieniu z Zamawiającym.</w:t>
      </w:r>
    </w:p>
    <w:p w:rsidR="004E1D90" w:rsidRPr="004E1D90" w:rsidRDefault="004E1D90" w:rsidP="004E1D90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Dokumenty, o których mowa w ust. 13 będą stanowiły załącznik do wniosku </w:t>
      </w:r>
      <w:r>
        <w:rPr>
          <w:rFonts w:ascii="Arial" w:hAnsi="Arial" w:cs="Arial"/>
          <w:sz w:val="24"/>
          <w:szCs w:val="24"/>
        </w:rPr>
        <w:br/>
        <w:t>o waloryzację. W przypadku waloryzowania wynagrodzenia umownego przez Zamawiającego , Wykonawca zobowiązany jest do ich sporządzenia i przekazania do RZI w terminie do 14 dni od otrzymania wniosku Zamawiającego w tej sprawie.</w:t>
      </w:r>
    </w:p>
    <w:p w:rsidR="002F395D" w:rsidRPr="002F14B5" w:rsidRDefault="002F395D" w:rsidP="00F340B9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F85AFF">
        <w:rPr>
          <w:rFonts w:ascii="Arial" w:hAnsi="Arial" w:cs="Arial"/>
          <w:sz w:val="24"/>
          <w:szCs w:val="24"/>
        </w:rPr>
        <w:t xml:space="preserve">Maksymalna wartość zmiany wynagrodzenia w skutek okoliczności określonych </w:t>
      </w:r>
      <w:r w:rsidR="0049619C" w:rsidRPr="00F85AFF">
        <w:rPr>
          <w:rFonts w:ascii="Arial" w:hAnsi="Arial" w:cs="Arial"/>
          <w:sz w:val="24"/>
          <w:szCs w:val="24"/>
        </w:rPr>
        <w:br/>
      </w:r>
      <w:r w:rsidRPr="00F85AFF">
        <w:rPr>
          <w:rFonts w:ascii="Arial" w:hAnsi="Arial" w:cs="Arial"/>
          <w:sz w:val="24"/>
          <w:szCs w:val="24"/>
        </w:rPr>
        <w:t xml:space="preserve">w </w:t>
      </w:r>
      <w:r w:rsidR="00246C99" w:rsidRPr="00F85AFF">
        <w:rPr>
          <w:rFonts w:ascii="Arial" w:hAnsi="Arial" w:cs="Arial"/>
          <w:sz w:val="24"/>
          <w:szCs w:val="24"/>
        </w:rPr>
        <w:t>ust.</w:t>
      </w:r>
      <w:r w:rsidRPr="00F85AFF">
        <w:rPr>
          <w:rFonts w:ascii="Arial" w:hAnsi="Arial" w:cs="Arial"/>
          <w:sz w:val="24"/>
          <w:szCs w:val="24"/>
        </w:rPr>
        <w:t xml:space="preserve"> 10 i 11 nie może przekroczyć </w:t>
      </w:r>
      <w:r w:rsidR="00EC7721" w:rsidRPr="00F85AFF">
        <w:rPr>
          <w:rFonts w:ascii="Arial" w:hAnsi="Arial" w:cs="Arial"/>
          <w:sz w:val="24"/>
          <w:szCs w:val="24"/>
        </w:rPr>
        <w:t>9</w:t>
      </w:r>
      <w:r w:rsidR="00A8426A" w:rsidRPr="00F85AFF">
        <w:rPr>
          <w:rFonts w:ascii="Arial" w:hAnsi="Arial" w:cs="Arial"/>
          <w:sz w:val="24"/>
          <w:szCs w:val="24"/>
        </w:rPr>
        <w:t>0</w:t>
      </w:r>
      <w:r w:rsidRPr="00F85AFF">
        <w:rPr>
          <w:rFonts w:ascii="Arial" w:hAnsi="Arial" w:cs="Arial"/>
          <w:sz w:val="24"/>
          <w:szCs w:val="24"/>
        </w:rPr>
        <w:t>% wartości umowy</w:t>
      </w:r>
      <w:r w:rsidR="004E1D90" w:rsidRPr="00F85AFF">
        <w:rPr>
          <w:rFonts w:ascii="Arial" w:hAnsi="Arial" w:cs="Arial"/>
          <w:sz w:val="24"/>
          <w:szCs w:val="24"/>
        </w:rPr>
        <w:t xml:space="preserve"> łącznie</w:t>
      </w:r>
      <w:r w:rsidR="00F85AFF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7D37" w:rsidRDefault="00A97D37" w:rsidP="00086E4C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1474" w:rsidRPr="00086E4C" w:rsidRDefault="008F1474" w:rsidP="00086E4C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6E4C">
        <w:rPr>
          <w:rFonts w:ascii="Arial" w:hAnsi="Arial" w:cs="Arial"/>
          <w:b/>
          <w:sz w:val="24"/>
          <w:szCs w:val="24"/>
        </w:rPr>
        <w:t>§6</w:t>
      </w:r>
    </w:p>
    <w:p w:rsidR="008F1474" w:rsidRPr="00086E4C" w:rsidRDefault="008F1474" w:rsidP="00F340B9">
      <w:pPr>
        <w:numPr>
          <w:ilvl w:val="1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6E4C">
        <w:rPr>
          <w:rFonts w:ascii="Arial" w:hAnsi="Arial" w:cs="Arial"/>
          <w:sz w:val="24"/>
          <w:szCs w:val="24"/>
        </w:rPr>
        <w:t>Strony postanawiają, że rozliczenie Wykonawcy za wykonanie przedmiotu umowy nastąpi na podstawie prawidłowo sporządzonych faktur wystawionych przez Wykonawcę:</w:t>
      </w:r>
    </w:p>
    <w:p w:rsidR="008F1474" w:rsidRPr="00086E4C" w:rsidRDefault="008F1474" w:rsidP="00F340B9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086E4C">
        <w:rPr>
          <w:rFonts w:ascii="Arial" w:hAnsi="Arial" w:cs="Arial"/>
          <w:sz w:val="24"/>
          <w:szCs w:val="24"/>
        </w:rPr>
        <w:t xml:space="preserve">za </w:t>
      </w:r>
      <w:r w:rsidR="00B87E31">
        <w:rPr>
          <w:rFonts w:ascii="Arial" w:hAnsi="Arial" w:cs="Arial"/>
          <w:sz w:val="24"/>
          <w:szCs w:val="24"/>
        </w:rPr>
        <w:t xml:space="preserve">wykonane prace dokumentacyjne, </w:t>
      </w:r>
      <w:r w:rsidRPr="00086E4C">
        <w:rPr>
          <w:rFonts w:ascii="Arial" w:hAnsi="Arial" w:cs="Arial"/>
          <w:sz w:val="24"/>
          <w:szCs w:val="24"/>
        </w:rPr>
        <w:t xml:space="preserve">instalacyjne oraz wykonanie </w:t>
      </w:r>
      <w:r w:rsidR="00A31278">
        <w:rPr>
          <w:rFonts w:ascii="Arial" w:hAnsi="Arial" w:cs="Arial"/>
          <w:sz w:val="24"/>
          <w:szCs w:val="24"/>
        </w:rPr>
        <w:t xml:space="preserve">pomiarów </w:t>
      </w:r>
      <w:r w:rsidR="00F85AFF">
        <w:rPr>
          <w:rFonts w:ascii="Arial" w:hAnsi="Arial" w:cs="Arial"/>
          <w:sz w:val="24"/>
          <w:szCs w:val="24"/>
        </w:rPr>
        <w:br/>
      </w:r>
      <w:r w:rsidR="00A31278">
        <w:rPr>
          <w:rFonts w:ascii="Arial" w:hAnsi="Arial" w:cs="Arial"/>
          <w:sz w:val="24"/>
          <w:szCs w:val="24"/>
        </w:rPr>
        <w:t xml:space="preserve">i </w:t>
      </w:r>
      <w:r w:rsidRPr="00086E4C">
        <w:rPr>
          <w:rFonts w:ascii="Arial" w:hAnsi="Arial" w:cs="Arial"/>
          <w:sz w:val="24"/>
          <w:szCs w:val="24"/>
        </w:rPr>
        <w:t>analiz fizykochemicznych</w:t>
      </w:r>
      <w:r w:rsidR="00CE424B">
        <w:rPr>
          <w:rFonts w:ascii="Arial" w:hAnsi="Arial" w:cs="Arial"/>
          <w:sz w:val="24"/>
          <w:szCs w:val="24"/>
        </w:rPr>
        <w:t>,</w:t>
      </w:r>
    </w:p>
    <w:p w:rsidR="008F1474" w:rsidRPr="00086E4C" w:rsidRDefault="008F1474" w:rsidP="00F340B9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86E4C">
        <w:rPr>
          <w:rFonts w:ascii="Arial" w:hAnsi="Arial" w:cs="Arial"/>
          <w:sz w:val="24"/>
          <w:szCs w:val="24"/>
        </w:rPr>
        <w:t xml:space="preserve">za poszczególne kwartalne okresy rozliczeniowe (dotyczy eksploatacji </w:t>
      </w:r>
      <w:r w:rsidR="007C2D69">
        <w:rPr>
          <w:rFonts w:ascii="Arial" w:hAnsi="Arial" w:cs="Arial"/>
          <w:sz w:val="24"/>
          <w:szCs w:val="24"/>
        </w:rPr>
        <w:br/>
      </w:r>
      <w:r w:rsidRPr="00086E4C">
        <w:rPr>
          <w:rFonts w:ascii="Arial" w:hAnsi="Arial" w:cs="Arial"/>
          <w:sz w:val="24"/>
          <w:szCs w:val="24"/>
        </w:rPr>
        <w:t>oraz monitoringu systemów rekultywacji)</w:t>
      </w:r>
      <w:r w:rsidR="00CE424B">
        <w:rPr>
          <w:rFonts w:ascii="Arial" w:hAnsi="Arial" w:cs="Arial"/>
          <w:sz w:val="24"/>
          <w:szCs w:val="24"/>
        </w:rPr>
        <w:t>.</w:t>
      </w:r>
    </w:p>
    <w:p w:rsidR="008F1474" w:rsidRPr="00086E4C" w:rsidRDefault="008F1474" w:rsidP="00F340B9">
      <w:pPr>
        <w:pStyle w:val="Akapitzlist"/>
        <w:numPr>
          <w:ilvl w:val="1"/>
          <w:numId w:val="12"/>
        </w:numPr>
        <w:tabs>
          <w:tab w:val="left" w:pos="426"/>
        </w:tabs>
        <w:suppressAutoHyphens/>
        <w:spacing w:after="0"/>
        <w:ind w:hanging="1440"/>
        <w:jc w:val="both"/>
        <w:rPr>
          <w:rFonts w:ascii="Arial" w:hAnsi="Arial" w:cs="Arial"/>
          <w:sz w:val="24"/>
          <w:szCs w:val="24"/>
        </w:rPr>
      </w:pPr>
      <w:r w:rsidRPr="00086E4C">
        <w:rPr>
          <w:rFonts w:ascii="Arial" w:hAnsi="Arial" w:cs="Arial"/>
          <w:sz w:val="24"/>
          <w:szCs w:val="24"/>
        </w:rPr>
        <w:t xml:space="preserve">Podstawą płatności są protokoły zdawczo-odbiorcze oraz następujące dokumenty: </w:t>
      </w:r>
    </w:p>
    <w:p w:rsidR="008F1474" w:rsidRPr="005E27CF" w:rsidRDefault="008F1474" w:rsidP="00F340B9">
      <w:pPr>
        <w:pStyle w:val="NormalnyWeb1"/>
        <w:numPr>
          <w:ilvl w:val="0"/>
          <w:numId w:val="15"/>
        </w:numPr>
        <w:spacing w:before="0" w:after="0" w:line="276" w:lineRule="auto"/>
        <w:ind w:left="851" w:hanging="425"/>
        <w:jc w:val="both"/>
        <w:rPr>
          <w:rFonts w:ascii="Arial" w:hAnsi="Arial" w:cs="Arial"/>
        </w:rPr>
      </w:pPr>
      <w:r w:rsidRPr="00086E4C">
        <w:rPr>
          <w:rFonts w:ascii="Arial" w:hAnsi="Arial" w:cs="Arial"/>
          <w:b/>
        </w:rPr>
        <w:t xml:space="preserve">dla </w:t>
      </w:r>
      <w:r w:rsidR="00453880">
        <w:rPr>
          <w:rFonts w:ascii="Arial" w:hAnsi="Arial" w:cs="Arial"/>
          <w:b/>
        </w:rPr>
        <w:t>etapu I, II</w:t>
      </w:r>
      <w:r w:rsidR="00670507">
        <w:rPr>
          <w:rFonts w:ascii="Arial" w:hAnsi="Arial" w:cs="Arial"/>
          <w:b/>
        </w:rPr>
        <w:t xml:space="preserve"> i IV</w:t>
      </w:r>
      <w:r w:rsidRPr="00086E4C">
        <w:rPr>
          <w:rFonts w:ascii="Arial" w:hAnsi="Arial" w:cs="Arial"/>
          <w:b/>
        </w:rPr>
        <w:t>:</w:t>
      </w:r>
    </w:p>
    <w:p w:rsidR="008F1474" w:rsidRPr="00453880" w:rsidRDefault="008F1474" w:rsidP="00453880">
      <w:pPr>
        <w:pStyle w:val="NormalnyWeb1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</w:rPr>
      </w:pPr>
      <w:r w:rsidRPr="00453880">
        <w:rPr>
          <w:rFonts w:ascii="Arial" w:hAnsi="Arial" w:cs="Arial"/>
        </w:rPr>
        <w:t>złożenie pozytywnie zaopiniowanej dokumentacji nie wymagającej zatwierdzenia decyzją urzędu (</w:t>
      </w:r>
      <w:r w:rsidR="00453880" w:rsidRPr="00453880">
        <w:rPr>
          <w:rFonts w:ascii="Arial" w:hAnsi="Arial" w:cs="Arial"/>
        </w:rPr>
        <w:t xml:space="preserve">tj. projekt </w:t>
      </w:r>
      <w:r w:rsidR="0089046C">
        <w:rPr>
          <w:rFonts w:ascii="Arial" w:hAnsi="Arial" w:cs="Arial"/>
        </w:rPr>
        <w:t xml:space="preserve">techniczny instalacji </w:t>
      </w:r>
      <w:r w:rsidR="0089046C">
        <w:rPr>
          <w:rFonts w:ascii="Arial" w:hAnsi="Arial" w:cs="Arial"/>
        </w:rPr>
        <w:lastRenderedPageBreak/>
        <w:t xml:space="preserve">oczyszczania, dokumentacja wynikowa otworów wiertniczych sprawozdania z </w:t>
      </w:r>
      <w:r w:rsidR="004B097D">
        <w:rPr>
          <w:rFonts w:ascii="Arial" w:hAnsi="Arial" w:cs="Arial"/>
        </w:rPr>
        <w:t>prowadzenia prac remediacyjnych</w:t>
      </w:r>
      <w:r w:rsidRPr="00453880">
        <w:rPr>
          <w:rFonts w:ascii="Arial" w:hAnsi="Arial" w:cs="Arial"/>
        </w:rPr>
        <w:t>)  – dla odbioru tej dokument</w:t>
      </w:r>
      <w:r w:rsidR="00086E4C" w:rsidRPr="00453880">
        <w:rPr>
          <w:rFonts w:ascii="Arial" w:hAnsi="Arial" w:cs="Arial"/>
        </w:rPr>
        <w:t>a</w:t>
      </w:r>
      <w:r w:rsidRPr="00453880">
        <w:rPr>
          <w:rFonts w:ascii="Arial" w:hAnsi="Arial" w:cs="Arial"/>
        </w:rPr>
        <w:t>cji lub</w:t>
      </w:r>
    </w:p>
    <w:p w:rsidR="008F1474" w:rsidRPr="00453880" w:rsidRDefault="008F1474" w:rsidP="00F340B9">
      <w:pPr>
        <w:pStyle w:val="NormalnyWeb1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</w:rPr>
      </w:pPr>
      <w:r w:rsidRPr="00453880">
        <w:rPr>
          <w:rFonts w:ascii="Arial" w:hAnsi="Arial" w:cs="Arial"/>
        </w:rPr>
        <w:t>złożenie pozytyw</w:t>
      </w:r>
      <w:r w:rsidR="00453880" w:rsidRPr="00453880">
        <w:rPr>
          <w:rFonts w:ascii="Arial" w:hAnsi="Arial" w:cs="Arial"/>
        </w:rPr>
        <w:t xml:space="preserve">nie zaopiniowanej dokumentacji (tj. </w:t>
      </w:r>
      <w:r w:rsidR="0089046C">
        <w:rPr>
          <w:rFonts w:ascii="Arial" w:hAnsi="Arial" w:cs="Arial"/>
        </w:rPr>
        <w:t>projekt</w:t>
      </w:r>
      <w:r w:rsidR="00453880" w:rsidRPr="00453880">
        <w:rPr>
          <w:rFonts w:ascii="Arial" w:hAnsi="Arial" w:cs="Arial"/>
        </w:rPr>
        <w:t xml:space="preserve"> geologiczn</w:t>
      </w:r>
      <w:r w:rsidR="0089046C">
        <w:rPr>
          <w:rFonts w:ascii="Arial" w:hAnsi="Arial" w:cs="Arial"/>
        </w:rPr>
        <w:t>y</w:t>
      </w:r>
      <w:r w:rsidR="00453880" w:rsidRPr="00453880">
        <w:rPr>
          <w:rFonts w:ascii="Arial" w:hAnsi="Arial" w:cs="Arial"/>
        </w:rPr>
        <w:t xml:space="preserve"> wykonania piezometrów monitoringowych, dokumentacja geologiczna </w:t>
      </w:r>
      <w:r w:rsidR="00091311">
        <w:rPr>
          <w:rFonts w:ascii="Arial" w:hAnsi="Arial" w:cs="Arial"/>
        </w:rPr>
        <w:br/>
      </w:r>
      <w:r w:rsidR="00453880" w:rsidRPr="00453880">
        <w:rPr>
          <w:rFonts w:ascii="Arial" w:hAnsi="Arial" w:cs="Arial"/>
        </w:rPr>
        <w:t>z wykonanych</w:t>
      </w:r>
      <w:r w:rsidR="0089046C">
        <w:rPr>
          <w:rFonts w:ascii="Arial" w:hAnsi="Arial" w:cs="Arial"/>
        </w:rPr>
        <w:t xml:space="preserve"> </w:t>
      </w:r>
      <w:r w:rsidR="0089046C" w:rsidRPr="00453880">
        <w:rPr>
          <w:rFonts w:ascii="Arial" w:hAnsi="Arial" w:cs="Arial"/>
        </w:rPr>
        <w:t>piezometrów monitoringowych</w:t>
      </w:r>
      <w:r w:rsidR="00453880" w:rsidRPr="00453880">
        <w:rPr>
          <w:rFonts w:ascii="Arial" w:hAnsi="Arial" w:cs="Arial"/>
        </w:rPr>
        <w:t xml:space="preserve">) </w:t>
      </w:r>
      <w:r w:rsidRPr="00453880">
        <w:rPr>
          <w:rFonts w:ascii="Arial" w:hAnsi="Arial" w:cs="Arial"/>
        </w:rPr>
        <w:t>wraz z poświadczeniem złożenia wniosk</w:t>
      </w:r>
      <w:r w:rsidR="00453880" w:rsidRPr="00453880">
        <w:rPr>
          <w:rFonts w:ascii="Arial" w:hAnsi="Arial" w:cs="Arial"/>
        </w:rPr>
        <w:t>u</w:t>
      </w:r>
      <w:r w:rsidRPr="00453880">
        <w:rPr>
          <w:rFonts w:ascii="Arial" w:hAnsi="Arial" w:cs="Arial"/>
        </w:rPr>
        <w:t xml:space="preserve"> o jego zatwierdzenie</w:t>
      </w:r>
      <w:r w:rsidR="003676B5">
        <w:rPr>
          <w:rFonts w:ascii="Arial" w:hAnsi="Arial" w:cs="Arial"/>
        </w:rPr>
        <w:t>/ przekazania dokumentacji</w:t>
      </w:r>
      <w:r w:rsidRPr="00453880">
        <w:rPr>
          <w:rFonts w:ascii="Arial" w:hAnsi="Arial" w:cs="Arial"/>
        </w:rPr>
        <w:t xml:space="preserve"> do właściwego organu administracji – dla odbioru tej dokumentacji, lub</w:t>
      </w:r>
    </w:p>
    <w:p w:rsidR="00ED5EA2" w:rsidRPr="005E27CF" w:rsidRDefault="000321FA" w:rsidP="00F340B9">
      <w:pPr>
        <w:pStyle w:val="NormalnyWeb1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</w:rPr>
      </w:pPr>
      <w:r w:rsidRPr="00086E4C">
        <w:rPr>
          <w:rFonts w:ascii="Arial" w:hAnsi="Arial" w:cs="Arial"/>
        </w:rPr>
        <w:t xml:space="preserve">operat geodezyjny z pomiarów </w:t>
      </w:r>
      <w:r w:rsidR="00ED5EA2" w:rsidRPr="00086E4C">
        <w:rPr>
          <w:rFonts w:ascii="Arial" w:hAnsi="Arial" w:cs="Arial"/>
        </w:rPr>
        <w:t>obiektów</w:t>
      </w:r>
      <w:r w:rsidRPr="00086E4C">
        <w:rPr>
          <w:rFonts w:ascii="Arial" w:hAnsi="Arial" w:cs="Arial"/>
        </w:rPr>
        <w:t xml:space="preserve"> (instalacji) do naniesienia </w:t>
      </w:r>
      <w:r w:rsidR="005E27CF">
        <w:rPr>
          <w:rFonts w:ascii="Arial" w:hAnsi="Arial" w:cs="Arial"/>
        </w:rPr>
        <w:br/>
      </w:r>
      <w:r w:rsidRPr="00086E4C">
        <w:rPr>
          <w:rFonts w:ascii="Arial" w:hAnsi="Arial" w:cs="Arial"/>
        </w:rPr>
        <w:t xml:space="preserve">na mapę zasadniczą terenu </w:t>
      </w:r>
      <w:r w:rsidR="00B87E31">
        <w:rPr>
          <w:rFonts w:ascii="Arial" w:hAnsi="Arial" w:cs="Arial"/>
        </w:rPr>
        <w:t>lub</w:t>
      </w:r>
      <w:r w:rsidR="00ED5EA2" w:rsidRPr="00086E4C">
        <w:rPr>
          <w:rFonts w:ascii="Arial" w:hAnsi="Arial" w:cs="Arial"/>
        </w:rPr>
        <w:t xml:space="preserve"> zestawienie wyników pomiarów </w:t>
      </w:r>
      <w:r w:rsidR="00B87E31">
        <w:rPr>
          <w:rFonts w:ascii="Arial" w:hAnsi="Arial" w:cs="Arial"/>
        </w:rPr>
        <w:t>otworów</w:t>
      </w:r>
      <w:r w:rsidRPr="00086E4C">
        <w:rPr>
          <w:rFonts w:ascii="Arial" w:hAnsi="Arial" w:cs="Arial"/>
        </w:rPr>
        <w:t xml:space="preserve"> </w:t>
      </w:r>
      <w:r w:rsidR="00ED5EA2" w:rsidRPr="00086E4C">
        <w:rPr>
          <w:rFonts w:ascii="Arial" w:hAnsi="Arial" w:cs="Arial"/>
        </w:rPr>
        <w:t xml:space="preserve">dla odbioru prac  </w:t>
      </w:r>
      <w:r w:rsidR="00ED5EA2" w:rsidRPr="005E27CF">
        <w:rPr>
          <w:rFonts w:ascii="Arial" w:hAnsi="Arial" w:cs="Arial"/>
        </w:rPr>
        <w:t>geodezyjnych,</w:t>
      </w:r>
      <w:r w:rsidR="00CE424B">
        <w:rPr>
          <w:rFonts w:ascii="Arial" w:hAnsi="Arial" w:cs="Arial"/>
        </w:rPr>
        <w:t xml:space="preserve"> lub</w:t>
      </w:r>
    </w:p>
    <w:p w:rsidR="008F1474" w:rsidRPr="005E27CF" w:rsidRDefault="008F1474" w:rsidP="00F340B9">
      <w:pPr>
        <w:pStyle w:val="NormalnyWeb1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</w:rPr>
      </w:pPr>
      <w:r w:rsidRPr="005E27CF">
        <w:rPr>
          <w:rFonts w:ascii="Arial" w:hAnsi="Arial" w:cs="Arial"/>
        </w:rPr>
        <w:t>kopie kart otworów wiertniczych</w:t>
      </w:r>
      <w:r w:rsidR="00086E4C" w:rsidRPr="005E27CF">
        <w:rPr>
          <w:rFonts w:ascii="Arial" w:hAnsi="Arial" w:cs="Arial"/>
        </w:rPr>
        <w:t xml:space="preserve"> </w:t>
      </w:r>
      <w:r w:rsidRPr="005E27CF">
        <w:rPr>
          <w:rFonts w:ascii="Arial" w:hAnsi="Arial" w:cs="Arial"/>
        </w:rPr>
        <w:t>– dla odbioru prac dotyczących ich</w:t>
      </w:r>
      <w:r w:rsidR="00B87E31">
        <w:rPr>
          <w:rFonts w:ascii="Arial" w:hAnsi="Arial" w:cs="Arial"/>
        </w:rPr>
        <w:t xml:space="preserve"> wykonania</w:t>
      </w:r>
      <w:r w:rsidRPr="005E27CF">
        <w:rPr>
          <w:rFonts w:ascii="Arial" w:hAnsi="Arial" w:cs="Arial"/>
        </w:rPr>
        <w:t xml:space="preserve"> lub</w:t>
      </w:r>
      <w:r w:rsidR="00A308B7">
        <w:rPr>
          <w:rFonts w:ascii="Arial" w:hAnsi="Arial" w:cs="Arial"/>
        </w:rPr>
        <w:t xml:space="preserve"> likwidacji, lub</w:t>
      </w:r>
    </w:p>
    <w:p w:rsidR="008F1474" w:rsidRDefault="008F1474" w:rsidP="00F340B9">
      <w:pPr>
        <w:pStyle w:val="NormalnyWeb1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</w:rPr>
      </w:pPr>
      <w:r w:rsidRPr="005E27CF">
        <w:rPr>
          <w:rFonts w:ascii="Arial" w:hAnsi="Arial" w:cs="Arial"/>
        </w:rPr>
        <w:t xml:space="preserve">kopie sprawozdań z wyników badań </w:t>
      </w:r>
      <w:r w:rsidR="00A308B7">
        <w:rPr>
          <w:rFonts w:ascii="Arial" w:hAnsi="Arial" w:cs="Arial"/>
        </w:rPr>
        <w:t xml:space="preserve">laboratoryjnych </w:t>
      </w:r>
      <w:r w:rsidRPr="005E27CF">
        <w:rPr>
          <w:rFonts w:ascii="Arial" w:hAnsi="Arial" w:cs="Arial"/>
        </w:rPr>
        <w:t>dla odbioru prac poboru prób i analiz laboratoryjnych</w:t>
      </w:r>
      <w:r w:rsidR="0070122A" w:rsidRPr="005E27CF">
        <w:rPr>
          <w:rFonts w:ascii="Arial" w:hAnsi="Arial" w:cs="Arial"/>
        </w:rPr>
        <w:t>,</w:t>
      </w:r>
      <w:r w:rsidR="00CE424B">
        <w:rPr>
          <w:rFonts w:ascii="Arial" w:hAnsi="Arial" w:cs="Arial"/>
        </w:rPr>
        <w:t xml:space="preserve"> </w:t>
      </w:r>
    </w:p>
    <w:p w:rsidR="008F1474" w:rsidRPr="00086E4C" w:rsidRDefault="008F1474" w:rsidP="00F340B9">
      <w:pPr>
        <w:pStyle w:val="NormalnyWeb1"/>
        <w:numPr>
          <w:ilvl w:val="0"/>
          <w:numId w:val="15"/>
        </w:numPr>
        <w:spacing w:before="0" w:after="0" w:line="276" w:lineRule="auto"/>
        <w:ind w:left="851" w:hanging="284"/>
        <w:jc w:val="both"/>
        <w:rPr>
          <w:rFonts w:ascii="Arial" w:hAnsi="Arial" w:cs="Arial"/>
          <w:b/>
        </w:rPr>
      </w:pPr>
      <w:r w:rsidRPr="00086E4C">
        <w:rPr>
          <w:rFonts w:ascii="Arial" w:hAnsi="Arial" w:cs="Arial"/>
          <w:b/>
        </w:rPr>
        <w:t>dla etapu III:</w:t>
      </w:r>
    </w:p>
    <w:p w:rsidR="008F1474" w:rsidRDefault="008F1474" w:rsidP="00F340B9">
      <w:pPr>
        <w:pStyle w:val="NormalnyWeb1"/>
        <w:numPr>
          <w:ilvl w:val="0"/>
          <w:numId w:val="16"/>
        </w:numPr>
        <w:tabs>
          <w:tab w:val="left" w:pos="284"/>
          <w:tab w:val="num" w:pos="666"/>
          <w:tab w:val="num" w:pos="709"/>
        </w:tabs>
        <w:spacing w:before="0" w:after="0" w:line="276" w:lineRule="auto"/>
        <w:ind w:left="1276" w:hanging="425"/>
        <w:jc w:val="both"/>
        <w:rPr>
          <w:rFonts w:ascii="Arial" w:hAnsi="Arial" w:cs="Arial"/>
        </w:rPr>
      </w:pPr>
      <w:r w:rsidRPr="00086E4C">
        <w:rPr>
          <w:rFonts w:ascii="Arial" w:hAnsi="Arial" w:cs="Arial"/>
        </w:rPr>
        <w:t>przekazanie sprawozdań kwartalnych</w:t>
      </w:r>
      <w:r w:rsidR="00A308B7" w:rsidRPr="00A308B7">
        <w:rPr>
          <w:rFonts w:ascii="Arial" w:hAnsi="Arial" w:cs="Arial"/>
        </w:rPr>
        <w:t xml:space="preserve"> </w:t>
      </w:r>
      <w:r w:rsidR="00A308B7" w:rsidRPr="00086E4C">
        <w:rPr>
          <w:rFonts w:ascii="Arial" w:hAnsi="Arial" w:cs="Arial"/>
        </w:rPr>
        <w:t>lub sprawozdań</w:t>
      </w:r>
      <w:r w:rsidR="00A308B7">
        <w:rPr>
          <w:rFonts w:ascii="Arial" w:hAnsi="Arial" w:cs="Arial"/>
        </w:rPr>
        <w:t xml:space="preserve"> rocznych</w:t>
      </w:r>
      <w:r w:rsidR="0089046C">
        <w:rPr>
          <w:rFonts w:ascii="Arial" w:hAnsi="Arial" w:cs="Arial"/>
        </w:rPr>
        <w:t>,</w:t>
      </w:r>
      <w:r w:rsidR="00A308B7">
        <w:rPr>
          <w:rFonts w:ascii="Arial" w:hAnsi="Arial" w:cs="Arial"/>
        </w:rPr>
        <w:t xml:space="preserve"> kopii fragmentu dziennika remediacji</w:t>
      </w:r>
      <w:r w:rsidR="0089046C">
        <w:rPr>
          <w:rFonts w:ascii="Arial" w:hAnsi="Arial" w:cs="Arial"/>
        </w:rPr>
        <w:t xml:space="preserve"> </w:t>
      </w:r>
      <w:r w:rsidR="001963AD">
        <w:rPr>
          <w:rFonts w:ascii="Arial" w:hAnsi="Arial" w:cs="Arial"/>
        </w:rPr>
        <w:t xml:space="preserve">oraz kart przekazania odpadów </w:t>
      </w:r>
      <w:r w:rsidRPr="00086E4C">
        <w:rPr>
          <w:rFonts w:ascii="Arial" w:hAnsi="Arial" w:cs="Arial"/>
        </w:rPr>
        <w:t>- dla odbioru prac z prowadzenia</w:t>
      </w:r>
      <w:r w:rsidR="0070122A" w:rsidRPr="00086E4C">
        <w:rPr>
          <w:rFonts w:ascii="Arial" w:hAnsi="Arial" w:cs="Arial"/>
        </w:rPr>
        <w:t xml:space="preserve"> remediacji i</w:t>
      </w:r>
      <w:r w:rsidR="00CE424B">
        <w:rPr>
          <w:rFonts w:ascii="Arial" w:hAnsi="Arial" w:cs="Arial"/>
        </w:rPr>
        <w:t xml:space="preserve"> monitoringu w danym kwartale</w:t>
      </w:r>
      <w:r w:rsidR="008D1066">
        <w:rPr>
          <w:rFonts w:ascii="Arial" w:hAnsi="Arial" w:cs="Arial"/>
        </w:rPr>
        <w:t>, lub</w:t>
      </w:r>
    </w:p>
    <w:p w:rsidR="0089046C" w:rsidRDefault="0089046C" w:rsidP="00F340B9">
      <w:pPr>
        <w:pStyle w:val="NormalnyWeb1"/>
        <w:numPr>
          <w:ilvl w:val="0"/>
          <w:numId w:val="16"/>
        </w:numPr>
        <w:tabs>
          <w:tab w:val="left" w:pos="284"/>
          <w:tab w:val="num" w:pos="666"/>
          <w:tab w:val="num" w:pos="709"/>
        </w:tabs>
        <w:spacing w:before="0" w:after="0" w:line="276" w:lineRule="auto"/>
        <w:ind w:left="1276" w:hanging="425"/>
        <w:jc w:val="both"/>
        <w:rPr>
          <w:rFonts w:ascii="Arial" w:hAnsi="Arial" w:cs="Arial"/>
        </w:rPr>
      </w:pPr>
      <w:r w:rsidRPr="00086E4C">
        <w:rPr>
          <w:rFonts w:ascii="Arial" w:hAnsi="Arial" w:cs="Arial"/>
        </w:rPr>
        <w:t>złożenie pozyt</w:t>
      </w:r>
      <w:r>
        <w:rPr>
          <w:rFonts w:ascii="Arial" w:hAnsi="Arial" w:cs="Arial"/>
        </w:rPr>
        <w:t xml:space="preserve">ywnie zaopiniowanych sprawozdań rocznych, podsumowującego pewien okres oraz </w:t>
      </w:r>
      <w:r w:rsidRPr="00B87E31">
        <w:rPr>
          <w:rFonts w:ascii="Arial" w:hAnsi="Arial" w:cs="Arial"/>
        </w:rPr>
        <w:t>końcowego</w:t>
      </w:r>
      <w:r>
        <w:rPr>
          <w:rFonts w:ascii="Arial" w:hAnsi="Arial" w:cs="Arial"/>
        </w:rPr>
        <w:t xml:space="preserve"> </w:t>
      </w:r>
      <w:r w:rsidRPr="00B87E31">
        <w:rPr>
          <w:rFonts w:ascii="Arial" w:hAnsi="Arial" w:cs="Arial"/>
        </w:rPr>
        <w:t xml:space="preserve">- dla odbioru </w:t>
      </w:r>
      <w:r>
        <w:rPr>
          <w:rFonts w:ascii="Arial" w:hAnsi="Arial" w:cs="Arial"/>
        </w:rPr>
        <w:t>tych sprawozdań</w:t>
      </w:r>
      <w:r w:rsidR="00131A2D">
        <w:rPr>
          <w:rFonts w:ascii="Arial" w:hAnsi="Arial" w:cs="Arial"/>
        </w:rPr>
        <w:t>.</w:t>
      </w:r>
    </w:p>
    <w:p w:rsidR="008F1474" w:rsidRPr="00086E4C" w:rsidRDefault="008F1474" w:rsidP="00F340B9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86E4C">
        <w:rPr>
          <w:rFonts w:ascii="Arial" w:hAnsi="Arial" w:cs="Arial"/>
          <w:sz w:val="24"/>
          <w:szCs w:val="24"/>
        </w:rPr>
        <w:t xml:space="preserve">Zapłata wynagrodzenia nastąpi przelewem z rachunku bankowego Zamawiającego na konto Wykonawcy wskazane na fakturze w ciągu 30 dni </w:t>
      </w:r>
      <w:r w:rsidR="00086E4C">
        <w:rPr>
          <w:rFonts w:ascii="Arial" w:hAnsi="Arial" w:cs="Arial"/>
          <w:sz w:val="24"/>
          <w:szCs w:val="24"/>
        </w:rPr>
        <w:br/>
      </w:r>
      <w:r w:rsidRPr="00086E4C">
        <w:rPr>
          <w:rFonts w:ascii="Arial" w:hAnsi="Arial" w:cs="Arial"/>
          <w:sz w:val="24"/>
          <w:szCs w:val="24"/>
        </w:rPr>
        <w:t>od daty wpływu do Zamawiającego faktury Wykonawcy, z załączonym Protokołem zdawczo-odbiorczym.</w:t>
      </w:r>
    </w:p>
    <w:p w:rsidR="008F1474" w:rsidRPr="00086E4C" w:rsidRDefault="008F1474" w:rsidP="00F340B9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86E4C">
        <w:rPr>
          <w:rFonts w:ascii="Arial" w:hAnsi="Arial" w:cs="Arial"/>
          <w:sz w:val="24"/>
          <w:szCs w:val="24"/>
        </w:rPr>
        <w:t xml:space="preserve">Konto wskazane na fakturze winno być ujęte w wykazie podmiotów o którym mowa w art. 96 b ust. 1 Ustawy o podatku od towarów i usług (biała lista podatników). </w:t>
      </w:r>
      <w:r w:rsidR="00CE424B">
        <w:rPr>
          <w:rFonts w:ascii="Arial" w:hAnsi="Arial" w:cs="Arial"/>
          <w:sz w:val="24"/>
          <w:szCs w:val="24"/>
        </w:rPr>
        <w:br/>
      </w:r>
      <w:r w:rsidRPr="00086E4C">
        <w:rPr>
          <w:rFonts w:ascii="Arial" w:hAnsi="Arial" w:cs="Arial"/>
          <w:sz w:val="24"/>
          <w:szCs w:val="24"/>
        </w:rPr>
        <w:t>W przypadku braku ww. rachunku w powyższym wykazie Zamawiający dokona zapłaty na konto wskazane na fakturze z jednoczesnym złożeniem zawiadomienia, o którym mowa w art. 117 ba §3 ordynacji podatkowej.</w:t>
      </w:r>
    </w:p>
    <w:p w:rsidR="008F1474" w:rsidRPr="00086E4C" w:rsidRDefault="008F1474" w:rsidP="00F340B9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86E4C">
        <w:rPr>
          <w:rFonts w:ascii="Arial" w:hAnsi="Arial" w:cs="Arial"/>
          <w:sz w:val="24"/>
          <w:szCs w:val="24"/>
        </w:rPr>
        <w:t>Za datę płatności przyjmuje się dzień obciążenia rachunku bankowego Zamawiającego.</w:t>
      </w:r>
    </w:p>
    <w:p w:rsidR="00EA621B" w:rsidRDefault="008F1474" w:rsidP="00EA621B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86E4C">
        <w:rPr>
          <w:rFonts w:ascii="Arial" w:hAnsi="Arial" w:cs="Arial"/>
          <w:sz w:val="24"/>
          <w:szCs w:val="24"/>
        </w:rPr>
        <w:t xml:space="preserve">W przypadku zwłoki w dokonaniu zapłaty faktury, o której mowa w ust. </w:t>
      </w:r>
      <w:r w:rsidR="001963AD">
        <w:rPr>
          <w:rFonts w:ascii="Arial" w:hAnsi="Arial" w:cs="Arial"/>
          <w:sz w:val="24"/>
          <w:szCs w:val="24"/>
        </w:rPr>
        <w:t>4</w:t>
      </w:r>
      <w:r w:rsidRPr="00086E4C">
        <w:rPr>
          <w:rFonts w:ascii="Arial" w:hAnsi="Arial" w:cs="Arial"/>
          <w:sz w:val="24"/>
          <w:szCs w:val="24"/>
        </w:rPr>
        <w:t>, Zamawiający będzie zobowiązany do zapłaty ustawowych odsetek.</w:t>
      </w:r>
    </w:p>
    <w:p w:rsidR="009626E7" w:rsidRPr="00EA621B" w:rsidRDefault="001265A8" w:rsidP="00EA621B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A621B">
        <w:rPr>
          <w:rFonts w:ascii="Arial" w:hAnsi="Arial" w:cs="Arial"/>
          <w:sz w:val="24"/>
          <w:szCs w:val="24"/>
        </w:rPr>
        <w:t>Zamawiający dopuszcza składanie faktur w formie ustrukturyzowanych faktur elektronicznych, zgodnie z ustaw</w:t>
      </w:r>
      <w:r w:rsidR="00EA621B">
        <w:rPr>
          <w:rFonts w:ascii="Arial" w:hAnsi="Arial" w:cs="Arial"/>
          <w:sz w:val="24"/>
          <w:szCs w:val="24"/>
        </w:rPr>
        <w:t>ą</w:t>
      </w:r>
      <w:r w:rsidRPr="00EA621B">
        <w:rPr>
          <w:rFonts w:ascii="Arial" w:hAnsi="Arial" w:cs="Arial"/>
          <w:sz w:val="24"/>
          <w:szCs w:val="24"/>
        </w:rPr>
        <w:t xml:space="preserve"> z dnia 9.11.2018 r. o elektronicznym fakturowaniu w zamówieniach publicznych (...).</w:t>
      </w:r>
    </w:p>
    <w:p w:rsidR="008778BD" w:rsidRDefault="008778BD" w:rsidP="005E27CF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F686F" w:rsidRDefault="001F686F" w:rsidP="005E27CF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863F16">
        <w:rPr>
          <w:rFonts w:ascii="Arial" w:hAnsi="Arial" w:cs="Arial"/>
          <w:b/>
          <w:sz w:val="24"/>
          <w:szCs w:val="24"/>
        </w:rPr>
        <w:t>IV Kary umowne</w:t>
      </w:r>
    </w:p>
    <w:p w:rsidR="001F686F" w:rsidRPr="00C62E1B" w:rsidRDefault="003602B0" w:rsidP="005E27CF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C62E1B">
        <w:rPr>
          <w:rFonts w:ascii="Arial" w:hAnsi="Arial" w:cs="Arial"/>
          <w:b/>
          <w:sz w:val="24"/>
          <w:szCs w:val="24"/>
        </w:rPr>
        <w:t>§7</w:t>
      </w:r>
    </w:p>
    <w:p w:rsidR="00086E4C" w:rsidRPr="00863F16" w:rsidRDefault="00086E4C" w:rsidP="00F340B9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63F16">
        <w:rPr>
          <w:rFonts w:ascii="Arial" w:hAnsi="Arial" w:cs="Arial"/>
          <w:sz w:val="24"/>
          <w:szCs w:val="24"/>
        </w:rPr>
        <w:t>Wykonawca zobowiązuje się do zapłaty Zamawiającemu kar umownych:</w:t>
      </w:r>
    </w:p>
    <w:p w:rsidR="00086E4C" w:rsidRPr="00863F16" w:rsidRDefault="00086E4C" w:rsidP="00F340B9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</w:rPr>
      </w:pPr>
      <w:r w:rsidRPr="00863F16">
        <w:rPr>
          <w:rFonts w:ascii="Arial" w:hAnsi="Arial" w:cs="Arial"/>
        </w:rPr>
        <w:t xml:space="preserve">za odstąpienie od umowy, z przyczyn za które Wykonawca ponosi odpowiedzialność w wysokości 10 % wynagrodzenia umownego za </w:t>
      </w:r>
      <w:r w:rsidRPr="00863F16">
        <w:rPr>
          <w:rFonts w:ascii="Arial" w:hAnsi="Arial" w:cs="Arial"/>
          <w:szCs w:val="18"/>
        </w:rPr>
        <w:t xml:space="preserve">prace </w:t>
      </w:r>
      <w:r w:rsidR="00863F16">
        <w:rPr>
          <w:rFonts w:ascii="Arial" w:hAnsi="Arial" w:cs="Arial"/>
          <w:szCs w:val="18"/>
        </w:rPr>
        <w:br/>
      </w:r>
      <w:r w:rsidRPr="00863F16">
        <w:rPr>
          <w:rFonts w:ascii="Arial" w:hAnsi="Arial" w:cs="Arial"/>
          <w:szCs w:val="18"/>
        </w:rPr>
        <w:lastRenderedPageBreak/>
        <w:t xml:space="preserve">od których odstąpiono zgodnie z </w:t>
      </w:r>
      <w:r w:rsidRPr="00863F16">
        <w:rPr>
          <w:rFonts w:ascii="Arial" w:hAnsi="Arial" w:cs="Arial"/>
          <w:i/>
          <w:iCs/>
          <w:szCs w:val="18"/>
        </w:rPr>
        <w:t>Harmonogramem rzeczowo - finansowym</w:t>
      </w:r>
      <w:r w:rsidRPr="00863F16">
        <w:rPr>
          <w:rFonts w:ascii="Arial" w:hAnsi="Arial" w:cs="Arial"/>
          <w:szCs w:val="18"/>
        </w:rPr>
        <w:t xml:space="preserve"> - </w:t>
      </w:r>
      <w:r w:rsidRPr="005E27CF">
        <w:rPr>
          <w:rFonts w:ascii="Arial" w:hAnsi="Arial" w:cs="Arial"/>
          <w:b/>
          <w:szCs w:val="18"/>
        </w:rPr>
        <w:t>załącznik nr 4</w:t>
      </w:r>
      <w:r w:rsidRPr="00863F16">
        <w:rPr>
          <w:rFonts w:ascii="Arial" w:hAnsi="Arial" w:cs="Arial"/>
          <w:szCs w:val="18"/>
        </w:rPr>
        <w:t xml:space="preserve"> do umowy,</w:t>
      </w:r>
    </w:p>
    <w:p w:rsidR="00086E4C" w:rsidRPr="00863F16" w:rsidRDefault="00086E4C" w:rsidP="00F340B9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szCs w:val="18"/>
        </w:rPr>
      </w:pPr>
      <w:r w:rsidRPr="00863F16">
        <w:rPr>
          <w:rFonts w:ascii="Arial" w:hAnsi="Arial" w:cs="Arial"/>
          <w:szCs w:val="18"/>
        </w:rPr>
        <w:t xml:space="preserve">za </w:t>
      </w:r>
      <w:r w:rsidR="00A97D37">
        <w:rPr>
          <w:rFonts w:ascii="Arial" w:hAnsi="Arial" w:cs="Arial"/>
          <w:szCs w:val="18"/>
        </w:rPr>
        <w:t>zwłokę</w:t>
      </w:r>
      <w:r w:rsidRPr="00863F16">
        <w:rPr>
          <w:rFonts w:ascii="Arial" w:hAnsi="Arial" w:cs="Arial"/>
          <w:szCs w:val="18"/>
        </w:rPr>
        <w:t xml:space="preserve"> w wykonaniu zleconej pracy w wysokości:</w:t>
      </w:r>
    </w:p>
    <w:p w:rsidR="00086E4C" w:rsidRPr="00863F16" w:rsidRDefault="00863F16" w:rsidP="00F340B9">
      <w:pPr>
        <w:pStyle w:val="Akapitzlist"/>
        <w:numPr>
          <w:ilvl w:val="0"/>
          <w:numId w:val="20"/>
        </w:numPr>
        <w:suppressAutoHyphens/>
        <w:ind w:left="1134" w:hanging="425"/>
        <w:jc w:val="both"/>
        <w:rPr>
          <w:rFonts w:ascii="Arial" w:hAnsi="Arial" w:cs="Arial"/>
          <w:sz w:val="24"/>
          <w:szCs w:val="18"/>
        </w:rPr>
      </w:pPr>
      <w:r w:rsidRPr="00863F16">
        <w:rPr>
          <w:rFonts w:ascii="Arial" w:hAnsi="Arial" w:cs="Arial"/>
          <w:sz w:val="24"/>
          <w:szCs w:val="18"/>
        </w:rPr>
        <w:t>0,</w:t>
      </w:r>
      <w:r w:rsidR="008D1066">
        <w:rPr>
          <w:rFonts w:ascii="Arial" w:hAnsi="Arial" w:cs="Arial"/>
          <w:sz w:val="24"/>
          <w:szCs w:val="18"/>
        </w:rPr>
        <w:t>1</w:t>
      </w:r>
      <w:r w:rsidR="00086E4C" w:rsidRPr="00863F16">
        <w:rPr>
          <w:rFonts w:ascii="Arial" w:hAnsi="Arial" w:cs="Arial"/>
          <w:sz w:val="24"/>
          <w:szCs w:val="18"/>
        </w:rPr>
        <w:t xml:space="preserve"> % wynagrodzenia umownego za dany rodzaj prac</w:t>
      </w:r>
      <w:r w:rsidR="00CE424B">
        <w:rPr>
          <w:rFonts w:ascii="Arial" w:hAnsi="Arial" w:cs="Arial"/>
          <w:sz w:val="24"/>
          <w:szCs w:val="18"/>
        </w:rPr>
        <w:t>,</w:t>
      </w:r>
      <w:r w:rsidR="00086E4C" w:rsidRPr="00863F16">
        <w:rPr>
          <w:rFonts w:ascii="Arial" w:hAnsi="Arial" w:cs="Arial"/>
          <w:sz w:val="24"/>
          <w:szCs w:val="18"/>
        </w:rPr>
        <w:t xml:space="preserve"> wyszczególniony </w:t>
      </w:r>
      <w:r w:rsidR="00A31278">
        <w:rPr>
          <w:rFonts w:ascii="Arial" w:hAnsi="Arial" w:cs="Arial"/>
          <w:sz w:val="24"/>
          <w:szCs w:val="18"/>
        </w:rPr>
        <w:br/>
      </w:r>
      <w:r w:rsidR="00086E4C" w:rsidRPr="00863F16">
        <w:rPr>
          <w:rFonts w:ascii="Arial" w:hAnsi="Arial" w:cs="Arial"/>
          <w:sz w:val="24"/>
          <w:szCs w:val="18"/>
        </w:rPr>
        <w:t xml:space="preserve">w pozycji </w:t>
      </w:r>
      <w:r w:rsidR="00CE424B">
        <w:rPr>
          <w:rFonts w:ascii="Arial" w:hAnsi="Arial" w:cs="Arial"/>
          <w:sz w:val="24"/>
          <w:szCs w:val="18"/>
        </w:rPr>
        <w:t>h</w:t>
      </w:r>
      <w:r w:rsidR="00086E4C" w:rsidRPr="00863F16">
        <w:rPr>
          <w:rFonts w:ascii="Arial" w:hAnsi="Arial" w:cs="Arial"/>
          <w:sz w:val="24"/>
          <w:szCs w:val="18"/>
        </w:rPr>
        <w:t xml:space="preserve">armonogramu rzeczowo finansowego </w:t>
      </w:r>
      <w:r w:rsidR="00A31278">
        <w:rPr>
          <w:rFonts w:ascii="Arial" w:hAnsi="Arial" w:cs="Arial"/>
          <w:sz w:val="24"/>
          <w:szCs w:val="18"/>
        </w:rPr>
        <w:t>realizacji</w:t>
      </w:r>
      <w:r w:rsidR="00086E4C" w:rsidRPr="00863F16">
        <w:rPr>
          <w:rFonts w:ascii="Arial" w:hAnsi="Arial" w:cs="Arial"/>
          <w:sz w:val="24"/>
          <w:szCs w:val="18"/>
        </w:rPr>
        <w:t xml:space="preserve"> prac remediacyjnych stanowiącym </w:t>
      </w:r>
      <w:r w:rsidR="00086E4C" w:rsidRPr="005E27CF">
        <w:rPr>
          <w:rFonts w:ascii="Arial" w:hAnsi="Arial" w:cs="Arial"/>
          <w:b/>
          <w:sz w:val="24"/>
          <w:szCs w:val="18"/>
        </w:rPr>
        <w:t>załącznik nr 4</w:t>
      </w:r>
      <w:r w:rsidR="00086E4C" w:rsidRPr="00863F16">
        <w:rPr>
          <w:rFonts w:ascii="Arial" w:hAnsi="Arial" w:cs="Arial"/>
          <w:sz w:val="24"/>
          <w:szCs w:val="18"/>
        </w:rPr>
        <w:t xml:space="preserve"> do umowy</w:t>
      </w:r>
      <w:r w:rsidR="00CE424B">
        <w:rPr>
          <w:rFonts w:ascii="Arial" w:hAnsi="Arial" w:cs="Arial"/>
          <w:sz w:val="24"/>
          <w:szCs w:val="18"/>
        </w:rPr>
        <w:t>,</w:t>
      </w:r>
      <w:r w:rsidR="00086E4C" w:rsidRPr="00863F16">
        <w:rPr>
          <w:rFonts w:ascii="Arial" w:hAnsi="Arial" w:cs="Arial"/>
          <w:sz w:val="24"/>
          <w:szCs w:val="18"/>
        </w:rPr>
        <w:t xml:space="preserve"> którego wykonanie uległo </w:t>
      </w:r>
      <w:r w:rsidR="00A97D37">
        <w:rPr>
          <w:rFonts w:ascii="Arial" w:hAnsi="Arial" w:cs="Arial"/>
          <w:sz w:val="24"/>
          <w:szCs w:val="18"/>
        </w:rPr>
        <w:t>zwłoce</w:t>
      </w:r>
      <w:r w:rsidR="00086E4C" w:rsidRPr="00863F16">
        <w:rPr>
          <w:rFonts w:ascii="Arial" w:hAnsi="Arial" w:cs="Arial"/>
          <w:sz w:val="24"/>
          <w:szCs w:val="18"/>
        </w:rPr>
        <w:t xml:space="preserve">, licząc za każdy dzień </w:t>
      </w:r>
      <w:r w:rsidR="00A97D37">
        <w:rPr>
          <w:rFonts w:ascii="Arial" w:hAnsi="Arial" w:cs="Arial"/>
          <w:sz w:val="24"/>
          <w:szCs w:val="18"/>
        </w:rPr>
        <w:t xml:space="preserve">zwłoki </w:t>
      </w:r>
      <w:r w:rsidR="00086E4C" w:rsidRPr="00863F16">
        <w:rPr>
          <w:rFonts w:ascii="Arial" w:hAnsi="Arial" w:cs="Arial"/>
          <w:sz w:val="24"/>
          <w:szCs w:val="18"/>
        </w:rPr>
        <w:t xml:space="preserve">od terminu wskazanego </w:t>
      </w:r>
      <w:r w:rsidR="00A31278">
        <w:rPr>
          <w:rFonts w:ascii="Arial" w:hAnsi="Arial" w:cs="Arial"/>
          <w:sz w:val="24"/>
          <w:szCs w:val="18"/>
        </w:rPr>
        <w:br/>
      </w:r>
      <w:r w:rsidR="00086E4C" w:rsidRPr="00863F16">
        <w:rPr>
          <w:rFonts w:ascii="Arial" w:hAnsi="Arial" w:cs="Arial"/>
          <w:sz w:val="24"/>
          <w:szCs w:val="18"/>
        </w:rPr>
        <w:t xml:space="preserve">w </w:t>
      </w:r>
      <w:r w:rsidR="00086E4C" w:rsidRPr="00CE424B">
        <w:rPr>
          <w:rFonts w:ascii="Arial" w:hAnsi="Arial" w:cs="Arial"/>
          <w:i/>
          <w:sz w:val="24"/>
          <w:szCs w:val="18"/>
        </w:rPr>
        <w:t>Harmonogramie i zakresie wykonania zlecenia</w:t>
      </w:r>
      <w:r w:rsidR="00086E4C" w:rsidRPr="00863F16">
        <w:rPr>
          <w:rFonts w:ascii="Arial" w:hAnsi="Arial" w:cs="Arial"/>
          <w:sz w:val="24"/>
          <w:szCs w:val="18"/>
        </w:rPr>
        <w:t xml:space="preserve"> (</w:t>
      </w:r>
      <w:r w:rsidR="00086E4C" w:rsidRPr="00CE424B">
        <w:rPr>
          <w:rFonts w:ascii="Arial" w:hAnsi="Arial" w:cs="Arial"/>
          <w:b/>
          <w:sz w:val="24"/>
          <w:szCs w:val="18"/>
        </w:rPr>
        <w:t>załącznik nr 3 do umowy</w:t>
      </w:r>
      <w:r w:rsidR="00086E4C" w:rsidRPr="00863F16">
        <w:rPr>
          <w:rFonts w:ascii="Arial" w:hAnsi="Arial" w:cs="Arial"/>
          <w:sz w:val="24"/>
          <w:szCs w:val="18"/>
        </w:rPr>
        <w:t xml:space="preserve">) – dotyczy prac etapu I,II </w:t>
      </w:r>
    </w:p>
    <w:p w:rsidR="00086E4C" w:rsidRDefault="00086E4C" w:rsidP="00F340B9">
      <w:pPr>
        <w:pStyle w:val="Akapitzlist"/>
        <w:numPr>
          <w:ilvl w:val="0"/>
          <w:numId w:val="20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18"/>
        </w:rPr>
      </w:pPr>
      <w:r w:rsidRPr="00863F16">
        <w:rPr>
          <w:rFonts w:ascii="Arial" w:hAnsi="Arial" w:cs="Arial"/>
          <w:sz w:val="24"/>
          <w:szCs w:val="18"/>
        </w:rPr>
        <w:t>0,</w:t>
      </w:r>
      <w:r w:rsidR="00863F16" w:rsidRPr="00863F16">
        <w:rPr>
          <w:rFonts w:ascii="Arial" w:hAnsi="Arial" w:cs="Arial"/>
          <w:sz w:val="24"/>
          <w:szCs w:val="18"/>
        </w:rPr>
        <w:t>1</w:t>
      </w:r>
      <w:r w:rsidRPr="00863F16">
        <w:rPr>
          <w:rFonts w:ascii="Arial" w:hAnsi="Arial" w:cs="Arial"/>
          <w:sz w:val="24"/>
          <w:szCs w:val="18"/>
        </w:rPr>
        <w:t xml:space="preserve"> % wynagrodzenia umownego za dany okres rozliczeniowy prowadzenia eksploatacji systemów i monitoringu procesu oczyszczania okresu rozliczeniowego – w którym nastąpił</w:t>
      </w:r>
      <w:r w:rsidR="00A97D37">
        <w:rPr>
          <w:rFonts w:ascii="Arial" w:hAnsi="Arial" w:cs="Arial"/>
          <w:sz w:val="24"/>
          <w:szCs w:val="18"/>
        </w:rPr>
        <w:t>a</w:t>
      </w:r>
      <w:r w:rsidRPr="00863F16">
        <w:rPr>
          <w:rFonts w:ascii="Arial" w:hAnsi="Arial" w:cs="Arial"/>
          <w:sz w:val="24"/>
          <w:szCs w:val="18"/>
        </w:rPr>
        <w:t xml:space="preserve"> </w:t>
      </w:r>
      <w:r w:rsidR="00A97D37">
        <w:rPr>
          <w:rFonts w:ascii="Arial" w:hAnsi="Arial" w:cs="Arial"/>
          <w:sz w:val="24"/>
          <w:szCs w:val="18"/>
        </w:rPr>
        <w:t xml:space="preserve">zwłoka w </w:t>
      </w:r>
      <w:r w:rsidRPr="00863F16">
        <w:rPr>
          <w:rFonts w:ascii="Arial" w:hAnsi="Arial" w:cs="Arial"/>
          <w:sz w:val="24"/>
          <w:szCs w:val="18"/>
        </w:rPr>
        <w:t>realizacji prac w tym prowadzenia monitoring</w:t>
      </w:r>
      <w:r w:rsidR="00626283">
        <w:rPr>
          <w:rFonts w:ascii="Arial" w:hAnsi="Arial" w:cs="Arial"/>
          <w:sz w:val="24"/>
          <w:szCs w:val="18"/>
        </w:rPr>
        <w:t>u</w:t>
      </w:r>
      <w:r w:rsidRPr="00863F16">
        <w:rPr>
          <w:rFonts w:ascii="Arial" w:hAnsi="Arial" w:cs="Arial"/>
          <w:sz w:val="24"/>
          <w:szCs w:val="18"/>
        </w:rPr>
        <w:t xml:space="preserve"> lub sprawozdawczości, licząc za każdy dzień </w:t>
      </w:r>
      <w:r w:rsidR="00A97D37">
        <w:rPr>
          <w:rFonts w:ascii="Arial" w:hAnsi="Arial" w:cs="Arial"/>
          <w:sz w:val="24"/>
          <w:szCs w:val="18"/>
        </w:rPr>
        <w:t>zwłoki</w:t>
      </w:r>
      <w:r w:rsidRPr="00863F16">
        <w:rPr>
          <w:rFonts w:ascii="Arial" w:hAnsi="Arial" w:cs="Arial"/>
          <w:sz w:val="24"/>
          <w:szCs w:val="18"/>
        </w:rPr>
        <w:t xml:space="preserve"> od terminu wskazanego w </w:t>
      </w:r>
      <w:r w:rsidRPr="00863F16">
        <w:rPr>
          <w:rFonts w:ascii="Arial" w:hAnsi="Arial" w:cs="Arial"/>
          <w:i/>
          <w:iCs/>
          <w:sz w:val="24"/>
          <w:szCs w:val="18"/>
        </w:rPr>
        <w:t>Harmonogramie i zakresie wykonania zlecenia</w:t>
      </w:r>
      <w:r w:rsidRPr="00863F16">
        <w:rPr>
          <w:rFonts w:ascii="Arial" w:hAnsi="Arial" w:cs="Arial"/>
          <w:sz w:val="24"/>
          <w:szCs w:val="18"/>
        </w:rPr>
        <w:t xml:space="preserve"> (</w:t>
      </w:r>
      <w:r w:rsidRPr="005E27CF">
        <w:rPr>
          <w:rFonts w:ascii="Arial" w:hAnsi="Arial" w:cs="Arial"/>
          <w:b/>
          <w:sz w:val="24"/>
          <w:szCs w:val="18"/>
        </w:rPr>
        <w:t>załącznik nr 3</w:t>
      </w:r>
      <w:r w:rsidRPr="00863F16">
        <w:rPr>
          <w:rFonts w:ascii="Arial" w:hAnsi="Arial" w:cs="Arial"/>
          <w:sz w:val="24"/>
          <w:szCs w:val="18"/>
        </w:rPr>
        <w:t xml:space="preserve"> do </w:t>
      </w:r>
      <w:r w:rsidR="00CE424B">
        <w:rPr>
          <w:rFonts w:ascii="Arial" w:hAnsi="Arial" w:cs="Arial"/>
          <w:sz w:val="24"/>
          <w:szCs w:val="18"/>
        </w:rPr>
        <w:t>umowy) - dotyczy prac III etapu</w:t>
      </w:r>
      <w:r w:rsidR="008D1066">
        <w:rPr>
          <w:rFonts w:ascii="Arial" w:hAnsi="Arial" w:cs="Arial"/>
          <w:sz w:val="24"/>
          <w:szCs w:val="18"/>
        </w:rPr>
        <w:t xml:space="preserve"> </w:t>
      </w:r>
      <w:r w:rsidR="003676B5">
        <w:rPr>
          <w:rFonts w:ascii="Arial" w:hAnsi="Arial" w:cs="Arial"/>
          <w:sz w:val="24"/>
          <w:szCs w:val="18"/>
        </w:rPr>
        <w:t>,</w:t>
      </w:r>
    </w:p>
    <w:p w:rsidR="00B372DA" w:rsidRPr="00B372DA" w:rsidRDefault="00086E4C" w:rsidP="004079EF">
      <w:pPr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372DA">
        <w:rPr>
          <w:rFonts w:ascii="Arial" w:hAnsi="Arial" w:cs="Arial"/>
          <w:color w:val="000000"/>
          <w:sz w:val="24"/>
          <w:szCs w:val="24"/>
        </w:rPr>
        <w:t xml:space="preserve">za </w:t>
      </w:r>
      <w:r w:rsidR="00A97D37" w:rsidRPr="00B372DA">
        <w:rPr>
          <w:rFonts w:ascii="Arial" w:hAnsi="Arial" w:cs="Arial"/>
          <w:color w:val="000000"/>
          <w:sz w:val="24"/>
          <w:szCs w:val="24"/>
        </w:rPr>
        <w:t>zwłokę</w:t>
      </w:r>
      <w:r w:rsidRPr="00B372DA">
        <w:rPr>
          <w:rFonts w:ascii="Arial" w:hAnsi="Arial" w:cs="Arial"/>
          <w:color w:val="000000"/>
          <w:sz w:val="24"/>
          <w:szCs w:val="24"/>
        </w:rPr>
        <w:t xml:space="preserve"> w usunięciu błędów, braków i wad uniemożliwiających odbiór zleconych prac, wskazanych przez Zamawiającego, w wysokości 0,1% wynagrodzenia umownego </w:t>
      </w:r>
      <w:r w:rsidR="00E857D6" w:rsidRPr="00B372DA">
        <w:rPr>
          <w:rFonts w:ascii="Arial" w:hAnsi="Arial" w:cs="Arial"/>
          <w:color w:val="000000"/>
          <w:sz w:val="24"/>
          <w:szCs w:val="24"/>
        </w:rPr>
        <w:t xml:space="preserve">(wynikającego z faktycznego zakresu prac podlegających odbiorowi) </w:t>
      </w:r>
      <w:r w:rsidRPr="00B372DA">
        <w:rPr>
          <w:rFonts w:ascii="Arial" w:hAnsi="Arial" w:cs="Arial"/>
          <w:color w:val="000000"/>
          <w:sz w:val="24"/>
          <w:szCs w:val="24"/>
        </w:rPr>
        <w:t xml:space="preserve">za prace, których poprawa uległa </w:t>
      </w:r>
      <w:r w:rsidR="00A97D37" w:rsidRPr="00B372DA">
        <w:rPr>
          <w:rFonts w:ascii="Arial" w:hAnsi="Arial" w:cs="Arial"/>
          <w:color w:val="000000"/>
          <w:sz w:val="24"/>
          <w:szCs w:val="24"/>
        </w:rPr>
        <w:t xml:space="preserve">zwłoce </w:t>
      </w:r>
      <w:r w:rsidRPr="00B372DA">
        <w:rPr>
          <w:rFonts w:ascii="Arial" w:hAnsi="Arial" w:cs="Arial"/>
          <w:color w:val="000000"/>
          <w:sz w:val="24"/>
          <w:szCs w:val="24"/>
        </w:rPr>
        <w:t xml:space="preserve">za każdy dzień </w:t>
      </w:r>
      <w:r w:rsidR="00A97D37" w:rsidRPr="00B372DA">
        <w:rPr>
          <w:rFonts w:ascii="Arial" w:hAnsi="Arial" w:cs="Arial"/>
          <w:color w:val="000000"/>
          <w:sz w:val="24"/>
          <w:szCs w:val="24"/>
        </w:rPr>
        <w:t>zwłoki</w:t>
      </w:r>
      <w:r w:rsidRPr="00B372DA">
        <w:rPr>
          <w:rFonts w:ascii="Arial" w:hAnsi="Arial" w:cs="Arial"/>
          <w:color w:val="000000"/>
          <w:sz w:val="24"/>
          <w:szCs w:val="24"/>
        </w:rPr>
        <w:t>, licząc od umownego terminu uzupełnienia braków,</w:t>
      </w:r>
      <w:r w:rsidR="00B372DA" w:rsidRPr="00B372DA">
        <w:rPr>
          <w:rFonts w:ascii="Arial" w:hAnsi="Arial" w:cs="Arial"/>
          <w:sz w:val="24"/>
          <w:szCs w:val="24"/>
        </w:rPr>
        <w:t xml:space="preserve"> </w:t>
      </w:r>
    </w:p>
    <w:p w:rsidR="00086E4C" w:rsidRPr="00B372DA" w:rsidRDefault="00DC1EE1" w:rsidP="00F340B9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</w:rPr>
      </w:pPr>
      <w:r w:rsidRPr="00B372DA">
        <w:rPr>
          <w:rFonts w:ascii="Arial" w:hAnsi="Arial" w:cs="Arial"/>
          <w:color w:val="000000"/>
        </w:rPr>
        <w:t>z</w:t>
      </w:r>
      <w:r w:rsidR="00086E4C" w:rsidRPr="00B372DA">
        <w:rPr>
          <w:rFonts w:ascii="Arial" w:hAnsi="Arial" w:cs="Arial"/>
          <w:color w:val="000000"/>
        </w:rPr>
        <w:t xml:space="preserve">a </w:t>
      </w:r>
      <w:r w:rsidR="00863F16" w:rsidRPr="00B372DA">
        <w:rPr>
          <w:rFonts w:ascii="Arial" w:hAnsi="Arial" w:cs="Arial"/>
          <w:color w:val="000000"/>
        </w:rPr>
        <w:t xml:space="preserve">każdorazowe </w:t>
      </w:r>
      <w:r w:rsidR="00086E4C" w:rsidRPr="00B372DA">
        <w:rPr>
          <w:rFonts w:ascii="Arial" w:hAnsi="Arial" w:cs="Arial"/>
          <w:color w:val="000000"/>
        </w:rPr>
        <w:t>niedopełnienie wymogu zatrudnienia pracownika</w:t>
      </w:r>
      <w:r w:rsidR="00863F16" w:rsidRPr="00B372DA">
        <w:rPr>
          <w:rFonts w:ascii="Arial" w:hAnsi="Arial" w:cs="Arial"/>
          <w:color w:val="000000"/>
        </w:rPr>
        <w:t xml:space="preserve">, o którym mowa </w:t>
      </w:r>
      <w:r w:rsidR="00863F16" w:rsidRPr="00B372DA">
        <w:rPr>
          <w:rFonts w:ascii="Arial" w:hAnsi="Arial" w:cs="Arial"/>
        </w:rPr>
        <w:t xml:space="preserve">w § </w:t>
      </w:r>
      <w:r w:rsidR="00CE424B" w:rsidRPr="00B372DA">
        <w:rPr>
          <w:rFonts w:ascii="Arial" w:hAnsi="Arial" w:cs="Arial"/>
        </w:rPr>
        <w:t>1</w:t>
      </w:r>
      <w:r w:rsidR="00250F86">
        <w:rPr>
          <w:rFonts w:ascii="Arial" w:hAnsi="Arial" w:cs="Arial"/>
        </w:rPr>
        <w:t>2</w:t>
      </w:r>
      <w:r w:rsidR="00863F16" w:rsidRPr="00B372DA">
        <w:rPr>
          <w:rFonts w:ascii="Arial" w:hAnsi="Arial" w:cs="Arial"/>
        </w:rPr>
        <w:t xml:space="preserve"> ust. 1 </w:t>
      </w:r>
      <w:r w:rsidR="00086E4C" w:rsidRPr="00B372DA">
        <w:rPr>
          <w:rFonts w:ascii="Arial" w:hAnsi="Arial" w:cs="Arial"/>
          <w:color w:val="000000"/>
        </w:rPr>
        <w:t>na podstawie umowy o pracę w rozumi</w:t>
      </w:r>
      <w:r w:rsidR="00863F16" w:rsidRPr="00B372DA">
        <w:rPr>
          <w:rFonts w:ascii="Arial" w:hAnsi="Arial" w:cs="Arial"/>
          <w:color w:val="000000"/>
        </w:rPr>
        <w:t>eniu Ko</w:t>
      </w:r>
      <w:r w:rsidR="00152BA6">
        <w:rPr>
          <w:rFonts w:ascii="Arial" w:hAnsi="Arial" w:cs="Arial"/>
          <w:color w:val="000000"/>
        </w:rPr>
        <w:t>deksu Pracy w wysokości 2000 zł,</w:t>
      </w:r>
      <w:r w:rsidR="00863F16" w:rsidRPr="00B372DA">
        <w:rPr>
          <w:rFonts w:ascii="Arial" w:hAnsi="Arial" w:cs="Arial"/>
          <w:color w:val="000000"/>
        </w:rPr>
        <w:t xml:space="preserve"> </w:t>
      </w:r>
    </w:p>
    <w:p w:rsidR="00DC1EE1" w:rsidRPr="00B372DA" w:rsidRDefault="00DC1EE1" w:rsidP="00F340B9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</w:rPr>
      </w:pPr>
      <w:r w:rsidRPr="00B372DA">
        <w:rPr>
          <w:rFonts w:ascii="Arial" w:hAnsi="Arial" w:cs="Arial"/>
          <w:color w:val="000000"/>
        </w:rPr>
        <w:t xml:space="preserve">za każdorazowe niedopełnienie wymogu </w:t>
      </w:r>
      <w:r w:rsidRPr="00B372DA">
        <w:rPr>
          <w:rFonts w:ascii="Arial" w:hAnsi="Arial" w:cs="Arial"/>
        </w:rPr>
        <w:t xml:space="preserve">zapłaty lub nieterminową zapłatę wynagrodzenia należnego podwykonawcom z tytułu zmiany wysokości wynagrodzenia, o której mowa w art. 439 ust. 5 ustawy PZP w wysokości </w:t>
      </w:r>
      <w:r w:rsidRPr="00B372DA">
        <w:rPr>
          <w:rFonts w:ascii="Arial" w:hAnsi="Arial" w:cs="Arial"/>
        </w:rPr>
        <w:br/>
        <w:t>1000 zł ,</w:t>
      </w:r>
    </w:p>
    <w:p w:rsidR="00B372DA" w:rsidRPr="00B372DA" w:rsidRDefault="00B372DA" w:rsidP="00B372DA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</w:rPr>
      </w:pPr>
      <w:r w:rsidRPr="00B372DA">
        <w:rPr>
          <w:rFonts w:ascii="Arial" w:hAnsi="Arial" w:cs="Arial"/>
        </w:rPr>
        <w:t>za brak zapłaty wynagrodzenia należnego podwykonawcy(om) lub dalszemu podwykonawcy(om) w wysokości 10 % wartości tego wynagrodzenia, za każde dokonanie przez Zamawiającego bezpośredniej płatności na rzecz podwykonawców lub dalszych podwykonawców</w:t>
      </w:r>
      <w:r w:rsidR="00BA3CB4">
        <w:rPr>
          <w:rFonts w:ascii="Arial" w:hAnsi="Arial" w:cs="Arial"/>
        </w:rPr>
        <w:t>.</w:t>
      </w:r>
    </w:p>
    <w:p w:rsidR="00863F16" w:rsidRPr="00863F16" w:rsidRDefault="00086E4C" w:rsidP="00F340B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63F16">
        <w:rPr>
          <w:rFonts w:ascii="Arial" w:hAnsi="Arial" w:cs="Arial"/>
          <w:sz w:val="24"/>
          <w:szCs w:val="24"/>
        </w:rPr>
        <w:t>Łącznie wysokość kar umownych</w:t>
      </w:r>
      <w:r w:rsidR="00863F16">
        <w:rPr>
          <w:rFonts w:ascii="Arial" w:hAnsi="Arial" w:cs="Arial"/>
          <w:sz w:val="24"/>
          <w:szCs w:val="24"/>
        </w:rPr>
        <w:t xml:space="preserve">, o których mowa </w:t>
      </w:r>
      <w:r w:rsidR="00863F16" w:rsidRPr="005E27CF">
        <w:rPr>
          <w:rFonts w:ascii="Arial" w:hAnsi="Arial" w:cs="Arial"/>
          <w:sz w:val="24"/>
          <w:szCs w:val="24"/>
        </w:rPr>
        <w:t>w ust. 1 pkt 2), 3</w:t>
      </w:r>
      <w:r w:rsidR="005E27CF">
        <w:rPr>
          <w:rFonts w:ascii="Arial" w:hAnsi="Arial" w:cs="Arial"/>
          <w:sz w:val="24"/>
          <w:szCs w:val="24"/>
        </w:rPr>
        <w:t>)</w:t>
      </w:r>
      <w:r w:rsidRPr="00863F16">
        <w:rPr>
          <w:rFonts w:ascii="Arial" w:hAnsi="Arial" w:cs="Arial"/>
          <w:sz w:val="24"/>
          <w:szCs w:val="24"/>
        </w:rPr>
        <w:t xml:space="preserve"> nie może przekraczać</w:t>
      </w:r>
      <w:r w:rsidR="00863F16" w:rsidRPr="00863F16">
        <w:rPr>
          <w:rFonts w:ascii="Arial" w:hAnsi="Arial" w:cs="Arial"/>
          <w:sz w:val="24"/>
          <w:szCs w:val="24"/>
        </w:rPr>
        <w:t xml:space="preserve"> 1</w:t>
      </w:r>
      <w:r w:rsidR="003F1E5B">
        <w:rPr>
          <w:rFonts w:ascii="Arial" w:hAnsi="Arial" w:cs="Arial"/>
          <w:sz w:val="24"/>
          <w:szCs w:val="24"/>
        </w:rPr>
        <w:t>0</w:t>
      </w:r>
      <w:r w:rsidRPr="00863F16">
        <w:rPr>
          <w:rFonts w:ascii="Arial" w:hAnsi="Arial" w:cs="Arial"/>
          <w:sz w:val="24"/>
          <w:szCs w:val="24"/>
        </w:rPr>
        <w:t xml:space="preserve"> % wynagrodzenia brutto określonego w § 5 ust. 1 umowy</w:t>
      </w:r>
      <w:r w:rsidR="00CE424B">
        <w:rPr>
          <w:rFonts w:ascii="Arial" w:hAnsi="Arial" w:cs="Arial"/>
          <w:sz w:val="24"/>
          <w:szCs w:val="24"/>
        </w:rPr>
        <w:t>.</w:t>
      </w:r>
    </w:p>
    <w:p w:rsidR="00086E4C" w:rsidRPr="00664679" w:rsidRDefault="00086E4C" w:rsidP="00F340B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64679">
        <w:rPr>
          <w:rFonts w:ascii="Arial" w:hAnsi="Arial" w:cs="Arial"/>
          <w:sz w:val="24"/>
          <w:szCs w:val="24"/>
        </w:rPr>
        <w:t xml:space="preserve">Zamawiający dopuszcza sumowanie kar umownych, przy czym łączna wysokość kar umownych nie może przekroczyć </w:t>
      </w:r>
      <w:r w:rsidR="00B40113">
        <w:rPr>
          <w:rFonts w:ascii="Arial" w:hAnsi="Arial" w:cs="Arial"/>
          <w:sz w:val="24"/>
          <w:szCs w:val="24"/>
        </w:rPr>
        <w:t>3</w:t>
      </w:r>
      <w:r w:rsidRPr="00664679">
        <w:rPr>
          <w:rFonts w:ascii="Arial" w:hAnsi="Arial" w:cs="Arial"/>
          <w:sz w:val="24"/>
          <w:szCs w:val="24"/>
        </w:rPr>
        <w:t>0 % wartości wynagrodzenia umownego brutto</w:t>
      </w:r>
      <w:r w:rsidR="00B40113">
        <w:rPr>
          <w:rFonts w:ascii="Arial" w:hAnsi="Arial" w:cs="Arial"/>
          <w:sz w:val="24"/>
          <w:szCs w:val="24"/>
        </w:rPr>
        <w:t>.</w:t>
      </w:r>
    </w:p>
    <w:p w:rsidR="00086E4C" w:rsidRPr="00863F16" w:rsidRDefault="00086E4C" w:rsidP="00F340B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63F16">
        <w:rPr>
          <w:rFonts w:ascii="Arial" w:hAnsi="Arial" w:cs="Arial"/>
          <w:sz w:val="24"/>
          <w:szCs w:val="24"/>
        </w:rPr>
        <w:t>Strony postanawiają, że mogą dochodzić odszkodowania uzupełniającego, przewyższającego kary umowne do pełnej wysokości poniesionej szkody.</w:t>
      </w:r>
    </w:p>
    <w:p w:rsidR="00086E4C" w:rsidRPr="004E64B5" w:rsidRDefault="00086E4C" w:rsidP="00F340B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63F16">
        <w:rPr>
          <w:rFonts w:ascii="Arial" w:hAnsi="Arial" w:cs="Arial"/>
          <w:sz w:val="24"/>
          <w:szCs w:val="24"/>
        </w:rPr>
        <w:t>Strony ustalają, że w razie naliczenia kar umownych zgodnie z ust.1 Zamawiający jest upoważniony do potrącenia kwoty tych kar z należności Wykonawcy</w:t>
      </w:r>
      <w:r w:rsidRPr="00863F16">
        <w:rPr>
          <w:rFonts w:ascii="Arial" w:hAnsi="Arial" w:cs="Arial"/>
          <w:i/>
          <w:sz w:val="24"/>
          <w:szCs w:val="24"/>
        </w:rPr>
        <w:t>.</w:t>
      </w:r>
    </w:p>
    <w:p w:rsidR="007B4D67" w:rsidRDefault="007B4D67" w:rsidP="004E64B5">
      <w:pPr>
        <w:spacing w:after="0" w:line="240" w:lineRule="auto"/>
        <w:ind w:firstLine="851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664679" w:rsidRPr="00664679" w:rsidRDefault="00664679" w:rsidP="005E27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4679">
        <w:rPr>
          <w:rFonts w:ascii="Arial" w:hAnsi="Arial" w:cs="Arial"/>
          <w:b/>
          <w:sz w:val="24"/>
          <w:szCs w:val="24"/>
        </w:rPr>
        <w:t>V Zabezpieczenie należytego wykonania umowy</w:t>
      </w:r>
    </w:p>
    <w:p w:rsidR="00664679" w:rsidRPr="00664679" w:rsidRDefault="00112FC1" w:rsidP="005E27CF">
      <w:pPr>
        <w:tabs>
          <w:tab w:val="left" w:pos="0"/>
        </w:tabs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7B4D67">
        <w:rPr>
          <w:rFonts w:ascii="Arial" w:hAnsi="Arial" w:cs="Arial"/>
          <w:b/>
          <w:sz w:val="24"/>
          <w:szCs w:val="24"/>
        </w:rPr>
        <w:t>8</w:t>
      </w:r>
    </w:p>
    <w:p w:rsidR="00664679" w:rsidRPr="007B4D67" w:rsidRDefault="00664679" w:rsidP="007B4D67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64679">
        <w:rPr>
          <w:rFonts w:ascii="Arial" w:hAnsi="Arial" w:cs="Arial"/>
          <w:sz w:val="24"/>
          <w:szCs w:val="24"/>
        </w:rPr>
        <w:t>Do dnia wyznaczonego na  podpisanie umowy Wykonawca wniósł zabezpieczenie roszczenia z tytuły niewykonania lub nienależytego wykonania</w:t>
      </w:r>
      <w:r w:rsidR="007B4D67">
        <w:rPr>
          <w:rFonts w:ascii="Arial" w:hAnsi="Arial" w:cs="Arial"/>
          <w:sz w:val="24"/>
          <w:szCs w:val="24"/>
        </w:rPr>
        <w:t xml:space="preserve"> </w:t>
      </w:r>
      <w:r w:rsidRPr="007B4D67">
        <w:rPr>
          <w:rFonts w:ascii="Arial" w:hAnsi="Arial" w:cs="Arial"/>
          <w:sz w:val="24"/>
          <w:szCs w:val="24"/>
        </w:rPr>
        <w:t xml:space="preserve">umowy  ZNWU </w:t>
      </w:r>
      <w:r w:rsidR="007B4D67">
        <w:rPr>
          <w:rFonts w:ascii="Arial" w:hAnsi="Arial" w:cs="Arial"/>
          <w:sz w:val="24"/>
          <w:szCs w:val="24"/>
        </w:rPr>
        <w:br/>
      </w:r>
      <w:r w:rsidRPr="007B4D67">
        <w:rPr>
          <w:rFonts w:ascii="Arial" w:hAnsi="Arial" w:cs="Arial"/>
          <w:sz w:val="24"/>
          <w:szCs w:val="24"/>
        </w:rPr>
        <w:t xml:space="preserve">w wysokości …………….. zł. (5% ceny oferty) </w:t>
      </w:r>
      <w:r w:rsidRPr="007B4D6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B4D67">
        <w:rPr>
          <w:rFonts w:ascii="Arial" w:hAnsi="Arial" w:cs="Arial"/>
          <w:sz w:val="24"/>
          <w:szCs w:val="24"/>
        </w:rPr>
        <w:t>w formie …………………..</w:t>
      </w:r>
      <w:r w:rsidR="00A44C27" w:rsidRPr="007B4D67">
        <w:rPr>
          <w:rFonts w:ascii="Arial" w:hAnsi="Arial" w:cs="Arial"/>
          <w:sz w:val="24"/>
          <w:szCs w:val="24"/>
        </w:rPr>
        <w:t>,</w:t>
      </w:r>
      <w:r w:rsidRPr="007B4D67">
        <w:rPr>
          <w:rFonts w:ascii="Arial" w:hAnsi="Arial" w:cs="Arial"/>
          <w:sz w:val="24"/>
          <w:szCs w:val="24"/>
        </w:rPr>
        <w:t xml:space="preserve">  </w:t>
      </w:r>
    </w:p>
    <w:p w:rsidR="007B4D67" w:rsidRDefault="00664679" w:rsidP="00B25340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B4D67">
        <w:rPr>
          <w:rFonts w:ascii="Arial" w:hAnsi="Arial" w:cs="Arial"/>
          <w:sz w:val="24"/>
          <w:szCs w:val="24"/>
        </w:rPr>
        <w:lastRenderedPageBreak/>
        <w:t xml:space="preserve">W przypadku wniesienia ZNWU w innej formie niż pieniądz, dokument gwarancyjny powinien mieć charakter bezwarunkowy i nieodwołalny (tj. zawierać zobowiązanie do wpłaty sumy po otrzymaniu pierwszego pisemnego żądania </w:t>
      </w:r>
      <w:r w:rsidR="00CE424B" w:rsidRPr="007B4D67">
        <w:rPr>
          <w:rFonts w:ascii="Arial" w:hAnsi="Arial" w:cs="Arial"/>
          <w:sz w:val="24"/>
          <w:szCs w:val="24"/>
        </w:rPr>
        <w:br/>
      </w:r>
      <w:r w:rsidRPr="007B4D67">
        <w:rPr>
          <w:rFonts w:ascii="Arial" w:hAnsi="Arial" w:cs="Arial"/>
          <w:sz w:val="24"/>
          <w:szCs w:val="24"/>
        </w:rPr>
        <w:t xml:space="preserve">i nie zawierać klauzuli o odwołalności) i posiadać termin ważności o 30 dni dłuższy </w:t>
      </w:r>
      <w:r w:rsidRPr="007B4D67">
        <w:rPr>
          <w:rFonts w:ascii="Arial" w:hAnsi="Arial" w:cs="Arial"/>
          <w:sz w:val="24"/>
          <w:szCs w:val="24"/>
        </w:rPr>
        <w:br/>
        <w:t>od planowanego umownego terminu zakończe</w:t>
      </w:r>
      <w:r w:rsidR="00415E62" w:rsidRPr="007B4D67">
        <w:rPr>
          <w:rFonts w:ascii="Arial" w:hAnsi="Arial" w:cs="Arial"/>
          <w:sz w:val="24"/>
          <w:szCs w:val="24"/>
        </w:rPr>
        <w:t>nia realizacji przedmiotu umowy</w:t>
      </w:r>
      <w:r w:rsidR="007B4D67" w:rsidRPr="007B4D67">
        <w:rPr>
          <w:rFonts w:ascii="Arial" w:hAnsi="Arial" w:cs="Arial"/>
          <w:sz w:val="24"/>
          <w:szCs w:val="24"/>
        </w:rPr>
        <w:t>.</w:t>
      </w:r>
    </w:p>
    <w:p w:rsidR="00664679" w:rsidRPr="007B4D67" w:rsidRDefault="00664679" w:rsidP="00B25340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B4D67">
        <w:rPr>
          <w:rFonts w:ascii="Arial" w:hAnsi="Arial" w:cs="Arial"/>
          <w:sz w:val="24"/>
          <w:szCs w:val="24"/>
          <w:lang w:eastAsia="pl-PL"/>
        </w:rPr>
        <w:t>W przypadku wydłużenia umownego terminu wykonania przedmiotu umowy, Wykonawca zobowiązuje się dostarczyć nowy dokument obejmujący zmieniony okres realizacji umowy w dniu podpisania aneksu, pod rygorem potrącenia wymaganej kwoty z najbliższej faktury.</w:t>
      </w:r>
    </w:p>
    <w:p w:rsidR="00664679" w:rsidRPr="00664679" w:rsidRDefault="00664679" w:rsidP="00F340B9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64679">
        <w:rPr>
          <w:rFonts w:ascii="Arial" w:hAnsi="Arial" w:cs="Arial"/>
          <w:sz w:val="24"/>
          <w:szCs w:val="24"/>
        </w:rPr>
        <w:t xml:space="preserve">W przypadku podpisania aneksu o wydłużenie terminu zakończenia przedmiotu umowy w siedzibie Wykonawcy, aneks do umowy powinien wpłynąć </w:t>
      </w:r>
      <w:r>
        <w:rPr>
          <w:rFonts w:ascii="Arial" w:hAnsi="Arial" w:cs="Arial"/>
          <w:sz w:val="24"/>
          <w:szCs w:val="24"/>
        </w:rPr>
        <w:br/>
      </w:r>
      <w:r w:rsidRPr="00664679">
        <w:rPr>
          <w:rFonts w:ascii="Arial" w:hAnsi="Arial" w:cs="Arial"/>
          <w:sz w:val="24"/>
          <w:szCs w:val="24"/>
        </w:rPr>
        <w:t>do Zamawiającego wraz z dokumentem wydłużającym termin ZNWU  pod rygorem potrącenia kwoty ZNWU z faktury Wykonawcy.</w:t>
      </w:r>
    </w:p>
    <w:p w:rsidR="007B4D67" w:rsidRDefault="00664679" w:rsidP="007B4D67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64679">
        <w:rPr>
          <w:rFonts w:ascii="Arial" w:hAnsi="Arial" w:cs="Arial"/>
          <w:sz w:val="24"/>
          <w:szCs w:val="24"/>
        </w:rPr>
        <w:t xml:space="preserve">Wykonawca, który nie zrealizował terminowo przedmiotu umowy i nie uzyskał </w:t>
      </w:r>
      <w:r>
        <w:rPr>
          <w:rFonts w:ascii="Arial" w:hAnsi="Arial" w:cs="Arial"/>
          <w:sz w:val="24"/>
          <w:szCs w:val="24"/>
        </w:rPr>
        <w:br/>
      </w:r>
      <w:r w:rsidRPr="00664679">
        <w:rPr>
          <w:rFonts w:ascii="Arial" w:hAnsi="Arial" w:cs="Arial"/>
          <w:sz w:val="24"/>
          <w:szCs w:val="24"/>
        </w:rPr>
        <w:t xml:space="preserve">od Zamawiającego aneksu o jego wydłużeniu, zobowiązany jest zachowując ciągłość zabezpieczenia należytego wykonania przedmiotu umowy złożyć </w:t>
      </w:r>
      <w:r>
        <w:rPr>
          <w:rFonts w:ascii="Arial" w:hAnsi="Arial" w:cs="Arial"/>
          <w:sz w:val="24"/>
          <w:szCs w:val="24"/>
        </w:rPr>
        <w:br/>
      </w:r>
      <w:r w:rsidRPr="00664679">
        <w:rPr>
          <w:rFonts w:ascii="Arial" w:hAnsi="Arial" w:cs="Arial"/>
          <w:sz w:val="24"/>
          <w:szCs w:val="24"/>
        </w:rPr>
        <w:t>w siedzibie Zamawiającego dokument ZNWU z terminem ważności  o 30 dni dłuższym od dnia przewidzianego terminu realizacji umowy pod rygorem potrącenia kwoty ZNWU z faktury Wykonawcy.</w:t>
      </w:r>
    </w:p>
    <w:p w:rsidR="00E502F7" w:rsidRPr="007B4D67" w:rsidRDefault="00E502F7" w:rsidP="007B4D67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B4D67">
        <w:rPr>
          <w:rFonts w:ascii="Arial" w:hAnsi="Arial" w:cs="Arial"/>
          <w:sz w:val="24"/>
          <w:szCs w:val="24"/>
        </w:rPr>
        <w:t>W przypadku należytego wykonania umowy zabezpieczenie zostanie zwrócone lub zwolnione</w:t>
      </w:r>
      <w:r w:rsidR="007B4D67">
        <w:rPr>
          <w:rFonts w:ascii="Arial" w:hAnsi="Arial" w:cs="Arial"/>
          <w:sz w:val="24"/>
          <w:szCs w:val="24"/>
        </w:rPr>
        <w:t xml:space="preserve"> </w:t>
      </w:r>
      <w:r w:rsidRPr="007B4D67">
        <w:rPr>
          <w:rFonts w:ascii="Arial" w:hAnsi="Arial" w:cs="Arial"/>
          <w:sz w:val="24"/>
          <w:szCs w:val="24"/>
        </w:rPr>
        <w:t>w wysoko</w:t>
      </w:r>
      <w:r w:rsidR="007B4D67" w:rsidRPr="007B4D67">
        <w:rPr>
          <w:rFonts w:ascii="Arial" w:hAnsi="Arial" w:cs="Arial"/>
          <w:sz w:val="24"/>
          <w:szCs w:val="24"/>
        </w:rPr>
        <w:t xml:space="preserve">ści całkowitego zabezpieczenia </w:t>
      </w:r>
      <w:r w:rsidRPr="007B4D67">
        <w:rPr>
          <w:rFonts w:ascii="Arial" w:hAnsi="Arial" w:cs="Arial"/>
          <w:sz w:val="24"/>
          <w:szCs w:val="24"/>
        </w:rPr>
        <w:t xml:space="preserve">umowy na podstawie protokołu końcowego odbioru prac objętych </w:t>
      </w:r>
      <w:r w:rsidR="007B4D67" w:rsidRPr="007B4D67">
        <w:rPr>
          <w:rFonts w:ascii="Arial" w:hAnsi="Arial" w:cs="Arial"/>
          <w:sz w:val="24"/>
          <w:szCs w:val="24"/>
        </w:rPr>
        <w:t>umową</w:t>
      </w:r>
      <w:r w:rsidRPr="007B4D67">
        <w:rPr>
          <w:rFonts w:ascii="Arial" w:hAnsi="Arial" w:cs="Arial"/>
          <w:sz w:val="24"/>
          <w:szCs w:val="24"/>
        </w:rPr>
        <w:t xml:space="preserve"> w </w:t>
      </w:r>
      <w:r w:rsidR="007B4D67">
        <w:rPr>
          <w:rFonts w:ascii="Arial" w:hAnsi="Arial" w:cs="Arial"/>
          <w:sz w:val="24"/>
          <w:szCs w:val="24"/>
        </w:rPr>
        <w:t xml:space="preserve">ciągu 30 dni od </w:t>
      </w:r>
      <w:r w:rsidR="001360A5">
        <w:rPr>
          <w:rFonts w:ascii="Arial" w:hAnsi="Arial" w:cs="Arial"/>
          <w:sz w:val="24"/>
          <w:szCs w:val="24"/>
        </w:rPr>
        <w:t xml:space="preserve">daty </w:t>
      </w:r>
      <w:r w:rsidR="007B4D67">
        <w:rPr>
          <w:rFonts w:ascii="Arial" w:hAnsi="Arial" w:cs="Arial"/>
          <w:sz w:val="24"/>
          <w:szCs w:val="24"/>
        </w:rPr>
        <w:t>jego podpisania.</w:t>
      </w:r>
    </w:p>
    <w:p w:rsidR="00664679" w:rsidRPr="008A007B" w:rsidRDefault="00664679" w:rsidP="00B401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A007B">
        <w:rPr>
          <w:rFonts w:ascii="Arial" w:hAnsi="Arial" w:cs="Arial"/>
          <w:b/>
          <w:sz w:val="24"/>
          <w:szCs w:val="24"/>
        </w:rPr>
        <w:t>VI Odstąpienie od umowy</w:t>
      </w:r>
    </w:p>
    <w:p w:rsidR="00664679" w:rsidRPr="001360A5" w:rsidRDefault="00664679" w:rsidP="00B40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60A5">
        <w:rPr>
          <w:rFonts w:ascii="Arial" w:hAnsi="Arial" w:cs="Arial"/>
          <w:b/>
          <w:sz w:val="24"/>
          <w:szCs w:val="24"/>
        </w:rPr>
        <w:t>§</w:t>
      </w:r>
      <w:r w:rsidR="007B4D67" w:rsidRPr="001360A5">
        <w:rPr>
          <w:rFonts w:ascii="Arial" w:hAnsi="Arial" w:cs="Arial"/>
          <w:b/>
          <w:sz w:val="24"/>
          <w:szCs w:val="24"/>
        </w:rPr>
        <w:t>9</w:t>
      </w:r>
    </w:p>
    <w:p w:rsidR="00664679" w:rsidRPr="001360A5" w:rsidRDefault="00664679" w:rsidP="00F340B9">
      <w:pPr>
        <w:pStyle w:val="Akapitzlist"/>
        <w:numPr>
          <w:ilvl w:val="0"/>
          <w:numId w:val="22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360A5">
        <w:rPr>
          <w:rFonts w:ascii="Arial" w:hAnsi="Arial" w:cs="Arial"/>
          <w:sz w:val="24"/>
          <w:szCs w:val="24"/>
        </w:rPr>
        <w:t>Strony postanawiają, że oprócz przypadków przewidzianych przez ustawy: Prawo zamówień publicznych i Kodeks Cywilny, przysługuje Zamawiającemu prawo odstąpienia od umowy w poniższych przypadkach:</w:t>
      </w:r>
    </w:p>
    <w:p w:rsidR="00B40113" w:rsidRPr="00B40113" w:rsidRDefault="00B40113" w:rsidP="00F340B9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360A5">
        <w:rPr>
          <w:rFonts w:ascii="Arial" w:hAnsi="Arial" w:cs="Arial"/>
          <w:sz w:val="24"/>
          <w:szCs w:val="24"/>
        </w:rPr>
        <w:t xml:space="preserve">została ogłoszona upadłość lub rozwiązanie firmy Wykonawcy z wyjątkiem dobrowolności </w:t>
      </w:r>
      <w:r w:rsidRPr="00B40113">
        <w:rPr>
          <w:rFonts w:ascii="Arial" w:hAnsi="Arial" w:cs="Arial"/>
          <w:sz w:val="24"/>
          <w:szCs w:val="24"/>
        </w:rPr>
        <w:t>likwidacji w celu połączenia lub reorganizacji</w:t>
      </w:r>
      <w:r w:rsidR="00CE424B">
        <w:rPr>
          <w:rFonts w:ascii="Arial" w:hAnsi="Arial" w:cs="Arial"/>
          <w:sz w:val="24"/>
          <w:szCs w:val="24"/>
        </w:rPr>
        <w:t>,</w:t>
      </w:r>
    </w:p>
    <w:p w:rsidR="00664679" w:rsidRPr="00B40113" w:rsidRDefault="00664679" w:rsidP="00F340B9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B40113">
        <w:rPr>
          <w:rFonts w:ascii="Arial" w:hAnsi="Arial" w:cs="Arial"/>
          <w:sz w:val="24"/>
          <w:szCs w:val="24"/>
        </w:rPr>
        <w:t>został wydany nakaz zajęcia majątku Wykonawcy,</w:t>
      </w:r>
    </w:p>
    <w:p w:rsidR="00664679" w:rsidRPr="00B40113" w:rsidRDefault="00664679" w:rsidP="00F340B9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B40113">
        <w:rPr>
          <w:rFonts w:ascii="Arial" w:hAnsi="Arial" w:cs="Arial"/>
          <w:sz w:val="24"/>
          <w:szCs w:val="24"/>
        </w:rPr>
        <w:t>Wykonawca z własnej winy przerwał realizację usługi,</w:t>
      </w:r>
    </w:p>
    <w:p w:rsidR="00664679" w:rsidRPr="00B40113" w:rsidRDefault="00664679" w:rsidP="00F340B9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B40113">
        <w:rPr>
          <w:rFonts w:ascii="Arial" w:hAnsi="Arial" w:cs="Arial"/>
          <w:sz w:val="24"/>
          <w:szCs w:val="24"/>
        </w:rPr>
        <w:t xml:space="preserve">Wykonawca bez uzasadnionych przyczyn nie rozpoczął realizacji usługi lub </w:t>
      </w:r>
      <w:r w:rsidR="00CE424B">
        <w:rPr>
          <w:rFonts w:ascii="Arial" w:hAnsi="Arial" w:cs="Arial"/>
          <w:sz w:val="24"/>
          <w:szCs w:val="24"/>
        </w:rPr>
        <w:br/>
      </w:r>
      <w:r w:rsidRPr="00B40113">
        <w:rPr>
          <w:rFonts w:ascii="Arial" w:hAnsi="Arial" w:cs="Arial"/>
          <w:sz w:val="24"/>
          <w:szCs w:val="24"/>
        </w:rPr>
        <w:t>nie kontynuuje ich pomimo dodatkowych wezwań Zamawiającego,</w:t>
      </w:r>
    </w:p>
    <w:p w:rsidR="00664679" w:rsidRPr="00B40113" w:rsidRDefault="00664679" w:rsidP="00F340B9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B40113">
        <w:rPr>
          <w:rFonts w:ascii="Arial" w:hAnsi="Arial" w:cs="Arial"/>
          <w:sz w:val="24"/>
          <w:szCs w:val="24"/>
        </w:rPr>
        <w:t>Wykonawca wykonuje usługi niezgodnie z niniejszą umową,</w:t>
      </w:r>
    </w:p>
    <w:p w:rsidR="00664679" w:rsidRPr="00B40113" w:rsidRDefault="00664679" w:rsidP="00F340B9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B40113">
        <w:rPr>
          <w:rFonts w:ascii="Arial" w:hAnsi="Arial" w:cs="Arial"/>
          <w:sz w:val="24"/>
          <w:szCs w:val="24"/>
        </w:rPr>
        <w:t>Wykonawca przy realizacji umowy jest zaangażowany w praktyki korupcyjne stwierdzone aktem oskarżenia,</w:t>
      </w:r>
    </w:p>
    <w:p w:rsidR="00664679" w:rsidRDefault="005D72FE" w:rsidP="00F340B9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wysokość kar umownych</w:t>
      </w:r>
      <w:r w:rsidR="00664679" w:rsidRPr="00B40113">
        <w:rPr>
          <w:rFonts w:ascii="Arial" w:hAnsi="Arial" w:cs="Arial"/>
          <w:sz w:val="24"/>
          <w:szCs w:val="24"/>
        </w:rPr>
        <w:t xml:space="preserve">, naliczonych w trakcie realizacji </w:t>
      </w:r>
      <w:r w:rsidR="00664679" w:rsidRPr="006A5B89">
        <w:rPr>
          <w:rFonts w:ascii="Arial" w:hAnsi="Arial" w:cs="Arial"/>
          <w:sz w:val="24"/>
          <w:szCs w:val="24"/>
        </w:rPr>
        <w:t xml:space="preserve">umowy przekroczy </w:t>
      </w:r>
      <w:r w:rsidR="00626283" w:rsidRPr="00626283">
        <w:rPr>
          <w:rFonts w:ascii="Arial" w:hAnsi="Arial" w:cs="Arial"/>
          <w:sz w:val="24"/>
          <w:szCs w:val="24"/>
        </w:rPr>
        <w:t>3</w:t>
      </w:r>
      <w:r w:rsidRPr="00626283">
        <w:rPr>
          <w:rFonts w:ascii="Arial" w:hAnsi="Arial" w:cs="Arial"/>
          <w:sz w:val="24"/>
          <w:szCs w:val="24"/>
        </w:rPr>
        <w:t>0</w:t>
      </w:r>
      <w:r w:rsidR="00664679" w:rsidRPr="00626283">
        <w:rPr>
          <w:rFonts w:ascii="Arial" w:hAnsi="Arial" w:cs="Arial"/>
          <w:sz w:val="24"/>
          <w:szCs w:val="24"/>
        </w:rPr>
        <w:t xml:space="preserve"> %</w:t>
      </w:r>
      <w:r w:rsidR="00664679" w:rsidRPr="005D72FE">
        <w:rPr>
          <w:rFonts w:ascii="Arial" w:hAnsi="Arial" w:cs="Arial"/>
          <w:color w:val="FF0000"/>
          <w:sz w:val="24"/>
          <w:szCs w:val="24"/>
        </w:rPr>
        <w:t xml:space="preserve"> </w:t>
      </w:r>
      <w:r w:rsidR="00664679" w:rsidRPr="006A5B89">
        <w:rPr>
          <w:rFonts w:ascii="Arial" w:hAnsi="Arial" w:cs="Arial"/>
          <w:sz w:val="24"/>
          <w:szCs w:val="24"/>
        </w:rPr>
        <w:t>wartośc</w:t>
      </w:r>
      <w:r w:rsidR="00B40113" w:rsidRPr="006A5B89">
        <w:rPr>
          <w:rFonts w:ascii="Arial" w:hAnsi="Arial" w:cs="Arial"/>
          <w:sz w:val="24"/>
          <w:szCs w:val="24"/>
        </w:rPr>
        <w:t>i wynagrodzenia um</w:t>
      </w:r>
      <w:r w:rsidR="00664679" w:rsidRPr="006A5B89">
        <w:rPr>
          <w:rFonts w:ascii="Arial" w:hAnsi="Arial" w:cs="Arial"/>
          <w:sz w:val="24"/>
          <w:szCs w:val="24"/>
        </w:rPr>
        <w:t>ownego brutto.</w:t>
      </w:r>
    </w:p>
    <w:p w:rsidR="00D71CB1" w:rsidRPr="00D71CB1" w:rsidRDefault="00D71CB1" w:rsidP="00D71CB1">
      <w:pPr>
        <w:pStyle w:val="Akapitzlist"/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71CB1">
        <w:rPr>
          <w:rFonts w:ascii="Arial" w:hAnsi="Arial" w:cs="Arial"/>
          <w:sz w:val="24"/>
          <w:szCs w:val="24"/>
        </w:rPr>
        <w:t xml:space="preserve">zaistnienia przesłanek, o których mowa w art. 5k ust. 1 rozporządzenia Rady (UE) nr 833/2014 z dnia 31 lipca 2014 r. dotyczących środków ograniczających </w:t>
      </w:r>
    </w:p>
    <w:p w:rsidR="00D71CB1" w:rsidRPr="006A5B89" w:rsidRDefault="00D71CB1" w:rsidP="00D71CB1">
      <w:pPr>
        <w:pStyle w:val="Akapitzlist"/>
        <w:tabs>
          <w:tab w:val="left" w:pos="709"/>
          <w:tab w:val="left" w:pos="1134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71CB1">
        <w:rPr>
          <w:rFonts w:ascii="Arial" w:hAnsi="Arial" w:cs="Arial"/>
          <w:sz w:val="24"/>
          <w:szCs w:val="24"/>
        </w:rPr>
        <w:t xml:space="preserve">w związku z działaniami Rosji destabilizującymi sytuację na Ukrainie (Dz. Urz. UE nr L 229 z 31.7.2014, str. 1) w brzmieniu nadanym rozporządzeniem Rady (UE) 2022/576 w sprawie zmiany rozporządzenia (UE) nr 833/2014, zgodnie </w:t>
      </w:r>
      <w:r>
        <w:rPr>
          <w:rFonts w:ascii="Arial" w:hAnsi="Arial" w:cs="Arial"/>
          <w:sz w:val="24"/>
          <w:szCs w:val="24"/>
        </w:rPr>
        <w:br/>
      </w:r>
      <w:r w:rsidRPr="00D71CB1">
        <w:rPr>
          <w:rFonts w:ascii="Arial" w:hAnsi="Arial" w:cs="Arial"/>
          <w:sz w:val="24"/>
          <w:szCs w:val="24"/>
        </w:rPr>
        <w:t xml:space="preserve">z którego treścią zakazuje się udzielania lub dalszego wykonywania wszelkich zamówień publicznych objętych zakresem dyrektywy 2009/81/WE Parlamentu </w:t>
      </w:r>
      <w:r w:rsidRPr="00D71CB1">
        <w:rPr>
          <w:rFonts w:ascii="Arial" w:hAnsi="Arial" w:cs="Arial"/>
          <w:sz w:val="24"/>
          <w:szCs w:val="24"/>
        </w:rPr>
        <w:lastRenderedPageBreak/>
        <w:t xml:space="preserve">Europejskiego i Rady z dnia 13 lipca 2009 r. w sprawie koordynacji procedur udzielania niektórych zamówień na roboty budowlane, dostawy i usługi przez instytucje lub podmioty zamawiające w dziedzinach obronności </w:t>
      </w:r>
      <w:r>
        <w:rPr>
          <w:rFonts w:ascii="Arial" w:hAnsi="Arial" w:cs="Arial"/>
          <w:sz w:val="24"/>
          <w:szCs w:val="24"/>
        </w:rPr>
        <w:br/>
      </w:r>
      <w:r w:rsidRPr="00D71CB1">
        <w:rPr>
          <w:rFonts w:ascii="Arial" w:hAnsi="Arial" w:cs="Arial"/>
          <w:sz w:val="24"/>
          <w:szCs w:val="24"/>
        </w:rPr>
        <w:t>i bezpieczeństwa i zmieniającej dyrektywy 2004/17/WE i 2004/18/WE (Dz. Urz. UE L 216 z 20.8.2009, str. 76) (dalej jako: dyrektywa 2009/81/WE), oraz art. 13 lit. a)–d), lit. f)–h) i lit. j) dyrektywy 2009/81/WE.</w:t>
      </w:r>
    </w:p>
    <w:p w:rsidR="00B40113" w:rsidRPr="00B40113" w:rsidRDefault="00664679" w:rsidP="00F340B9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40113">
        <w:rPr>
          <w:rFonts w:ascii="Arial" w:hAnsi="Arial" w:cs="Arial"/>
          <w:sz w:val="24"/>
          <w:szCs w:val="24"/>
        </w:rPr>
        <w:t xml:space="preserve">Zamawiającemu przysługuje prawo odstąpienia od umowy w przypadku, </w:t>
      </w:r>
      <w:r w:rsidR="006A5B89">
        <w:rPr>
          <w:rFonts w:ascii="Arial" w:hAnsi="Arial" w:cs="Arial"/>
          <w:sz w:val="24"/>
          <w:szCs w:val="24"/>
        </w:rPr>
        <w:br/>
      </w:r>
      <w:r w:rsidRPr="00B40113">
        <w:rPr>
          <w:rFonts w:ascii="Arial" w:hAnsi="Arial" w:cs="Arial"/>
          <w:sz w:val="24"/>
          <w:szCs w:val="24"/>
        </w:rPr>
        <w:t xml:space="preserve">gdy wystąpią istotne zmiany okoliczności powodujące, że wykonanie umowy </w:t>
      </w:r>
      <w:r w:rsidR="005D72FE">
        <w:rPr>
          <w:rFonts w:ascii="Arial" w:hAnsi="Arial" w:cs="Arial"/>
          <w:sz w:val="24"/>
          <w:szCs w:val="24"/>
        </w:rPr>
        <w:br/>
      </w:r>
      <w:r w:rsidRPr="00B40113">
        <w:rPr>
          <w:rFonts w:ascii="Arial" w:hAnsi="Arial" w:cs="Arial"/>
          <w:sz w:val="24"/>
          <w:szCs w:val="24"/>
        </w:rPr>
        <w:t xml:space="preserve">nie leży w interesie publicznym, czego nie można było przewidzieć w chwili zawarcia umowy lub dalsze wykonywanie umowy może zagrozić </w:t>
      </w:r>
      <w:r w:rsidR="004E5DFC">
        <w:rPr>
          <w:rFonts w:ascii="Arial" w:hAnsi="Arial" w:cs="Arial"/>
          <w:sz w:val="24"/>
          <w:szCs w:val="24"/>
        </w:rPr>
        <w:t>podsta</w:t>
      </w:r>
      <w:r w:rsidR="00626283">
        <w:rPr>
          <w:rFonts w:ascii="Arial" w:hAnsi="Arial" w:cs="Arial"/>
          <w:sz w:val="24"/>
          <w:szCs w:val="24"/>
        </w:rPr>
        <w:t>wowemu</w:t>
      </w:r>
      <w:r w:rsidRPr="00B40113">
        <w:rPr>
          <w:rFonts w:ascii="Arial" w:hAnsi="Arial" w:cs="Arial"/>
          <w:sz w:val="24"/>
          <w:szCs w:val="24"/>
        </w:rPr>
        <w:t xml:space="preserve"> interesowi bezpieczeństwa państwa lub bezpieczeństwu publicznemu,</w:t>
      </w:r>
      <w:r w:rsidR="00B40113" w:rsidRPr="00B40113">
        <w:rPr>
          <w:rFonts w:ascii="Arial" w:hAnsi="Arial" w:cs="Arial"/>
          <w:sz w:val="24"/>
          <w:szCs w:val="24"/>
        </w:rPr>
        <w:t xml:space="preserve"> </w:t>
      </w:r>
      <w:r w:rsidRPr="00B40113">
        <w:rPr>
          <w:rFonts w:ascii="Arial" w:hAnsi="Arial" w:cs="Arial"/>
          <w:sz w:val="24"/>
          <w:szCs w:val="24"/>
        </w:rPr>
        <w:t>Zamawiający może odstąpić od umowy w terminie 30 dni od powzięcia wiadomości o powyższych okolicznościach</w:t>
      </w:r>
      <w:r w:rsidR="00CE424B">
        <w:rPr>
          <w:rFonts w:ascii="Arial" w:hAnsi="Arial" w:cs="Arial"/>
          <w:sz w:val="24"/>
          <w:szCs w:val="24"/>
        </w:rPr>
        <w:t>.</w:t>
      </w:r>
      <w:r w:rsidRPr="00B40113">
        <w:rPr>
          <w:rFonts w:ascii="Arial" w:hAnsi="Arial" w:cs="Arial"/>
          <w:sz w:val="24"/>
          <w:szCs w:val="24"/>
        </w:rPr>
        <w:t xml:space="preserve"> </w:t>
      </w:r>
    </w:p>
    <w:p w:rsidR="00B40113" w:rsidRPr="006A5B89" w:rsidRDefault="00B40113" w:rsidP="00F340B9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sz w:val="24"/>
          <w:szCs w:val="24"/>
        </w:rPr>
        <w:t xml:space="preserve">Odstąpienie od umowy w wypadku określonym w ust. 1 powinno nastąpić </w:t>
      </w:r>
      <w:r w:rsidR="00BC7E0D">
        <w:rPr>
          <w:rFonts w:ascii="Arial" w:hAnsi="Arial" w:cs="Arial"/>
          <w:sz w:val="24"/>
          <w:szCs w:val="24"/>
        </w:rPr>
        <w:br/>
      </w:r>
      <w:r w:rsidRPr="006A5B89">
        <w:rPr>
          <w:rFonts w:ascii="Arial" w:hAnsi="Arial" w:cs="Arial"/>
          <w:sz w:val="24"/>
          <w:szCs w:val="24"/>
        </w:rPr>
        <w:t xml:space="preserve">w terminie </w:t>
      </w:r>
      <w:r w:rsidR="00E105A3">
        <w:rPr>
          <w:rFonts w:ascii="Arial" w:hAnsi="Arial" w:cs="Arial"/>
          <w:sz w:val="24"/>
          <w:szCs w:val="24"/>
        </w:rPr>
        <w:t>6</w:t>
      </w:r>
      <w:r w:rsidRPr="006A5B89">
        <w:rPr>
          <w:rFonts w:ascii="Arial" w:hAnsi="Arial" w:cs="Arial"/>
          <w:sz w:val="24"/>
          <w:szCs w:val="24"/>
        </w:rPr>
        <w:t xml:space="preserve">0 dni od powzięcia wiadomości o powyższych okolicznościach </w:t>
      </w:r>
      <w:r w:rsidR="006A5B89">
        <w:rPr>
          <w:rFonts w:ascii="Arial" w:hAnsi="Arial" w:cs="Arial"/>
          <w:sz w:val="24"/>
          <w:szCs w:val="24"/>
        </w:rPr>
        <w:br/>
      </w:r>
      <w:r w:rsidRPr="006A5B89">
        <w:rPr>
          <w:rFonts w:ascii="Arial" w:hAnsi="Arial" w:cs="Arial"/>
          <w:sz w:val="24"/>
          <w:szCs w:val="24"/>
        </w:rPr>
        <w:t>i nie później niż do umownego terminu realizacji określonego w § 3 ust.1</w:t>
      </w:r>
      <w:r w:rsidR="006A5B89">
        <w:rPr>
          <w:rFonts w:ascii="Arial" w:hAnsi="Arial" w:cs="Arial"/>
          <w:sz w:val="24"/>
          <w:szCs w:val="24"/>
        </w:rPr>
        <w:t>.</w:t>
      </w:r>
      <w:r w:rsidRPr="006A5B89">
        <w:rPr>
          <w:rFonts w:ascii="Arial" w:hAnsi="Arial" w:cs="Arial"/>
          <w:sz w:val="24"/>
          <w:szCs w:val="24"/>
        </w:rPr>
        <w:t xml:space="preserve"> </w:t>
      </w:r>
    </w:p>
    <w:p w:rsidR="00664679" w:rsidRPr="00B40113" w:rsidRDefault="00664679" w:rsidP="00F340B9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0113">
        <w:rPr>
          <w:rFonts w:ascii="Arial" w:hAnsi="Arial" w:cs="Arial"/>
          <w:sz w:val="24"/>
          <w:szCs w:val="24"/>
        </w:rPr>
        <w:t xml:space="preserve">W przypadku odstąpienia od umowy przez jedną ze stron Wykonawca </w:t>
      </w:r>
      <w:r w:rsidR="006A5B89">
        <w:rPr>
          <w:rFonts w:ascii="Arial" w:hAnsi="Arial" w:cs="Arial"/>
          <w:sz w:val="24"/>
          <w:szCs w:val="24"/>
        </w:rPr>
        <w:br/>
      </w:r>
      <w:r w:rsidRPr="00B40113">
        <w:rPr>
          <w:rFonts w:ascii="Arial" w:hAnsi="Arial" w:cs="Arial"/>
          <w:sz w:val="24"/>
          <w:szCs w:val="24"/>
        </w:rPr>
        <w:t xml:space="preserve">ma </w:t>
      </w:r>
      <w:r w:rsidR="005D72FE">
        <w:rPr>
          <w:rFonts w:ascii="Arial" w:hAnsi="Arial" w:cs="Arial"/>
          <w:sz w:val="24"/>
          <w:szCs w:val="24"/>
        </w:rPr>
        <w:t>obowiązek wstrzymania realizacji</w:t>
      </w:r>
      <w:r w:rsidRPr="00B40113">
        <w:rPr>
          <w:rFonts w:ascii="Arial" w:hAnsi="Arial" w:cs="Arial"/>
          <w:sz w:val="24"/>
          <w:szCs w:val="24"/>
        </w:rPr>
        <w:t xml:space="preserve"> usługi w trybie natychmiastowym.</w:t>
      </w:r>
    </w:p>
    <w:p w:rsidR="00664679" w:rsidRPr="00B40113" w:rsidRDefault="00664679" w:rsidP="00F340B9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0113">
        <w:rPr>
          <w:rFonts w:ascii="Arial" w:hAnsi="Arial" w:cs="Arial"/>
          <w:sz w:val="24"/>
          <w:szCs w:val="24"/>
        </w:rPr>
        <w:t>W przypadku odstąpienia od umowy, Wykonawca może żądać jedynie wynagrodzenia za część umowy wykonaną do daty odstąpienia od umowy — naliczonego zgodnie z Formularzem Cenowym</w:t>
      </w:r>
      <w:r w:rsidR="003128A4">
        <w:rPr>
          <w:rFonts w:ascii="Arial" w:hAnsi="Arial" w:cs="Arial"/>
          <w:sz w:val="24"/>
          <w:szCs w:val="24"/>
        </w:rPr>
        <w:t xml:space="preserve">, stanowiącym </w:t>
      </w:r>
      <w:r w:rsidR="003128A4" w:rsidRPr="003128A4">
        <w:rPr>
          <w:rFonts w:ascii="Arial" w:hAnsi="Arial" w:cs="Arial"/>
          <w:b/>
          <w:sz w:val="24"/>
          <w:szCs w:val="24"/>
        </w:rPr>
        <w:t>załącznik nr 2</w:t>
      </w:r>
      <w:r w:rsidR="003128A4">
        <w:rPr>
          <w:rFonts w:ascii="Arial" w:hAnsi="Arial" w:cs="Arial"/>
          <w:sz w:val="24"/>
          <w:szCs w:val="24"/>
        </w:rPr>
        <w:t xml:space="preserve"> </w:t>
      </w:r>
      <w:r w:rsidR="003128A4">
        <w:rPr>
          <w:rFonts w:ascii="Arial" w:hAnsi="Arial" w:cs="Arial"/>
          <w:sz w:val="24"/>
          <w:szCs w:val="24"/>
        </w:rPr>
        <w:br/>
        <w:t xml:space="preserve">do umowy i Harmonogramem rzeczowo-finansowym realizacji prac remediacyjnych, stanowiącym </w:t>
      </w:r>
      <w:r w:rsidR="003128A4" w:rsidRPr="003128A4">
        <w:rPr>
          <w:rFonts w:ascii="Arial" w:hAnsi="Arial" w:cs="Arial"/>
          <w:b/>
          <w:sz w:val="24"/>
          <w:szCs w:val="24"/>
        </w:rPr>
        <w:t xml:space="preserve">załącznik nr </w:t>
      </w:r>
      <w:r w:rsidR="003128A4">
        <w:rPr>
          <w:rFonts w:ascii="Arial" w:hAnsi="Arial" w:cs="Arial"/>
          <w:b/>
          <w:sz w:val="24"/>
          <w:szCs w:val="24"/>
        </w:rPr>
        <w:t>4</w:t>
      </w:r>
      <w:r w:rsidR="003128A4">
        <w:rPr>
          <w:rFonts w:ascii="Arial" w:hAnsi="Arial" w:cs="Arial"/>
          <w:sz w:val="24"/>
          <w:szCs w:val="24"/>
        </w:rPr>
        <w:t xml:space="preserve"> do umowy </w:t>
      </w:r>
      <w:r w:rsidRPr="00B40113">
        <w:rPr>
          <w:rFonts w:ascii="Arial" w:hAnsi="Arial" w:cs="Arial"/>
          <w:sz w:val="24"/>
          <w:szCs w:val="24"/>
        </w:rPr>
        <w:t>.</w:t>
      </w:r>
    </w:p>
    <w:p w:rsidR="00664679" w:rsidRPr="00B40113" w:rsidRDefault="00664679" w:rsidP="00F340B9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0113">
        <w:rPr>
          <w:rFonts w:ascii="Arial" w:hAnsi="Arial" w:cs="Arial"/>
          <w:sz w:val="24"/>
          <w:szCs w:val="24"/>
        </w:rPr>
        <w:t>W przypadku dostarczenia zabezpieczenia należytego wykonania umowy (ZNWU) niezgodnego lub fałszywego Zamawiający rozwiąże umowę w trybie natychmiastowym z winy Wykonawcy.</w:t>
      </w:r>
    </w:p>
    <w:p w:rsidR="00123D34" w:rsidRDefault="00123D34" w:rsidP="005E27CF">
      <w:pPr>
        <w:spacing w:after="0" w:line="240" w:lineRule="auto"/>
        <w:ind w:left="2124" w:firstLine="708"/>
        <w:rPr>
          <w:rFonts w:ascii="Times New Roman" w:eastAsia="Verdana" w:hAnsi="Times New Roman" w:cs="Times New Roman"/>
          <w:b/>
          <w:sz w:val="24"/>
          <w:szCs w:val="24"/>
        </w:rPr>
      </w:pPr>
    </w:p>
    <w:p w:rsidR="00131A2D" w:rsidRPr="00D71CB1" w:rsidRDefault="00131A2D" w:rsidP="005E27CF">
      <w:pPr>
        <w:spacing w:after="0" w:line="240" w:lineRule="auto"/>
        <w:ind w:left="2124" w:firstLine="708"/>
        <w:rPr>
          <w:rFonts w:ascii="Times New Roman" w:eastAsia="Verdana" w:hAnsi="Times New Roman" w:cs="Times New Roman"/>
          <w:b/>
          <w:sz w:val="10"/>
          <w:szCs w:val="10"/>
        </w:rPr>
      </w:pPr>
    </w:p>
    <w:p w:rsidR="005E27CF" w:rsidRPr="006A5B89" w:rsidRDefault="005E27CF" w:rsidP="006A5B89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 w:rsidRPr="006A5B89">
        <w:rPr>
          <w:rFonts w:ascii="Arial" w:eastAsia="Verdana" w:hAnsi="Arial" w:cs="Arial"/>
          <w:b/>
          <w:sz w:val="24"/>
          <w:szCs w:val="24"/>
        </w:rPr>
        <w:t xml:space="preserve">    </w:t>
      </w:r>
      <w:r w:rsidRPr="006A5B89">
        <w:rPr>
          <w:rFonts w:ascii="Arial" w:hAnsi="Arial" w:cs="Arial"/>
          <w:b/>
          <w:sz w:val="24"/>
          <w:szCs w:val="24"/>
        </w:rPr>
        <w:t>VII Podwykonawstwo</w:t>
      </w:r>
    </w:p>
    <w:p w:rsidR="005E27CF" w:rsidRPr="006A5B89" w:rsidRDefault="005E27CF" w:rsidP="006A5B89">
      <w:pPr>
        <w:spacing w:after="0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6A5B89">
        <w:rPr>
          <w:rFonts w:ascii="Arial" w:hAnsi="Arial" w:cs="Arial"/>
          <w:b/>
          <w:sz w:val="24"/>
          <w:szCs w:val="24"/>
        </w:rPr>
        <w:t>§1</w:t>
      </w:r>
      <w:r w:rsidR="00513314">
        <w:rPr>
          <w:rFonts w:ascii="Arial" w:hAnsi="Arial" w:cs="Arial"/>
          <w:b/>
          <w:sz w:val="24"/>
          <w:szCs w:val="24"/>
        </w:rPr>
        <w:t>0</w:t>
      </w:r>
    </w:p>
    <w:p w:rsidR="005E27CF" w:rsidRDefault="005E27CF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sz w:val="24"/>
          <w:szCs w:val="24"/>
        </w:rPr>
        <w:t xml:space="preserve">Wykonanie zamówienia przy pomocy podwykonawców lub dalszych podwykonawców może odbywać się wyłącznie za pisemną zgodą Zamawiającego i tylko w zakresie części zamówienia nie wskazanych przez Zamawiającego </w:t>
      </w:r>
      <w:r w:rsidR="006A5B89" w:rsidRPr="006A5B89">
        <w:rPr>
          <w:rFonts w:ascii="Arial" w:hAnsi="Arial" w:cs="Arial"/>
          <w:sz w:val="24"/>
          <w:szCs w:val="24"/>
        </w:rPr>
        <w:br/>
      </w:r>
      <w:r w:rsidRPr="006A5B89">
        <w:rPr>
          <w:rFonts w:ascii="Arial" w:hAnsi="Arial" w:cs="Arial"/>
          <w:sz w:val="24"/>
          <w:szCs w:val="24"/>
        </w:rPr>
        <w:t xml:space="preserve">do osobistego wykonania przez Wykonawcę kluczowych części zamówienia </w:t>
      </w:r>
      <w:r w:rsidR="006A5B89" w:rsidRPr="006A5B89">
        <w:rPr>
          <w:rFonts w:ascii="Arial" w:hAnsi="Arial" w:cs="Arial"/>
          <w:sz w:val="24"/>
          <w:szCs w:val="24"/>
        </w:rPr>
        <w:br/>
      </w:r>
      <w:r w:rsidRPr="006A5B89">
        <w:rPr>
          <w:rFonts w:ascii="Arial" w:hAnsi="Arial" w:cs="Arial"/>
          <w:sz w:val="24"/>
          <w:szCs w:val="24"/>
        </w:rPr>
        <w:t>na usługę.</w:t>
      </w:r>
    </w:p>
    <w:p w:rsidR="00C03208" w:rsidRPr="006A5B89" w:rsidRDefault="00C03208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Podwykonawca winien spełniać wymagania dotyczące Ochrony Informacji Niejawnych w zakresie szczegółowo określonym w umowie z Wykonawcą.</w:t>
      </w:r>
    </w:p>
    <w:p w:rsidR="005E27CF" w:rsidRPr="00B048E3" w:rsidRDefault="005E27CF" w:rsidP="00F340B9">
      <w:pPr>
        <w:numPr>
          <w:ilvl w:val="0"/>
          <w:numId w:val="24"/>
        </w:numPr>
        <w:suppressAutoHyphens/>
        <w:autoSpaceDE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sz w:val="24"/>
        </w:rPr>
        <w:t xml:space="preserve">Zamawiający zastrzega obowiązek osobistego wykonania przez Wykonawcę kluczowych części zamówienia polegających na prowadzeniu remediacji </w:t>
      </w:r>
      <w:r w:rsidR="006A5B89" w:rsidRPr="006A5B89">
        <w:rPr>
          <w:rFonts w:ascii="Arial" w:hAnsi="Arial" w:cs="Arial"/>
          <w:sz w:val="24"/>
        </w:rPr>
        <w:br/>
      </w:r>
      <w:r w:rsidRPr="006A5B89">
        <w:rPr>
          <w:rFonts w:ascii="Arial" w:hAnsi="Arial" w:cs="Arial"/>
          <w:sz w:val="24"/>
        </w:rPr>
        <w:t xml:space="preserve">(tj. </w:t>
      </w:r>
      <w:r w:rsidR="00D873A6" w:rsidRPr="00D873A6">
        <w:rPr>
          <w:rFonts w:ascii="Arial" w:hAnsi="Arial" w:cs="Arial"/>
          <w:sz w:val="24"/>
          <w:szCs w:val="24"/>
        </w:rPr>
        <w:t>dozór i obsługę systemów remediacji</w:t>
      </w:r>
      <w:r w:rsidRPr="006A5B89">
        <w:rPr>
          <w:rFonts w:ascii="Arial" w:hAnsi="Arial" w:cs="Arial"/>
          <w:sz w:val="24"/>
        </w:rPr>
        <w:t xml:space="preserve">) oraz nadzorze nad </w:t>
      </w:r>
      <w:r w:rsidR="00B048E3" w:rsidRPr="00B048E3">
        <w:rPr>
          <w:rFonts w:ascii="Arial" w:hAnsi="Arial" w:cs="Arial"/>
          <w:sz w:val="24"/>
          <w:szCs w:val="24"/>
        </w:rPr>
        <w:t>montażem systemów remediacji</w:t>
      </w:r>
      <w:r w:rsidR="00B048E3">
        <w:rPr>
          <w:rFonts w:ascii="Arial" w:hAnsi="Arial" w:cs="Arial"/>
          <w:sz w:val="24"/>
          <w:szCs w:val="24"/>
        </w:rPr>
        <w:t>.</w:t>
      </w:r>
    </w:p>
    <w:p w:rsidR="005E27CF" w:rsidRPr="006A5B89" w:rsidRDefault="005E27CF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sz w:val="24"/>
          <w:szCs w:val="24"/>
        </w:rPr>
        <w:t xml:space="preserve">Wykonawca zamierza powierzyć wyszczególnionym podwykonawcom następujące </w:t>
      </w:r>
      <w:r w:rsidR="001F0083">
        <w:rPr>
          <w:rFonts w:ascii="Arial" w:hAnsi="Arial" w:cs="Arial"/>
          <w:sz w:val="24"/>
          <w:szCs w:val="24"/>
        </w:rPr>
        <w:t>części zamówienia ………………………</w:t>
      </w:r>
      <w:r w:rsidRPr="006A5B89">
        <w:rPr>
          <w:rFonts w:ascii="Arial" w:hAnsi="Arial" w:cs="Arial"/>
          <w:sz w:val="24"/>
          <w:szCs w:val="24"/>
        </w:rPr>
        <w:t xml:space="preserve"> </w:t>
      </w:r>
      <w:r w:rsidRPr="006A5B89">
        <w:rPr>
          <w:rFonts w:ascii="Arial" w:hAnsi="Arial" w:cs="Arial"/>
          <w:b/>
          <w:sz w:val="24"/>
          <w:szCs w:val="24"/>
        </w:rPr>
        <w:t xml:space="preserve">(załącznik nr </w:t>
      </w:r>
      <w:r w:rsidR="001F0083">
        <w:rPr>
          <w:rFonts w:ascii="Arial" w:hAnsi="Arial" w:cs="Arial"/>
          <w:b/>
          <w:sz w:val="24"/>
          <w:szCs w:val="24"/>
        </w:rPr>
        <w:t>7</w:t>
      </w:r>
      <w:r w:rsidRPr="006A5B89">
        <w:rPr>
          <w:rFonts w:ascii="Arial" w:hAnsi="Arial" w:cs="Arial"/>
          <w:b/>
          <w:sz w:val="24"/>
          <w:szCs w:val="24"/>
        </w:rPr>
        <w:t xml:space="preserve"> </w:t>
      </w:r>
      <w:r w:rsidRPr="006A5B89">
        <w:rPr>
          <w:rFonts w:ascii="Arial" w:hAnsi="Arial" w:cs="Arial"/>
          <w:sz w:val="24"/>
          <w:szCs w:val="24"/>
        </w:rPr>
        <w:t>do umowy).</w:t>
      </w:r>
    </w:p>
    <w:p w:rsidR="005E27CF" w:rsidRPr="006A5B89" w:rsidRDefault="005E27CF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25313C">
        <w:rPr>
          <w:rFonts w:ascii="Arial" w:hAnsi="Arial" w:cs="Arial"/>
          <w:sz w:val="24"/>
          <w:szCs w:val="24"/>
        </w:rPr>
        <w:t xml:space="preserve">118 ustawy PZP, </w:t>
      </w:r>
      <w:r w:rsidRPr="006A5B89">
        <w:rPr>
          <w:rFonts w:ascii="Arial" w:hAnsi="Arial" w:cs="Arial"/>
          <w:sz w:val="24"/>
          <w:szCs w:val="24"/>
        </w:rPr>
        <w:t xml:space="preserve">w celu wykazania spełniania warunków udziału w postępowaniu lub kryteriów </w:t>
      </w:r>
      <w:r w:rsidRPr="006A5B89">
        <w:rPr>
          <w:rFonts w:ascii="Arial" w:hAnsi="Arial" w:cs="Arial"/>
          <w:sz w:val="24"/>
          <w:szCs w:val="24"/>
        </w:rPr>
        <w:lastRenderedPageBreak/>
        <w:t xml:space="preserve">selekcji, wykonawca jest obowiązany wykazać zamawiającemu, że proponowany inny podwykonawca lub wykonawca samodzielnie spełnia je w stopniu nie mniejszym niż podwykonawca, na którego zasoby wykonawca powoływał się </w:t>
      </w:r>
      <w:r w:rsidR="007F3D63">
        <w:rPr>
          <w:rFonts w:ascii="Arial" w:hAnsi="Arial" w:cs="Arial"/>
          <w:sz w:val="24"/>
          <w:szCs w:val="24"/>
        </w:rPr>
        <w:br/>
      </w:r>
      <w:r w:rsidRPr="006A5B89">
        <w:rPr>
          <w:rFonts w:ascii="Arial" w:hAnsi="Arial" w:cs="Arial"/>
          <w:sz w:val="24"/>
          <w:szCs w:val="24"/>
        </w:rPr>
        <w:t>w trakcie postępowania o udzielenie zamówienia.</w:t>
      </w:r>
    </w:p>
    <w:p w:rsidR="005E27CF" w:rsidRPr="006A5B89" w:rsidRDefault="005E27CF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5E27CF" w:rsidRPr="006A5B89" w:rsidRDefault="005E27CF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sz w:val="24"/>
          <w:szCs w:val="24"/>
        </w:rPr>
        <w:t>Przepisy ust. 4, 5</w:t>
      </w:r>
      <w:r w:rsidR="006B036A">
        <w:rPr>
          <w:rFonts w:ascii="Arial" w:hAnsi="Arial" w:cs="Arial"/>
          <w:sz w:val="24"/>
          <w:szCs w:val="24"/>
        </w:rPr>
        <w:t>,6</w:t>
      </w:r>
      <w:r w:rsidRPr="006A5B89">
        <w:rPr>
          <w:rFonts w:ascii="Arial" w:hAnsi="Arial" w:cs="Arial"/>
          <w:sz w:val="24"/>
          <w:szCs w:val="24"/>
        </w:rPr>
        <w:t xml:space="preserve">  stosuje się wobec dalszych podwykonawców.</w:t>
      </w:r>
    </w:p>
    <w:p w:rsidR="005E27CF" w:rsidRPr="006A5B89" w:rsidRDefault="005E27CF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sz w:val="24"/>
          <w:szCs w:val="24"/>
        </w:rPr>
        <w:t>Powierzenie wykonania części zamówienia podwykonawcom, dalszym podwykonawcom nie zwalnia wykonawcy z odpowiedzialności za należyte wykonanie tego zamówienia.</w:t>
      </w:r>
    </w:p>
    <w:p w:rsidR="005E27CF" w:rsidRPr="006A5B89" w:rsidRDefault="005E27CF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sz w:val="24"/>
          <w:szCs w:val="24"/>
          <w:lang w:eastAsia="ar-SA"/>
        </w:rPr>
        <w:t xml:space="preserve">Zamawiający żąda, aby przed przystąpieniem do </w:t>
      </w:r>
      <w:r w:rsidRPr="006A5B89">
        <w:rPr>
          <w:rFonts w:ascii="Arial" w:hAnsi="Arial" w:cs="Arial"/>
          <w:bCs/>
          <w:sz w:val="24"/>
          <w:szCs w:val="24"/>
          <w:lang w:eastAsia="ar-SA"/>
        </w:rPr>
        <w:t xml:space="preserve">wykonania zamówienia wykonawca, o ile są już znane, podał nazwy albo imiona i nazwiska oraz dane kontaktowe podwykonawców i </w:t>
      </w:r>
      <w:r w:rsidRPr="006A5B89">
        <w:rPr>
          <w:rFonts w:ascii="Arial" w:hAnsi="Arial" w:cs="Arial"/>
          <w:sz w:val="24"/>
          <w:szCs w:val="24"/>
          <w:lang w:eastAsia="ar-SA"/>
        </w:rPr>
        <w:t>osób do kontaktu z nimi</w:t>
      </w:r>
      <w:r w:rsidRPr="006A5B89">
        <w:rPr>
          <w:rFonts w:ascii="Arial" w:hAnsi="Arial" w:cs="Arial"/>
          <w:bCs/>
          <w:sz w:val="24"/>
          <w:szCs w:val="24"/>
          <w:lang w:eastAsia="ar-SA"/>
        </w:rPr>
        <w:t>, zaangażowanych w realizację zamówienia. Wykon</w:t>
      </w:r>
      <w:r w:rsidR="007F3D63">
        <w:rPr>
          <w:rFonts w:ascii="Arial" w:hAnsi="Arial" w:cs="Arial"/>
          <w:bCs/>
          <w:sz w:val="24"/>
          <w:szCs w:val="24"/>
          <w:lang w:eastAsia="ar-SA"/>
        </w:rPr>
        <w:t xml:space="preserve">awca zawiadamia zamawiającego o </w:t>
      </w:r>
      <w:r w:rsidRPr="006A5B89">
        <w:rPr>
          <w:rFonts w:ascii="Arial" w:hAnsi="Arial" w:cs="Arial"/>
          <w:bCs/>
          <w:sz w:val="24"/>
          <w:szCs w:val="24"/>
          <w:lang w:eastAsia="ar-SA"/>
        </w:rPr>
        <w:t>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5E27CF" w:rsidRPr="006A5B89" w:rsidRDefault="005E27CF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sz w:val="24"/>
          <w:szCs w:val="24"/>
        </w:rPr>
        <w:t xml:space="preserve">Zlecenie wykonania części zamówienia Podwykonawcom nie zmienia zobowiązań Wykonawcy wobec Zamawiającego. Wykonawca jest odpowiedzialny </w:t>
      </w:r>
      <w:r w:rsidR="007F3D63">
        <w:rPr>
          <w:rFonts w:ascii="Arial" w:hAnsi="Arial" w:cs="Arial"/>
          <w:sz w:val="24"/>
          <w:szCs w:val="24"/>
        </w:rPr>
        <w:br/>
      </w:r>
      <w:r w:rsidRPr="006A5B89">
        <w:rPr>
          <w:rFonts w:ascii="Arial" w:hAnsi="Arial" w:cs="Arial"/>
          <w:sz w:val="24"/>
          <w:szCs w:val="24"/>
        </w:rPr>
        <w:t>za działania, uchybienia i zaniedbania podwykonawców i ich pracowników w takim samym stopniu, jakby to były działania, uchybienia lub zaniedbania jego własnych pracowników.</w:t>
      </w:r>
    </w:p>
    <w:p w:rsidR="005E27CF" w:rsidRPr="006A5B89" w:rsidRDefault="005E27CF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bCs/>
          <w:sz w:val="24"/>
          <w:szCs w:val="24"/>
        </w:rPr>
        <w:t>Wykonawcy tworzący konsorcjum odpowiadają solidarnie za zobowiązania wobec Podwykonawców i dalszych Podwykonawców.</w:t>
      </w:r>
    </w:p>
    <w:p w:rsidR="005E27CF" w:rsidRPr="00B46892" w:rsidRDefault="005E27CF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A5B89">
        <w:rPr>
          <w:rFonts w:ascii="Arial" w:hAnsi="Arial" w:cs="Arial"/>
          <w:bCs/>
          <w:sz w:val="24"/>
          <w:szCs w:val="24"/>
        </w:rPr>
        <w:t>Wykonawcy tworzący konsorcjum nie są Podwykonawcami w rozumieniu niniejszej umowy.</w:t>
      </w:r>
    </w:p>
    <w:p w:rsidR="00B46892" w:rsidRPr="0047511D" w:rsidRDefault="00B46892" w:rsidP="00F340B9">
      <w:pPr>
        <w:pStyle w:val="Akapitzlist"/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46892">
        <w:rPr>
          <w:rFonts w:ascii="Arial" w:hAnsi="Arial" w:cs="Arial"/>
          <w:sz w:val="24"/>
          <w:szCs w:val="24"/>
        </w:rPr>
        <w:t xml:space="preserve">Wykonawca, którego wynagrodzenie zostało zmienione zgodnie z §5 ust. 10 i 11, zobowiązany jest do zmiany wynagrodzenia przysługującego podwykonawcy, </w:t>
      </w:r>
      <w:r>
        <w:rPr>
          <w:rFonts w:ascii="Arial" w:hAnsi="Arial" w:cs="Arial"/>
          <w:sz w:val="24"/>
          <w:szCs w:val="24"/>
        </w:rPr>
        <w:br/>
      </w:r>
      <w:r w:rsidRPr="00B46892">
        <w:rPr>
          <w:rFonts w:ascii="Arial" w:hAnsi="Arial" w:cs="Arial"/>
          <w:sz w:val="24"/>
          <w:szCs w:val="24"/>
        </w:rPr>
        <w:t>z którym zawarł umowę, w zakresie odpowiadającym zmianom kosztów dotyczących zobowiązania podwykonawcy</w:t>
      </w:r>
      <w:r>
        <w:t>.</w:t>
      </w:r>
    </w:p>
    <w:p w:rsidR="0047511D" w:rsidRPr="00075F1D" w:rsidRDefault="0047511D" w:rsidP="0047511D">
      <w:pPr>
        <w:pStyle w:val="Akapitzlist"/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6E0812" w:rsidRPr="002B784A" w:rsidRDefault="00B048E3" w:rsidP="004216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6E0812" w:rsidRPr="002B784A">
        <w:rPr>
          <w:rFonts w:ascii="Arial" w:hAnsi="Arial" w:cs="Arial"/>
          <w:b/>
          <w:sz w:val="24"/>
          <w:szCs w:val="24"/>
        </w:rPr>
        <w:t xml:space="preserve"> Wprowadzenie istotnych zmian do umowy</w:t>
      </w:r>
    </w:p>
    <w:p w:rsidR="006E0812" w:rsidRPr="002B784A" w:rsidRDefault="006E0812" w:rsidP="00421674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b/>
          <w:sz w:val="24"/>
          <w:szCs w:val="24"/>
        </w:rPr>
        <w:t>§1</w:t>
      </w:r>
      <w:r w:rsidR="00513314">
        <w:rPr>
          <w:rFonts w:ascii="Arial" w:hAnsi="Arial" w:cs="Arial"/>
          <w:b/>
          <w:sz w:val="24"/>
          <w:szCs w:val="24"/>
        </w:rPr>
        <w:t>1</w:t>
      </w:r>
    </w:p>
    <w:p w:rsidR="00735155" w:rsidRPr="00112FC1" w:rsidRDefault="00A97D37" w:rsidP="00735155">
      <w:pPr>
        <w:pStyle w:val="Akapitzlist"/>
        <w:numPr>
          <w:ilvl w:val="1"/>
          <w:numId w:val="19"/>
        </w:numPr>
        <w:tabs>
          <w:tab w:val="clear" w:pos="1440"/>
          <w:tab w:val="num" w:pos="426"/>
        </w:tabs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FC1">
        <w:rPr>
          <w:rFonts w:ascii="Arial" w:eastAsia="Times New Roman" w:hAnsi="Arial" w:cs="Arial"/>
          <w:sz w:val="24"/>
          <w:szCs w:val="24"/>
          <w:lang w:eastAsia="pl-PL"/>
        </w:rPr>
        <w:t>Zamawiający oprócz przypadków dopuszczonych w ustawie PZP przewiduje możliwość wprowadzenia zmian w zakresie</w:t>
      </w:r>
      <w:r w:rsidR="00735155" w:rsidRPr="00112F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E0812" w:rsidRPr="00F84BA2" w:rsidRDefault="006E0812" w:rsidP="00F340B9">
      <w:pPr>
        <w:pStyle w:val="NormalnyWeb"/>
        <w:numPr>
          <w:ilvl w:val="0"/>
          <w:numId w:val="26"/>
        </w:numPr>
        <w:tabs>
          <w:tab w:val="left" w:pos="426"/>
        </w:tabs>
        <w:spacing w:before="0" w:after="0" w:line="276" w:lineRule="auto"/>
        <w:ind w:left="709" w:hanging="283"/>
        <w:jc w:val="both"/>
        <w:rPr>
          <w:rFonts w:ascii="Arial" w:hAnsi="Arial" w:cs="Arial"/>
          <w:szCs w:val="18"/>
        </w:rPr>
      </w:pPr>
      <w:r w:rsidRPr="00F84BA2">
        <w:rPr>
          <w:rFonts w:ascii="Arial" w:hAnsi="Arial" w:cs="Arial"/>
          <w:b/>
          <w:szCs w:val="18"/>
        </w:rPr>
        <w:t>Zmiany ilościowego zakresu</w:t>
      </w:r>
      <w:r w:rsidRPr="00F84BA2">
        <w:rPr>
          <w:rFonts w:ascii="Arial" w:hAnsi="Arial" w:cs="Arial"/>
          <w:szCs w:val="18"/>
        </w:rPr>
        <w:t xml:space="preserve"> zleconych prac określonych w tabeli formularza cenowego, wartości te mogą ulec zmianie w następujących przypadkach:</w:t>
      </w:r>
    </w:p>
    <w:p w:rsidR="00E47110" w:rsidRPr="00F84BA2" w:rsidRDefault="00E47110" w:rsidP="00F340B9">
      <w:pPr>
        <w:pStyle w:val="NormalnyWeb"/>
        <w:numPr>
          <w:ilvl w:val="0"/>
          <w:numId w:val="27"/>
        </w:numPr>
        <w:tabs>
          <w:tab w:val="left" w:pos="426"/>
        </w:tabs>
        <w:spacing w:before="0" w:after="0" w:line="276" w:lineRule="auto"/>
        <w:ind w:left="1134" w:hanging="425"/>
        <w:jc w:val="both"/>
        <w:rPr>
          <w:rFonts w:ascii="Arial" w:hAnsi="Arial" w:cs="Arial"/>
          <w:szCs w:val="18"/>
        </w:rPr>
      </w:pPr>
      <w:r w:rsidRPr="00F84BA2">
        <w:rPr>
          <w:rFonts w:ascii="Arial" w:hAnsi="Arial" w:cs="Arial"/>
          <w:szCs w:val="18"/>
        </w:rPr>
        <w:t xml:space="preserve">zwiększenie ilościowego </w:t>
      </w:r>
      <w:r w:rsidR="00F84BA2">
        <w:rPr>
          <w:rFonts w:ascii="Arial" w:hAnsi="Arial" w:cs="Arial"/>
          <w:szCs w:val="18"/>
        </w:rPr>
        <w:t>zakresu</w:t>
      </w:r>
      <w:r w:rsidR="007C2D69">
        <w:rPr>
          <w:rFonts w:ascii="Arial" w:hAnsi="Arial" w:cs="Arial"/>
          <w:szCs w:val="18"/>
        </w:rPr>
        <w:t xml:space="preserve"> prac </w:t>
      </w:r>
      <w:r w:rsidRPr="00F84BA2">
        <w:rPr>
          <w:rFonts w:ascii="Arial" w:hAnsi="Arial" w:cs="Arial"/>
          <w:szCs w:val="18"/>
        </w:rPr>
        <w:t xml:space="preserve">formularza cenowego w przypadku </w:t>
      </w:r>
      <w:r w:rsidR="00F84BA2" w:rsidRPr="00F84BA2">
        <w:rPr>
          <w:rFonts w:ascii="Arial" w:hAnsi="Arial" w:cs="Arial"/>
        </w:rPr>
        <w:t>wcześniejszego rozpoczęcia</w:t>
      </w:r>
      <w:r w:rsidR="00F84BA2" w:rsidRPr="00F84BA2">
        <w:rPr>
          <w:rFonts w:ascii="Arial" w:hAnsi="Arial" w:cs="Arial"/>
          <w:szCs w:val="18"/>
        </w:rPr>
        <w:t xml:space="preserve"> remediacji, </w:t>
      </w:r>
      <w:r w:rsidRPr="00F84BA2">
        <w:rPr>
          <w:rFonts w:ascii="Arial" w:hAnsi="Arial" w:cs="Arial"/>
          <w:szCs w:val="18"/>
        </w:rPr>
        <w:t xml:space="preserve">konieczności rozbudowy systemów remediacji </w:t>
      </w:r>
      <w:r w:rsidR="006D5789">
        <w:rPr>
          <w:rFonts w:ascii="Arial" w:hAnsi="Arial" w:cs="Arial"/>
          <w:szCs w:val="18"/>
        </w:rPr>
        <w:t>w ilości do 10 otworów w granicach kompleksu wojskowego</w:t>
      </w:r>
      <w:r w:rsidR="00F84BA2" w:rsidRPr="00F84BA2">
        <w:rPr>
          <w:rFonts w:ascii="Arial" w:hAnsi="Arial" w:cs="Arial"/>
          <w:szCs w:val="18"/>
        </w:rPr>
        <w:t xml:space="preserve">, lub </w:t>
      </w:r>
      <w:r w:rsidR="007C2D69">
        <w:rPr>
          <w:rFonts w:ascii="Arial" w:hAnsi="Arial" w:cs="Arial"/>
          <w:szCs w:val="18"/>
        </w:rPr>
        <w:t>(</w:t>
      </w:r>
      <w:r w:rsidR="006D5789" w:rsidRPr="00F84BA2">
        <w:rPr>
          <w:rFonts w:ascii="Arial" w:hAnsi="Arial" w:cs="Arial"/>
        </w:rPr>
        <w:t xml:space="preserve">po </w:t>
      </w:r>
      <w:r w:rsidR="006D5789" w:rsidRPr="00F84BA2">
        <w:rPr>
          <w:rFonts w:ascii="Arial" w:hAnsi="Arial" w:cs="Arial"/>
          <w:szCs w:val="18"/>
        </w:rPr>
        <w:t xml:space="preserve">potwierdzeniu </w:t>
      </w:r>
      <w:r w:rsidR="006D5789">
        <w:rPr>
          <w:rFonts w:ascii="Arial" w:hAnsi="Arial" w:cs="Arial"/>
          <w:szCs w:val="18"/>
        </w:rPr>
        <w:t xml:space="preserve">takiej konieczności </w:t>
      </w:r>
      <w:r w:rsidR="006D5789" w:rsidRPr="00F84BA2">
        <w:rPr>
          <w:rFonts w:ascii="Arial" w:hAnsi="Arial" w:cs="Arial"/>
          <w:szCs w:val="18"/>
        </w:rPr>
        <w:t>decyzją adm</w:t>
      </w:r>
      <w:r w:rsidR="007C2D69">
        <w:rPr>
          <w:rFonts w:ascii="Arial" w:hAnsi="Arial" w:cs="Arial"/>
          <w:szCs w:val="18"/>
        </w:rPr>
        <w:t>i</w:t>
      </w:r>
      <w:r w:rsidR="006D5789" w:rsidRPr="00F84BA2">
        <w:rPr>
          <w:rFonts w:ascii="Arial" w:hAnsi="Arial" w:cs="Arial"/>
          <w:szCs w:val="18"/>
        </w:rPr>
        <w:t xml:space="preserve">nistracyjną wydaną po </w:t>
      </w:r>
      <w:r w:rsidR="006D5789">
        <w:rPr>
          <w:rFonts w:ascii="Arial" w:hAnsi="Arial" w:cs="Arial"/>
          <w:szCs w:val="18"/>
        </w:rPr>
        <w:t>terminie otwarcia ofert</w:t>
      </w:r>
      <w:r w:rsidR="006D5789" w:rsidRPr="00F84BA2">
        <w:rPr>
          <w:rFonts w:ascii="Arial" w:hAnsi="Arial" w:cs="Arial"/>
        </w:rPr>
        <w:t xml:space="preserve"> </w:t>
      </w:r>
      <w:r w:rsidR="007C2D69">
        <w:rPr>
          <w:rFonts w:ascii="Arial" w:hAnsi="Arial" w:cs="Arial"/>
        </w:rPr>
        <w:t>)</w:t>
      </w:r>
      <w:r w:rsidR="00B4291C">
        <w:rPr>
          <w:rFonts w:ascii="Arial" w:hAnsi="Arial" w:cs="Arial"/>
        </w:rPr>
        <w:t xml:space="preserve"> </w:t>
      </w:r>
      <w:r w:rsidR="006D5789">
        <w:rPr>
          <w:rFonts w:ascii="Arial" w:hAnsi="Arial" w:cs="Arial"/>
        </w:rPr>
        <w:t>wykonanie</w:t>
      </w:r>
      <w:r w:rsidR="00F84BA2" w:rsidRPr="00F84BA2">
        <w:rPr>
          <w:rFonts w:ascii="Arial" w:hAnsi="Arial" w:cs="Arial"/>
        </w:rPr>
        <w:t xml:space="preserve"> dodatkowych otworów</w:t>
      </w:r>
      <w:r w:rsidR="007C2D69">
        <w:rPr>
          <w:rFonts w:ascii="Arial" w:hAnsi="Arial" w:cs="Arial"/>
        </w:rPr>
        <w:t xml:space="preserve"> technologicznych </w:t>
      </w:r>
      <w:r w:rsidR="00F84BA2" w:rsidRPr="00F84BA2">
        <w:rPr>
          <w:rFonts w:ascii="Arial" w:hAnsi="Arial" w:cs="Arial"/>
        </w:rPr>
        <w:t xml:space="preserve">w ilości powyżej 10 szt. bądź poza rejonem </w:t>
      </w:r>
      <w:r w:rsidR="006D5789">
        <w:rPr>
          <w:rFonts w:ascii="Arial" w:hAnsi="Arial" w:cs="Arial"/>
        </w:rPr>
        <w:t>kompleksu</w:t>
      </w:r>
      <w:r w:rsidR="007C2D69">
        <w:rPr>
          <w:rFonts w:ascii="Arial" w:hAnsi="Arial" w:cs="Arial"/>
        </w:rPr>
        <w:t xml:space="preserve"> oraz dodatkowych otworów monitoringowych</w:t>
      </w:r>
      <w:r w:rsidR="00BF6FCC">
        <w:rPr>
          <w:rFonts w:ascii="Arial" w:hAnsi="Arial" w:cs="Arial"/>
          <w:szCs w:val="18"/>
        </w:rPr>
        <w:t>,</w:t>
      </w:r>
    </w:p>
    <w:p w:rsidR="001360A5" w:rsidRDefault="00F84BA2" w:rsidP="00BF6FCC">
      <w:pPr>
        <w:pStyle w:val="Akapitzlist"/>
        <w:numPr>
          <w:ilvl w:val="0"/>
          <w:numId w:val="27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F6FCC">
        <w:rPr>
          <w:rFonts w:ascii="Arial" w:hAnsi="Arial" w:cs="Arial"/>
          <w:sz w:val="24"/>
          <w:szCs w:val="24"/>
        </w:rPr>
        <w:lastRenderedPageBreak/>
        <w:t xml:space="preserve">zmiana ilości prac w zakresie remediacji oraz monitoringu </w:t>
      </w:r>
      <w:r w:rsidR="007C2D69">
        <w:rPr>
          <w:rFonts w:ascii="Arial" w:hAnsi="Arial" w:cs="Arial"/>
          <w:sz w:val="24"/>
          <w:szCs w:val="24"/>
        </w:rPr>
        <w:br/>
      </w:r>
      <w:r w:rsidR="00A31278">
        <w:rPr>
          <w:rFonts w:ascii="Arial" w:hAnsi="Arial" w:cs="Arial"/>
          <w:sz w:val="24"/>
          <w:szCs w:val="24"/>
        </w:rPr>
        <w:t>i sprawozdawczości</w:t>
      </w:r>
      <w:r w:rsidR="00BF6FCC" w:rsidRPr="00BF6FCC">
        <w:rPr>
          <w:rFonts w:ascii="Arial" w:hAnsi="Arial" w:cs="Arial"/>
          <w:sz w:val="24"/>
          <w:szCs w:val="24"/>
        </w:rPr>
        <w:t xml:space="preserve"> </w:t>
      </w:r>
      <w:r w:rsidRPr="00BF6FCC">
        <w:rPr>
          <w:rFonts w:ascii="Arial" w:hAnsi="Arial" w:cs="Arial"/>
          <w:sz w:val="24"/>
          <w:szCs w:val="24"/>
        </w:rPr>
        <w:t xml:space="preserve">w dostosowaniu do decyzji administracyjnych wydanych po </w:t>
      </w:r>
      <w:r w:rsidR="006D5789">
        <w:rPr>
          <w:rFonts w:ascii="Arial" w:hAnsi="Arial" w:cs="Arial"/>
          <w:sz w:val="24"/>
          <w:szCs w:val="24"/>
        </w:rPr>
        <w:t xml:space="preserve">terminie </w:t>
      </w:r>
      <w:r w:rsidR="00461B94">
        <w:rPr>
          <w:rFonts w:ascii="Arial" w:hAnsi="Arial" w:cs="Arial"/>
          <w:sz w:val="24"/>
          <w:szCs w:val="24"/>
        </w:rPr>
        <w:t>zawarcia</w:t>
      </w:r>
      <w:r w:rsidRPr="00BF6FCC">
        <w:rPr>
          <w:rFonts w:ascii="Arial" w:hAnsi="Arial" w:cs="Arial"/>
          <w:sz w:val="24"/>
          <w:szCs w:val="24"/>
        </w:rPr>
        <w:t xml:space="preserve"> umowy</w:t>
      </w:r>
      <w:r w:rsidR="001360A5">
        <w:rPr>
          <w:rFonts w:ascii="Arial" w:hAnsi="Arial" w:cs="Arial"/>
          <w:sz w:val="24"/>
          <w:szCs w:val="24"/>
        </w:rPr>
        <w:t>,</w:t>
      </w:r>
    </w:p>
    <w:p w:rsidR="00F84BA2" w:rsidRPr="00EA04B9" w:rsidRDefault="00F84BA2" w:rsidP="00EA04B9">
      <w:pPr>
        <w:pStyle w:val="Akapitzlist"/>
        <w:numPr>
          <w:ilvl w:val="0"/>
          <w:numId w:val="27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A04B9">
        <w:rPr>
          <w:rFonts w:ascii="Arial" w:hAnsi="Arial" w:cs="Arial"/>
          <w:sz w:val="24"/>
          <w:szCs w:val="24"/>
        </w:rPr>
        <w:t>opracowanie dodatkow</w:t>
      </w:r>
      <w:r w:rsidR="00EA04B9" w:rsidRPr="00EA04B9">
        <w:rPr>
          <w:rFonts w:ascii="Arial" w:hAnsi="Arial" w:cs="Arial"/>
          <w:sz w:val="24"/>
          <w:szCs w:val="24"/>
        </w:rPr>
        <w:t>ych</w:t>
      </w:r>
      <w:r w:rsidRPr="00EA04B9">
        <w:rPr>
          <w:rFonts w:ascii="Arial" w:hAnsi="Arial" w:cs="Arial"/>
          <w:sz w:val="24"/>
          <w:szCs w:val="24"/>
        </w:rPr>
        <w:t xml:space="preserve"> projekt</w:t>
      </w:r>
      <w:r w:rsidR="00EA04B9" w:rsidRPr="00EA04B9">
        <w:rPr>
          <w:rFonts w:ascii="Arial" w:hAnsi="Arial" w:cs="Arial"/>
          <w:sz w:val="24"/>
          <w:szCs w:val="24"/>
        </w:rPr>
        <w:t>ów</w:t>
      </w:r>
      <w:r w:rsidRPr="00EA04B9">
        <w:rPr>
          <w:rFonts w:ascii="Arial" w:hAnsi="Arial" w:cs="Arial"/>
          <w:sz w:val="24"/>
          <w:szCs w:val="24"/>
        </w:rPr>
        <w:t xml:space="preserve"> robót geologicznych na wykonanie piezometrów monitoringowych</w:t>
      </w:r>
      <w:r w:rsidR="007162C1">
        <w:rPr>
          <w:rFonts w:ascii="Arial" w:hAnsi="Arial" w:cs="Arial"/>
          <w:sz w:val="24"/>
          <w:szCs w:val="24"/>
        </w:rPr>
        <w:t>,</w:t>
      </w:r>
      <w:r w:rsidRPr="00EA04B9">
        <w:rPr>
          <w:rFonts w:ascii="Arial" w:hAnsi="Arial" w:cs="Arial"/>
          <w:sz w:val="24"/>
          <w:szCs w:val="24"/>
        </w:rPr>
        <w:t xml:space="preserve"> </w:t>
      </w:r>
      <w:r w:rsidR="00EA04B9" w:rsidRPr="00EA04B9">
        <w:rPr>
          <w:rFonts w:ascii="Arial" w:hAnsi="Arial" w:cs="Arial"/>
          <w:sz w:val="24"/>
          <w:szCs w:val="24"/>
        </w:rPr>
        <w:t xml:space="preserve">potwierdzonych decyzją administracyjną </w:t>
      </w:r>
      <w:r w:rsidR="006D5789" w:rsidRPr="00EA04B9">
        <w:rPr>
          <w:rFonts w:ascii="Arial" w:hAnsi="Arial" w:cs="Arial"/>
          <w:sz w:val="24"/>
          <w:szCs w:val="24"/>
        </w:rPr>
        <w:t xml:space="preserve"> potrzeb w zakresie </w:t>
      </w:r>
      <w:r w:rsidR="00EA04B9" w:rsidRPr="00EA04B9">
        <w:rPr>
          <w:rFonts w:ascii="Arial" w:hAnsi="Arial" w:cs="Arial"/>
          <w:sz w:val="24"/>
          <w:szCs w:val="24"/>
        </w:rPr>
        <w:t xml:space="preserve">rozbudowy sieci </w:t>
      </w:r>
      <w:r w:rsidR="001360A5">
        <w:rPr>
          <w:rFonts w:ascii="Arial" w:hAnsi="Arial" w:cs="Arial"/>
          <w:sz w:val="24"/>
          <w:szCs w:val="24"/>
        </w:rPr>
        <w:t>monitoringu,</w:t>
      </w:r>
    </w:p>
    <w:p w:rsidR="004B3171" w:rsidRDefault="007162C1" w:rsidP="00F340B9">
      <w:pPr>
        <w:pStyle w:val="NormalnyWeb"/>
        <w:numPr>
          <w:ilvl w:val="0"/>
          <w:numId w:val="27"/>
        </w:numPr>
        <w:tabs>
          <w:tab w:val="left" w:pos="426"/>
        </w:tabs>
        <w:spacing w:before="0" w:after="0" w:line="276" w:lineRule="auto"/>
        <w:ind w:left="1134" w:hanging="425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6E0812" w:rsidRPr="006E2153">
        <w:rPr>
          <w:rFonts w:ascii="Arial" w:hAnsi="Arial" w:cs="Arial"/>
          <w:szCs w:val="18"/>
        </w:rPr>
        <w:t xml:space="preserve">na etapie </w:t>
      </w:r>
      <w:r w:rsidR="004B3171">
        <w:rPr>
          <w:rFonts w:ascii="Arial" w:hAnsi="Arial" w:cs="Arial"/>
          <w:szCs w:val="18"/>
        </w:rPr>
        <w:t>prowadzenia</w:t>
      </w:r>
      <w:r w:rsidR="006E0812" w:rsidRPr="006E2153">
        <w:rPr>
          <w:rFonts w:ascii="Arial" w:hAnsi="Arial" w:cs="Arial"/>
          <w:szCs w:val="18"/>
        </w:rPr>
        <w:t xml:space="preserve"> remediacji w celu skorygowania sposobu wykonywania prac w dostosowaniu do rzeczywistych warunków</w:t>
      </w:r>
      <w:r w:rsidR="00835057" w:rsidRPr="006E2153">
        <w:rPr>
          <w:rFonts w:ascii="Arial" w:hAnsi="Arial" w:cs="Arial"/>
          <w:szCs w:val="18"/>
        </w:rPr>
        <w:t>,</w:t>
      </w:r>
      <w:r w:rsidR="004B3171">
        <w:rPr>
          <w:rFonts w:ascii="Arial" w:hAnsi="Arial" w:cs="Arial"/>
          <w:szCs w:val="18"/>
        </w:rPr>
        <w:t xml:space="preserve"> </w:t>
      </w:r>
      <w:r w:rsidR="004F204D">
        <w:rPr>
          <w:rFonts w:ascii="Arial" w:hAnsi="Arial" w:cs="Arial"/>
          <w:szCs w:val="18"/>
        </w:rPr>
        <w:br/>
      </w:r>
      <w:r w:rsidR="004B3171">
        <w:rPr>
          <w:rFonts w:ascii="Arial" w:hAnsi="Arial" w:cs="Arial"/>
          <w:szCs w:val="18"/>
        </w:rPr>
        <w:t>w szczególności:</w:t>
      </w:r>
    </w:p>
    <w:p w:rsidR="004B3171" w:rsidRDefault="009D406F" w:rsidP="001419E0">
      <w:pPr>
        <w:pStyle w:val="NormalnyWeb"/>
        <w:numPr>
          <w:ilvl w:val="0"/>
          <w:numId w:val="39"/>
        </w:numPr>
        <w:tabs>
          <w:tab w:val="left" w:pos="426"/>
        </w:tabs>
        <w:spacing w:before="0" w:after="0" w:line="276" w:lineRule="auto"/>
        <w:ind w:left="1276" w:hanging="283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dla potwierdzenia </w:t>
      </w:r>
      <w:r w:rsidR="004B3171">
        <w:rPr>
          <w:rFonts w:ascii="Arial" w:hAnsi="Arial" w:cs="Arial"/>
          <w:szCs w:val="18"/>
        </w:rPr>
        <w:t>uzyskania wymaganego efektu ekologicznego zwiększenie ilościowego zakresu poboru prób końcowych wody i gruntu oraz analiz laboratoryjnych,</w:t>
      </w:r>
    </w:p>
    <w:p w:rsidR="007162C1" w:rsidRDefault="007162C1" w:rsidP="001419E0">
      <w:pPr>
        <w:pStyle w:val="NormalnyWeb"/>
        <w:numPr>
          <w:ilvl w:val="0"/>
          <w:numId w:val="39"/>
        </w:numPr>
        <w:tabs>
          <w:tab w:val="left" w:pos="426"/>
        </w:tabs>
        <w:spacing w:before="0" w:after="0" w:line="276" w:lineRule="auto"/>
        <w:ind w:left="1276" w:hanging="283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zmiana ilości szczerpanego i zagospodarowanego zgodnie z ustawą </w:t>
      </w:r>
      <w:r w:rsidR="008F5FFE">
        <w:rPr>
          <w:rFonts w:ascii="Arial" w:hAnsi="Arial" w:cs="Arial"/>
          <w:szCs w:val="18"/>
        </w:rPr>
        <w:br/>
      </w:r>
      <w:r>
        <w:rPr>
          <w:rFonts w:ascii="Arial" w:hAnsi="Arial" w:cs="Arial"/>
          <w:szCs w:val="18"/>
        </w:rPr>
        <w:t>o odpadach wolnego produktu naftowego,</w:t>
      </w:r>
    </w:p>
    <w:p w:rsidR="004B3171" w:rsidRDefault="004B3171" w:rsidP="001419E0">
      <w:pPr>
        <w:pStyle w:val="NormalnyWeb"/>
        <w:numPr>
          <w:ilvl w:val="0"/>
          <w:numId w:val="39"/>
        </w:numPr>
        <w:tabs>
          <w:tab w:val="left" w:pos="426"/>
        </w:tabs>
        <w:spacing w:before="0" w:after="0" w:line="276" w:lineRule="auto"/>
        <w:ind w:left="1276" w:hanging="283"/>
        <w:jc w:val="both"/>
        <w:rPr>
          <w:rFonts w:ascii="Arial" w:hAnsi="Arial" w:cs="Arial"/>
          <w:szCs w:val="18"/>
        </w:rPr>
      </w:pPr>
      <w:r w:rsidRPr="004B3171">
        <w:rPr>
          <w:rFonts w:ascii="Arial" w:hAnsi="Arial" w:cs="Arial"/>
          <w:szCs w:val="18"/>
        </w:rPr>
        <w:t xml:space="preserve">w przypadku stwierdzenia uzyskania wymaganego efektu ekologicznego </w:t>
      </w:r>
      <w:r w:rsidRPr="004B3171">
        <w:rPr>
          <w:rFonts w:ascii="Arial" w:hAnsi="Arial" w:cs="Arial"/>
          <w:szCs w:val="18"/>
        </w:rPr>
        <w:br/>
        <w:t xml:space="preserve">potwierdzonego wynikami badań w zakresie przewidzianym </w:t>
      </w:r>
      <w:r w:rsidR="001360A5">
        <w:rPr>
          <w:rFonts w:ascii="Arial" w:hAnsi="Arial" w:cs="Arial"/>
          <w:szCs w:val="18"/>
        </w:rPr>
        <w:br/>
      </w:r>
      <w:r w:rsidRPr="004B3171">
        <w:rPr>
          <w:rFonts w:ascii="Arial" w:hAnsi="Arial" w:cs="Arial"/>
          <w:szCs w:val="18"/>
        </w:rPr>
        <w:t>dla końcowego monitoringu wody i gruntu</w:t>
      </w:r>
      <w:r w:rsidR="0055443D">
        <w:rPr>
          <w:rFonts w:ascii="Arial" w:hAnsi="Arial" w:cs="Arial"/>
          <w:szCs w:val="18"/>
        </w:rPr>
        <w:t xml:space="preserve"> - </w:t>
      </w:r>
      <w:r w:rsidRPr="004B3171">
        <w:rPr>
          <w:rFonts w:ascii="Arial" w:hAnsi="Arial" w:cs="Arial"/>
          <w:szCs w:val="18"/>
        </w:rPr>
        <w:t>zmniejszenie zakresu zlecenia dotyczącego prac prowadzenia remediacji</w:t>
      </w:r>
      <w:r w:rsidR="0055443D">
        <w:rPr>
          <w:rFonts w:ascii="Arial" w:hAnsi="Arial" w:cs="Arial"/>
          <w:szCs w:val="18"/>
        </w:rPr>
        <w:t>,</w:t>
      </w:r>
      <w:r w:rsidR="001360A5">
        <w:rPr>
          <w:rFonts w:ascii="Arial" w:hAnsi="Arial" w:cs="Arial"/>
          <w:szCs w:val="18"/>
        </w:rPr>
        <w:t xml:space="preserve"> w tym </w:t>
      </w:r>
      <w:r w:rsidR="007162C1">
        <w:rPr>
          <w:rFonts w:ascii="Arial" w:hAnsi="Arial" w:cs="Arial"/>
          <w:szCs w:val="18"/>
        </w:rPr>
        <w:t xml:space="preserve"> szczerpywania wolnego p</w:t>
      </w:r>
      <w:r w:rsidR="0055443D">
        <w:rPr>
          <w:rFonts w:ascii="Arial" w:hAnsi="Arial" w:cs="Arial"/>
          <w:szCs w:val="18"/>
        </w:rPr>
        <w:t>r</w:t>
      </w:r>
      <w:r w:rsidR="007162C1">
        <w:rPr>
          <w:rFonts w:ascii="Arial" w:hAnsi="Arial" w:cs="Arial"/>
          <w:szCs w:val="18"/>
        </w:rPr>
        <w:t>o</w:t>
      </w:r>
      <w:r w:rsidR="0055443D">
        <w:rPr>
          <w:rFonts w:ascii="Arial" w:hAnsi="Arial" w:cs="Arial"/>
          <w:szCs w:val="18"/>
        </w:rPr>
        <w:t>duktu</w:t>
      </w:r>
      <w:r w:rsidRPr="004B3171">
        <w:rPr>
          <w:rFonts w:ascii="Arial" w:hAnsi="Arial" w:cs="Arial"/>
          <w:szCs w:val="18"/>
        </w:rPr>
        <w:t xml:space="preserve"> oraz monitoringu i sprawozdawczości</w:t>
      </w:r>
      <w:r w:rsidR="00C87F35">
        <w:rPr>
          <w:rFonts w:ascii="Arial" w:hAnsi="Arial" w:cs="Arial"/>
          <w:szCs w:val="18"/>
        </w:rPr>
        <w:t>,</w:t>
      </w:r>
    </w:p>
    <w:p w:rsidR="004B3171" w:rsidRPr="0055443D" w:rsidRDefault="008F5FFE" w:rsidP="00B048E3">
      <w:pPr>
        <w:pStyle w:val="Akapitzlist"/>
        <w:numPr>
          <w:ilvl w:val="0"/>
          <w:numId w:val="27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</w:t>
      </w:r>
      <w:r w:rsidR="00745419">
        <w:rPr>
          <w:rFonts w:ascii="Arial" w:hAnsi="Arial" w:cs="Arial"/>
          <w:sz w:val="24"/>
        </w:rPr>
        <w:t>ealizacja</w:t>
      </w:r>
      <w:r w:rsidR="00536D88">
        <w:rPr>
          <w:rFonts w:ascii="Arial" w:hAnsi="Arial" w:cs="Arial"/>
          <w:sz w:val="24"/>
        </w:rPr>
        <w:t xml:space="preserve"> </w:t>
      </w:r>
      <w:r w:rsidR="00EA04B9" w:rsidRPr="003127FC">
        <w:rPr>
          <w:rFonts w:ascii="Arial" w:hAnsi="Arial" w:cs="Arial"/>
          <w:sz w:val="24"/>
        </w:rPr>
        <w:t>innych uzasadnionych działań polegających na powtórzeniu prac zleconych,</w:t>
      </w:r>
      <w:r w:rsidR="00536D88">
        <w:rPr>
          <w:rFonts w:ascii="Arial" w:hAnsi="Arial" w:cs="Arial"/>
          <w:sz w:val="24"/>
        </w:rPr>
        <w:t xml:space="preserve"> </w:t>
      </w:r>
      <w:r w:rsidR="00EA04B9" w:rsidRPr="003127FC">
        <w:rPr>
          <w:rFonts w:ascii="Arial" w:hAnsi="Arial" w:cs="Arial"/>
          <w:sz w:val="24"/>
        </w:rPr>
        <w:t>w szczególności w przypadku wystąpienia w tok</w:t>
      </w:r>
      <w:r w:rsidR="007559EE">
        <w:rPr>
          <w:rFonts w:ascii="Arial" w:hAnsi="Arial" w:cs="Arial"/>
          <w:sz w:val="24"/>
        </w:rPr>
        <w:t xml:space="preserve">u prowadzenia prac projektowych, </w:t>
      </w:r>
      <w:r w:rsidR="00EA04B9" w:rsidRPr="003127FC">
        <w:rPr>
          <w:rFonts w:ascii="Arial" w:hAnsi="Arial" w:cs="Arial"/>
          <w:sz w:val="24"/>
        </w:rPr>
        <w:t xml:space="preserve">instalacyjnych </w:t>
      </w:r>
      <w:r w:rsidR="007559EE">
        <w:rPr>
          <w:rFonts w:ascii="Arial" w:hAnsi="Arial" w:cs="Arial"/>
          <w:sz w:val="24"/>
        </w:rPr>
        <w:t xml:space="preserve">czy remediacyjnych </w:t>
      </w:r>
      <w:r w:rsidR="00EA04B9" w:rsidRPr="003127FC">
        <w:rPr>
          <w:rFonts w:ascii="Arial" w:hAnsi="Arial" w:cs="Arial"/>
          <w:sz w:val="24"/>
        </w:rPr>
        <w:t xml:space="preserve">innych niż przewidywane na czas zawierania umowy: przepisów prawnych, decyzji administracyjnych, stanu środowiska gruntowo-wodnego, prac, warunków gruntowo-wodnych </w:t>
      </w:r>
      <w:r>
        <w:rPr>
          <w:rFonts w:ascii="Arial" w:hAnsi="Arial" w:cs="Arial"/>
          <w:sz w:val="24"/>
        </w:rPr>
        <w:t xml:space="preserve">oraz dla poprawy </w:t>
      </w:r>
      <w:r w:rsidRPr="003127FC">
        <w:rPr>
          <w:rFonts w:ascii="Arial" w:hAnsi="Arial" w:cs="Arial"/>
          <w:sz w:val="24"/>
        </w:rPr>
        <w:t xml:space="preserve">efektywności prowadzonych </w:t>
      </w:r>
      <w:r w:rsidR="00EA04B9" w:rsidRPr="003127FC">
        <w:rPr>
          <w:rFonts w:ascii="Arial" w:hAnsi="Arial" w:cs="Arial"/>
          <w:sz w:val="24"/>
        </w:rPr>
        <w:t>- warunki udzielenia: ujęcie zmian w decyzji administracyjnej do</w:t>
      </w:r>
      <w:r w:rsidR="007559EE">
        <w:rPr>
          <w:rFonts w:ascii="Arial" w:hAnsi="Arial" w:cs="Arial"/>
          <w:sz w:val="24"/>
        </w:rPr>
        <w:t>t. przedmiotu zamówienia.</w:t>
      </w:r>
    </w:p>
    <w:p w:rsidR="00122578" w:rsidRPr="004B3171" w:rsidRDefault="004B3171" w:rsidP="00C87F35">
      <w:pPr>
        <w:pStyle w:val="NormalnyWeb"/>
        <w:tabs>
          <w:tab w:val="left" w:pos="851"/>
        </w:tabs>
        <w:spacing w:before="0" w:after="0" w:line="276" w:lineRule="auto"/>
        <w:ind w:left="709"/>
        <w:jc w:val="both"/>
        <w:rPr>
          <w:rFonts w:ascii="Arial" w:hAnsi="Arial" w:cs="Arial"/>
          <w:szCs w:val="18"/>
        </w:rPr>
      </w:pPr>
      <w:r w:rsidRPr="00B15B8B">
        <w:rPr>
          <w:rFonts w:ascii="Arial" w:hAnsi="Arial" w:cs="Arial"/>
          <w:szCs w:val="18"/>
        </w:rPr>
        <w:t xml:space="preserve">Zmiany ilościowe </w:t>
      </w:r>
      <w:r w:rsidR="004F204D" w:rsidRPr="00B15B8B">
        <w:rPr>
          <w:rFonts w:ascii="Arial" w:hAnsi="Arial" w:cs="Arial"/>
          <w:szCs w:val="18"/>
        </w:rPr>
        <w:t xml:space="preserve">mogą spowodować ograniczenie zakresu zamówienia </w:t>
      </w:r>
      <w:r w:rsidR="008C513F" w:rsidRPr="00B15B8B">
        <w:rPr>
          <w:rFonts w:ascii="Arial" w:hAnsi="Arial" w:cs="Arial"/>
          <w:szCs w:val="18"/>
        </w:rPr>
        <w:br/>
      </w:r>
      <w:r w:rsidR="004F204D" w:rsidRPr="00B15B8B">
        <w:rPr>
          <w:rFonts w:ascii="Arial" w:hAnsi="Arial" w:cs="Arial"/>
          <w:szCs w:val="18"/>
        </w:rPr>
        <w:t xml:space="preserve">do wartości nie mniejszej </w:t>
      </w:r>
      <w:r w:rsidR="00B15B8B" w:rsidRPr="00B15B8B">
        <w:rPr>
          <w:rFonts w:ascii="Arial" w:hAnsi="Arial" w:cs="Arial"/>
          <w:szCs w:val="18"/>
        </w:rPr>
        <w:t xml:space="preserve">niż 80% wartości </w:t>
      </w:r>
      <w:r w:rsidR="00C87F35" w:rsidRPr="00B15B8B">
        <w:rPr>
          <w:rFonts w:ascii="Arial" w:hAnsi="Arial" w:cs="Arial"/>
          <w:szCs w:val="18"/>
        </w:rPr>
        <w:t xml:space="preserve">jego wartości określonej w §5 </w:t>
      </w:r>
      <w:r w:rsidR="00E44D5B">
        <w:rPr>
          <w:rFonts w:ascii="Arial" w:hAnsi="Arial" w:cs="Arial"/>
          <w:szCs w:val="18"/>
        </w:rPr>
        <w:br/>
      </w:r>
      <w:r w:rsidR="00C87F35" w:rsidRPr="00B15B8B">
        <w:rPr>
          <w:rFonts w:ascii="Arial" w:hAnsi="Arial" w:cs="Arial"/>
          <w:szCs w:val="18"/>
        </w:rPr>
        <w:t>ust. 1</w:t>
      </w:r>
      <w:r w:rsidR="006D7064" w:rsidRPr="00B15B8B">
        <w:rPr>
          <w:rFonts w:ascii="Arial" w:hAnsi="Arial" w:cs="Arial"/>
          <w:szCs w:val="18"/>
        </w:rPr>
        <w:t xml:space="preserve">. Powyższe </w:t>
      </w:r>
      <w:r w:rsidR="006D7064">
        <w:rPr>
          <w:rFonts w:ascii="Arial" w:hAnsi="Arial" w:cs="Arial"/>
          <w:szCs w:val="18"/>
        </w:rPr>
        <w:t>nie dotyczy</w:t>
      </w:r>
      <w:r w:rsidR="00984C33">
        <w:rPr>
          <w:rFonts w:ascii="Arial" w:hAnsi="Arial" w:cs="Arial"/>
          <w:szCs w:val="18"/>
        </w:rPr>
        <w:t xml:space="preserve"> okoliczności </w:t>
      </w:r>
      <w:r w:rsidR="006D7064">
        <w:rPr>
          <w:rFonts w:ascii="Arial" w:hAnsi="Arial" w:cs="Arial"/>
          <w:szCs w:val="18"/>
        </w:rPr>
        <w:t xml:space="preserve">związanych z odstąpieniem od umowy określonych w KC oraz § </w:t>
      </w:r>
      <w:r w:rsidR="00250F86">
        <w:rPr>
          <w:rFonts w:ascii="Arial" w:hAnsi="Arial" w:cs="Arial"/>
          <w:szCs w:val="18"/>
        </w:rPr>
        <w:t>9</w:t>
      </w:r>
      <w:r w:rsidR="006D7064">
        <w:rPr>
          <w:rFonts w:ascii="Arial" w:hAnsi="Arial" w:cs="Arial"/>
          <w:szCs w:val="18"/>
        </w:rPr>
        <w:t xml:space="preserve"> umowy.</w:t>
      </w:r>
    </w:p>
    <w:p w:rsidR="006E0812" w:rsidRPr="006E2153" w:rsidRDefault="006E0812" w:rsidP="00F340B9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2153">
        <w:rPr>
          <w:rFonts w:ascii="Arial" w:hAnsi="Arial" w:cs="Arial"/>
          <w:b/>
          <w:sz w:val="24"/>
          <w:szCs w:val="24"/>
          <w:lang w:eastAsia="ar-SA"/>
        </w:rPr>
        <w:t>Zmiany osobowe, zmiany w zakresie przepisów prawnych, norm resortowych, które nie są zmianami istotnymi, i dotyczą</w:t>
      </w:r>
      <w:r w:rsidRPr="006E2153">
        <w:rPr>
          <w:rFonts w:ascii="Arial" w:hAnsi="Arial" w:cs="Arial"/>
          <w:sz w:val="24"/>
          <w:szCs w:val="24"/>
          <w:lang w:eastAsia="ar-SA"/>
        </w:rPr>
        <w:t>:</w:t>
      </w:r>
    </w:p>
    <w:p w:rsidR="006E0812" w:rsidRPr="006E2153" w:rsidRDefault="006E0812" w:rsidP="00F340B9">
      <w:pPr>
        <w:pStyle w:val="Akapitzlist"/>
        <w:numPr>
          <w:ilvl w:val="0"/>
          <w:numId w:val="28"/>
        </w:numPr>
        <w:suppressAutoHyphens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6E2153">
        <w:rPr>
          <w:rFonts w:ascii="Arial" w:hAnsi="Arial" w:cs="Arial"/>
          <w:sz w:val="24"/>
          <w:szCs w:val="24"/>
        </w:rPr>
        <w:t xml:space="preserve">wystąpienia zmian powszechnie obowiązujących przepisów prawa </w:t>
      </w:r>
      <w:r w:rsidR="006E2153">
        <w:rPr>
          <w:rFonts w:ascii="Arial" w:hAnsi="Arial" w:cs="Arial"/>
          <w:sz w:val="24"/>
          <w:szCs w:val="24"/>
        </w:rPr>
        <w:br/>
      </w:r>
      <w:r w:rsidRPr="006E2153">
        <w:rPr>
          <w:rFonts w:ascii="Arial" w:hAnsi="Arial" w:cs="Arial"/>
          <w:sz w:val="24"/>
          <w:szCs w:val="24"/>
        </w:rPr>
        <w:t xml:space="preserve">w zakresie mającym wpływ na realizację przedmiotu umowy oraz zmian </w:t>
      </w:r>
      <w:r w:rsidR="006E2153">
        <w:rPr>
          <w:rFonts w:ascii="Arial" w:hAnsi="Arial" w:cs="Arial"/>
          <w:sz w:val="24"/>
          <w:szCs w:val="24"/>
        </w:rPr>
        <w:br/>
      </w:r>
      <w:r w:rsidRPr="006E2153">
        <w:rPr>
          <w:rFonts w:ascii="Arial" w:hAnsi="Arial" w:cs="Arial"/>
          <w:sz w:val="24"/>
          <w:szCs w:val="24"/>
        </w:rPr>
        <w:t>w aktach wykonawczych, normach resortowych związanych z przedmiotem zamówienia</w:t>
      </w:r>
      <w:r w:rsidR="00FB60DA">
        <w:rPr>
          <w:rFonts w:ascii="Arial" w:hAnsi="Arial" w:cs="Arial"/>
          <w:sz w:val="24"/>
          <w:szCs w:val="24"/>
        </w:rPr>
        <w:t>,</w:t>
      </w:r>
    </w:p>
    <w:p w:rsidR="006E0812" w:rsidRPr="006E2153" w:rsidRDefault="006E0812" w:rsidP="00F340B9">
      <w:pPr>
        <w:pStyle w:val="Akapitzlist"/>
        <w:numPr>
          <w:ilvl w:val="0"/>
          <w:numId w:val="28"/>
        </w:numPr>
        <w:suppressAutoHyphens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6E2153">
        <w:rPr>
          <w:rFonts w:ascii="Arial" w:hAnsi="Arial" w:cs="Arial"/>
          <w:sz w:val="24"/>
          <w:szCs w:val="24"/>
        </w:rPr>
        <w:t xml:space="preserve">wyniknięcia rozbieżności lub niejasności, których nie można usunąć w inny sposób, a zmiana będzie umożliwiać usuniecie rozbieżności </w:t>
      </w:r>
      <w:r w:rsidR="00B46892">
        <w:rPr>
          <w:rFonts w:ascii="Arial" w:hAnsi="Arial" w:cs="Arial"/>
          <w:sz w:val="24"/>
          <w:szCs w:val="24"/>
        </w:rPr>
        <w:br/>
      </w:r>
      <w:r w:rsidRPr="006E2153">
        <w:rPr>
          <w:rFonts w:ascii="Arial" w:hAnsi="Arial" w:cs="Arial"/>
          <w:sz w:val="24"/>
          <w:szCs w:val="24"/>
        </w:rPr>
        <w:t>i doprecyzowanie umowy w celu jednoznacznej interpr</w:t>
      </w:r>
      <w:r w:rsidR="00FB60DA">
        <w:rPr>
          <w:rFonts w:ascii="Arial" w:hAnsi="Arial" w:cs="Arial"/>
          <w:sz w:val="24"/>
          <w:szCs w:val="24"/>
        </w:rPr>
        <w:t>etacji jej zapisów przez strony,</w:t>
      </w:r>
    </w:p>
    <w:p w:rsidR="006E0812" w:rsidRPr="006E2153" w:rsidRDefault="006E0812" w:rsidP="00F340B9">
      <w:pPr>
        <w:pStyle w:val="Akapitzlist"/>
        <w:numPr>
          <w:ilvl w:val="0"/>
          <w:numId w:val="28"/>
        </w:numPr>
        <w:suppressAutoHyphens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6E2153">
        <w:rPr>
          <w:rFonts w:ascii="Arial" w:hAnsi="Arial" w:cs="Arial"/>
          <w:sz w:val="24"/>
          <w:szCs w:val="24"/>
        </w:rPr>
        <w:t xml:space="preserve">wystąpienia konieczności zmiany osób wskazanych w ofercie (śmierć, choroba, ustania stosunku pracy, inne zdarzenia losowe lub inne przyczyny niezależne od Wykonawcy) przy pomocy, których Wykonawca realizuje przedmiot umowy. Przedmiotowa zmiana jest możliwa pod warunkiem </w:t>
      </w:r>
      <w:r w:rsidRPr="006E2153">
        <w:rPr>
          <w:rFonts w:ascii="Arial" w:hAnsi="Arial" w:cs="Arial"/>
          <w:sz w:val="24"/>
          <w:szCs w:val="24"/>
        </w:rPr>
        <w:lastRenderedPageBreak/>
        <w:t>zaproponowania innych osób, spełniających określone na dzień składania ofert warunki i posiadające uprawienia postawione przez Zamawiającego w specyfikacji</w:t>
      </w:r>
      <w:r w:rsidR="00FB60DA">
        <w:rPr>
          <w:rFonts w:ascii="Arial" w:hAnsi="Arial" w:cs="Arial"/>
          <w:sz w:val="24"/>
          <w:szCs w:val="24"/>
        </w:rPr>
        <w:t>,</w:t>
      </w:r>
    </w:p>
    <w:p w:rsidR="006E0812" w:rsidRPr="006E2153" w:rsidRDefault="006E0812" w:rsidP="00F340B9">
      <w:pPr>
        <w:pStyle w:val="Akapitzlist"/>
        <w:numPr>
          <w:ilvl w:val="0"/>
          <w:numId w:val="28"/>
        </w:numPr>
        <w:suppressAutoHyphens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6E2153">
        <w:rPr>
          <w:rFonts w:ascii="Arial" w:hAnsi="Arial" w:cs="Arial"/>
          <w:sz w:val="24"/>
          <w:szCs w:val="24"/>
          <w:lang w:eastAsia="ar-SA"/>
        </w:rPr>
        <w:t>zmiany podwykonawcy usług wskazanych w ofercie, pod warunkiem uzyskania zgody Zamawiającego na z</w:t>
      </w:r>
      <w:r w:rsidR="00FB60DA">
        <w:rPr>
          <w:rFonts w:ascii="Arial" w:hAnsi="Arial" w:cs="Arial"/>
          <w:sz w:val="24"/>
          <w:szCs w:val="24"/>
          <w:lang w:eastAsia="ar-SA"/>
        </w:rPr>
        <w:t>atrudnienie nowego podwykonawcy,</w:t>
      </w:r>
    </w:p>
    <w:p w:rsidR="006E0812" w:rsidRPr="006E2153" w:rsidRDefault="006E0812" w:rsidP="00F340B9">
      <w:pPr>
        <w:pStyle w:val="Akapitzlist"/>
        <w:numPr>
          <w:ilvl w:val="0"/>
          <w:numId w:val="28"/>
        </w:numPr>
        <w:suppressAutoHyphens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6E2153">
        <w:rPr>
          <w:rFonts w:ascii="Arial" w:hAnsi="Arial" w:cs="Arial"/>
          <w:sz w:val="24"/>
          <w:szCs w:val="24"/>
        </w:rPr>
        <w:t xml:space="preserve">wystąpienia konieczności zmian osób Wykonawcy, w przypadku gdy Zamawiający uzna, że osoby te nie wykonują należycie swoich obowiązków. Wykonawca obowiązany jest dokonać zmiany tych osób, </w:t>
      </w:r>
      <w:r w:rsidR="006E2153">
        <w:rPr>
          <w:rFonts w:ascii="Arial" w:hAnsi="Arial" w:cs="Arial"/>
          <w:sz w:val="24"/>
          <w:szCs w:val="24"/>
        </w:rPr>
        <w:br/>
      </w:r>
      <w:r w:rsidRPr="006E2153">
        <w:rPr>
          <w:rFonts w:ascii="Arial" w:hAnsi="Arial" w:cs="Arial"/>
          <w:sz w:val="24"/>
          <w:szCs w:val="24"/>
        </w:rPr>
        <w:t xml:space="preserve">na inne spełniające na dzień składania ofert warunki określone </w:t>
      </w:r>
      <w:r w:rsidR="00735155">
        <w:rPr>
          <w:rFonts w:ascii="Arial" w:hAnsi="Arial" w:cs="Arial"/>
          <w:sz w:val="24"/>
          <w:szCs w:val="24"/>
        </w:rPr>
        <w:br/>
      </w:r>
      <w:r w:rsidRPr="006E2153">
        <w:rPr>
          <w:rFonts w:ascii="Arial" w:hAnsi="Arial" w:cs="Arial"/>
          <w:sz w:val="24"/>
          <w:szCs w:val="24"/>
        </w:rPr>
        <w:t>w specyfikacji, w terminie nie dłuższym niż 14 dni od daty</w:t>
      </w:r>
      <w:r w:rsidR="00FB60DA">
        <w:rPr>
          <w:rFonts w:ascii="Arial" w:hAnsi="Arial" w:cs="Arial"/>
          <w:sz w:val="24"/>
          <w:szCs w:val="24"/>
        </w:rPr>
        <w:t xml:space="preserve"> złożenia wniosku Zamawiającego,</w:t>
      </w:r>
    </w:p>
    <w:p w:rsidR="006E0812" w:rsidRPr="00421674" w:rsidRDefault="006E0812" w:rsidP="00F340B9">
      <w:pPr>
        <w:pStyle w:val="Akapitzlist"/>
        <w:numPr>
          <w:ilvl w:val="0"/>
          <w:numId w:val="28"/>
        </w:numPr>
        <w:suppressAutoHyphens/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</w:rPr>
        <w:t>zmiany danych związanych z obsługą administracyjno-organizacyjną umowy, a tak</w:t>
      </w:r>
      <w:r w:rsidR="00FB60DA">
        <w:rPr>
          <w:rFonts w:ascii="Arial" w:hAnsi="Arial" w:cs="Arial"/>
          <w:sz w:val="24"/>
          <w:szCs w:val="24"/>
        </w:rPr>
        <w:t>że zmiany danych teleadresowych.</w:t>
      </w:r>
    </w:p>
    <w:p w:rsidR="006E0812" w:rsidRPr="00421674" w:rsidRDefault="006E0812" w:rsidP="00F340B9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b/>
          <w:sz w:val="24"/>
          <w:szCs w:val="24"/>
          <w:lang w:eastAsia="ar-SA"/>
        </w:rPr>
        <w:t>Zmiany wynagrodzenia Wykonawcy</w:t>
      </w:r>
      <w:r w:rsidRPr="00421674">
        <w:rPr>
          <w:rFonts w:ascii="Arial" w:hAnsi="Arial" w:cs="Arial"/>
          <w:sz w:val="24"/>
          <w:szCs w:val="24"/>
          <w:lang w:eastAsia="ar-SA"/>
        </w:rPr>
        <w:t>:</w:t>
      </w:r>
    </w:p>
    <w:p w:rsidR="00DC1EE1" w:rsidRDefault="00DC1EE1" w:rsidP="00F340B9">
      <w:pPr>
        <w:pStyle w:val="Akapitzlist"/>
        <w:numPr>
          <w:ilvl w:val="0"/>
          <w:numId w:val="30"/>
        </w:numPr>
        <w:suppressAutoHyphens/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wartości umowy w przypadku przewidzianym w § 5 ust. 11</w:t>
      </w:r>
      <w:r w:rsidR="007A72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7D37" w:rsidRDefault="00A97D37" w:rsidP="00F340B9">
      <w:pPr>
        <w:pStyle w:val="Akapitzlist"/>
        <w:numPr>
          <w:ilvl w:val="0"/>
          <w:numId w:val="30"/>
        </w:numPr>
        <w:suppressAutoHyphens/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wartości wynagrodzenia w przypadku zmiany ilościowego zakresu zleconych prac na podstawie cen jednostkowych określonych w formularzu cenowym lub w przypadku ich braku zgodnie z cenami ryn</w:t>
      </w:r>
      <w:r w:rsidR="007A7298">
        <w:rPr>
          <w:rFonts w:ascii="Arial" w:hAnsi="Arial" w:cs="Arial"/>
          <w:sz w:val="24"/>
          <w:szCs w:val="24"/>
        </w:rPr>
        <w:t>kowymi aktualnymi w tym okresie,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0812" w:rsidRPr="00421674" w:rsidRDefault="006E0812" w:rsidP="00F340B9">
      <w:pPr>
        <w:pStyle w:val="Akapitzlist"/>
        <w:numPr>
          <w:ilvl w:val="0"/>
          <w:numId w:val="30"/>
        </w:numPr>
        <w:suppressAutoHyphens/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>zmiana obowiązującej stawki podatku VAT, gdy nie była znana na dzień podpisania umowy i będzie opłacona po otrzymaniu środków na ten cel przez Zamawiającego,</w:t>
      </w:r>
    </w:p>
    <w:p w:rsidR="006E0812" w:rsidRPr="00461B94" w:rsidRDefault="006E0812" w:rsidP="00F340B9">
      <w:pPr>
        <w:pStyle w:val="Akapitzlist"/>
        <w:numPr>
          <w:ilvl w:val="0"/>
          <w:numId w:val="30"/>
        </w:numPr>
        <w:suppressAutoHyphens/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 xml:space="preserve">ustawowe zmiany podstawowego wynagrodzenia pracowników lub zmiana stawki na ubezpieczenia społeczne czy zdrowotne </w:t>
      </w:r>
      <w:r w:rsidR="00DC1EE1">
        <w:rPr>
          <w:rFonts w:ascii="Arial" w:hAnsi="Arial" w:cs="Arial"/>
          <w:sz w:val="24"/>
          <w:szCs w:val="24"/>
          <w:lang w:eastAsia="ar-SA"/>
        </w:rPr>
        <w:t xml:space="preserve">lub </w:t>
      </w:r>
      <w:r w:rsidR="00DC1EE1" w:rsidRPr="00DC1EE1">
        <w:rPr>
          <w:rFonts w:ascii="Arial" w:hAnsi="Arial" w:cs="Arial"/>
          <w:sz w:val="24"/>
          <w:szCs w:val="24"/>
          <w:lang w:eastAsia="ar-SA"/>
        </w:rPr>
        <w:t xml:space="preserve">zasad </w:t>
      </w:r>
      <w:r w:rsidR="00DC1EE1" w:rsidRPr="00DC1EE1">
        <w:rPr>
          <w:rFonts w:ascii="Arial" w:eastAsia="Times New Roman" w:hAnsi="Arial" w:cs="Arial"/>
          <w:sz w:val="24"/>
          <w:szCs w:val="24"/>
          <w:lang w:eastAsia="pl-PL"/>
        </w:rPr>
        <w:t>gromadzenia i wysokości wpłat do pracowniczych planów kapitałowych</w:t>
      </w:r>
      <w:r w:rsidR="007A729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C1EE1" w:rsidRPr="00DC1EE1">
        <w:rPr>
          <w:rFonts w:ascii="Georgia" w:hAnsi="Georgia" w:cs="Arial"/>
          <w:sz w:val="24"/>
          <w:szCs w:val="24"/>
          <w:lang w:eastAsia="ar-SA"/>
        </w:rPr>
        <w:t xml:space="preserve"> </w:t>
      </w:r>
    </w:p>
    <w:p w:rsidR="006E0812" w:rsidRPr="00421674" w:rsidRDefault="006E0812" w:rsidP="00F340B9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b/>
          <w:sz w:val="24"/>
          <w:szCs w:val="24"/>
          <w:lang w:eastAsia="ar-SA"/>
        </w:rPr>
        <w:t>Zmiany terminów umownych w realizacji zamówienia</w:t>
      </w:r>
      <w:r w:rsidRPr="00421674">
        <w:rPr>
          <w:rFonts w:ascii="Arial" w:hAnsi="Arial" w:cs="Arial"/>
          <w:sz w:val="24"/>
          <w:szCs w:val="24"/>
          <w:lang w:eastAsia="ar-SA"/>
        </w:rPr>
        <w:t>:</w:t>
      </w:r>
    </w:p>
    <w:p w:rsidR="006E0812" w:rsidRPr="00FB60DA" w:rsidRDefault="00FB60DA" w:rsidP="00191D11">
      <w:pPr>
        <w:pStyle w:val="Akapitzlist"/>
        <w:numPr>
          <w:ilvl w:val="0"/>
          <w:numId w:val="32"/>
        </w:numPr>
        <w:suppressAutoHyphens/>
        <w:spacing w:after="0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w przypadku </w:t>
      </w:r>
      <w:r w:rsidR="006E0812" w:rsidRPr="00FB60DA">
        <w:rPr>
          <w:rFonts w:ascii="Arial" w:hAnsi="Arial" w:cs="Arial"/>
          <w:sz w:val="24"/>
          <w:szCs w:val="24"/>
        </w:rPr>
        <w:t xml:space="preserve">wystąpienia konieczności wprowadzenia zmian </w:t>
      </w:r>
      <w:r w:rsidR="000379BB">
        <w:rPr>
          <w:rFonts w:ascii="Arial" w:hAnsi="Arial" w:cs="Arial"/>
          <w:sz w:val="24"/>
          <w:szCs w:val="24"/>
        </w:rPr>
        <w:br/>
      </w:r>
      <w:r w:rsidR="006E0812" w:rsidRPr="00FB60DA">
        <w:rPr>
          <w:rFonts w:ascii="Arial" w:hAnsi="Arial" w:cs="Arial"/>
          <w:sz w:val="24"/>
          <w:szCs w:val="24"/>
        </w:rPr>
        <w:t>w realizacji przedmiotu umowy poprzez: przesunięcie w czasie, uszczegółowienie spowodowane obiektywnymi czynnikami, niezależnymi od Wykonawcy, uniemożliwiającymi realizację przedmiotu u</w:t>
      </w:r>
      <w:r w:rsidRPr="00FB60DA">
        <w:rPr>
          <w:rFonts w:ascii="Arial" w:hAnsi="Arial" w:cs="Arial"/>
          <w:sz w:val="24"/>
          <w:szCs w:val="24"/>
        </w:rPr>
        <w:t>mowy zgodnie z pierwotną wersją,</w:t>
      </w:r>
    </w:p>
    <w:p w:rsidR="00AC1BD9" w:rsidRDefault="00AC1BD9" w:rsidP="00191D11">
      <w:pPr>
        <w:pStyle w:val="Akapitzlist"/>
        <w:numPr>
          <w:ilvl w:val="0"/>
          <w:numId w:val="32"/>
        </w:numPr>
        <w:suppressAutoHyphens/>
        <w:spacing w:after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9D406F">
        <w:rPr>
          <w:rFonts w:ascii="Arial" w:hAnsi="Arial" w:cs="Arial"/>
          <w:sz w:val="24"/>
          <w:szCs w:val="24"/>
        </w:rPr>
        <w:t>zmiana w przypadku stwierdzenia uzyskania wymaganego efektu ekologicznego na podstawie potwierdzonego wynikami badań w zakresie przewidzianym dla końcowego monitoringu wody i gruntu</w:t>
      </w:r>
      <w:r w:rsidR="009D406F">
        <w:rPr>
          <w:rFonts w:ascii="Arial" w:hAnsi="Arial" w:cs="Arial"/>
          <w:sz w:val="24"/>
          <w:szCs w:val="24"/>
        </w:rPr>
        <w:t>,</w:t>
      </w:r>
      <w:r w:rsidRPr="009D406F">
        <w:rPr>
          <w:rFonts w:ascii="Arial" w:hAnsi="Arial" w:cs="Arial"/>
          <w:sz w:val="24"/>
          <w:szCs w:val="24"/>
        </w:rPr>
        <w:t xml:space="preserve"> </w:t>
      </w:r>
      <w:r w:rsidR="009D406F">
        <w:rPr>
          <w:rFonts w:ascii="Arial" w:hAnsi="Arial" w:cs="Arial"/>
          <w:sz w:val="24"/>
          <w:szCs w:val="24"/>
        </w:rPr>
        <w:br/>
      </w:r>
      <w:r w:rsidRPr="009D406F">
        <w:rPr>
          <w:rFonts w:ascii="Arial" w:hAnsi="Arial" w:cs="Arial"/>
          <w:sz w:val="24"/>
          <w:szCs w:val="24"/>
        </w:rPr>
        <w:t>w szczególności w zakresie końcowej sprawozd</w:t>
      </w:r>
      <w:r w:rsidR="00B15B8B">
        <w:rPr>
          <w:rFonts w:ascii="Arial" w:hAnsi="Arial" w:cs="Arial"/>
          <w:sz w:val="24"/>
          <w:szCs w:val="24"/>
        </w:rPr>
        <w:t>awczości</w:t>
      </w:r>
      <w:r w:rsidRPr="009D406F">
        <w:rPr>
          <w:rFonts w:ascii="Arial" w:hAnsi="Arial" w:cs="Arial"/>
          <w:sz w:val="24"/>
          <w:szCs w:val="24"/>
        </w:rPr>
        <w:t>,</w:t>
      </w:r>
    </w:p>
    <w:p w:rsidR="006E0812" w:rsidRPr="008F5FFE" w:rsidRDefault="006E0812" w:rsidP="008F5FFE">
      <w:pPr>
        <w:pStyle w:val="Akapitzlist"/>
        <w:numPr>
          <w:ilvl w:val="0"/>
          <w:numId w:val="32"/>
        </w:numPr>
        <w:suppressAutoHyphens/>
        <w:spacing w:after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8F5FFE">
        <w:rPr>
          <w:rFonts w:ascii="Arial" w:hAnsi="Arial" w:cs="Arial"/>
          <w:sz w:val="24"/>
          <w:szCs w:val="24"/>
        </w:rPr>
        <w:t xml:space="preserve">zmiana terminu realizacji przedmiotu umowy z przyczyn niezależnych </w:t>
      </w:r>
      <w:r w:rsidR="007559EE">
        <w:rPr>
          <w:rFonts w:ascii="Arial" w:hAnsi="Arial" w:cs="Arial"/>
          <w:sz w:val="24"/>
          <w:szCs w:val="24"/>
        </w:rPr>
        <w:br/>
      </w:r>
      <w:r w:rsidRPr="008F5FFE">
        <w:rPr>
          <w:rFonts w:ascii="Arial" w:hAnsi="Arial" w:cs="Arial"/>
          <w:sz w:val="24"/>
          <w:szCs w:val="24"/>
        </w:rPr>
        <w:t>od Wykonawcy takich jak wystąpienia zwłoki w wydaniu przez organy administracji lub inne podmioty wymaganych decyzji, zezwoleń</w:t>
      </w:r>
      <w:r w:rsidR="00FB60DA" w:rsidRPr="008F5FFE">
        <w:rPr>
          <w:rFonts w:ascii="Arial" w:hAnsi="Arial" w:cs="Arial"/>
          <w:sz w:val="24"/>
          <w:szCs w:val="24"/>
        </w:rPr>
        <w:t>,</w:t>
      </w:r>
      <w:r w:rsidR="000379BB">
        <w:rPr>
          <w:rFonts w:ascii="Arial" w:hAnsi="Arial" w:cs="Arial"/>
          <w:sz w:val="24"/>
          <w:szCs w:val="24"/>
        </w:rPr>
        <w:t xml:space="preserve"> uzgodnień</w:t>
      </w:r>
      <w:r w:rsidR="00BC7280">
        <w:rPr>
          <w:rFonts w:ascii="Arial" w:hAnsi="Arial" w:cs="Arial"/>
          <w:sz w:val="24"/>
          <w:szCs w:val="24"/>
        </w:rPr>
        <w:t xml:space="preserve"> </w:t>
      </w:r>
      <w:r w:rsidR="000379BB">
        <w:rPr>
          <w:rFonts w:ascii="Arial" w:hAnsi="Arial" w:cs="Arial"/>
          <w:sz w:val="24"/>
          <w:szCs w:val="24"/>
        </w:rPr>
        <w:t xml:space="preserve">w szczególności w przypadku uzgadniania dokumentacji projektowej w 22 BLT </w:t>
      </w:r>
      <w:r w:rsidR="00BC7280">
        <w:rPr>
          <w:rFonts w:ascii="Arial" w:hAnsi="Arial" w:cs="Arial"/>
          <w:sz w:val="24"/>
          <w:szCs w:val="24"/>
        </w:rPr>
        <w:t xml:space="preserve">lub RCI w Gdyni przez okres dłuższy niż 7 dni roboczych. </w:t>
      </w:r>
    </w:p>
    <w:p w:rsidR="006E0812" w:rsidRPr="00421674" w:rsidRDefault="006E0812" w:rsidP="00191D11">
      <w:pPr>
        <w:pStyle w:val="Akapitzlist"/>
        <w:numPr>
          <w:ilvl w:val="0"/>
          <w:numId w:val="32"/>
        </w:numPr>
        <w:suppressAutoHyphens/>
        <w:spacing w:after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>zmia</w:t>
      </w:r>
      <w:r w:rsidR="00FB60DA">
        <w:rPr>
          <w:rFonts w:ascii="Arial" w:hAnsi="Arial" w:cs="Arial"/>
          <w:sz w:val="24"/>
          <w:szCs w:val="24"/>
          <w:lang w:eastAsia="ar-SA"/>
        </w:rPr>
        <w:t>na</w:t>
      </w:r>
      <w:r w:rsidRPr="00421674">
        <w:rPr>
          <w:rFonts w:ascii="Arial" w:hAnsi="Arial" w:cs="Arial"/>
          <w:sz w:val="24"/>
          <w:szCs w:val="24"/>
          <w:lang w:eastAsia="ar-SA"/>
        </w:rPr>
        <w:t xml:space="preserve"> spowodowan</w:t>
      </w:r>
      <w:r w:rsidR="00FB60DA">
        <w:rPr>
          <w:rFonts w:ascii="Arial" w:hAnsi="Arial" w:cs="Arial"/>
          <w:sz w:val="24"/>
          <w:szCs w:val="24"/>
          <w:lang w:eastAsia="ar-SA"/>
        </w:rPr>
        <w:t>a</w:t>
      </w:r>
      <w:r w:rsidRPr="00421674">
        <w:rPr>
          <w:rFonts w:ascii="Arial" w:hAnsi="Arial" w:cs="Arial"/>
          <w:sz w:val="24"/>
          <w:szCs w:val="24"/>
          <w:lang w:eastAsia="ar-SA"/>
        </w:rPr>
        <w:t xml:space="preserve"> okolicznościami siły wyższej lub powstał</w:t>
      </w:r>
      <w:r w:rsidR="00FB60DA">
        <w:rPr>
          <w:rFonts w:ascii="Arial" w:hAnsi="Arial" w:cs="Arial"/>
          <w:sz w:val="24"/>
          <w:szCs w:val="24"/>
          <w:lang w:eastAsia="ar-SA"/>
        </w:rPr>
        <w:t>a</w:t>
      </w:r>
      <w:r w:rsidRPr="00421674">
        <w:rPr>
          <w:rFonts w:ascii="Arial" w:hAnsi="Arial" w:cs="Arial"/>
          <w:sz w:val="24"/>
          <w:szCs w:val="24"/>
          <w:lang w:eastAsia="ar-SA"/>
        </w:rPr>
        <w:t xml:space="preserve"> z winy osób tr</w:t>
      </w:r>
      <w:r w:rsidR="00BC7280">
        <w:rPr>
          <w:rFonts w:ascii="Arial" w:hAnsi="Arial" w:cs="Arial"/>
          <w:sz w:val="24"/>
          <w:szCs w:val="24"/>
          <w:lang w:eastAsia="ar-SA"/>
        </w:rPr>
        <w:t>zecich, w oparciu o potwierdzenie opóźnienia</w:t>
      </w:r>
      <w:r w:rsidRPr="00421674">
        <w:rPr>
          <w:rFonts w:ascii="Arial" w:hAnsi="Arial" w:cs="Arial"/>
          <w:sz w:val="24"/>
          <w:szCs w:val="24"/>
          <w:lang w:eastAsia="ar-SA"/>
        </w:rPr>
        <w:t xml:space="preserve"> jako niezawinione</w:t>
      </w:r>
      <w:r w:rsidR="00BC7280">
        <w:rPr>
          <w:rFonts w:ascii="Arial" w:hAnsi="Arial" w:cs="Arial"/>
          <w:sz w:val="24"/>
          <w:szCs w:val="24"/>
          <w:lang w:eastAsia="ar-SA"/>
        </w:rPr>
        <w:t>go</w:t>
      </w:r>
      <w:r w:rsidR="00FB60DA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421674" w:rsidRDefault="006E0812" w:rsidP="00191D11">
      <w:pPr>
        <w:pStyle w:val="Akapitzlist"/>
        <w:numPr>
          <w:ilvl w:val="0"/>
          <w:numId w:val="32"/>
        </w:numPr>
        <w:suppressAutoHyphens/>
        <w:spacing w:after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</w:rPr>
        <w:t>zmian</w:t>
      </w:r>
      <w:r w:rsidR="00FB60DA">
        <w:rPr>
          <w:rFonts w:ascii="Arial" w:hAnsi="Arial" w:cs="Arial"/>
          <w:sz w:val="24"/>
          <w:szCs w:val="24"/>
        </w:rPr>
        <w:t>a</w:t>
      </w:r>
      <w:r w:rsidRPr="00421674">
        <w:rPr>
          <w:rFonts w:ascii="Arial" w:hAnsi="Arial" w:cs="Arial"/>
          <w:sz w:val="24"/>
          <w:szCs w:val="24"/>
        </w:rPr>
        <w:t xml:space="preserve"> terminu wykonania przedmiotu umowy w przypadku:</w:t>
      </w:r>
    </w:p>
    <w:p w:rsidR="006E0812" w:rsidRPr="00421674" w:rsidRDefault="006E0812" w:rsidP="001419E0">
      <w:pPr>
        <w:pStyle w:val="Akapitzlist"/>
        <w:numPr>
          <w:ilvl w:val="0"/>
          <w:numId w:val="37"/>
        </w:numPr>
        <w:tabs>
          <w:tab w:val="left" w:pos="1843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lastRenderedPageBreak/>
        <w:t xml:space="preserve">konieczności usunięcia błędów lub wprowadzenia zmian </w:t>
      </w:r>
      <w:r w:rsidR="00421674">
        <w:rPr>
          <w:rFonts w:ascii="Arial" w:hAnsi="Arial" w:cs="Arial"/>
          <w:sz w:val="24"/>
          <w:szCs w:val="24"/>
          <w:lang w:eastAsia="ar-SA"/>
        </w:rPr>
        <w:br/>
      </w:r>
      <w:r w:rsidRPr="00421674">
        <w:rPr>
          <w:rFonts w:ascii="Arial" w:hAnsi="Arial" w:cs="Arial"/>
          <w:sz w:val="24"/>
          <w:szCs w:val="24"/>
          <w:lang w:eastAsia="ar-SA"/>
        </w:rPr>
        <w:t>w dokumentacji,</w:t>
      </w:r>
    </w:p>
    <w:p w:rsidR="006E0812" w:rsidRPr="00421674" w:rsidRDefault="006E0812" w:rsidP="001419E0">
      <w:pPr>
        <w:pStyle w:val="Akapitzlist"/>
        <w:numPr>
          <w:ilvl w:val="0"/>
          <w:numId w:val="37"/>
        </w:numPr>
        <w:tabs>
          <w:tab w:val="left" w:pos="1843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>wstrzymania wykonania całości lub części usług na skutek wystąpienia okoliczności niezależnych od wykonawcy,</w:t>
      </w:r>
    </w:p>
    <w:p w:rsidR="006E0812" w:rsidRPr="00421674" w:rsidRDefault="006E0812" w:rsidP="001419E0">
      <w:pPr>
        <w:pStyle w:val="Akapitzlist"/>
        <w:numPr>
          <w:ilvl w:val="0"/>
          <w:numId w:val="37"/>
        </w:numPr>
        <w:tabs>
          <w:tab w:val="left" w:pos="1843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>utrzymywania się niskich temperatur i pokrywy śniegu w stopniu wyższym niż najwyższe, które występowały w okresie ostatnich 5-ciu lat,</w:t>
      </w:r>
    </w:p>
    <w:p w:rsidR="006E0812" w:rsidRPr="00421674" w:rsidRDefault="006E0812" w:rsidP="001419E0">
      <w:pPr>
        <w:pStyle w:val="Akapitzlist"/>
        <w:numPr>
          <w:ilvl w:val="0"/>
          <w:numId w:val="37"/>
        </w:numPr>
        <w:tabs>
          <w:tab w:val="left" w:pos="1843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>wystąpienia warunków atmosferycznych uniemożliwiających wykonanie prac,</w:t>
      </w:r>
    </w:p>
    <w:p w:rsidR="006E0812" w:rsidRPr="00421674" w:rsidRDefault="006E0812" w:rsidP="001419E0">
      <w:pPr>
        <w:pStyle w:val="Akapitzlist"/>
        <w:numPr>
          <w:ilvl w:val="0"/>
          <w:numId w:val="37"/>
        </w:numPr>
        <w:tabs>
          <w:tab w:val="left" w:pos="1843"/>
        </w:tabs>
        <w:suppressAutoHyphens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>prowadzenia innych robót na terenie objętym badaniem, uniemożliwiających przeprowadzenie prac w planowanym terminie</w:t>
      </w:r>
      <w:r w:rsidRPr="00FB60DA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421674" w:rsidRDefault="006E0812" w:rsidP="001419E0">
      <w:pPr>
        <w:pStyle w:val="Akapitzlist"/>
        <w:numPr>
          <w:ilvl w:val="0"/>
          <w:numId w:val="37"/>
        </w:numPr>
        <w:tabs>
          <w:tab w:val="left" w:pos="1843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</w:rPr>
        <w:t xml:space="preserve">treści </w:t>
      </w:r>
      <w:r w:rsidR="006E2153" w:rsidRPr="00421674">
        <w:rPr>
          <w:rFonts w:ascii="Arial" w:hAnsi="Arial" w:cs="Arial"/>
          <w:sz w:val="24"/>
          <w:szCs w:val="24"/>
        </w:rPr>
        <w:t xml:space="preserve">decyzji </w:t>
      </w:r>
      <w:r w:rsidRPr="00421674">
        <w:rPr>
          <w:rFonts w:ascii="Arial" w:hAnsi="Arial" w:cs="Arial"/>
          <w:sz w:val="24"/>
          <w:szCs w:val="24"/>
        </w:rPr>
        <w:t>administracyjnych uzyskanych w trakcie realizacji umowy związanych z przedmiotem zamówienia,</w:t>
      </w:r>
    </w:p>
    <w:p w:rsidR="006E0812" w:rsidRPr="00421674" w:rsidRDefault="006E0812" w:rsidP="001419E0">
      <w:pPr>
        <w:pStyle w:val="Akapitzlist"/>
        <w:numPr>
          <w:ilvl w:val="0"/>
          <w:numId w:val="37"/>
        </w:numPr>
        <w:tabs>
          <w:tab w:val="left" w:pos="1843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</w:rPr>
        <w:t xml:space="preserve">zmian w przepisach ustawowych i aktach wykonawczych związanych </w:t>
      </w:r>
      <w:r w:rsidRPr="00421674">
        <w:rPr>
          <w:rFonts w:ascii="Arial" w:hAnsi="Arial" w:cs="Arial"/>
          <w:sz w:val="24"/>
          <w:szCs w:val="24"/>
        </w:rPr>
        <w:br/>
        <w:t>z przedmiotem zamówienia, które nastąpiły po z</w:t>
      </w:r>
      <w:r w:rsidR="00BA0171">
        <w:rPr>
          <w:rFonts w:ascii="Arial" w:hAnsi="Arial" w:cs="Arial"/>
          <w:sz w:val="24"/>
          <w:szCs w:val="24"/>
        </w:rPr>
        <w:t>a</w:t>
      </w:r>
      <w:r w:rsidRPr="00421674">
        <w:rPr>
          <w:rFonts w:ascii="Arial" w:hAnsi="Arial" w:cs="Arial"/>
          <w:sz w:val="24"/>
          <w:szCs w:val="24"/>
        </w:rPr>
        <w:t>warciu umowy</w:t>
      </w:r>
      <w:r w:rsidR="00421674">
        <w:rPr>
          <w:rFonts w:ascii="Arial" w:hAnsi="Arial" w:cs="Arial"/>
          <w:sz w:val="24"/>
          <w:szCs w:val="24"/>
        </w:rPr>
        <w:t>.</w:t>
      </w:r>
    </w:p>
    <w:p w:rsidR="006E0812" w:rsidRPr="00421674" w:rsidRDefault="00461B94" w:rsidP="001419E0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6E0812" w:rsidRPr="00421674">
        <w:rPr>
          <w:rFonts w:ascii="Arial" w:hAnsi="Arial" w:cs="Arial"/>
          <w:b/>
          <w:sz w:val="24"/>
          <w:szCs w:val="24"/>
          <w:lang w:eastAsia="ar-SA"/>
        </w:rPr>
        <w:t>Zmiany inne</w:t>
      </w:r>
      <w:r w:rsidR="006E0812" w:rsidRPr="00421674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421674" w:rsidRDefault="00421674" w:rsidP="00191D11">
      <w:pPr>
        <w:pStyle w:val="Akapitzlist"/>
        <w:numPr>
          <w:ilvl w:val="0"/>
          <w:numId w:val="33"/>
        </w:numPr>
        <w:suppressAutoHyphens/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 xml:space="preserve">poprawa </w:t>
      </w:r>
      <w:r w:rsidR="006E0812" w:rsidRPr="00421674">
        <w:rPr>
          <w:rFonts w:ascii="Arial" w:hAnsi="Arial" w:cs="Arial"/>
          <w:sz w:val="24"/>
          <w:szCs w:val="24"/>
          <w:lang w:eastAsia="ar-SA"/>
        </w:rPr>
        <w:t>oczywistych omyłek pisarskich i rachunkowych w treści umowy</w:t>
      </w:r>
      <w:r w:rsidR="00FB60DA">
        <w:rPr>
          <w:rFonts w:ascii="Arial" w:hAnsi="Arial" w:cs="Arial"/>
          <w:sz w:val="24"/>
          <w:szCs w:val="24"/>
          <w:lang w:eastAsia="ar-SA"/>
        </w:rPr>
        <w:t>,</w:t>
      </w:r>
    </w:p>
    <w:p w:rsidR="00421674" w:rsidRPr="00421674" w:rsidRDefault="00421674" w:rsidP="00191D11">
      <w:pPr>
        <w:pStyle w:val="Akapitzlist"/>
        <w:numPr>
          <w:ilvl w:val="0"/>
          <w:numId w:val="33"/>
        </w:numPr>
        <w:suppressAutoHyphens/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>zmiany ilości faktur, terminu płatności czy wartości faktur w przypadku wystąpienia okoliczności, w których powyższe zmiany nie będą istotne oraz nie będą negatywnie wpływały na realizację zamówienia</w:t>
      </w:r>
      <w:r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421674" w:rsidRDefault="006E0812" w:rsidP="00191D11">
      <w:pPr>
        <w:pStyle w:val="Akapitzlist"/>
        <w:numPr>
          <w:ilvl w:val="0"/>
          <w:numId w:val="33"/>
        </w:numPr>
        <w:suppressAutoHyphens/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>zmiany w zakresie warunków płatności na potrzeby podziału okresu rozliczeniowego i wystawienia faktur częściowych</w:t>
      </w:r>
      <w:r w:rsidR="00421674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421674" w:rsidRDefault="006E0812" w:rsidP="00191D11">
      <w:pPr>
        <w:pStyle w:val="Akapitzlist"/>
        <w:numPr>
          <w:ilvl w:val="0"/>
          <w:numId w:val="33"/>
        </w:numPr>
        <w:suppressAutoHyphens/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>zmiany Wykonawcy w następujących okolicznościach:</w:t>
      </w:r>
    </w:p>
    <w:p w:rsidR="006E0812" w:rsidRPr="00421674" w:rsidRDefault="006E0812" w:rsidP="001419E0">
      <w:pPr>
        <w:pStyle w:val="Akapitzlist"/>
        <w:numPr>
          <w:ilvl w:val="0"/>
          <w:numId w:val="38"/>
        </w:numPr>
        <w:suppressAutoHyphens/>
        <w:spacing w:after="0"/>
        <w:ind w:left="1701" w:hanging="283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  <w:lang w:eastAsia="ar-SA"/>
        </w:rPr>
        <w:t xml:space="preserve">w przypadku, gdy Wykonawca nie wywiązuje się z realizacji umowy </w:t>
      </w:r>
      <w:r w:rsidRPr="00421674">
        <w:rPr>
          <w:rFonts w:ascii="Arial" w:hAnsi="Arial" w:cs="Arial"/>
          <w:sz w:val="24"/>
          <w:szCs w:val="24"/>
          <w:lang w:eastAsia="ar-SA"/>
        </w:rPr>
        <w:br/>
        <w:t xml:space="preserve">na określonych w niej warunkach w szczególności zaistniały przypadki określone w </w:t>
      </w:r>
      <w:r w:rsidR="00C56E04">
        <w:rPr>
          <w:rFonts w:ascii="Arial" w:hAnsi="Arial" w:cs="Arial"/>
          <w:sz w:val="24"/>
          <w:szCs w:val="24"/>
          <w:lang w:eastAsia="ar-SA"/>
        </w:rPr>
        <w:t>§</w:t>
      </w:r>
      <w:r w:rsidR="00BC7280">
        <w:rPr>
          <w:rFonts w:ascii="Arial" w:hAnsi="Arial" w:cs="Arial"/>
          <w:sz w:val="24"/>
          <w:szCs w:val="24"/>
          <w:lang w:eastAsia="ar-SA"/>
        </w:rPr>
        <w:t>9</w:t>
      </w:r>
      <w:r w:rsidRPr="005E6988">
        <w:rPr>
          <w:rFonts w:ascii="Arial" w:hAnsi="Arial" w:cs="Arial"/>
          <w:sz w:val="24"/>
          <w:szCs w:val="24"/>
          <w:lang w:eastAsia="ar-SA"/>
        </w:rPr>
        <w:t xml:space="preserve"> ust. 1, </w:t>
      </w:r>
      <w:r w:rsidRPr="00421674">
        <w:rPr>
          <w:rFonts w:ascii="Arial" w:hAnsi="Arial" w:cs="Arial"/>
          <w:sz w:val="24"/>
          <w:szCs w:val="24"/>
          <w:lang w:eastAsia="ar-SA"/>
        </w:rPr>
        <w:t xml:space="preserve">Zamawiający może odstąpić od umowy przekazując Wykonawcy pisemne oświadczenie ze wskazaniem </w:t>
      </w:r>
      <w:r w:rsidR="00421674">
        <w:rPr>
          <w:rFonts w:ascii="Arial" w:hAnsi="Arial" w:cs="Arial"/>
          <w:sz w:val="24"/>
          <w:szCs w:val="24"/>
          <w:lang w:eastAsia="ar-SA"/>
        </w:rPr>
        <w:br/>
      </w:r>
      <w:r w:rsidR="00FB60DA">
        <w:rPr>
          <w:rFonts w:ascii="Arial" w:hAnsi="Arial" w:cs="Arial"/>
          <w:sz w:val="24"/>
          <w:szCs w:val="24"/>
          <w:lang w:eastAsia="ar-SA"/>
        </w:rPr>
        <w:t>i uzasadnieniem przyczyn,</w:t>
      </w:r>
    </w:p>
    <w:p w:rsidR="006E0812" w:rsidRPr="00421674" w:rsidRDefault="006E0812" w:rsidP="001419E0">
      <w:pPr>
        <w:pStyle w:val="Akapitzlist"/>
        <w:numPr>
          <w:ilvl w:val="0"/>
          <w:numId w:val="38"/>
        </w:numPr>
        <w:suppressAutoHyphens/>
        <w:spacing w:after="0"/>
        <w:ind w:left="1701" w:hanging="283"/>
        <w:jc w:val="both"/>
        <w:rPr>
          <w:rFonts w:ascii="Arial" w:hAnsi="Arial" w:cs="Arial"/>
          <w:sz w:val="24"/>
          <w:szCs w:val="24"/>
        </w:rPr>
      </w:pPr>
      <w:r w:rsidRPr="00421674">
        <w:rPr>
          <w:rFonts w:ascii="Arial" w:hAnsi="Arial" w:cs="Arial"/>
          <w:sz w:val="24"/>
          <w:szCs w:val="24"/>
        </w:rPr>
        <w:t xml:space="preserve">zmiany dopuszczającej do realizacji części zamówienia podwykonawcę z uzasadnionych przez Wykonawcę przyczyn, </w:t>
      </w:r>
      <w:r w:rsidR="0055052F">
        <w:rPr>
          <w:rFonts w:ascii="Arial" w:hAnsi="Arial" w:cs="Arial"/>
          <w:sz w:val="24"/>
          <w:szCs w:val="24"/>
        </w:rPr>
        <w:br/>
      </w:r>
      <w:r w:rsidRPr="00421674">
        <w:rPr>
          <w:rFonts w:ascii="Arial" w:hAnsi="Arial" w:cs="Arial"/>
          <w:sz w:val="24"/>
          <w:szCs w:val="24"/>
        </w:rPr>
        <w:t>po wcześniejszym uzgo</w:t>
      </w:r>
      <w:r w:rsidR="0055052F">
        <w:rPr>
          <w:rFonts w:ascii="Arial" w:hAnsi="Arial" w:cs="Arial"/>
          <w:sz w:val="24"/>
          <w:szCs w:val="24"/>
        </w:rPr>
        <w:t>dnieniu z Zamawiającym, korzyst</w:t>
      </w:r>
      <w:r w:rsidRPr="00421674">
        <w:rPr>
          <w:rFonts w:ascii="Arial" w:hAnsi="Arial" w:cs="Arial"/>
          <w:sz w:val="24"/>
          <w:szCs w:val="24"/>
        </w:rPr>
        <w:t>nie wpływającej na realizację zamówienia.</w:t>
      </w:r>
    </w:p>
    <w:p w:rsidR="006E0812" w:rsidRPr="00590F8F" w:rsidRDefault="006E0812" w:rsidP="0042167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90F8F">
        <w:rPr>
          <w:rFonts w:ascii="Arial" w:hAnsi="Arial" w:cs="Arial"/>
          <w:sz w:val="24"/>
          <w:szCs w:val="24"/>
          <w:lang w:eastAsia="ar-SA"/>
        </w:rPr>
        <w:t xml:space="preserve">Zmiany określone w ust. </w:t>
      </w:r>
      <w:r w:rsidR="00C167FD">
        <w:rPr>
          <w:rFonts w:ascii="Arial" w:hAnsi="Arial" w:cs="Arial"/>
          <w:sz w:val="24"/>
          <w:szCs w:val="24"/>
          <w:lang w:eastAsia="ar-SA"/>
        </w:rPr>
        <w:t>1</w:t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 mogą występować wielokrotnie</w:t>
      </w:r>
      <w:r w:rsidR="00FB60DA">
        <w:rPr>
          <w:rFonts w:ascii="Arial" w:hAnsi="Arial" w:cs="Arial"/>
          <w:sz w:val="24"/>
          <w:szCs w:val="24"/>
          <w:lang w:eastAsia="ar-SA"/>
        </w:rPr>
        <w:t>,</w:t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 o ile spełnią warunki przewidziane w umowie dla tych zmian.</w:t>
      </w:r>
    </w:p>
    <w:p w:rsidR="006E0812" w:rsidRPr="005E6988" w:rsidRDefault="006E0812" w:rsidP="001419E0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E6988">
        <w:rPr>
          <w:rFonts w:ascii="Arial" w:hAnsi="Arial" w:cs="Arial"/>
          <w:b/>
          <w:sz w:val="24"/>
          <w:szCs w:val="24"/>
          <w:lang w:eastAsia="ar-SA"/>
        </w:rPr>
        <w:t>Zmiany nieistotne</w:t>
      </w:r>
      <w:r w:rsidR="005E6988" w:rsidRPr="005E698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E6988">
        <w:rPr>
          <w:rFonts w:ascii="Arial" w:hAnsi="Arial" w:cs="Arial"/>
          <w:sz w:val="24"/>
          <w:szCs w:val="24"/>
          <w:lang w:eastAsia="ar-SA"/>
        </w:rPr>
        <w:t>m</w:t>
      </w:r>
      <w:r w:rsidRPr="005E6988">
        <w:rPr>
          <w:rFonts w:ascii="Arial" w:hAnsi="Arial" w:cs="Arial"/>
          <w:sz w:val="24"/>
          <w:szCs w:val="24"/>
          <w:lang w:eastAsia="ar-SA"/>
        </w:rPr>
        <w:t>ogą być dokonywane niezależnie od ich wartości,</w:t>
      </w:r>
      <w:r w:rsidR="0055052F">
        <w:rPr>
          <w:rFonts w:ascii="Arial" w:hAnsi="Arial" w:cs="Arial"/>
          <w:sz w:val="24"/>
          <w:szCs w:val="24"/>
          <w:lang w:eastAsia="ar-SA"/>
        </w:rPr>
        <w:t xml:space="preserve"> o ile </w:t>
      </w:r>
      <w:r w:rsidR="00F10281">
        <w:rPr>
          <w:rFonts w:ascii="Arial" w:hAnsi="Arial" w:cs="Arial"/>
          <w:sz w:val="24"/>
          <w:szCs w:val="24"/>
          <w:lang w:eastAsia="ar-SA"/>
        </w:rPr>
        <w:br/>
      </w:r>
      <w:r w:rsidR="0055052F">
        <w:rPr>
          <w:rFonts w:ascii="Arial" w:hAnsi="Arial" w:cs="Arial"/>
          <w:sz w:val="24"/>
          <w:szCs w:val="24"/>
          <w:lang w:eastAsia="ar-SA"/>
        </w:rPr>
        <w:t xml:space="preserve">nie są </w:t>
      </w:r>
      <w:r w:rsidRPr="005E6988">
        <w:rPr>
          <w:rFonts w:ascii="Arial" w:hAnsi="Arial" w:cs="Arial"/>
          <w:sz w:val="24"/>
          <w:szCs w:val="24"/>
          <w:lang w:eastAsia="ar-SA"/>
        </w:rPr>
        <w:t xml:space="preserve">zmianami istotnymi, określonymi w ust. </w:t>
      </w:r>
      <w:r w:rsidR="0055052F">
        <w:rPr>
          <w:rFonts w:ascii="Arial" w:hAnsi="Arial" w:cs="Arial"/>
          <w:sz w:val="24"/>
          <w:szCs w:val="24"/>
          <w:lang w:eastAsia="ar-SA"/>
        </w:rPr>
        <w:t>4</w:t>
      </w:r>
      <w:r w:rsidRPr="005E6988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5E6988" w:rsidRDefault="006E0812" w:rsidP="001419E0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0F8F">
        <w:rPr>
          <w:rFonts w:ascii="Arial" w:hAnsi="Arial" w:cs="Arial"/>
          <w:sz w:val="24"/>
          <w:szCs w:val="24"/>
          <w:lang w:eastAsia="ar-SA"/>
        </w:rPr>
        <w:t xml:space="preserve">Zmiany wprowadzone w przypadkach określonych w ust. </w:t>
      </w:r>
      <w:r w:rsidR="0055052F">
        <w:rPr>
          <w:rFonts w:ascii="Arial" w:hAnsi="Arial" w:cs="Arial"/>
          <w:sz w:val="24"/>
          <w:szCs w:val="24"/>
          <w:lang w:eastAsia="ar-SA"/>
        </w:rPr>
        <w:t xml:space="preserve">1 i 2 </w:t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 nie mogą prowadzić do zmiany charakteru umowy</w:t>
      </w:r>
      <w:r w:rsidR="00590F8F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590F8F" w:rsidRDefault="006E0812" w:rsidP="001419E0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0F8F">
        <w:rPr>
          <w:rFonts w:ascii="Arial" w:hAnsi="Arial" w:cs="Arial"/>
          <w:b/>
          <w:sz w:val="24"/>
          <w:szCs w:val="24"/>
          <w:lang w:eastAsia="ar-SA"/>
        </w:rPr>
        <w:t>Zmiany istotne</w:t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 to takie, któr</w:t>
      </w:r>
      <w:r w:rsidR="0055052F">
        <w:rPr>
          <w:rFonts w:ascii="Arial" w:hAnsi="Arial" w:cs="Arial"/>
          <w:sz w:val="24"/>
          <w:szCs w:val="24"/>
          <w:lang w:eastAsia="ar-SA"/>
        </w:rPr>
        <w:t xml:space="preserve">e powodują, że charakter umowy zmienia się </w:t>
      </w:r>
      <w:r w:rsidR="00F10281">
        <w:rPr>
          <w:rFonts w:ascii="Arial" w:hAnsi="Arial" w:cs="Arial"/>
          <w:sz w:val="24"/>
          <w:szCs w:val="24"/>
          <w:lang w:eastAsia="ar-SA"/>
        </w:rPr>
        <w:br/>
      </w:r>
      <w:r w:rsidR="0055052F">
        <w:rPr>
          <w:rFonts w:ascii="Arial" w:hAnsi="Arial" w:cs="Arial"/>
          <w:sz w:val="24"/>
          <w:szCs w:val="24"/>
          <w:lang w:eastAsia="ar-SA"/>
        </w:rPr>
        <w:t>w sposób istotny w stosunku do pierwotnej umowy, w szczególności jeżeli zmiana:</w:t>
      </w:r>
    </w:p>
    <w:p w:rsidR="006E0812" w:rsidRPr="00590F8F" w:rsidRDefault="006E0812" w:rsidP="00590F8F">
      <w:p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90F8F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590F8F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wprowadza warunki, które </w:t>
      </w:r>
      <w:r w:rsidR="00B227EE">
        <w:rPr>
          <w:rFonts w:ascii="Arial" w:hAnsi="Arial" w:cs="Arial"/>
          <w:sz w:val="24"/>
          <w:szCs w:val="24"/>
          <w:lang w:eastAsia="ar-SA"/>
        </w:rPr>
        <w:t xml:space="preserve">gdyby zostały </w:t>
      </w:r>
      <w:r w:rsidR="00B46892">
        <w:rPr>
          <w:rFonts w:ascii="Arial" w:hAnsi="Arial" w:cs="Arial"/>
          <w:sz w:val="24"/>
          <w:szCs w:val="24"/>
          <w:lang w:eastAsia="ar-SA"/>
        </w:rPr>
        <w:t>zawarte</w:t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 w postępowaniu </w:t>
      </w:r>
      <w:r w:rsidR="00B227EE">
        <w:rPr>
          <w:rFonts w:ascii="Arial" w:hAnsi="Arial" w:cs="Arial"/>
          <w:sz w:val="24"/>
          <w:szCs w:val="24"/>
          <w:lang w:eastAsia="ar-SA"/>
        </w:rPr>
        <w:br/>
      </w:r>
      <w:r w:rsidRPr="00590F8F">
        <w:rPr>
          <w:rFonts w:ascii="Arial" w:hAnsi="Arial" w:cs="Arial"/>
          <w:sz w:val="24"/>
          <w:szCs w:val="24"/>
          <w:lang w:eastAsia="ar-SA"/>
        </w:rPr>
        <w:t>o udzielenie zamówienia</w:t>
      </w:r>
      <w:r w:rsidR="00B46892">
        <w:rPr>
          <w:rFonts w:ascii="Arial" w:hAnsi="Arial" w:cs="Arial"/>
          <w:sz w:val="24"/>
          <w:szCs w:val="24"/>
          <w:lang w:eastAsia="ar-SA"/>
        </w:rPr>
        <w:t>,</w:t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 to </w:t>
      </w:r>
      <w:r w:rsidR="00B46892">
        <w:rPr>
          <w:rFonts w:ascii="Arial" w:hAnsi="Arial" w:cs="Arial"/>
          <w:sz w:val="24"/>
          <w:szCs w:val="24"/>
          <w:lang w:eastAsia="ar-SA"/>
        </w:rPr>
        <w:t>wzięli</w:t>
      </w:r>
      <w:r w:rsidR="00B227EE">
        <w:rPr>
          <w:rFonts w:ascii="Arial" w:hAnsi="Arial" w:cs="Arial"/>
          <w:sz w:val="24"/>
          <w:szCs w:val="24"/>
          <w:lang w:eastAsia="ar-SA"/>
        </w:rPr>
        <w:t xml:space="preserve">by w nim udział lub </w:t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mogliby wziąć udział inni Wykonawcy </w:t>
      </w:r>
      <w:r w:rsidR="00B227EE">
        <w:rPr>
          <w:rFonts w:ascii="Arial" w:hAnsi="Arial" w:cs="Arial"/>
          <w:sz w:val="24"/>
          <w:szCs w:val="24"/>
          <w:lang w:eastAsia="ar-SA"/>
        </w:rPr>
        <w:t>lub przyjęte zostałyby oferty innej treści</w:t>
      </w:r>
      <w:r w:rsidR="00B46892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590F8F" w:rsidRDefault="006E0812" w:rsidP="00590F8F">
      <w:p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90F8F">
        <w:rPr>
          <w:rFonts w:ascii="Arial" w:hAnsi="Arial" w:cs="Arial"/>
          <w:sz w:val="24"/>
          <w:szCs w:val="24"/>
          <w:lang w:eastAsia="ar-SA"/>
        </w:rPr>
        <w:t xml:space="preserve">3) </w:t>
      </w:r>
      <w:r w:rsidRPr="00590F8F">
        <w:rPr>
          <w:rFonts w:ascii="Arial" w:hAnsi="Arial" w:cs="Arial"/>
          <w:sz w:val="24"/>
          <w:szCs w:val="24"/>
          <w:lang w:eastAsia="ar-SA"/>
        </w:rPr>
        <w:tab/>
      </w:r>
      <w:r w:rsidR="00B227EE">
        <w:rPr>
          <w:rFonts w:ascii="Arial" w:hAnsi="Arial" w:cs="Arial"/>
          <w:sz w:val="24"/>
          <w:szCs w:val="24"/>
          <w:lang w:eastAsia="ar-SA"/>
        </w:rPr>
        <w:t>narusza równowagę ekonomiczną</w:t>
      </w:r>
      <w:r w:rsidR="00B46892">
        <w:rPr>
          <w:rFonts w:ascii="Arial" w:hAnsi="Arial" w:cs="Arial"/>
          <w:sz w:val="24"/>
          <w:szCs w:val="24"/>
          <w:lang w:eastAsia="ar-SA"/>
        </w:rPr>
        <w:t xml:space="preserve"> stron umowy</w:t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 na korzyść Wykonawcy </w:t>
      </w:r>
      <w:r w:rsidR="001B4863">
        <w:rPr>
          <w:rFonts w:ascii="Arial" w:hAnsi="Arial" w:cs="Arial"/>
          <w:sz w:val="24"/>
          <w:szCs w:val="24"/>
          <w:lang w:eastAsia="ar-SA"/>
        </w:rPr>
        <w:br/>
      </w:r>
      <w:r w:rsidRPr="00590F8F">
        <w:rPr>
          <w:rFonts w:ascii="Arial" w:hAnsi="Arial" w:cs="Arial"/>
          <w:sz w:val="24"/>
          <w:szCs w:val="24"/>
          <w:lang w:eastAsia="ar-SA"/>
        </w:rPr>
        <w:t>w sposób niepr</w:t>
      </w:r>
      <w:r w:rsidR="00FB60DA">
        <w:rPr>
          <w:rFonts w:ascii="Arial" w:hAnsi="Arial" w:cs="Arial"/>
          <w:sz w:val="24"/>
          <w:szCs w:val="24"/>
          <w:lang w:eastAsia="ar-SA"/>
        </w:rPr>
        <w:t>zewidziany  pierwotnie w umowie,</w:t>
      </w:r>
    </w:p>
    <w:p w:rsidR="006E0812" w:rsidRPr="00590F8F" w:rsidRDefault="006E0812" w:rsidP="00590F8F">
      <w:p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90F8F">
        <w:rPr>
          <w:rFonts w:ascii="Arial" w:hAnsi="Arial" w:cs="Arial"/>
          <w:sz w:val="24"/>
          <w:szCs w:val="24"/>
          <w:lang w:eastAsia="ar-SA"/>
        </w:rPr>
        <w:lastRenderedPageBreak/>
        <w:t xml:space="preserve">4) </w:t>
      </w:r>
      <w:r w:rsidRPr="00590F8F">
        <w:rPr>
          <w:rFonts w:ascii="Arial" w:hAnsi="Arial" w:cs="Arial"/>
          <w:sz w:val="24"/>
          <w:szCs w:val="24"/>
          <w:lang w:eastAsia="ar-SA"/>
        </w:rPr>
        <w:tab/>
      </w:r>
      <w:r w:rsidR="00B227EE">
        <w:rPr>
          <w:rFonts w:ascii="Arial" w:hAnsi="Arial" w:cs="Arial"/>
          <w:sz w:val="24"/>
          <w:szCs w:val="24"/>
          <w:lang w:eastAsia="ar-SA"/>
        </w:rPr>
        <w:t xml:space="preserve">w sposób znaczny </w:t>
      </w:r>
      <w:r w:rsidRPr="00590F8F">
        <w:rPr>
          <w:rFonts w:ascii="Arial" w:hAnsi="Arial" w:cs="Arial"/>
          <w:sz w:val="24"/>
          <w:szCs w:val="24"/>
          <w:lang w:eastAsia="ar-SA"/>
        </w:rPr>
        <w:t>rozszer</w:t>
      </w:r>
      <w:r w:rsidR="00B227EE">
        <w:rPr>
          <w:rFonts w:ascii="Arial" w:hAnsi="Arial" w:cs="Arial"/>
          <w:sz w:val="24"/>
          <w:szCs w:val="24"/>
          <w:lang w:eastAsia="ar-SA"/>
        </w:rPr>
        <w:t xml:space="preserve">za albo zmniejsza </w:t>
      </w:r>
      <w:r w:rsidRPr="00590F8F">
        <w:rPr>
          <w:rFonts w:ascii="Arial" w:hAnsi="Arial" w:cs="Arial"/>
          <w:sz w:val="24"/>
          <w:szCs w:val="24"/>
          <w:lang w:eastAsia="ar-SA"/>
        </w:rPr>
        <w:t>zakres świadczeń i zobowiązań wynikający z umowy</w:t>
      </w:r>
      <w:r w:rsidR="001B4863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B227EE" w:rsidRPr="001B4863">
        <w:rPr>
          <w:rFonts w:ascii="Arial" w:hAnsi="Arial" w:cs="Arial"/>
          <w:sz w:val="24"/>
          <w:szCs w:val="24"/>
          <w:lang w:eastAsia="ar-SA"/>
        </w:rPr>
        <w:t xml:space="preserve">z zastrzeżeniem okoliczności przewidzianych </w:t>
      </w:r>
      <w:r w:rsidR="001B4863">
        <w:rPr>
          <w:rFonts w:ascii="Arial" w:hAnsi="Arial" w:cs="Arial"/>
          <w:sz w:val="24"/>
          <w:szCs w:val="24"/>
          <w:lang w:eastAsia="ar-SA"/>
        </w:rPr>
        <w:br/>
      </w:r>
      <w:r w:rsidR="00B227EE" w:rsidRPr="001B4863">
        <w:rPr>
          <w:rFonts w:ascii="Arial" w:hAnsi="Arial" w:cs="Arial"/>
          <w:sz w:val="24"/>
          <w:szCs w:val="24"/>
          <w:lang w:eastAsia="ar-SA"/>
        </w:rPr>
        <w:t>w umowie</w:t>
      </w:r>
      <w:r w:rsidR="00FB60DA" w:rsidRPr="001B4863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Default="006E0812" w:rsidP="00461A38">
      <w:pPr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590F8F">
        <w:rPr>
          <w:rFonts w:ascii="Arial" w:hAnsi="Arial" w:cs="Arial"/>
          <w:sz w:val="24"/>
          <w:szCs w:val="24"/>
          <w:lang w:eastAsia="ar-SA"/>
        </w:rPr>
        <w:t xml:space="preserve">5) </w:t>
      </w:r>
      <w:r w:rsidRPr="00590F8F">
        <w:rPr>
          <w:rFonts w:ascii="Arial" w:hAnsi="Arial" w:cs="Arial"/>
          <w:sz w:val="24"/>
          <w:szCs w:val="24"/>
          <w:lang w:eastAsia="ar-SA"/>
        </w:rPr>
        <w:tab/>
      </w:r>
      <w:r w:rsidR="00B227EE">
        <w:rPr>
          <w:rFonts w:ascii="Arial" w:hAnsi="Arial" w:cs="Arial"/>
          <w:sz w:val="24"/>
          <w:szCs w:val="24"/>
          <w:lang w:eastAsia="ar-SA"/>
        </w:rPr>
        <w:t>polega na</w:t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 zastąpieni</w:t>
      </w:r>
      <w:r w:rsidR="00B227EE">
        <w:rPr>
          <w:rFonts w:ascii="Arial" w:hAnsi="Arial" w:cs="Arial"/>
          <w:sz w:val="24"/>
          <w:szCs w:val="24"/>
          <w:lang w:eastAsia="ar-SA"/>
        </w:rPr>
        <w:t>u</w:t>
      </w:r>
      <w:r w:rsidRPr="00590F8F">
        <w:rPr>
          <w:rFonts w:ascii="Arial" w:hAnsi="Arial" w:cs="Arial"/>
          <w:sz w:val="24"/>
          <w:szCs w:val="24"/>
          <w:lang w:eastAsia="ar-SA"/>
        </w:rPr>
        <w:t xml:space="preserve"> Wykonawcy</w:t>
      </w:r>
      <w:r w:rsidR="00B227EE">
        <w:rPr>
          <w:rFonts w:ascii="Arial" w:hAnsi="Arial" w:cs="Arial"/>
          <w:sz w:val="24"/>
          <w:szCs w:val="24"/>
          <w:lang w:eastAsia="ar-SA"/>
        </w:rPr>
        <w:t xml:space="preserve">, któremu </w:t>
      </w:r>
      <w:r w:rsidR="00D35EF6">
        <w:rPr>
          <w:rFonts w:ascii="Arial" w:hAnsi="Arial" w:cs="Arial"/>
          <w:sz w:val="24"/>
          <w:szCs w:val="24"/>
          <w:lang w:eastAsia="ar-SA"/>
        </w:rPr>
        <w:t>Zamawiający udz</w:t>
      </w:r>
      <w:r w:rsidR="007D2C65">
        <w:rPr>
          <w:rFonts w:ascii="Arial" w:hAnsi="Arial" w:cs="Arial"/>
          <w:sz w:val="24"/>
          <w:szCs w:val="24"/>
          <w:lang w:eastAsia="ar-SA"/>
        </w:rPr>
        <w:t>ielił zamówienia nowym Wykonawcą</w:t>
      </w:r>
      <w:r w:rsidR="00D35EF6">
        <w:rPr>
          <w:rFonts w:ascii="Arial" w:hAnsi="Arial" w:cs="Arial"/>
          <w:sz w:val="24"/>
          <w:szCs w:val="24"/>
          <w:lang w:eastAsia="ar-SA"/>
        </w:rPr>
        <w:t xml:space="preserve"> w przypadkach innych niż wskazane w art. 455 </w:t>
      </w:r>
      <w:r w:rsidR="00F10281">
        <w:rPr>
          <w:rFonts w:ascii="Arial" w:hAnsi="Arial" w:cs="Arial"/>
          <w:sz w:val="24"/>
          <w:szCs w:val="24"/>
          <w:lang w:eastAsia="ar-SA"/>
        </w:rPr>
        <w:br/>
      </w:r>
      <w:r w:rsidR="001B4863">
        <w:rPr>
          <w:rFonts w:ascii="Arial" w:hAnsi="Arial" w:cs="Arial"/>
          <w:sz w:val="24"/>
          <w:szCs w:val="24"/>
          <w:lang w:eastAsia="ar-SA"/>
        </w:rPr>
        <w:t xml:space="preserve">ust.1 </w:t>
      </w:r>
      <w:r w:rsidR="00D35EF6">
        <w:rPr>
          <w:rFonts w:ascii="Arial" w:hAnsi="Arial" w:cs="Arial"/>
          <w:sz w:val="24"/>
          <w:szCs w:val="24"/>
          <w:lang w:eastAsia="ar-SA"/>
        </w:rPr>
        <w:t>pkt 2</w:t>
      </w:r>
      <w:r w:rsidRPr="00590F8F">
        <w:rPr>
          <w:rFonts w:ascii="Arial" w:hAnsi="Arial" w:cs="Arial"/>
          <w:sz w:val="24"/>
          <w:szCs w:val="24"/>
          <w:lang w:eastAsia="ar-SA"/>
        </w:rPr>
        <w:t>.</w:t>
      </w:r>
    </w:p>
    <w:p w:rsidR="001B2037" w:rsidRDefault="001B2037" w:rsidP="00461A38">
      <w:pPr>
        <w:tabs>
          <w:tab w:val="left" w:pos="0"/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Zmiana umowy w następstwie nie dających się przewidzieć okoliczności. </w:t>
      </w:r>
    </w:p>
    <w:p w:rsidR="001B2037" w:rsidRDefault="001B2037" w:rsidP="00461A38">
      <w:p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tym przypadku umowę można zmodyfikować po zaistnieniu łącznie dwóch przypadków:</w:t>
      </w:r>
    </w:p>
    <w:p w:rsidR="001B2037" w:rsidRDefault="001B2037" w:rsidP="00461A38">
      <w:pPr>
        <w:tabs>
          <w:tab w:val="left" w:pos="0"/>
        </w:tabs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zamawiający działając z należytą starannością nie mógł przewidzieć konieczności zmiany zakresu umowy, wynikła sytuacja była nieprzewidywalna na etapie przygotowania postępowania.</w:t>
      </w:r>
    </w:p>
    <w:p w:rsidR="001B2037" w:rsidRDefault="001B2037" w:rsidP="00461A38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wartość</w:t>
      </w:r>
      <w:r w:rsidR="00475A7B">
        <w:rPr>
          <w:rFonts w:ascii="Arial" w:hAnsi="Arial" w:cs="Arial"/>
          <w:sz w:val="24"/>
          <w:szCs w:val="24"/>
        </w:rPr>
        <w:t xml:space="preserve"> jednorazowej zmiany</w:t>
      </w:r>
      <w:r>
        <w:rPr>
          <w:rFonts w:ascii="Arial" w:hAnsi="Arial" w:cs="Arial"/>
          <w:sz w:val="24"/>
          <w:szCs w:val="24"/>
        </w:rPr>
        <w:t xml:space="preserve">, o którą może być rozszerzony zakres umowy nie </w:t>
      </w:r>
      <w:r w:rsidRPr="008343E3">
        <w:rPr>
          <w:rFonts w:ascii="Arial" w:hAnsi="Arial" w:cs="Arial"/>
          <w:sz w:val="24"/>
          <w:szCs w:val="24"/>
        </w:rPr>
        <w:t>może przekraczać 50% wartości zamówienia określonej pierwotnie w umowie</w:t>
      </w:r>
    </w:p>
    <w:p w:rsidR="006E0812" w:rsidRPr="00115563" w:rsidRDefault="006E0812" w:rsidP="001419E0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5563">
        <w:rPr>
          <w:rFonts w:ascii="Arial" w:hAnsi="Arial" w:cs="Arial"/>
          <w:sz w:val="24"/>
          <w:szCs w:val="24"/>
          <w:lang w:eastAsia="ar-SA"/>
        </w:rPr>
        <w:t xml:space="preserve">W przypadku wystąpienia któregokolwiek ze zdarzeń wymienionych </w:t>
      </w:r>
      <w:r w:rsidR="00EE2C8E">
        <w:rPr>
          <w:rFonts w:ascii="Arial" w:hAnsi="Arial" w:cs="Arial"/>
          <w:sz w:val="24"/>
          <w:szCs w:val="24"/>
          <w:lang w:eastAsia="ar-SA"/>
        </w:rPr>
        <w:t xml:space="preserve">w ust. </w:t>
      </w:r>
      <w:r w:rsidR="00D35EF6">
        <w:rPr>
          <w:rFonts w:ascii="Arial" w:hAnsi="Arial" w:cs="Arial"/>
          <w:sz w:val="24"/>
          <w:szCs w:val="24"/>
          <w:lang w:eastAsia="ar-SA"/>
        </w:rPr>
        <w:t>1 i 2</w:t>
      </w:r>
      <w:r w:rsidR="00EE2C8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15563">
        <w:rPr>
          <w:rFonts w:ascii="Arial" w:hAnsi="Arial" w:cs="Arial"/>
          <w:sz w:val="24"/>
          <w:szCs w:val="24"/>
          <w:lang w:eastAsia="ar-SA"/>
        </w:rPr>
        <w:t xml:space="preserve">termin realizacji przedmiotu umowy może ulec odpowiedniemu przedłużeniu, </w:t>
      </w:r>
      <w:r w:rsidR="00D35EF6">
        <w:rPr>
          <w:rFonts w:ascii="Arial" w:hAnsi="Arial" w:cs="Arial"/>
          <w:sz w:val="24"/>
          <w:szCs w:val="24"/>
          <w:lang w:eastAsia="ar-SA"/>
        </w:rPr>
        <w:br/>
      </w:r>
      <w:r w:rsidRPr="00115563">
        <w:rPr>
          <w:rFonts w:ascii="Arial" w:hAnsi="Arial" w:cs="Arial"/>
          <w:sz w:val="24"/>
          <w:szCs w:val="24"/>
          <w:lang w:eastAsia="ar-SA"/>
        </w:rPr>
        <w:t>o czas niezbędny do zakończenia wykonywania jej przedmiotu w sposób należyty, nie dłużej jednak niż o okres trwania tych okoliczności.</w:t>
      </w:r>
    </w:p>
    <w:p w:rsidR="006E0812" w:rsidRPr="00115563" w:rsidRDefault="006E0812" w:rsidP="001419E0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5563">
        <w:rPr>
          <w:rFonts w:ascii="Arial" w:hAnsi="Arial" w:cs="Arial"/>
          <w:sz w:val="24"/>
          <w:szCs w:val="24"/>
          <w:lang w:eastAsia="ar-SA"/>
        </w:rPr>
        <w:t>Warunkiem dokonania zmian jest złożenie wniosku przez stronę inicjującą zmianę, zawierającego:</w:t>
      </w:r>
    </w:p>
    <w:p w:rsidR="006E0812" w:rsidRPr="00590F8F" w:rsidRDefault="006E0812" w:rsidP="00461A38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590F8F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590F8F">
        <w:rPr>
          <w:rFonts w:ascii="Arial" w:hAnsi="Arial" w:cs="Arial"/>
          <w:sz w:val="24"/>
          <w:szCs w:val="24"/>
          <w:lang w:eastAsia="ar-SA"/>
        </w:rPr>
        <w:tab/>
        <w:t>opis propozycji zmiany,</w:t>
      </w:r>
    </w:p>
    <w:p w:rsidR="006E0812" w:rsidRPr="00590F8F" w:rsidRDefault="006E0812" w:rsidP="00115563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590F8F">
        <w:rPr>
          <w:rFonts w:ascii="Arial" w:hAnsi="Arial" w:cs="Arial"/>
          <w:sz w:val="24"/>
          <w:szCs w:val="24"/>
          <w:lang w:eastAsia="ar-SA"/>
        </w:rPr>
        <w:t xml:space="preserve">2) </w:t>
      </w:r>
      <w:r w:rsidRPr="00590F8F">
        <w:rPr>
          <w:rFonts w:ascii="Arial" w:hAnsi="Arial" w:cs="Arial"/>
          <w:sz w:val="24"/>
          <w:szCs w:val="24"/>
          <w:lang w:eastAsia="ar-SA"/>
        </w:rPr>
        <w:tab/>
        <w:t>uzasadnienie zmiany,</w:t>
      </w:r>
    </w:p>
    <w:p w:rsidR="006E0812" w:rsidRPr="00590F8F" w:rsidRDefault="006E0812" w:rsidP="00115563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590F8F">
        <w:rPr>
          <w:rFonts w:ascii="Arial" w:hAnsi="Arial" w:cs="Arial"/>
          <w:sz w:val="24"/>
          <w:szCs w:val="24"/>
          <w:lang w:eastAsia="ar-SA"/>
        </w:rPr>
        <w:t xml:space="preserve">3) </w:t>
      </w:r>
      <w:r w:rsidRPr="00590F8F">
        <w:rPr>
          <w:rFonts w:ascii="Arial" w:hAnsi="Arial" w:cs="Arial"/>
          <w:sz w:val="24"/>
          <w:szCs w:val="24"/>
          <w:lang w:eastAsia="ar-SA"/>
        </w:rPr>
        <w:tab/>
        <w:t>obliczenie kosztów zmiany zgodnie z zasadami określonymi w umowie, jeżeli zmiana będzie miała wpływ na wynagrodzenie Wykonawcy.</w:t>
      </w:r>
    </w:p>
    <w:p w:rsidR="006E0812" w:rsidRPr="00115563" w:rsidRDefault="006E0812" w:rsidP="001419E0">
      <w:pPr>
        <w:pStyle w:val="Akapitzlist"/>
        <w:numPr>
          <w:ilvl w:val="0"/>
          <w:numId w:val="42"/>
        </w:numPr>
        <w:tabs>
          <w:tab w:val="left" w:pos="1352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5563">
        <w:rPr>
          <w:rFonts w:ascii="Arial" w:hAnsi="Arial" w:cs="Arial"/>
          <w:sz w:val="24"/>
          <w:szCs w:val="24"/>
          <w:lang w:eastAsia="ar-SA"/>
        </w:rPr>
        <w:t xml:space="preserve">Uzasadnienie zmiany może dotyczyć zaistnienia nieprzewidzianych w umowie przeszkód spowodowanych wystąpieniem nietypowych okoliczności </w:t>
      </w:r>
      <w:r w:rsidR="00115563" w:rsidRPr="00115563">
        <w:rPr>
          <w:rFonts w:ascii="Arial" w:hAnsi="Arial" w:cs="Arial"/>
          <w:sz w:val="24"/>
          <w:szCs w:val="24"/>
          <w:lang w:eastAsia="ar-SA"/>
        </w:rPr>
        <w:br/>
      </w:r>
      <w:r w:rsidRPr="00115563">
        <w:rPr>
          <w:rFonts w:ascii="Arial" w:hAnsi="Arial" w:cs="Arial"/>
          <w:sz w:val="24"/>
          <w:szCs w:val="24"/>
          <w:lang w:eastAsia="ar-SA"/>
        </w:rPr>
        <w:t xml:space="preserve">lub działalnością osób trzecich uniemożliwiających kontynuowanie umowy </w:t>
      </w:r>
      <w:r w:rsidR="00FB60DA">
        <w:rPr>
          <w:rFonts w:ascii="Arial" w:hAnsi="Arial" w:cs="Arial"/>
          <w:sz w:val="24"/>
          <w:szCs w:val="24"/>
          <w:lang w:eastAsia="ar-SA"/>
        </w:rPr>
        <w:br/>
      </w:r>
      <w:r w:rsidRPr="00115563">
        <w:rPr>
          <w:rFonts w:ascii="Arial" w:hAnsi="Arial" w:cs="Arial"/>
          <w:sz w:val="24"/>
          <w:szCs w:val="24"/>
          <w:lang w:eastAsia="ar-SA"/>
        </w:rPr>
        <w:t>na przewidzianych w niej warunkach.</w:t>
      </w:r>
    </w:p>
    <w:p w:rsidR="006E0812" w:rsidRPr="00115563" w:rsidRDefault="006E0812" w:rsidP="001419E0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5563">
        <w:rPr>
          <w:rFonts w:ascii="Arial" w:hAnsi="Arial" w:cs="Arial"/>
          <w:sz w:val="24"/>
          <w:szCs w:val="24"/>
          <w:lang w:eastAsia="ar-SA"/>
        </w:rPr>
        <w:t xml:space="preserve">Wykonawca nie będzie uprawniony do żadnego przedłużenia terminu wykonania umowy i zwiększenia wynagrodzenia w zakresie, w jakim konieczność dokonania zmiany została spowodowana przez jakikolwiek błąd lub </w:t>
      </w:r>
      <w:r w:rsidR="005E7E7F">
        <w:rPr>
          <w:rFonts w:ascii="Arial" w:hAnsi="Arial" w:cs="Arial"/>
          <w:sz w:val="24"/>
          <w:szCs w:val="24"/>
          <w:lang w:eastAsia="ar-SA"/>
        </w:rPr>
        <w:t>zwłokę</w:t>
      </w:r>
      <w:r w:rsidRPr="00115563">
        <w:rPr>
          <w:rFonts w:ascii="Arial" w:hAnsi="Arial" w:cs="Arial"/>
          <w:sz w:val="24"/>
          <w:szCs w:val="24"/>
          <w:lang w:eastAsia="ar-SA"/>
        </w:rPr>
        <w:t xml:space="preserve"> ze strony Wykonawcy, włącznie z błędem lub dostarczeniem </w:t>
      </w:r>
      <w:r w:rsidR="005E7E7F">
        <w:rPr>
          <w:rFonts w:ascii="Arial" w:hAnsi="Arial" w:cs="Arial"/>
          <w:sz w:val="24"/>
          <w:szCs w:val="24"/>
          <w:lang w:eastAsia="ar-SA"/>
        </w:rPr>
        <w:t xml:space="preserve">ze zwłoką </w:t>
      </w:r>
      <w:r w:rsidRPr="00115563">
        <w:rPr>
          <w:rFonts w:ascii="Arial" w:hAnsi="Arial" w:cs="Arial"/>
          <w:sz w:val="24"/>
          <w:szCs w:val="24"/>
          <w:lang w:eastAsia="ar-SA"/>
        </w:rPr>
        <w:t>jakiegokolwiek dokumentu wynikającego z obowiązków Wykonawcy.</w:t>
      </w:r>
    </w:p>
    <w:p w:rsidR="006E0812" w:rsidRPr="00115563" w:rsidRDefault="006E0812" w:rsidP="001419E0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5563">
        <w:rPr>
          <w:rFonts w:ascii="Arial" w:hAnsi="Arial" w:cs="Arial"/>
          <w:sz w:val="24"/>
          <w:szCs w:val="24"/>
          <w:lang w:eastAsia="ar-SA"/>
        </w:rPr>
        <w:t xml:space="preserve">Dokonanie zmian wymaga formy pisemnej pod rygorem nieważności. </w:t>
      </w:r>
    </w:p>
    <w:p w:rsidR="00BC7280" w:rsidRDefault="00BC7280" w:rsidP="00123D34">
      <w:pPr>
        <w:pStyle w:val="Akapitzlist"/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FD36A6" w:rsidRPr="002B784A" w:rsidRDefault="00B048E3" w:rsidP="00123D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D36A6" w:rsidRPr="002B784A">
        <w:rPr>
          <w:rFonts w:ascii="Arial" w:hAnsi="Arial" w:cs="Arial"/>
          <w:b/>
          <w:sz w:val="24"/>
          <w:szCs w:val="24"/>
        </w:rPr>
        <w:t xml:space="preserve">X Wymagania Zamawiającego dotyczące pracowników zatrudnionych </w:t>
      </w:r>
    </w:p>
    <w:p w:rsidR="00FD36A6" w:rsidRPr="002B784A" w:rsidRDefault="00FD36A6" w:rsidP="00123D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784A">
        <w:rPr>
          <w:rFonts w:ascii="Arial" w:hAnsi="Arial" w:cs="Arial"/>
          <w:b/>
          <w:sz w:val="24"/>
          <w:szCs w:val="24"/>
        </w:rPr>
        <w:t>na umowę o pracę</w:t>
      </w:r>
    </w:p>
    <w:p w:rsidR="0081551A" w:rsidRDefault="00FD36A6" w:rsidP="0081551A">
      <w:pPr>
        <w:tabs>
          <w:tab w:val="left" w:pos="3828"/>
        </w:tabs>
        <w:spacing w:after="0"/>
        <w:ind w:left="3540" w:firstLine="708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B784A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  <w:r w:rsidR="0051331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</w:p>
    <w:p w:rsidR="00C427DC" w:rsidRPr="00C427DC" w:rsidRDefault="00FD36A6" w:rsidP="001419E0">
      <w:pPr>
        <w:pStyle w:val="Akapitzlist"/>
        <w:numPr>
          <w:ilvl w:val="0"/>
          <w:numId w:val="45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27DC">
        <w:rPr>
          <w:rFonts w:ascii="Arial" w:hAnsi="Arial" w:cs="Arial"/>
          <w:sz w:val="24"/>
          <w:szCs w:val="24"/>
        </w:rPr>
        <w:t xml:space="preserve">Zamawiający wymaga zatrudnienia na podstawie umowy o pracę przez Wykonawcę </w:t>
      </w:r>
      <w:r w:rsidR="001B4863" w:rsidRPr="00C427DC">
        <w:rPr>
          <w:rFonts w:ascii="Arial" w:hAnsi="Arial" w:cs="Arial"/>
          <w:sz w:val="24"/>
          <w:szCs w:val="24"/>
        </w:rPr>
        <w:t xml:space="preserve">lub Podwykonawcę </w:t>
      </w:r>
      <w:r w:rsidR="000E3037" w:rsidRPr="00C427DC">
        <w:rPr>
          <w:rFonts w:ascii="Arial" w:hAnsi="Arial" w:cs="Arial"/>
          <w:sz w:val="24"/>
          <w:szCs w:val="24"/>
        </w:rPr>
        <w:t>osób wykonujących</w:t>
      </w:r>
      <w:r w:rsidRPr="00C427DC">
        <w:rPr>
          <w:rFonts w:ascii="Arial" w:hAnsi="Arial" w:cs="Arial"/>
          <w:sz w:val="24"/>
          <w:szCs w:val="24"/>
        </w:rPr>
        <w:t xml:space="preserve"> przedmiot zamówienia</w:t>
      </w:r>
      <w:r w:rsidR="002B784A" w:rsidRPr="00C427DC">
        <w:rPr>
          <w:rFonts w:ascii="Arial" w:hAnsi="Arial" w:cs="Arial"/>
          <w:sz w:val="24"/>
          <w:szCs w:val="24"/>
        </w:rPr>
        <w:t xml:space="preserve"> </w:t>
      </w:r>
      <w:r w:rsidR="001F0083" w:rsidRPr="00C427DC">
        <w:rPr>
          <w:rFonts w:ascii="Arial" w:hAnsi="Arial" w:cs="Arial"/>
          <w:sz w:val="24"/>
          <w:szCs w:val="24"/>
        </w:rPr>
        <w:t>w zakresie</w:t>
      </w:r>
      <w:r w:rsidR="00BC7280" w:rsidRPr="00C427DC">
        <w:rPr>
          <w:rFonts w:ascii="Arial" w:hAnsi="Arial" w:cs="Arial"/>
          <w:sz w:val="24"/>
          <w:szCs w:val="24"/>
        </w:rPr>
        <w:t xml:space="preserve"> opracowania projektu technicznego instalacji oczyszczania, dozoru prowadzenia remediacji,</w:t>
      </w:r>
      <w:r w:rsidR="00C427DC" w:rsidRPr="00C427DC">
        <w:rPr>
          <w:rFonts w:ascii="Arial" w:hAnsi="Arial" w:cs="Arial"/>
          <w:sz w:val="24"/>
          <w:szCs w:val="24"/>
        </w:rPr>
        <w:t xml:space="preserve"> </w:t>
      </w:r>
      <w:r w:rsidR="00BC7280" w:rsidRPr="00C427DC">
        <w:rPr>
          <w:rFonts w:ascii="Arial" w:hAnsi="Arial" w:cs="Arial"/>
          <w:sz w:val="24"/>
          <w:szCs w:val="24"/>
        </w:rPr>
        <w:t>obsługi procesu remediacji,</w:t>
      </w:r>
      <w:r w:rsidR="00C427DC" w:rsidRPr="00C427DC">
        <w:rPr>
          <w:rFonts w:ascii="Arial" w:hAnsi="Arial" w:cs="Arial"/>
          <w:sz w:val="24"/>
          <w:szCs w:val="24"/>
        </w:rPr>
        <w:t xml:space="preserve"> </w:t>
      </w:r>
      <w:r w:rsidR="00BC7280" w:rsidRPr="00C427DC">
        <w:rPr>
          <w:rFonts w:ascii="Arial" w:hAnsi="Arial" w:cs="Arial"/>
          <w:sz w:val="24"/>
          <w:szCs w:val="24"/>
        </w:rPr>
        <w:t>pełnienia nadzoru nad w</w:t>
      </w:r>
      <w:r w:rsidR="00C427DC" w:rsidRPr="00C427DC">
        <w:rPr>
          <w:rFonts w:ascii="Arial" w:hAnsi="Arial" w:cs="Arial"/>
          <w:sz w:val="24"/>
          <w:szCs w:val="24"/>
        </w:rPr>
        <w:t xml:space="preserve">ykonaniem otworów geologicznych, </w:t>
      </w:r>
      <w:r w:rsidR="00BC7280" w:rsidRPr="00C427DC">
        <w:rPr>
          <w:rFonts w:ascii="Arial" w:hAnsi="Arial" w:cs="Arial"/>
          <w:sz w:val="24"/>
          <w:szCs w:val="24"/>
        </w:rPr>
        <w:t>opracowania dokumentacji geologicznej, nadzoru nad wykonaniem systemów remediacji</w:t>
      </w:r>
      <w:r w:rsidR="00C427DC" w:rsidRPr="00C427DC">
        <w:rPr>
          <w:rFonts w:ascii="Arial" w:hAnsi="Arial" w:cs="Arial"/>
          <w:sz w:val="24"/>
          <w:szCs w:val="24"/>
        </w:rPr>
        <w:t>.</w:t>
      </w:r>
      <w:r w:rsidR="001F0083" w:rsidRPr="00C427DC">
        <w:rPr>
          <w:rFonts w:ascii="Arial" w:hAnsi="Arial" w:cs="Arial"/>
          <w:sz w:val="24"/>
          <w:szCs w:val="24"/>
        </w:rPr>
        <w:t xml:space="preserve"> </w:t>
      </w:r>
    </w:p>
    <w:p w:rsidR="00FD36A6" w:rsidRPr="00C427DC" w:rsidRDefault="00FD36A6" w:rsidP="001419E0">
      <w:pPr>
        <w:pStyle w:val="Akapitzlist"/>
        <w:numPr>
          <w:ilvl w:val="0"/>
          <w:numId w:val="45"/>
        </w:numPr>
        <w:tabs>
          <w:tab w:val="left" w:pos="3828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C427DC">
        <w:rPr>
          <w:rFonts w:ascii="Arial" w:hAnsi="Arial" w:cs="Arial"/>
          <w:sz w:val="24"/>
          <w:szCs w:val="24"/>
        </w:rPr>
        <w:t xml:space="preserve">W trakcie realizacji zamówienia Zamawiający uprawniony jest do wykonywania czynności kontrolnych wobec Wykonawcy odnośnie spełniania przez Wykonawcę </w:t>
      </w:r>
      <w:r w:rsidRPr="00C427DC">
        <w:rPr>
          <w:rFonts w:ascii="Arial" w:hAnsi="Arial" w:cs="Arial"/>
          <w:sz w:val="24"/>
          <w:szCs w:val="24"/>
        </w:rPr>
        <w:lastRenderedPageBreak/>
        <w:t>wymogu zatrudnienia na podstawie umowy o pracę osoby wykonującej wskazane w ust. 1 czynności. Zamawiający uprawniony jest w szczególności do:</w:t>
      </w:r>
    </w:p>
    <w:p w:rsidR="00FD36A6" w:rsidRPr="002B784A" w:rsidRDefault="00FD36A6" w:rsidP="00264FF8">
      <w:pPr>
        <w:pStyle w:val="Akapitzlist"/>
        <w:numPr>
          <w:ilvl w:val="3"/>
          <w:numId w:val="36"/>
        </w:numPr>
        <w:tabs>
          <w:tab w:val="clear" w:pos="0"/>
          <w:tab w:val="num" w:pos="567"/>
        </w:tabs>
        <w:suppressAutoHyphens/>
        <w:spacing w:after="0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 xml:space="preserve">żądania oświadczeń i dokumentów w zakresie potwierdzenia spełnienia </w:t>
      </w:r>
      <w:r w:rsidRPr="002B784A">
        <w:rPr>
          <w:rFonts w:ascii="Arial" w:hAnsi="Arial" w:cs="Arial"/>
          <w:sz w:val="24"/>
          <w:szCs w:val="24"/>
        </w:rPr>
        <w:br/>
        <w:t>ww. wymogów i dokonywania ich oceny,</w:t>
      </w:r>
    </w:p>
    <w:p w:rsidR="00FD36A6" w:rsidRPr="002B784A" w:rsidRDefault="00FD36A6" w:rsidP="00264FF8">
      <w:pPr>
        <w:pStyle w:val="Akapitzlist"/>
        <w:numPr>
          <w:ilvl w:val="3"/>
          <w:numId w:val="36"/>
        </w:numPr>
        <w:tabs>
          <w:tab w:val="clear" w:pos="0"/>
          <w:tab w:val="num" w:pos="567"/>
        </w:tabs>
        <w:suppressAutoHyphens/>
        <w:spacing w:after="0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 xml:space="preserve">żądania wyjaśnień w przypadku wątpliwości w zakresie potwierdzenia spełnienia ww. wymogów, </w:t>
      </w:r>
    </w:p>
    <w:p w:rsidR="00FD36A6" w:rsidRPr="002B784A" w:rsidRDefault="00FD36A6" w:rsidP="00264FF8">
      <w:pPr>
        <w:pStyle w:val="Akapitzlist"/>
        <w:numPr>
          <w:ilvl w:val="3"/>
          <w:numId w:val="36"/>
        </w:numPr>
        <w:tabs>
          <w:tab w:val="clear" w:pos="0"/>
          <w:tab w:val="num" w:pos="567"/>
        </w:tabs>
        <w:suppressAutoHyphens/>
        <w:spacing w:after="0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>przeprowadzenia kontroli na miejscu wykonywania świadczenia.</w:t>
      </w:r>
    </w:p>
    <w:p w:rsidR="00FD36A6" w:rsidRPr="002B784A" w:rsidRDefault="00FD36A6" w:rsidP="00C427DC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 xml:space="preserve">W trakcie realizacji zamówienia na każde wezwanie Zamawiającego </w:t>
      </w:r>
      <w:r w:rsidR="002B784A">
        <w:rPr>
          <w:rFonts w:ascii="Arial" w:hAnsi="Arial" w:cs="Arial"/>
          <w:sz w:val="24"/>
          <w:szCs w:val="24"/>
        </w:rPr>
        <w:br/>
      </w:r>
      <w:r w:rsidRPr="002B784A">
        <w:rPr>
          <w:rFonts w:ascii="Arial" w:hAnsi="Arial" w:cs="Arial"/>
          <w:sz w:val="24"/>
          <w:szCs w:val="24"/>
        </w:rPr>
        <w:t xml:space="preserve">w wyznaczonym w tym wezwaniu terminie Wykonawca przedłoży Zamawiającemu wskazane poniżej dowody w celu potwierdzenia spełnienia wymogu zatrudnienia </w:t>
      </w:r>
      <w:r w:rsidR="002B784A">
        <w:rPr>
          <w:rFonts w:ascii="Arial" w:hAnsi="Arial" w:cs="Arial"/>
          <w:sz w:val="24"/>
          <w:szCs w:val="24"/>
        </w:rPr>
        <w:br/>
      </w:r>
      <w:r w:rsidRPr="002B784A">
        <w:rPr>
          <w:rFonts w:ascii="Arial" w:hAnsi="Arial" w:cs="Arial"/>
          <w:sz w:val="24"/>
          <w:szCs w:val="24"/>
        </w:rPr>
        <w:t xml:space="preserve">na podstawie umowy o pracę przez Wykonawcę osoby wykonującej wskazane </w:t>
      </w:r>
      <w:r w:rsidR="002B784A">
        <w:rPr>
          <w:rFonts w:ascii="Arial" w:hAnsi="Arial" w:cs="Arial"/>
          <w:sz w:val="24"/>
          <w:szCs w:val="24"/>
        </w:rPr>
        <w:br/>
      </w:r>
      <w:r w:rsidRPr="002B784A">
        <w:rPr>
          <w:rFonts w:ascii="Arial" w:hAnsi="Arial" w:cs="Arial"/>
          <w:sz w:val="24"/>
          <w:szCs w:val="24"/>
        </w:rPr>
        <w:t>w ust.1 czynności w trakcie realizacji zamówienia:</w:t>
      </w:r>
    </w:p>
    <w:p w:rsidR="00222595" w:rsidRDefault="00222595" w:rsidP="00C427DC">
      <w:pPr>
        <w:numPr>
          <w:ilvl w:val="0"/>
          <w:numId w:val="3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zatrudnionych na podstawie umowy o pracę osób wykonujących czynności, których dotyczy wezwanie Zamawiającego,</w:t>
      </w:r>
    </w:p>
    <w:p w:rsidR="00FD36A6" w:rsidRPr="002B784A" w:rsidRDefault="00FD36A6" w:rsidP="00C427DC">
      <w:pPr>
        <w:numPr>
          <w:ilvl w:val="0"/>
          <w:numId w:val="3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>oświadczenie Wykonawcy</w:t>
      </w:r>
      <w:r w:rsidR="001B4863">
        <w:rPr>
          <w:rFonts w:ascii="Arial" w:hAnsi="Arial" w:cs="Arial"/>
          <w:sz w:val="24"/>
          <w:szCs w:val="24"/>
        </w:rPr>
        <w:t xml:space="preserve"> lub Podwykonawcy</w:t>
      </w:r>
      <w:r w:rsidRPr="002B784A">
        <w:rPr>
          <w:rFonts w:ascii="Arial" w:hAnsi="Arial" w:cs="Arial"/>
          <w:sz w:val="24"/>
          <w:szCs w:val="24"/>
        </w:rPr>
        <w:t xml:space="preserve"> o zatrudnieniu na podstawie umowy o pracę osób wykonujących czynności, których dotyczy wezwanie Zamawiającego. Oświadczenie to powinno zawierać w szczególności: dokładne określenie podmiotu składającego  oświadczenie, datę złożenia  oświadczenia,  wskazanie, że objęte wezwaniem czynności wykonują osoby zatrudnione na podstawie umowy o pracę wraz ze wskazaniem liczby tych osób, rodzaju umowy o pracę i wymiaru etatu oraz podpis osoby uprawnionej do złożenia o</w:t>
      </w:r>
      <w:r w:rsidR="002B784A" w:rsidRPr="002B784A">
        <w:rPr>
          <w:rFonts w:ascii="Arial" w:hAnsi="Arial" w:cs="Arial"/>
          <w:sz w:val="24"/>
          <w:szCs w:val="24"/>
        </w:rPr>
        <w:t>świadczenia w imieniu Wykonawcy,</w:t>
      </w:r>
      <w:r w:rsidRPr="002B784A">
        <w:rPr>
          <w:rFonts w:ascii="Arial" w:hAnsi="Arial" w:cs="Arial"/>
          <w:sz w:val="24"/>
          <w:szCs w:val="24"/>
        </w:rPr>
        <w:t xml:space="preserve"> </w:t>
      </w:r>
    </w:p>
    <w:p w:rsidR="00FD36A6" w:rsidRPr="002F14B5" w:rsidRDefault="00FD36A6" w:rsidP="00C427DC">
      <w:pPr>
        <w:numPr>
          <w:ilvl w:val="0"/>
          <w:numId w:val="3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>poświadczoną za zgodność z oryginałem odpowiednio przez Wykonawcę</w:t>
      </w:r>
      <w:r w:rsidR="001B4863">
        <w:rPr>
          <w:rFonts w:ascii="Arial" w:hAnsi="Arial" w:cs="Arial"/>
          <w:sz w:val="24"/>
          <w:szCs w:val="24"/>
        </w:rPr>
        <w:t>/ Podwykonawcę</w:t>
      </w:r>
      <w:r w:rsidRPr="002B784A">
        <w:rPr>
          <w:rFonts w:ascii="Arial" w:hAnsi="Arial" w:cs="Arial"/>
          <w:sz w:val="24"/>
          <w:szCs w:val="24"/>
        </w:rPr>
        <w:t xml:space="preserve"> kopię umowy/umów o pracę osób wykonujących w trakcie realizacji zamówienia czynności, których dot</w:t>
      </w:r>
      <w:r w:rsidR="001B4863">
        <w:rPr>
          <w:rFonts w:ascii="Arial" w:hAnsi="Arial" w:cs="Arial"/>
          <w:sz w:val="24"/>
          <w:szCs w:val="24"/>
        </w:rPr>
        <w:t xml:space="preserve">yczy ww. oświadczenie Wykonawcy/Podwykonawcy </w:t>
      </w:r>
      <w:r w:rsidRPr="002B784A">
        <w:rPr>
          <w:rFonts w:ascii="Arial" w:hAnsi="Arial" w:cs="Arial"/>
          <w:sz w:val="24"/>
          <w:szCs w:val="24"/>
        </w:rPr>
        <w:t xml:space="preserve">(wraz z dokumentem regulującym zakres obowiązków, jeżeli został sporządzony). </w:t>
      </w:r>
      <w:r w:rsidRPr="002F14B5">
        <w:rPr>
          <w:rFonts w:ascii="Arial" w:hAnsi="Arial" w:cs="Arial"/>
          <w:sz w:val="24"/>
          <w:szCs w:val="24"/>
        </w:rPr>
        <w:t xml:space="preserve">Kopia umowy/umów powinna </w:t>
      </w:r>
      <w:r w:rsidR="002F14B5" w:rsidRPr="002F14B5">
        <w:rPr>
          <w:rFonts w:ascii="Arial" w:hAnsi="Arial" w:cs="Arial"/>
          <w:sz w:val="24"/>
          <w:szCs w:val="24"/>
        </w:rPr>
        <w:t>zawierać dane osobowe, niezbędne do weryfikacji zatrudnienia na podstawie umowy o pracę, w szczególności imię i nazwisko zatrudnionego pracownika, datę zawarcia umowy o pracę, rodzaj umowy o pracę i zakres obowiązków pracownika</w:t>
      </w:r>
      <w:r w:rsidRPr="002F14B5">
        <w:rPr>
          <w:rFonts w:ascii="Arial" w:hAnsi="Arial" w:cs="Arial"/>
          <w:sz w:val="24"/>
          <w:szCs w:val="24"/>
        </w:rPr>
        <w:t>.</w:t>
      </w:r>
    </w:p>
    <w:p w:rsidR="00FD36A6" w:rsidRPr="002B784A" w:rsidRDefault="00FD36A6" w:rsidP="00264FF8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 xml:space="preserve">Z tytułu niespełnienia przez Wykonawcę wymogu zatrudnienia na podstawie umowy o pracę osób wykonujących wskazane w ust. 1 czynności Zamawiający przewiduje  sankcję w postaci obowiązku zapłaty przez Wykonawcę kary umownej, o której mowa w </w:t>
      </w:r>
      <w:r w:rsidRPr="001B2037">
        <w:rPr>
          <w:rFonts w:ascii="Arial" w:hAnsi="Arial" w:cs="Arial"/>
          <w:sz w:val="24"/>
          <w:szCs w:val="24"/>
        </w:rPr>
        <w:t xml:space="preserve">§ 7 ust. 1 pkt. </w:t>
      </w:r>
      <w:r w:rsidR="00C427DC">
        <w:rPr>
          <w:rFonts w:ascii="Arial" w:hAnsi="Arial" w:cs="Arial"/>
          <w:sz w:val="24"/>
          <w:szCs w:val="24"/>
        </w:rPr>
        <w:t>4</w:t>
      </w:r>
      <w:r w:rsidRPr="001B2037">
        <w:rPr>
          <w:rFonts w:ascii="Arial" w:hAnsi="Arial" w:cs="Arial"/>
          <w:sz w:val="24"/>
          <w:szCs w:val="24"/>
        </w:rPr>
        <w:t xml:space="preserve"> </w:t>
      </w:r>
      <w:r w:rsidRPr="002B784A">
        <w:rPr>
          <w:rFonts w:ascii="Arial" w:hAnsi="Arial" w:cs="Arial"/>
          <w:sz w:val="24"/>
          <w:szCs w:val="24"/>
        </w:rPr>
        <w:t>niniejszej umowy.</w:t>
      </w:r>
      <w:r w:rsidRPr="002B784A">
        <w:rPr>
          <w:rFonts w:ascii="Arial" w:hAnsi="Arial" w:cs="Arial"/>
          <w:b/>
          <w:sz w:val="24"/>
          <w:szCs w:val="24"/>
        </w:rPr>
        <w:t xml:space="preserve"> </w:t>
      </w:r>
      <w:r w:rsidRPr="002B784A">
        <w:rPr>
          <w:rFonts w:ascii="Arial" w:hAnsi="Arial" w:cs="Arial"/>
          <w:sz w:val="24"/>
          <w:szCs w:val="24"/>
        </w:rPr>
        <w:t xml:space="preserve">Niezłożenie przez Wykonawcę </w:t>
      </w:r>
      <w:r w:rsidR="00123D34">
        <w:rPr>
          <w:rFonts w:ascii="Arial" w:hAnsi="Arial" w:cs="Arial"/>
          <w:sz w:val="24"/>
          <w:szCs w:val="24"/>
        </w:rPr>
        <w:br/>
      </w:r>
      <w:r w:rsidRPr="002B784A">
        <w:rPr>
          <w:rFonts w:ascii="Arial" w:hAnsi="Arial" w:cs="Arial"/>
          <w:sz w:val="24"/>
          <w:szCs w:val="24"/>
        </w:rPr>
        <w:t xml:space="preserve">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 </w:t>
      </w:r>
    </w:p>
    <w:p w:rsidR="00FD36A6" w:rsidRDefault="00FD36A6" w:rsidP="00264FF8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>W przypadku uzasadnionych wątpliwości co do przestrzegania prawa pracy przez Wykonawcę, Zamawiający może zwrócić się o przeprowadzenie ko</w:t>
      </w:r>
      <w:r w:rsidR="00745419">
        <w:rPr>
          <w:rFonts w:ascii="Arial" w:hAnsi="Arial" w:cs="Arial"/>
          <w:sz w:val="24"/>
          <w:szCs w:val="24"/>
        </w:rPr>
        <w:t>ntroli przez Państwową Inspekcję</w:t>
      </w:r>
      <w:r w:rsidRPr="002B784A">
        <w:rPr>
          <w:rFonts w:ascii="Arial" w:hAnsi="Arial" w:cs="Arial"/>
          <w:sz w:val="24"/>
          <w:szCs w:val="24"/>
        </w:rPr>
        <w:t xml:space="preserve"> Pracy.</w:t>
      </w:r>
    </w:p>
    <w:p w:rsidR="00D35EF6" w:rsidRDefault="00D35EF6" w:rsidP="00D35EF6">
      <w:pPr>
        <w:suppressAutoHyphens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C62E1B" w:rsidRDefault="00C62E1B" w:rsidP="00D35EF6">
      <w:pPr>
        <w:suppressAutoHyphens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C62E1B" w:rsidRDefault="00C62E1B" w:rsidP="00D35EF6">
      <w:pPr>
        <w:suppressAutoHyphens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D03FFF" w:rsidRPr="002B784A" w:rsidRDefault="001F686F" w:rsidP="00123D34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B784A">
        <w:rPr>
          <w:rFonts w:ascii="Arial" w:hAnsi="Arial" w:cs="Arial"/>
          <w:b/>
          <w:sz w:val="24"/>
          <w:szCs w:val="24"/>
        </w:rPr>
        <w:lastRenderedPageBreak/>
        <w:t xml:space="preserve">X </w:t>
      </w:r>
      <w:r w:rsidR="00D03FFF" w:rsidRPr="002B784A">
        <w:rPr>
          <w:rFonts w:ascii="Arial" w:hAnsi="Arial" w:cs="Arial"/>
          <w:b/>
          <w:sz w:val="24"/>
          <w:szCs w:val="24"/>
        </w:rPr>
        <w:t>Ochrona danych osobowych</w:t>
      </w:r>
    </w:p>
    <w:p w:rsidR="001F686F" w:rsidRPr="002B784A" w:rsidRDefault="00685BDF" w:rsidP="00123D34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B784A">
        <w:rPr>
          <w:rFonts w:ascii="Arial" w:hAnsi="Arial" w:cs="Arial"/>
          <w:b/>
          <w:sz w:val="24"/>
          <w:szCs w:val="24"/>
        </w:rPr>
        <w:t>§1</w:t>
      </w:r>
      <w:r w:rsidR="00513314">
        <w:rPr>
          <w:rFonts w:ascii="Arial" w:hAnsi="Arial" w:cs="Arial"/>
          <w:b/>
          <w:sz w:val="24"/>
          <w:szCs w:val="24"/>
        </w:rPr>
        <w:t>3</w:t>
      </w:r>
    </w:p>
    <w:p w:rsidR="00D03FFF" w:rsidRPr="002B784A" w:rsidRDefault="00D03FFF" w:rsidP="00F340B9">
      <w:pPr>
        <w:pStyle w:val="Akapitzlist"/>
        <w:numPr>
          <w:ilvl w:val="0"/>
          <w:numId w:val="4"/>
        </w:numPr>
        <w:spacing w:after="0"/>
        <w:ind w:left="28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 xml:space="preserve">Wykonawca, w celu zapewnienia prawidłowego stosowania Rozporządzenie Parlamentu Europejskiego i Rady (UE) 2016/679 z dnia 27 kwietnia 2016 r. </w:t>
      </w:r>
      <w:r w:rsidRPr="002B784A"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– ogólne rozporządzenie o ochronie danych (Dz. U. UE. L. </w:t>
      </w:r>
      <w:r w:rsidR="00123D34">
        <w:rPr>
          <w:rFonts w:ascii="Arial" w:hAnsi="Arial" w:cs="Arial"/>
          <w:sz w:val="24"/>
          <w:szCs w:val="24"/>
        </w:rPr>
        <w:br/>
      </w:r>
      <w:r w:rsidRPr="002B784A">
        <w:rPr>
          <w:rFonts w:ascii="Arial" w:hAnsi="Arial" w:cs="Arial"/>
          <w:sz w:val="24"/>
          <w:szCs w:val="24"/>
        </w:rPr>
        <w:t xml:space="preserve">z 2016 </w:t>
      </w:r>
      <w:r w:rsidR="00123D34">
        <w:rPr>
          <w:rFonts w:ascii="Arial" w:hAnsi="Arial" w:cs="Arial"/>
          <w:sz w:val="24"/>
          <w:szCs w:val="24"/>
        </w:rPr>
        <w:t xml:space="preserve"> </w:t>
      </w:r>
      <w:r w:rsidRPr="002B784A">
        <w:rPr>
          <w:rFonts w:ascii="Arial" w:hAnsi="Arial" w:cs="Arial"/>
          <w:sz w:val="24"/>
          <w:szCs w:val="24"/>
        </w:rPr>
        <w:t xml:space="preserve">r. Nr 119, str. 1 z późn. zm.; dalej: „RODO”) oraz prawidłowej ochrony danych osobowych </w:t>
      </w:r>
      <w:r w:rsidRPr="002B784A">
        <w:rPr>
          <w:rFonts w:ascii="Arial" w:hAnsi="Arial" w:cs="Arial"/>
          <w:b/>
          <w:sz w:val="24"/>
          <w:szCs w:val="24"/>
        </w:rPr>
        <w:t xml:space="preserve">oświadcza, że przed zawarciem umowy poinformował każdą osobę, której dane osobowe zostały wpisane w jej treść jako dane osoby reprezentującej Wykonawcę lub jako dane osoby działającej </w:t>
      </w:r>
      <w:r w:rsidR="00123D34">
        <w:rPr>
          <w:rFonts w:ascii="Arial" w:hAnsi="Arial" w:cs="Arial"/>
          <w:b/>
          <w:sz w:val="24"/>
          <w:szCs w:val="24"/>
        </w:rPr>
        <w:br/>
      </w:r>
      <w:r w:rsidRPr="002B784A">
        <w:rPr>
          <w:rFonts w:ascii="Arial" w:hAnsi="Arial" w:cs="Arial"/>
          <w:b/>
          <w:sz w:val="24"/>
          <w:szCs w:val="24"/>
        </w:rPr>
        <w:t xml:space="preserve">lub współdziałającej w imieniu Wykonawcy przy wykonywaniu umowy </w:t>
      </w:r>
      <w:r w:rsidRPr="002B784A">
        <w:rPr>
          <w:rFonts w:ascii="Arial" w:hAnsi="Arial" w:cs="Arial"/>
          <w:b/>
          <w:sz w:val="24"/>
          <w:szCs w:val="24"/>
        </w:rPr>
        <w:br/>
        <w:t>w zakre</w:t>
      </w:r>
      <w:r w:rsidR="00123D34">
        <w:rPr>
          <w:rFonts w:ascii="Arial" w:hAnsi="Arial" w:cs="Arial"/>
          <w:b/>
          <w:sz w:val="24"/>
          <w:szCs w:val="24"/>
        </w:rPr>
        <w:t xml:space="preserve">sie określonym w załączniku nr </w:t>
      </w:r>
      <w:r w:rsidR="008343E3" w:rsidRPr="0033612A">
        <w:rPr>
          <w:rFonts w:ascii="Arial" w:hAnsi="Arial" w:cs="Arial"/>
          <w:b/>
          <w:sz w:val="24"/>
          <w:szCs w:val="24"/>
        </w:rPr>
        <w:t>8</w:t>
      </w:r>
      <w:r w:rsidRPr="002B784A">
        <w:rPr>
          <w:rFonts w:ascii="Arial" w:hAnsi="Arial" w:cs="Arial"/>
          <w:b/>
          <w:sz w:val="24"/>
          <w:szCs w:val="24"/>
        </w:rPr>
        <w:t xml:space="preserve"> do umowy.</w:t>
      </w:r>
    </w:p>
    <w:p w:rsidR="00D03FFF" w:rsidRPr="002B784A" w:rsidRDefault="00D03FFF" w:rsidP="00F340B9">
      <w:pPr>
        <w:pStyle w:val="Akapitzlist"/>
        <w:numPr>
          <w:ilvl w:val="0"/>
          <w:numId w:val="4"/>
        </w:numPr>
        <w:spacing w:after="0"/>
        <w:ind w:left="28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 xml:space="preserve">Wykonawca zobowiązuje się, że w przypadku wyznaczenia lub wskazania </w:t>
      </w:r>
      <w:r w:rsidR="002B784A">
        <w:rPr>
          <w:rFonts w:ascii="Arial" w:hAnsi="Arial" w:cs="Arial"/>
          <w:sz w:val="24"/>
          <w:szCs w:val="24"/>
        </w:rPr>
        <w:br/>
      </w:r>
      <w:r w:rsidRPr="002B784A">
        <w:rPr>
          <w:rFonts w:ascii="Arial" w:hAnsi="Arial" w:cs="Arial"/>
          <w:sz w:val="24"/>
          <w:szCs w:val="24"/>
        </w:rPr>
        <w:t xml:space="preserve">do działania lub współdziałania, w jakiejkolwiek formie lub zakresie, </w:t>
      </w:r>
      <w:r w:rsidR="002B784A">
        <w:rPr>
          <w:rFonts w:ascii="Arial" w:hAnsi="Arial" w:cs="Arial"/>
          <w:sz w:val="24"/>
          <w:szCs w:val="24"/>
        </w:rPr>
        <w:br/>
      </w:r>
      <w:r w:rsidRPr="002B784A">
        <w:rPr>
          <w:rFonts w:ascii="Arial" w:hAnsi="Arial" w:cs="Arial"/>
          <w:sz w:val="24"/>
          <w:szCs w:val="24"/>
        </w:rPr>
        <w:t xml:space="preserve">przy wykonywaniu umowy osób innych niż wymienione w treści umowy, najpóźniej wraz z przekazaniem Zamawiającemu danych osobowych tych osób, poinformuje pisemnie każdą z nich w zakresie określonym </w:t>
      </w:r>
      <w:r w:rsidRPr="009E1D14">
        <w:rPr>
          <w:rFonts w:ascii="Arial" w:hAnsi="Arial" w:cs="Arial"/>
          <w:b/>
          <w:sz w:val="24"/>
          <w:szCs w:val="24"/>
        </w:rPr>
        <w:t xml:space="preserve">w załączniku nr </w:t>
      </w:r>
      <w:r w:rsidR="008343E3">
        <w:rPr>
          <w:rFonts w:ascii="Arial" w:hAnsi="Arial" w:cs="Arial"/>
          <w:b/>
          <w:sz w:val="24"/>
          <w:szCs w:val="24"/>
        </w:rPr>
        <w:t>8</w:t>
      </w:r>
      <w:r w:rsidRPr="002B784A">
        <w:rPr>
          <w:rFonts w:ascii="Arial" w:hAnsi="Arial" w:cs="Arial"/>
          <w:sz w:val="24"/>
          <w:szCs w:val="24"/>
        </w:rPr>
        <w:t xml:space="preserve"> do umowy.</w:t>
      </w:r>
    </w:p>
    <w:p w:rsidR="00D03FFF" w:rsidRDefault="00D03FFF" w:rsidP="00F340B9">
      <w:pPr>
        <w:pStyle w:val="Akapitzlist"/>
        <w:numPr>
          <w:ilvl w:val="0"/>
          <w:numId w:val="4"/>
        </w:numPr>
        <w:spacing w:after="0"/>
        <w:ind w:left="28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B784A">
        <w:rPr>
          <w:rFonts w:ascii="Arial" w:hAnsi="Arial" w:cs="Arial"/>
          <w:sz w:val="24"/>
          <w:szCs w:val="24"/>
        </w:rPr>
        <w:t xml:space="preserve">Wykonawca oświadcza, że zapoznał się z informacjami, dotyczącymi przetwarzania jego danych osobowych, przekazanych Zamawiającemu w ramach umowy, </w:t>
      </w:r>
      <w:r w:rsidR="002B784A">
        <w:rPr>
          <w:rFonts w:ascii="Arial" w:hAnsi="Arial" w:cs="Arial"/>
          <w:sz w:val="24"/>
          <w:szCs w:val="24"/>
        </w:rPr>
        <w:br/>
      </w:r>
      <w:r w:rsidRPr="002B784A">
        <w:rPr>
          <w:rFonts w:ascii="Arial" w:hAnsi="Arial" w:cs="Arial"/>
          <w:sz w:val="24"/>
          <w:szCs w:val="24"/>
        </w:rPr>
        <w:t xml:space="preserve">w zakresie określonym </w:t>
      </w:r>
      <w:r w:rsidR="00123D34">
        <w:rPr>
          <w:rFonts w:ascii="Arial" w:hAnsi="Arial" w:cs="Arial"/>
          <w:b/>
          <w:sz w:val="24"/>
          <w:szCs w:val="24"/>
        </w:rPr>
        <w:t xml:space="preserve">w załączniku nr </w:t>
      </w:r>
      <w:r w:rsidR="008343E3">
        <w:rPr>
          <w:rFonts w:ascii="Arial" w:hAnsi="Arial" w:cs="Arial"/>
          <w:b/>
          <w:sz w:val="24"/>
          <w:szCs w:val="24"/>
        </w:rPr>
        <w:t>8</w:t>
      </w:r>
      <w:r w:rsidRPr="002B784A">
        <w:rPr>
          <w:rFonts w:ascii="Arial" w:hAnsi="Arial" w:cs="Arial"/>
          <w:sz w:val="24"/>
          <w:szCs w:val="24"/>
        </w:rPr>
        <w:t xml:space="preserve">, który ma zastosowanie również </w:t>
      </w:r>
      <w:r w:rsidR="002B784A">
        <w:rPr>
          <w:rFonts w:ascii="Arial" w:hAnsi="Arial" w:cs="Arial"/>
          <w:sz w:val="24"/>
          <w:szCs w:val="24"/>
        </w:rPr>
        <w:br/>
      </w:r>
      <w:r w:rsidRPr="002B784A">
        <w:rPr>
          <w:rFonts w:ascii="Arial" w:hAnsi="Arial" w:cs="Arial"/>
          <w:sz w:val="24"/>
          <w:szCs w:val="24"/>
        </w:rPr>
        <w:t>do Wykonawcy, będącego osobą fizyczną.</w:t>
      </w:r>
    </w:p>
    <w:p w:rsidR="002B784A" w:rsidRDefault="002B784A" w:rsidP="00123D34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03FFF" w:rsidRPr="00123D34" w:rsidRDefault="00D03FFF" w:rsidP="00123D34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23D34">
        <w:rPr>
          <w:rFonts w:ascii="Arial" w:hAnsi="Arial" w:cs="Arial"/>
          <w:b/>
          <w:sz w:val="24"/>
          <w:szCs w:val="24"/>
        </w:rPr>
        <w:t>X</w:t>
      </w:r>
      <w:r w:rsidR="00F7398E" w:rsidRPr="00123D34">
        <w:rPr>
          <w:rFonts w:ascii="Arial" w:hAnsi="Arial" w:cs="Arial"/>
          <w:b/>
          <w:sz w:val="24"/>
          <w:szCs w:val="24"/>
        </w:rPr>
        <w:t>I</w:t>
      </w:r>
      <w:r w:rsidRPr="00123D34">
        <w:rPr>
          <w:rFonts w:ascii="Arial" w:hAnsi="Arial" w:cs="Arial"/>
          <w:b/>
          <w:sz w:val="24"/>
          <w:szCs w:val="24"/>
        </w:rPr>
        <w:t xml:space="preserve"> Postanowienia końcowe</w:t>
      </w:r>
    </w:p>
    <w:p w:rsidR="00D03FFF" w:rsidRPr="00123D34" w:rsidRDefault="00D03FFF" w:rsidP="00123D34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23D34">
        <w:rPr>
          <w:rFonts w:ascii="Arial" w:hAnsi="Arial" w:cs="Arial"/>
          <w:b/>
          <w:sz w:val="24"/>
          <w:szCs w:val="24"/>
        </w:rPr>
        <w:t>§1</w:t>
      </w:r>
      <w:r w:rsidR="00513314">
        <w:rPr>
          <w:rFonts w:ascii="Arial" w:hAnsi="Arial" w:cs="Arial"/>
          <w:b/>
          <w:sz w:val="24"/>
          <w:szCs w:val="24"/>
        </w:rPr>
        <w:t>4</w:t>
      </w:r>
    </w:p>
    <w:p w:rsidR="001F686F" w:rsidRPr="00123D34" w:rsidRDefault="001F686F" w:rsidP="00123D34">
      <w:p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1.</w:t>
      </w:r>
      <w:r w:rsidRPr="00123D34">
        <w:rPr>
          <w:rFonts w:ascii="Arial" w:hAnsi="Arial" w:cs="Arial"/>
          <w:sz w:val="24"/>
          <w:szCs w:val="24"/>
        </w:rPr>
        <w:tab/>
        <w:t>Strony zgodnie oświadczają, że wszelka korespondencja pomiędzy nimi winna być kierowana na adresy wskazane w nagłówku niniejszej umowy.</w:t>
      </w:r>
    </w:p>
    <w:p w:rsidR="001F686F" w:rsidRPr="00123D34" w:rsidRDefault="001F686F" w:rsidP="00123D34">
      <w:p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2.</w:t>
      </w:r>
      <w:r w:rsidRPr="00123D34">
        <w:rPr>
          <w:rFonts w:ascii="Arial" w:hAnsi="Arial" w:cs="Arial"/>
          <w:sz w:val="24"/>
          <w:szCs w:val="24"/>
        </w:rPr>
        <w:tab/>
        <w:t xml:space="preserve">W razie zmiany adresu do korespondencji każda ze stron zobowiązuje się zawiadomić drugą stronę pismem o nowym adresie pod rygorem przyjęcia, </w:t>
      </w:r>
      <w:r w:rsidR="00123D34">
        <w:rPr>
          <w:rFonts w:ascii="Arial" w:hAnsi="Arial" w:cs="Arial"/>
          <w:sz w:val="24"/>
          <w:szCs w:val="24"/>
        </w:rPr>
        <w:br/>
      </w:r>
      <w:r w:rsidRPr="00123D34">
        <w:rPr>
          <w:rFonts w:ascii="Arial" w:hAnsi="Arial" w:cs="Arial"/>
          <w:sz w:val="24"/>
          <w:szCs w:val="24"/>
        </w:rPr>
        <w:t>że korespondencja kierowana na adres dotychczasowy została skutecznie doręczona.</w:t>
      </w:r>
    </w:p>
    <w:p w:rsidR="00123D34" w:rsidRPr="00123D34" w:rsidRDefault="00123D34" w:rsidP="00123D34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23D34">
        <w:rPr>
          <w:rFonts w:ascii="Arial" w:hAnsi="Arial" w:cs="Arial"/>
          <w:b/>
          <w:sz w:val="24"/>
          <w:szCs w:val="24"/>
        </w:rPr>
        <w:t>§1</w:t>
      </w:r>
      <w:r w:rsidR="00513314">
        <w:rPr>
          <w:rFonts w:ascii="Arial" w:hAnsi="Arial" w:cs="Arial"/>
          <w:b/>
          <w:sz w:val="24"/>
          <w:szCs w:val="24"/>
        </w:rPr>
        <w:t>5</w:t>
      </w:r>
    </w:p>
    <w:p w:rsidR="00123D34" w:rsidRPr="00123D34" w:rsidRDefault="00123D34" w:rsidP="00123D34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Wykonawca nie może bez zgody Zamawiającego przenosić wierzytelności wynikających z niniejszej umowy na osobę trzecią.</w:t>
      </w:r>
    </w:p>
    <w:p w:rsidR="005B1563" w:rsidRDefault="005B1563" w:rsidP="00123D34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23D34" w:rsidRPr="00123D34" w:rsidRDefault="00123D34" w:rsidP="00123D34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23D34">
        <w:rPr>
          <w:rFonts w:ascii="Arial" w:hAnsi="Arial" w:cs="Arial"/>
          <w:b/>
          <w:sz w:val="24"/>
          <w:szCs w:val="24"/>
        </w:rPr>
        <w:t>§1</w:t>
      </w:r>
      <w:r w:rsidR="00513314">
        <w:rPr>
          <w:rFonts w:ascii="Arial" w:hAnsi="Arial" w:cs="Arial"/>
          <w:b/>
          <w:sz w:val="24"/>
          <w:szCs w:val="24"/>
        </w:rPr>
        <w:t>6</w:t>
      </w:r>
    </w:p>
    <w:p w:rsidR="00123D34" w:rsidRPr="00123D34" w:rsidRDefault="00123D34" w:rsidP="00123D34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Spory wynikłe na tle realizacji niniejszej umowy będzie rozstrzygał Sąd właściwy miejscowo dla siedziby Zamawiającego.</w:t>
      </w:r>
    </w:p>
    <w:p w:rsidR="005B1563" w:rsidRDefault="005B1563" w:rsidP="00123D34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23D34" w:rsidRPr="00123D34" w:rsidRDefault="00123D34" w:rsidP="00123D34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23D34">
        <w:rPr>
          <w:rFonts w:ascii="Arial" w:hAnsi="Arial" w:cs="Arial"/>
          <w:b/>
          <w:sz w:val="24"/>
          <w:szCs w:val="24"/>
        </w:rPr>
        <w:t>§1</w:t>
      </w:r>
      <w:r w:rsidR="00513314">
        <w:rPr>
          <w:rFonts w:ascii="Arial" w:hAnsi="Arial" w:cs="Arial"/>
          <w:b/>
          <w:sz w:val="24"/>
          <w:szCs w:val="24"/>
        </w:rPr>
        <w:t>7</w:t>
      </w:r>
    </w:p>
    <w:p w:rsidR="00123D34" w:rsidRPr="00123D34" w:rsidRDefault="00123D34" w:rsidP="00123D34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W sprawach nieuregulowanych niniejszą umową będą miały zastosowanie przepisy Kodeksu Cywilnego oraz przepisy ustawy Prawo zamówień publicznych.</w:t>
      </w:r>
    </w:p>
    <w:p w:rsidR="005B1563" w:rsidRDefault="005B1563" w:rsidP="00123D34">
      <w:pPr>
        <w:tabs>
          <w:tab w:val="left" w:pos="0"/>
        </w:tabs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C62E1B" w:rsidRDefault="00C62E1B" w:rsidP="00123D34">
      <w:pPr>
        <w:tabs>
          <w:tab w:val="left" w:pos="0"/>
        </w:tabs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C62E1B" w:rsidRDefault="00C62E1B" w:rsidP="00123D34">
      <w:pPr>
        <w:tabs>
          <w:tab w:val="left" w:pos="0"/>
        </w:tabs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C62E1B" w:rsidRDefault="00C62E1B" w:rsidP="00123D34">
      <w:pPr>
        <w:tabs>
          <w:tab w:val="left" w:pos="0"/>
        </w:tabs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123D34" w:rsidRPr="00123D34" w:rsidRDefault="00513314" w:rsidP="00123D34">
      <w:pPr>
        <w:tabs>
          <w:tab w:val="left" w:pos="0"/>
        </w:tabs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§18</w:t>
      </w:r>
    </w:p>
    <w:p w:rsidR="00123D34" w:rsidRPr="00123D34" w:rsidRDefault="00123D34" w:rsidP="00F340B9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 xml:space="preserve">Umowę sporządzono w 3 jednobrzmiących egzemplarzach, z przeznaczeniem, </w:t>
      </w:r>
      <w:r>
        <w:rPr>
          <w:rFonts w:ascii="Arial" w:hAnsi="Arial" w:cs="Arial"/>
          <w:sz w:val="24"/>
          <w:szCs w:val="24"/>
        </w:rPr>
        <w:br/>
      </w:r>
      <w:r w:rsidRPr="00123D34">
        <w:rPr>
          <w:rFonts w:ascii="Arial" w:hAnsi="Arial" w:cs="Arial"/>
          <w:sz w:val="24"/>
          <w:szCs w:val="24"/>
        </w:rPr>
        <w:t>po ich podpisaniu przez obie strony – egzemplarz nr 1 i 2 – Zamawiający, egzemplarz nr 3 -  Wykonawca.</w:t>
      </w:r>
    </w:p>
    <w:p w:rsidR="00123D34" w:rsidRPr="00123D34" w:rsidRDefault="00123D34" w:rsidP="00F340B9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Załącznikiem do niniejszej umowy jest:</w:t>
      </w:r>
    </w:p>
    <w:p w:rsidR="00123D34" w:rsidRPr="00123D34" w:rsidRDefault="00123D34" w:rsidP="001419E0">
      <w:pPr>
        <w:pStyle w:val="Akapitzlist"/>
        <w:numPr>
          <w:ilvl w:val="2"/>
          <w:numId w:val="46"/>
        </w:numPr>
        <w:tabs>
          <w:tab w:val="left" w:pos="0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Formularz ofertowy - Załącznik nr 1</w:t>
      </w:r>
      <w:r w:rsidR="00F91D95">
        <w:rPr>
          <w:rFonts w:ascii="Arial" w:hAnsi="Arial" w:cs="Arial"/>
          <w:sz w:val="24"/>
          <w:szCs w:val="24"/>
        </w:rPr>
        <w:t xml:space="preserve"> na ... str., </w:t>
      </w:r>
    </w:p>
    <w:p w:rsidR="00123D34" w:rsidRPr="00123D34" w:rsidRDefault="00123D34" w:rsidP="001419E0">
      <w:pPr>
        <w:pStyle w:val="Akapitzlist"/>
        <w:numPr>
          <w:ilvl w:val="2"/>
          <w:numId w:val="46"/>
        </w:numPr>
        <w:tabs>
          <w:tab w:val="left" w:pos="0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Formularz cenowy – Załącznik nr 2</w:t>
      </w:r>
      <w:r w:rsidR="00F91D95">
        <w:rPr>
          <w:rFonts w:ascii="Arial" w:hAnsi="Arial" w:cs="Arial"/>
          <w:sz w:val="24"/>
          <w:szCs w:val="24"/>
        </w:rPr>
        <w:t xml:space="preserve"> na ... str.</w:t>
      </w:r>
      <w:r w:rsidRPr="00123D34">
        <w:rPr>
          <w:rFonts w:ascii="Arial" w:hAnsi="Arial" w:cs="Arial"/>
          <w:sz w:val="24"/>
          <w:szCs w:val="24"/>
        </w:rPr>
        <w:t xml:space="preserve">, </w:t>
      </w:r>
    </w:p>
    <w:p w:rsidR="00123D34" w:rsidRPr="00123D34" w:rsidRDefault="00123D34" w:rsidP="001419E0">
      <w:pPr>
        <w:pStyle w:val="Akapitzlist"/>
        <w:numPr>
          <w:ilvl w:val="2"/>
          <w:numId w:val="46"/>
        </w:numPr>
        <w:tabs>
          <w:tab w:val="left" w:pos="0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Harmonogram i zakres wykonania zlecenia – Załącznik nr 3</w:t>
      </w:r>
      <w:r w:rsidR="00F91D95">
        <w:rPr>
          <w:rFonts w:ascii="Arial" w:hAnsi="Arial" w:cs="Arial"/>
          <w:sz w:val="24"/>
          <w:szCs w:val="24"/>
        </w:rPr>
        <w:t xml:space="preserve"> na 7 str.</w:t>
      </w:r>
      <w:r w:rsidRPr="00123D34">
        <w:rPr>
          <w:rFonts w:ascii="Arial" w:hAnsi="Arial" w:cs="Arial"/>
          <w:sz w:val="24"/>
          <w:szCs w:val="24"/>
        </w:rPr>
        <w:t>,</w:t>
      </w:r>
    </w:p>
    <w:p w:rsidR="00123D34" w:rsidRPr="00123D34" w:rsidRDefault="00123D34" w:rsidP="001419E0">
      <w:pPr>
        <w:pStyle w:val="Akapitzlist"/>
        <w:numPr>
          <w:ilvl w:val="2"/>
          <w:numId w:val="46"/>
        </w:numPr>
        <w:tabs>
          <w:tab w:val="left" w:pos="0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Harmonogram rzeczowo</w:t>
      </w:r>
      <w:r w:rsidR="00F02636">
        <w:rPr>
          <w:rFonts w:ascii="Arial" w:hAnsi="Arial" w:cs="Arial"/>
          <w:sz w:val="24"/>
          <w:szCs w:val="24"/>
        </w:rPr>
        <w:t xml:space="preserve"> </w:t>
      </w:r>
      <w:r w:rsidRPr="00123D34">
        <w:rPr>
          <w:rFonts w:ascii="Arial" w:hAnsi="Arial" w:cs="Arial"/>
          <w:sz w:val="24"/>
          <w:szCs w:val="24"/>
        </w:rPr>
        <w:t xml:space="preserve">- finansowy </w:t>
      </w:r>
      <w:r w:rsidR="00045870">
        <w:rPr>
          <w:rFonts w:ascii="Arial" w:hAnsi="Arial" w:cs="Arial"/>
          <w:sz w:val="24"/>
          <w:szCs w:val="24"/>
        </w:rPr>
        <w:t>realizacji</w:t>
      </w:r>
      <w:r w:rsidRPr="00123D34">
        <w:rPr>
          <w:rFonts w:ascii="Arial" w:hAnsi="Arial" w:cs="Arial"/>
          <w:sz w:val="24"/>
          <w:szCs w:val="24"/>
        </w:rPr>
        <w:t xml:space="preserve"> prac remediacyjnych – Załącznik nr 4</w:t>
      </w:r>
      <w:r w:rsidR="00F91D95">
        <w:rPr>
          <w:rFonts w:ascii="Arial" w:hAnsi="Arial" w:cs="Arial"/>
          <w:sz w:val="24"/>
          <w:szCs w:val="24"/>
        </w:rPr>
        <w:t xml:space="preserve"> na 1</w:t>
      </w:r>
      <w:r w:rsidR="00E84C71">
        <w:rPr>
          <w:rFonts w:ascii="Arial" w:hAnsi="Arial" w:cs="Arial"/>
          <w:sz w:val="24"/>
          <w:szCs w:val="24"/>
        </w:rPr>
        <w:t xml:space="preserve"> </w:t>
      </w:r>
      <w:r w:rsidR="00F91D95">
        <w:rPr>
          <w:rFonts w:ascii="Arial" w:hAnsi="Arial" w:cs="Arial"/>
          <w:sz w:val="24"/>
          <w:szCs w:val="24"/>
        </w:rPr>
        <w:t>str.</w:t>
      </w:r>
      <w:r w:rsidRPr="00123D34">
        <w:rPr>
          <w:rFonts w:ascii="Arial" w:hAnsi="Arial" w:cs="Arial"/>
          <w:sz w:val="24"/>
          <w:szCs w:val="24"/>
        </w:rPr>
        <w:t>,</w:t>
      </w:r>
    </w:p>
    <w:p w:rsidR="00123D34" w:rsidRDefault="00123D34" w:rsidP="001419E0">
      <w:pPr>
        <w:pStyle w:val="Akapitzlist"/>
        <w:numPr>
          <w:ilvl w:val="2"/>
          <w:numId w:val="46"/>
        </w:numPr>
        <w:tabs>
          <w:tab w:val="left" w:pos="0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3D34">
        <w:rPr>
          <w:rFonts w:ascii="Arial" w:hAnsi="Arial" w:cs="Arial"/>
          <w:sz w:val="24"/>
          <w:szCs w:val="24"/>
        </w:rPr>
        <w:t>Polisa OC – Załącznik nr 5</w:t>
      </w:r>
      <w:r w:rsidR="00F91D95">
        <w:rPr>
          <w:rFonts w:ascii="Arial" w:hAnsi="Arial" w:cs="Arial"/>
          <w:sz w:val="24"/>
          <w:szCs w:val="24"/>
        </w:rPr>
        <w:t xml:space="preserve"> na ... str.</w:t>
      </w:r>
      <w:r w:rsidR="00461A38">
        <w:rPr>
          <w:rFonts w:ascii="Arial" w:hAnsi="Arial" w:cs="Arial"/>
          <w:sz w:val="24"/>
          <w:szCs w:val="24"/>
        </w:rPr>
        <w:t>,</w:t>
      </w:r>
    </w:p>
    <w:p w:rsidR="008A007B" w:rsidRPr="00123D34" w:rsidRDefault="00281112" w:rsidP="001419E0">
      <w:pPr>
        <w:pStyle w:val="Akapitzlist"/>
        <w:numPr>
          <w:ilvl w:val="2"/>
          <w:numId w:val="46"/>
        </w:numPr>
        <w:tabs>
          <w:tab w:val="left" w:pos="0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727E1D">
        <w:rPr>
          <w:rFonts w:ascii="Arial" w:hAnsi="Arial" w:cs="Arial"/>
          <w:bCs/>
          <w:sz w:val="24"/>
          <w:szCs w:val="24"/>
          <w:lang w:eastAsia="pl-PL"/>
        </w:rPr>
        <w:t>Szczegółow</w:t>
      </w:r>
      <w:r>
        <w:rPr>
          <w:rFonts w:ascii="Arial" w:hAnsi="Arial" w:cs="Arial"/>
          <w:bCs/>
          <w:sz w:val="24"/>
          <w:szCs w:val="24"/>
          <w:lang w:eastAsia="pl-PL"/>
        </w:rPr>
        <w:t>e</w:t>
      </w:r>
      <w:r w:rsidRPr="00727E1D">
        <w:rPr>
          <w:rFonts w:ascii="Arial" w:hAnsi="Arial" w:cs="Arial"/>
          <w:bCs/>
          <w:sz w:val="24"/>
          <w:szCs w:val="24"/>
          <w:lang w:eastAsia="pl-PL"/>
        </w:rPr>
        <w:t xml:space="preserve"> wymagania w zakresie ochrony informacji niejawn</w:t>
      </w:r>
      <w:r>
        <w:rPr>
          <w:rFonts w:ascii="Arial" w:hAnsi="Arial" w:cs="Arial"/>
          <w:bCs/>
          <w:sz w:val="24"/>
          <w:szCs w:val="24"/>
          <w:lang w:eastAsia="pl-PL"/>
        </w:rPr>
        <w:t>ych</w:t>
      </w:r>
      <w:r>
        <w:rPr>
          <w:rFonts w:ascii="Arial" w:hAnsi="Arial" w:cs="Arial"/>
          <w:sz w:val="24"/>
          <w:szCs w:val="24"/>
        </w:rPr>
        <w:t xml:space="preserve"> </w:t>
      </w:r>
      <w:r w:rsidR="008A007B">
        <w:rPr>
          <w:rFonts w:ascii="Arial" w:hAnsi="Arial" w:cs="Arial"/>
          <w:sz w:val="24"/>
          <w:szCs w:val="24"/>
        </w:rPr>
        <w:t>– Załącznik nr 6</w:t>
      </w:r>
      <w:r w:rsidR="00F91D95">
        <w:rPr>
          <w:rFonts w:ascii="Arial" w:hAnsi="Arial" w:cs="Arial"/>
          <w:sz w:val="24"/>
          <w:szCs w:val="24"/>
        </w:rPr>
        <w:t xml:space="preserve"> na ... str.</w:t>
      </w:r>
      <w:r w:rsidR="00461A38">
        <w:rPr>
          <w:rFonts w:ascii="Arial" w:hAnsi="Arial" w:cs="Arial"/>
          <w:sz w:val="24"/>
          <w:szCs w:val="24"/>
        </w:rPr>
        <w:t>,</w:t>
      </w:r>
    </w:p>
    <w:p w:rsidR="00123D34" w:rsidRPr="00123D34" w:rsidRDefault="00123D34" w:rsidP="001419E0">
      <w:pPr>
        <w:pStyle w:val="Akapitzlist"/>
        <w:numPr>
          <w:ilvl w:val="2"/>
          <w:numId w:val="46"/>
        </w:numPr>
        <w:tabs>
          <w:tab w:val="left" w:pos="0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123D34">
        <w:rPr>
          <w:rFonts w:ascii="Arial" w:hAnsi="Arial" w:cs="Arial"/>
          <w:sz w:val="24"/>
          <w:szCs w:val="24"/>
          <w:lang w:eastAsia="ar-SA"/>
        </w:rPr>
        <w:t>Wykaz podwykonawców – Załącznik</w:t>
      </w:r>
      <w:r w:rsidR="008A007B">
        <w:rPr>
          <w:rFonts w:ascii="Arial" w:hAnsi="Arial" w:cs="Arial"/>
          <w:sz w:val="24"/>
          <w:szCs w:val="24"/>
          <w:lang w:eastAsia="ar-SA"/>
        </w:rPr>
        <w:t xml:space="preserve"> nr 7</w:t>
      </w:r>
      <w:r w:rsidR="00F91D9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91D95">
        <w:rPr>
          <w:rFonts w:ascii="Arial" w:hAnsi="Arial" w:cs="Arial"/>
          <w:sz w:val="24"/>
          <w:szCs w:val="24"/>
        </w:rPr>
        <w:t>na ... str.</w:t>
      </w:r>
      <w:r w:rsidR="00461A38">
        <w:rPr>
          <w:rFonts w:ascii="Arial" w:hAnsi="Arial" w:cs="Arial"/>
          <w:sz w:val="24"/>
          <w:szCs w:val="24"/>
          <w:lang w:eastAsia="ar-SA"/>
        </w:rPr>
        <w:t>,</w:t>
      </w:r>
    </w:p>
    <w:p w:rsidR="00123D34" w:rsidRDefault="00123D34" w:rsidP="001419E0">
      <w:pPr>
        <w:pStyle w:val="Akapitzlist"/>
        <w:numPr>
          <w:ilvl w:val="2"/>
          <w:numId w:val="46"/>
        </w:numPr>
        <w:tabs>
          <w:tab w:val="left" w:pos="0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123D34">
        <w:rPr>
          <w:rFonts w:ascii="Arial" w:hAnsi="Arial" w:cs="Arial"/>
          <w:sz w:val="24"/>
          <w:szCs w:val="24"/>
        </w:rPr>
        <w:t>Oświadczenie Wykonawcy w zakresie obowiązku informacyjnego przewidzianego w art.</w:t>
      </w:r>
      <w:r w:rsidR="008A007B">
        <w:rPr>
          <w:rFonts w:ascii="Arial" w:hAnsi="Arial" w:cs="Arial"/>
          <w:sz w:val="24"/>
          <w:szCs w:val="24"/>
        </w:rPr>
        <w:t xml:space="preserve"> 13 lub 14 RODO – Załącznik nr 8</w:t>
      </w:r>
      <w:r w:rsidR="00F91D95">
        <w:rPr>
          <w:rFonts w:ascii="Arial" w:hAnsi="Arial" w:cs="Arial"/>
          <w:sz w:val="24"/>
          <w:szCs w:val="24"/>
        </w:rPr>
        <w:t xml:space="preserve"> na ... str.</w:t>
      </w:r>
      <w:r w:rsidR="00461A38">
        <w:rPr>
          <w:rFonts w:ascii="Arial" w:hAnsi="Arial" w:cs="Arial"/>
          <w:sz w:val="24"/>
          <w:szCs w:val="24"/>
        </w:rPr>
        <w:t>,</w:t>
      </w:r>
    </w:p>
    <w:p w:rsidR="00ED3270" w:rsidRPr="00C62E1B" w:rsidRDefault="00C62E1B" w:rsidP="00C62E1B">
      <w:pPr>
        <w:pStyle w:val="Akapitzlist"/>
        <w:numPr>
          <w:ilvl w:val="2"/>
          <w:numId w:val="46"/>
        </w:numPr>
        <w:tabs>
          <w:tab w:val="left" w:pos="0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C62E1B">
        <w:rPr>
          <w:rFonts w:ascii="Arial" w:hAnsi="Arial" w:cs="Arial"/>
          <w:sz w:val="24"/>
          <w:szCs w:val="24"/>
          <w:lang w:eastAsia="ar-SA"/>
        </w:rPr>
        <w:t xml:space="preserve">wzór oświadczenia, o którym mowa w art. 5k ust. 1 rozporządzenia Rady (UE) nr 833/2014 z dnia 31 lipca 2014 r. dotyczących środków ograniczających </w:t>
      </w:r>
      <w:r>
        <w:rPr>
          <w:rFonts w:ascii="Arial" w:hAnsi="Arial" w:cs="Arial"/>
          <w:sz w:val="24"/>
          <w:szCs w:val="24"/>
          <w:lang w:eastAsia="ar-SA"/>
        </w:rPr>
        <w:br/>
      </w:r>
      <w:r w:rsidRPr="00C62E1B">
        <w:rPr>
          <w:rFonts w:ascii="Arial" w:hAnsi="Arial" w:cs="Arial"/>
          <w:sz w:val="24"/>
          <w:szCs w:val="24"/>
          <w:lang w:eastAsia="ar-SA"/>
        </w:rPr>
        <w:t xml:space="preserve">w związku z działaniami Rosji destabilizującymi sytuację na Ukrainie </w:t>
      </w:r>
      <w:r>
        <w:rPr>
          <w:rFonts w:ascii="Arial" w:hAnsi="Arial" w:cs="Arial"/>
          <w:sz w:val="24"/>
          <w:szCs w:val="24"/>
          <w:lang w:eastAsia="ar-SA"/>
        </w:rPr>
        <w:br/>
      </w:r>
      <w:r w:rsidRPr="00C62E1B">
        <w:rPr>
          <w:rFonts w:ascii="Arial" w:hAnsi="Arial" w:cs="Arial"/>
          <w:sz w:val="24"/>
          <w:szCs w:val="24"/>
          <w:lang w:eastAsia="ar-SA"/>
        </w:rPr>
        <w:t>(Dz. Urz. UE nr L 229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62E1B">
        <w:rPr>
          <w:rFonts w:ascii="Arial" w:hAnsi="Arial" w:cs="Arial"/>
          <w:sz w:val="24"/>
          <w:szCs w:val="24"/>
        </w:rPr>
        <w:t>z 31.7.2014, str. 1) w brzmieniu nadanym rozporządzeniem Rady (UE) 2022/576</w:t>
      </w:r>
      <w:r w:rsidR="00E84C71">
        <w:rPr>
          <w:rFonts w:ascii="Arial" w:hAnsi="Arial" w:cs="Arial"/>
          <w:sz w:val="24"/>
          <w:szCs w:val="24"/>
        </w:rPr>
        <w:t xml:space="preserve"> na </w:t>
      </w:r>
      <w:r w:rsidR="00C0606D">
        <w:rPr>
          <w:rFonts w:ascii="Arial" w:hAnsi="Arial" w:cs="Arial"/>
          <w:sz w:val="24"/>
          <w:szCs w:val="24"/>
        </w:rPr>
        <w:t xml:space="preserve">3 </w:t>
      </w:r>
      <w:r w:rsidR="00E84C71">
        <w:rPr>
          <w:rFonts w:ascii="Arial" w:hAnsi="Arial" w:cs="Arial"/>
          <w:sz w:val="24"/>
          <w:szCs w:val="24"/>
        </w:rPr>
        <w:t>str</w:t>
      </w:r>
      <w:r w:rsidRPr="00C62E1B">
        <w:rPr>
          <w:rFonts w:ascii="Arial" w:hAnsi="Arial" w:cs="Arial"/>
          <w:sz w:val="24"/>
          <w:szCs w:val="24"/>
        </w:rPr>
        <w:t>.</w:t>
      </w:r>
    </w:p>
    <w:p w:rsidR="005B1563" w:rsidRDefault="005B1563" w:rsidP="00123D34">
      <w:pPr>
        <w:tabs>
          <w:tab w:val="left" w:pos="0"/>
        </w:tabs>
        <w:spacing w:after="0"/>
        <w:ind w:left="284" w:hanging="284"/>
        <w:rPr>
          <w:rFonts w:ascii="Arial" w:hAnsi="Arial" w:cs="Arial"/>
          <w:b/>
          <w:sz w:val="24"/>
          <w:szCs w:val="24"/>
        </w:rPr>
      </w:pPr>
    </w:p>
    <w:p w:rsidR="005B1563" w:rsidRDefault="00045870" w:rsidP="00045870">
      <w:p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4E402F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AMA</w:t>
      </w:r>
      <w:r w:rsidRPr="004E402F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WYKONAWCA</w:t>
      </w:r>
    </w:p>
    <w:p w:rsidR="00045870" w:rsidRDefault="00045870" w:rsidP="00123D34">
      <w:pPr>
        <w:tabs>
          <w:tab w:val="left" w:pos="0"/>
        </w:tabs>
        <w:spacing w:after="0"/>
        <w:ind w:left="284" w:hanging="284"/>
        <w:rPr>
          <w:rFonts w:ascii="Arial" w:hAnsi="Arial" w:cs="Arial"/>
          <w:b/>
          <w:sz w:val="24"/>
          <w:szCs w:val="24"/>
        </w:rPr>
      </w:pPr>
    </w:p>
    <w:p w:rsidR="005B1563" w:rsidRPr="00123D34" w:rsidRDefault="005B1563" w:rsidP="00123D34">
      <w:pPr>
        <w:tabs>
          <w:tab w:val="left" w:pos="0"/>
        </w:tabs>
        <w:spacing w:after="0"/>
        <w:ind w:left="284" w:hanging="284"/>
        <w:rPr>
          <w:rFonts w:ascii="Arial" w:hAnsi="Arial" w:cs="Arial"/>
          <w:b/>
          <w:sz w:val="24"/>
          <w:szCs w:val="24"/>
        </w:rPr>
      </w:pPr>
    </w:p>
    <w:p w:rsidR="0064193C" w:rsidRPr="004E402F" w:rsidRDefault="001F686F" w:rsidP="00123D34">
      <w:pPr>
        <w:tabs>
          <w:tab w:val="left" w:pos="0"/>
        </w:tabs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4E402F">
        <w:rPr>
          <w:rFonts w:ascii="Arial" w:hAnsi="Arial" w:cs="Arial"/>
          <w:b/>
          <w:sz w:val="24"/>
          <w:szCs w:val="24"/>
        </w:rPr>
        <w:tab/>
      </w:r>
      <w:r w:rsidRPr="004E402F">
        <w:rPr>
          <w:rFonts w:ascii="Arial" w:hAnsi="Arial" w:cs="Arial"/>
          <w:b/>
          <w:sz w:val="24"/>
          <w:szCs w:val="24"/>
        </w:rPr>
        <w:tab/>
      </w:r>
      <w:r w:rsidRPr="004E402F">
        <w:rPr>
          <w:rFonts w:ascii="Arial" w:hAnsi="Arial" w:cs="Arial"/>
          <w:b/>
          <w:sz w:val="24"/>
          <w:szCs w:val="24"/>
        </w:rPr>
        <w:tab/>
      </w:r>
      <w:r w:rsidRPr="004E402F">
        <w:rPr>
          <w:rFonts w:ascii="Arial" w:hAnsi="Arial" w:cs="Arial"/>
          <w:b/>
          <w:sz w:val="24"/>
          <w:szCs w:val="24"/>
        </w:rPr>
        <w:tab/>
      </w:r>
      <w:r w:rsidRPr="004E402F">
        <w:rPr>
          <w:rFonts w:ascii="Arial" w:hAnsi="Arial" w:cs="Arial"/>
          <w:b/>
          <w:sz w:val="24"/>
          <w:szCs w:val="24"/>
        </w:rPr>
        <w:tab/>
      </w:r>
      <w:r w:rsidRPr="004E402F">
        <w:rPr>
          <w:rFonts w:ascii="Arial" w:hAnsi="Arial" w:cs="Arial"/>
          <w:b/>
          <w:sz w:val="24"/>
          <w:szCs w:val="24"/>
        </w:rPr>
        <w:tab/>
      </w:r>
    </w:p>
    <w:sectPr w:rsidR="0064193C" w:rsidRPr="004E402F" w:rsidSect="00131A2D">
      <w:footerReference w:type="default" r:id="rId10"/>
      <w:pgSz w:w="11906" w:h="16838"/>
      <w:pgMar w:top="1135" w:right="991" w:bottom="1135" w:left="1843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0F" w:rsidRDefault="00D9170F" w:rsidP="00F90389">
      <w:pPr>
        <w:spacing w:after="0" w:line="240" w:lineRule="auto"/>
      </w:pPr>
      <w:r>
        <w:separator/>
      </w:r>
    </w:p>
  </w:endnote>
  <w:endnote w:type="continuationSeparator" w:id="0">
    <w:p w:rsidR="00D9170F" w:rsidRDefault="00D9170F" w:rsidP="00F9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42123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31A2D" w:rsidRPr="00131A2D" w:rsidRDefault="00131A2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131A2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131A2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131A2D">
          <w:rPr>
            <w:rFonts w:ascii="Arial" w:hAnsi="Arial" w:cs="Arial"/>
            <w:sz w:val="20"/>
            <w:szCs w:val="20"/>
          </w:rPr>
          <w:instrText>PAGE    \* MERGEFORMAT</w:instrText>
        </w:r>
        <w:r w:rsidRPr="00131A2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94582" w:rsidRPr="00D9458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131A2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2269B" w:rsidRDefault="0092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0F" w:rsidRDefault="00D9170F" w:rsidP="00F90389">
      <w:pPr>
        <w:spacing w:after="0" w:line="240" w:lineRule="auto"/>
      </w:pPr>
      <w:r>
        <w:separator/>
      </w:r>
    </w:p>
  </w:footnote>
  <w:footnote w:type="continuationSeparator" w:id="0">
    <w:p w:rsidR="00D9170F" w:rsidRDefault="00D9170F" w:rsidP="00F9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900" w:hanging="360"/>
      </w:pPr>
      <w:rPr>
        <w:rFonts w:ascii="Verdana" w:hAnsi="Verdana" w:cs="Verdana" w:hint="default"/>
        <w:sz w:val="20"/>
        <w:szCs w:val="20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multilevel"/>
    <w:tmpl w:val="0A50ED74"/>
    <w:name w:val="WW8Num4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84"/>
        </w:tabs>
        <w:ind w:left="1923" w:firstLine="57"/>
      </w:pPr>
      <w:rPr>
        <w:rFonts w:ascii="Verdana" w:hAnsi="Verdana" w:cs="Verdan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  <w:szCs w:val="20"/>
        <w:lang w:eastAsia="pl-PL"/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1260" w:hanging="180"/>
      </w:pPr>
      <w:rPr>
        <w:rFonts w:ascii="Times New Roman" w:eastAsia="Calibri" w:hAnsi="Times New Roman" w:cs="Verdana" w:hint="default"/>
        <w:sz w:val="20"/>
        <w:szCs w:val="20"/>
        <w:lang w:eastAsia="pl-P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ascii="Verdana" w:hAnsi="Verdana" w:cs="Times New Roman" w:hint="default"/>
        <w:b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7062"/>
        </w:tabs>
        <w:ind w:left="7062" w:hanging="360"/>
      </w:pPr>
      <w:rPr>
        <w:rFonts w:hint="default"/>
        <w:b w:val="0"/>
        <w:i w:val="0"/>
        <w:sz w:val="20"/>
        <w:szCs w:val="20"/>
      </w:rPr>
    </w:lvl>
  </w:abstractNum>
  <w:abstractNum w:abstractNumId="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94"/>
    <w:multiLevelType w:val="multilevel"/>
    <w:tmpl w:val="8522DAE0"/>
    <w:name w:val="WW8Num1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>
      <w:start w:val="2"/>
      <w:numFmt w:val="decimal"/>
      <w:lvlText w:val="%4"/>
      <w:lvlJc w:val="left"/>
      <w:pPr>
        <w:tabs>
          <w:tab w:val="num" w:pos="284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A5"/>
    <w:multiLevelType w:val="singleLevel"/>
    <w:tmpl w:val="000000A5"/>
    <w:name w:val="WW8Num16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10" w15:restartNumberingAfterBreak="0">
    <w:nsid w:val="000000D6"/>
    <w:multiLevelType w:val="multilevel"/>
    <w:tmpl w:val="9D6CE62C"/>
    <w:name w:val="WW8Num21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E1"/>
    <w:multiLevelType w:val="multilevel"/>
    <w:tmpl w:val="D34CAB80"/>
    <w:name w:val="WW8Num2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FD"/>
    <w:multiLevelType w:val="singleLevel"/>
    <w:tmpl w:val="000000FD"/>
    <w:name w:val="WW8Num25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3" w15:restartNumberingAfterBreak="0">
    <w:nsid w:val="0000011E"/>
    <w:multiLevelType w:val="multilevel"/>
    <w:tmpl w:val="DCA4259A"/>
    <w:name w:val="WW8Num288"/>
    <w:lvl w:ilvl="0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Verdana" w:hAnsi="Verdana" w:cs="Verdana" w:hint="default"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Verdana" w:hAnsi="Verdana" w:cs="Verdana" w:hint="default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Verdana" w:eastAsia="Calibri" w:hAnsi="Verdana" w:cs="Verdana"/>
        <w:sz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Calibri" w:hAnsi="Arial" w:cs="Aria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53210D"/>
    <w:multiLevelType w:val="hybridMultilevel"/>
    <w:tmpl w:val="594AF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810A62"/>
    <w:multiLevelType w:val="hybridMultilevel"/>
    <w:tmpl w:val="9BEAF952"/>
    <w:lvl w:ilvl="0" w:tplc="9D3A3DF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48657B"/>
    <w:multiLevelType w:val="multilevel"/>
    <w:tmpl w:val="E174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F62FA3"/>
    <w:multiLevelType w:val="hybridMultilevel"/>
    <w:tmpl w:val="B6928AB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B058ABF4">
      <w:start w:val="1"/>
      <w:numFmt w:val="decimal"/>
      <w:lvlText w:val="%2)"/>
      <w:lvlJc w:val="left"/>
      <w:pPr>
        <w:ind w:left="2291" w:hanging="644"/>
      </w:pPr>
      <w:rPr>
        <w:rFonts w:eastAsia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5255181"/>
    <w:multiLevelType w:val="hybridMultilevel"/>
    <w:tmpl w:val="72DE2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C423E"/>
    <w:multiLevelType w:val="hybridMultilevel"/>
    <w:tmpl w:val="09DA5B8A"/>
    <w:lvl w:ilvl="0" w:tplc="B2B8EB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6B4401"/>
    <w:multiLevelType w:val="hybridMultilevel"/>
    <w:tmpl w:val="77A45C0A"/>
    <w:lvl w:ilvl="0" w:tplc="404AD3D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56B0E"/>
    <w:multiLevelType w:val="hybridMultilevel"/>
    <w:tmpl w:val="71880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04342"/>
    <w:multiLevelType w:val="hybridMultilevel"/>
    <w:tmpl w:val="14E4D518"/>
    <w:lvl w:ilvl="0" w:tplc="8374834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776BF"/>
    <w:multiLevelType w:val="hybridMultilevel"/>
    <w:tmpl w:val="ABEE7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9B4241"/>
    <w:multiLevelType w:val="hybridMultilevel"/>
    <w:tmpl w:val="D71E2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930B8"/>
    <w:multiLevelType w:val="hybridMultilevel"/>
    <w:tmpl w:val="B05C59A8"/>
    <w:lvl w:ilvl="0" w:tplc="91B06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87FC3"/>
    <w:multiLevelType w:val="hybridMultilevel"/>
    <w:tmpl w:val="2FBCAF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F7A1A7E"/>
    <w:multiLevelType w:val="hybridMultilevel"/>
    <w:tmpl w:val="D67CD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944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50876"/>
    <w:multiLevelType w:val="hybridMultilevel"/>
    <w:tmpl w:val="968267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2CD27BD"/>
    <w:multiLevelType w:val="hybridMultilevel"/>
    <w:tmpl w:val="C3482040"/>
    <w:lvl w:ilvl="0" w:tplc="47A26F9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1931A1"/>
    <w:multiLevelType w:val="hybridMultilevel"/>
    <w:tmpl w:val="79E25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84642"/>
    <w:multiLevelType w:val="hybridMultilevel"/>
    <w:tmpl w:val="8396B7F2"/>
    <w:lvl w:ilvl="0" w:tplc="724C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83CB3"/>
    <w:multiLevelType w:val="hybridMultilevel"/>
    <w:tmpl w:val="B0AEB50C"/>
    <w:lvl w:ilvl="0" w:tplc="1FC4E96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85BF1"/>
    <w:multiLevelType w:val="hybridMultilevel"/>
    <w:tmpl w:val="C43A97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95AAA"/>
    <w:multiLevelType w:val="hybridMultilevel"/>
    <w:tmpl w:val="EC784C5C"/>
    <w:lvl w:ilvl="0" w:tplc="E8CA5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74C6F"/>
    <w:multiLevelType w:val="hybridMultilevel"/>
    <w:tmpl w:val="DB2E1F3E"/>
    <w:lvl w:ilvl="0" w:tplc="E3BA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26269"/>
    <w:multiLevelType w:val="hybridMultilevel"/>
    <w:tmpl w:val="626E6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C403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B32AA"/>
    <w:multiLevelType w:val="hybridMultilevel"/>
    <w:tmpl w:val="CBFC28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C505B86"/>
    <w:multiLevelType w:val="hybridMultilevel"/>
    <w:tmpl w:val="1B6A09B2"/>
    <w:lvl w:ilvl="0" w:tplc="2AC67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60641"/>
    <w:multiLevelType w:val="hybridMultilevel"/>
    <w:tmpl w:val="E9449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F012C"/>
    <w:multiLevelType w:val="hybridMultilevel"/>
    <w:tmpl w:val="6BCAA440"/>
    <w:lvl w:ilvl="0" w:tplc="5756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8F7B7B"/>
    <w:multiLevelType w:val="hybridMultilevel"/>
    <w:tmpl w:val="F7B6A8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11C84"/>
    <w:multiLevelType w:val="hybridMultilevel"/>
    <w:tmpl w:val="4FAAA3C0"/>
    <w:lvl w:ilvl="0" w:tplc="A7944EA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91080"/>
    <w:multiLevelType w:val="hybridMultilevel"/>
    <w:tmpl w:val="BF500C26"/>
    <w:lvl w:ilvl="0" w:tplc="5436001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449B9"/>
    <w:multiLevelType w:val="hybridMultilevel"/>
    <w:tmpl w:val="9B6E67E0"/>
    <w:lvl w:ilvl="0" w:tplc="85963CA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F53F1"/>
    <w:multiLevelType w:val="hybridMultilevel"/>
    <w:tmpl w:val="3364EB5C"/>
    <w:lvl w:ilvl="0" w:tplc="DCAC56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9C1F9D"/>
    <w:multiLevelType w:val="hybridMultilevel"/>
    <w:tmpl w:val="DF4C2ABE"/>
    <w:lvl w:ilvl="0" w:tplc="1A56C24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BA9084F"/>
    <w:multiLevelType w:val="hybridMultilevel"/>
    <w:tmpl w:val="E3EA4638"/>
    <w:lvl w:ilvl="0" w:tplc="68D63F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45A9E"/>
    <w:multiLevelType w:val="hybridMultilevel"/>
    <w:tmpl w:val="73B0AD32"/>
    <w:lvl w:ilvl="0" w:tplc="9A74BE7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154869"/>
    <w:multiLevelType w:val="hybridMultilevel"/>
    <w:tmpl w:val="5AA61B0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70483A0D"/>
    <w:multiLevelType w:val="hybridMultilevel"/>
    <w:tmpl w:val="8C02B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FA6416"/>
    <w:multiLevelType w:val="hybridMultilevel"/>
    <w:tmpl w:val="58CCDEB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427D7C"/>
    <w:multiLevelType w:val="hybridMultilevel"/>
    <w:tmpl w:val="A91E9770"/>
    <w:lvl w:ilvl="0" w:tplc="5756D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B2E654B"/>
    <w:multiLevelType w:val="hybridMultilevel"/>
    <w:tmpl w:val="94A650C4"/>
    <w:lvl w:ilvl="0" w:tplc="5756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814063"/>
    <w:multiLevelType w:val="hybridMultilevel"/>
    <w:tmpl w:val="A4583F12"/>
    <w:lvl w:ilvl="0" w:tplc="E4C4E84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0"/>
  </w:num>
  <w:num w:numId="4">
    <w:abstractNumId w:val="35"/>
  </w:num>
  <w:num w:numId="5">
    <w:abstractNumId w:val="7"/>
  </w:num>
  <w:num w:numId="6">
    <w:abstractNumId w:val="36"/>
  </w:num>
  <w:num w:numId="7">
    <w:abstractNumId w:val="32"/>
  </w:num>
  <w:num w:numId="8">
    <w:abstractNumId w:val="37"/>
  </w:num>
  <w:num w:numId="9">
    <w:abstractNumId w:val="45"/>
  </w:num>
  <w:num w:numId="10">
    <w:abstractNumId w:val="22"/>
  </w:num>
  <w:num w:numId="11">
    <w:abstractNumId w:val="28"/>
  </w:num>
  <w:num w:numId="12">
    <w:abstractNumId w:val="11"/>
  </w:num>
  <w:num w:numId="13">
    <w:abstractNumId w:val="39"/>
  </w:num>
  <w:num w:numId="14">
    <w:abstractNumId w:val="51"/>
  </w:num>
  <w:num w:numId="15">
    <w:abstractNumId w:val="46"/>
  </w:num>
  <w:num w:numId="16">
    <w:abstractNumId w:val="49"/>
  </w:num>
  <w:num w:numId="17">
    <w:abstractNumId w:val="44"/>
  </w:num>
  <w:num w:numId="18">
    <w:abstractNumId w:val="31"/>
  </w:num>
  <w:num w:numId="19">
    <w:abstractNumId w:val="16"/>
  </w:num>
  <w:num w:numId="20">
    <w:abstractNumId w:val="17"/>
  </w:num>
  <w:num w:numId="21">
    <w:abstractNumId w:val="34"/>
  </w:num>
  <w:num w:numId="22">
    <w:abstractNumId w:val="38"/>
  </w:num>
  <w:num w:numId="23">
    <w:abstractNumId w:val="27"/>
  </w:num>
  <w:num w:numId="24">
    <w:abstractNumId w:val="43"/>
  </w:num>
  <w:num w:numId="25">
    <w:abstractNumId w:val="47"/>
  </w:num>
  <w:num w:numId="26">
    <w:abstractNumId w:val="29"/>
  </w:num>
  <w:num w:numId="27">
    <w:abstractNumId w:val="15"/>
  </w:num>
  <w:num w:numId="28">
    <w:abstractNumId w:val="18"/>
  </w:num>
  <w:num w:numId="29">
    <w:abstractNumId w:val="48"/>
  </w:num>
  <w:num w:numId="30">
    <w:abstractNumId w:val="24"/>
  </w:num>
  <w:num w:numId="31">
    <w:abstractNumId w:val="19"/>
  </w:num>
  <w:num w:numId="32">
    <w:abstractNumId w:val="41"/>
  </w:num>
  <w:num w:numId="33">
    <w:abstractNumId w:val="30"/>
  </w:num>
  <w:num w:numId="34">
    <w:abstractNumId w:val="10"/>
  </w:num>
  <w:num w:numId="35">
    <w:abstractNumId w:val="12"/>
  </w:num>
  <w:num w:numId="36">
    <w:abstractNumId w:val="13"/>
  </w:num>
  <w:num w:numId="37">
    <w:abstractNumId w:val="52"/>
  </w:num>
  <w:num w:numId="38">
    <w:abstractNumId w:val="53"/>
  </w:num>
  <w:num w:numId="39">
    <w:abstractNumId w:val="40"/>
  </w:num>
  <w:num w:numId="40">
    <w:abstractNumId w:val="42"/>
  </w:num>
  <w:num w:numId="41">
    <w:abstractNumId w:val="20"/>
  </w:num>
  <w:num w:numId="42">
    <w:abstractNumId w:val="54"/>
  </w:num>
  <w:num w:numId="43">
    <w:abstractNumId w:val="14"/>
  </w:num>
  <w:num w:numId="44">
    <w:abstractNumId w:val="26"/>
  </w:num>
  <w:num w:numId="45">
    <w:abstractNumId w:val="21"/>
  </w:num>
  <w:num w:numId="46">
    <w:abstractNumId w:val="50"/>
  </w:num>
  <w:num w:numId="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05"/>
    <w:rsid w:val="00005141"/>
    <w:rsid w:val="00013162"/>
    <w:rsid w:val="00031D15"/>
    <w:rsid w:val="000321FA"/>
    <w:rsid w:val="000323A9"/>
    <w:rsid w:val="00035F05"/>
    <w:rsid w:val="000379BB"/>
    <w:rsid w:val="00045870"/>
    <w:rsid w:val="000465A6"/>
    <w:rsid w:val="0004706A"/>
    <w:rsid w:val="00047B6F"/>
    <w:rsid w:val="000675EB"/>
    <w:rsid w:val="00071679"/>
    <w:rsid w:val="00075F1D"/>
    <w:rsid w:val="00082C25"/>
    <w:rsid w:val="00086E4C"/>
    <w:rsid w:val="00091311"/>
    <w:rsid w:val="000965D3"/>
    <w:rsid w:val="000B030B"/>
    <w:rsid w:val="000B5331"/>
    <w:rsid w:val="000B6EB1"/>
    <w:rsid w:val="000C39D3"/>
    <w:rsid w:val="000C55B1"/>
    <w:rsid w:val="000C5661"/>
    <w:rsid w:val="000C746A"/>
    <w:rsid w:val="000D1162"/>
    <w:rsid w:val="000E3037"/>
    <w:rsid w:val="000F6BEB"/>
    <w:rsid w:val="001070BC"/>
    <w:rsid w:val="001112B1"/>
    <w:rsid w:val="00112FC1"/>
    <w:rsid w:val="0011311E"/>
    <w:rsid w:val="00115563"/>
    <w:rsid w:val="00117012"/>
    <w:rsid w:val="00122578"/>
    <w:rsid w:val="00123440"/>
    <w:rsid w:val="00123D34"/>
    <w:rsid w:val="001265A8"/>
    <w:rsid w:val="001273A3"/>
    <w:rsid w:val="00127BF7"/>
    <w:rsid w:val="00131A2D"/>
    <w:rsid w:val="00131D0E"/>
    <w:rsid w:val="001360A5"/>
    <w:rsid w:val="00141658"/>
    <w:rsid w:val="001419E0"/>
    <w:rsid w:val="001453C5"/>
    <w:rsid w:val="00146AA7"/>
    <w:rsid w:val="00152BA6"/>
    <w:rsid w:val="00153703"/>
    <w:rsid w:val="00163D00"/>
    <w:rsid w:val="001709BF"/>
    <w:rsid w:val="00171E4F"/>
    <w:rsid w:val="00175A9B"/>
    <w:rsid w:val="00180A01"/>
    <w:rsid w:val="00190CB3"/>
    <w:rsid w:val="00190ED3"/>
    <w:rsid w:val="00191D11"/>
    <w:rsid w:val="00194F88"/>
    <w:rsid w:val="00196324"/>
    <w:rsid w:val="001963AD"/>
    <w:rsid w:val="001A4B2D"/>
    <w:rsid w:val="001A6BD2"/>
    <w:rsid w:val="001B1FD4"/>
    <w:rsid w:val="001B2037"/>
    <w:rsid w:val="001B28C7"/>
    <w:rsid w:val="001B4863"/>
    <w:rsid w:val="001C352F"/>
    <w:rsid w:val="001C3DE7"/>
    <w:rsid w:val="001C66A4"/>
    <w:rsid w:val="001C66B6"/>
    <w:rsid w:val="001D1D59"/>
    <w:rsid w:val="001E44F6"/>
    <w:rsid w:val="001E7A4E"/>
    <w:rsid w:val="001F0083"/>
    <w:rsid w:val="001F40DC"/>
    <w:rsid w:val="001F459D"/>
    <w:rsid w:val="001F686F"/>
    <w:rsid w:val="002064EC"/>
    <w:rsid w:val="00221DA2"/>
    <w:rsid w:val="00222595"/>
    <w:rsid w:val="00226070"/>
    <w:rsid w:val="00233F97"/>
    <w:rsid w:val="0024055A"/>
    <w:rsid w:val="00246C99"/>
    <w:rsid w:val="00250F86"/>
    <w:rsid w:val="0025265E"/>
    <w:rsid w:val="0025313C"/>
    <w:rsid w:val="00256343"/>
    <w:rsid w:val="002628F5"/>
    <w:rsid w:val="00264FF8"/>
    <w:rsid w:val="00274D2E"/>
    <w:rsid w:val="002753B6"/>
    <w:rsid w:val="00281112"/>
    <w:rsid w:val="00284918"/>
    <w:rsid w:val="002943A9"/>
    <w:rsid w:val="00295478"/>
    <w:rsid w:val="002A279A"/>
    <w:rsid w:val="002A5D67"/>
    <w:rsid w:val="002B1DF8"/>
    <w:rsid w:val="002B39A0"/>
    <w:rsid w:val="002B467C"/>
    <w:rsid w:val="002B784A"/>
    <w:rsid w:val="002C07DA"/>
    <w:rsid w:val="002C2566"/>
    <w:rsid w:val="002D76D0"/>
    <w:rsid w:val="002F14B5"/>
    <w:rsid w:val="002F1FE4"/>
    <w:rsid w:val="002F395D"/>
    <w:rsid w:val="002F5775"/>
    <w:rsid w:val="00302B25"/>
    <w:rsid w:val="00303037"/>
    <w:rsid w:val="00305E1D"/>
    <w:rsid w:val="00307D18"/>
    <w:rsid w:val="003127FC"/>
    <w:rsid w:val="003128A4"/>
    <w:rsid w:val="003211DD"/>
    <w:rsid w:val="00323A26"/>
    <w:rsid w:val="003317B7"/>
    <w:rsid w:val="0033612A"/>
    <w:rsid w:val="00341982"/>
    <w:rsid w:val="00342D96"/>
    <w:rsid w:val="00343806"/>
    <w:rsid w:val="0034418B"/>
    <w:rsid w:val="0034502A"/>
    <w:rsid w:val="003504C2"/>
    <w:rsid w:val="00350B37"/>
    <w:rsid w:val="003602B0"/>
    <w:rsid w:val="003676B5"/>
    <w:rsid w:val="00371575"/>
    <w:rsid w:val="00371929"/>
    <w:rsid w:val="00372522"/>
    <w:rsid w:val="0037484C"/>
    <w:rsid w:val="00375034"/>
    <w:rsid w:val="003A0A23"/>
    <w:rsid w:val="003A1C01"/>
    <w:rsid w:val="003A4146"/>
    <w:rsid w:val="003A509D"/>
    <w:rsid w:val="003B18D6"/>
    <w:rsid w:val="003B6A3B"/>
    <w:rsid w:val="003C3279"/>
    <w:rsid w:val="003C3531"/>
    <w:rsid w:val="003C60F2"/>
    <w:rsid w:val="003C6F09"/>
    <w:rsid w:val="003C7279"/>
    <w:rsid w:val="003D37EC"/>
    <w:rsid w:val="003D707E"/>
    <w:rsid w:val="003E083D"/>
    <w:rsid w:val="003E12A7"/>
    <w:rsid w:val="003E4708"/>
    <w:rsid w:val="003F1E5B"/>
    <w:rsid w:val="004079EF"/>
    <w:rsid w:val="0041277C"/>
    <w:rsid w:val="00415E1F"/>
    <w:rsid w:val="00415E62"/>
    <w:rsid w:val="00420F74"/>
    <w:rsid w:val="00421674"/>
    <w:rsid w:val="00421809"/>
    <w:rsid w:val="004225FE"/>
    <w:rsid w:val="00422C9C"/>
    <w:rsid w:val="00446309"/>
    <w:rsid w:val="004531D1"/>
    <w:rsid w:val="00453880"/>
    <w:rsid w:val="0045397A"/>
    <w:rsid w:val="00456FBA"/>
    <w:rsid w:val="00461A38"/>
    <w:rsid w:val="00461B94"/>
    <w:rsid w:val="0046632B"/>
    <w:rsid w:val="004664EC"/>
    <w:rsid w:val="00466625"/>
    <w:rsid w:val="004716A5"/>
    <w:rsid w:val="0047511D"/>
    <w:rsid w:val="00475A7B"/>
    <w:rsid w:val="00476525"/>
    <w:rsid w:val="00477210"/>
    <w:rsid w:val="00480093"/>
    <w:rsid w:val="00481393"/>
    <w:rsid w:val="00482497"/>
    <w:rsid w:val="004847C8"/>
    <w:rsid w:val="00490EC0"/>
    <w:rsid w:val="0049619C"/>
    <w:rsid w:val="004A3883"/>
    <w:rsid w:val="004B097D"/>
    <w:rsid w:val="004B3171"/>
    <w:rsid w:val="004B4AF2"/>
    <w:rsid w:val="004C1AB2"/>
    <w:rsid w:val="004C2D1B"/>
    <w:rsid w:val="004C5C93"/>
    <w:rsid w:val="004D5837"/>
    <w:rsid w:val="004D5DF2"/>
    <w:rsid w:val="004E111E"/>
    <w:rsid w:val="004E1D90"/>
    <w:rsid w:val="004E21A8"/>
    <w:rsid w:val="004E402F"/>
    <w:rsid w:val="004E5DFC"/>
    <w:rsid w:val="004E64B5"/>
    <w:rsid w:val="004E7282"/>
    <w:rsid w:val="004F197E"/>
    <w:rsid w:val="004F204D"/>
    <w:rsid w:val="004F2AC1"/>
    <w:rsid w:val="00503385"/>
    <w:rsid w:val="005113C3"/>
    <w:rsid w:val="0051297C"/>
    <w:rsid w:val="00513314"/>
    <w:rsid w:val="005138C4"/>
    <w:rsid w:val="00521BE2"/>
    <w:rsid w:val="0052500A"/>
    <w:rsid w:val="00530299"/>
    <w:rsid w:val="00532106"/>
    <w:rsid w:val="00536D88"/>
    <w:rsid w:val="00537105"/>
    <w:rsid w:val="0055052F"/>
    <w:rsid w:val="005508AD"/>
    <w:rsid w:val="0055443D"/>
    <w:rsid w:val="00557267"/>
    <w:rsid w:val="00571328"/>
    <w:rsid w:val="005717A0"/>
    <w:rsid w:val="00571EB1"/>
    <w:rsid w:val="00572FF3"/>
    <w:rsid w:val="00583275"/>
    <w:rsid w:val="00590F8F"/>
    <w:rsid w:val="00594F3F"/>
    <w:rsid w:val="005A1631"/>
    <w:rsid w:val="005A1861"/>
    <w:rsid w:val="005B1563"/>
    <w:rsid w:val="005C58D8"/>
    <w:rsid w:val="005D2161"/>
    <w:rsid w:val="005D715A"/>
    <w:rsid w:val="005D72FE"/>
    <w:rsid w:val="005E067C"/>
    <w:rsid w:val="005E1408"/>
    <w:rsid w:val="005E27CF"/>
    <w:rsid w:val="005E6988"/>
    <w:rsid w:val="005E7E7F"/>
    <w:rsid w:val="005F03AA"/>
    <w:rsid w:val="00626283"/>
    <w:rsid w:val="0063479F"/>
    <w:rsid w:val="006378D7"/>
    <w:rsid w:val="00640AB4"/>
    <w:rsid w:val="0064193C"/>
    <w:rsid w:val="00647026"/>
    <w:rsid w:val="00651590"/>
    <w:rsid w:val="00653896"/>
    <w:rsid w:val="00654058"/>
    <w:rsid w:val="00660A3D"/>
    <w:rsid w:val="006618E0"/>
    <w:rsid w:val="00663F94"/>
    <w:rsid w:val="00664679"/>
    <w:rsid w:val="0067036C"/>
    <w:rsid w:val="00670507"/>
    <w:rsid w:val="0067230C"/>
    <w:rsid w:val="00677EDF"/>
    <w:rsid w:val="00683541"/>
    <w:rsid w:val="00683DBE"/>
    <w:rsid w:val="00685BDF"/>
    <w:rsid w:val="0068619D"/>
    <w:rsid w:val="00693B1B"/>
    <w:rsid w:val="00693BAC"/>
    <w:rsid w:val="006A5B89"/>
    <w:rsid w:val="006A73E6"/>
    <w:rsid w:val="006A7594"/>
    <w:rsid w:val="006A7991"/>
    <w:rsid w:val="006B036A"/>
    <w:rsid w:val="006B219C"/>
    <w:rsid w:val="006B4930"/>
    <w:rsid w:val="006B5F1D"/>
    <w:rsid w:val="006D5789"/>
    <w:rsid w:val="006D5845"/>
    <w:rsid w:val="006D6381"/>
    <w:rsid w:val="006D7064"/>
    <w:rsid w:val="006E0812"/>
    <w:rsid w:val="006E2153"/>
    <w:rsid w:val="006E40F3"/>
    <w:rsid w:val="006E6794"/>
    <w:rsid w:val="006F7A39"/>
    <w:rsid w:val="0070122A"/>
    <w:rsid w:val="00701943"/>
    <w:rsid w:val="007020D8"/>
    <w:rsid w:val="0071063C"/>
    <w:rsid w:val="007120C0"/>
    <w:rsid w:val="007153E7"/>
    <w:rsid w:val="007162C1"/>
    <w:rsid w:val="00717AFE"/>
    <w:rsid w:val="00722A48"/>
    <w:rsid w:val="00727E1D"/>
    <w:rsid w:val="0073459D"/>
    <w:rsid w:val="00735155"/>
    <w:rsid w:val="007428F9"/>
    <w:rsid w:val="00745419"/>
    <w:rsid w:val="00750CAD"/>
    <w:rsid w:val="00752D3C"/>
    <w:rsid w:val="00754E78"/>
    <w:rsid w:val="007559EE"/>
    <w:rsid w:val="00771901"/>
    <w:rsid w:val="00773417"/>
    <w:rsid w:val="007752A8"/>
    <w:rsid w:val="00775AAA"/>
    <w:rsid w:val="007804CD"/>
    <w:rsid w:val="00790E80"/>
    <w:rsid w:val="00791881"/>
    <w:rsid w:val="00793620"/>
    <w:rsid w:val="007A7298"/>
    <w:rsid w:val="007B4D67"/>
    <w:rsid w:val="007C2D69"/>
    <w:rsid w:val="007C4BE6"/>
    <w:rsid w:val="007C5432"/>
    <w:rsid w:val="007D2C65"/>
    <w:rsid w:val="007E29AE"/>
    <w:rsid w:val="007E66B5"/>
    <w:rsid w:val="007F3D63"/>
    <w:rsid w:val="007F79C3"/>
    <w:rsid w:val="00803103"/>
    <w:rsid w:val="0081551A"/>
    <w:rsid w:val="008343E3"/>
    <w:rsid w:val="008344FF"/>
    <w:rsid w:val="00835057"/>
    <w:rsid w:val="0083718F"/>
    <w:rsid w:val="00860575"/>
    <w:rsid w:val="00863F16"/>
    <w:rsid w:val="008641CB"/>
    <w:rsid w:val="00871323"/>
    <w:rsid w:val="008778BD"/>
    <w:rsid w:val="0089046C"/>
    <w:rsid w:val="00896DA5"/>
    <w:rsid w:val="008A007B"/>
    <w:rsid w:val="008A32B9"/>
    <w:rsid w:val="008A49B2"/>
    <w:rsid w:val="008B2559"/>
    <w:rsid w:val="008B3CAA"/>
    <w:rsid w:val="008B76C4"/>
    <w:rsid w:val="008B7FF3"/>
    <w:rsid w:val="008C513F"/>
    <w:rsid w:val="008C55CC"/>
    <w:rsid w:val="008D1066"/>
    <w:rsid w:val="008D287A"/>
    <w:rsid w:val="008D4C44"/>
    <w:rsid w:val="008D6F1E"/>
    <w:rsid w:val="008E5733"/>
    <w:rsid w:val="008E713E"/>
    <w:rsid w:val="008F1474"/>
    <w:rsid w:val="008F5E6E"/>
    <w:rsid w:val="008F5FFE"/>
    <w:rsid w:val="008F738E"/>
    <w:rsid w:val="008F77EA"/>
    <w:rsid w:val="00912793"/>
    <w:rsid w:val="00912DAC"/>
    <w:rsid w:val="009167F1"/>
    <w:rsid w:val="00917D18"/>
    <w:rsid w:val="00921BBC"/>
    <w:rsid w:val="0092269B"/>
    <w:rsid w:val="00925819"/>
    <w:rsid w:val="00932C08"/>
    <w:rsid w:val="00933B43"/>
    <w:rsid w:val="009342B5"/>
    <w:rsid w:val="00934375"/>
    <w:rsid w:val="00934FC4"/>
    <w:rsid w:val="00945C9D"/>
    <w:rsid w:val="009546FD"/>
    <w:rsid w:val="0095600B"/>
    <w:rsid w:val="00962018"/>
    <w:rsid w:val="009626E7"/>
    <w:rsid w:val="00966076"/>
    <w:rsid w:val="00972620"/>
    <w:rsid w:val="00972AD6"/>
    <w:rsid w:val="00977044"/>
    <w:rsid w:val="00981650"/>
    <w:rsid w:val="00982B6D"/>
    <w:rsid w:val="00984C33"/>
    <w:rsid w:val="009867A3"/>
    <w:rsid w:val="00991B69"/>
    <w:rsid w:val="00993D3C"/>
    <w:rsid w:val="009940A6"/>
    <w:rsid w:val="00996737"/>
    <w:rsid w:val="009A6C97"/>
    <w:rsid w:val="009A71F6"/>
    <w:rsid w:val="009B66E4"/>
    <w:rsid w:val="009C15F6"/>
    <w:rsid w:val="009C3A0B"/>
    <w:rsid w:val="009C67DF"/>
    <w:rsid w:val="009D2CC0"/>
    <w:rsid w:val="009D406F"/>
    <w:rsid w:val="009E1D14"/>
    <w:rsid w:val="009F53F9"/>
    <w:rsid w:val="00A06B22"/>
    <w:rsid w:val="00A11068"/>
    <w:rsid w:val="00A25933"/>
    <w:rsid w:val="00A271F3"/>
    <w:rsid w:val="00A308B7"/>
    <w:rsid w:val="00A31278"/>
    <w:rsid w:val="00A37C4F"/>
    <w:rsid w:val="00A44C27"/>
    <w:rsid w:val="00A53168"/>
    <w:rsid w:val="00A62DD1"/>
    <w:rsid w:val="00A63352"/>
    <w:rsid w:val="00A63897"/>
    <w:rsid w:val="00A74D96"/>
    <w:rsid w:val="00A765AB"/>
    <w:rsid w:val="00A827EA"/>
    <w:rsid w:val="00A8426A"/>
    <w:rsid w:val="00A84548"/>
    <w:rsid w:val="00A951F7"/>
    <w:rsid w:val="00A96948"/>
    <w:rsid w:val="00A97D37"/>
    <w:rsid w:val="00AA0E81"/>
    <w:rsid w:val="00AA7C69"/>
    <w:rsid w:val="00AA7C8F"/>
    <w:rsid w:val="00AB1153"/>
    <w:rsid w:val="00AB4411"/>
    <w:rsid w:val="00AC1BD9"/>
    <w:rsid w:val="00AD04A9"/>
    <w:rsid w:val="00AD3015"/>
    <w:rsid w:val="00AD3D76"/>
    <w:rsid w:val="00AD7FFD"/>
    <w:rsid w:val="00AF1E70"/>
    <w:rsid w:val="00B048E3"/>
    <w:rsid w:val="00B1031C"/>
    <w:rsid w:val="00B15B8B"/>
    <w:rsid w:val="00B21555"/>
    <w:rsid w:val="00B227EE"/>
    <w:rsid w:val="00B24F8A"/>
    <w:rsid w:val="00B267A5"/>
    <w:rsid w:val="00B329F3"/>
    <w:rsid w:val="00B3596B"/>
    <w:rsid w:val="00B372DA"/>
    <w:rsid w:val="00B40113"/>
    <w:rsid w:val="00B4291C"/>
    <w:rsid w:val="00B43A3E"/>
    <w:rsid w:val="00B46892"/>
    <w:rsid w:val="00B605F1"/>
    <w:rsid w:val="00B606FF"/>
    <w:rsid w:val="00B67C4A"/>
    <w:rsid w:val="00B83C8C"/>
    <w:rsid w:val="00B87E31"/>
    <w:rsid w:val="00BA0171"/>
    <w:rsid w:val="00BA0964"/>
    <w:rsid w:val="00BA2FE9"/>
    <w:rsid w:val="00BA3CB4"/>
    <w:rsid w:val="00BA51EC"/>
    <w:rsid w:val="00BB0A63"/>
    <w:rsid w:val="00BB6C51"/>
    <w:rsid w:val="00BC05CA"/>
    <w:rsid w:val="00BC1143"/>
    <w:rsid w:val="00BC1595"/>
    <w:rsid w:val="00BC7280"/>
    <w:rsid w:val="00BC78CF"/>
    <w:rsid w:val="00BC7E0D"/>
    <w:rsid w:val="00BE42C3"/>
    <w:rsid w:val="00BE72D3"/>
    <w:rsid w:val="00BF2A72"/>
    <w:rsid w:val="00BF5364"/>
    <w:rsid w:val="00BF5480"/>
    <w:rsid w:val="00BF6FCC"/>
    <w:rsid w:val="00C03208"/>
    <w:rsid w:val="00C0606D"/>
    <w:rsid w:val="00C13574"/>
    <w:rsid w:val="00C167FD"/>
    <w:rsid w:val="00C17FB2"/>
    <w:rsid w:val="00C22F53"/>
    <w:rsid w:val="00C307C9"/>
    <w:rsid w:val="00C359BA"/>
    <w:rsid w:val="00C37BCA"/>
    <w:rsid w:val="00C427DC"/>
    <w:rsid w:val="00C43785"/>
    <w:rsid w:val="00C55812"/>
    <w:rsid w:val="00C56E04"/>
    <w:rsid w:val="00C60E33"/>
    <w:rsid w:val="00C62E1B"/>
    <w:rsid w:val="00C62FE9"/>
    <w:rsid w:val="00C65C73"/>
    <w:rsid w:val="00C80357"/>
    <w:rsid w:val="00C85F00"/>
    <w:rsid w:val="00C87F35"/>
    <w:rsid w:val="00C96B6B"/>
    <w:rsid w:val="00CA5EAA"/>
    <w:rsid w:val="00CB029F"/>
    <w:rsid w:val="00CB5B02"/>
    <w:rsid w:val="00CC27E2"/>
    <w:rsid w:val="00CC7906"/>
    <w:rsid w:val="00CC7A77"/>
    <w:rsid w:val="00CD585B"/>
    <w:rsid w:val="00CE424B"/>
    <w:rsid w:val="00CF1C10"/>
    <w:rsid w:val="00D01599"/>
    <w:rsid w:val="00D03FFF"/>
    <w:rsid w:val="00D27114"/>
    <w:rsid w:val="00D32BA7"/>
    <w:rsid w:val="00D34D5E"/>
    <w:rsid w:val="00D35EF6"/>
    <w:rsid w:val="00D4566C"/>
    <w:rsid w:val="00D576C3"/>
    <w:rsid w:val="00D61963"/>
    <w:rsid w:val="00D6385D"/>
    <w:rsid w:val="00D672EE"/>
    <w:rsid w:val="00D71CB1"/>
    <w:rsid w:val="00D873A6"/>
    <w:rsid w:val="00D907D0"/>
    <w:rsid w:val="00D909E8"/>
    <w:rsid w:val="00D9170F"/>
    <w:rsid w:val="00D93361"/>
    <w:rsid w:val="00D94582"/>
    <w:rsid w:val="00D97825"/>
    <w:rsid w:val="00DA071A"/>
    <w:rsid w:val="00DA24C8"/>
    <w:rsid w:val="00DA3E5F"/>
    <w:rsid w:val="00DA5F96"/>
    <w:rsid w:val="00DB6231"/>
    <w:rsid w:val="00DC1EE1"/>
    <w:rsid w:val="00DE1543"/>
    <w:rsid w:val="00DE1F9F"/>
    <w:rsid w:val="00DE42CB"/>
    <w:rsid w:val="00DE494C"/>
    <w:rsid w:val="00DF1391"/>
    <w:rsid w:val="00DF35B1"/>
    <w:rsid w:val="00E04787"/>
    <w:rsid w:val="00E05A8B"/>
    <w:rsid w:val="00E105A3"/>
    <w:rsid w:val="00E24CA0"/>
    <w:rsid w:val="00E26193"/>
    <w:rsid w:val="00E3660D"/>
    <w:rsid w:val="00E37813"/>
    <w:rsid w:val="00E41AD7"/>
    <w:rsid w:val="00E4310C"/>
    <w:rsid w:val="00E442D2"/>
    <w:rsid w:val="00E44D5B"/>
    <w:rsid w:val="00E47110"/>
    <w:rsid w:val="00E502F7"/>
    <w:rsid w:val="00E567DC"/>
    <w:rsid w:val="00E63433"/>
    <w:rsid w:val="00E84C71"/>
    <w:rsid w:val="00E857D6"/>
    <w:rsid w:val="00E92D8A"/>
    <w:rsid w:val="00E94A69"/>
    <w:rsid w:val="00E9586F"/>
    <w:rsid w:val="00EA04B9"/>
    <w:rsid w:val="00EA4047"/>
    <w:rsid w:val="00EA4E81"/>
    <w:rsid w:val="00EA621B"/>
    <w:rsid w:val="00EC58E8"/>
    <w:rsid w:val="00EC7721"/>
    <w:rsid w:val="00ED238D"/>
    <w:rsid w:val="00ED3270"/>
    <w:rsid w:val="00ED5779"/>
    <w:rsid w:val="00ED5EA2"/>
    <w:rsid w:val="00EE02CA"/>
    <w:rsid w:val="00EE2BB6"/>
    <w:rsid w:val="00EE2C8E"/>
    <w:rsid w:val="00EF0AF3"/>
    <w:rsid w:val="00EF346F"/>
    <w:rsid w:val="00EF4307"/>
    <w:rsid w:val="00EF640A"/>
    <w:rsid w:val="00EF6B83"/>
    <w:rsid w:val="00F00D6D"/>
    <w:rsid w:val="00F02636"/>
    <w:rsid w:val="00F035AB"/>
    <w:rsid w:val="00F10281"/>
    <w:rsid w:val="00F1116F"/>
    <w:rsid w:val="00F12CF7"/>
    <w:rsid w:val="00F13A54"/>
    <w:rsid w:val="00F1575F"/>
    <w:rsid w:val="00F20E9D"/>
    <w:rsid w:val="00F21DB5"/>
    <w:rsid w:val="00F21F49"/>
    <w:rsid w:val="00F24441"/>
    <w:rsid w:val="00F305A0"/>
    <w:rsid w:val="00F33DCD"/>
    <w:rsid w:val="00F340B9"/>
    <w:rsid w:val="00F3757C"/>
    <w:rsid w:val="00F47681"/>
    <w:rsid w:val="00F54844"/>
    <w:rsid w:val="00F604BA"/>
    <w:rsid w:val="00F61DAB"/>
    <w:rsid w:val="00F66FD7"/>
    <w:rsid w:val="00F70339"/>
    <w:rsid w:val="00F70788"/>
    <w:rsid w:val="00F7398E"/>
    <w:rsid w:val="00F84BA2"/>
    <w:rsid w:val="00F85AC1"/>
    <w:rsid w:val="00F85AFF"/>
    <w:rsid w:val="00F90389"/>
    <w:rsid w:val="00F91D95"/>
    <w:rsid w:val="00FA2453"/>
    <w:rsid w:val="00FA75CD"/>
    <w:rsid w:val="00FB0155"/>
    <w:rsid w:val="00FB5A2C"/>
    <w:rsid w:val="00FB60DA"/>
    <w:rsid w:val="00FC0AC4"/>
    <w:rsid w:val="00FC0D0E"/>
    <w:rsid w:val="00FC6B4E"/>
    <w:rsid w:val="00FD36A6"/>
    <w:rsid w:val="00FE60DE"/>
    <w:rsid w:val="00FE68DD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650D"/>
  <w15:docId w15:val="{4842B311-FFEC-4AB0-8429-7EA6E645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4CA0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D0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389"/>
  </w:style>
  <w:style w:type="paragraph" w:styleId="Stopka">
    <w:name w:val="footer"/>
    <w:basedOn w:val="Normalny"/>
    <w:link w:val="StopkaZnak"/>
    <w:uiPriority w:val="99"/>
    <w:unhideWhenUsed/>
    <w:rsid w:val="00F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389"/>
  </w:style>
  <w:style w:type="paragraph" w:styleId="Tekstdymka">
    <w:name w:val="Balloon Text"/>
    <w:basedOn w:val="Normalny"/>
    <w:link w:val="TekstdymkaZnak"/>
    <w:uiPriority w:val="99"/>
    <w:semiHidden/>
    <w:unhideWhenUsed/>
    <w:rsid w:val="00F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89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B24F8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6335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633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33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24C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-Absatz-Standardschriftart1">
    <w:name w:val="WW-Absatz-Standardschriftart1"/>
    <w:rsid w:val="00583275"/>
  </w:style>
  <w:style w:type="character" w:styleId="Odwoaniedokomentarza">
    <w:name w:val="annotation reference"/>
    <w:basedOn w:val="Domylnaczcionkaakapitu"/>
    <w:uiPriority w:val="99"/>
    <w:semiHidden/>
    <w:unhideWhenUsed/>
    <w:rsid w:val="0057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E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E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EB1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DE1F9F"/>
  </w:style>
  <w:style w:type="character" w:customStyle="1" w:styleId="text-justify">
    <w:name w:val="text-justify"/>
    <w:basedOn w:val="Domylnaczcionkaakapitu"/>
    <w:rsid w:val="00DC1EE1"/>
  </w:style>
  <w:style w:type="character" w:styleId="Hipercze">
    <w:name w:val="Hyperlink"/>
    <w:basedOn w:val="Domylnaczcionkaakapitu"/>
    <w:uiPriority w:val="99"/>
    <w:semiHidden/>
    <w:unhideWhenUsed/>
    <w:rsid w:val="00DC1E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6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6B5"/>
    <w:rPr>
      <w:vertAlign w:val="superscript"/>
    </w:rPr>
  </w:style>
  <w:style w:type="character" w:styleId="Uwydatnienie">
    <w:name w:val="Emphasis"/>
    <w:uiPriority w:val="20"/>
    <w:qFormat/>
    <w:rsid w:val="0041277C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D7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2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9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24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5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86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3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9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16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28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0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0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2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46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7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35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82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5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1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6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77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7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45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81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0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1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94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86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0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5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49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77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36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7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63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75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06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60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5C70-AADE-458E-ADF3-61FB0BE55B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97EBFB-85B3-4BC9-869A-FF6B5437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19</Pages>
  <Words>6904</Words>
  <Characters>41427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Agnieszka</dc:creator>
  <cp:keywords/>
  <dc:description/>
  <cp:lastModifiedBy>Świtalska Izabella</cp:lastModifiedBy>
  <cp:revision>27</cp:revision>
  <cp:lastPrinted>2022-05-19T07:36:00Z</cp:lastPrinted>
  <dcterms:created xsi:type="dcterms:W3CDTF">2021-05-13T11:01:00Z</dcterms:created>
  <dcterms:modified xsi:type="dcterms:W3CDTF">2022-12-08T08:00:00Z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f79d8ebf-b7e4-4070-abc8-f3d705e2031a</vt:lpwstr>
  </property>
  <property fmtid="{D5CDD505-2E9C-101B-9397-08002B2CF9AE}" pid="3" name="bjSaver">
    <vt:lpwstr>FbvD3hsjd1THsbh9WCuCivXTBLF3em3B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s5636:Creator type=author">
    <vt:lpwstr>Witkowska Agnieszka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10.49.57.116</vt:lpwstr>
  </property>
</Properties>
</file>