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3F0C378D" w:rsidR="000B4497" w:rsidRPr="00D114D7" w:rsidRDefault="006F24D7" w:rsidP="006F24D7">
      <w:pPr>
        <w:tabs>
          <w:tab w:val="left" w:pos="2625"/>
          <w:tab w:val="right" w:pos="9072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5A01C4"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552B9FC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F91273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F91273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63CE70B6" w14:textId="2363012F" w:rsidR="00951C8D" w:rsidRDefault="00951C8D" w:rsidP="00951C8D">
      <w:pPr>
        <w:jc w:val="center"/>
        <w:rPr>
          <w:rFonts w:ascii="Arial" w:hAnsi="Arial" w:cs="Arial"/>
          <w:b/>
          <w:szCs w:val="24"/>
          <w:shd w:val="clear" w:color="auto" w:fill="FFFFFF"/>
        </w:rPr>
      </w:pPr>
      <w:bookmarkStart w:id="0" w:name="_Hlk106967402"/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Wykonanie remontu  </w:t>
      </w:r>
      <w:r w:rsidR="00542E16">
        <w:rPr>
          <w:rFonts w:ascii="Arial" w:hAnsi="Arial" w:cs="Arial"/>
          <w:b/>
          <w:szCs w:val="24"/>
          <w:shd w:val="clear" w:color="auto" w:fill="FFFFFF"/>
        </w:rPr>
        <w:t>1</w:t>
      </w:r>
      <w:r w:rsidR="003839DC">
        <w:rPr>
          <w:rFonts w:ascii="Arial" w:hAnsi="Arial" w:cs="Arial"/>
          <w:b/>
          <w:szCs w:val="24"/>
          <w:shd w:val="clear" w:color="auto" w:fill="FFFFFF"/>
        </w:rPr>
        <w:t>2</w:t>
      </w:r>
      <w:r w:rsidR="00542E16">
        <w:rPr>
          <w:rFonts w:ascii="Arial" w:hAnsi="Arial" w:cs="Arial"/>
          <w:b/>
          <w:szCs w:val="24"/>
          <w:shd w:val="clear" w:color="auto" w:fill="FFFFFF"/>
        </w:rPr>
        <w:t xml:space="preserve"> </w:t>
      </w:r>
      <w:r w:rsidRPr="00951C8D">
        <w:rPr>
          <w:rFonts w:ascii="Arial" w:hAnsi="Arial" w:cs="Arial"/>
          <w:b/>
          <w:szCs w:val="24"/>
          <w:shd w:val="clear" w:color="auto" w:fill="FFFFFF"/>
        </w:rPr>
        <w:t>komunalnych</w:t>
      </w:r>
      <w:r w:rsidR="00981E3E">
        <w:rPr>
          <w:rFonts w:ascii="Arial" w:hAnsi="Arial" w:cs="Arial"/>
          <w:b/>
          <w:szCs w:val="24"/>
          <w:shd w:val="clear" w:color="auto" w:fill="FFFFFF"/>
        </w:rPr>
        <w:t xml:space="preserve"> lokali mieszkalnych</w:t>
      </w:r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 w Szczecinie, </w:t>
      </w:r>
    </w:p>
    <w:p w14:paraId="1581D77C" w14:textId="7453F5C9" w:rsidR="00951C8D" w:rsidRPr="00951C8D" w:rsidRDefault="00951C8D" w:rsidP="00951C8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w podziale na </w:t>
      </w:r>
      <w:r w:rsidR="003839DC">
        <w:rPr>
          <w:rFonts w:ascii="Arial" w:hAnsi="Arial" w:cs="Arial"/>
          <w:b/>
          <w:szCs w:val="24"/>
          <w:shd w:val="clear" w:color="auto" w:fill="FFFFFF"/>
        </w:rPr>
        <w:t>sześć</w:t>
      </w:r>
      <w:r w:rsidRPr="00951C8D">
        <w:rPr>
          <w:rFonts w:ascii="Arial" w:hAnsi="Arial" w:cs="Arial"/>
          <w:b/>
          <w:szCs w:val="24"/>
          <w:shd w:val="clear" w:color="auto" w:fill="FFFFFF"/>
        </w:rPr>
        <w:t xml:space="preserve"> części</w:t>
      </w:r>
    </w:p>
    <w:bookmarkEnd w:id="0"/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71A3D69B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="003839DC">
      <w:rPr>
        <w:rFonts w:ascii="Calibri" w:hAnsi="Calibri" w:cs="Calibri"/>
        <w:color w:val="000000" w:themeColor="text1"/>
        <w:sz w:val="22"/>
        <w:szCs w:val="22"/>
      </w:rPr>
      <w:t>101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839DC"/>
    <w:rsid w:val="003A7E3D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42E16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7259F"/>
    <w:rsid w:val="00673B2A"/>
    <w:rsid w:val="006A40DD"/>
    <w:rsid w:val="006C419D"/>
    <w:rsid w:val="006D0CA8"/>
    <w:rsid w:val="006E62FA"/>
    <w:rsid w:val="006E6423"/>
    <w:rsid w:val="006F24D7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11BDB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5458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9127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27</cp:revision>
  <cp:lastPrinted>2023-07-05T12:07:00Z</cp:lastPrinted>
  <dcterms:created xsi:type="dcterms:W3CDTF">2022-03-23T08:20:00Z</dcterms:created>
  <dcterms:modified xsi:type="dcterms:W3CDTF">2024-11-25T07:48:00Z</dcterms:modified>
</cp:coreProperties>
</file>