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92" w:rsidRDefault="00035292" w:rsidP="00035292">
      <w:pPr>
        <w:keepNext/>
        <w:tabs>
          <w:tab w:val="left" w:pos="0"/>
          <w:tab w:val="left" w:pos="3828"/>
        </w:tabs>
        <w:spacing w:after="0" w:line="36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UMOWA O ŚWIADCZENIE USŁUGI</w:t>
      </w:r>
    </w:p>
    <w:p w:rsidR="00035292" w:rsidRDefault="00035292" w:rsidP="00035292">
      <w:pPr>
        <w:keepNext/>
        <w:tabs>
          <w:tab w:val="left" w:pos="0"/>
          <w:tab w:val="left" w:pos="3828"/>
        </w:tabs>
        <w:spacing w:after="0" w:line="36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Nr  …..............…..…………..….</w:t>
      </w:r>
    </w:p>
    <w:p w:rsidR="00CD448A" w:rsidRPr="00CD448A" w:rsidRDefault="00CD448A" w:rsidP="00CD448A">
      <w:pPr>
        <w:suppressAutoHyphens w:val="0"/>
        <w:spacing w:after="160" w:line="259" w:lineRule="auto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CD448A">
        <w:rPr>
          <w:rFonts w:ascii="Verdana" w:eastAsiaTheme="minorHAnsi" w:hAnsi="Verdana" w:cs="Verdana"/>
          <w:sz w:val="20"/>
          <w:szCs w:val="20"/>
          <w:lang w:eastAsia="en-US"/>
        </w:rPr>
        <w:t>z dnia</w:t>
      </w:r>
      <w:r w:rsidRPr="00CD448A">
        <w:rPr>
          <w:rFonts w:ascii="Verdana" w:eastAsiaTheme="minorHAnsi" w:hAnsi="Verdana" w:cs="Verdana"/>
          <w:b/>
          <w:sz w:val="20"/>
          <w:szCs w:val="20"/>
          <w:lang w:eastAsia="en-US"/>
        </w:rPr>
        <w:t xml:space="preserve"> </w:t>
      </w:r>
      <w:r w:rsidR="00142EB6">
        <w:rPr>
          <w:rFonts w:ascii="Verdana" w:eastAsiaTheme="minorHAnsi" w:hAnsi="Verdana" w:cs="Verdana"/>
          <w:b/>
          <w:sz w:val="20"/>
          <w:szCs w:val="20"/>
          <w:lang w:eastAsia="en-US"/>
        </w:rPr>
        <w:t>…………….</w:t>
      </w:r>
      <w:r w:rsidRPr="00CD448A">
        <w:rPr>
          <w:rFonts w:ascii="Verdana" w:eastAsiaTheme="minorHAnsi" w:hAnsi="Verdana" w:cs="Verdana"/>
          <w:b/>
          <w:sz w:val="20"/>
          <w:szCs w:val="20"/>
          <w:lang w:eastAsia="en-US"/>
        </w:rPr>
        <w:t xml:space="preserve"> r.</w:t>
      </w:r>
      <w:r w:rsidRPr="00CD448A">
        <w:rPr>
          <w:rFonts w:ascii="Verdana" w:eastAsiaTheme="minorHAnsi" w:hAnsi="Verdana" w:cs="Verdana"/>
          <w:sz w:val="20"/>
          <w:szCs w:val="20"/>
          <w:lang w:eastAsia="en-US"/>
        </w:rPr>
        <w:t xml:space="preserve"> zawarta pomiędzy:</w:t>
      </w:r>
    </w:p>
    <w:p w:rsidR="00CD448A" w:rsidRPr="00CD448A" w:rsidRDefault="009602D3" w:rsidP="00CD448A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Skarbem Państwa - </w:t>
      </w:r>
      <w:r w:rsidR="00CD448A" w:rsidRPr="00CD448A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Rejonowym Zarządem Infrastruktury </w:t>
      </w:r>
      <w:r w:rsidR="00FC6B86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w Gdyni</w:t>
      </w:r>
    </w:p>
    <w:p w:rsidR="00CD448A" w:rsidRPr="00CD448A" w:rsidRDefault="00CD448A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CD448A">
        <w:rPr>
          <w:rFonts w:ascii="Verdana" w:eastAsia="Times New Roman" w:hAnsi="Verdana" w:cs="Times New Roman"/>
          <w:bCs/>
          <w:sz w:val="20"/>
          <w:szCs w:val="20"/>
          <w:lang w:eastAsia="en-US"/>
        </w:rPr>
        <w:t xml:space="preserve">z siedzibą przy ul. Jana z Kolna 8b, 81-301 Gdynia, </w:t>
      </w:r>
    </w:p>
    <w:p w:rsidR="00CD448A" w:rsidRPr="00CD448A" w:rsidRDefault="00CD448A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CD448A">
        <w:rPr>
          <w:rFonts w:ascii="Verdana" w:eastAsia="Times New Roman" w:hAnsi="Verdana" w:cs="Times New Roman"/>
          <w:bCs/>
          <w:sz w:val="20"/>
          <w:szCs w:val="20"/>
          <w:lang w:eastAsia="en-US"/>
        </w:rPr>
        <w:t>NIP:586-000-84-52</w:t>
      </w:r>
    </w:p>
    <w:p w:rsidR="00CD448A" w:rsidRPr="00CD448A" w:rsidRDefault="00CD448A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CD448A">
        <w:rPr>
          <w:rFonts w:ascii="Verdana" w:eastAsia="Times New Roman" w:hAnsi="Verdana" w:cs="Times New Roman"/>
          <w:bCs/>
          <w:sz w:val="20"/>
          <w:szCs w:val="20"/>
          <w:lang w:eastAsia="en-US"/>
        </w:rPr>
        <w:t>zwanym w dalszej treści umowy „Zamawiającym”</w:t>
      </w:r>
    </w:p>
    <w:p w:rsidR="00CD448A" w:rsidRPr="00CD448A" w:rsidRDefault="00CD448A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CD448A">
        <w:rPr>
          <w:rFonts w:ascii="Verdana" w:eastAsia="Times New Roman" w:hAnsi="Verdana" w:cs="Times New Roman"/>
          <w:bCs/>
          <w:sz w:val="20"/>
          <w:szCs w:val="20"/>
          <w:lang w:eastAsia="en-US"/>
        </w:rPr>
        <w:t xml:space="preserve">którego reprezentuje: </w:t>
      </w:r>
    </w:p>
    <w:p w:rsidR="00CD448A" w:rsidRPr="00CD448A" w:rsidRDefault="005A4475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en-US"/>
        </w:rPr>
        <w:t xml:space="preserve">Pan </w:t>
      </w:r>
      <w:r w:rsidR="006E2168">
        <w:rPr>
          <w:rFonts w:ascii="Verdana" w:eastAsia="Times New Roman" w:hAnsi="Verdana" w:cs="Times New Roman"/>
          <w:bCs/>
          <w:sz w:val="20"/>
          <w:szCs w:val="20"/>
          <w:lang w:eastAsia="en-US"/>
        </w:rPr>
        <w:t>…………………………………………………</w:t>
      </w:r>
    </w:p>
    <w:p w:rsidR="00CD448A" w:rsidRPr="00CD448A" w:rsidRDefault="00CD448A" w:rsidP="00CD448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en-US"/>
        </w:rPr>
      </w:pPr>
      <w:r w:rsidRPr="00CD448A">
        <w:rPr>
          <w:rFonts w:ascii="Verdana" w:eastAsia="Times New Roman" w:hAnsi="Verdana" w:cs="Times New Roman"/>
          <w:bCs/>
          <w:sz w:val="20"/>
          <w:szCs w:val="20"/>
          <w:lang w:eastAsia="en-US"/>
        </w:rPr>
        <w:t xml:space="preserve">a: </w:t>
      </w:r>
    </w:p>
    <w:p w:rsidR="00CD448A" w:rsidRDefault="00142EB6" w:rsidP="00CD448A">
      <w:pPr>
        <w:suppressAutoHyphens w:val="0"/>
        <w:spacing w:after="0" w:line="240" w:lineRule="auto"/>
        <w:jc w:val="both"/>
        <w:rPr>
          <w:rFonts w:ascii="Verdana" w:eastAsiaTheme="minorHAnsi" w:hAnsi="Verdana" w:cs="Times New Roman"/>
          <w:b/>
          <w:sz w:val="20"/>
          <w:szCs w:val="20"/>
          <w:lang w:eastAsia="en-US"/>
        </w:rPr>
      </w:pPr>
      <w:r>
        <w:rPr>
          <w:rFonts w:ascii="Verdana" w:eastAsiaTheme="minorHAnsi" w:hAnsi="Verdana" w:cs="Times New Roman"/>
          <w:b/>
          <w:sz w:val="20"/>
          <w:szCs w:val="20"/>
          <w:lang w:eastAsia="en-US"/>
        </w:rPr>
        <w:t>…………………………………………..</w:t>
      </w:r>
    </w:p>
    <w:p w:rsidR="00CD448A" w:rsidRPr="00CD448A" w:rsidRDefault="00CD448A" w:rsidP="00CD448A">
      <w:pPr>
        <w:suppressAutoHyphens w:val="0"/>
        <w:spacing w:after="0" w:line="24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>
        <w:rPr>
          <w:rFonts w:ascii="Verdana" w:eastAsiaTheme="minorHAnsi" w:hAnsi="Verdana" w:cs="Times New Roman"/>
          <w:sz w:val="20"/>
          <w:szCs w:val="20"/>
          <w:lang w:eastAsia="en-US"/>
        </w:rPr>
        <w:t xml:space="preserve">z siedzibą przy ul. </w:t>
      </w:r>
      <w:r w:rsidR="00142EB6">
        <w:rPr>
          <w:rFonts w:ascii="Verdana" w:eastAsiaTheme="minorHAnsi" w:hAnsi="Verdana" w:cs="Times New Roman"/>
          <w:sz w:val="20"/>
          <w:szCs w:val="20"/>
          <w:lang w:eastAsia="en-US"/>
        </w:rPr>
        <w:t>……………..</w:t>
      </w:r>
      <w:r>
        <w:rPr>
          <w:rFonts w:ascii="Verdana" w:eastAsiaTheme="minorHAnsi" w:hAnsi="Verdana" w:cs="Times New Roman"/>
          <w:sz w:val="20"/>
          <w:szCs w:val="20"/>
          <w:lang w:eastAsia="en-US"/>
        </w:rPr>
        <w:t xml:space="preserve">, </w:t>
      </w:r>
      <w:r w:rsidR="00142EB6">
        <w:rPr>
          <w:rFonts w:ascii="Verdana" w:eastAsiaTheme="minorHAnsi" w:hAnsi="Verdana" w:cs="Times New Roman"/>
          <w:sz w:val="20"/>
          <w:szCs w:val="20"/>
          <w:lang w:eastAsia="en-US"/>
        </w:rPr>
        <w:t>00</w:t>
      </w: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>-</w:t>
      </w:r>
      <w:r w:rsidR="00142EB6">
        <w:rPr>
          <w:rFonts w:ascii="Verdana" w:eastAsiaTheme="minorHAnsi" w:hAnsi="Verdana" w:cs="Times New Roman"/>
          <w:sz w:val="20"/>
          <w:szCs w:val="20"/>
          <w:lang w:eastAsia="en-US"/>
        </w:rPr>
        <w:t>000</w:t>
      </w: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="00142EB6">
        <w:rPr>
          <w:rFonts w:ascii="Verdana" w:eastAsiaTheme="minorHAnsi" w:hAnsi="Verdana" w:cs="Times New Roman"/>
          <w:sz w:val="20"/>
          <w:szCs w:val="20"/>
          <w:lang w:eastAsia="en-US"/>
        </w:rPr>
        <w:t>…………….</w:t>
      </w: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>,</w:t>
      </w:r>
    </w:p>
    <w:p w:rsidR="00CD448A" w:rsidRPr="00CD448A" w:rsidRDefault="00CD448A" w:rsidP="00CD448A">
      <w:pPr>
        <w:suppressAutoHyphens w:val="0"/>
        <w:spacing w:after="0" w:line="240" w:lineRule="auto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 xml:space="preserve">NIP: </w:t>
      </w:r>
      <w:r w:rsidR="00142EB6">
        <w:rPr>
          <w:rFonts w:ascii="Verdana" w:eastAsiaTheme="minorHAnsi" w:hAnsi="Verdana" w:cs="Times New Roman"/>
          <w:sz w:val="20"/>
          <w:szCs w:val="20"/>
          <w:lang w:eastAsia="en-US"/>
        </w:rPr>
        <w:t>………………………………</w:t>
      </w:r>
    </w:p>
    <w:p w:rsidR="00CD448A" w:rsidRPr="00CD448A" w:rsidRDefault="00CD448A" w:rsidP="00CD448A">
      <w:pPr>
        <w:suppressAutoHyphens w:val="0"/>
        <w:spacing w:after="0" w:line="240" w:lineRule="auto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 xml:space="preserve">zwanym w dalszej treści umowy „Wykonawcą”, </w:t>
      </w:r>
    </w:p>
    <w:p w:rsidR="00CD448A" w:rsidRPr="00CD448A" w:rsidRDefault="00CD448A" w:rsidP="00CD448A">
      <w:pPr>
        <w:suppressAutoHyphens w:val="0"/>
        <w:spacing w:after="0" w:line="240" w:lineRule="auto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CD448A">
        <w:rPr>
          <w:rFonts w:ascii="Verdana" w:eastAsiaTheme="minorHAnsi" w:hAnsi="Verdana" w:cs="Times New Roman"/>
          <w:sz w:val="20"/>
          <w:szCs w:val="20"/>
          <w:lang w:eastAsia="en-US"/>
        </w:rPr>
        <w:t>o następującej treści:</w:t>
      </w:r>
    </w:p>
    <w:p w:rsidR="00035292" w:rsidRDefault="00035292" w:rsidP="00035292">
      <w:pPr>
        <w:tabs>
          <w:tab w:val="left" w:pos="3828"/>
        </w:tabs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ar-SA"/>
        </w:rPr>
      </w:pPr>
    </w:p>
    <w:p w:rsidR="00035292" w:rsidRDefault="00035292" w:rsidP="00035292">
      <w:pPr>
        <w:tabs>
          <w:tab w:val="left" w:pos="3828"/>
        </w:tabs>
        <w:spacing w:after="0" w:line="24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 Postanowienia ogólne, przedmiot umowy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</w:p>
    <w:p w:rsidR="000521B2" w:rsidRPr="000521B2" w:rsidRDefault="00035292" w:rsidP="00905C2A">
      <w:pPr>
        <w:numPr>
          <w:ilvl w:val="3"/>
          <w:numId w:val="1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Zamawiający powierza, a Wykonawca</w:t>
      </w:r>
      <w:r w:rsidRPr="005B2882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</w:t>
      </w:r>
      <w:r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zobowiązuje się</w:t>
      </w:r>
      <w:r w:rsidR="00395F7E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br/>
      </w:r>
      <w:r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do wykonania usługi polegającej na </w:t>
      </w:r>
      <w:r w:rsidR="005B2882" w:rsidRPr="005B288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zbadaniu wpływu promieniowania elektromagnetycznego na środowisko poprzez wykonanie pomiarów pól elektromagnetycznych do celów ochrony środowiska wokół instalacji emitujących pola elektromagnetyczne dla </w:t>
      </w:r>
      <w:r w:rsidR="0021227D" w:rsidRPr="0021227D">
        <w:rPr>
          <w:rFonts w:ascii="Verdana" w:hAnsi="Verdana" w:cs="Arial"/>
          <w:sz w:val="20"/>
          <w:szCs w:val="20"/>
        </w:rPr>
        <w:t>kompleks</w:t>
      </w:r>
      <w:r w:rsidR="000521B2">
        <w:rPr>
          <w:rFonts w:ascii="Verdana" w:hAnsi="Verdana" w:cs="Arial"/>
          <w:sz w:val="20"/>
          <w:szCs w:val="20"/>
        </w:rPr>
        <w:t>ów</w:t>
      </w:r>
      <w:r w:rsidR="0021227D" w:rsidRPr="0021227D">
        <w:rPr>
          <w:rFonts w:ascii="Verdana" w:hAnsi="Verdana" w:cs="Arial"/>
          <w:sz w:val="20"/>
          <w:szCs w:val="20"/>
        </w:rPr>
        <w:t xml:space="preserve"> wojskow</w:t>
      </w:r>
      <w:r w:rsidR="000521B2">
        <w:rPr>
          <w:rFonts w:ascii="Verdana" w:hAnsi="Verdana" w:cs="Arial"/>
          <w:sz w:val="20"/>
          <w:szCs w:val="20"/>
        </w:rPr>
        <w:t>ych:</w:t>
      </w:r>
    </w:p>
    <w:p w:rsidR="000521B2" w:rsidRDefault="000521B2" w:rsidP="000521B2">
      <w:pPr>
        <w:tabs>
          <w:tab w:val="left" w:pos="851"/>
          <w:tab w:val="left" w:pos="3828"/>
        </w:tabs>
        <w:spacing w:after="0" w:line="24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0521B2">
        <w:rPr>
          <w:rFonts w:ascii="Verdana" w:hAnsi="Verdana" w:cs="Arial"/>
          <w:b/>
          <w:sz w:val="20"/>
          <w:szCs w:val="20"/>
        </w:rPr>
        <w:t xml:space="preserve">część I: </w:t>
      </w:r>
      <w:r w:rsidR="00705084">
        <w:rPr>
          <w:rFonts w:ascii="Verdana" w:hAnsi="Verdana" w:cs="Arial"/>
          <w:b/>
          <w:sz w:val="20"/>
          <w:szCs w:val="20"/>
        </w:rPr>
        <w:t>Nieżychowice</w:t>
      </w:r>
      <w:r w:rsidRPr="000521B2">
        <w:rPr>
          <w:rFonts w:ascii="Verdana" w:hAnsi="Verdana" w:cs="Arial"/>
          <w:b/>
          <w:sz w:val="20"/>
          <w:szCs w:val="20"/>
        </w:rPr>
        <w:t>,</w:t>
      </w:r>
    </w:p>
    <w:p w:rsidR="00451730" w:rsidRPr="000521B2" w:rsidRDefault="00451730" w:rsidP="000521B2">
      <w:pPr>
        <w:tabs>
          <w:tab w:val="left" w:pos="851"/>
          <w:tab w:val="left" w:pos="3828"/>
        </w:tabs>
        <w:spacing w:after="0" w:line="24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część II: </w:t>
      </w:r>
      <w:r w:rsidR="00E87392">
        <w:rPr>
          <w:rFonts w:ascii="Verdana" w:hAnsi="Verdana" w:cs="Arial"/>
          <w:b/>
          <w:sz w:val="20"/>
          <w:szCs w:val="20"/>
        </w:rPr>
        <w:t>Władysławowo,</w:t>
      </w:r>
    </w:p>
    <w:p w:rsidR="00B43025" w:rsidRPr="000521B2" w:rsidRDefault="00B43025" w:rsidP="000521B2">
      <w:pPr>
        <w:tabs>
          <w:tab w:val="left" w:pos="851"/>
          <w:tab w:val="left" w:pos="3828"/>
        </w:tabs>
        <w:spacing w:after="0" w:line="240" w:lineRule="auto"/>
        <w:ind w:left="709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część I</w:t>
      </w:r>
      <w:r w:rsidR="00451730">
        <w:rPr>
          <w:rFonts w:ascii="Verdana" w:hAnsi="Verdana" w:cs="Arial"/>
          <w:b/>
          <w:sz w:val="20"/>
          <w:szCs w:val="20"/>
        </w:rPr>
        <w:t>I</w:t>
      </w:r>
      <w:r w:rsidR="00EE62A7">
        <w:rPr>
          <w:rFonts w:ascii="Verdana" w:hAnsi="Verdana" w:cs="Arial"/>
          <w:b/>
          <w:sz w:val="20"/>
          <w:szCs w:val="20"/>
        </w:rPr>
        <w:t>I</w:t>
      </w:r>
      <w:r>
        <w:rPr>
          <w:rFonts w:ascii="Verdana" w:hAnsi="Verdana" w:cs="Arial"/>
          <w:b/>
          <w:sz w:val="20"/>
          <w:szCs w:val="20"/>
        </w:rPr>
        <w:t xml:space="preserve">: </w:t>
      </w:r>
      <w:r w:rsidR="00E87392">
        <w:rPr>
          <w:rFonts w:ascii="Verdana" w:hAnsi="Verdana" w:cs="Arial"/>
          <w:b/>
          <w:sz w:val="20"/>
          <w:szCs w:val="20"/>
        </w:rPr>
        <w:t>Nieżychowice</w:t>
      </w:r>
      <w:r>
        <w:rPr>
          <w:rFonts w:ascii="Verdana" w:hAnsi="Verdana" w:cs="Arial"/>
          <w:b/>
          <w:sz w:val="20"/>
          <w:szCs w:val="20"/>
        </w:rPr>
        <w:t>.</w:t>
      </w:r>
    </w:p>
    <w:p w:rsidR="00035292" w:rsidRPr="005B2882" w:rsidRDefault="00035292" w:rsidP="00905C2A">
      <w:pPr>
        <w:numPr>
          <w:ilvl w:val="3"/>
          <w:numId w:val="1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 w:rsidRPr="005B2882">
        <w:rPr>
          <w:rFonts w:ascii="Verdana" w:eastAsia="Times New Roman" w:hAnsi="Verdana" w:cs="Verdana"/>
          <w:bCs/>
          <w:color w:val="000000"/>
          <w:sz w:val="20"/>
          <w:szCs w:val="20"/>
          <w:lang w:eastAsia="ar-SA"/>
        </w:rPr>
        <w:t xml:space="preserve">Wykonawca oświadcza, że przedmiot umowy określony w ust.1 będzie wykonany zgodnie </w:t>
      </w:r>
      <w:r w:rsid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 opisem zamówienia oraz</w:t>
      </w:r>
      <w:r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</w:t>
      </w:r>
      <w:r w:rsidR="002A4ABD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warunkami zamówieni</w:t>
      </w:r>
      <w:r w:rsidR="00F958BB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a</w:t>
      </w:r>
      <w:r w:rsidR="002A4ABD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, </w:t>
      </w:r>
      <w:r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Formularzem ofertowym</w:t>
      </w:r>
      <w:r w:rsidR="002A4ABD">
        <w:rPr>
          <w:rFonts w:ascii="Verdana" w:eastAsia="Times New Roman" w:hAnsi="Verdana" w:cs="Verdana"/>
          <w:bCs/>
          <w:color w:val="000000"/>
          <w:sz w:val="20"/>
          <w:szCs w:val="20"/>
          <w:lang w:eastAsia="ar-SA"/>
        </w:rPr>
        <w:t xml:space="preserve">, obowiązującymi przepisami oraz wymaganiami </w:t>
      </w:r>
      <w:r w:rsidRPr="005B2882">
        <w:rPr>
          <w:rFonts w:ascii="Verdana" w:eastAsia="Times New Roman" w:hAnsi="Verdana" w:cs="Verdana"/>
          <w:bCs/>
          <w:color w:val="000000"/>
          <w:sz w:val="20"/>
          <w:szCs w:val="20"/>
          <w:lang w:eastAsia="ar-SA"/>
        </w:rPr>
        <w:t xml:space="preserve">bezpieczeństwa </w:t>
      </w:r>
      <w:r w:rsidR="00395F7E">
        <w:rPr>
          <w:rFonts w:ascii="Verdana" w:eastAsia="Times New Roman" w:hAnsi="Verdana" w:cs="Verdana"/>
          <w:bCs/>
          <w:color w:val="000000"/>
          <w:sz w:val="20"/>
          <w:szCs w:val="20"/>
          <w:lang w:eastAsia="ar-SA"/>
        </w:rPr>
        <w:br/>
      </w:r>
      <w:r w:rsidRPr="005B2882">
        <w:rPr>
          <w:rFonts w:ascii="Verdana" w:eastAsia="Times New Roman" w:hAnsi="Verdana" w:cs="Verdana"/>
          <w:bCs/>
          <w:color w:val="000000"/>
          <w:sz w:val="20"/>
          <w:szCs w:val="20"/>
          <w:lang w:eastAsia="ar-SA"/>
        </w:rPr>
        <w:t>i higieny pracy.</w:t>
      </w:r>
    </w:p>
    <w:p w:rsidR="00035292" w:rsidRDefault="00035292" w:rsidP="00035292">
      <w:pPr>
        <w:numPr>
          <w:ilvl w:val="3"/>
          <w:numId w:val="1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Wykonawca zobowiązany jest zachować w tajemnicy wszelkie wiadomości uzyskane w związku z wykonywaniem niniejszej umowy.</w:t>
      </w:r>
    </w:p>
    <w:p w:rsidR="00035292" w:rsidRPr="00CC1AEE" w:rsidRDefault="00035292" w:rsidP="00CC1AEE">
      <w:pPr>
        <w:numPr>
          <w:ilvl w:val="3"/>
          <w:numId w:val="1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Wykonawca ma obowiązek przestrzegania zakazu używania BSP – aparatów latających, aparatów jeżdżących oraz pływających na terenach kompleksów wojskowych przez własnych pracowników, jak również podwykonawców pod rygorem odstąpienia od umowy z winy Wykonawcy.</w:t>
      </w:r>
    </w:p>
    <w:p w:rsidR="00EE62A7" w:rsidRDefault="00EE62A7" w:rsidP="00142EB6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:rsidR="0096169D" w:rsidRDefault="0096169D" w:rsidP="00142EB6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II Obowiązki stron</w:t>
      </w:r>
    </w:p>
    <w:p w:rsidR="0096169D" w:rsidRPr="00FE5E8E" w:rsidRDefault="0081741B" w:rsidP="00FE5E8E">
      <w:pPr>
        <w:tabs>
          <w:tab w:val="left" w:pos="3828"/>
        </w:tabs>
        <w:spacing w:after="0" w:line="240" w:lineRule="auto"/>
        <w:ind w:left="4248"/>
        <w:jc w:val="both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§2</w:t>
      </w:r>
    </w:p>
    <w:p w:rsidR="00035292" w:rsidRPr="002A4ABD" w:rsidRDefault="002A4ABD" w:rsidP="00035292">
      <w:pPr>
        <w:numPr>
          <w:ilvl w:val="0"/>
          <w:numId w:val="2"/>
        </w:numPr>
        <w:tabs>
          <w:tab w:val="left" w:pos="360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2A4ABD">
        <w:rPr>
          <w:rFonts w:ascii="Verdana" w:eastAsia="Times New Roman" w:hAnsi="Verdana" w:cs="Times New Roman"/>
          <w:sz w:val="20"/>
          <w:szCs w:val="20"/>
        </w:rPr>
        <w:t xml:space="preserve">Zamawiający zobowiązuje się do odbioru przedmiotu umowy oraz zapłaty ceny ustalonej na podstawie </w:t>
      </w:r>
      <w:r w:rsidR="00104376" w:rsidRPr="00104376">
        <w:rPr>
          <w:rFonts w:ascii="Verdana" w:eastAsia="Times New Roman" w:hAnsi="Verdana" w:cs="Times New Roman"/>
          <w:sz w:val="20"/>
          <w:szCs w:val="20"/>
        </w:rPr>
        <w:t>Oferty</w:t>
      </w:r>
      <w:r w:rsidRPr="00104376">
        <w:rPr>
          <w:rFonts w:ascii="Verdana" w:eastAsia="Times New Roman" w:hAnsi="Verdana" w:cs="Times New Roman"/>
          <w:sz w:val="20"/>
          <w:szCs w:val="20"/>
        </w:rPr>
        <w:t xml:space="preserve"> – załącznik nr</w:t>
      </w:r>
      <w:r w:rsidR="00395F7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104376">
        <w:rPr>
          <w:rFonts w:ascii="Verdana" w:eastAsia="Times New Roman" w:hAnsi="Verdana" w:cs="Times New Roman"/>
          <w:sz w:val="20"/>
          <w:szCs w:val="20"/>
        </w:rPr>
        <w:t>1 do umowy</w:t>
      </w:r>
      <w:r w:rsidRPr="00104376">
        <w:rPr>
          <w:rFonts w:ascii="Verdana" w:eastAsia="Times New Roman" w:hAnsi="Verdana" w:cs="Verdana"/>
          <w:sz w:val="20"/>
          <w:szCs w:val="20"/>
        </w:rPr>
        <w:t xml:space="preserve"> </w:t>
      </w:r>
    </w:p>
    <w:p w:rsidR="00035292" w:rsidRPr="00392300" w:rsidRDefault="00035292" w:rsidP="00035292">
      <w:pPr>
        <w:numPr>
          <w:ilvl w:val="0"/>
          <w:numId w:val="2"/>
        </w:numPr>
        <w:tabs>
          <w:tab w:val="left" w:pos="360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96169D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Odbioru przedmiotu umowy po wykonaniu usługi w imieniu Zamawiającego dokona w swojej siedzibie wyznaczona komisja, dokonując spisania protokołu odbioru, który będzie podstawą wystawienia faktury.</w:t>
      </w:r>
    </w:p>
    <w:p w:rsidR="0096169D" w:rsidRPr="00392300" w:rsidRDefault="0096169D" w:rsidP="00392300">
      <w:pPr>
        <w:numPr>
          <w:ilvl w:val="0"/>
          <w:numId w:val="2"/>
        </w:numPr>
        <w:tabs>
          <w:tab w:val="left" w:pos="360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392300">
        <w:rPr>
          <w:rFonts w:ascii="Verdana" w:hAnsi="Verdana" w:cs="Times New Roman"/>
          <w:bCs/>
          <w:sz w:val="20"/>
          <w:szCs w:val="20"/>
          <w:lang w:eastAsia="pl-PL"/>
        </w:rPr>
        <w:t xml:space="preserve">W ramach realizacji </w:t>
      </w:r>
      <w:r w:rsidR="008805D8">
        <w:rPr>
          <w:rFonts w:ascii="Verdana" w:hAnsi="Verdana" w:cs="Times New Roman"/>
          <w:bCs/>
          <w:sz w:val="20"/>
          <w:szCs w:val="20"/>
          <w:lang w:eastAsia="pl-PL"/>
        </w:rPr>
        <w:t xml:space="preserve">umowy </w:t>
      </w:r>
      <w:r w:rsidR="00705084">
        <w:rPr>
          <w:rFonts w:ascii="Verdana" w:hAnsi="Verdana" w:cs="Times New Roman"/>
          <w:bCs/>
          <w:sz w:val="20"/>
          <w:szCs w:val="20"/>
          <w:lang w:eastAsia="pl-PL"/>
        </w:rPr>
        <w:t>Wykonawca</w:t>
      </w:r>
      <w:r w:rsidRPr="00392300">
        <w:rPr>
          <w:rFonts w:ascii="Verdana" w:hAnsi="Verdana" w:cs="Times New Roman"/>
          <w:bCs/>
          <w:sz w:val="20"/>
          <w:szCs w:val="20"/>
          <w:lang w:eastAsia="pl-PL"/>
        </w:rPr>
        <w:t xml:space="preserve"> wykona pomiar</w:t>
      </w:r>
      <w:r w:rsidR="00705084">
        <w:rPr>
          <w:rFonts w:ascii="Verdana" w:hAnsi="Verdana" w:cs="Times New Roman"/>
          <w:bCs/>
          <w:sz w:val="20"/>
          <w:szCs w:val="20"/>
          <w:lang w:eastAsia="pl-PL"/>
        </w:rPr>
        <w:t>y</w:t>
      </w:r>
      <w:r w:rsidRPr="00392300">
        <w:rPr>
          <w:rFonts w:ascii="Verdana" w:hAnsi="Verdana" w:cs="Times New Roman"/>
          <w:bCs/>
          <w:sz w:val="20"/>
          <w:szCs w:val="20"/>
          <w:lang w:eastAsia="pl-PL"/>
        </w:rPr>
        <w:t xml:space="preserve"> i sporządz</w:t>
      </w:r>
      <w:r w:rsidR="00705084">
        <w:rPr>
          <w:rFonts w:ascii="Verdana" w:hAnsi="Verdana" w:cs="Times New Roman"/>
          <w:bCs/>
          <w:sz w:val="20"/>
          <w:szCs w:val="20"/>
          <w:lang w:eastAsia="pl-PL"/>
        </w:rPr>
        <w:t>i</w:t>
      </w:r>
      <w:r w:rsidRPr="00392300">
        <w:rPr>
          <w:rFonts w:ascii="Verdana" w:hAnsi="Verdana" w:cs="Times New Roman"/>
          <w:bCs/>
          <w:sz w:val="20"/>
          <w:szCs w:val="20"/>
          <w:lang w:eastAsia="pl-PL"/>
        </w:rPr>
        <w:t xml:space="preserve"> dokumentacj</w:t>
      </w:r>
      <w:r w:rsidR="00705084">
        <w:rPr>
          <w:rFonts w:ascii="Verdana" w:hAnsi="Verdana" w:cs="Times New Roman"/>
          <w:bCs/>
          <w:sz w:val="20"/>
          <w:szCs w:val="20"/>
          <w:lang w:eastAsia="pl-PL"/>
        </w:rPr>
        <w:t>e</w:t>
      </w:r>
      <w:r w:rsidR="000521B2">
        <w:rPr>
          <w:rFonts w:ascii="Verdana" w:hAnsi="Verdana" w:cs="Times New Roman"/>
          <w:bCs/>
          <w:sz w:val="20"/>
          <w:szCs w:val="20"/>
          <w:lang w:eastAsia="pl-PL"/>
        </w:rPr>
        <w:t xml:space="preserve"> odrębnie dla poszczególnych </w:t>
      </w:r>
      <w:r w:rsidR="00705084">
        <w:rPr>
          <w:rFonts w:ascii="Verdana" w:hAnsi="Verdana" w:cs="Times New Roman"/>
          <w:bCs/>
          <w:sz w:val="20"/>
          <w:szCs w:val="20"/>
          <w:lang w:eastAsia="pl-PL"/>
        </w:rPr>
        <w:t xml:space="preserve">części zamówienia </w:t>
      </w:r>
      <w:r w:rsidRPr="00392300">
        <w:rPr>
          <w:rFonts w:ascii="Verdana" w:hAnsi="Verdana" w:cs="Times New Roman"/>
          <w:bCs/>
          <w:sz w:val="20"/>
          <w:szCs w:val="20"/>
          <w:lang w:eastAsia="pl-PL"/>
        </w:rPr>
        <w:t xml:space="preserve">zawierające: </w:t>
      </w:r>
    </w:p>
    <w:p w:rsidR="0096169D" w:rsidRDefault="00705084" w:rsidP="008778A3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709" w:hanging="283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705084">
        <w:rPr>
          <w:rFonts w:ascii="Verdana" w:hAnsi="Verdana" w:cs="Times New Roman"/>
          <w:bCs/>
          <w:sz w:val="20"/>
          <w:szCs w:val="20"/>
          <w:lang w:eastAsia="pl-PL"/>
        </w:rPr>
        <w:t>P</w:t>
      </w:r>
      <w:r w:rsidR="0096169D" w:rsidRPr="00705084">
        <w:rPr>
          <w:rFonts w:ascii="Verdana" w:hAnsi="Verdana" w:cs="Times New Roman"/>
          <w:bCs/>
          <w:sz w:val="20"/>
          <w:szCs w:val="20"/>
          <w:lang w:eastAsia="pl-PL"/>
        </w:rPr>
        <w:t>rotokół</w:t>
      </w:r>
      <w:r w:rsidRPr="00705084">
        <w:rPr>
          <w:rFonts w:ascii="Verdana" w:hAnsi="Verdana" w:cs="Times New Roman"/>
          <w:bCs/>
          <w:sz w:val="20"/>
          <w:szCs w:val="20"/>
          <w:lang w:eastAsia="pl-PL"/>
        </w:rPr>
        <w:t xml:space="preserve"> / sprawozdanie</w:t>
      </w:r>
      <w:r w:rsidR="0096169D" w:rsidRPr="00705084">
        <w:rPr>
          <w:rFonts w:ascii="Verdana" w:hAnsi="Verdana" w:cs="Times New Roman"/>
          <w:bCs/>
          <w:sz w:val="20"/>
          <w:szCs w:val="20"/>
          <w:lang w:eastAsia="pl-PL"/>
        </w:rPr>
        <w:t xml:space="preserve"> z pomiarów wielkości emisji promieniowania elektromagnetycznego wraz z opracowaniem wyników</w:t>
      </w:r>
      <w:r w:rsidRPr="00705084">
        <w:rPr>
          <w:rFonts w:ascii="Verdana" w:hAnsi="Verdana" w:cs="Times New Roman"/>
          <w:bCs/>
          <w:sz w:val="20"/>
          <w:szCs w:val="20"/>
          <w:lang w:eastAsia="pl-PL"/>
        </w:rPr>
        <w:t xml:space="preserve"> i </w:t>
      </w:r>
      <w:r w:rsidR="0096169D" w:rsidRPr="00705084">
        <w:rPr>
          <w:rFonts w:ascii="Verdana" w:hAnsi="Verdana" w:cs="Times New Roman"/>
          <w:bCs/>
          <w:sz w:val="20"/>
          <w:szCs w:val="20"/>
          <w:lang w:eastAsia="pl-PL"/>
        </w:rPr>
        <w:t>informacj</w:t>
      </w:r>
      <w:r>
        <w:rPr>
          <w:rFonts w:ascii="Verdana" w:hAnsi="Verdana" w:cs="Times New Roman"/>
          <w:bCs/>
          <w:sz w:val="20"/>
          <w:szCs w:val="20"/>
          <w:lang w:eastAsia="pl-PL"/>
        </w:rPr>
        <w:t>ami</w:t>
      </w:r>
      <w:r w:rsidR="0096169D" w:rsidRPr="00705084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395F7E">
        <w:rPr>
          <w:rFonts w:ascii="Verdana" w:hAnsi="Verdana" w:cs="Times New Roman"/>
          <w:bCs/>
          <w:sz w:val="20"/>
          <w:szCs w:val="20"/>
          <w:lang w:eastAsia="pl-PL"/>
        </w:rPr>
        <w:br/>
      </w:r>
      <w:r w:rsidR="0096169D" w:rsidRPr="00705084">
        <w:rPr>
          <w:rFonts w:ascii="Verdana" w:hAnsi="Verdana" w:cs="Times New Roman"/>
          <w:bCs/>
          <w:sz w:val="20"/>
          <w:szCs w:val="20"/>
          <w:lang w:eastAsia="pl-PL"/>
        </w:rPr>
        <w:t>o istniejącym lub przewidywanym oddziaływaniu emisji promieniowania elektromagnetyc</w:t>
      </w:r>
      <w:r>
        <w:rPr>
          <w:rFonts w:ascii="Verdana" w:hAnsi="Verdana" w:cs="Times New Roman"/>
          <w:bCs/>
          <w:sz w:val="20"/>
          <w:szCs w:val="20"/>
          <w:lang w:eastAsia="pl-PL"/>
        </w:rPr>
        <w:t>znego na środowisko i otoczenie.</w:t>
      </w:r>
    </w:p>
    <w:p w:rsidR="00451730" w:rsidRDefault="00705084" w:rsidP="000F5545">
      <w:pPr>
        <w:numPr>
          <w:ilvl w:val="0"/>
          <w:numId w:val="11"/>
        </w:numPr>
        <w:suppressAutoHyphens w:val="0"/>
        <w:spacing w:line="240" w:lineRule="auto"/>
        <w:ind w:left="709" w:hanging="283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>W przypadku stwierdzenia przekroczeń dopuszczalnych poziomów pół elektromagnetycznych</w:t>
      </w:r>
      <w:r w:rsidR="00451730">
        <w:rPr>
          <w:rFonts w:ascii="Verdana" w:hAnsi="Verdana" w:cs="Times New Roman"/>
          <w:bCs/>
          <w:sz w:val="20"/>
          <w:szCs w:val="20"/>
          <w:lang w:eastAsia="pl-PL"/>
        </w:rPr>
        <w:t xml:space="preserve"> dokumentacje zawierające:</w:t>
      </w:r>
    </w:p>
    <w:p w:rsidR="00451730" w:rsidRDefault="00451730" w:rsidP="00451730">
      <w:pPr>
        <w:pStyle w:val="Akapitzlist"/>
        <w:rPr>
          <w:rFonts w:ascii="Verdana" w:hAnsi="Verdana" w:cs="Times New Roman"/>
          <w:bCs/>
          <w:sz w:val="20"/>
          <w:szCs w:val="20"/>
          <w:lang w:eastAsia="pl-PL"/>
        </w:rPr>
      </w:pPr>
    </w:p>
    <w:p w:rsidR="0096169D" w:rsidRPr="00451730" w:rsidRDefault="0096169D" w:rsidP="00451730">
      <w:pPr>
        <w:pStyle w:val="Akapitzlist"/>
        <w:numPr>
          <w:ilvl w:val="0"/>
          <w:numId w:val="43"/>
        </w:numPr>
        <w:suppressAutoHyphens w:val="0"/>
        <w:spacing w:line="240" w:lineRule="auto"/>
        <w:ind w:left="993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451730">
        <w:rPr>
          <w:rFonts w:ascii="Verdana" w:hAnsi="Verdana" w:cs="Times New Roman"/>
          <w:bCs/>
          <w:sz w:val="20"/>
          <w:szCs w:val="20"/>
          <w:lang w:eastAsia="pl-PL"/>
        </w:rPr>
        <w:lastRenderedPageBreak/>
        <w:t>propozycje działań zapobiegawczych lub ograniczających oddziaływanie emisji promieniowania elektromagnetycznego;</w:t>
      </w:r>
    </w:p>
    <w:p w:rsidR="0096169D" w:rsidRPr="00451730" w:rsidRDefault="0096169D" w:rsidP="00451730">
      <w:pPr>
        <w:pStyle w:val="Akapitzlist"/>
        <w:numPr>
          <w:ilvl w:val="0"/>
          <w:numId w:val="43"/>
        </w:numPr>
        <w:suppressAutoHyphens w:val="0"/>
        <w:spacing w:line="240" w:lineRule="auto"/>
        <w:ind w:left="993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451730">
        <w:rPr>
          <w:rFonts w:ascii="Verdana" w:hAnsi="Verdana" w:cs="Times New Roman"/>
          <w:bCs/>
          <w:sz w:val="20"/>
          <w:szCs w:val="20"/>
          <w:lang w:eastAsia="pl-PL"/>
        </w:rPr>
        <w:t>propozycje zabezpieczenia przed dostępem ludności;</w:t>
      </w:r>
    </w:p>
    <w:p w:rsidR="009F3B96" w:rsidRPr="00451730" w:rsidRDefault="0096169D" w:rsidP="00395F7E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993"/>
        <w:jc w:val="both"/>
        <w:rPr>
          <w:rFonts w:ascii="Verdana" w:hAnsi="Verdana" w:cs="Times New Roman"/>
          <w:bCs/>
          <w:i/>
          <w:sz w:val="20"/>
          <w:szCs w:val="20"/>
          <w:lang w:eastAsia="pl-PL"/>
        </w:rPr>
      </w:pPr>
      <w:r w:rsidRPr="00451730">
        <w:rPr>
          <w:rFonts w:ascii="Verdana" w:hAnsi="Verdana" w:cs="Times New Roman"/>
          <w:bCs/>
          <w:sz w:val="20"/>
          <w:szCs w:val="20"/>
          <w:lang w:eastAsia="pl-PL"/>
        </w:rPr>
        <w:t xml:space="preserve">oznaczenie obszarów występowania pól elektromagnetycznych powyżej dopuszczalnych poziomów pól elektromagnetycznych zawartych </w:t>
      </w:r>
      <w:r w:rsidR="00395F7E">
        <w:rPr>
          <w:rFonts w:ascii="Verdana" w:hAnsi="Verdana" w:cs="Times New Roman"/>
          <w:bCs/>
          <w:sz w:val="20"/>
          <w:szCs w:val="20"/>
          <w:lang w:eastAsia="pl-PL"/>
        </w:rPr>
        <w:br/>
      </w:r>
      <w:r w:rsidRPr="00451730">
        <w:rPr>
          <w:rFonts w:ascii="Verdana" w:hAnsi="Verdana" w:cs="Times New Roman"/>
          <w:bCs/>
          <w:sz w:val="20"/>
          <w:szCs w:val="20"/>
          <w:lang w:eastAsia="pl-PL"/>
        </w:rPr>
        <w:t xml:space="preserve">w Rozporządzeniu Ministra </w:t>
      </w:r>
      <w:r w:rsidR="009F3B96" w:rsidRPr="00451730">
        <w:rPr>
          <w:rFonts w:ascii="Verdana" w:hAnsi="Verdana" w:cs="Times New Roman"/>
          <w:bCs/>
          <w:sz w:val="20"/>
          <w:szCs w:val="20"/>
          <w:lang w:eastAsia="pl-PL"/>
        </w:rPr>
        <w:t>Zdrowia</w:t>
      </w:r>
      <w:r w:rsidRPr="00451730">
        <w:rPr>
          <w:rFonts w:ascii="Verdana" w:hAnsi="Verdana" w:cs="Times New Roman"/>
          <w:bCs/>
          <w:sz w:val="20"/>
          <w:szCs w:val="20"/>
          <w:lang w:eastAsia="pl-PL"/>
        </w:rPr>
        <w:t xml:space="preserve"> z dnia </w:t>
      </w:r>
      <w:r w:rsidR="009F3B96" w:rsidRPr="00451730">
        <w:rPr>
          <w:rFonts w:ascii="Verdana" w:hAnsi="Verdana" w:cs="Times New Roman"/>
          <w:bCs/>
          <w:sz w:val="20"/>
          <w:szCs w:val="20"/>
          <w:lang w:eastAsia="pl-PL"/>
        </w:rPr>
        <w:t>17 grudnia 2019</w:t>
      </w:r>
      <w:r w:rsidRPr="00451730">
        <w:rPr>
          <w:rFonts w:ascii="Verdana" w:hAnsi="Verdana" w:cs="Times New Roman"/>
          <w:bCs/>
          <w:sz w:val="20"/>
          <w:szCs w:val="20"/>
          <w:lang w:eastAsia="pl-PL"/>
        </w:rPr>
        <w:t xml:space="preserve"> r. </w:t>
      </w:r>
      <w:r w:rsidRPr="00451730">
        <w:rPr>
          <w:rFonts w:ascii="Verdana" w:hAnsi="Verdana" w:cs="Times New Roman"/>
          <w:bCs/>
          <w:i/>
          <w:sz w:val="20"/>
          <w:szCs w:val="20"/>
          <w:lang w:eastAsia="pl-PL"/>
        </w:rPr>
        <w:t>w sprawie dopuszczalnych poziomów pól elektromagnetycznych w środowisku</w:t>
      </w:r>
      <w:r w:rsidR="00395F7E">
        <w:rPr>
          <w:rFonts w:ascii="Verdana" w:hAnsi="Verdana" w:cs="Times New Roman"/>
          <w:bCs/>
          <w:i/>
          <w:sz w:val="20"/>
          <w:szCs w:val="20"/>
          <w:lang w:eastAsia="pl-PL"/>
        </w:rPr>
        <w:t>.</w:t>
      </w:r>
    </w:p>
    <w:p w:rsidR="0096169D" w:rsidRDefault="0096169D" w:rsidP="00395F7E">
      <w:pPr>
        <w:numPr>
          <w:ilvl w:val="1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Wykonawca użyje do wykonania pomiarów urządzeń posiadających aktualne świadectwa sprawdzenia (wzorcowania) lub inne wymagane dokumenty/świadectwa uprawniające do stosowania jej w pomiarach dla określonych częstotliwości i wymogów określonych w obowiązujących przepisach i normach, a przedmiot zlecenia będzie wykonany przez osoby posiadające kwalifikacje zawodowe, doświadczenie i wykształcenie niezbędne do wykonania zamówienia.</w:t>
      </w:r>
    </w:p>
    <w:p w:rsidR="00466E67" w:rsidRPr="0096169D" w:rsidRDefault="00466E67" w:rsidP="000F5545">
      <w:pPr>
        <w:numPr>
          <w:ilvl w:val="1"/>
          <w:numId w:val="10"/>
        </w:numPr>
        <w:suppressAutoHyphens w:val="0"/>
        <w:spacing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Wykonawca niezwłocznie po zawarciu umowy poinformuje właściwy dla lokalizacji </w:t>
      </w:r>
      <w:r w:rsidR="000521B2">
        <w:rPr>
          <w:rFonts w:ascii="Verdana" w:hAnsi="Verdana" w:cs="Times New Roman"/>
          <w:bCs/>
          <w:sz w:val="20"/>
          <w:szCs w:val="20"/>
          <w:lang w:eastAsia="pl-PL"/>
        </w:rPr>
        <w:t xml:space="preserve">poszczególnego </w:t>
      </w:r>
      <w:r>
        <w:rPr>
          <w:rFonts w:ascii="Verdana" w:hAnsi="Verdana" w:cs="Times New Roman"/>
          <w:bCs/>
          <w:sz w:val="20"/>
          <w:szCs w:val="20"/>
          <w:lang w:eastAsia="pl-PL"/>
        </w:rPr>
        <w:t>kompleksu wojskowego organ administracji</w:t>
      </w:r>
      <w:r w:rsidR="000472E3">
        <w:rPr>
          <w:rFonts w:ascii="Verdana" w:hAnsi="Verdana" w:cs="Times New Roman"/>
          <w:bCs/>
          <w:sz w:val="20"/>
          <w:szCs w:val="20"/>
          <w:lang w:eastAsia="pl-PL"/>
        </w:rPr>
        <w:t xml:space="preserve"> publicznej</w:t>
      </w: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 o zamiarze przystąpienia do wykonania pomiarów będących przedmiotem umowy, ze wskazaniem okresu realizacji usługi, celem poinformowania </w:t>
      </w:r>
      <w:r w:rsidR="00395F7E">
        <w:rPr>
          <w:rFonts w:ascii="Verdana" w:hAnsi="Verdana" w:cs="Times New Roman"/>
          <w:bCs/>
          <w:sz w:val="20"/>
          <w:szCs w:val="20"/>
          <w:lang w:eastAsia="pl-PL"/>
        </w:rPr>
        <w:br/>
      </w: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i uzyskania zgody na wykonanie pomiarów </w:t>
      </w:r>
      <w:r w:rsidRPr="00466E67">
        <w:rPr>
          <w:rStyle w:val="text-justify"/>
          <w:rFonts w:ascii="Verdana" w:hAnsi="Verdana"/>
          <w:sz w:val="20"/>
          <w:szCs w:val="20"/>
        </w:rPr>
        <w:t xml:space="preserve">w dodatkowych pionach pomiarowych w lokalach oraz na balkonach i tarasach, na których mogą przebywać ludzie </w:t>
      </w:r>
      <w:r w:rsidR="002B1FF4">
        <w:rPr>
          <w:rStyle w:val="text-justify"/>
          <w:rFonts w:ascii="Verdana" w:hAnsi="Verdana"/>
          <w:sz w:val="20"/>
          <w:szCs w:val="20"/>
        </w:rPr>
        <w:br/>
      </w:r>
      <w:r w:rsidRPr="00466E67">
        <w:rPr>
          <w:rStyle w:val="text-justify"/>
          <w:rFonts w:ascii="Verdana" w:hAnsi="Verdana"/>
          <w:sz w:val="20"/>
          <w:szCs w:val="20"/>
        </w:rPr>
        <w:t>w myśl § 14</w:t>
      </w:r>
      <w:r w:rsidRPr="00466E67">
        <w:rPr>
          <w:rStyle w:val="text-justify"/>
          <w:rFonts w:ascii="Verdana" w:hAnsi="Verdana"/>
        </w:rPr>
        <w:t xml:space="preserve"> </w:t>
      </w:r>
      <w:r w:rsidRPr="00466E67">
        <w:rPr>
          <w:rStyle w:val="text-justify"/>
          <w:rFonts w:ascii="Verdana" w:hAnsi="Verdana"/>
          <w:sz w:val="20"/>
          <w:szCs w:val="20"/>
        </w:rPr>
        <w:t xml:space="preserve">Rozporządzenia Ministra Klimatu </w:t>
      </w:r>
      <w:r>
        <w:rPr>
          <w:rStyle w:val="text-justify"/>
          <w:rFonts w:ascii="Verdana" w:hAnsi="Verdana"/>
          <w:sz w:val="20"/>
          <w:szCs w:val="20"/>
        </w:rPr>
        <w:t>z dnia 17 lutego 2020 r.</w:t>
      </w:r>
    </w:p>
    <w:p w:rsidR="0096169D" w:rsidRPr="0096169D" w:rsidRDefault="0096169D" w:rsidP="000F5545">
      <w:pPr>
        <w:numPr>
          <w:ilvl w:val="1"/>
          <w:numId w:val="10"/>
        </w:numPr>
        <w:suppressAutoHyphens w:val="0"/>
        <w:spacing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Pomiary promieniowania elektromagnetycznego zostaną wykonane przez akredytowane laboratorium spełniające wymogi określone w art. 147a) Ustawy z dnia 27 kwietnia 2001 r. </w:t>
      </w:r>
      <w:r w:rsidR="00395F7E">
        <w:rPr>
          <w:rFonts w:ascii="Verdana" w:hAnsi="Verdana" w:cs="Times New Roman"/>
          <w:bCs/>
          <w:i/>
          <w:sz w:val="20"/>
          <w:szCs w:val="20"/>
          <w:lang w:eastAsia="pl-PL"/>
        </w:rPr>
        <w:t>Prawo ochrony środowiska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.</w:t>
      </w:r>
    </w:p>
    <w:p w:rsidR="0096169D" w:rsidRPr="0096169D" w:rsidRDefault="0096169D" w:rsidP="000F5545">
      <w:pPr>
        <w:numPr>
          <w:ilvl w:val="1"/>
          <w:numId w:val="10"/>
        </w:numPr>
        <w:suppressAutoHyphens w:val="0"/>
        <w:spacing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W dokumentacji </w:t>
      </w:r>
      <w:r w:rsidR="00395F7E">
        <w:rPr>
          <w:rFonts w:ascii="Verdana" w:hAnsi="Verdana" w:cs="Times New Roman"/>
          <w:bCs/>
          <w:sz w:val="20"/>
          <w:szCs w:val="20"/>
          <w:lang w:eastAsia="pl-PL"/>
        </w:rPr>
        <w:t xml:space="preserve">o której mowa w ust. 3 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Wykonawca zastosuje zasadę porównawczą, tj. ujmie rzeczywiste wyniki pomiarów ze wskaźnikami dopuszczalnymi oraz informację o zastosowanej aparaturze pomiarowej</w:t>
      </w:r>
      <w:r w:rsidR="006E216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2B1FF4">
        <w:rPr>
          <w:rFonts w:ascii="Verdana" w:hAnsi="Verdana" w:cs="Times New Roman"/>
          <w:bCs/>
          <w:sz w:val="20"/>
          <w:szCs w:val="20"/>
          <w:lang w:eastAsia="pl-PL"/>
        </w:rPr>
        <w:br/>
      </w:r>
      <w:r w:rsidR="006E2168">
        <w:rPr>
          <w:rFonts w:ascii="Verdana" w:hAnsi="Verdana" w:cs="Times New Roman"/>
          <w:bCs/>
          <w:sz w:val="20"/>
          <w:szCs w:val="20"/>
          <w:lang w:eastAsia="pl-PL"/>
        </w:rPr>
        <w:t>(nr miernika, typ, itp.), datę,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warunki środowiskowe, nazwiska osób wykonujących pomiary. </w:t>
      </w:r>
    </w:p>
    <w:p w:rsidR="00F32B58" w:rsidRDefault="002B1FF4" w:rsidP="000F5545">
      <w:pPr>
        <w:numPr>
          <w:ilvl w:val="1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Sporządzoną dokumentację </w:t>
      </w:r>
      <w:r w:rsidR="0096169D" w:rsidRPr="0096169D">
        <w:rPr>
          <w:rFonts w:ascii="Verdana" w:hAnsi="Verdana" w:cs="Times New Roman"/>
          <w:bCs/>
          <w:sz w:val="20"/>
          <w:szCs w:val="20"/>
          <w:lang w:eastAsia="pl-PL"/>
        </w:rPr>
        <w:t>Wyko</w:t>
      </w:r>
      <w:r w:rsidR="003D379D">
        <w:rPr>
          <w:rFonts w:ascii="Verdana" w:hAnsi="Verdana" w:cs="Times New Roman"/>
          <w:bCs/>
          <w:sz w:val="20"/>
          <w:szCs w:val="20"/>
          <w:lang w:eastAsia="pl-PL"/>
        </w:rPr>
        <w:t xml:space="preserve">nawca </w:t>
      </w:r>
      <w:r w:rsidR="00F32B58">
        <w:rPr>
          <w:rFonts w:ascii="Verdana" w:hAnsi="Verdana" w:cs="Times New Roman"/>
          <w:bCs/>
          <w:sz w:val="20"/>
          <w:szCs w:val="20"/>
          <w:lang w:eastAsia="pl-PL"/>
        </w:rPr>
        <w:t xml:space="preserve">uzgodni </w:t>
      </w:r>
      <w:r w:rsidR="00F32B58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z </w:t>
      </w:r>
      <w:r w:rsidR="00F32B58">
        <w:rPr>
          <w:rFonts w:ascii="Verdana" w:hAnsi="Verdana" w:cs="Times New Roman"/>
          <w:bCs/>
          <w:sz w:val="20"/>
          <w:szCs w:val="20"/>
          <w:lang w:eastAsia="pl-PL"/>
        </w:rPr>
        <w:t xml:space="preserve">właściwym </w:t>
      </w:r>
      <w:r w:rsidR="00F32B58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Dowódcą Jednostki Wojskowej </w:t>
      </w:r>
      <w:r w:rsidR="00F32B58">
        <w:rPr>
          <w:rFonts w:ascii="Verdana" w:hAnsi="Verdana" w:cs="Times New Roman"/>
          <w:bCs/>
          <w:sz w:val="20"/>
          <w:szCs w:val="20"/>
          <w:lang w:eastAsia="pl-PL"/>
        </w:rPr>
        <w:t xml:space="preserve">w zakresie </w:t>
      </w:r>
      <w:r w:rsidR="00F32B58" w:rsidRPr="0096169D">
        <w:rPr>
          <w:rFonts w:ascii="Verdana" w:hAnsi="Verdana" w:cs="Times New Roman"/>
          <w:bCs/>
          <w:sz w:val="20"/>
          <w:szCs w:val="20"/>
          <w:lang w:eastAsia="pl-PL"/>
        </w:rPr>
        <w:t>wykaz</w:t>
      </w:r>
      <w:r w:rsidR="00F32B58">
        <w:rPr>
          <w:rFonts w:ascii="Verdana" w:hAnsi="Verdana" w:cs="Times New Roman"/>
          <w:bCs/>
          <w:sz w:val="20"/>
          <w:szCs w:val="20"/>
          <w:lang w:eastAsia="pl-PL"/>
        </w:rPr>
        <w:t>u</w:t>
      </w:r>
      <w:r w:rsidR="00F32B58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urządzeń</w:t>
      </w:r>
      <w:r w:rsidR="00F32B58">
        <w:rPr>
          <w:rFonts w:ascii="Verdana" w:hAnsi="Verdana" w:cs="Times New Roman"/>
          <w:bCs/>
          <w:sz w:val="20"/>
          <w:szCs w:val="20"/>
          <w:lang w:eastAsia="pl-PL"/>
        </w:rPr>
        <w:t xml:space="preserve"> stanowiących zbiór źródła pola elektromagnetycznego dla instalacji zlokalizowanej na poszczególnym kompleksie wojskowym.</w:t>
      </w:r>
    </w:p>
    <w:p w:rsidR="00F32B58" w:rsidRDefault="00F32B58" w:rsidP="000F5545">
      <w:pPr>
        <w:numPr>
          <w:ilvl w:val="1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Wykonawca przedłoży </w:t>
      </w: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uzgodnioną z właściwym </w:t>
      </w:r>
      <w:r w:rsidR="002B1FF4">
        <w:rPr>
          <w:rFonts w:ascii="Verdana" w:hAnsi="Verdana" w:cs="Times New Roman"/>
          <w:bCs/>
          <w:sz w:val="20"/>
          <w:szCs w:val="20"/>
          <w:lang w:eastAsia="pl-PL"/>
        </w:rPr>
        <w:t>Dowódcą Jednostki Wojskowej</w:t>
      </w: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 dokumentację 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do zaopiniowania Zleceniodawcy, a w przypadku stwierdzenia błędów, braków lub wad uniemożliwiających odbiór prac</w:t>
      </w:r>
      <w:r>
        <w:rPr>
          <w:rFonts w:ascii="Verdana" w:hAnsi="Verdana" w:cs="Times New Roman"/>
          <w:bCs/>
          <w:sz w:val="20"/>
          <w:szCs w:val="20"/>
          <w:lang w:eastAsia="pl-PL"/>
        </w:rPr>
        <w:t>,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usunie je w terminie </w:t>
      </w:r>
      <w:r w:rsidR="002B1FF4">
        <w:rPr>
          <w:rFonts w:ascii="Verdana" w:hAnsi="Verdana" w:cs="Times New Roman"/>
          <w:bCs/>
          <w:sz w:val="20"/>
          <w:szCs w:val="20"/>
          <w:lang w:eastAsia="pl-PL"/>
        </w:rPr>
        <w:br/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7 dni roboczych.</w:t>
      </w:r>
    </w:p>
    <w:p w:rsidR="0096169D" w:rsidRPr="0096169D" w:rsidRDefault="002B1FF4" w:rsidP="000F5545">
      <w:pPr>
        <w:numPr>
          <w:ilvl w:val="1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>P</w:t>
      </w:r>
      <w:r w:rsidR="00F32B58">
        <w:rPr>
          <w:rFonts w:ascii="Verdana" w:hAnsi="Verdana" w:cs="Times New Roman"/>
          <w:bCs/>
          <w:sz w:val="20"/>
          <w:szCs w:val="20"/>
          <w:lang w:eastAsia="pl-PL"/>
        </w:rPr>
        <w:t xml:space="preserve">o uzyskaniu pozytywnej opinii </w:t>
      </w:r>
      <w:r>
        <w:rPr>
          <w:rFonts w:ascii="Verdana" w:hAnsi="Verdana" w:cs="Times New Roman"/>
          <w:bCs/>
          <w:sz w:val="20"/>
          <w:szCs w:val="20"/>
          <w:lang w:eastAsia="pl-PL"/>
        </w:rPr>
        <w:t>Z</w:t>
      </w:r>
      <w:r w:rsidR="00F32B58">
        <w:rPr>
          <w:rFonts w:ascii="Verdana" w:hAnsi="Verdana" w:cs="Times New Roman"/>
          <w:bCs/>
          <w:sz w:val="20"/>
          <w:szCs w:val="20"/>
          <w:lang w:eastAsia="pl-PL"/>
        </w:rPr>
        <w:t>amawiającego dotyczącej dokumentacji z pomiarów,</w:t>
      </w:r>
      <w:r w:rsidRPr="002B1FF4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>
        <w:rPr>
          <w:rFonts w:ascii="Verdana" w:hAnsi="Verdana" w:cs="Times New Roman"/>
          <w:bCs/>
          <w:sz w:val="20"/>
          <w:szCs w:val="20"/>
          <w:lang w:eastAsia="pl-PL"/>
        </w:rPr>
        <w:t>Wykonawca</w:t>
      </w:r>
      <w:r w:rsidR="00F32B58">
        <w:rPr>
          <w:rFonts w:ascii="Verdana" w:hAnsi="Verdana" w:cs="Times New Roman"/>
          <w:bCs/>
          <w:sz w:val="20"/>
          <w:szCs w:val="20"/>
          <w:lang w:eastAsia="pl-PL"/>
        </w:rPr>
        <w:t xml:space="preserve"> przedłoży </w:t>
      </w:r>
      <w:r>
        <w:rPr>
          <w:rFonts w:ascii="Verdana" w:hAnsi="Verdana" w:cs="Times New Roman"/>
          <w:bCs/>
          <w:sz w:val="20"/>
          <w:szCs w:val="20"/>
          <w:lang w:eastAsia="pl-PL"/>
        </w:rPr>
        <w:t>dokumentację z pomiarów</w:t>
      </w:r>
      <w:r w:rsidR="00F32B5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3D379D">
        <w:rPr>
          <w:rFonts w:ascii="Verdana" w:hAnsi="Verdana" w:cs="Times New Roman"/>
          <w:bCs/>
          <w:sz w:val="20"/>
          <w:szCs w:val="20"/>
          <w:lang w:eastAsia="pl-PL"/>
        </w:rPr>
        <w:t xml:space="preserve">w </w:t>
      </w:r>
      <w:r w:rsidR="00206850">
        <w:rPr>
          <w:rFonts w:ascii="Verdana" w:hAnsi="Verdana" w:cs="Times New Roman"/>
          <w:bCs/>
          <w:sz w:val="20"/>
          <w:szCs w:val="20"/>
          <w:lang w:eastAsia="pl-PL"/>
        </w:rPr>
        <w:t>2</w:t>
      </w:r>
      <w:r w:rsidR="0096169D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egz.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 xml:space="preserve"> w wersji papierowej i w </w:t>
      </w:r>
      <w:r w:rsidR="00206850">
        <w:rPr>
          <w:rFonts w:ascii="Verdana" w:hAnsi="Verdana" w:cs="Times New Roman"/>
          <w:bCs/>
          <w:sz w:val="20"/>
          <w:szCs w:val="20"/>
          <w:lang w:eastAsia="pl-PL"/>
        </w:rPr>
        <w:t>2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 xml:space="preserve"> egz. w wersji elektronicznej</w:t>
      </w:r>
      <w:r w:rsidR="00F958BB">
        <w:rPr>
          <w:rFonts w:ascii="Verdana" w:hAnsi="Verdana" w:cs="Times New Roman"/>
          <w:bCs/>
          <w:sz w:val="20"/>
          <w:szCs w:val="20"/>
          <w:lang w:eastAsia="pl-PL"/>
        </w:rPr>
        <w:t>.</w:t>
      </w:r>
      <w:r w:rsidR="003B05A9">
        <w:rPr>
          <w:rFonts w:ascii="Verdana" w:hAnsi="Verdana" w:cs="Times New Roman"/>
          <w:bCs/>
          <w:sz w:val="20"/>
          <w:szCs w:val="20"/>
          <w:lang w:eastAsia="pl-PL"/>
        </w:rPr>
        <w:t xml:space="preserve"> Sporządzoną dokumentację Wykonawca </w:t>
      </w:r>
      <w:r w:rsidR="0096169D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uzgodni Uzgodnioną dokumentację </w:t>
      </w:r>
    </w:p>
    <w:p w:rsidR="0096169D" w:rsidRPr="0096169D" w:rsidRDefault="0096169D" w:rsidP="000F5545">
      <w:pPr>
        <w:numPr>
          <w:ilvl w:val="1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Wykonawca złoży pisemne ośw</w:t>
      </w:r>
      <w:r w:rsidR="003D379D">
        <w:rPr>
          <w:rFonts w:ascii="Verdana" w:hAnsi="Verdana" w:cs="Times New Roman"/>
          <w:bCs/>
          <w:sz w:val="20"/>
          <w:szCs w:val="20"/>
          <w:lang w:eastAsia="pl-PL"/>
        </w:rPr>
        <w:t>iadczenie, że przedmiot umowy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: </w:t>
      </w:r>
    </w:p>
    <w:p w:rsidR="0096169D" w:rsidRPr="0096169D" w:rsidRDefault="0096169D" w:rsidP="000F5545">
      <w:pPr>
        <w:numPr>
          <w:ilvl w:val="2"/>
          <w:numId w:val="10"/>
        </w:numPr>
        <w:suppressAutoHyphens w:val="0"/>
        <w:spacing w:after="0" w:line="240" w:lineRule="auto"/>
        <w:ind w:left="851" w:hanging="373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wykonał zgo</w:t>
      </w:r>
      <w:r w:rsidR="008805D8">
        <w:rPr>
          <w:rFonts w:ascii="Verdana" w:hAnsi="Verdana" w:cs="Times New Roman"/>
          <w:bCs/>
          <w:sz w:val="20"/>
          <w:szCs w:val="20"/>
          <w:lang w:eastAsia="pl-PL"/>
        </w:rPr>
        <w:t>dnie z umową</w:t>
      </w: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, obowiązującymi przepisami i normami,</w:t>
      </w:r>
    </w:p>
    <w:p w:rsidR="0096169D" w:rsidRPr="0096169D" w:rsidRDefault="0096169D" w:rsidP="000F5545">
      <w:pPr>
        <w:numPr>
          <w:ilvl w:val="2"/>
          <w:numId w:val="10"/>
        </w:numPr>
        <w:suppressAutoHyphens w:val="0"/>
        <w:spacing w:after="0" w:line="240" w:lineRule="auto"/>
        <w:ind w:left="851" w:hanging="373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został wykonany w stanie kompletnym z punktu widzenia celu, któremu ma służyć,</w:t>
      </w:r>
    </w:p>
    <w:p w:rsidR="0096169D" w:rsidRPr="0096169D" w:rsidRDefault="0096169D" w:rsidP="000F5545">
      <w:pPr>
        <w:numPr>
          <w:ilvl w:val="2"/>
          <w:numId w:val="10"/>
        </w:numPr>
        <w:suppressAutoHyphens w:val="0"/>
        <w:spacing w:after="0" w:line="240" w:lineRule="auto"/>
        <w:ind w:left="851" w:hanging="373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96169D">
        <w:rPr>
          <w:rFonts w:ascii="Verdana" w:hAnsi="Verdana" w:cs="Times New Roman"/>
          <w:bCs/>
          <w:sz w:val="20"/>
          <w:szCs w:val="20"/>
          <w:lang w:eastAsia="pl-PL"/>
        </w:rPr>
        <w:t>został wykonany przy użyciu odpowiedniej aparatury pomiarowej.</w:t>
      </w:r>
    </w:p>
    <w:p w:rsidR="0096169D" w:rsidRPr="0096169D" w:rsidRDefault="003D379D" w:rsidP="000F5545">
      <w:pPr>
        <w:numPr>
          <w:ilvl w:val="1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>Zamawiający</w:t>
      </w:r>
      <w:r w:rsidR="0096169D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wystąpi do</w:t>
      </w:r>
      <w:r w:rsidR="000521B2">
        <w:rPr>
          <w:rFonts w:ascii="Verdana" w:hAnsi="Verdana" w:cs="Times New Roman"/>
          <w:bCs/>
          <w:sz w:val="20"/>
          <w:szCs w:val="20"/>
          <w:lang w:eastAsia="pl-PL"/>
        </w:rPr>
        <w:t xml:space="preserve"> właściwej</w:t>
      </w:r>
      <w:r w:rsidR="0096169D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jednostki wojskowej o umożliwienie wykonania prac będących przedmiotem zlecenia</w:t>
      </w:r>
      <w:r w:rsidR="002B1FF4">
        <w:rPr>
          <w:rFonts w:ascii="Verdana" w:hAnsi="Verdana" w:cs="Times New Roman"/>
          <w:bCs/>
          <w:sz w:val="20"/>
          <w:szCs w:val="20"/>
          <w:lang w:eastAsia="pl-PL"/>
        </w:rPr>
        <w:t>.</w:t>
      </w:r>
    </w:p>
    <w:p w:rsidR="0096169D" w:rsidRPr="0096169D" w:rsidRDefault="003D379D" w:rsidP="000F5545">
      <w:pPr>
        <w:numPr>
          <w:ilvl w:val="1"/>
          <w:numId w:val="10"/>
        </w:numPr>
        <w:suppressAutoHyphens w:val="0"/>
        <w:spacing w:after="0" w:line="240" w:lineRule="auto"/>
        <w:ind w:left="426"/>
        <w:contextualSpacing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>Zamawiający</w:t>
      </w:r>
      <w:r w:rsidR="0096169D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dokona zaopiniowania dok</w:t>
      </w:r>
      <w:r>
        <w:rPr>
          <w:rFonts w:ascii="Verdana" w:hAnsi="Verdana" w:cs="Times New Roman"/>
          <w:bCs/>
          <w:sz w:val="20"/>
          <w:szCs w:val="20"/>
          <w:lang w:eastAsia="pl-PL"/>
        </w:rPr>
        <w:t>umentacji będącej przedmiotem umowy</w:t>
      </w:r>
      <w:r w:rsidR="008805D8">
        <w:rPr>
          <w:rFonts w:ascii="Verdana" w:hAnsi="Verdana" w:cs="Times New Roman"/>
          <w:bCs/>
          <w:sz w:val="20"/>
          <w:szCs w:val="20"/>
          <w:lang w:eastAsia="pl-PL"/>
        </w:rPr>
        <w:t xml:space="preserve"> w terminie 7</w:t>
      </w:r>
      <w:r w:rsidR="0096169D" w:rsidRPr="0096169D">
        <w:rPr>
          <w:rFonts w:ascii="Verdana" w:hAnsi="Verdana" w:cs="Times New Roman"/>
          <w:bCs/>
          <w:sz w:val="20"/>
          <w:szCs w:val="20"/>
          <w:lang w:eastAsia="pl-PL"/>
        </w:rPr>
        <w:t xml:space="preserve"> dni roboczych od jej otrzymania.</w:t>
      </w:r>
    </w:p>
    <w:p w:rsidR="00035292" w:rsidRPr="00CD448A" w:rsidRDefault="00035292" w:rsidP="00035292">
      <w:pPr>
        <w:tabs>
          <w:tab w:val="left" w:pos="3828"/>
        </w:tabs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:rsidR="00035292" w:rsidRPr="00CD448A" w:rsidRDefault="00035292" w:rsidP="00035292">
      <w:pPr>
        <w:tabs>
          <w:tab w:val="left" w:pos="3828"/>
        </w:tabs>
        <w:spacing w:after="0" w:line="240" w:lineRule="auto"/>
        <w:jc w:val="center"/>
      </w:pPr>
      <w:r w:rsidRPr="00CD448A">
        <w:rPr>
          <w:rFonts w:ascii="Verdana" w:eastAsia="Times New Roman" w:hAnsi="Verdana" w:cs="Verdana"/>
          <w:b/>
          <w:sz w:val="20"/>
          <w:szCs w:val="20"/>
          <w:lang w:eastAsia="ar-SA"/>
        </w:rPr>
        <w:t>II</w:t>
      </w:r>
      <w:r w:rsidR="0096169D" w:rsidRPr="00CD448A">
        <w:rPr>
          <w:rFonts w:ascii="Verdana" w:eastAsia="Times New Roman" w:hAnsi="Verdana" w:cs="Verdana"/>
          <w:b/>
          <w:sz w:val="20"/>
          <w:szCs w:val="20"/>
          <w:lang w:eastAsia="ar-SA"/>
        </w:rPr>
        <w:t>I</w:t>
      </w:r>
      <w:r w:rsidRPr="00CD448A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Termin umowny realizacji usługi</w:t>
      </w:r>
    </w:p>
    <w:p w:rsidR="00035292" w:rsidRPr="00CD448A" w:rsidRDefault="00035292" w:rsidP="00035292">
      <w:pPr>
        <w:tabs>
          <w:tab w:val="left" w:pos="3828"/>
        </w:tabs>
        <w:spacing w:after="0" w:line="240" w:lineRule="auto"/>
        <w:jc w:val="center"/>
      </w:pPr>
      <w:r w:rsidRPr="00CD448A">
        <w:rPr>
          <w:rFonts w:ascii="Verdana" w:eastAsia="Times New Roman" w:hAnsi="Verdana" w:cs="Verdana"/>
          <w:b/>
          <w:sz w:val="20"/>
          <w:szCs w:val="20"/>
          <w:lang w:eastAsia="ar-SA"/>
        </w:rPr>
        <w:t>§3</w:t>
      </w:r>
    </w:p>
    <w:p w:rsidR="000521B2" w:rsidRPr="000521B2" w:rsidRDefault="00035292" w:rsidP="00035292">
      <w:pPr>
        <w:numPr>
          <w:ilvl w:val="3"/>
          <w:numId w:val="3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</w:pPr>
      <w:r w:rsidRPr="00CD448A">
        <w:rPr>
          <w:rFonts w:ascii="Verdana" w:eastAsia="Times New Roman" w:hAnsi="Verdana" w:cs="Verdana"/>
          <w:sz w:val="20"/>
          <w:szCs w:val="20"/>
          <w:lang w:eastAsia="ar-SA"/>
        </w:rPr>
        <w:t>Wykonawca zobowiązuje się wykonać przedmiot niniejszej umowy w terminie</w:t>
      </w:r>
      <w:r w:rsidR="000521B2">
        <w:rPr>
          <w:rFonts w:ascii="Verdana" w:eastAsia="Times New Roman" w:hAnsi="Verdana" w:cs="Verdana"/>
          <w:sz w:val="20"/>
          <w:szCs w:val="20"/>
          <w:lang w:eastAsia="ar-SA"/>
        </w:rPr>
        <w:t>:</w:t>
      </w:r>
    </w:p>
    <w:p w:rsidR="000521B2" w:rsidRPr="000521B2" w:rsidRDefault="000521B2" w:rsidP="000521B2">
      <w:pPr>
        <w:pStyle w:val="Akapitzlist"/>
        <w:numPr>
          <w:ilvl w:val="0"/>
          <w:numId w:val="40"/>
        </w:numPr>
        <w:tabs>
          <w:tab w:val="left" w:pos="284"/>
          <w:tab w:val="left" w:pos="3828"/>
        </w:tabs>
        <w:spacing w:after="0" w:line="240" w:lineRule="auto"/>
        <w:jc w:val="both"/>
      </w:pPr>
      <w:r>
        <w:rPr>
          <w:rFonts w:ascii="Verdana" w:eastAsia="Times New Roman" w:hAnsi="Verdana" w:cs="Verdana"/>
          <w:b/>
          <w:sz w:val="20"/>
          <w:szCs w:val="20"/>
          <w:lang w:eastAsia="ar-SA"/>
        </w:rPr>
        <w:t>I część zamówienia –</w:t>
      </w:r>
      <w:r w:rsidR="00EE62A7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>do 30.</w:t>
      </w:r>
      <w:r w:rsidR="00451730">
        <w:rPr>
          <w:rFonts w:ascii="Verdana" w:eastAsia="Times New Roman" w:hAnsi="Verdana" w:cs="Verdana"/>
          <w:b/>
          <w:sz w:val="20"/>
          <w:szCs w:val="20"/>
          <w:lang w:eastAsia="ar-SA"/>
        </w:rPr>
        <w:t>08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>.202</w:t>
      </w:r>
      <w:r w:rsidR="00451730">
        <w:rPr>
          <w:rFonts w:ascii="Verdana" w:eastAsia="Times New Roman" w:hAnsi="Verdana" w:cs="Verdana"/>
          <w:b/>
          <w:sz w:val="20"/>
          <w:szCs w:val="20"/>
          <w:lang w:eastAsia="ar-SA"/>
        </w:rPr>
        <w:t>2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r.</w:t>
      </w:r>
    </w:p>
    <w:p w:rsidR="000521B2" w:rsidRPr="000521B2" w:rsidRDefault="000521B2" w:rsidP="000521B2">
      <w:pPr>
        <w:pStyle w:val="Akapitzlist"/>
        <w:numPr>
          <w:ilvl w:val="0"/>
          <w:numId w:val="40"/>
        </w:numPr>
        <w:tabs>
          <w:tab w:val="left" w:pos="284"/>
          <w:tab w:val="left" w:pos="3828"/>
        </w:tabs>
        <w:spacing w:after="0" w:line="240" w:lineRule="auto"/>
        <w:jc w:val="both"/>
      </w:pPr>
      <w:r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II część zamówienia – do </w:t>
      </w:r>
      <w:r w:rsidR="00E87392">
        <w:rPr>
          <w:rFonts w:ascii="Verdana" w:eastAsia="Times New Roman" w:hAnsi="Verdana" w:cs="Verdana"/>
          <w:b/>
          <w:sz w:val="20"/>
          <w:szCs w:val="20"/>
          <w:lang w:eastAsia="ar-SA"/>
        </w:rPr>
        <w:t>30.10.2022 r.</w:t>
      </w:r>
    </w:p>
    <w:p w:rsidR="00035292" w:rsidRPr="00CB065D" w:rsidRDefault="000521B2" w:rsidP="000521B2">
      <w:pPr>
        <w:pStyle w:val="Akapitzlist"/>
        <w:numPr>
          <w:ilvl w:val="0"/>
          <w:numId w:val="40"/>
        </w:numPr>
        <w:tabs>
          <w:tab w:val="left" w:pos="284"/>
          <w:tab w:val="left" w:pos="3828"/>
        </w:tabs>
        <w:spacing w:after="0" w:line="240" w:lineRule="auto"/>
        <w:jc w:val="both"/>
      </w:pPr>
      <w:r>
        <w:rPr>
          <w:rFonts w:ascii="Verdana" w:eastAsia="Times New Roman" w:hAnsi="Verdana" w:cs="Verdana"/>
          <w:b/>
          <w:sz w:val="20"/>
          <w:szCs w:val="20"/>
          <w:lang w:eastAsia="ar-SA"/>
        </w:rPr>
        <w:t>II</w:t>
      </w:r>
      <w:r w:rsidR="00CB065D">
        <w:rPr>
          <w:rFonts w:ascii="Verdana" w:eastAsia="Times New Roman" w:hAnsi="Verdana" w:cs="Verdana"/>
          <w:b/>
          <w:sz w:val="20"/>
          <w:szCs w:val="20"/>
          <w:lang w:eastAsia="ar-SA"/>
        </w:rPr>
        <w:t>I</w:t>
      </w:r>
      <w:r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część zamó</w:t>
      </w:r>
      <w:r w:rsidR="00441DD4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wienia – do </w:t>
      </w:r>
      <w:r w:rsidR="00E87392">
        <w:rPr>
          <w:rFonts w:ascii="Verdana" w:eastAsia="Times New Roman" w:hAnsi="Verdana" w:cs="Verdana"/>
          <w:b/>
          <w:sz w:val="20"/>
          <w:szCs w:val="20"/>
          <w:lang w:eastAsia="ar-SA"/>
        </w:rPr>
        <w:t>15.12.2022 r.</w:t>
      </w:r>
      <w:r w:rsidR="005B2882" w:rsidRPr="000521B2">
        <w:rPr>
          <w:rFonts w:ascii="Verdana" w:eastAsia="Times New Roman" w:hAnsi="Verdana" w:cs="Verdana"/>
          <w:b/>
          <w:sz w:val="20"/>
          <w:szCs w:val="20"/>
          <w:lang w:eastAsia="ar-SA"/>
        </w:rPr>
        <w:t xml:space="preserve"> </w:t>
      </w:r>
    </w:p>
    <w:p w:rsidR="00035292" w:rsidRDefault="00035292" w:rsidP="00035292">
      <w:pPr>
        <w:numPr>
          <w:ilvl w:val="3"/>
          <w:numId w:val="3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sytuacji, gdy termin wykonania umowy określony w ust. 1 przypada na dzień wolny od pracy u Zamawiającego, ulega on wydłużeniu do pierwszego dnia roboczego następującego po dniu określonym w ust. 1.</w:t>
      </w:r>
    </w:p>
    <w:p w:rsidR="00035292" w:rsidRDefault="00035292" w:rsidP="00035292">
      <w:pPr>
        <w:tabs>
          <w:tab w:val="left" w:pos="3828"/>
        </w:tabs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035292" w:rsidRDefault="0096169D" w:rsidP="00035292">
      <w:pPr>
        <w:tabs>
          <w:tab w:val="left" w:pos="3828"/>
        </w:tabs>
        <w:spacing w:after="0" w:line="24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IV</w:t>
      </w:r>
      <w:r w:rsidR="00035292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Wynagrodzenie Wykonawcy i warunki płatności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§4</w:t>
      </w:r>
    </w:p>
    <w:p w:rsidR="00441DD4" w:rsidRDefault="00035292" w:rsidP="00A1359C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Strony ustalają za wykonanie przedmiotu umowy, o którym mowa w § 1 umowy, wynagrodzenie ryczałtowe do wys</w:t>
      </w:r>
      <w:r w:rsidR="00CD448A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okości ceny ofertowej </w:t>
      </w:r>
      <w:r w:rsidR="008006E8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………………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zł brutto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, </w:t>
      </w:r>
      <w:r w:rsidR="00CD448A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(</w:t>
      </w:r>
      <w:r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słownie </w:t>
      </w:r>
      <w:r w:rsidR="006F6A81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złotych </w:t>
      </w:r>
      <w:r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brutto: </w:t>
      </w:r>
      <w:r w:rsidR="008006E8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……………………………………………………………..</w:t>
      </w:r>
      <w:r w:rsidR="00CD448A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</w:t>
      </w:r>
      <w:r w:rsidR="008006E8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00</w:t>
      </w:r>
      <w:r w:rsidR="00CD448A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/100)</w:t>
      </w:r>
      <w:r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</w:t>
      </w:r>
      <w:r w:rsidR="00441DD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tym dla poszczególnych części zamówienia:</w:t>
      </w:r>
    </w:p>
    <w:p w:rsidR="00441DD4" w:rsidRDefault="00441DD4" w:rsidP="00441DD4">
      <w:pPr>
        <w:tabs>
          <w:tab w:val="left" w:pos="284"/>
          <w:tab w:val="left" w:pos="3828"/>
        </w:tabs>
        <w:spacing w:after="0" w:line="240" w:lineRule="auto"/>
        <w:ind w:left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Część I: ………..zł brutto, słownie ………..</w:t>
      </w:r>
    </w:p>
    <w:p w:rsidR="00441DD4" w:rsidRDefault="00441DD4" w:rsidP="00441DD4">
      <w:pPr>
        <w:tabs>
          <w:tab w:val="left" w:pos="284"/>
          <w:tab w:val="left" w:pos="3828"/>
        </w:tabs>
        <w:spacing w:after="0" w:line="240" w:lineRule="auto"/>
        <w:ind w:left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Część II: ……….zł brutto, słownie ………..</w:t>
      </w:r>
    </w:p>
    <w:p w:rsidR="00441DD4" w:rsidRDefault="00441DD4" w:rsidP="00441DD4">
      <w:pPr>
        <w:tabs>
          <w:tab w:val="left" w:pos="284"/>
          <w:tab w:val="left" w:pos="3828"/>
        </w:tabs>
        <w:spacing w:after="0" w:line="240" w:lineRule="auto"/>
        <w:ind w:left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Część III: ……….zł brutto, słownie ……….</w:t>
      </w:r>
    </w:p>
    <w:p w:rsidR="00B11AD1" w:rsidRDefault="00D358BF" w:rsidP="00441DD4">
      <w:pPr>
        <w:tabs>
          <w:tab w:val="left" w:pos="284"/>
          <w:tab w:val="left" w:pos="3828"/>
        </w:tabs>
        <w:spacing w:after="0" w:line="240" w:lineRule="auto"/>
        <w:ind w:left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- zgodnie </w:t>
      </w:r>
      <w:r w:rsidR="0060177E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z </w:t>
      </w:r>
      <w:r w:rsidR="0060177E">
        <w:rPr>
          <w:rFonts w:ascii="Verdana" w:eastAsia="Times New Roman" w:hAnsi="Verdana" w:cs="Times New Roman"/>
          <w:sz w:val="20"/>
          <w:szCs w:val="20"/>
        </w:rPr>
        <w:t>o</w:t>
      </w:r>
      <w:r w:rsidR="00104376">
        <w:rPr>
          <w:rFonts w:ascii="Verdana" w:eastAsia="Times New Roman" w:hAnsi="Verdana" w:cs="Times New Roman"/>
          <w:sz w:val="20"/>
          <w:szCs w:val="20"/>
        </w:rPr>
        <w:t>fert</w:t>
      </w:r>
      <w:r w:rsidR="0060177E">
        <w:rPr>
          <w:rFonts w:ascii="Verdana" w:eastAsia="Times New Roman" w:hAnsi="Verdana" w:cs="Times New Roman"/>
          <w:sz w:val="20"/>
          <w:szCs w:val="20"/>
        </w:rPr>
        <w:t>ą</w:t>
      </w:r>
      <w:r w:rsidR="00D72F72" w:rsidRPr="00D72F72">
        <w:rPr>
          <w:rFonts w:ascii="Verdana" w:eastAsia="Times New Roman" w:hAnsi="Verdana" w:cs="Times New Roman"/>
          <w:sz w:val="20"/>
          <w:szCs w:val="20"/>
        </w:rPr>
        <w:t xml:space="preserve"> – załącznik nr 1 do umowy</w:t>
      </w:r>
      <w:r w:rsidR="00035292" w:rsidRP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.</w:t>
      </w:r>
    </w:p>
    <w:p w:rsidR="00035292" w:rsidRPr="00A1359C" w:rsidRDefault="00035292" w:rsidP="00A1359C">
      <w:pPr>
        <w:pStyle w:val="Akapitzlist"/>
        <w:numPr>
          <w:ilvl w:val="3"/>
          <w:numId w:val="4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Strony postanawiają, że rozliczenie Wykonawcy </w:t>
      </w:r>
      <w:r w:rsidR="005B2882"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odbędzie się w oparciu </w:t>
      </w:r>
      <w:r w:rsidR="00DC1CD1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br/>
      </w:r>
      <w:r w:rsidR="005B2882" w:rsidRPr="005B288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o</w:t>
      </w:r>
      <w:r w:rsidR="00DC1CD1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prawidłowo sporządzon</w:t>
      </w:r>
      <w:r w:rsidR="00104376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ą</w:t>
      </w:r>
      <w:r w:rsidR="00DC1CD1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faktur</w:t>
      </w:r>
      <w:r w:rsidR="00104376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ę</w:t>
      </w:r>
      <w:r w:rsidR="00441DD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odrębnie za każdą część zamówienia</w:t>
      </w:r>
      <w:r w:rsidR="00104376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.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Podstawą do wystawienia faktury 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będzie </w:t>
      </w:r>
      <w:r w:rsidR="00104376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podpisany przez Zamawiającego i Wykonawcę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protok</w:t>
      </w:r>
      <w:r w:rsidR="00FF7CB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ół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</w:t>
      </w:r>
      <w:r w:rsidR="00104376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zdawczo – odbiorczy</w:t>
      </w:r>
      <w:r w:rsidR="00441DD4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</w:t>
      </w:r>
      <w:r w:rsidR="00441DD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odrębnie dla każdej część zamówienia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, </w:t>
      </w:r>
      <w:r w:rsidR="00DC1CD1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>opatrzony</w:t>
      </w:r>
      <w:r w:rsidRPr="00A1359C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pieczątką firmową Wykonawcy.</w:t>
      </w:r>
    </w:p>
    <w:p w:rsidR="00035292" w:rsidRPr="00D72F72" w:rsidRDefault="00035292" w:rsidP="00035292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Zapłata wynagrodzenia nastąpi przelewem z rachunku bankowego Zamawiającego na konto Wykonawcy </w:t>
      </w:r>
      <w:r w:rsidR="00D72F7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ujawnione na białej liście podatników 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wskazane na fakturach - w ciągu 30 dni od daty wpływu faktur do Zamawiającego.</w:t>
      </w:r>
    </w:p>
    <w:p w:rsidR="00D72F72" w:rsidRPr="00D72F72" w:rsidRDefault="00D72F72" w:rsidP="00035292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Konto wskazane na fakturze winno być ujęte w wykazie podmiotów o którym mowa w art. 96 b ust. 1 Ustawy o podatku od towarów i usług (biała lista podatników). W przypadku braku ww. rachunku w powyższym wykazie Zamawiający dokona zapłaty na konto wskazane na fakturze z jednoczesnym złożeniem zawiadomienia, o którym mowa w art. 117 ba §3 ordynacji podatkowej</w:t>
      </w:r>
      <w:r>
        <w:rPr>
          <w:rFonts w:ascii="Verdana" w:hAnsi="Verdana" w:cs="Times New Roman"/>
          <w:sz w:val="20"/>
          <w:szCs w:val="20"/>
        </w:rPr>
        <w:t>.</w:t>
      </w:r>
    </w:p>
    <w:p w:rsidR="00035292" w:rsidRDefault="00DC1CD1" w:rsidP="00035292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Fakturę</w:t>
      </w:r>
      <w:r w:rsidR="0003529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</w:t>
      </w:r>
      <w:r w:rsidR="00905C2A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odrębnie dla każdej części zamówienia </w:t>
      </w:r>
      <w:r w:rsidR="0003529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wraz z protok</w:t>
      </w:r>
      <w:r w:rsidR="0081741B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ołem, o 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którym</w:t>
      </w:r>
      <w:r w:rsidR="0081741B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mowa w §2 ust. 2</w:t>
      </w:r>
      <w:r w:rsidR="0003529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, należy złożyć w kan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celarii Zamawiającego, celem jej</w:t>
      </w:r>
      <w:r w:rsidR="0003529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opłacenia.</w:t>
      </w:r>
    </w:p>
    <w:p w:rsidR="00035292" w:rsidRDefault="00035292" w:rsidP="00035292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Za datę dokonania zapłaty przyjmuje się dzień obciążenia rachunku bankowego Zamawiającego.</w:t>
      </w:r>
    </w:p>
    <w:p w:rsidR="00035292" w:rsidRDefault="00035292" w:rsidP="00035292">
      <w:pPr>
        <w:numPr>
          <w:ilvl w:val="3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przypadku zwłoki w dokonaniu zapłat</w:t>
      </w:r>
      <w:r w:rsidR="0081741B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y faktur, o których mowa w ust.3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, Zamawiający będzie zobowiązany do zapłaty ustawowych odsetek.</w:t>
      </w:r>
    </w:p>
    <w:p w:rsidR="00035292" w:rsidRDefault="00035292" w:rsidP="00035292">
      <w:pPr>
        <w:tabs>
          <w:tab w:val="left" w:pos="3828"/>
        </w:tabs>
        <w:spacing w:after="0" w:line="240" w:lineRule="auto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D72F72" w:rsidRPr="00D72F72" w:rsidRDefault="00D72F72" w:rsidP="00D72F72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D72F72">
        <w:rPr>
          <w:rFonts w:ascii="Verdana" w:hAnsi="Verdana" w:cs="Arial"/>
          <w:b/>
          <w:sz w:val="20"/>
          <w:szCs w:val="20"/>
        </w:rPr>
        <w:t>V Zabezpieczenie należytego wykonania umowy</w:t>
      </w:r>
    </w:p>
    <w:p w:rsidR="00D72F72" w:rsidRPr="00D72F72" w:rsidRDefault="00D72F72" w:rsidP="00D72F72">
      <w:pPr>
        <w:tabs>
          <w:tab w:val="left" w:pos="0"/>
        </w:tabs>
        <w:spacing w:after="0" w:line="240" w:lineRule="auto"/>
        <w:ind w:left="3540" w:firstLine="708"/>
        <w:jc w:val="both"/>
        <w:rPr>
          <w:rFonts w:ascii="Verdana" w:hAnsi="Verdana" w:cs="Arial"/>
          <w:b/>
          <w:sz w:val="20"/>
          <w:szCs w:val="20"/>
        </w:rPr>
      </w:pPr>
      <w:r w:rsidRPr="00D72F72">
        <w:rPr>
          <w:rFonts w:ascii="Verdana" w:hAnsi="Verdana" w:cs="Arial"/>
          <w:b/>
          <w:sz w:val="20"/>
          <w:szCs w:val="20"/>
        </w:rPr>
        <w:t>§5</w:t>
      </w:r>
    </w:p>
    <w:p w:rsidR="00D72F72" w:rsidRPr="00D72F72" w:rsidRDefault="00D72F72" w:rsidP="00911081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</w:rPr>
        <w:t xml:space="preserve">Do pokrycia roszczeń z tytułu niewykonania lub nienależytego wykonania niniejszej umowy strony ustalają ZNWU w wysokości </w:t>
      </w:r>
      <w:r w:rsidR="00BA4200">
        <w:rPr>
          <w:rFonts w:ascii="Verdana" w:hAnsi="Verdana"/>
          <w:color w:val="000000" w:themeColor="text1"/>
          <w:sz w:val="20"/>
          <w:szCs w:val="20"/>
        </w:rPr>
        <w:t>5</w:t>
      </w:r>
      <w:r w:rsidRPr="00D72F72">
        <w:rPr>
          <w:rFonts w:ascii="Verdana" w:hAnsi="Verdana"/>
          <w:color w:val="000000" w:themeColor="text1"/>
          <w:sz w:val="20"/>
          <w:szCs w:val="20"/>
        </w:rPr>
        <w:t xml:space="preserve"> % ceny oferty), słownie ………………</w:t>
      </w:r>
      <w:r w:rsidR="008C044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72F72">
        <w:rPr>
          <w:rFonts w:ascii="Verdana" w:hAnsi="Verdana"/>
          <w:color w:val="000000" w:themeColor="text1"/>
          <w:sz w:val="20"/>
          <w:szCs w:val="20"/>
        </w:rPr>
        <w:t>w formie …………………….</w:t>
      </w:r>
      <w:r w:rsidR="008C044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72F72">
        <w:rPr>
          <w:rFonts w:ascii="Verdana" w:hAnsi="Verdana"/>
          <w:color w:val="000000" w:themeColor="text1"/>
          <w:sz w:val="20"/>
          <w:szCs w:val="20"/>
        </w:rPr>
        <w:t>(Gwarancji bankowej, Gwarancji ubezpieczeniowej, inne).</w:t>
      </w:r>
    </w:p>
    <w:p w:rsidR="00D72F72" w:rsidRPr="00D72F72" w:rsidRDefault="00D72F72" w:rsidP="00911081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</w:rPr>
        <w:t xml:space="preserve">Do dnia wyznaczonego na podpisanie umowy Wykonawca wniósł zabezpieczenie roszczenia z tytuły niewykonania lub nienależytego wykonania umowy ZNWU </w:t>
      </w:r>
      <w:r w:rsidR="008C0444">
        <w:rPr>
          <w:rFonts w:ascii="Verdana" w:hAnsi="Verdana"/>
          <w:color w:val="000000" w:themeColor="text1"/>
          <w:sz w:val="20"/>
          <w:szCs w:val="20"/>
        </w:rPr>
        <w:br/>
      </w:r>
      <w:r w:rsidRPr="00D72F72">
        <w:rPr>
          <w:rFonts w:ascii="Verdana" w:hAnsi="Verdana"/>
          <w:color w:val="000000" w:themeColor="text1"/>
          <w:sz w:val="20"/>
          <w:szCs w:val="20"/>
        </w:rPr>
        <w:t>w wysokości …………….. zł. w formie ………………….. (Gwarancji bankowej, Gwarancji ubezpieczeniowej) z terminem ważności o 30 dni dłuższym od dnia upływu planowanego umownego terminu zakończenia realizacji pr</w:t>
      </w:r>
      <w:r w:rsidR="00583A15">
        <w:rPr>
          <w:rFonts w:ascii="Verdana" w:hAnsi="Verdana"/>
          <w:color w:val="000000" w:themeColor="text1"/>
          <w:sz w:val="20"/>
          <w:szCs w:val="20"/>
        </w:rPr>
        <w:t>zedmiotu umowy określonych w §</w:t>
      </w:r>
      <w:r w:rsidR="00911081">
        <w:rPr>
          <w:rFonts w:ascii="Verdana" w:hAnsi="Verdana"/>
          <w:color w:val="000000" w:themeColor="text1"/>
          <w:sz w:val="20"/>
          <w:szCs w:val="20"/>
        </w:rPr>
        <w:t>3</w:t>
      </w:r>
      <w:r w:rsidRPr="00D72F72">
        <w:rPr>
          <w:rFonts w:ascii="Verdana" w:hAnsi="Verdana"/>
          <w:color w:val="000000" w:themeColor="text1"/>
          <w:sz w:val="20"/>
          <w:szCs w:val="20"/>
        </w:rPr>
        <w:t xml:space="preserve"> ust. </w:t>
      </w:r>
      <w:r w:rsidR="00583A15">
        <w:rPr>
          <w:rFonts w:ascii="Verdana" w:hAnsi="Verdana"/>
          <w:color w:val="000000" w:themeColor="text1"/>
          <w:sz w:val="20"/>
          <w:szCs w:val="20"/>
        </w:rPr>
        <w:t>1</w:t>
      </w:r>
      <w:r w:rsidRPr="00D72F72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D72F72" w:rsidRPr="00D72F72" w:rsidRDefault="00D72F72" w:rsidP="00911081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  <w:lang w:eastAsia="pl-PL"/>
        </w:rPr>
        <w:t>W przypadku zmiany terminu umownego zakończenia przedmiotu umowy, Wykonawca zobowiązuje się dostarczyć nowy dokument obejmujący zmieniony okres realizacji umowy w dniu podpisania aneksu, pod rygorem potrącenia wymaganej kwoty z najbliższej faktury.</w:t>
      </w:r>
    </w:p>
    <w:p w:rsidR="00D72F72" w:rsidRPr="00D72F72" w:rsidRDefault="00D72F72" w:rsidP="00911081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</w:rPr>
        <w:t xml:space="preserve">W przypadku podpisania aneksu o wydłużenie terminu zakończenia przedmiotu umowy w siedzibie Wykonawcy, aneks do umowy powinien wpłynąć </w:t>
      </w:r>
      <w:r w:rsidRPr="00D72F72">
        <w:rPr>
          <w:rFonts w:ascii="Verdana" w:hAnsi="Verdana"/>
          <w:color w:val="000000" w:themeColor="text1"/>
          <w:sz w:val="20"/>
          <w:szCs w:val="20"/>
        </w:rPr>
        <w:br/>
        <w:t>do Zamawiającego wraz z dokumentem wydłużającym termin ZNWU pod rygorem potrącenia kwoty ZNWU z faktury Wykonawcy.</w:t>
      </w:r>
    </w:p>
    <w:p w:rsidR="00D72F72" w:rsidRPr="008C0444" w:rsidRDefault="00D72F72" w:rsidP="008C0444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</w:rPr>
        <w:t xml:space="preserve">Wykonawca, który nie zrealizował terminowo przedmiotu umowy i nie uzyskał od Zamawiającego aneksu o jego wydłużeniu, zobowiązany jest zachowując ciągłość zabezpieczenia należytego wykonania przedmiotu umowy złożyć w siedzibie Zamawiającego dokument ZNWU z terminem ważności o 30 dni dłuższym od dnia przewidzianego terminu realizacji umowy pod rygorem potrącenia kwoty ZNWU </w:t>
      </w:r>
      <w:r w:rsidR="008C0444">
        <w:rPr>
          <w:rFonts w:ascii="Verdana" w:hAnsi="Verdana"/>
          <w:color w:val="000000" w:themeColor="text1"/>
          <w:sz w:val="20"/>
          <w:szCs w:val="20"/>
        </w:rPr>
        <w:br/>
      </w:r>
      <w:r w:rsidRPr="008C0444">
        <w:rPr>
          <w:rFonts w:ascii="Verdana" w:hAnsi="Verdana"/>
          <w:color w:val="000000" w:themeColor="text1"/>
          <w:sz w:val="20"/>
          <w:szCs w:val="20"/>
        </w:rPr>
        <w:t>z faktury Wykonawcy.</w:t>
      </w:r>
    </w:p>
    <w:p w:rsidR="00082526" w:rsidRPr="00D72F72" w:rsidRDefault="00D72F72" w:rsidP="00911081">
      <w:pPr>
        <w:pStyle w:val="ZnakZnak1"/>
        <w:numPr>
          <w:ilvl w:val="0"/>
          <w:numId w:val="9"/>
        </w:numPr>
        <w:ind w:left="284" w:hanging="284"/>
        <w:contextualSpacing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72F72">
        <w:rPr>
          <w:rFonts w:ascii="Verdana" w:hAnsi="Verdana"/>
          <w:color w:val="000000" w:themeColor="text1"/>
          <w:sz w:val="20"/>
          <w:szCs w:val="20"/>
        </w:rPr>
        <w:t>Zabezpieczenie w wysokości 100% gwarantujące zgodne z umową wykonanie przedmiotu umowy zostanie zwolnione na podstawie protokołu końcowego odbioru przedmiotu umowy w ciągu 30 dni od dnia końcowego odbioru .</w:t>
      </w:r>
    </w:p>
    <w:p w:rsidR="00D72F72" w:rsidRDefault="00D72F72" w:rsidP="00035292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035292" w:rsidRDefault="00035292" w:rsidP="00035292">
      <w:pPr>
        <w:tabs>
          <w:tab w:val="left" w:pos="3828"/>
        </w:tabs>
        <w:spacing w:after="0" w:line="240" w:lineRule="auto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V</w:t>
      </w:r>
      <w:r w:rsidR="00503B69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Kary umowne</w:t>
      </w:r>
    </w:p>
    <w:p w:rsidR="00035292" w:rsidRDefault="00035292" w:rsidP="00035292">
      <w:pPr>
        <w:tabs>
          <w:tab w:val="left" w:pos="3828"/>
        </w:tabs>
        <w:spacing w:after="0" w:line="240" w:lineRule="auto"/>
        <w:ind w:left="-570" w:firstLine="494"/>
        <w:jc w:val="center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§6</w:t>
      </w:r>
    </w:p>
    <w:p w:rsidR="00035292" w:rsidRDefault="00035292" w:rsidP="00035292">
      <w:pPr>
        <w:numPr>
          <w:ilvl w:val="6"/>
          <w:numId w:val="4"/>
        </w:numPr>
        <w:tabs>
          <w:tab w:val="left" w:pos="426"/>
          <w:tab w:val="left" w:pos="3828"/>
        </w:tabs>
        <w:spacing w:after="0" w:line="240" w:lineRule="auto"/>
        <w:ind w:hanging="5040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>Wykonawca zobowiązuje się do zapłaty Zamawiającemu kar umownych w razie:</w:t>
      </w:r>
    </w:p>
    <w:p w:rsidR="00035292" w:rsidRDefault="00035292" w:rsidP="00035292">
      <w:pPr>
        <w:tabs>
          <w:tab w:val="left" w:pos="3828"/>
        </w:tabs>
        <w:spacing w:after="0" w:line="240" w:lineRule="auto"/>
        <w:ind w:left="709" w:hanging="283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>1)</w:t>
      </w:r>
      <w:r>
        <w:rPr>
          <w:rFonts w:ascii="Verdana" w:eastAsia="Times New Roman" w:hAnsi="Verdana" w:cs="Verdana"/>
          <w:color w:val="000000"/>
          <w:sz w:val="20"/>
          <w:szCs w:val="20"/>
        </w:rPr>
        <w:tab/>
        <w:t>odstąpienia przez którąkolwiek ze stron z przyczyn zależnych od Wykonawcy</w:t>
      </w:r>
      <w:r w:rsidR="008C0444">
        <w:rPr>
          <w:rFonts w:ascii="Verdana" w:eastAsia="Times New Roman" w:hAnsi="Verdana" w:cs="Verdana"/>
          <w:color w:val="000000"/>
          <w:sz w:val="20"/>
          <w:szCs w:val="20"/>
        </w:rPr>
        <w:br/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w wysokości </w:t>
      </w:r>
      <w:r w:rsidR="00A1359C">
        <w:rPr>
          <w:rFonts w:ascii="Verdana" w:eastAsia="Times New Roman" w:hAnsi="Verdana" w:cs="Verdana"/>
          <w:color w:val="000000"/>
          <w:sz w:val="20"/>
          <w:szCs w:val="20"/>
        </w:rPr>
        <w:t>10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% wynagrodzenia </w:t>
      </w:r>
      <w:r w:rsidR="00905C2A">
        <w:rPr>
          <w:rFonts w:ascii="Verdana" w:eastAsia="Times New Roman" w:hAnsi="Verdana" w:cs="Verdana"/>
          <w:color w:val="000000"/>
          <w:sz w:val="20"/>
          <w:szCs w:val="20"/>
        </w:rPr>
        <w:t>umownego części zamówienia</w:t>
      </w:r>
      <w:r>
        <w:rPr>
          <w:rFonts w:ascii="Verdana" w:eastAsia="Times New Roman" w:hAnsi="Verdana" w:cs="Verdana"/>
          <w:color w:val="000000"/>
          <w:sz w:val="20"/>
          <w:szCs w:val="20"/>
        </w:rPr>
        <w:t>, od którego wykonania odstąpił,</w:t>
      </w:r>
    </w:p>
    <w:p w:rsidR="00035292" w:rsidRDefault="00035292" w:rsidP="006E2168">
      <w:pPr>
        <w:tabs>
          <w:tab w:val="left" w:pos="3828"/>
        </w:tabs>
        <w:spacing w:after="0" w:line="240" w:lineRule="auto"/>
        <w:ind w:left="709" w:hanging="283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2) </w:t>
      </w:r>
      <w:r w:rsidR="00E83DB9">
        <w:rPr>
          <w:rFonts w:ascii="Verdana" w:eastAsia="Times New Roman" w:hAnsi="Verdana" w:cs="Verdana"/>
          <w:color w:val="000000"/>
          <w:sz w:val="20"/>
          <w:szCs w:val="20"/>
        </w:rPr>
        <w:t>zwłoki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w wykonani</w:t>
      </w:r>
      <w:r w:rsidR="00A1359C">
        <w:rPr>
          <w:rFonts w:ascii="Verdana" w:eastAsia="Times New Roman" w:hAnsi="Verdana" w:cs="Verdana"/>
          <w:color w:val="000000"/>
          <w:sz w:val="20"/>
          <w:szCs w:val="20"/>
        </w:rPr>
        <w:t xml:space="preserve">u przedmiotu umowy w wysokości 0,2 </w:t>
      </w:r>
      <w:r>
        <w:rPr>
          <w:rFonts w:ascii="Verdana" w:eastAsia="Times New Roman" w:hAnsi="Verdana" w:cs="Verdana"/>
          <w:color w:val="000000"/>
          <w:sz w:val="20"/>
          <w:szCs w:val="20"/>
        </w:rPr>
        <w:t>% wynagrodzenia ryczałtowego br</w:t>
      </w:r>
      <w:r w:rsidR="00174A56">
        <w:rPr>
          <w:rFonts w:ascii="Verdana" w:eastAsia="Times New Roman" w:hAnsi="Verdana" w:cs="Verdana"/>
          <w:color w:val="000000"/>
          <w:sz w:val="20"/>
          <w:szCs w:val="20"/>
        </w:rPr>
        <w:t xml:space="preserve">utto, za każdy dzień </w:t>
      </w:r>
      <w:r w:rsidR="00E83DB9">
        <w:rPr>
          <w:rFonts w:ascii="Verdana" w:eastAsia="Times New Roman" w:hAnsi="Verdana" w:cs="Verdana"/>
          <w:color w:val="000000"/>
          <w:sz w:val="20"/>
          <w:szCs w:val="20"/>
        </w:rPr>
        <w:t>zwłoki</w:t>
      </w:r>
      <w:r>
        <w:rPr>
          <w:rFonts w:ascii="Verdana" w:eastAsia="Times New Roman" w:hAnsi="Verdana" w:cs="Verdana"/>
          <w:color w:val="000000"/>
          <w:sz w:val="20"/>
          <w:szCs w:val="20"/>
        </w:rPr>
        <w:t>, licząc od umownego terminu wykonania,</w:t>
      </w:r>
    </w:p>
    <w:p w:rsidR="00035292" w:rsidRDefault="00035292" w:rsidP="006E2168">
      <w:pPr>
        <w:tabs>
          <w:tab w:val="left" w:pos="3828"/>
        </w:tabs>
        <w:spacing w:after="0" w:line="240" w:lineRule="auto"/>
        <w:ind w:left="709" w:hanging="283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3) </w:t>
      </w:r>
      <w:r w:rsidR="00E83DB9">
        <w:rPr>
          <w:rFonts w:ascii="Verdana" w:eastAsia="Times New Roman" w:hAnsi="Verdana" w:cs="Verdana"/>
          <w:color w:val="000000"/>
          <w:sz w:val="20"/>
          <w:szCs w:val="20"/>
        </w:rPr>
        <w:t>zwłoki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w usunięciu wad stwierdzonych przy odbiorze – w wysokości </w:t>
      </w:r>
      <w:r w:rsidR="00A1359C">
        <w:rPr>
          <w:rFonts w:ascii="Verdana" w:eastAsia="Times New Roman" w:hAnsi="Verdana" w:cs="Verdana"/>
          <w:color w:val="000000"/>
          <w:sz w:val="20"/>
          <w:szCs w:val="20"/>
        </w:rPr>
        <w:t>0,2</w:t>
      </w:r>
      <w:r>
        <w:rPr>
          <w:rFonts w:ascii="Verdana" w:eastAsia="Times New Roman" w:hAnsi="Verdana" w:cs="Verdana"/>
          <w:color w:val="000000"/>
          <w:sz w:val="20"/>
          <w:szCs w:val="20"/>
        </w:rPr>
        <w:t>% wynagrodzenia ryczałtowego brutto,</w:t>
      </w:r>
      <w:r w:rsidR="0081741B">
        <w:rPr>
          <w:rFonts w:ascii="Verdana" w:eastAsia="Times New Roman" w:hAnsi="Verdana" w:cs="Verdana"/>
          <w:color w:val="000000"/>
          <w:sz w:val="20"/>
          <w:szCs w:val="20"/>
        </w:rPr>
        <w:t xml:space="preserve"> przewidzianego</w:t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 dla wadliwie wykonanej części zamówienia</w:t>
      </w:r>
      <w:r w:rsidR="0081741B" w:rsidRPr="0081741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="0081741B">
        <w:rPr>
          <w:rFonts w:ascii="Verdana" w:eastAsia="Times New Roman" w:hAnsi="Verdana" w:cs="Verdana"/>
          <w:color w:val="000000"/>
          <w:sz w:val="20"/>
          <w:szCs w:val="20"/>
        </w:rPr>
        <w:t>od której wykonania odstąpił</w:t>
      </w:r>
      <w:r>
        <w:rPr>
          <w:rFonts w:ascii="Verdana" w:eastAsia="Times New Roman" w:hAnsi="Verdana" w:cs="Verdana"/>
          <w:color w:val="000000"/>
          <w:sz w:val="20"/>
          <w:szCs w:val="20"/>
        </w:rPr>
        <w:t>, li</w:t>
      </w:r>
      <w:r w:rsidR="0081741B">
        <w:rPr>
          <w:rFonts w:ascii="Verdana" w:eastAsia="Times New Roman" w:hAnsi="Verdana" w:cs="Verdana"/>
          <w:color w:val="000000"/>
          <w:sz w:val="20"/>
          <w:szCs w:val="20"/>
        </w:rPr>
        <w:t xml:space="preserve">cząc za każdy dzień </w:t>
      </w:r>
      <w:r w:rsidR="00E83DB9">
        <w:rPr>
          <w:rFonts w:ascii="Verdana" w:eastAsia="Times New Roman" w:hAnsi="Verdana" w:cs="Verdana"/>
          <w:color w:val="000000"/>
          <w:sz w:val="20"/>
          <w:szCs w:val="20"/>
        </w:rPr>
        <w:t>zwłoki</w:t>
      </w:r>
      <w:r w:rsidR="0081741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Verdana"/>
          <w:color w:val="000000"/>
          <w:sz w:val="20"/>
          <w:szCs w:val="20"/>
        </w:rPr>
        <w:t>od ustalonego przez Zamawiającego terminu usunięcia wad.</w:t>
      </w:r>
    </w:p>
    <w:p w:rsidR="00A1359C" w:rsidRPr="00D358BF" w:rsidRDefault="00E27785" w:rsidP="006E2168">
      <w:pPr>
        <w:tabs>
          <w:tab w:val="left" w:pos="3828"/>
        </w:tabs>
        <w:spacing w:after="0" w:line="240" w:lineRule="auto"/>
        <w:ind w:left="709" w:hanging="283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4) za niedopełnienie wymogu zatrudnienia pracownika na podstawie umowy </w:t>
      </w:r>
      <w:r w:rsidR="008C0444">
        <w:rPr>
          <w:rFonts w:ascii="Verdana" w:eastAsia="Times New Roman" w:hAnsi="Verdana" w:cs="Verdana"/>
          <w:color w:val="000000"/>
          <w:sz w:val="20"/>
          <w:szCs w:val="20"/>
        </w:rPr>
        <w:br/>
      </w: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o pracę w rozumieniu przepisów Kodeksu Pracy w wysokości 1.000,00 zł </w:t>
      </w:r>
    </w:p>
    <w:p w:rsidR="00035292" w:rsidRPr="003749D9" w:rsidRDefault="00035292" w:rsidP="00035292">
      <w:pPr>
        <w:numPr>
          <w:ilvl w:val="6"/>
          <w:numId w:val="4"/>
        </w:numPr>
        <w:tabs>
          <w:tab w:val="left" w:pos="3828"/>
        </w:tabs>
        <w:spacing w:after="0" w:line="240" w:lineRule="auto"/>
        <w:ind w:left="284" w:hanging="284"/>
        <w:jc w:val="both"/>
      </w:pPr>
      <w:r w:rsidRPr="003749D9">
        <w:rPr>
          <w:rFonts w:ascii="Verdana" w:eastAsia="Times New Roman" w:hAnsi="Verdana" w:cs="Verdana"/>
          <w:sz w:val="20"/>
          <w:szCs w:val="20"/>
        </w:rPr>
        <w:t xml:space="preserve">Łącznie wysokość kar umownych </w:t>
      </w:r>
      <w:r w:rsidR="003749D9" w:rsidRPr="003749D9">
        <w:rPr>
          <w:rFonts w:ascii="Verdana" w:eastAsia="Times New Roman" w:hAnsi="Verdana" w:cs="Verdana"/>
          <w:sz w:val="20"/>
          <w:szCs w:val="20"/>
        </w:rPr>
        <w:t xml:space="preserve">wymienionych w ust 1 pkt 2 i 3 </w:t>
      </w:r>
      <w:r w:rsidRPr="003749D9">
        <w:rPr>
          <w:rFonts w:ascii="Verdana" w:eastAsia="Times New Roman" w:hAnsi="Verdana" w:cs="Verdana"/>
          <w:sz w:val="20"/>
          <w:szCs w:val="20"/>
        </w:rPr>
        <w:t>nie może przekracz</w:t>
      </w:r>
      <w:r w:rsidR="00D72F72">
        <w:rPr>
          <w:rFonts w:ascii="Verdana" w:eastAsia="Times New Roman" w:hAnsi="Verdana" w:cs="Verdana"/>
          <w:sz w:val="20"/>
          <w:szCs w:val="20"/>
        </w:rPr>
        <w:t>ać 3</w:t>
      </w:r>
      <w:r w:rsidR="00E27785" w:rsidRPr="003749D9">
        <w:rPr>
          <w:rFonts w:ascii="Verdana" w:eastAsia="Times New Roman" w:hAnsi="Verdana" w:cs="Verdana"/>
          <w:sz w:val="20"/>
          <w:szCs w:val="20"/>
        </w:rPr>
        <w:t>0</w:t>
      </w:r>
      <w:r w:rsidRPr="003749D9">
        <w:rPr>
          <w:rFonts w:ascii="Verdana" w:eastAsia="Times New Roman" w:hAnsi="Verdana" w:cs="Verdana"/>
          <w:sz w:val="20"/>
          <w:szCs w:val="20"/>
        </w:rPr>
        <w:t xml:space="preserve"> % wynagrodzenia ryczałtowego brutto określonego w § 4 ust. 1 umowy.</w:t>
      </w:r>
    </w:p>
    <w:p w:rsidR="00035292" w:rsidRDefault="00035292" w:rsidP="00104376">
      <w:pPr>
        <w:numPr>
          <w:ilvl w:val="6"/>
          <w:numId w:val="4"/>
        </w:numPr>
        <w:tabs>
          <w:tab w:val="left" w:pos="426"/>
          <w:tab w:val="left" w:pos="3828"/>
        </w:tabs>
        <w:spacing w:after="0" w:line="240" w:lineRule="auto"/>
        <w:ind w:left="284" w:hanging="284"/>
        <w:jc w:val="both"/>
        <w:rPr>
          <w:color w:val="000000"/>
        </w:rPr>
      </w:pPr>
      <w:r w:rsidRPr="003749D9">
        <w:rPr>
          <w:rFonts w:ascii="Verdana" w:eastAsia="Times New Roman" w:hAnsi="Verdana" w:cs="Verdana"/>
          <w:sz w:val="20"/>
          <w:szCs w:val="20"/>
        </w:rPr>
        <w:t xml:space="preserve">Zamawiający dopuszcza </w:t>
      </w:r>
      <w:r>
        <w:rPr>
          <w:rFonts w:ascii="Verdana" w:eastAsia="Times New Roman" w:hAnsi="Verdana" w:cs="Verdana"/>
          <w:color w:val="000000"/>
          <w:sz w:val="20"/>
          <w:szCs w:val="20"/>
        </w:rPr>
        <w:t>kumulację kar umownych, przy czym łączna wysokość kar umownych nie może przekroczyć 50 % wynagrodzenia umownego brutto.</w:t>
      </w:r>
    </w:p>
    <w:p w:rsidR="00035292" w:rsidRPr="008464D4" w:rsidRDefault="00035292" w:rsidP="00035292">
      <w:pPr>
        <w:numPr>
          <w:ilvl w:val="6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 w:cs="Verdana"/>
          <w:color w:val="000000"/>
          <w:sz w:val="20"/>
          <w:szCs w:val="20"/>
        </w:rPr>
        <w:t xml:space="preserve">Strony postanawiają, że mogą dochodzić odszkodowania uzupełniającego, </w:t>
      </w:r>
      <w:r w:rsidRPr="008464D4">
        <w:rPr>
          <w:rFonts w:ascii="Verdana" w:eastAsia="Times New Roman" w:hAnsi="Verdana" w:cs="Verdana"/>
          <w:color w:val="000000"/>
          <w:sz w:val="20"/>
          <w:szCs w:val="20"/>
        </w:rPr>
        <w:t>przewyższającego kary umowne do pełnej wysokości poniesionej szkody.</w:t>
      </w:r>
    </w:p>
    <w:p w:rsidR="00035292" w:rsidRPr="008464D4" w:rsidRDefault="00035292" w:rsidP="00035292">
      <w:pPr>
        <w:numPr>
          <w:ilvl w:val="6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8464D4">
        <w:rPr>
          <w:rFonts w:ascii="Verdana" w:eastAsia="Times New Roman" w:hAnsi="Verdana" w:cs="Verdana"/>
          <w:color w:val="000000"/>
          <w:sz w:val="20"/>
          <w:szCs w:val="20"/>
        </w:rPr>
        <w:t>Strony ustalają, że w razie naliczenia kar umownych zgodnie z ust.1 Zamawiający jest upoważniony do potrącenia kwoty tych kar z należności Wykonawcy.</w:t>
      </w:r>
    </w:p>
    <w:p w:rsidR="008464D4" w:rsidRPr="008464D4" w:rsidRDefault="008464D4" w:rsidP="008464D4">
      <w:pPr>
        <w:numPr>
          <w:ilvl w:val="6"/>
          <w:numId w:val="4"/>
        </w:numPr>
        <w:tabs>
          <w:tab w:val="left" w:pos="284"/>
          <w:tab w:val="left" w:pos="3828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8464D4">
        <w:rPr>
          <w:rFonts w:ascii="Verdana" w:hAnsi="Verdana"/>
          <w:color w:val="000000"/>
          <w:sz w:val="20"/>
          <w:szCs w:val="20"/>
        </w:rPr>
        <w:t>W szczególnie uzasadnionych przypadkach, na pisemny wniosek Wykonawcy, Zamawiający przewiduje możliwość odstąpienia od naliczania kar, jeśli opóźnienie nastąpiło z przyczyn niezależnych od Wykonawcy, a jednocześnie Wykonawca dołożył należytej staranności aby dotrzymać terminu umowy</w:t>
      </w:r>
    </w:p>
    <w:p w:rsidR="008464D4" w:rsidRPr="008464D4" w:rsidRDefault="008464D4" w:rsidP="008464D4">
      <w:pPr>
        <w:numPr>
          <w:ilvl w:val="6"/>
          <w:numId w:val="4"/>
        </w:numPr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8464D4">
        <w:rPr>
          <w:rFonts w:ascii="Verdana" w:hAnsi="Verdana"/>
          <w:color w:val="000000"/>
          <w:sz w:val="20"/>
          <w:szCs w:val="20"/>
        </w:rPr>
        <w:t>W przypadku stwierdzenia nieprawidłowego wykonania usługi, Zamawiający może powierzyć wykonanie prawidłowej usługi na koszt Wykonawcy.</w:t>
      </w:r>
    </w:p>
    <w:p w:rsidR="00035292" w:rsidRDefault="00035292" w:rsidP="00AA6479">
      <w:pPr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6F00F9" w:rsidRDefault="006F00F9" w:rsidP="00AA6479">
      <w:pPr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</w:p>
    <w:p w:rsidR="00035292" w:rsidRDefault="00503B69" w:rsidP="0081741B">
      <w:pPr>
        <w:spacing w:after="0" w:line="240" w:lineRule="auto"/>
        <w:jc w:val="center"/>
        <w:rPr>
          <w:color w:val="00000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VII </w:t>
      </w:r>
      <w:r w:rsidR="00035292">
        <w:rPr>
          <w:rFonts w:ascii="Verdana" w:hAnsi="Verdana" w:cs="Verdana"/>
          <w:b/>
          <w:color w:val="000000"/>
          <w:sz w:val="20"/>
          <w:szCs w:val="20"/>
        </w:rPr>
        <w:t>Odstąpienie od umowy</w:t>
      </w:r>
    </w:p>
    <w:p w:rsidR="00035292" w:rsidRDefault="0081741B" w:rsidP="0081741B">
      <w:pPr>
        <w:spacing w:after="0" w:line="240" w:lineRule="auto"/>
        <w:jc w:val="center"/>
        <w:rPr>
          <w:color w:val="00000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§7</w:t>
      </w:r>
    </w:p>
    <w:p w:rsidR="00035292" w:rsidRDefault="00035292" w:rsidP="003A45EB">
      <w:pPr>
        <w:tabs>
          <w:tab w:val="left" w:pos="142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1. Strony postanawiają, że oprócz przypadków przewidzianych przez ustawy: Prawo zamówień publicznych i Kodeks Cywilny, przysługuje</w:t>
      </w:r>
      <w:r w:rsidR="00B93E0B">
        <w:rPr>
          <w:rFonts w:ascii="Verdana" w:hAnsi="Verdana" w:cs="Verdana"/>
          <w:color w:val="000000"/>
          <w:sz w:val="20"/>
          <w:szCs w:val="20"/>
        </w:rPr>
        <w:t xml:space="preserve"> im prawo odstąpienia od umowy </w:t>
      </w:r>
      <w:r>
        <w:rPr>
          <w:rFonts w:ascii="Verdana" w:hAnsi="Verdana" w:cs="Verdana"/>
          <w:color w:val="000000"/>
          <w:sz w:val="20"/>
          <w:szCs w:val="20"/>
        </w:rPr>
        <w:t>w terminie</w:t>
      </w:r>
      <w:r w:rsidR="005E29C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14B39">
        <w:rPr>
          <w:rFonts w:ascii="Verdana" w:hAnsi="Verdana" w:cs="Verdana"/>
          <w:color w:val="000000"/>
          <w:sz w:val="20"/>
          <w:szCs w:val="20"/>
        </w:rPr>
        <w:t>(</w:t>
      </w:r>
      <w:r w:rsidR="00FC6B86">
        <w:rPr>
          <w:rFonts w:ascii="Verdana" w:hAnsi="Verdana" w:cs="Verdana"/>
          <w:color w:val="000000"/>
          <w:sz w:val="20"/>
          <w:szCs w:val="20"/>
        </w:rPr>
        <w:t>90</w:t>
      </w:r>
      <w:r w:rsidR="00E43FCC">
        <w:rPr>
          <w:rFonts w:ascii="Verdana" w:hAnsi="Verdana" w:cs="Verdana"/>
          <w:i/>
          <w:color w:val="000000"/>
          <w:sz w:val="20"/>
          <w:szCs w:val="20"/>
        </w:rPr>
        <w:t xml:space="preserve"> dni</w:t>
      </w:r>
      <w:r w:rsidR="00214B39" w:rsidRPr="00214B39">
        <w:rPr>
          <w:rFonts w:ascii="Verdana" w:hAnsi="Verdana" w:cs="Verdana"/>
          <w:i/>
          <w:color w:val="000000"/>
          <w:sz w:val="20"/>
          <w:szCs w:val="20"/>
        </w:rPr>
        <w:t xml:space="preserve"> od zawarcia umowy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F03ABF">
        <w:rPr>
          <w:rFonts w:ascii="Verdana" w:hAnsi="Verdana" w:cs="Verdana"/>
          <w:color w:val="000000"/>
          <w:sz w:val="20"/>
          <w:szCs w:val="20"/>
        </w:rPr>
        <w:t xml:space="preserve">i nie później niż do upływu terminu gwarancji </w:t>
      </w:r>
      <w:r w:rsidR="005E29C4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 poniższych przypadkach:</w:t>
      </w:r>
    </w:p>
    <w:p w:rsidR="00035292" w:rsidRDefault="00035292" w:rsidP="003A45EB">
      <w:pPr>
        <w:tabs>
          <w:tab w:val="left" w:pos="142"/>
          <w:tab w:val="left" w:pos="709"/>
          <w:tab w:val="left" w:pos="1134"/>
        </w:tabs>
        <w:spacing w:after="0" w:line="240" w:lineRule="auto"/>
        <w:ind w:left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1) został wydany nakaz zajęcia majątku Wykonawcy,</w:t>
      </w:r>
    </w:p>
    <w:p w:rsidR="00035292" w:rsidRDefault="00035292" w:rsidP="003A45EB">
      <w:pPr>
        <w:tabs>
          <w:tab w:val="left" w:pos="142"/>
          <w:tab w:val="left" w:pos="709"/>
          <w:tab w:val="left" w:pos="1134"/>
        </w:tabs>
        <w:spacing w:after="0" w:line="240" w:lineRule="auto"/>
        <w:ind w:left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2) Wykonawca z własnej winy przerwał realizację usługi,</w:t>
      </w:r>
    </w:p>
    <w:p w:rsidR="00035292" w:rsidRDefault="00035292" w:rsidP="000F5545">
      <w:pPr>
        <w:tabs>
          <w:tab w:val="left" w:pos="142"/>
          <w:tab w:val="left" w:pos="426"/>
          <w:tab w:val="left" w:pos="1134"/>
        </w:tabs>
        <w:spacing w:after="0" w:line="240" w:lineRule="auto"/>
        <w:ind w:left="567" w:hanging="283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3) Wykonawca bez uzasadnionych przyczyn nie rozpoczął realizacji usługi lub nie</w:t>
      </w:r>
      <w:r w:rsidR="008C0444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kontynuuje ich pomimo dodatkowych wezwań Zamawiającego,</w:t>
      </w:r>
    </w:p>
    <w:p w:rsidR="00035292" w:rsidRDefault="00035292" w:rsidP="003A45EB">
      <w:pPr>
        <w:tabs>
          <w:tab w:val="left" w:pos="142"/>
          <w:tab w:val="left" w:pos="709"/>
          <w:tab w:val="left" w:pos="1134"/>
        </w:tabs>
        <w:spacing w:after="0" w:line="240" w:lineRule="auto"/>
        <w:ind w:left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4) Wykonawca wykonuje usługi niezgodnie z niniejszą umową,</w:t>
      </w:r>
    </w:p>
    <w:p w:rsidR="00035292" w:rsidRDefault="00035292" w:rsidP="000F5545">
      <w:pPr>
        <w:tabs>
          <w:tab w:val="left" w:pos="142"/>
          <w:tab w:val="left" w:pos="709"/>
        </w:tabs>
        <w:spacing w:after="0" w:line="240" w:lineRule="auto"/>
        <w:ind w:left="567" w:hanging="283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5) jeśli Wykonawca przy realizacji umowy jest zaangażowany w praktyki korupcyjne stwierdzone aktem oskarżenia,</w:t>
      </w:r>
    </w:p>
    <w:p w:rsidR="00035292" w:rsidRDefault="00035292" w:rsidP="008C0444">
      <w:pPr>
        <w:tabs>
          <w:tab w:val="left" w:pos="142"/>
          <w:tab w:val="left" w:pos="709"/>
          <w:tab w:val="left" w:pos="1134"/>
        </w:tabs>
        <w:spacing w:after="0" w:line="240" w:lineRule="auto"/>
        <w:ind w:left="567" w:hanging="283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6) jeśli wysokość kar umownych, naliczonych w trakci</w:t>
      </w:r>
      <w:r w:rsidR="0081741B">
        <w:rPr>
          <w:rFonts w:ascii="Verdana" w:hAnsi="Verdana" w:cs="Verdana"/>
          <w:color w:val="000000"/>
          <w:sz w:val="20"/>
          <w:szCs w:val="20"/>
        </w:rPr>
        <w:t xml:space="preserve">e realizacji umowy </w:t>
      </w:r>
      <w:r w:rsidR="003A45EB">
        <w:rPr>
          <w:rFonts w:ascii="Verdana" w:hAnsi="Verdana" w:cs="Verdana"/>
          <w:color w:val="000000"/>
          <w:sz w:val="20"/>
          <w:szCs w:val="20"/>
        </w:rPr>
        <w:t xml:space="preserve">przekroczy </w:t>
      </w:r>
      <w:r w:rsidR="00911081">
        <w:rPr>
          <w:rFonts w:ascii="Verdana" w:hAnsi="Verdana" w:cs="Verdana"/>
          <w:color w:val="000000"/>
          <w:sz w:val="20"/>
          <w:szCs w:val="20"/>
        </w:rPr>
        <w:t>5</w:t>
      </w:r>
      <w:r w:rsidR="003A45EB"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 % wartości wynagrodzenia umownego brutto.</w:t>
      </w:r>
    </w:p>
    <w:p w:rsidR="00035292" w:rsidRDefault="00035292" w:rsidP="003A45EB">
      <w:pPr>
        <w:tabs>
          <w:tab w:val="left" w:pos="426"/>
          <w:tab w:val="left" w:pos="709"/>
          <w:tab w:val="left" w:pos="1134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Zamawiającemu przysługuje prawo odstąpienia od umowy w przypadku, gdy wystąpią istotne zmiany okoliczności powodujące, że wykonanie umowy nie leży </w:t>
      </w:r>
      <w:r>
        <w:rPr>
          <w:rFonts w:ascii="Verdana" w:hAnsi="Verdana" w:cs="Verdana"/>
          <w:color w:val="000000"/>
          <w:sz w:val="20"/>
          <w:szCs w:val="20"/>
        </w:rPr>
        <w:br/>
        <w:t>w interesie publicznym, czego nie można było przewidzieć w chwili zawarcia umowy lub dalsze wykonywanie umowy może zagrozić istotnemu interesowi bezpieczeństwa państwa lub bezpieczeństwu publicznemu,</w:t>
      </w:r>
      <w:r w:rsidR="00765DB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Zamawiający może odstąpić od umowy w terminie 30 dni od powzięcia wiadomości </w:t>
      </w:r>
      <w:r w:rsidR="00C4667A">
        <w:rPr>
          <w:rFonts w:ascii="Verdana" w:hAnsi="Verdana" w:cs="Verdana"/>
          <w:color w:val="000000"/>
          <w:sz w:val="20"/>
          <w:szCs w:val="20"/>
        </w:rPr>
        <w:t>o powyższych okolicznościach.</w:t>
      </w:r>
    </w:p>
    <w:p w:rsidR="00035292" w:rsidRDefault="00035292" w:rsidP="003A45EB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3. W przypadku odstąpienia od umowy przez jedną ze stron Wykonawca ma obowiązek wstrzymania realizację usługi w trybie natychmiastowym.</w:t>
      </w:r>
    </w:p>
    <w:p w:rsidR="00035292" w:rsidRDefault="00035292" w:rsidP="000F5545">
      <w:pPr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W przypadku odstąpienia od umowy, Wykonawca może żądać jedynie wynagrodzenia za część umowy wykonaną do daty odstąpienia </w:t>
      </w:r>
      <w:r w:rsidR="00E27785">
        <w:rPr>
          <w:rFonts w:ascii="Verdana" w:hAnsi="Verdana" w:cs="Verdana"/>
          <w:color w:val="000000"/>
          <w:sz w:val="20"/>
          <w:szCs w:val="20"/>
        </w:rPr>
        <w:t xml:space="preserve">od umowy — naliczonego zgodnie </w:t>
      </w:r>
      <w:r>
        <w:rPr>
          <w:rFonts w:ascii="Verdana" w:hAnsi="Verdana" w:cs="Verdana"/>
          <w:color w:val="000000"/>
          <w:sz w:val="20"/>
          <w:szCs w:val="20"/>
        </w:rPr>
        <w:t>z Formularzem Cenowym.</w:t>
      </w:r>
    </w:p>
    <w:p w:rsidR="00035292" w:rsidRDefault="00035292" w:rsidP="003A45EB">
      <w:pPr>
        <w:tabs>
          <w:tab w:val="left" w:pos="426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5. W przypadku dostarczenia zabezpieczenia należytego wykonania umowy (ZNWU) niezgodnego lub fałszywego Zamawiający rozwiąże </w:t>
      </w:r>
      <w:r w:rsidR="003A45EB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umowę w trybie natychmiastowym 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 winy Wykonawcy.</w:t>
      </w:r>
    </w:p>
    <w:p w:rsidR="00911081" w:rsidRDefault="00911081" w:rsidP="00035292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3A45EB" w:rsidRDefault="003A45EB" w:rsidP="006E2168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VIII </w:t>
      </w:r>
      <w:r w:rsidRPr="003A45EB">
        <w:rPr>
          <w:rFonts w:ascii="Verdana" w:hAnsi="Verdana"/>
          <w:b/>
          <w:color w:val="000000"/>
          <w:sz w:val="20"/>
          <w:szCs w:val="20"/>
        </w:rPr>
        <w:t>Wymagania Zamawiającego dotyczące pracowników zatrudnionych na umowę o pracę</w:t>
      </w:r>
    </w:p>
    <w:p w:rsidR="006E2168" w:rsidRDefault="006E2168" w:rsidP="006E2168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§8</w:t>
      </w:r>
    </w:p>
    <w:p w:rsidR="00F03ABF" w:rsidRDefault="00F03ABF" w:rsidP="006E2168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3A45EB" w:rsidRPr="004C0F9E" w:rsidRDefault="003A45EB" w:rsidP="003A45EB">
      <w:pPr>
        <w:numPr>
          <w:ilvl w:val="6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000000"/>
        </w:rPr>
      </w:pPr>
      <w:r w:rsidRPr="00A67D53">
        <w:rPr>
          <w:rFonts w:ascii="Verdana" w:hAnsi="Verdana" w:cs="Verdana"/>
          <w:color w:val="000000"/>
          <w:sz w:val="20"/>
          <w:szCs w:val="20"/>
        </w:rPr>
        <w:t>Zamawiający wymaga zatrudnienia na podstawie umowy o pracę przez Wykonawcę</w:t>
      </w:r>
      <w:r w:rsidR="00B93E0B" w:rsidRPr="00B93E0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93E0B">
        <w:rPr>
          <w:rFonts w:ascii="Verdana" w:hAnsi="Verdana" w:cs="Verdana"/>
          <w:color w:val="000000"/>
          <w:sz w:val="20"/>
          <w:szCs w:val="20"/>
        </w:rPr>
        <w:t>os</w:t>
      </w:r>
      <w:r w:rsidR="00E87392">
        <w:rPr>
          <w:rFonts w:ascii="Verdana" w:hAnsi="Verdana" w:cs="Verdana"/>
          <w:color w:val="000000"/>
          <w:sz w:val="20"/>
          <w:szCs w:val="20"/>
        </w:rPr>
        <w:t>ó</w:t>
      </w:r>
      <w:r w:rsidR="00B93E0B">
        <w:rPr>
          <w:rFonts w:ascii="Verdana" w:hAnsi="Verdana" w:cs="Verdana"/>
          <w:color w:val="000000"/>
          <w:sz w:val="20"/>
          <w:szCs w:val="20"/>
        </w:rPr>
        <w:t>b wykonując</w:t>
      </w:r>
      <w:r w:rsidR="00E87392">
        <w:rPr>
          <w:rFonts w:ascii="Verdana" w:hAnsi="Verdana" w:cs="Verdana"/>
          <w:color w:val="000000"/>
          <w:sz w:val="20"/>
          <w:szCs w:val="20"/>
        </w:rPr>
        <w:t>ych</w:t>
      </w:r>
      <w:r w:rsidR="00B93E0B">
        <w:rPr>
          <w:rFonts w:ascii="Verdana" w:hAnsi="Verdana" w:cs="Verdana"/>
          <w:color w:val="000000"/>
          <w:sz w:val="20"/>
          <w:szCs w:val="20"/>
        </w:rPr>
        <w:t xml:space="preserve"> przedmiot zamówienia</w:t>
      </w:r>
      <w:r w:rsidR="00E87392">
        <w:rPr>
          <w:rFonts w:ascii="Verdana" w:hAnsi="Verdana" w:cs="Verdana"/>
          <w:color w:val="000000"/>
          <w:sz w:val="20"/>
          <w:szCs w:val="20"/>
        </w:rPr>
        <w:t xml:space="preserve"> m.in. wykonania pomiarów promieniowania</w:t>
      </w:r>
      <w:r w:rsidR="00B93E0B">
        <w:rPr>
          <w:rFonts w:ascii="Verdana" w:hAnsi="Verdana" w:cs="Verdana"/>
          <w:color w:val="000000"/>
          <w:sz w:val="20"/>
          <w:szCs w:val="20"/>
        </w:rPr>
        <w:t>.</w:t>
      </w:r>
    </w:p>
    <w:p w:rsidR="003A45EB" w:rsidRPr="00A67D53" w:rsidRDefault="003A45EB" w:rsidP="003A45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color w:val="000000"/>
        </w:rPr>
      </w:pPr>
      <w:r w:rsidRPr="00A67D53">
        <w:rPr>
          <w:rFonts w:ascii="Verdana" w:hAnsi="Verdana" w:cs="Verdana"/>
          <w:color w:val="000000"/>
          <w:sz w:val="20"/>
          <w:szCs w:val="20"/>
        </w:rPr>
        <w:t>W trakcie realizacji zamówienia Zamawiający uprawniony jest do wykonywania czynności kontrolnych wobec Wykonawcy odnośnie spełniania przez Wykonawcę wymogu zatrudnieni</w:t>
      </w:r>
      <w:r w:rsidR="00B93E0B">
        <w:rPr>
          <w:rFonts w:ascii="Verdana" w:hAnsi="Verdana" w:cs="Verdana"/>
          <w:color w:val="000000"/>
          <w:sz w:val="20"/>
          <w:szCs w:val="20"/>
        </w:rPr>
        <w:t>a na podstawie umowy o pracę osoby</w:t>
      </w:r>
      <w:r w:rsidR="00327C70">
        <w:rPr>
          <w:rFonts w:ascii="Verdana" w:hAnsi="Verdana" w:cs="Verdana"/>
          <w:color w:val="000000"/>
          <w:sz w:val="20"/>
          <w:szCs w:val="20"/>
        </w:rPr>
        <w:t xml:space="preserve"> wykonującej</w:t>
      </w:r>
      <w:r w:rsidRPr="00A67D53">
        <w:rPr>
          <w:rFonts w:ascii="Verdana" w:hAnsi="Verdana" w:cs="Verdana"/>
          <w:color w:val="000000"/>
          <w:sz w:val="20"/>
          <w:szCs w:val="20"/>
        </w:rPr>
        <w:t xml:space="preserve"> wskazane w ust. 1 czynności. Zamawiający uprawniony jest w szczególności do:</w:t>
      </w:r>
    </w:p>
    <w:p w:rsidR="003A45EB" w:rsidRPr="004C0F9E" w:rsidRDefault="003A45EB" w:rsidP="000F5545">
      <w:pPr>
        <w:pStyle w:val="Akapitzlist"/>
        <w:numPr>
          <w:ilvl w:val="3"/>
          <w:numId w:val="15"/>
        </w:numPr>
        <w:tabs>
          <w:tab w:val="clear" w:pos="0"/>
        </w:tabs>
        <w:spacing w:after="0" w:line="240" w:lineRule="auto"/>
        <w:ind w:left="567" w:hanging="283"/>
        <w:contextualSpacing w:val="0"/>
        <w:jc w:val="both"/>
        <w:rPr>
          <w:color w:val="000000"/>
        </w:rPr>
      </w:pPr>
      <w:r w:rsidRPr="004C0F9E">
        <w:rPr>
          <w:rFonts w:ascii="Verdana" w:hAnsi="Verdana" w:cs="Verdana"/>
          <w:color w:val="000000"/>
          <w:sz w:val="20"/>
          <w:szCs w:val="20"/>
        </w:rPr>
        <w:t>żądania oświadczeń i dokumentów w zakresie potwierdzenia spełnienia ww. wymogów i dokonywania ich oceny,</w:t>
      </w:r>
    </w:p>
    <w:p w:rsidR="003A45EB" w:rsidRPr="004C0F9E" w:rsidRDefault="003A45EB" w:rsidP="000F5545">
      <w:pPr>
        <w:pStyle w:val="Akapitzlist"/>
        <w:numPr>
          <w:ilvl w:val="3"/>
          <w:numId w:val="15"/>
        </w:numPr>
        <w:tabs>
          <w:tab w:val="clear" w:pos="0"/>
        </w:tabs>
        <w:spacing w:after="0" w:line="240" w:lineRule="auto"/>
        <w:ind w:left="567" w:hanging="283"/>
        <w:contextualSpacing w:val="0"/>
        <w:jc w:val="both"/>
        <w:rPr>
          <w:color w:val="000000"/>
        </w:rPr>
      </w:pPr>
      <w:r w:rsidRPr="004C0F9E">
        <w:rPr>
          <w:rFonts w:ascii="Verdana" w:hAnsi="Verdana" w:cs="Verdana"/>
          <w:color w:val="000000"/>
          <w:sz w:val="20"/>
          <w:szCs w:val="20"/>
        </w:rPr>
        <w:t>żądania wyjaśnień w przypadku wątpliwości w zak</w:t>
      </w:r>
      <w:r>
        <w:rPr>
          <w:rFonts w:ascii="Verdana" w:hAnsi="Verdana" w:cs="Verdana"/>
          <w:color w:val="000000"/>
          <w:sz w:val="20"/>
          <w:szCs w:val="20"/>
        </w:rPr>
        <w:t xml:space="preserve">resie potwierdzenia spełnienia </w:t>
      </w:r>
      <w:r w:rsidRPr="004C0F9E">
        <w:rPr>
          <w:rFonts w:ascii="Verdana" w:hAnsi="Verdana" w:cs="Verdana"/>
          <w:color w:val="000000"/>
          <w:sz w:val="20"/>
          <w:szCs w:val="20"/>
        </w:rPr>
        <w:t xml:space="preserve">ww. wymogów, </w:t>
      </w:r>
    </w:p>
    <w:p w:rsidR="003A45EB" w:rsidRPr="004C0F9E" w:rsidRDefault="003A45EB" w:rsidP="000F5545">
      <w:pPr>
        <w:pStyle w:val="Akapitzlist"/>
        <w:numPr>
          <w:ilvl w:val="3"/>
          <w:numId w:val="15"/>
        </w:numPr>
        <w:tabs>
          <w:tab w:val="clear" w:pos="0"/>
        </w:tabs>
        <w:spacing w:after="0" w:line="240" w:lineRule="auto"/>
        <w:ind w:left="567" w:hanging="283"/>
        <w:contextualSpacing w:val="0"/>
        <w:jc w:val="both"/>
        <w:rPr>
          <w:color w:val="000000"/>
        </w:rPr>
      </w:pPr>
      <w:r w:rsidRPr="004C0F9E">
        <w:rPr>
          <w:rFonts w:ascii="Verdana" w:hAnsi="Verdana" w:cs="Verdana"/>
          <w:color w:val="000000"/>
          <w:sz w:val="20"/>
          <w:szCs w:val="20"/>
        </w:rPr>
        <w:t>przeprowadzenia kontroli na miejscu wykonywania świadczenia.</w:t>
      </w:r>
    </w:p>
    <w:p w:rsidR="003A45EB" w:rsidRPr="00A67D53" w:rsidRDefault="003A45EB" w:rsidP="003A45E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color w:val="000000"/>
        </w:rPr>
      </w:pPr>
      <w:r w:rsidRPr="00A67D53">
        <w:rPr>
          <w:rFonts w:ascii="Verdana" w:hAnsi="Verdana" w:cs="Verdana"/>
          <w:color w:val="000000"/>
          <w:sz w:val="20"/>
          <w:szCs w:val="20"/>
        </w:rPr>
        <w:t>W trakcie realizacji zamówienia na każde wezwan</w:t>
      </w:r>
      <w:r>
        <w:rPr>
          <w:rFonts w:ascii="Verdana" w:hAnsi="Verdana" w:cs="Verdana"/>
          <w:color w:val="000000"/>
          <w:sz w:val="20"/>
          <w:szCs w:val="20"/>
        </w:rPr>
        <w:t xml:space="preserve">ie Zamawiającego w wyznaczonym </w:t>
      </w:r>
      <w:r w:rsidRPr="00A67D53">
        <w:rPr>
          <w:rFonts w:ascii="Verdana" w:hAnsi="Verdana" w:cs="Verdana"/>
          <w:color w:val="000000"/>
          <w:sz w:val="20"/>
          <w:szCs w:val="20"/>
        </w:rPr>
        <w:t>w tym wezwaniu terminie Wykonawca przedłoży Zamawiającemu wskazane poniżej dowody w celu potwierdzenia spełnienia wymogu zatrudnienia</w:t>
      </w:r>
      <w:r>
        <w:rPr>
          <w:rFonts w:ascii="Verdana" w:hAnsi="Verdana" w:cs="Verdana"/>
          <w:color w:val="000000"/>
          <w:sz w:val="20"/>
          <w:szCs w:val="20"/>
        </w:rPr>
        <w:t xml:space="preserve"> na podstawie umowy </w:t>
      </w:r>
      <w:r w:rsidRPr="00A67D53">
        <w:rPr>
          <w:rFonts w:ascii="Verdana" w:hAnsi="Verdana" w:cs="Verdana"/>
          <w:color w:val="000000"/>
          <w:sz w:val="20"/>
          <w:szCs w:val="20"/>
        </w:rPr>
        <w:t>o pracę przez</w:t>
      </w:r>
      <w:r w:rsidR="00B93E0B">
        <w:rPr>
          <w:rFonts w:ascii="Verdana" w:hAnsi="Verdana" w:cs="Verdana"/>
          <w:color w:val="000000"/>
          <w:sz w:val="20"/>
          <w:szCs w:val="20"/>
        </w:rPr>
        <w:t xml:space="preserve"> Wykonawcę osoby wykonującej</w:t>
      </w:r>
      <w:r w:rsidRPr="00A67D53">
        <w:rPr>
          <w:rFonts w:ascii="Verdana" w:hAnsi="Verdana" w:cs="Verdana"/>
          <w:color w:val="000000"/>
          <w:sz w:val="20"/>
          <w:szCs w:val="20"/>
        </w:rPr>
        <w:t xml:space="preserve"> wskazane w ust.1 czynności w trakcie realizacji zamówienia:</w:t>
      </w:r>
    </w:p>
    <w:p w:rsidR="00040C1D" w:rsidRPr="00040C1D" w:rsidRDefault="00040C1D" w:rsidP="00D7430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0C1D">
        <w:rPr>
          <w:rFonts w:ascii="Verdana" w:hAnsi="Verdana" w:cs="Arial"/>
          <w:sz w:val="20"/>
          <w:szCs w:val="20"/>
        </w:rPr>
        <w:t>oświadczenia zatrudnionych</w:t>
      </w:r>
      <w:r w:rsidRPr="00040C1D">
        <w:rPr>
          <w:rFonts w:ascii="Verdana" w:hAnsi="Verdana"/>
          <w:sz w:val="20"/>
          <w:szCs w:val="20"/>
        </w:rPr>
        <w:t xml:space="preserve"> </w:t>
      </w:r>
      <w:r w:rsidRPr="00040C1D">
        <w:rPr>
          <w:rFonts w:ascii="Verdana" w:hAnsi="Verdana" w:cs="Arial"/>
          <w:sz w:val="20"/>
          <w:szCs w:val="20"/>
        </w:rPr>
        <w:t>na podstawie umowy o pracę osób wykonujących czynności, których dotyczy wezwanie Zamawiającego</w:t>
      </w:r>
      <w:r w:rsidRPr="00040C1D">
        <w:rPr>
          <w:rFonts w:ascii="Verdana" w:hAnsi="Verdana"/>
          <w:sz w:val="20"/>
          <w:szCs w:val="20"/>
        </w:rPr>
        <w:t xml:space="preserve">  </w:t>
      </w:r>
    </w:p>
    <w:p w:rsidR="00040C1D" w:rsidRPr="00040C1D" w:rsidRDefault="00040C1D" w:rsidP="00D74304">
      <w:pPr>
        <w:pStyle w:val="Akapitzlist"/>
        <w:numPr>
          <w:ilvl w:val="0"/>
          <w:numId w:val="14"/>
        </w:numPr>
        <w:tabs>
          <w:tab w:val="left" w:pos="0"/>
        </w:tabs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0C1D">
        <w:rPr>
          <w:rFonts w:ascii="Verdana" w:hAnsi="Verdana" w:cs="Arial"/>
          <w:sz w:val="20"/>
          <w:szCs w:val="20"/>
        </w:rPr>
        <w:t xml:space="preserve"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:rsidR="00040C1D" w:rsidRPr="00040C1D" w:rsidRDefault="00040C1D" w:rsidP="00040C1D">
      <w:pPr>
        <w:pStyle w:val="Akapitzlist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0C1D">
        <w:rPr>
          <w:rFonts w:ascii="Verdana" w:hAnsi="Verdana" w:cs="Arial"/>
          <w:sz w:val="20"/>
          <w:szCs w:val="20"/>
        </w:rPr>
        <w:t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zawierać dane osobowe, niezbędne do weryfikacji zatrudnienia na podstawie umowy o pracę, w szczególności imię i nazwisko zatrudnionego pracownika, datę zawarcia umowy o pracę i zakres obowiązków pracownika.</w:t>
      </w:r>
    </w:p>
    <w:p w:rsidR="003A45EB" w:rsidRPr="00F03ABF" w:rsidRDefault="003A45EB" w:rsidP="00905C2A">
      <w:pPr>
        <w:numPr>
          <w:ilvl w:val="0"/>
          <w:numId w:val="13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color w:val="000000"/>
        </w:rPr>
      </w:pPr>
      <w:r w:rsidRPr="00F03ABF">
        <w:rPr>
          <w:rFonts w:ascii="Verdana" w:hAnsi="Verdana" w:cs="Verdana"/>
          <w:color w:val="000000"/>
          <w:sz w:val="20"/>
          <w:szCs w:val="20"/>
        </w:rPr>
        <w:t>Z tytułu niespełnienia przez Wykonawcę wymogu zatrudnienia na podstawie umowy o pracę osób wykonujących wskazane w ust. 1 czynności Zamawiający przewiduje sankcję w postaci obowiązku zapłaty przez Wykonawcę kary umownej, o</w:t>
      </w:r>
      <w:r w:rsidR="00B93E0B" w:rsidRPr="00F03ABF">
        <w:rPr>
          <w:rFonts w:ascii="Verdana" w:hAnsi="Verdana" w:cs="Verdana"/>
          <w:color w:val="000000"/>
          <w:sz w:val="20"/>
          <w:szCs w:val="20"/>
        </w:rPr>
        <w:t xml:space="preserve"> której mowa w § 6 ust. 1 pkt. 4 </w:t>
      </w:r>
      <w:r w:rsidRPr="00F03ABF">
        <w:rPr>
          <w:rFonts w:ascii="Verdana" w:hAnsi="Verdana" w:cs="Verdana"/>
          <w:color w:val="000000"/>
          <w:sz w:val="20"/>
          <w:szCs w:val="20"/>
        </w:rPr>
        <w:t>niniejszej umowy.</w:t>
      </w:r>
      <w:r w:rsidRPr="00F03ABF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F03ABF">
        <w:rPr>
          <w:rFonts w:ascii="Verdana" w:hAnsi="Verdana" w:cs="Verdana"/>
          <w:color w:val="000000"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 1 czynności. </w:t>
      </w:r>
    </w:p>
    <w:p w:rsidR="00C64DD5" w:rsidRPr="00C64DD5" w:rsidRDefault="003A45EB" w:rsidP="00C64DD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color w:val="000000"/>
        </w:rPr>
      </w:pPr>
      <w:r w:rsidRPr="00C64DD5">
        <w:rPr>
          <w:rFonts w:ascii="Verdana" w:hAnsi="Verdana" w:cs="Times New Roman"/>
          <w:color w:val="000000"/>
          <w:sz w:val="20"/>
          <w:szCs w:val="20"/>
        </w:rPr>
        <w:t>W przypadku uzasadnionych wątpliwości co do przestrzegania prawa pracy przez Wykonawcę, Zamawiający może zwrócić się</w:t>
      </w:r>
      <w:r w:rsidR="00C64DD5" w:rsidRPr="00C64DD5">
        <w:rPr>
          <w:rFonts w:ascii="Verdana" w:hAnsi="Verdana" w:cs="Times New Roman"/>
          <w:sz w:val="20"/>
          <w:szCs w:val="20"/>
        </w:rPr>
        <w:t xml:space="preserve"> o przeprowadzenie kontroli przez Państwową Inspekcj</w:t>
      </w:r>
      <w:r w:rsidR="00F03ABF">
        <w:rPr>
          <w:rFonts w:ascii="Verdana" w:hAnsi="Verdana" w:cs="Times New Roman"/>
          <w:sz w:val="20"/>
          <w:szCs w:val="20"/>
        </w:rPr>
        <w:t>ę</w:t>
      </w:r>
      <w:r w:rsidR="00C64DD5" w:rsidRPr="00C64DD5">
        <w:rPr>
          <w:rFonts w:ascii="Verdana" w:hAnsi="Verdana" w:cs="Times New Roman"/>
          <w:sz w:val="20"/>
          <w:szCs w:val="20"/>
        </w:rPr>
        <w:t xml:space="preserve"> Pracy.</w:t>
      </w:r>
    </w:p>
    <w:p w:rsidR="000472E3" w:rsidRDefault="000472E3">
      <w:pPr>
        <w:suppressAutoHyphens w:val="0"/>
        <w:spacing w:after="160" w:line="259" w:lineRule="auto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D72F72" w:rsidRPr="00AA6479" w:rsidRDefault="00D72F72" w:rsidP="00D72F72">
      <w:pPr>
        <w:tabs>
          <w:tab w:val="left" w:pos="3828"/>
        </w:tabs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AA6479">
        <w:rPr>
          <w:rFonts w:ascii="Verdana" w:eastAsia="Times New Roman" w:hAnsi="Verdana" w:cs="Arial"/>
          <w:b/>
          <w:sz w:val="20"/>
          <w:szCs w:val="20"/>
          <w:lang w:eastAsia="ar-SA"/>
        </w:rPr>
        <w:t>IX Zmiany umowy</w:t>
      </w:r>
    </w:p>
    <w:p w:rsidR="00D72F72" w:rsidRDefault="00D72F72" w:rsidP="00D72F72">
      <w:pPr>
        <w:tabs>
          <w:tab w:val="left" w:pos="3828"/>
        </w:tabs>
        <w:spacing w:after="0" w:line="240" w:lineRule="auto"/>
        <w:ind w:left="-570" w:firstLine="494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b/>
          <w:sz w:val="20"/>
          <w:szCs w:val="20"/>
          <w:lang w:eastAsia="ar-SA"/>
        </w:rPr>
        <w:t>§9</w:t>
      </w:r>
    </w:p>
    <w:p w:rsidR="00F03ABF" w:rsidRPr="00AA6479" w:rsidRDefault="00F03ABF" w:rsidP="00D72F72">
      <w:pPr>
        <w:tabs>
          <w:tab w:val="left" w:pos="3828"/>
        </w:tabs>
        <w:spacing w:after="0" w:line="240" w:lineRule="auto"/>
        <w:ind w:left="-570" w:firstLine="494"/>
        <w:jc w:val="center"/>
        <w:rPr>
          <w:rFonts w:ascii="Verdana" w:eastAsia="Times New Roman" w:hAnsi="Verdana" w:cs="Arial"/>
          <w:b/>
          <w:sz w:val="20"/>
          <w:szCs w:val="20"/>
          <w:lang w:eastAsia="ar-SA"/>
        </w:rPr>
      </w:pPr>
    </w:p>
    <w:p w:rsidR="00D72F72" w:rsidRPr="00D72F72" w:rsidRDefault="00D72F72" w:rsidP="00D72F72">
      <w:pPr>
        <w:pStyle w:val="Akapitzlist"/>
        <w:numPr>
          <w:ilvl w:val="3"/>
          <w:numId w:val="20"/>
        </w:num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W przypadkach przewidzianych w umowie dopuszcza się wprowadzenie zmian za zgodą stron. Zmiany przewidziane w umowie mogą być inicjowane przez strony umowy.</w:t>
      </w:r>
    </w:p>
    <w:p w:rsidR="00D72F72" w:rsidRDefault="00D72F72" w:rsidP="00D72F72">
      <w:p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lang w:eastAsia="ar-SA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2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Zmiany osobowe, zmiany w zakresie przepisów prawnych, norm resortowych, które dotyczą:</w:t>
      </w:r>
    </w:p>
    <w:p w:rsidR="00D72F72" w:rsidRPr="00D72F72" w:rsidRDefault="00D72F72" w:rsidP="00D72F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wystąpienia zmian powszechnie obowiązujących przepisów prawa w zakresie mającym wpływ na realizację przedmiotu umowy oraz zmian w aktach wykonawczych, normach resortowych związanych z przedmiotem zamówienia;</w:t>
      </w:r>
    </w:p>
    <w:p w:rsidR="00D72F72" w:rsidRPr="00D72F72" w:rsidRDefault="00D72F72" w:rsidP="00D72F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wyniknięcia rozbieżności lub niejasności w rozumieniu pojęć użytych w umowie, których nie można usunąć w innych sposób, a zmiana będzie umożliwiać usuniecie rozbieżności i doprecyzowanie umowy w celu jednoznacznej interpretacji jej zapisów przez strony;</w:t>
      </w:r>
    </w:p>
    <w:p w:rsidR="00D72F72" w:rsidRPr="00D72F72" w:rsidRDefault="00D72F72" w:rsidP="00D72F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 xml:space="preserve">zmiany danych związanych z obsługą administracyjno-organizacyjną umowy, </w:t>
      </w:r>
      <w:r w:rsidRPr="00D72F72">
        <w:rPr>
          <w:rFonts w:ascii="Verdana" w:hAnsi="Verdana" w:cs="Times New Roman"/>
          <w:sz w:val="20"/>
          <w:szCs w:val="20"/>
        </w:rPr>
        <w:br/>
        <w:t>a także zmiany danych teleadresowych;</w:t>
      </w:r>
    </w:p>
    <w:p w:rsidR="00D72F72" w:rsidRPr="00D72F72" w:rsidRDefault="00D72F72" w:rsidP="00D72F72">
      <w:p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3.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Zmiany terminów umownych w realizacji zamówienia:</w:t>
      </w:r>
    </w:p>
    <w:p w:rsidR="00D72F72" w:rsidRPr="00D72F72" w:rsidRDefault="00D72F72" w:rsidP="00D72F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wystąpienia konieczności wprowadzenia zmian w realizacji przedmiotu umowy poprzez: przesunięcie w czasie, uszczegółowienie spowodowane obiektywnymi czynnikami, niezależnymi od Wykonawcy, uniemożliwiającymi realizację przedmiotu umowy zgodnie z pierwotną wersją;</w:t>
      </w:r>
    </w:p>
    <w:p w:rsidR="00D72F72" w:rsidRPr="00D72F72" w:rsidRDefault="00D72F72" w:rsidP="00D72F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 xml:space="preserve">zmiana terminu realizacji przedmiotu umowy z przyczyn niezależnych </w:t>
      </w:r>
      <w:r w:rsidRPr="00D72F72">
        <w:rPr>
          <w:rFonts w:ascii="Verdana" w:hAnsi="Verdana" w:cs="Times New Roman"/>
          <w:sz w:val="20"/>
          <w:szCs w:val="20"/>
        </w:rPr>
        <w:br/>
        <w:t>od Wykonawcy takich jak wystąpienia zwłoki w wydaniu przez organy administracji lub inne podmioty wymaganych decyzji, zezwoleń;</w:t>
      </w:r>
    </w:p>
    <w:p w:rsidR="00D72F72" w:rsidRPr="00D72F72" w:rsidRDefault="00D72F72" w:rsidP="00D72F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zmiany spowodowanej okolicznościami siły wyższej lub powstałej z winy osób trzecich, w oparciu o potwierdzone opóźnienie jako niezawinione;</w:t>
      </w:r>
    </w:p>
    <w:p w:rsidR="00D72F72" w:rsidRPr="00D72F72" w:rsidRDefault="00D72F72" w:rsidP="00D72F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konieczności zmiany terminu wykonania przedmiotu umowy w przypadku:</w:t>
      </w:r>
    </w:p>
    <w:p w:rsidR="00D72F72" w:rsidRP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konieczności usunięcia błędów lub wprowadzenia zmian w dokumentacji dostarczonej przez Zamawiającego i stanowiącej podstawę opracowania,</w:t>
      </w:r>
    </w:p>
    <w:p w:rsid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wstrzymania wykonania całości lub części usług na skutek wystąpienia okoliczności niezależnych od wykonawcy,</w:t>
      </w:r>
    </w:p>
    <w:p w:rsidR="00E07BA9" w:rsidRPr="00D72F72" w:rsidRDefault="00E07BA9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ar-SA"/>
        </w:rPr>
        <w:t>zwłoki w dostawie sprzętu stanowiącego źródło promieniowania elektromagnetycznego,</w:t>
      </w:r>
    </w:p>
    <w:p w:rsidR="00D72F72" w:rsidRP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wystąpienia warunków atmosferycznych uniemożliwiających wykonanie prac,</w:t>
      </w:r>
    </w:p>
    <w:p w:rsidR="00D72F72" w:rsidRP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  <w:u w:val="single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prowadzenia innych robót na terenie objętym badaniem, uniemożliwiających przeprowadzenie prac w planowanym terminie</w:t>
      </w:r>
      <w:r w:rsidRPr="00D72F72">
        <w:rPr>
          <w:rFonts w:ascii="Verdana" w:hAnsi="Verdana" w:cs="Times New Roman"/>
          <w:sz w:val="20"/>
          <w:szCs w:val="20"/>
          <w:u w:val="single"/>
          <w:lang w:eastAsia="ar-SA"/>
        </w:rPr>
        <w:t>,</w:t>
      </w:r>
    </w:p>
    <w:p w:rsidR="00D72F72" w:rsidRP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treści administracyjnych uzyskanych w trakcie realizacji umowy związanych z przedmiotem zamówienia,</w:t>
      </w:r>
    </w:p>
    <w:p w:rsidR="00D72F72" w:rsidRPr="00D72F72" w:rsidRDefault="00D72F72" w:rsidP="000F5545">
      <w:pPr>
        <w:pStyle w:val="Akapitzlist"/>
        <w:numPr>
          <w:ilvl w:val="0"/>
          <w:numId w:val="19"/>
        </w:numPr>
        <w:tabs>
          <w:tab w:val="left" w:pos="1843"/>
        </w:tabs>
        <w:spacing w:after="0" w:line="240" w:lineRule="auto"/>
        <w:ind w:left="993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</w:rPr>
        <w:t>zmian w przepisach ustawowych i aktach wykonawczych związanych z przedmiotem zamówienia, które nastąpiły po zwarciu umowy</w:t>
      </w:r>
    </w:p>
    <w:p w:rsidR="00D72F72" w:rsidRPr="00D72F72" w:rsidRDefault="00D72F72" w:rsidP="00D72F72">
      <w:pPr>
        <w:pStyle w:val="Akapitzlist"/>
        <w:numPr>
          <w:ilvl w:val="0"/>
          <w:numId w:val="21"/>
        </w:numPr>
        <w:tabs>
          <w:tab w:val="left" w:pos="142"/>
          <w:tab w:val="left" w:pos="1843"/>
        </w:tabs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Wstąpienia oczywistych omyłek pisarskich i rachunkowych w treści umowy;</w:t>
      </w:r>
    </w:p>
    <w:p w:rsidR="00D72F72" w:rsidRPr="00D72F72" w:rsidRDefault="002873BF" w:rsidP="00D72F72">
      <w:p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ar-SA"/>
        </w:rPr>
        <w:t>5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>.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ab/>
        <w:t xml:space="preserve">Zmiana umowy w następstwie nie dających się przewidzieć okoliczności. </w:t>
      </w:r>
    </w:p>
    <w:p w:rsidR="00D72F72" w:rsidRPr="00D72F72" w:rsidRDefault="00D72F72" w:rsidP="00D72F72">
      <w:pPr>
        <w:spacing w:after="0" w:line="240" w:lineRule="auto"/>
        <w:ind w:left="426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W tym przypadku umowę można zmodyfikować po zaistnieniu łącznie dwóch przypadków:</w:t>
      </w:r>
    </w:p>
    <w:p w:rsidR="00D72F72" w:rsidRPr="00D72F72" w:rsidRDefault="00D72F72" w:rsidP="00D72F72">
      <w:pPr>
        <w:spacing w:after="0" w:line="24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1)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zamawiający działając z należytą starannością nie mógł przewidzieć konieczności zmiany zakresu umowy, wynikła sytuacja była nieprzewidywalna na etapie przygotowania postępowania.</w:t>
      </w:r>
    </w:p>
    <w:p w:rsidR="00D72F72" w:rsidRPr="00D72F72" w:rsidRDefault="00D72F72" w:rsidP="00D72F72">
      <w:pPr>
        <w:spacing w:after="0" w:line="24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2)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wartość, o którą może być rozszerzony zakres umowy nie może przekraczać 50% wartości zamówienia określonej pierwotnie w umowie.</w:t>
      </w:r>
    </w:p>
    <w:p w:rsidR="00D72F72" w:rsidRPr="00D72F72" w:rsidRDefault="002873BF" w:rsidP="00D72F72">
      <w:pPr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ar-SA"/>
        </w:rPr>
        <w:t>6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>.</w:t>
      </w:r>
      <w:r>
        <w:rPr>
          <w:rFonts w:ascii="Verdana" w:hAnsi="Verdana" w:cs="Times New Roman"/>
          <w:sz w:val="20"/>
          <w:szCs w:val="20"/>
          <w:lang w:eastAsia="ar-SA"/>
        </w:rPr>
        <w:t xml:space="preserve"> 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>Warunkiem dokonania zmian jest złożenie wniosku przez stronę inicjującą zmianę, zawierającego:</w:t>
      </w:r>
    </w:p>
    <w:p w:rsidR="00D72F72" w:rsidRPr="00D72F72" w:rsidRDefault="00D72F72" w:rsidP="002873BF">
      <w:pPr>
        <w:spacing w:after="0" w:line="24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1)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opis propozycji zmiany,</w:t>
      </w:r>
    </w:p>
    <w:p w:rsidR="00D72F72" w:rsidRPr="00D72F72" w:rsidRDefault="00D72F72" w:rsidP="002873BF">
      <w:pPr>
        <w:spacing w:after="0" w:line="24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2)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uzasadnienie zmiany,</w:t>
      </w:r>
    </w:p>
    <w:p w:rsidR="00D72F72" w:rsidRPr="00D72F72" w:rsidRDefault="00D72F72" w:rsidP="002873BF">
      <w:pPr>
        <w:spacing w:after="0" w:line="240" w:lineRule="auto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D72F72">
        <w:rPr>
          <w:rFonts w:ascii="Verdana" w:hAnsi="Verdana" w:cs="Times New Roman"/>
          <w:sz w:val="20"/>
          <w:szCs w:val="20"/>
          <w:lang w:eastAsia="ar-SA"/>
        </w:rPr>
        <w:t>3)</w:t>
      </w:r>
      <w:r w:rsidRPr="00D72F72">
        <w:rPr>
          <w:rFonts w:ascii="Verdana" w:hAnsi="Verdana" w:cs="Times New Roman"/>
          <w:sz w:val="20"/>
          <w:szCs w:val="20"/>
          <w:lang w:eastAsia="ar-SA"/>
        </w:rPr>
        <w:tab/>
        <w:t>obliczenie kosztów zmiany zgodnie z zasadami określonymi w umowie, jeżeli zmiana będzie miała wpływ na wynagrodzenie Wykonawcy.</w:t>
      </w:r>
    </w:p>
    <w:p w:rsidR="00D72F72" w:rsidRPr="00D72F72" w:rsidRDefault="002873BF" w:rsidP="00D72F72">
      <w:pPr>
        <w:tabs>
          <w:tab w:val="left" w:pos="1352"/>
        </w:tabs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  <w:lang w:eastAsia="ar-SA"/>
        </w:rPr>
      </w:pPr>
      <w:r>
        <w:rPr>
          <w:rFonts w:ascii="Verdana" w:hAnsi="Verdana" w:cs="Times New Roman"/>
          <w:sz w:val="20"/>
          <w:szCs w:val="20"/>
          <w:lang w:eastAsia="ar-SA"/>
        </w:rPr>
        <w:t>7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>. Uzasadnienie zmiany może dotyczyć zaistnienia nieprzewidzianych w umowie przeszkód spowodowanych wystąpieniem nietypowych okoliczności lub działalnością osób trzecich uniemożliwiających kontynuowanie umowy na przewidzianych w niej warunkach.</w:t>
      </w:r>
    </w:p>
    <w:p w:rsidR="00D72F72" w:rsidRPr="00D72F72" w:rsidRDefault="002873BF" w:rsidP="00D72F72">
      <w:pPr>
        <w:tabs>
          <w:tab w:val="left" w:pos="1352"/>
        </w:tabs>
        <w:spacing w:after="0" w:line="240" w:lineRule="auto"/>
        <w:ind w:left="426" w:hanging="42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eastAsia="ar-SA"/>
        </w:rPr>
        <w:t>8</w:t>
      </w:r>
      <w:r w:rsidR="00D72F72" w:rsidRPr="00D72F72">
        <w:rPr>
          <w:rFonts w:ascii="Verdana" w:hAnsi="Verdana" w:cs="Times New Roman"/>
          <w:sz w:val="20"/>
          <w:szCs w:val="20"/>
          <w:lang w:eastAsia="ar-SA"/>
        </w:rPr>
        <w:t>. Dokonanie zmian wymaga formy pisemnej pod rygorem nieważności</w:t>
      </w:r>
    </w:p>
    <w:p w:rsidR="00AA6479" w:rsidRDefault="00AA6479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0038F1" w:rsidRDefault="000038F1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X Gwarancje </w:t>
      </w:r>
    </w:p>
    <w:p w:rsidR="000038F1" w:rsidRDefault="000038F1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§10</w:t>
      </w:r>
    </w:p>
    <w:p w:rsidR="000038F1" w:rsidRDefault="000038F1" w:rsidP="006468B4">
      <w:pPr>
        <w:pStyle w:val="Akapitzlist"/>
        <w:numPr>
          <w:ilvl w:val="3"/>
          <w:numId w:val="13"/>
        </w:numPr>
        <w:tabs>
          <w:tab w:val="left" w:pos="3828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Z chwilą odbioru przedmiotu umowy Wykonawca udziela Zamawiającemu gwarancji na odebrany przedmiot umowy na </w:t>
      </w:r>
      <w:r w:rsidR="006468B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okres 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5</w:t>
      </w:r>
      <w:r w:rsidR="006468B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lat</w:t>
      </w: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.</w:t>
      </w:r>
    </w:p>
    <w:p w:rsidR="000038F1" w:rsidRDefault="000038F1" w:rsidP="006468B4">
      <w:pPr>
        <w:pStyle w:val="Akapitzlist"/>
        <w:numPr>
          <w:ilvl w:val="3"/>
          <w:numId w:val="13"/>
        </w:numPr>
        <w:tabs>
          <w:tab w:val="left" w:pos="3828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Do gwarancji stosuje się przepisy o gwarancji dla umowy sprzedaży, określone w ustawie z dnia 23 kwietnia 1964 r. – Kodeks cywilny, z tą modyfikacją, że w przypadku </w:t>
      </w:r>
      <w:r w:rsidR="006468B4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gdy organ ochrony środowiska lub inspekcja ochrony środowiska zakwestionuje pomiary i/lub dokumentacje dokonane przez Wykonawcę, Wykonawca powtórzy na własny koszt przywoływane pomiary i/lub zweryfikuje dokumentację.</w:t>
      </w:r>
    </w:p>
    <w:p w:rsidR="006468B4" w:rsidRPr="000038F1" w:rsidRDefault="006468B4" w:rsidP="006468B4">
      <w:pPr>
        <w:pStyle w:val="Akapitzlist"/>
        <w:numPr>
          <w:ilvl w:val="3"/>
          <w:numId w:val="13"/>
        </w:numPr>
        <w:tabs>
          <w:tab w:val="left" w:pos="3828"/>
        </w:tabs>
        <w:spacing w:after="0" w:line="240" w:lineRule="auto"/>
        <w:ind w:left="284" w:hanging="284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przypadku odmowy przeprowadzenia prac, o których mowa w ust.2 lub nieprzystąpienia do prac w terminie 14 dni od skierowania do Wykonawcy wezwania do zweryfikowania pomiarów i/lub dokumentacji, Zamawiający zleci ich wykonanie innemu podmiotowi, a kosztami obarczy Wykonawcę.</w:t>
      </w:r>
    </w:p>
    <w:p w:rsidR="006468B4" w:rsidRDefault="006468B4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D72F72" w:rsidRDefault="001B1488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X</w:t>
      </w:r>
      <w:r w:rsidR="000038F1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Przedstawiciele </w:t>
      </w:r>
    </w:p>
    <w:p w:rsidR="001B1488" w:rsidRDefault="001B1488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  <w:r w:rsidR="000038F1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1</w:t>
      </w:r>
    </w:p>
    <w:p w:rsidR="001B1488" w:rsidRPr="00AA6479" w:rsidRDefault="001B1488" w:rsidP="001B1488">
      <w:pPr>
        <w:pStyle w:val="Tekstpodstawowy"/>
        <w:spacing w:after="0" w:line="200" w:lineRule="atLeast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sz w:val="20"/>
          <w:szCs w:val="20"/>
          <w:lang w:eastAsia="ar-SA"/>
        </w:rPr>
        <w:t>Strony wyznaczają swoich przedstawicieli przy realizacji przedmiotu umowy:</w:t>
      </w:r>
    </w:p>
    <w:p w:rsidR="001B1488" w:rsidRPr="00AA6479" w:rsidRDefault="001B1488" w:rsidP="001B1488">
      <w:pPr>
        <w:pStyle w:val="Tekstpodstawowy"/>
        <w:numPr>
          <w:ilvl w:val="0"/>
          <w:numId w:val="22"/>
        </w:numPr>
        <w:spacing w:after="0" w:line="200" w:lineRule="atLeast"/>
        <w:ind w:left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sz w:val="20"/>
          <w:szCs w:val="20"/>
          <w:lang w:eastAsia="ar-SA"/>
        </w:rPr>
        <w:t>Zamawiający:</w:t>
      </w:r>
    </w:p>
    <w:p w:rsidR="001B1488" w:rsidRPr="00AA6479" w:rsidRDefault="001B1488" w:rsidP="001B1488">
      <w:pPr>
        <w:pStyle w:val="Tekstpodstawowy"/>
        <w:spacing w:after="0" w:line="200" w:lineRule="atLeast"/>
        <w:ind w:left="426" w:firstLine="36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AA6479">
        <w:rPr>
          <w:rFonts w:ascii="Verdana" w:hAnsi="Verdana" w:cs="Arial"/>
          <w:b/>
          <w:sz w:val="20"/>
          <w:szCs w:val="20"/>
        </w:rPr>
        <w:t xml:space="preserve">– </w:t>
      </w:r>
      <w:r w:rsidRPr="00AA6479">
        <w:rPr>
          <w:rFonts w:ascii="Verdana" w:eastAsia="Times New Roman" w:hAnsi="Verdana" w:cs="Arial"/>
          <w:sz w:val="20"/>
          <w:szCs w:val="20"/>
          <w:lang w:eastAsia="ar-SA"/>
        </w:rPr>
        <w:t>............................................</w:t>
      </w:r>
    </w:p>
    <w:p w:rsidR="001B1488" w:rsidRPr="00AA6479" w:rsidRDefault="001B1488" w:rsidP="001B1488">
      <w:pPr>
        <w:pStyle w:val="Tekstpodstawowy"/>
        <w:numPr>
          <w:ilvl w:val="0"/>
          <w:numId w:val="22"/>
        </w:numPr>
        <w:spacing w:after="0" w:line="200" w:lineRule="atLeast"/>
        <w:ind w:left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sz w:val="20"/>
          <w:szCs w:val="20"/>
          <w:lang w:eastAsia="ar-SA"/>
        </w:rPr>
        <w:t>Wykonawca:</w:t>
      </w:r>
    </w:p>
    <w:p w:rsidR="001B1488" w:rsidRPr="00AA6479" w:rsidRDefault="001B1488" w:rsidP="001B1488">
      <w:pPr>
        <w:pStyle w:val="Tekstpodstawowy"/>
        <w:spacing w:after="0" w:line="200" w:lineRule="atLeast"/>
        <w:ind w:left="426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b/>
          <w:sz w:val="20"/>
          <w:szCs w:val="20"/>
          <w:lang w:eastAsia="ar-SA"/>
        </w:rPr>
        <w:t>………………………………………………………………………………….</w:t>
      </w:r>
    </w:p>
    <w:p w:rsidR="001B1488" w:rsidRPr="00AA6479" w:rsidRDefault="001B1488" w:rsidP="001B1488">
      <w:pPr>
        <w:pStyle w:val="Tekstpodstawowy"/>
        <w:tabs>
          <w:tab w:val="left" w:pos="726"/>
        </w:tabs>
        <w:spacing w:after="0" w:line="200" w:lineRule="atLeast"/>
        <w:ind w:left="426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AA6479">
        <w:rPr>
          <w:rFonts w:ascii="Verdana" w:eastAsia="Times New Roman" w:hAnsi="Verdana" w:cs="Arial"/>
          <w:b/>
          <w:sz w:val="20"/>
          <w:szCs w:val="20"/>
          <w:lang w:eastAsia="ar-SA"/>
        </w:rPr>
        <w:t>………………………………………………………………………………….</w:t>
      </w:r>
    </w:p>
    <w:p w:rsidR="001B1488" w:rsidRPr="00AA6479" w:rsidRDefault="000F5545" w:rsidP="001B1488">
      <w:pPr>
        <w:pStyle w:val="Tekstpodstawowy"/>
        <w:numPr>
          <w:ilvl w:val="0"/>
          <w:numId w:val="22"/>
        </w:numPr>
        <w:spacing w:after="0" w:line="200" w:lineRule="atLeast"/>
        <w:ind w:left="42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Użytkownik</w:t>
      </w:r>
      <w:r w:rsidR="001B1488" w:rsidRPr="00AA6479">
        <w:rPr>
          <w:rFonts w:ascii="Verdana" w:eastAsia="Times New Roman" w:hAnsi="Verdana" w:cs="Arial"/>
          <w:sz w:val="20"/>
          <w:szCs w:val="20"/>
          <w:lang w:eastAsia="ar-SA"/>
        </w:rPr>
        <w:t>:</w:t>
      </w:r>
    </w:p>
    <w:p w:rsidR="001B1488" w:rsidRPr="00AA6479" w:rsidRDefault="001B1488" w:rsidP="001B1488">
      <w:pPr>
        <w:pStyle w:val="Tekstpodstawowy"/>
        <w:spacing w:after="0" w:line="200" w:lineRule="atLeast"/>
        <w:ind w:left="426" w:firstLine="36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AA6479">
        <w:rPr>
          <w:rFonts w:ascii="Verdana" w:hAnsi="Verdana" w:cs="Arial"/>
          <w:b/>
          <w:sz w:val="20"/>
          <w:szCs w:val="20"/>
        </w:rPr>
        <w:t xml:space="preserve">– </w:t>
      </w:r>
      <w:r w:rsidRPr="00AA6479">
        <w:rPr>
          <w:rFonts w:ascii="Verdana" w:eastAsia="Times New Roman" w:hAnsi="Verdana" w:cs="Arial"/>
          <w:sz w:val="20"/>
          <w:szCs w:val="20"/>
          <w:lang w:eastAsia="ar-SA"/>
        </w:rPr>
        <w:t>............................</w:t>
      </w:r>
    </w:p>
    <w:p w:rsidR="00C4667A" w:rsidRPr="002B784A" w:rsidRDefault="00C4667A" w:rsidP="00C4667A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C4667A" w:rsidRPr="00C4667A" w:rsidRDefault="00C4667A" w:rsidP="00C4667A">
      <w:pPr>
        <w:tabs>
          <w:tab w:val="left" w:pos="0"/>
        </w:tabs>
        <w:spacing w:after="0"/>
        <w:ind w:left="284" w:hanging="284"/>
        <w:jc w:val="center"/>
        <w:rPr>
          <w:rFonts w:ascii="Verdana" w:hAnsi="Verdana" w:cs="Arial"/>
          <w:b/>
          <w:sz w:val="20"/>
          <w:szCs w:val="20"/>
        </w:rPr>
      </w:pPr>
      <w:r w:rsidRPr="00C4667A">
        <w:rPr>
          <w:rFonts w:ascii="Verdana" w:hAnsi="Verdana" w:cs="Arial"/>
          <w:b/>
          <w:sz w:val="20"/>
          <w:szCs w:val="20"/>
        </w:rPr>
        <w:t>XII Ochrona danych osobowych</w:t>
      </w:r>
    </w:p>
    <w:p w:rsidR="00C4667A" w:rsidRPr="00C4667A" w:rsidRDefault="00C4667A" w:rsidP="00C4667A">
      <w:pPr>
        <w:tabs>
          <w:tab w:val="left" w:pos="0"/>
        </w:tabs>
        <w:spacing w:after="0"/>
        <w:ind w:left="284" w:hanging="284"/>
        <w:jc w:val="center"/>
        <w:rPr>
          <w:rFonts w:ascii="Verdana" w:hAnsi="Verdana" w:cs="Arial"/>
          <w:b/>
          <w:sz w:val="20"/>
          <w:szCs w:val="20"/>
        </w:rPr>
      </w:pPr>
      <w:r w:rsidRPr="00C4667A">
        <w:rPr>
          <w:rFonts w:ascii="Verdana" w:hAnsi="Verdana" w:cs="Arial"/>
          <w:b/>
          <w:sz w:val="20"/>
          <w:szCs w:val="20"/>
        </w:rPr>
        <w:t>§12</w:t>
      </w:r>
    </w:p>
    <w:p w:rsidR="00C4667A" w:rsidRPr="00C4667A" w:rsidRDefault="00C4667A" w:rsidP="00096FE3">
      <w:pPr>
        <w:pStyle w:val="Akapitzlist"/>
        <w:numPr>
          <w:ilvl w:val="0"/>
          <w:numId w:val="23"/>
        </w:numPr>
        <w:suppressAutoHyphens w:val="0"/>
        <w:spacing w:after="0"/>
        <w:ind w:left="284" w:hanging="284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C4667A">
        <w:rPr>
          <w:rFonts w:ascii="Verdana" w:hAnsi="Verdana" w:cs="Arial"/>
          <w:sz w:val="20"/>
          <w:szCs w:val="20"/>
        </w:rPr>
        <w:t xml:space="preserve">Wykonawca, w celu zapewnienia prawidłowego stosowania Rozporządzenie Parlamentu Europejskiego i Rady (UE) 2016/679 z dnia 27 kwietnia 2016 r. </w:t>
      </w:r>
      <w:r w:rsidRPr="00C4667A">
        <w:rPr>
          <w:rFonts w:ascii="Verdana" w:hAnsi="Verdana" w:cs="Arial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– ogólne rozporządzenie o ochronie danych (Dz. U. UE. L. </w:t>
      </w:r>
      <w:r w:rsidRPr="00C4667A">
        <w:rPr>
          <w:rFonts w:ascii="Verdana" w:hAnsi="Verdana" w:cs="Arial"/>
          <w:sz w:val="20"/>
          <w:szCs w:val="20"/>
        </w:rPr>
        <w:br/>
        <w:t xml:space="preserve">z 2016  r. Nr 119, str. 1 z późn. zm.; dalej: „RODO”) oraz prawidłowej ochrony danych osobowych </w:t>
      </w:r>
      <w:r w:rsidRPr="00C4667A">
        <w:rPr>
          <w:rFonts w:ascii="Verdana" w:hAnsi="Verdana" w:cs="Arial"/>
          <w:b/>
          <w:sz w:val="20"/>
          <w:szCs w:val="20"/>
        </w:rPr>
        <w:t xml:space="preserve">oświadcza, że przed zawarciem umowy poinformował każdą osobę, której dane osobowe zostały wpisane w jej treść jako dane osoby reprezentującej Wykonawcę lub jako dane osoby działającej </w:t>
      </w:r>
      <w:r w:rsidRPr="00C4667A">
        <w:rPr>
          <w:rFonts w:ascii="Verdana" w:hAnsi="Verdana" w:cs="Arial"/>
          <w:b/>
          <w:sz w:val="20"/>
          <w:szCs w:val="20"/>
        </w:rPr>
        <w:br/>
        <w:t xml:space="preserve">lub współdziałającej w imieniu Wykonawcy przy wykonywaniu umowy </w:t>
      </w:r>
      <w:r w:rsidRPr="00C4667A">
        <w:rPr>
          <w:rFonts w:ascii="Verdana" w:hAnsi="Verdana" w:cs="Arial"/>
          <w:b/>
          <w:sz w:val="20"/>
          <w:szCs w:val="20"/>
        </w:rPr>
        <w:br/>
        <w:t xml:space="preserve">w zakresie określonym w załączniku nr </w:t>
      </w:r>
      <w:r w:rsidR="00EE62A7">
        <w:rPr>
          <w:rFonts w:ascii="Verdana" w:hAnsi="Verdana" w:cs="Arial"/>
          <w:b/>
          <w:sz w:val="20"/>
          <w:szCs w:val="20"/>
        </w:rPr>
        <w:t>2</w:t>
      </w:r>
      <w:r w:rsidRPr="00C4667A">
        <w:rPr>
          <w:rFonts w:ascii="Verdana" w:hAnsi="Verdana" w:cs="Arial"/>
          <w:b/>
          <w:sz w:val="20"/>
          <w:szCs w:val="20"/>
        </w:rPr>
        <w:t xml:space="preserve"> do umowy.</w:t>
      </w:r>
    </w:p>
    <w:p w:rsidR="00C4667A" w:rsidRPr="00C4667A" w:rsidRDefault="00C4667A" w:rsidP="00096FE3">
      <w:pPr>
        <w:pStyle w:val="Akapitzlist"/>
        <w:numPr>
          <w:ilvl w:val="0"/>
          <w:numId w:val="23"/>
        </w:numPr>
        <w:suppressAutoHyphens w:val="0"/>
        <w:spacing w:after="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C4667A">
        <w:rPr>
          <w:rFonts w:ascii="Verdana" w:hAnsi="Verdana" w:cs="Arial"/>
          <w:sz w:val="20"/>
          <w:szCs w:val="20"/>
        </w:rPr>
        <w:t xml:space="preserve">Wykonawca zobowiązuje się, że w przypadku wyznaczenia lub wskazania </w:t>
      </w:r>
      <w:r w:rsidRPr="00C4667A">
        <w:rPr>
          <w:rFonts w:ascii="Verdana" w:hAnsi="Verdana" w:cs="Arial"/>
          <w:sz w:val="20"/>
          <w:szCs w:val="20"/>
        </w:rPr>
        <w:br/>
        <w:t xml:space="preserve">do działania lub współdziałania, w jakiejkolwiek formie lub zakresie, </w:t>
      </w:r>
      <w:r w:rsidRPr="00C4667A">
        <w:rPr>
          <w:rFonts w:ascii="Verdana" w:hAnsi="Verdana" w:cs="Arial"/>
          <w:sz w:val="20"/>
          <w:szCs w:val="20"/>
        </w:rPr>
        <w:br/>
        <w:t xml:space="preserve">przy wykonywaniu umowy osób innych niż wymienione w treści umowy, najpóźniej wraz z przekazaniem Zamawiającemu danych osobowych tych osób, poinformuje pisemnie każdą z nich w zakresie określonym </w:t>
      </w:r>
      <w:r w:rsidRPr="00C4667A">
        <w:rPr>
          <w:rFonts w:ascii="Verdana" w:hAnsi="Verdana" w:cs="Arial"/>
          <w:b/>
          <w:sz w:val="20"/>
          <w:szCs w:val="20"/>
        </w:rPr>
        <w:t xml:space="preserve">w załączniku nr </w:t>
      </w:r>
      <w:r w:rsidR="00EE62A7">
        <w:rPr>
          <w:rFonts w:ascii="Verdana" w:hAnsi="Verdana" w:cs="Arial"/>
          <w:b/>
          <w:sz w:val="20"/>
          <w:szCs w:val="20"/>
        </w:rPr>
        <w:t>2</w:t>
      </w:r>
      <w:r w:rsidRPr="00C4667A">
        <w:rPr>
          <w:rFonts w:ascii="Verdana" w:hAnsi="Verdana" w:cs="Arial"/>
          <w:sz w:val="20"/>
          <w:szCs w:val="20"/>
        </w:rPr>
        <w:t xml:space="preserve"> do umowy.</w:t>
      </w:r>
    </w:p>
    <w:p w:rsidR="00C4667A" w:rsidRDefault="00C4667A" w:rsidP="00096FE3">
      <w:pPr>
        <w:pStyle w:val="Akapitzlist"/>
        <w:numPr>
          <w:ilvl w:val="0"/>
          <w:numId w:val="23"/>
        </w:numPr>
        <w:suppressAutoHyphens w:val="0"/>
        <w:spacing w:after="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C4667A">
        <w:rPr>
          <w:rFonts w:ascii="Verdana" w:hAnsi="Verdana" w:cs="Arial"/>
          <w:sz w:val="20"/>
          <w:szCs w:val="20"/>
        </w:rPr>
        <w:t xml:space="preserve">Wykonawca oświadcza, że zapoznał się z informacjami, dotyczącymi przetwarzania jego danych osobowych, przekazanych Zamawiającemu w ramach umowy, w zakresie określonym </w:t>
      </w:r>
      <w:r w:rsidRPr="00C4667A">
        <w:rPr>
          <w:rFonts w:ascii="Verdana" w:hAnsi="Verdana" w:cs="Arial"/>
          <w:b/>
          <w:sz w:val="20"/>
          <w:szCs w:val="20"/>
        </w:rPr>
        <w:t xml:space="preserve">w załączniku nr </w:t>
      </w:r>
      <w:r w:rsidR="00EE62A7">
        <w:rPr>
          <w:rFonts w:ascii="Verdana" w:hAnsi="Verdana" w:cs="Arial"/>
          <w:b/>
          <w:sz w:val="20"/>
          <w:szCs w:val="20"/>
        </w:rPr>
        <w:t>2</w:t>
      </w:r>
      <w:r w:rsidRPr="00C4667A">
        <w:rPr>
          <w:rFonts w:ascii="Verdana" w:hAnsi="Verdana" w:cs="Arial"/>
          <w:sz w:val="20"/>
          <w:szCs w:val="20"/>
        </w:rPr>
        <w:t>, który ma zastosowanie również do Wykonawcy, będącego osobą fizyczną.</w:t>
      </w:r>
    </w:p>
    <w:p w:rsidR="00EE62A7" w:rsidRPr="00C4667A" w:rsidRDefault="00EE62A7" w:rsidP="00EE62A7">
      <w:pPr>
        <w:pStyle w:val="Akapitzlist"/>
        <w:suppressAutoHyphens w:val="0"/>
        <w:spacing w:after="0"/>
        <w:ind w:left="284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6E2168" w:rsidRDefault="006E2168" w:rsidP="006E2168">
      <w:pPr>
        <w:tabs>
          <w:tab w:val="left" w:pos="3828"/>
        </w:tabs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X</w:t>
      </w:r>
      <w:r w:rsidR="000038F1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</w:t>
      </w:r>
      <w:r w:rsidR="00AA6479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I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Postanowienia końcowe</w:t>
      </w:r>
    </w:p>
    <w:p w:rsidR="003A45EB" w:rsidRDefault="003A45EB" w:rsidP="00B93E0B">
      <w:pPr>
        <w:tabs>
          <w:tab w:val="left" w:pos="3828"/>
        </w:tabs>
        <w:spacing w:after="0" w:line="240" w:lineRule="auto"/>
        <w:ind w:left="3540" w:firstLine="708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</w:t>
      </w:r>
      <w:r w:rsidR="00D72F72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1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3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Wszelkie zmiany i uzupełnienie umowy mogą być dokonywane jedynie w formie aneksu, za zgodą obu stron, wyrażoną na piśmie pod rygorem nieważności.</w:t>
      </w:r>
    </w:p>
    <w:p w:rsidR="00911081" w:rsidRDefault="00911081" w:rsidP="00035292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035292" w:rsidRDefault="00D72F72" w:rsidP="00035292">
      <w:pPr>
        <w:tabs>
          <w:tab w:val="left" w:pos="3828"/>
        </w:tabs>
        <w:spacing w:after="0" w:line="240" w:lineRule="auto"/>
        <w:ind w:left="3540" w:firstLine="708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4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Strony zgodnie oświadczają, że wszelka korespondencja pomiędzy nimi winna być kierowana na adresy wskazane w nagłówku niniejszej umowy. W razie zmiany adresu do korespondencji każda ze stron zobowiązuje się zawiadomić drugą stronę pismem o nowym adresie pod rygorem przyjęcia, że korespondencja kierowana na adres dotychczasowy została skutecznie doręczona.</w:t>
      </w:r>
    </w:p>
    <w:p w:rsidR="00911081" w:rsidRDefault="00911081" w:rsidP="00035292">
      <w:pPr>
        <w:tabs>
          <w:tab w:val="left" w:pos="3828"/>
        </w:tabs>
        <w:spacing w:after="0" w:line="240" w:lineRule="auto"/>
        <w:ind w:left="3540" w:firstLine="708"/>
        <w:jc w:val="both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035292" w:rsidRDefault="00D72F72" w:rsidP="00035292">
      <w:pPr>
        <w:tabs>
          <w:tab w:val="left" w:pos="3828"/>
        </w:tabs>
        <w:spacing w:after="0" w:line="240" w:lineRule="auto"/>
        <w:ind w:left="3540" w:firstLine="708"/>
        <w:jc w:val="both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5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Spory wynikłe na tle realizacji niniejszej umowy będzie rozstrzygał Sąd właściwy miejscowo dla siedziby Zamawiającego.</w:t>
      </w:r>
    </w:p>
    <w:p w:rsidR="00911081" w:rsidRDefault="00911081" w:rsidP="00035292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035292" w:rsidRDefault="00D72F72" w:rsidP="00035292">
      <w:pPr>
        <w:tabs>
          <w:tab w:val="left" w:pos="3828"/>
        </w:tabs>
        <w:spacing w:after="0" w:line="240" w:lineRule="auto"/>
        <w:ind w:left="3540" w:firstLine="708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6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Wykonawca nie może bez zgody Zamawiającego przenosić wierzytelności wynikających z niniejszej umowy na osobę trzecią.</w:t>
      </w:r>
    </w:p>
    <w:p w:rsidR="00911081" w:rsidRDefault="00911081" w:rsidP="00035292">
      <w:pPr>
        <w:tabs>
          <w:tab w:val="left" w:pos="3828"/>
        </w:tabs>
        <w:spacing w:after="0" w:line="240" w:lineRule="auto"/>
        <w:ind w:left="3540" w:firstLine="708"/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</w:pPr>
    </w:p>
    <w:p w:rsidR="00035292" w:rsidRDefault="00D72F72" w:rsidP="00035292">
      <w:pPr>
        <w:tabs>
          <w:tab w:val="left" w:pos="3828"/>
        </w:tabs>
        <w:spacing w:after="0" w:line="240" w:lineRule="auto"/>
        <w:ind w:left="3540" w:firstLine="708"/>
        <w:rPr>
          <w:color w:val="000000"/>
        </w:rPr>
      </w:pPr>
      <w:r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§1</w:t>
      </w:r>
      <w:r w:rsidR="00C4667A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ar-SA"/>
        </w:rPr>
        <w:t>7</w:t>
      </w:r>
    </w:p>
    <w:p w:rsidR="00035292" w:rsidRDefault="00035292" w:rsidP="00035292">
      <w:pPr>
        <w:tabs>
          <w:tab w:val="left" w:pos="3828"/>
        </w:tabs>
        <w:spacing w:after="0" w:line="240" w:lineRule="auto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W sprawach nieuregulowanych niniejszą umową będą miały zastosowanie przepisy Kodeksu cywilnego.</w:t>
      </w:r>
    </w:p>
    <w:p w:rsidR="00035292" w:rsidRDefault="00D72F72" w:rsidP="00035292">
      <w:pPr>
        <w:tabs>
          <w:tab w:val="left" w:pos="3828"/>
        </w:tabs>
        <w:spacing w:after="0" w:line="240" w:lineRule="auto"/>
        <w:ind w:left="3540" w:firstLine="708"/>
        <w:rPr>
          <w:color w:val="000000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§1</w:t>
      </w:r>
      <w:r w:rsidR="00C4667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8</w:t>
      </w:r>
    </w:p>
    <w:p w:rsidR="00035292" w:rsidRDefault="00035292" w:rsidP="00035292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Umowę sporządzono w 3 jednobrzmiących egzemplarzach, z przeznaczeniem, po ich podpisaniu przez obie strony – egzemplarz nr 1 i 2 – Zamawiający, egzemplarz nr 3 - Wykonawca.</w:t>
      </w:r>
    </w:p>
    <w:p w:rsidR="00035292" w:rsidRDefault="00035292" w:rsidP="00035292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Załącznikiem do niniejszej umowy jest:</w:t>
      </w:r>
    </w:p>
    <w:p w:rsidR="00035292" w:rsidRPr="0096169D" w:rsidRDefault="000F5545" w:rsidP="00035292">
      <w:pPr>
        <w:numPr>
          <w:ilvl w:val="0"/>
          <w:numId w:val="8"/>
        </w:numPr>
        <w:tabs>
          <w:tab w:val="left" w:pos="1134"/>
          <w:tab w:val="left" w:pos="3828"/>
        </w:tabs>
        <w:spacing w:after="0" w:line="240" w:lineRule="auto"/>
        <w:ind w:hanging="153"/>
        <w:jc w:val="both"/>
        <w:rPr>
          <w:color w:val="000000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>Oferta</w:t>
      </w:r>
      <w:r w:rsidR="00035292">
        <w:rPr>
          <w:rFonts w:ascii="Verdana" w:eastAsia="Times New Roman" w:hAnsi="Verdana" w:cs="Verdana"/>
          <w:color w:val="000000"/>
          <w:sz w:val="20"/>
          <w:szCs w:val="20"/>
          <w:lang w:eastAsia="ar-SA"/>
        </w:rPr>
        <w:t xml:space="preserve"> - Załącznik Nr 1.</w:t>
      </w:r>
    </w:p>
    <w:p w:rsidR="00C4667A" w:rsidRPr="00096FE3" w:rsidRDefault="00C4667A" w:rsidP="00035292">
      <w:pPr>
        <w:numPr>
          <w:ilvl w:val="0"/>
          <w:numId w:val="8"/>
        </w:numPr>
        <w:tabs>
          <w:tab w:val="left" w:pos="1134"/>
          <w:tab w:val="left" w:pos="3828"/>
        </w:tabs>
        <w:spacing w:after="0" w:line="240" w:lineRule="auto"/>
        <w:ind w:hanging="153"/>
        <w:jc w:val="both"/>
        <w:rPr>
          <w:rFonts w:ascii="Verdana" w:hAnsi="Verdana"/>
          <w:color w:val="000000"/>
          <w:sz w:val="20"/>
          <w:szCs w:val="20"/>
        </w:rPr>
      </w:pPr>
      <w:r w:rsidRPr="00096FE3">
        <w:rPr>
          <w:rFonts w:ascii="Verdana" w:hAnsi="Verdana" w:cs="Arial"/>
          <w:sz w:val="20"/>
          <w:szCs w:val="20"/>
        </w:rPr>
        <w:t xml:space="preserve">Oświadczenie Wykonawcy w zakresie obowiązku informacyjnego przewidzianego w art. 13 lub 14 RODO – załącznik nr </w:t>
      </w:r>
      <w:r w:rsidR="00EE62A7">
        <w:rPr>
          <w:rFonts w:ascii="Verdana" w:hAnsi="Verdana" w:cs="Arial"/>
          <w:sz w:val="20"/>
          <w:szCs w:val="20"/>
        </w:rPr>
        <w:t>2</w:t>
      </w:r>
    </w:p>
    <w:p w:rsidR="00035292" w:rsidRDefault="00035292" w:rsidP="00035292">
      <w:pPr>
        <w:tabs>
          <w:tab w:val="left" w:pos="1134"/>
          <w:tab w:val="left" w:pos="3828"/>
        </w:tabs>
        <w:spacing w:after="0" w:line="240" w:lineRule="auto"/>
        <w:ind w:left="720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</w:p>
    <w:p w:rsidR="00035292" w:rsidRPr="00AA6479" w:rsidRDefault="00035292" w:rsidP="00035292">
      <w:pPr>
        <w:tabs>
          <w:tab w:val="left" w:pos="0"/>
          <w:tab w:val="left" w:pos="3828"/>
        </w:tabs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-------------------------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ab/>
      </w:r>
      <w:r w:rsidR="00AA6479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ab/>
        <w:t>-------------------------------</w:t>
      </w:r>
    </w:p>
    <w:p w:rsidR="00096FE3" w:rsidRDefault="00035292" w:rsidP="00AA6479">
      <w:pPr>
        <w:tabs>
          <w:tab w:val="left" w:pos="0"/>
          <w:tab w:val="left" w:pos="3828"/>
        </w:tabs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W Y K O N A W C A </w:t>
      </w:r>
      <w:r w:rsidR="00D358BF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                              </w:t>
      </w:r>
      <w:r w:rsidR="00AA6479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          </w:t>
      </w:r>
      <w:r w:rsidR="00D358BF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    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 xml:space="preserve">Z A M A W I A J Ą C Y </w:t>
      </w:r>
    </w:p>
    <w:p w:rsidR="00096FE3" w:rsidRDefault="00096FE3">
      <w:pPr>
        <w:suppressAutoHyphens w:val="0"/>
        <w:spacing w:after="160" w:line="259" w:lineRule="auto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sectPr w:rsidR="00096FE3" w:rsidSect="004B1C9B">
          <w:footerReference w:type="default" r:id="rId9"/>
          <w:pgSz w:w="11905" w:h="16837"/>
          <w:pgMar w:top="1418" w:right="1418" w:bottom="1418" w:left="1985" w:header="709" w:footer="369" w:gutter="0"/>
          <w:cols w:space="708"/>
          <w:docGrid w:linePitch="360"/>
        </w:sectPr>
      </w:pPr>
    </w:p>
    <w:p w:rsidR="00096FE3" w:rsidRDefault="00096FE3" w:rsidP="00096FE3">
      <w:pPr>
        <w:spacing w:after="0"/>
        <w:jc w:val="right"/>
      </w:pPr>
      <w:r>
        <w:t xml:space="preserve">Załącznik nr </w:t>
      </w:r>
      <w:r w:rsidR="00EE62A7">
        <w:t>2</w:t>
      </w:r>
    </w:p>
    <w:p w:rsidR="00096FE3" w:rsidRDefault="00096FE3" w:rsidP="00096FE3">
      <w:pPr>
        <w:spacing w:after="0"/>
        <w:jc w:val="center"/>
        <w:rPr>
          <w:b/>
          <w:vertAlign w:val="superscript"/>
        </w:rPr>
      </w:pPr>
      <w:r>
        <w:rPr>
          <w:b/>
          <w:i/>
        </w:rPr>
        <w:t>OŚWIADCZENIE WYKONAWCY W ZAKRESIE WYPEŁNIENIA OBOWIĄZKU INFORMACYJNEGO, PRZEWIDZIANEGO W ART. 13 LUB 14 RODO</w:t>
      </w:r>
      <w:r>
        <w:rPr>
          <w:b/>
          <w:vertAlign w:val="superscript"/>
        </w:rPr>
        <w:t>1)</w:t>
      </w:r>
    </w:p>
    <w:p w:rsidR="00096FE3" w:rsidRDefault="00096FE3" w:rsidP="00096FE3">
      <w:pPr>
        <w:spacing w:after="0"/>
        <w:jc w:val="center"/>
      </w:pPr>
    </w:p>
    <w:p w:rsidR="00096FE3" w:rsidRDefault="00096FE3" w:rsidP="00096FE3">
      <w:pPr>
        <w:spacing w:after="0"/>
        <w:ind w:firstLine="708"/>
        <w:rPr>
          <w:b/>
        </w:rPr>
      </w:pPr>
      <w:r>
        <w:rPr>
          <w:b/>
        </w:rPr>
        <w:t xml:space="preserve">Oświadczam, że wypełniłem obowiązki informacyjne przewidziane </w:t>
      </w:r>
      <w:r>
        <w:rPr>
          <w:b/>
        </w:rPr>
        <w:br/>
        <w:t>w art. 13 lub 14 RODO wobec osób fizycznych, od których dane osobowe bezpośrednio lub pośrednio pozyskałem w związku z zawarciem i realizacją niniejszej</w:t>
      </w:r>
      <w:r w:rsidRPr="00C13F4C">
        <w:rPr>
          <w:b/>
        </w:rPr>
        <w:t xml:space="preserve"> </w:t>
      </w:r>
      <w:r>
        <w:rPr>
          <w:b/>
        </w:rPr>
        <w:t xml:space="preserve">Umowy, </w:t>
      </w:r>
      <w:r w:rsidRPr="004D335D">
        <w:rPr>
          <w:b/>
        </w:rPr>
        <w:t>o w</w:t>
      </w:r>
      <w:r>
        <w:rPr>
          <w:b/>
        </w:rPr>
        <w:t>ykonanie zamówienia publicznego:</w:t>
      </w:r>
    </w:p>
    <w:p w:rsidR="00096FE3" w:rsidRDefault="00096FE3" w:rsidP="00096FE3">
      <w:pPr>
        <w:spacing w:after="0"/>
        <w:ind w:firstLine="708"/>
        <w:rPr>
          <w:b/>
        </w:rPr>
      </w:pPr>
    </w:p>
    <w:p w:rsidR="006B0D63" w:rsidRDefault="00D7622B" w:rsidP="006B0D63">
      <w:pPr>
        <w:pStyle w:val="Tekstpodstawowywcity"/>
        <w:ind w:left="567"/>
        <w:jc w:val="both"/>
        <w:rPr>
          <w:rFonts w:ascii="Arial" w:hAnsi="Arial" w:cs="Arial"/>
        </w:rPr>
      </w:pPr>
      <w:r w:rsidRPr="00DF0430">
        <w:rPr>
          <w:rFonts w:cs="Arial"/>
          <w:lang w:eastAsia="pl-PL"/>
        </w:rPr>
        <w:t xml:space="preserve">Zbadanie wpływu promieniowania elektromagnetycznego na środowisko poprzez wykonanie pomiarów pól elektromagnetycznych do celów ochrony środowiska wokół instalacji emitujących pola elektromagnetyczne </w:t>
      </w:r>
      <w:r w:rsidR="006B0D63" w:rsidRPr="00251713">
        <w:rPr>
          <w:rFonts w:asciiTheme="majorHAnsi" w:hAnsiTheme="majorHAnsi" w:cstheme="majorHAnsi"/>
        </w:rPr>
        <w:t>dla kompleksów wojskowych</w:t>
      </w:r>
      <w:r w:rsidR="006B0D63">
        <w:rPr>
          <w:rFonts w:ascii="Arial" w:hAnsi="Arial" w:cs="Arial"/>
        </w:rPr>
        <w:t>:</w:t>
      </w:r>
    </w:p>
    <w:p w:rsidR="006B0D63" w:rsidRPr="006B0D63" w:rsidRDefault="006B0D63" w:rsidP="00251713">
      <w:pPr>
        <w:pStyle w:val="Tekstpodstawowywcity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</w:rPr>
        <w:t xml:space="preserve">- </w:t>
      </w:r>
      <w:r w:rsidR="00695450">
        <w:rPr>
          <w:rFonts w:asciiTheme="minorHAnsi" w:hAnsiTheme="minorHAnsi" w:cstheme="minorHAnsi"/>
        </w:rPr>
        <w:t>Nieżychowice</w:t>
      </w:r>
      <w:r w:rsidRPr="006B0D63">
        <w:rPr>
          <w:rFonts w:asciiTheme="minorHAnsi" w:hAnsiTheme="minorHAnsi" w:cstheme="minorHAnsi"/>
        </w:rPr>
        <w:t>,</w:t>
      </w:r>
    </w:p>
    <w:p w:rsidR="00251713" w:rsidRPr="006B0D63" w:rsidRDefault="00251713" w:rsidP="00251713">
      <w:pPr>
        <w:spacing w:after="0"/>
        <w:ind w:left="567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- Władysławowo.</w:t>
      </w:r>
    </w:p>
    <w:p w:rsidR="00096FE3" w:rsidRPr="00505791" w:rsidRDefault="00096FE3" w:rsidP="006B0D63">
      <w:pPr>
        <w:spacing w:after="0"/>
        <w:ind w:left="567"/>
        <w:rPr>
          <w:i/>
          <w:sz w:val="20"/>
        </w:rPr>
      </w:pPr>
      <w:r w:rsidRPr="004D335D">
        <w:rPr>
          <w:sz w:val="20"/>
        </w:rPr>
        <w:t>(oznaczenie przedmiotu umowy)</w:t>
      </w:r>
    </w:p>
    <w:p w:rsidR="00096FE3" w:rsidRDefault="00096FE3" w:rsidP="00096FE3">
      <w:pPr>
        <w:spacing w:after="0"/>
        <w:ind w:left="3969"/>
        <w:jc w:val="center"/>
      </w:pPr>
      <w:r>
        <w:t>…………………………………………..</w:t>
      </w:r>
    </w:p>
    <w:p w:rsidR="00096FE3" w:rsidRPr="00505791" w:rsidRDefault="00096FE3" w:rsidP="00096FE3">
      <w:pPr>
        <w:spacing w:after="0"/>
        <w:ind w:left="3969"/>
        <w:jc w:val="center"/>
        <w:rPr>
          <w:i/>
          <w:sz w:val="20"/>
          <w:szCs w:val="20"/>
        </w:rPr>
      </w:pPr>
      <w:r w:rsidRPr="00505791">
        <w:rPr>
          <w:i/>
          <w:sz w:val="20"/>
          <w:szCs w:val="20"/>
        </w:rPr>
        <w:t>(</w:t>
      </w:r>
      <w:r w:rsidRPr="00505791">
        <w:rPr>
          <w:b/>
          <w:i/>
          <w:sz w:val="20"/>
          <w:szCs w:val="20"/>
          <w:u w:val="single"/>
        </w:rPr>
        <w:t>czytelny/-e</w:t>
      </w:r>
      <w:r w:rsidRPr="00505791">
        <w:rPr>
          <w:i/>
          <w:sz w:val="20"/>
          <w:szCs w:val="20"/>
        </w:rPr>
        <w:t xml:space="preserve"> podpis/-y osób/osoby upoważnionej/-ych</w:t>
      </w:r>
    </w:p>
    <w:p w:rsidR="00096FE3" w:rsidRDefault="00096FE3" w:rsidP="00096FE3">
      <w:pPr>
        <w:spacing w:after="0"/>
        <w:ind w:left="3969"/>
        <w:jc w:val="center"/>
        <w:rPr>
          <w:i/>
          <w:sz w:val="20"/>
          <w:szCs w:val="20"/>
        </w:rPr>
      </w:pPr>
      <w:r w:rsidRPr="00505791">
        <w:rPr>
          <w:i/>
          <w:sz w:val="20"/>
          <w:szCs w:val="20"/>
        </w:rPr>
        <w:t>do występowania w imieniu Wykonawcy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>oraz pieczątka/-ki imienna/-e*)</w:t>
      </w:r>
    </w:p>
    <w:p w:rsidR="00096FE3" w:rsidRDefault="00096FE3" w:rsidP="00096FE3">
      <w:pPr>
        <w:spacing w:after="0"/>
        <w:ind w:left="3969"/>
        <w:jc w:val="center"/>
        <w:rPr>
          <w:i/>
          <w:sz w:val="20"/>
          <w:szCs w:val="20"/>
        </w:rPr>
      </w:pPr>
    </w:p>
    <w:p w:rsidR="00096FE3" w:rsidRPr="00983D03" w:rsidRDefault="00096FE3" w:rsidP="00096FE3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1) </w:t>
      </w:r>
      <w:r w:rsidRPr="00983D03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</w:t>
      </w:r>
      <w:r>
        <w:rPr>
          <w:sz w:val="20"/>
          <w:szCs w:val="20"/>
        </w:rPr>
        <w:t>6 r. Nr 119, str. 1 z późn. zm.)</w:t>
      </w:r>
    </w:p>
    <w:p w:rsidR="00096FE3" w:rsidRDefault="00096FE3" w:rsidP="00096FE3">
      <w:pPr>
        <w:spacing w:after="0"/>
        <w:rPr>
          <w:sz w:val="20"/>
          <w:szCs w:val="20"/>
        </w:rPr>
      </w:pPr>
      <w:r>
        <w:rPr>
          <w:sz w:val="20"/>
          <w:szCs w:val="20"/>
        </w:rPr>
        <w:t>*Pieczątka imienna wymagana jest w przypadku nieczytelnego podpisu.</w:t>
      </w:r>
    </w:p>
    <w:p w:rsidR="00096FE3" w:rsidRDefault="00096FE3" w:rsidP="00096FE3">
      <w:pPr>
        <w:spacing w:after="0"/>
        <w:rPr>
          <w:sz w:val="20"/>
          <w:szCs w:val="20"/>
        </w:rPr>
      </w:pPr>
    </w:p>
    <w:p w:rsidR="00096FE3" w:rsidRPr="00700116" w:rsidRDefault="00096FE3" w:rsidP="00096FE3">
      <w:pPr>
        <w:spacing w:after="0"/>
        <w:jc w:val="center"/>
        <w:rPr>
          <w:b/>
          <w:caps/>
          <w:szCs w:val="24"/>
        </w:rPr>
      </w:pPr>
      <w:r w:rsidRPr="00700116">
        <w:rPr>
          <w:b/>
          <w:caps/>
          <w:szCs w:val="24"/>
        </w:rPr>
        <w:t>Klauzula informacyjna</w:t>
      </w:r>
    </w:p>
    <w:p w:rsidR="00096FE3" w:rsidRPr="00983D03" w:rsidRDefault="00096FE3" w:rsidP="00D7622B">
      <w:pPr>
        <w:spacing w:after="0"/>
        <w:ind w:firstLine="851"/>
        <w:jc w:val="both"/>
        <w:rPr>
          <w:szCs w:val="24"/>
        </w:rPr>
      </w:pPr>
      <w:r w:rsidRPr="00983D03">
        <w:rPr>
          <w:szCs w:val="24"/>
        </w:rPr>
        <w:t xml:space="preserve">Zgodnie z art. 13 i 14 </w:t>
      </w:r>
      <w:r>
        <w:rPr>
          <w:szCs w:val="24"/>
        </w:rPr>
        <w:t>Rozporządzenia</w:t>
      </w:r>
      <w:r w:rsidRPr="00983D03">
        <w:rPr>
          <w:szCs w:val="24"/>
        </w:rPr>
        <w:t xml:space="preserve"> Parlamentu Europejskiego i Rady (UE) 2016/679 z dnia 27 kwietnia 20</w:t>
      </w:r>
      <w:r>
        <w:rPr>
          <w:szCs w:val="24"/>
        </w:rPr>
        <w:t xml:space="preserve">16 r. </w:t>
      </w:r>
      <w:r w:rsidRPr="00983D03">
        <w:rPr>
          <w:szCs w:val="24"/>
        </w:rPr>
        <w:t>w sprawie ochrony osób fizycznych w związku z przetwarzaniem danych osobowych i w sprawie swobodnego przepływu takich danych ora</w:t>
      </w:r>
      <w:r>
        <w:rPr>
          <w:szCs w:val="24"/>
        </w:rPr>
        <w:t xml:space="preserve">z uchylenia dyrektywy 95/46/WE – </w:t>
      </w:r>
      <w:r w:rsidRPr="00983D03">
        <w:rPr>
          <w:szCs w:val="24"/>
        </w:rPr>
        <w:t>ogólne r</w:t>
      </w:r>
      <w:r>
        <w:rPr>
          <w:szCs w:val="24"/>
        </w:rPr>
        <w:t>ozporządzenie o ochronie danych</w:t>
      </w:r>
      <w:r w:rsidRPr="00983D03">
        <w:rPr>
          <w:szCs w:val="24"/>
        </w:rPr>
        <w:t xml:space="preserve"> (Dz. U. UE. L. z 2016 r. Nr 119, str. 1 </w:t>
      </w:r>
      <w:r w:rsidR="00D7622B">
        <w:rPr>
          <w:szCs w:val="24"/>
        </w:rPr>
        <w:br/>
      </w:r>
      <w:r w:rsidRPr="00983D03">
        <w:rPr>
          <w:szCs w:val="24"/>
        </w:rPr>
        <w:t xml:space="preserve">z późn. zm.; dalej: „RODO”), </w:t>
      </w:r>
      <w:r>
        <w:rPr>
          <w:szCs w:val="24"/>
        </w:rPr>
        <w:t xml:space="preserve">niniejszym </w:t>
      </w:r>
      <w:r w:rsidRPr="00983D03">
        <w:rPr>
          <w:szCs w:val="24"/>
        </w:rPr>
        <w:t>informujemy, że:</w:t>
      </w:r>
    </w:p>
    <w:p w:rsidR="00096FE3" w:rsidRDefault="00096FE3" w:rsidP="00D7622B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Administratorem Pana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danych osobowych jest </w:t>
      </w:r>
      <w:r w:rsidRPr="00983D03">
        <w:rPr>
          <w:b/>
          <w:szCs w:val="24"/>
        </w:rPr>
        <w:t xml:space="preserve">Rejonowy Zarząd Infrastruktury </w:t>
      </w:r>
      <w:r w:rsidR="00D7622B">
        <w:rPr>
          <w:b/>
          <w:szCs w:val="24"/>
        </w:rPr>
        <w:br/>
      </w:r>
      <w:r w:rsidRPr="00983D03">
        <w:rPr>
          <w:b/>
          <w:szCs w:val="24"/>
        </w:rPr>
        <w:t>w Gdyni z siedzibą w Gdyni</w:t>
      </w:r>
      <w:r>
        <w:rPr>
          <w:szCs w:val="24"/>
        </w:rPr>
        <w:t xml:space="preserve"> (81-351) przy ul. Jana z Kolna 8b;</w:t>
      </w:r>
      <w:r w:rsidRPr="00983D03">
        <w:rPr>
          <w:szCs w:val="24"/>
        </w:rPr>
        <w:t xml:space="preserve"> adres e-mail: </w:t>
      </w:r>
      <w:hyperlink r:id="rId10" w:history="1">
        <w:r w:rsidRPr="00131334">
          <w:rPr>
            <w:rStyle w:val="Hipercze"/>
            <w:szCs w:val="24"/>
          </w:rPr>
          <w:t>rzigdynia.kancelaria@ron.mil.pl</w:t>
        </w:r>
      </w:hyperlink>
      <w:r w:rsidRPr="00372806">
        <w:rPr>
          <w:szCs w:val="24"/>
        </w:rPr>
        <w:t>, tel. 261</w:t>
      </w:r>
      <w:r>
        <w:rPr>
          <w:szCs w:val="24"/>
        </w:rPr>
        <w:t> 263 375</w:t>
      </w:r>
    </w:p>
    <w:p w:rsidR="00096FE3" w:rsidRPr="00983D03" w:rsidRDefault="00096FE3" w:rsidP="00D7622B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 w:rsidRPr="00983D03">
        <w:rPr>
          <w:szCs w:val="24"/>
        </w:rPr>
        <w:t>W sprawach związanych z pr</w:t>
      </w:r>
      <w:r>
        <w:rPr>
          <w:szCs w:val="24"/>
        </w:rPr>
        <w:t>zetwarzaniem Pana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danych przez Administratora można kontaktować się z wykorzystaniem powyższych danych lub z </w:t>
      </w:r>
      <w:r w:rsidRPr="00983D03">
        <w:rPr>
          <w:b/>
          <w:szCs w:val="24"/>
        </w:rPr>
        <w:t xml:space="preserve">wyznaczonym </w:t>
      </w:r>
      <w:r w:rsidR="00D7622B">
        <w:rPr>
          <w:b/>
          <w:szCs w:val="24"/>
        </w:rPr>
        <w:br/>
      </w:r>
      <w:r w:rsidRPr="00983D03">
        <w:rPr>
          <w:b/>
          <w:szCs w:val="24"/>
        </w:rPr>
        <w:t>u Administratora inspektorem ochrony danych</w:t>
      </w:r>
      <w:r w:rsidRPr="00983D03">
        <w:rPr>
          <w:szCs w:val="24"/>
        </w:rPr>
        <w:t xml:space="preserve"> na adres e-mail: </w:t>
      </w:r>
      <w:hyperlink r:id="rId11" w:history="1">
        <w:r w:rsidRPr="00131334">
          <w:rPr>
            <w:rStyle w:val="Hipercze"/>
            <w:szCs w:val="24"/>
          </w:rPr>
          <w:t>rzigdynia.kancelaria@ron.mil.pl</w:t>
        </w:r>
      </w:hyperlink>
      <w:r>
        <w:rPr>
          <w:szCs w:val="24"/>
        </w:rPr>
        <w:t>, tel. 261 266 022</w:t>
      </w:r>
      <w:r w:rsidRPr="00983D03">
        <w:rPr>
          <w:szCs w:val="24"/>
        </w:rPr>
        <w:t xml:space="preserve"> </w:t>
      </w:r>
    </w:p>
    <w:p w:rsidR="00096FE3" w:rsidRPr="00983D03" w:rsidRDefault="00096FE3" w:rsidP="00D7622B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Jeżeli Pan</w:t>
      </w:r>
      <w:r w:rsidRPr="00983D03">
        <w:rPr>
          <w:szCs w:val="24"/>
        </w:rPr>
        <w:t>/</w:t>
      </w:r>
      <w:r>
        <w:rPr>
          <w:szCs w:val="24"/>
        </w:rPr>
        <w:t>-i</w:t>
      </w:r>
      <w:r w:rsidRPr="00983D03">
        <w:rPr>
          <w:szCs w:val="24"/>
        </w:rPr>
        <w:t xml:space="preserve"> nie przekazywał</w:t>
      </w:r>
      <w:r>
        <w:rPr>
          <w:szCs w:val="24"/>
        </w:rPr>
        <w:t>/-a</w:t>
      </w:r>
      <w:r w:rsidRPr="00983D03">
        <w:rPr>
          <w:szCs w:val="24"/>
        </w:rPr>
        <w:t xml:space="preserve"> swoich danych bezpośrednio Administratorowi, zostały one mu</w:t>
      </w:r>
      <w:r>
        <w:rPr>
          <w:szCs w:val="24"/>
        </w:rPr>
        <w:t xml:space="preserve"> </w:t>
      </w:r>
      <w:r w:rsidRPr="00983D03">
        <w:rPr>
          <w:szCs w:val="24"/>
        </w:rPr>
        <w:t>one udostępnione w zakresie danych identyfikacyjnych, kontaktowych oraz pełnionej funkcji przez podmiot w imieniu, którego Pan/</w:t>
      </w:r>
      <w:r>
        <w:rPr>
          <w:szCs w:val="24"/>
        </w:rPr>
        <w:t>-</w:t>
      </w:r>
      <w:r w:rsidRPr="00983D03">
        <w:rPr>
          <w:szCs w:val="24"/>
        </w:rPr>
        <w:t>i działa.</w:t>
      </w:r>
    </w:p>
    <w:p w:rsidR="00096FE3" w:rsidRPr="0016711D" w:rsidRDefault="00096FE3" w:rsidP="00D7622B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 w:val="20"/>
          <w:szCs w:val="24"/>
        </w:rPr>
      </w:pPr>
      <w:r w:rsidRPr="0032520A">
        <w:rPr>
          <w:szCs w:val="24"/>
        </w:rPr>
        <w:t>Pana/-i dane są przetwarzane</w:t>
      </w:r>
      <w:r>
        <w:rPr>
          <w:szCs w:val="24"/>
        </w:rPr>
        <w:t xml:space="preserve"> </w:t>
      </w:r>
      <w:r w:rsidRPr="0032520A">
        <w:rPr>
          <w:szCs w:val="24"/>
        </w:rPr>
        <w:t xml:space="preserve">na podstawie </w:t>
      </w:r>
      <w:r>
        <w:rPr>
          <w:szCs w:val="24"/>
        </w:rPr>
        <w:t>art. 6 ust. 1 lit. b RODO</w:t>
      </w:r>
      <w:r w:rsidRPr="00983D03">
        <w:rPr>
          <w:szCs w:val="24"/>
        </w:rPr>
        <w:t xml:space="preserve"> </w:t>
      </w:r>
      <w:r w:rsidRPr="0032520A">
        <w:rPr>
          <w:szCs w:val="24"/>
        </w:rPr>
        <w:t xml:space="preserve">w </w:t>
      </w:r>
      <w:r>
        <w:rPr>
          <w:szCs w:val="24"/>
        </w:rPr>
        <w:t>związku realizowaniem</w:t>
      </w:r>
      <w:r w:rsidRPr="0032520A">
        <w:rPr>
          <w:szCs w:val="24"/>
        </w:rPr>
        <w:t xml:space="preserve"> przez Pana/-ią czynności na rzecz reprezentowanego podmiotu</w:t>
      </w:r>
      <w:r>
        <w:rPr>
          <w:szCs w:val="24"/>
        </w:rPr>
        <w:t xml:space="preserve"> </w:t>
      </w:r>
      <w:r w:rsidR="00D7622B">
        <w:rPr>
          <w:szCs w:val="24"/>
        </w:rPr>
        <w:br/>
      </w:r>
      <w:r w:rsidRPr="00015B73">
        <w:rPr>
          <w:szCs w:val="24"/>
        </w:rPr>
        <w:t xml:space="preserve">w związku z zawarciem i realizacją </w:t>
      </w:r>
      <w:r>
        <w:rPr>
          <w:szCs w:val="24"/>
        </w:rPr>
        <w:t>niniejszej umowy o wykonanie zamówienia publicznego:</w:t>
      </w:r>
    </w:p>
    <w:p w:rsidR="00096FE3" w:rsidRPr="0016711D" w:rsidRDefault="00D7622B" w:rsidP="00096FE3">
      <w:pPr>
        <w:pStyle w:val="Akapitzlist"/>
        <w:spacing w:after="0"/>
        <w:ind w:left="714"/>
        <w:rPr>
          <w:i/>
          <w:szCs w:val="24"/>
        </w:rPr>
      </w:pPr>
      <w:r w:rsidRPr="00DF0430">
        <w:rPr>
          <w:rFonts w:cs="Arial"/>
          <w:lang w:eastAsia="pl-PL"/>
        </w:rPr>
        <w:t>Zbadanie wpływu promieniowania elektromagnetycznego na środowisko poprzez wykonanie pomiarów pól elektromagnetycznych do celów ochrony środowiska wokół instalacji emitujących pola elektromagnetyczne dla kompleksu wojskowego Władysławowo</w:t>
      </w:r>
      <w:r w:rsidR="00254733">
        <w:rPr>
          <w:rFonts w:cs="Arial"/>
          <w:lang w:eastAsia="pl-PL"/>
        </w:rPr>
        <w:t xml:space="preserve"> i Nieżychowice</w:t>
      </w:r>
      <w:r>
        <w:rPr>
          <w:rFonts w:cs="Arial"/>
          <w:lang w:eastAsia="pl-PL"/>
        </w:rPr>
        <w:t>.</w:t>
      </w:r>
    </w:p>
    <w:p w:rsidR="00096FE3" w:rsidRDefault="00096FE3" w:rsidP="00096FE3">
      <w:pPr>
        <w:pStyle w:val="Akapitzlist"/>
        <w:spacing w:after="0"/>
        <w:ind w:left="714"/>
        <w:contextualSpacing w:val="0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(oznaczenie </w:t>
      </w:r>
      <w:r w:rsidRPr="0037012C">
        <w:rPr>
          <w:sz w:val="20"/>
          <w:szCs w:val="24"/>
        </w:rPr>
        <w:t>przedmiotu umowy)</w:t>
      </w:r>
    </w:p>
    <w:p w:rsidR="00096FE3" w:rsidRPr="00495CEC" w:rsidRDefault="00096FE3" w:rsidP="00096FE3">
      <w:pPr>
        <w:pStyle w:val="Akapitzlist"/>
        <w:spacing w:after="0"/>
        <w:ind w:left="714"/>
        <w:contextualSpacing w:val="0"/>
        <w:jc w:val="center"/>
        <w:rPr>
          <w:sz w:val="20"/>
          <w:szCs w:val="24"/>
        </w:rPr>
      </w:pPr>
    </w:p>
    <w:p w:rsidR="00096FE3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Obowiązek podania przez Pana/-ią danych osobowych, dotyczących Pana/-i bezpośrednio jest wymogiem umownym i stanowi warunek zawarcia umowy. Odmowa podania danych osobowych uniemożliwi zawarcie umowy.</w:t>
      </w:r>
    </w:p>
    <w:p w:rsidR="00096FE3" w:rsidRPr="0032520A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 w:rsidRPr="0032520A">
        <w:rPr>
          <w:szCs w:val="24"/>
        </w:rPr>
        <w:t>Odbiorca</w:t>
      </w:r>
      <w:r>
        <w:rPr>
          <w:szCs w:val="24"/>
        </w:rPr>
        <w:t xml:space="preserve">mi </w:t>
      </w:r>
      <w:r w:rsidRPr="0032520A">
        <w:rPr>
          <w:szCs w:val="24"/>
        </w:rPr>
        <w:t xml:space="preserve">Pana/-i danych osobowych mogą być wyłącznie </w:t>
      </w:r>
      <w:r>
        <w:rPr>
          <w:szCs w:val="24"/>
        </w:rPr>
        <w:t xml:space="preserve">osoby lub </w:t>
      </w:r>
      <w:r w:rsidRPr="0032520A">
        <w:rPr>
          <w:szCs w:val="24"/>
        </w:rPr>
        <w:t>podmioty, które uprawnione są do ich otrz</w:t>
      </w:r>
      <w:r>
        <w:rPr>
          <w:szCs w:val="24"/>
        </w:rPr>
        <w:t xml:space="preserve">ymania na mocy przepisów prawa. </w:t>
      </w:r>
      <w:r w:rsidRPr="0032520A">
        <w:rPr>
          <w:szCs w:val="24"/>
        </w:rPr>
        <w:t>Ponadto Pana/-i dane mogą zostać udostępnione operatorom pocztowym lub kurierom.</w:t>
      </w:r>
    </w:p>
    <w:p w:rsidR="00096FE3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Pana/-i</w:t>
      </w:r>
      <w:r w:rsidRPr="00983D03">
        <w:rPr>
          <w:szCs w:val="24"/>
        </w:rPr>
        <w:t xml:space="preserve"> dane osobowe</w:t>
      </w:r>
      <w:r>
        <w:rPr>
          <w:szCs w:val="24"/>
        </w:rPr>
        <w:t xml:space="preserve"> będą</w:t>
      </w:r>
      <w:r w:rsidRPr="00983D03">
        <w:rPr>
          <w:szCs w:val="24"/>
        </w:rPr>
        <w:t xml:space="preserve"> przechowywane</w:t>
      </w:r>
      <w:r>
        <w:rPr>
          <w:szCs w:val="24"/>
        </w:rPr>
        <w:t xml:space="preserve"> przez okres realizacji umowy oraz do końca okresy przedawnienia potencjalnych roszczeń, mogących wynikać </w:t>
      </w:r>
      <w:r>
        <w:rPr>
          <w:szCs w:val="24"/>
        </w:rPr>
        <w:br/>
        <w:t xml:space="preserve">z zawartej umowy, z uwzględnieniem przepisów dotyczących rachunkowości </w:t>
      </w:r>
      <w:r>
        <w:rPr>
          <w:szCs w:val="24"/>
        </w:rPr>
        <w:br/>
        <w:t>i archiwizacji.</w:t>
      </w:r>
    </w:p>
    <w:p w:rsidR="00096FE3" w:rsidRPr="00983D03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 xml:space="preserve">W odniesieniu do Pana/-i danych osobowych decyzje nie będą podejmowane </w:t>
      </w:r>
      <w:r>
        <w:rPr>
          <w:szCs w:val="24"/>
        </w:rPr>
        <w:br/>
        <w:t>w sposób zautomatyzowany, o którym mowa w art. 22 RODO.</w:t>
      </w:r>
    </w:p>
    <w:p w:rsidR="00096FE3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 w:rsidRPr="00983D03">
        <w:rPr>
          <w:szCs w:val="24"/>
        </w:rPr>
        <w:t>Posiada Pan/</w:t>
      </w:r>
      <w:r>
        <w:rPr>
          <w:szCs w:val="24"/>
        </w:rPr>
        <w:t>-i:</w:t>
      </w:r>
    </w:p>
    <w:p w:rsidR="00096FE3" w:rsidRDefault="00096FE3" w:rsidP="00096FE3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>
        <w:rPr>
          <w:szCs w:val="24"/>
        </w:rPr>
        <w:t xml:space="preserve">na podstawie art. 15 RODO prawo dostępu </w:t>
      </w:r>
      <w:r w:rsidRPr="00983D03">
        <w:rPr>
          <w:szCs w:val="24"/>
        </w:rPr>
        <w:t>do swoich danych osobowych</w:t>
      </w:r>
      <w:r>
        <w:rPr>
          <w:szCs w:val="24"/>
        </w:rPr>
        <w:t>;</w:t>
      </w:r>
    </w:p>
    <w:p w:rsidR="00096FE3" w:rsidRDefault="00096FE3" w:rsidP="00096FE3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>
        <w:rPr>
          <w:szCs w:val="24"/>
        </w:rPr>
        <w:t>na podstawie art. 16 RODO prawo do sprostowania swoich danych osobowych, jednakże skorzystanie z tego prawa nie może skutkować zmianą wyniku postępowania o udzielenie zamówienia publicznego ani zmianą postanowień umowy w zakresie niezgodnym z przepisami p.z.p. oraz nie może naruszać integralności protokołu oraz jego załączników;</w:t>
      </w:r>
    </w:p>
    <w:p w:rsidR="00096FE3" w:rsidRDefault="00096FE3" w:rsidP="00096FE3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>
        <w:rPr>
          <w:szCs w:val="24"/>
        </w:rPr>
        <w:t>na podstawie art. 18 RODO prawo żądania od Administratora ograniczenia przetwarzania danych osobowych z zastrzeżeniem przypadków, o których mowa w art. 18 ust. 2 RODO.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096FE3" w:rsidRPr="00D7622B" w:rsidRDefault="00096FE3" w:rsidP="00905C2A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 w:rsidRPr="00D7622B">
        <w:rPr>
          <w:spacing w:val="-2"/>
          <w:szCs w:val="24"/>
        </w:rPr>
        <w:t>prawo wniesienia skargi na realizowane przez Administratora przetwarzanie Pana/-i danych do Prezesa Urzędu Ochrony Danych Osobowych (dalej: „Prezes UODO”) w przypadku uznania, że przetwarzanie Pana/-i danych osobowych narusza przepisy RODO</w:t>
      </w:r>
      <w:r w:rsidRPr="00D7622B">
        <w:rPr>
          <w:szCs w:val="24"/>
        </w:rPr>
        <w:t>.</w:t>
      </w:r>
    </w:p>
    <w:p w:rsidR="00096FE3" w:rsidRDefault="00096FE3" w:rsidP="00096FE3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Nie p</w:t>
      </w:r>
      <w:r w:rsidRPr="00983D03">
        <w:rPr>
          <w:szCs w:val="24"/>
        </w:rPr>
        <w:t>rzysługuje Pan</w:t>
      </w:r>
      <w:r>
        <w:rPr>
          <w:szCs w:val="24"/>
        </w:rPr>
        <w:t>u/-i:</w:t>
      </w:r>
    </w:p>
    <w:p w:rsidR="00096FE3" w:rsidRDefault="00096FE3" w:rsidP="00096FE3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>
        <w:rPr>
          <w:szCs w:val="24"/>
        </w:rPr>
        <w:t>w oparciu o art. 17 ust. 3 lit. b, d lub e RODO prawo usunięcia danych osobowych;</w:t>
      </w:r>
    </w:p>
    <w:p w:rsidR="00096FE3" w:rsidRDefault="00096FE3" w:rsidP="00096FE3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  <w:rPr>
          <w:szCs w:val="24"/>
        </w:rPr>
      </w:pPr>
      <w:r>
        <w:rPr>
          <w:szCs w:val="24"/>
        </w:rPr>
        <w:t>prawo do przenoszenia danych osobowych, o którym mowa w art. 20 RODO;</w:t>
      </w:r>
    </w:p>
    <w:p w:rsidR="00096FE3" w:rsidRDefault="00096FE3" w:rsidP="00905C2A">
      <w:pPr>
        <w:pStyle w:val="Akapitzlist"/>
        <w:numPr>
          <w:ilvl w:val="1"/>
          <w:numId w:val="24"/>
        </w:numPr>
        <w:suppressAutoHyphens w:val="0"/>
        <w:spacing w:after="0"/>
        <w:ind w:left="1134"/>
        <w:contextualSpacing w:val="0"/>
        <w:jc w:val="both"/>
      </w:pPr>
      <w:r w:rsidRPr="00D7622B">
        <w:rPr>
          <w:b/>
          <w:szCs w:val="24"/>
        </w:rPr>
        <w:t>w oparciu o art. 21 ust. 1 RODO prawo wniesienia sprzeciwu wobec przetwarzania Pana/-i danych osobowych, gdyż podstawą przetwarzania Pana/-i danych osobowych jest art. 6 ust. 1 lit. b RODO.</w:t>
      </w:r>
    </w:p>
    <w:p w:rsidR="00547DC8" w:rsidRPr="00AA6479" w:rsidRDefault="00547DC8" w:rsidP="00AA6479">
      <w:pPr>
        <w:tabs>
          <w:tab w:val="left" w:pos="0"/>
          <w:tab w:val="left" w:pos="3828"/>
        </w:tabs>
        <w:spacing w:after="0" w:line="240" w:lineRule="auto"/>
        <w:jc w:val="both"/>
        <w:rPr>
          <w:color w:val="000000"/>
        </w:rPr>
      </w:pPr>
    </w:p>
    <w:sectPr w:rsidR="00547DC8" w:rsidRPr="00AA6479" w:rsidSect="00D7622B">
      <w:footerReference w:type="default" r:id="rId12"/>
      <w:pgSz w:w="11905" w:h="16837" w:code="9"/>
      <w:pgMar w:top="1418" w:right="1418" w:bottom="1418" w:left="1985" w:header="709" w:footer="3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64" w:rsidRDefault="00445464" w:rsidP="003A45EB">
      <w:pPr>
        <w:spacing w:after="0" w:line="240" w:lineRule="auto"/>
      </w:pPr>
      <w:r>
        <w:separator/>
      </w:r>
    </w:p>
  </w:endnote>
  <w:endnote w:type="continuationSeparator" w:id="0">
    <w:p w:rsidR="00445464" w:rsidRDefault="00445464" w:rsidP="003A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721815"/>
      <w:docPartObj>
        <w:docPartGallery w:val="Page Numbers (Bottom of Page)"/>
        <w:docPartUnique/>
      </w:docPartObj>
    </w:sdtPr>
    <w:sdtEndPr/>
    <w:sdtContent>
      <w:p w:rsidR="00905C2A" w:rsidRDefault="00905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6DE">
          <w:rPr>
            <w:noProof/>
          </w:rPr>
          <w:t>1</w:t>
        </w:r>
        <w:r>
          <w:fldChar w:fldCharType="end"/>
        </w:r>
      </w:p>
    </w:sdtContent>
  </w:sdt>
  <w:p w:rsidR="00905C2A" w:rsidRDefault="00905C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1524904860"/>
      <w:docPartObj>
        <w:docPartGallery w:val="Page Numbers (Bottom of Page)"/>
        <w:docPartUnique/>
      </w:docPartObj>
    </w:sdtPr>
    <w:sdtEndPr/>
    <w:sdtContent>
      <w:p w:rsidR="00905C2A" w:rsidRPr="00A62C73" w:rsidRDefault="00905C2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str.</w:t>
        </w:r>
        <w:r w:rsidRPr="00A62C73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A62C73">
          <w:rPr>
            <w:sz w:val="20"/>
            <w:szCs w:val="20"/>
          </w:rPr>
          <w:instrText>PAGE    \* MERGEFORMAT</w:instrText>
        </w:r>
        <w:r w:rsidRPr="00A62C73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D126DE" w:rsidRPr="00D126DE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A62C7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05C2A" w:rsidRDefault="00905C2A">
    <w:pPr>
      <w:pStyle w:val="Stopka"/>
    </w:pPr>
  </w:p>
  <w:p w:rsidR="00905C2A" w:rsidRDefault="00905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64" w:rsidRDefault="00445464" w:rsidP="003A45EB">
      <w:pPr>
        <w:spacing w:after="0" w:line="240" w:lineRule="auto"/>
      </w:pPr>
      <w:r>
        <w:separator/>
      </w:r>
    </w:p>
  </w:footnote>
  <w:footnote w:type="continuationSeparator" w:id="0">
    <w:p w:rsidR="00445464" w:rsidRDefault="00445464" w:rsidP="003A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52"/>
    <w:multiLevelType w:val="singleLevel"/>
    <w:tmpl w:val="00000052"/>
    <w:name w:val="WW8Num84"/>
    <w:lvl w:ilvl="0">
      <w:start w:val="1"/>
      <w:numFmt w:val="bullet"/>
      <w:lvlText w:val=""/>
      <w:lvlJc w:val="left"/>
      <w:pPr>
        <w:tabs>
          <w:tab w:val="num" w:pos="284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68"/>
    <w:multiLevelType w:val="multilevel"/>
    <w:tmpl w:val="23C0D142"/>
    <w:name w:val="WW8Num106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  <w:color w:val="auto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C6"/>
    <w:multiLevelType w:val="multilevel"/>
    <w:tmpl w:val="FCD401EC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D6"/>
    <w:multiLevelType w:val="multilevel"/>
    <w:tmpl w:val="000000D6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D7"/>
    <w:multiLevelType w:val="multilevel"/>
    <w:tmpl w:val="000000D7"/>
    <w:name w:val="WW8Num2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E0"/>
    <w:multiLevelType w:val="singleLevel"/>
    <w:tmpl w:val="000000E0"/>
    <w:name w:val="WW8Num226"/>
    <w:lvl w:ilvl="0">
      <w:start w:val="1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</w:abstractNum>
  <w:abstractNum w:abstractNumId="8" w15:restartNumberingAfterBreak="0">
    <w:nsid w:val="000000E5"/>
    <w:multiLevelType w:val="singleLevel"/>
    <w:tmpl w:val="DEB2D0C6"/>
    <w:name w:val="WW8Num231"/>
    <w:lvl w:ilvl="0">
      <w:start w:val="1"/>
      <w:numFmt w:val="decimal"/>
      <w:lvlText w:val="%1)"/>
      <w:lvlJc w:val="left"/>
      <w:pPr>
        <w:tabs>
          <w:tab w:val="num" w:pos="0"/>
        </w:tabs>
        <w:ind w:left="814" w:hanging="360"/>
      </w:pPr>
      <w:rPr>
        <w:rFonts w:eastAsia="Times New Roman" w:cs="Times New Roman"/>
        <w:sz w:val="20"/>
        <w:szCs w:val="20"/>
      </w:rPr>
    </w:lvl>
  </w:abstractNum>
  <w:abstractNum w:abstractNumId="9" w15:restartNumberingAfterBreak="0">
    <w:nsid w:val="000000FD"/>
    <w:multiLevelType w:val="singleLevel"/>
    <w:tmpl w:val="000000FD"/>
    <w:name w:val="WW8Num25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0" w15:restartNumberingAfterBreak="0">
    <w:nsid w:val="00000104"/>
    <w:multiLevelType w:val="singleLevel"/>
    <w:tmpl w:val="00000104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5400" w:hanging="360"/>
      </w:pPr>
    </w:lvl>
  </w:abstractNum>
  <w:abstractNum w:abstractNumId="11" w15:restartNumberingAfterBreak="0">
    <w:nsid w:val="0000011E"/>
    <w:multiLevelType w:val="multilevel"/>
    <w:tmpl w:val="C49638DC"/>
    <w:name w:val="WW8Num288"/>
    <w:lvl w:ilvl="0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Verdana" w:hAnsi="Verdana" w:cs="Verdana" w:hint="default"/>
        <w:color w:val="auto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ascii="Verdana" w:hAnsi="Verdana" w:cs="Verdana" w:hint="default"/>
        <w:sz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Verdana" w:eastAsia="Calibri" w:hAnsi="Verdana" w:cs="Verdana"/>
        <w:sz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Verdana" w:eastAsia="Calibri" w:hAnsi="Verdana" w:cs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12C"/>
    <w:multiLevelType w:val="multilevel"/>
    <w:tmpl w:val="0000012C"/>
    <w:name w:val="WW8Num3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466587"/>
    <w:multiLevelType w:val="hybridMultilevel"/>
    <w:tmpl w:val="53AA2CE4"/>
    <w:lvl w:ilvl="0" w:tplc="703AE5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1593A"/>
    <w:multiLevelType w:val="hybridMultilevel"/>
    <w:tmpl w:val="B03678D2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707" w:hanging="360"/>
      </w:pPr>
    </w:lvl>
    <w:lvl w:ilvl="2" w:tplc="0415001B" w:tentative="1">
      <w:start w:val="1"/>
      <w:numFmt w:val="lowerRoman"/>
      <w:lvlText w:val="%3."/>
      <w:lvlJc w:val="right"/>
      <w:pPr>
        <w:ind w:left="5427" w:hanging="180"/>
      </w:pPr>
    </w:lvl>
    <w:lvl w:ilvl="3" w:tplc="0415000F" w:tentative="1">
      <w:start w:val="1"/>
      <w:numFmt w:val="decimal"/>
      <w:lvlText w:val="%4."/>
      <w:lvlJc w:val="left"/>
      <w:pPr>
        <w:ind w:left="6147" w:hanging="360"/>
      </w:pPr>
    </w:lvl>
    <w:lvl w:ilvl="4" w:tplc="04150019" w:tentative="1">
      <w:start w:val="1"/>
      <w:numFmt w:val="lowerLetter"/>
      <w:lvlText w:val="%5."/>
      <w:lvlJc w:val="left"/>
      <w:pPr>
        <w:ind w:left="6867" w:hanging="360"/>
      </w:pPr>
    </w:lvl>
    <w:lvl w:ilvl="5" w:tplc="0415001B" w:tentative="1">
      <w:start w:val="1"/>
      <w:numFmt w:val="lowerRoman"/>
      <w:lvlText w:val="%6."/>
      <w:lvlJc w:val="right"/>
      <w:pPr>
        <w:ind w:left="7587" w:hanging="180"/>
      </w:pPr>
    </w:lvl>
    <w:lvl w:ilvl="6" w:tplc="0415000F" w:tentative="1">
      <w:start w:val="1"/>
      <w:numFmt w:val="decimal"/>
      <w:lvlText w:val="%7."/>
      <w:lvlJc w:val="left"/>
      <w:pPr>
        <w:ind w:left="8307" w:hanging="360"/>
      </w:pPr>
    </w:lvl>
    <w:lvl w:ilvl="7" w:tplc="04150019" w:tentative="1">
      <w:start w:val="1"/>
      <w:numFmt w:val="lowerLetter"/>
      <w:lvlText w:val="%8."/>
      <w:lvlJc w:val="left"/>
      <w:pPr>
        <w:ind w:left="9027" w:hanging="360"/>
      </w:pPr>
    </w:lvl>
    <w:lvl w:ilvl="8" w:tplc="0415001B" w:tentative="1">
      <w:start w:val="1"/>
      <w:numFmt w:val="lowerRoman"/>
      <w:lvlText w:val="%9."/>
      <w:lvlJc w:val="right"/>
      <w:pPr>
        <w:ind w:left="9747" w:hanging="180"/>
      </w:pPr>
    </w:lvl>
  </w:abstractNum>
  <w:abstractNum w:abstractNumId="15" w15:restartNumberingAfterBreak="0">
    <w:nsid w:val="0D2B4A29"/>
    <w:multiLevelType w:val="hybridMultilevel"/>
    <w:tmpl w:val="7982E888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633983"/>
    <w:multiLevelType w:val="hybridMultilevel"/>
    <w:tmpl w:val="8DB61800"/>
    <w:lvl w:ilvl="0" w:tplc="AF282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C64549A"/>
    <w:multiLevelType w:val="hybridMultilevel"/>
    <w:tmpl w:val="BBC89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6CC"/>
    <w:multiLevelType w:val="hybridMultilevel"/>
    <w:tmpl w:val="00FC202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C41EB5"/>
    <w:multiLevelType w:val="hybridMultilevel"/>
    <w:tmpl w:val="779611D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2C4D30D9"/>
    <w:multiLevelType w:val="hybridMultilevel"/>
    <w:tmpl w:val="A3C8BF9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2D7B7357"/>
    <w:multiLevelType w:val="hybridMultilevel"/>
    <w:tmpl w:val="33640C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26E68A8"/>
    <w:multiLevelType w:val="hybridMultilevel"/>
    <w:tmpl w:val="9A008BF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36F92E5C"/>
    <w:multiLevelType w:val="hybridMultilevel"/>
    <w:tmpl w:val="F490D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95AAA"/>
    <w:multiLevelType w:val="hybridMultilevel"/>
    <w:tmpl w:val="C9CAE25C"/>
    <w:lvl w:ilvl="0" w:tplc="5FFA6A1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9765C"/>
    <w:multiLevelType w:val="hybridMultilevel"/>
    <w:tmpl w:val="37DA3792"/>
    <w:lvl w:ilvl="0" w:tplc="284895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74C6F"/>
    <w:multiLevelType w:val="hybridMultilevel"/>
    <w:tmpl w:val="DB2E1F3E"/>
    <w:lvl w:ilvl="0" w:tplc="E3BAD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26A00"/>
    <w:multiLevelType w:val="hybridMultilevel"/>
    <w:tmpl w:val="8E641C34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8" w15:restartNumberingAfterBreak="0">
    <w:nsid w:val="47DC19A6"/>
    <w:multiLevelType w:val="hybridMultilevel"/>
    <w:tmpl w:val="793C6008"/>
    <w:lvl w:ilvl="0" w:tplc="8152BC8E">
      <w:start w:val="1"/>
      <w:numFmt w:val="decimal"/>
      <w:lvlText w:val="%1."/>
      <w:lvlJc w:val="left"/>
      <w:pPr>
        <w:ind w:left="39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707" w:hanging="360"/>
      </w:pPr>
    </w:lvl>
    <w:lvl w:ilvl="2" w:tplc="0415001B" w:tentative="1">
      <w:start w:val="1"/>
      <w:numFmt w:val="lowerRoman"/>
      <w:lvlText w:val="%3."/>
      <w:lvlJc w:val="right"/>
      <w:pPr>
        <w:ind w:left="5427" w:hanging="180"/>
      </w:pPr>
    </w:lvl>
    <w:lvl w:ilvl="3" w:tplc="0415000F" w:tentative="1">
      <w:start w:val="1"/>
      <w:numFmt w:val="decimal"/>
      <w:lvlText w:val="%4."/>
      <w:lvlJc w:val="left"/>
      <w:pPr>
        <w:ind w:left="6147" w:hanging="360"/>
      </w:pPr>
    </w:lvl>
    <w:lvl w:ilvl="4" w:tplc="04150019" w:tentative="1">
      <w:start w:val="1"/>
      <w:numFmt w:val="lowerLetter"/>
      <w:lvlText w:val="%5."/>
      <w:lvlJc w:val="left"/>
      <w:pPr>
        <w:ind w:left="6867" w:hanging="360"/>
      </w:pPr>
    </w:lvl>
    <w:lvl w:ilvl="5" w:tplc="0415001B" w:tentative="1">
      <w:start w:val="1"/>
      <w:numFmt w:val="lowerRoman"/>
      <w:lvlText w:val="%6."/>
      <w:lvlJc w:val="right"/>
      <w:pPr>
        <w:ind w:left="7587" w:hanging="180"/>
      </w:pPr>
    </w:lvl>
    <w:lvl w:ilvl="6" w:tplc="0415000F" w:tentative="1">
      <w:start w:val="1"/>
      <w:numFmt w:val="decimal"/>
      <w:lvlText w:val="%7."/>
      <w:lvlJc w:val="left"/>
      <w:pPr>
        <w:ind w:left="8307" w:hanging="360"/>
      </w:pPr>
    </w:lvl>
    <w:lvl w:ilvl="7" w:tplc="04150019" w:tentative="1">
      <w:start w:val="1"/>
      <w:numFmt w:val="lowerLetter"/>
      <w:lvlText w:val="%8."/>
      <w:lvlJc w:val="left"/>
      <w:pPr>
        <w:ind w:left="9027" w:hanging="360"/>
      </w:pPr>
    </w:lvl>
    <w:lvl w:ilvl="8" w:tplc="0415001B" w:tentative="1">
      <w:start w:val="1"/>
      <w:numFmt w:val="lowerRoman"/>
      <w:lvlText w:val="%9."/>
      <w:lvlJc w:val="right"/>
      <w:pPr>
        <w:ind w:left="9747" w:hanging="180"/>
      </w:pPr>
    </w:lvl>
  </w:abstractNum>
  <w:abstractNum w:abstractNumId="29" w15:restartNumberingAfterBreak="0">
    <w:nsid w:val="47DF7819"/>
    <w:multiLevelType w:val="hybridMultilevel"/>
    <w:tmpl w:val="59CECE9C"/>
    <w:lvl w:ilvl="0" w:tplc="B4EA060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3123F"/>
    <w:multiLevelType w:val="hybridMultilevel"/>
    <w:tmpl w:val="0C3A573C"/>
    <w:lvl w:ilvl="0" w:tplc="23F011D8">
      <w:start w:val="1"/>
      <w:numFmt w:val="decimal"/>
      <w:lvlText w:val="%1)"/>
      <w:lvlJc w:val="left"/>
      <w:pPr>
        <w:ind w:left="1152" w:hanging="360"/>
      </w:pPr>
      <w:rPr>
        <w:rFonts w:ascii="Verdana" w:eastAsia="Calibri" w:hAnsi="Verdan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4CD424F7"/>
    <w:multiLevelType w:val="hybridMultilevel"/>
    <w:tmpl w:val="5E10F01A"/>
    <w:lvl w:ilvl="0" w:tplc="CCA0D276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2B956CB"/>
    <w:multiLevelType w:val="hybridMultilevel"/>
    <w:tmpl w:val="E0606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C27075"/>
    <w:multiLevelType w:val="hybridMultilevel"/>
    <w:tmpl w:val="FC223D44"/>
    <w:lvl w:ilvl="0" w:tplc="BBB6B6E8">
      <w:start w:val="1"/>
      <w:numFmt w:val="decimal"/>
      <w:lvlText w:val="%1."/>
      <w:lvlJc w:val="left"/>
      <w:pPr>
        <w:ind w:left="213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5E565435"/>
    <w:multiLevelType w:val="multilevel"/>
    <w:tmpl w:val="BEA6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CA3147"/>
    <w:multiLevelType w:val="hybridMultilevel"/>
    <w:tmpl w:val="3A62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2FF6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B45B9"/>
    <w:multiLevelType w:val="hybridMultilevel"/>
    <w:tmpl w:val="0A10603C"/>
    <w:lvl w:ilvl="0" w:tplc="0D8C012C">
      <w:start w:val="1"/>
      <w:numFmt w:val="decimal"/>
      <w:lvlText w:val="%1)"/>
      <w:lvlJc w:val="left"/>
      <w:pPr>
        <w:ind w:left="200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7" w15:restartNumberingAfterBreak="0">
    <w:nsid w:val="66ED68E6"/>
    <w:multiLevelType w:val="hybridMultilevel"/>
    <w:tmpl w:val="3CC6DD20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8" w15:restartNumberingAfterBreak="0">
    <w:nsid w:val="69762AE7"/>
    <w:multiLevelType w:val="hybridMultilevel"/>
    <w:tmpl w:val="EA4AD448"/>
    <w:lvl w:ilvl="0" w:tplc="8BEC7CA4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 w15:restartNumberingAfterBreak="0">
    <w:nsid w:val="711C1B61"/>
    <w:multiLevelType w:val="hybridMultilevel"/>
    <w:tmpl w:val="2C9269BC"/>
    <w:lvl w:ilvl="0" w:tplc="B2FC1C7E">
      <w:start w:val="1"/>
      <w:numFmt w:val="decimal"/>
      <w:lvlText w:val="%1)"/>
      <w:lvlJc w:val="left"/>
      <w:pPr>
        <w:ind w:left="644" w:hanging="360"/>
      </w:pPr>
      <w:rPr>
        <w:rFonts w:ascii="Verdana" w:eastAsia="Times New Roman" w:hAnsi="Verdana" w:cs="Verdan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924791"/>
    <w:multiLevelType w:val="hybridMultilevel"/>
    <w:tmpl w:val="A11C51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F6B79C1"/>
    <w:multiLevelType w:val="hybridMultilevel"/>
    <w:tmpl w:val="45DA2B3A"/>
    <w:lvl w:ilvl="0" w:tplc="A53EE94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7FA24076"/>
    <w:multiLevelType w:val="hybridMultilevel"/>
    <w:tmpl w:val="DBC81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</w:num>
  <w:num w:numId="10">
    <w:abstractNumId w:val="34"/>
  </w:num>
  <w:num w:numId="11">
    <w:abstractNumId w:val="30"/>
  </w:num>
  <w:num w:numId="12">
    <w:abstractNumId w:val="1"/>
  </w:num>
  <w:num w:numId="13">
    <w:abstractNumId w:val="5"/>
  </w:num>
  <w:num w:numId="14">
    <w:abstractNumId w:val="9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5"/>
  </w:num>
  <w:num w:numId="19">
    <w:abstractNumId w:val="32"/>
  </w:num>
  <w:num w:numId="20">
    <w:abstractNumId w:val="42"/>
  </w:num>
  <w:num w:numId="21">
    <w:abstractNumId w:val="2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5"/>
  </w:num>
  <w:num w:numId="25">
    <w:abstractNumId w:val="18"/>
  </w:num>
  <w:num w:numId="26">
    <w:abstractNumId w:val="36"/>
  </w:num>
  <w:num w:numId="27">
    <w:abstractNumId w:val="38"/>
  </w:num>
  <w:num w:numId="28">
    <w:abstractNumId w:val="33"/>
  </w:num>
  <w:num w:numId="29">
    <w:abstractNumId w:val="16"/>
  </w:num>
  <w:num w:numId="30">
    <w:abstractNumId w:val="27"/>
  </w:num>
  <w:num w:numId="31">
    <w:abstractNumId w:val="37"/>
  </w:num>
  <w:num w:numId="32">
    <w:abstractNumId w:val="14"/>
  </w:num>
  <w:num w:numId="33">
    <w:abstractNumId w:val="21"/>
  </w:num>
  <w:num w:numId="34">
    <w:abstractNumId w:val="41"/>
  </w:num>
  <w:num w:numId="35">
    <w:abstractNumId w:val="19"/>
  </w:num>
  <w:num w:numId="36">
    <w:abstractNumId w:val="20"/>
  </w:num>
  <w:num w:numId="37">
    <w:abstractNumId w:val="28"/>
  </w:num>
  <w:num w:numId="38">
    <w:abstractNumId w:val="22"/>
  </w:num>
  <w:num w:numId="39">
    <w:abstractNumId w:val="15"/>
  </w:num>
  <w:num w:numId="40">
    <w:abstractNumId w:val="39"/>
  </w:num>
  <w:num w:numId="41">
    <w:abstractNumId w:val="13"/>
  </w:num>
  <w:num w:numId="42">
    <w:abstractNumId w:val="4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92"/>
    <w:rsid w:val="000038F1"/>
    <w:rsid w:val="0000445A"/>
    <w:rsid w:val="00035292"/>
    <w:rsid w:val="00035ADB"/>
    <w:rsid w:val="00040C1D"/>
    <w:rsid w:val="000472E3"/>
    <w:rsid w:val="000521B2"/>
    <w:rsid w:val="000739CF"/>
    <w:rsid w:val="00082526"/>
    <w:rsid w:val="000902CC"/>
    <w:rsid w:val="00096FE3"/>
    <w:rsid w:val="000B1DC9"/>
    <w:rsid w:val="000F5545"/>
    <w:rsid w:val="00104376"/>
    <w:rsid w:val="0011752E"/>
    <w:rsid w:val="00126344"/>
    <w:rsid w:val="00142EB6"/>
    <w:rsid w:val="00143C0F"/>
    <w:rsid w:val="00174A56"/>
    <w:rsid w:val="00192DA5"/>
    <w:rsid w:val="001A16A0"/>
    <w:rsid w:val="001A17C8"/>
    <w:rsid w:val="001B1488"/>
    <w:rsid w:val="001D059D"/>
    <w:rsid w:val="00206850"/>
    <w:rsid w:val="0021227D"/>
    <w:rsid w:val="00214B39"/>
    <w:rsid w:val="00225EC4"/>
    <w:rsid w:val="00251713"/>
    <w:rsid w:val="00254733"/>
    <w:rsid w:val="002873BF"/>
    <w:rsid w:val="002A4ABD"/>
    <w:rsid w:val="002B1FF4"/>
    <w:rsid w:val="002B227B"/>
    <w:rsid w:val="002D3C56"/>
    <w:rsid w:val="002E201E"/>
    <w:rsid w:val="00313CAA"/>
    <w:rsid w:val="00320B17"/>
    <w:rsid w:val="00327C70"/>
    <w:rsid w:val="00333721"/>
    <w:rsid w:val="00351CCE"/>
    <w:rsid w:val="00366934"/>
    <w:rsid w:val="003749D9"/>
    <w:rsid w:val="00390DE8"/>
    <w:rsid w:val="00392300"/>
    <w:rsid w:val="00395F7E"/>
    <w:rsid w:val="003A45EB"/>
    <w:rsid w:val="003B05A9"/>
    <w:rsid w:val="003B0DB3"/>
    <w:rsid w:val="003B65D1"/>
    <w:rsid w:val="003C4513"/>
    <w:rsid w:val="003C7ED4"/>
    <w:rsid w:val="003D379D"/>
    <w:rsid w:val="003F4D77"/>
    <w:rsid w:val="00436D95"/>
    <w:rsid w:val="00441DD4"/>
    <w:rsid w:val="00445464"/>
    <w:rsid w:val="00451730"/>
    <w:rsid w:val="00466E67"/>
    <w:rsid w:val="004B1C9B"/>
    <w:rsid w:val="0050188B"/>
    <w:rsid w:val="00503B69"/>
    <w:rsid w:val="005054D1"/>
    <w:rsid w:val="00534E5F"/>
    <w:rsid w:val="00547DC8"/>
    <w:rsid w:val="00550DCF"/>
    <w:rsid w:val="005628FE"/>
    <w:rsid w:val="005774D3"/>
    <w:rsid w:val="00583A15"/>
    <w:rsid w:val="0059629E"/>
    <w:rsid w:val="005A1C3D"/>
    <w:rsid w:val="005A4475"/>
    <w:rsid w:val="005B2882"/>
    <w:rsid w:val="005E1B95"/>
    <w:rsid w:val="005E29C4"/>
    <w:rsid w:val="0060177E"/>
    <w:rsid w:val="00604EEB"/>
    <w:rsid w:val="006468B4"/>
    <w:rsid w:val="00695450"/>
    <w:rsid w:val="006B0D63"/>
    <w:rsid w:val="006C3999"/>
    <w:rsid w:val="006E01BB"/>
    <w:rsid w:val="006E2168"/>
    <w:rsid w:val="006F00F9"/>
    <w:rsid w:val="006F6A81"/>
    <w:rsid w:val="00705084"/>
    <w:rsid w:val="0074357C"/>
    <w:rsid w:val="00755819"/>
    <w:rsid w:val="00765DBE"/>
    <w:rsid w:val="00766053"/>
    <w:rsid w:val="00795626"/>
    <w:rsid w:val="007A4980"/>
    <w:rsid w:val="007A589A"/>
    <w:rsid w:val="008006E8"/>
    <w:rsid w:val="0081741B"/>
    <w:rsid w:val="00823925"/>
    <w:rsid w:val="00823D5D"/>
    <w:rsid w:val="00824FA0"/>
    <w:rsid w:val="008330E2"/>
    <w:rsid w:val="008464D4"/>
    <w:rsid w:val="0085438B"/>
    <w:rsid w:val="0085751D"/>
    <w:rsid w:val="00862513"/>
    <w:rsid w:val="00864C6E"/>
    <w:rsid w:val="008805D8"/>
    <w:rsid w:val="0088280A"/>
    <w:rsid w:val="00886E36"/>
    <w:rsid w:val="008C0444"/>
    <w:rsid w:val="008C6E7D"/>
    <w:rsid w:val="008F1731"/>
    <w:rsid w:val="00905C2A"/>
    <w:rsid w:val="00911081"/>
    <w:rsid w:val="009602D3"/>
    <w:rsid w:val="0096169D"/>
    <w:rsid w:val="009640D2"/>
    <w:rsid w:val="009641BD"/>
    <w:rsid w:val="0097556A"/>
    <w:rsid w:val="009E0782"/>
    <w:rsid w:val="009F145F"/>
    <w:rsid w:val="009F3B96"/>
    <w:rsid w:val="009F766F"/>
    <w:rsid w:val="00A1359C"/>
    <w:rsid w:val="00A20018"/>
    <w:rsid w:val="00A33FEC"/>
    <w:rsid w:val="00A4268A"/>
    <w:rsid w:val="00A64CDE"/>
    <w:rsid w:val="00A67836"/>
    <w:rsid w:val="00A74E8A"/>
    <w:rsid w:val="00A8537C"/>
    <w:rsid w:val="00A854E6"/>
    <w:rsid w:val="00A91FC4"/>
    <w:rsid w:val="00AA043C"/>
    <w:rsid w:val="00AA6479"/>
    <w:rsid w:val="00AD0F15"/>
    <w:rsid w:val="00AD5D3A"/>
    <w:rsid w:val="00AF2A6A"/>
    <w:rsid w:val="00B0589C"/>
    <w:rsid w:val="00B11AD1"/>
    <w:rsid w:val="00B16D42"/>
    <w:rsid w:val="00B20ED0"/>
    <w:rsid w:val="00B31EF4"/>
    <w:rsid w:val="00B43025"/>
    <w:rsid w:val="00B60989"/>
    <w:rsid w:val="00B63F22"/>
    <w:rsid w:val="00B85E86"/>
    <w:rsid w:val="00B93E0B"/>
    <w:rsid w:val="00BA4200"/>
    <w:rsid w:val="00BD1ACF"/>
    <w:rsid w:val="00BF358A"/>
    <w:rsid w:val="00C32668"/>
    <w:rsid w:val="00C4667A"/>
    <w:rsid w:val="00C606C0"/>
    <w:rsid w:val="00C617C1"/>
    <w:rsid w:val="00C64DD5"/>
    <w:rsid w:val="00CB065D"/>
    <w:rsid w:val="00CC1AEE"/>
    <w:rsid w:val="00CC3D93"/>
    <w:rsid w:val="00CC4BB2"/>
    <w:rsid w:val="00CD2586"/>
    <w:rsid w:val="00CD448A"/>
    <w:rsid w:val="00D126DE"/>
    <w:rsid w:val="00D21BA2"/>
    <w:rsid w:val="00D318DC"/>
    <w:rsid w:val="00D358BF"/>
    <w:rsid w:val="00D62762"/>
    <w:rsid w:val="00D72F72"/>
    <w:rsid w:val="00D7622B"/>
    <w:rsid w:val="00D84F63"/>
    <w:rsid w:val="00D923FC"/>
    <w:rsid w:val="00DB4570"/>
    <w:rsid w:val="00DB64A3"/>
    <w:rsid w:val="00DB6505"/>
    <w:rsid w:val="00DC1CD1"/>
    <w:rsid w:val="00DC4F66"/>
    <w:rsid w:val="00DD6028"/>
    <w:rsid w:val="00DE486E"/>
    <w:rsid w:val="00DE7FEC"/>
    <w:rsid w:val="00E07BA9"/>
    <w:rsid w:val="00E27785"/>
    <w:rsid w:val="00E30549"/>
    <w:rsid w:val="00E43FCC"/>
    <w:rsid w:val="00E7234C"/>
    <w:rsid w:val="00E83DB9"/>
    <w:rsid w:val="00E87392"/>
    <w:rsid w:val="00EB59C6"/>
    <w:rsid w:val="00EE62A7"/>
    <w:rsid w:val="00F03ABF"/>
    <w:rsid w:val="00F24F66"/>
    <w:rsid w:val="00F27D9E"/>
    <w:rsid w:val="00F32B58"/>
    <w:rsid w:val="00F426C8"/>
    <w:rsid w:val="00F674A8"/>
    <w:rsid w:val="00F83BA9"/>
    <w:rsid w:val="00F958BB"/>
    <w:rsid w:val="00F96019"/>
    <w:rsid w:val="00FC6B86"/>
    <w:rsid w:val="00FE536C"/>
    <w:rsid w:val="00FE5E8E"/>
    <w:rsid w:val="00FE682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FD614"/>
  <w15:chartTrackingRefBased/>
  <w15:docId w15:val="{F8F21EFF-62F3-4DF7-9A7B-B8AE07F2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29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8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8BF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A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5EB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5EB"/>
    <w:rPr>
      <w:rFonts w:ascii="Calibri" w:eastAsia="Calibri" w:hAnsi="Calibri" w:cs="Calibri"/>
      <w:lang w:eastAsia="zh-CN"/>
    </w:rPr>
  </w:style>
  <w:style w:type="paragraph" w:customStyle="1" w:styleId="ZnakZnak1">
    <w:name w:val="Znak Znak1"/>
    <w:basedOn w:val="Normalny"/>
    <w:rsid w:val="00D72F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B1488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1488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6FE3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62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622B"/>
    <w:rPr>
      <w:rFonts w:ascii="Calibri" w:eastAsia="Calibri" w:hAnsi="Calibri" w:cs="Calibri"/>
      <w:lang w:eastAsia="zh-CN"/>
    </w:rPr>
  </w:style>
  <w:style w:type="character" w:customStyle="1" w:styleId="text-justify">
    <w:name w:val="text-justify"/>
    <w:basedOn w:val="Domylnaczcionkaakapitu"/>
    <w:rsid w:val="0046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gdynia.kancelaria@ron.mil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zigdynia.kancelaria@ron.mil.pl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1406-C512-48C1-B684-85FEDA798B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4334E9-6CEC-444C-9E55-8B31247D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4091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Kudelska-Formela Iwona</dc:creator>
  <cp:keywords/>
  <dc:description/>
  <cp:lastModifiedBy>Jakubowska Marta</cp:lastModifiedBy>
  <cp:revision>7</cp:revision>
  <cp:lastPrinted>2022-03-11T13:24:00Z</cp:lastPrinted>
  <dcterms:created xsi:type="dcterms:W3CDTF">2022-03-04T08:06:00Z</dcterms:created>
  <dcterms:modified xsi:type="dcterms:W3CDTF">2022-03-11T13:24:00Z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2a0e6088-da72-4245-9c80-39a0dcf1a987</vt:lpwstr>
  </property>
  <property fmtid="{D5CDD505-2E9C-101B-9397-08002B2CF9AE}" pid="3" name="bjClsUserRVM">
    <vt:lpwstr>[]</vt:lpwstr>
  </property>
  <property fmtid="{D5CDD505-2E9C-101B-9397-08002B2CF9AE}" pid="4" name="bjSaver">
    <vt:lpwstr>YxAPmS6YrjtOWzhxxo61lUk9295+nKbj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