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53FEB" w:rsidRPr="00F53FEB" w14:paraId="2BCBD088" w14:textId="77777777" w:rsidTr="009B13FD">
        <w:tc>
          <w:tcPr>
            <w:tcW w:w="4530" w:type="dxa"/>
          </w:tcPr>
          <w:p w14:paraId="291539C3" w14:textId="43E40D33" w:rsidR="00F53FEB" w:rsidRPr="00F53FEB" w:rsidRDefault="00F53FEB" w:rsidP="00F53FEB">
            <w:pPr>
              <w:tabs>
                <w:tab w:val="center" w:pos="4153"/>
                <w:tab w:val="right" w:pos="9070"/>
              </w:tabs>
              <w:suppressAutoHyphens/>
              <w:spacing w:before="40" w:after="40" w:line="240" w:lineRule="auto"/>
              <w:jc w:val="left"/>
              <w:rPr>
                <w:rFonts w:ascii="Calibri" w:hAnsi="Calibri" w:cs="Calibri"/>
                <w:szCs w:val="24"/>
                <w:lang w:eastAsia="ar-SA"/>
              </w:rPr>
            </w:pPr>
            <w:r>
              <w:rPr>
                <w:rFonts w:ascii="Calibri" w:hAnsi="Calibri" w:cs="Calibri"/>
                <w:szCs w:val="24"/>
                <w:lang w:eastAsia="ar-SA"/>
              </w:rPr>
              <w:t>ZP.271.</w:t>
            </w:r>
            <w:r w:rsidR="00E82472">
              <w:rPr>
                <w:rFonts w:ascii="Calibri" w:hAnsi="Calibri" w:cs="Calibri"/>
                <w:szCs w:val="24"/>
                <w:lang w:eastAsia="ar-SA"/>
              </w:rPr>
              <w:t>18</w:t>
            </w:r>
            <w:r w:rsidRPr="00F53FEB">
              <w:rPr>
                <w:rFonts w:ascii="Calibri" w:hAnsi="Calibri" w:cs="Calibri"/>
                <w:szCs w:val="24"/>
                <w:lang w:eastAsia="ar-SA"/>
              </w:rPr>
              <w:t>.202</w:t>
            </w:r>
            <w:r w:rsidR="00E82472">
              <w:rPr>
                <w:rFonts w:ascii="Calibri" w:hAnsi="Calibri" w:cs="Calibri"/>
                <w:szCs w:val="24"/>
                <w:lang w:eastAsia="ar-SA"/>
              </w:rPr>
              <w:t>4</w:t>
            </w:r>
          </w:p>
        </w:tc>
        <w:tc>
          <w:tcPr>
            <w:tcW w:w="4530" w:type="dxa"/>
          </w:tcPr>
          <w:p w14:paraId="2E55C74E" w14:textId="06D1BE7B" w:rsidR="00F53FEB" w:rsidRPr="00F53FEB" w:rsidRDefault="00F53FEB" w:rsidP="00F53FEB">
            <w:pPr>
              <w:tabs>
                <w:tab w:val="center" w:pos="4153"/>
                <w:tab w:val="right" w:pos="9070"/>
              </w:tabs>
              <w:suppressAutoHyphens/>
              <w:spacing w:before="40" w:after="40" w:line="240" w:lineRule="auto"/>
              <w:jc w:val="right"/>
              <w:rPr>
                <w:rFonts w:ascii="Calibri" w:hAnsi="Calibri" w:cs="Calibri"/>
                <w:szCs w:val="24"/>
                <w:lang w:eastAsia="ar-SA"/>
              </w:rPr>
            </w:pPr>
            <w:r>
              <w:rPr>
                <w:rFonts w:ascii="Calibri" w:hAnsi="Calibri" w:cs="Calibri"/>
                <w:szCs w:val="24"/>
                <w:lang w:eastAsia="ar-SA"/>
              </w:rPr>
              <w:t xml:space="preserve">  Narol,  </w:t>
            </w:r>
            <w:r w:rsidR="00E82472">
              <w:rPr>
                <w:rFonts w:ascii="Calibri" w:hAnsi="Calibri" w:cs="Calibri"/>
                <w:szCs w:val="24"/>
                <w:lang w:eastAsia="ar-SA"/>
              </w:rPr>
              <w:t>10</w:t>
            </w:r>
            <w:r>
              <w:rPr>
                <w:rFonts w:ascii="Calibri" w:hAnsi="Calibri" w:cs="Calibri"/>
                <w:szCs w:val="24"/>
                <w:lang w:eastAsia="ar-SA"/>
              </w:rPr>
              <w:t>.12</w:t>
            </w:r>
            <w:r w:rsidRPr="00F53FEB">
              <w:rPr>
                <w:rFonts w:ascii="Calibri" w:hAnsi="Calibri" w:cs="Calibri"/>
                <w:szCs w:val="24"/>
                <w:lang w:eastAsia="ar-SA"/>
              </w:rPr>
              <w:t>.202</w:t>
            </w:r>
            <w:r w:rsidR="00E82472">
              <w:rPr>
                <w:rFonts w:ascii="Calibri" w:hAnsi="Calibri" w:cs="Calibri"/>
                <w:szCs w:val="24"/>
                <w:lang w:eastAsia="ar-SA"/>
              </w:rPr>
              <w:t>4</w:t>
            </w:r>
            <w:r w:rsidRPr="00F53FEB">
              <w:rPr>
                <w:rFonts w:ascii="Calibri" w:hAnsi="Calibri" w:cs="Calibri"/>
                <w:szCs w:val="24"/>
                <w:lang w:eastAsia="ar-SA"/>
              </w:rPr>
              <w:t xml:space="preserve"> r.</w:t>
            </w:r>
          </w:p>
        </w:tc>
      </w:tr>
    </w:tbl>
    <w:p w14:paraId="18271EFF" w14:textId="77777777" w:rsidR="00A85838" w:rsidRDefault="00A85838" w:rsidP="00862668">
      <w:pPr>
        <w:spacing w:after="0"/>
        <w:rPr>
          <w:b/>
        </w:rPr>
      </w:pPr>
    </w:p>
    <w:p w14:paraId="613C40BE" w14:textId="77777777" w:rsidR="00F53FEB" w:rsidRPr="00F53FEB" w:rsidRDefault="00F53FEB" w:rsidP="00F53FE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4"/>
          <w:lang w:eastAsia="pl-PL"/>
        </w:rPr>
      </w:pPr>
      <w:r w:rsidRPr="00F53FEB">
        <w:rPr>
          <w:rFonts w:ascii="Calibri" w:hAnsi="Calibri" w:cs="Calibri"/>
          <w:b/>
          <w:bCs/>
          <w:sz w:val="28"/>
          <w:szCs w:val="24"/>
          <w:lang w:eastAsia="pl-PL"/>
        </w:rPr>
        <w:t xml:space="preserve">INFORMACJA  O WYBORZE NAJKORZYSTNIEJSZEJ OFERTY </w:t>
      </w:r>
    </w:p>
    <w:p w14:paraId="7853DE7E" w14:textId="77777777" w:rsidR="00E82472" w:rsidRDefault="00F53FEB" w:rsidP="00E82472">
      <w:pPr>
        <w:spacing w:after="0" w:line="240" w:lineRule="auto"/>
        <w:jc w:val="center"/>
        <w:rPr>
          <w:rFonts w:ascii="Calibri" w:hAnsi="Calibri" w:cs="Calibri"/>
          <w:spacing w:val="-8"/>
          <w:sz w:val="20"/>
          <w:szCs w:val="20"/>
          <w:lang w:eastAsia="pl-PL"/>
        </w:rPr>
      </w:pPr>
      <w:r w:rsidRPr="00F53FEB">
        <w:rPr>
          <w:rFonts w:ascii="Calibri" w:hAnsi="Calibri" w:cs="Calibri"/>
          <w:sz w:val="20"/>
          <w:szCs w:val="20"/>
          <w:lang w:eastAsia="pl-PL"/>
        </w:rPr>
        <w:t xml:space="preserve">na podstawie art. 253 ust. 1 pkt. 1 ustawy z dnia 11 września 2019 r. Prawo zamówień </w:t>
      </w:r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>publicznych,</w:t>
      </w:r>
    </w:p>
    <w:p w14:paraId="50705F00" w14:textId="378805D0" w:rsidR="00F53FEB" w:rsidRPr="00F53FEB" w:rsidRDefault="00F53FEB" w:rsidP="00E82472">
      <w:pPr>
        <w:spacing w:after="0" w:line="240" w:lineRule="auto"/>
        <w:jc w:val="center"/>
        <w:rPr>
          <w:rFonts w:ascii="Calibri" w:hAnsi="Calibri" w:cs="Calibri"/>
          <w:spacing w:val="-8"/>
          <w:sz w:val="20"/>
          <w:szCs w:val="20"/>
          <w:lang w:eastAsia="pl-PL"/>
        </w:rPr>
      </w:pPr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 xml:space="preserve"> zwanej dalej </w:t>
      </w:r>
      <w:proofErr w:type="spellStart"/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>Pzp</w:t>
      </w:r>
      <w:proofErr w:type="spellEnd"/>
    </w:p>
    <w:p w14:paraId="01F96B3B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b/>
          <w:bCs/>
          <w:szCs w:val="24"/>
          <w:lang w:eastAsia="pl-PL"/>
        </w:rPr>
      </w:pPr>
    </w:p>
    <w:p w14:paraId="58935CF2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b/>
          <w:bCs/>
          <w:szCs w:val="24"/>
          <w:lang w:eastAsia="pl-PL"/>
        </w:rPr>
      </w:pPr>
      <w:r w:rsidRPr="00F53FEB">
        <w:rPr>
          <w:rFonts w:ascii="Calibri" w:hAnsi="Calibri" w:cs="Calibri"/>
          <w:b/>
          <w:bCs/>
          <w:szCs w:val="24"/>
          <w:lang w:eastAsia="pl-PL"/>
        </w:rPr>
        <w:t>Zamawiający:</w:t>
      </w:r>
    </w:p>
    <w:p w14:paraId="286197B2" w14:textId="77777777" w:rsidR="00F53FEB" w:rsidRPr="00F53FEB" w:rsidRDefault="00F53FEB" w:rsidP="00F53FEB">
      <w:pPr>
        <w:spacing w:after="0" w:line="240" w:lineRule="auto"/>
        <w:rPr>
          <w:rFonts w:ascii="Calibri" w:hAnsi="Calibri" w:cs="Calibri"/>
          <w:szCs w:val="24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>Gmina Narol, ul. Rynek 1, 378-610 Narol</w:t>
      </w:r>
    </w:p>
    <w:p w14:paraId="430541BC" w14:textId="77777777" w:rsidR="00F53FEB" w:rsidRPr="00F53FEB" w:rsidRDefault="00F53FEB" w:rsidP="00F53FEB">
      <w:pPr>
        <w:spacing w:after="0" w:line="240" w:lineRule="auto"/>
        <w:ind w:left="403" w:hanging="390"/>
        <w:jc w:val="left"/>
        <w:rPr>
          <w:rFonts w:ascii="Calibri" w:hAnsi="Calibri" w:cs="Calibri"/>
          <w:szCs w:val="24"/>
          <w:u w:val="single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>adres strony internetowej:  http://platformazakupowa.pl/pn/narol.</w:t>
      </w:r>
    </w:p>
    <w:p w14:paraId="211861B6" w14:textId="1D827B79" w:rsidR="00F53FEB" w:rsidRDefault="00F53FEB" w:rsidP="00862668">
      <w:pPr>
        <w:spacing w:after="0" w:line="240" w:lineRule="auto"/>
        <w:ind w:left="403" w:hanging="390"/>
        <w:jc w:val="left"/>
        <w:rPr>
          <w:rFonts w:ascii="Calibri" w:hAnsi="Calibri" w:cs="Calibri"/>
          <w:szCs w:val="24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 xml:space="preserve">e-mail: </w:t>
      </w:r>
      <w:hyperlink r:id="rId7" w:history="1">
        <w:r w:rsidRPr="003662BF">
          <w:rPr>
            <w:rStyle w:val="Hipercze"/>
            <w:rFonts w:ascii="Calibri" w:hAnsi="Calibri" w:cs="Calibri"/>
            <w:szCs w:val="24"/>
            <w:lang w:eastAsia="pl-PL"/>
          </w:rPr>
          <w:t>urzad@narol.pl</w:t>
        </w:r>
      </w:hyperlink>
    </w:p>
    <w:p w14:paraId="36D08FAF" w14:textId="77777777" w:rsidR="00E82472" w:rsidRDefault="00F53FEB" w:rsidP="00F53FEB">
      <w:pPr>
        <w:spacing w:after="0" w:line="288" w:lineRule="auto"/>
        <w:rPr>
          <w:rFonts w:ascii="Calibri" w:hAnsi="Calibri" w:cs="Calibri"/>
          <w:szCs w:val="24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 xml:space="preserve">Nazwa zamówienia: </w:t>
      </w:r>
    </w:p>
    <w:p w14:paraId="1641B03F" w14:textId="737A530A" w:rsidR="00F53FEB" w:rsidRPr="00F53FEB" w:rsidRDefault="00F53FEB" w:rsidP="00F53FEB">
      <w:pPr>
        <w:spacing w:after="0" w:line="288" w:lineRule="auto"/>
        <w:rPr>
          <w:rFonts w:ascii="Calibri" w:hAnsi="Calibri" w:cs="Calibri"/>
          <w:b/>
          <w:bCs/>
          <w:i/>
          <w:szCs w:val="24"/>
          <w:lang w:eastAsia="ar-SA"/>
        </w:rPr>
      </w:pPr>
      <w:r w:rsidRPr="00F53FEB">
        <w:rPr>
          <w:rFonts w:ascii="Calibri" w:hAnsi="Calibri" w:cs="Calibri"/>
          <w:b/>
          <w:bCs/>
          <w:i/>
          <w:szCs w:val="24"/>
          <w:lang w:eastAsia="ar-SA"/>
        </w:rPr>
        <w:t>Dostawa paliwa do pojazdów i sprzętu silnikowego Gminy Narol  na zasadzie bezgotówkowego indywidualnego tankowania w roku 202</w:t>
      </w:r>
      <w:r w:rsidR="00E82472">
        <w:rPr>
          <w:rFonts w:ascii="Calibri" w:hAnsi="Calibri" w:cs="Calibri"/>
          <w:b/>
          <w:bCs/>
          <w:i/>
          <w:szCs w:val="24"/>
          <w:lang w:eastAsia="ar-SA"/>
        </w:rPr>
        <w:t>5</w:t>
      </w:r>
    </w:p>
    <w:p w14:paraId="53DC6DC1" w14:textId="238090DA" w:rsidR="00F53FEB" w:rsidRPr="00F53FEB" w:rsidRDefault="00F53FEB" w:rsidP="00F53FEB">
      <w:pPr>
        <w:spacing w:after="0" w:line="288" w:lineRule="auto"/>
        <w:rPr>
          <w:rFonts w:ascii="Calibri" w:hAnsi="Calibri" w:cs="Calibri"/>
          <w:szCs w:val="24"/>
          <w:lang w:eastAsia="pl-PL"/>
        </w:rPr>
      </w:pPr>
    </w:p>
    <w:p w14:paraId="4A6B78F4" w14:textId="77777777" w:rsidR="00F53FEB" w:rsidRPr="00E82472" w:rsidRDefault="00F53FEB" w:rsidP="00F53FEB">
      <w:pPr>
        <w:spacing w:after="0" w:line="240" w:lineRule="auto"/>
        <w:rPr>
          <w:rFonts w:ascii="Calibri" w:hAnsi="Calibri" w:cs="Calibri"/>
          <w:szCs w:val="24"/>
          <w:lang w:eastAsia="pl-PL"/>
        </w:rPr>
      </w:pPr>
      <w:r w:rsidRPr="00E82472">
        <w:rPr>
          <w:rFonts w:ascii="Calibri" w:hAnsi="Calibri" w:cs="Calibri"/>
          <w:szCs w:val="24"/>
          <w:lang w:eastAsia="pl-PL"/>
        </w:rPr>
        <w:t xml:space="preserve">Nazwa (firma), albo imię i nazwisko, siedziba albo miejsce zamieszkania będące miejscem wykonywania działalności Wykonawcy, którego ofertę wybrano: </w:t>
      </w:r>
    </w:p>
    <w:p w14:paraId="180BFB70" w14:textId="77777777" w:rsidR="00F53FEB" w:rsidRPr="00F53FEB" w:rsidRDefault="00F53FEB" w:rsidP="00F53FEB">
      <w:pPr>
        <w:spacing w:after="0" w:line="240" w:lineRule="auto"/>
        <w:rPr>
          <w:rFonts w:ascii="Calibri" w:hAnsi="Calibri" w:cs="Calibri"/>
          <w:bCs/>
          <w:szCs w:val="24"/>
          <w:lang w:eastAsia="pl-PL"/>
        </w:rPr>
      </w:pPr>
    </w:p>
    <w:p w14:paraId="1F406FA7" w14:textId="552335D9" w:rsidR="00F53FEB" w:rsidRPr="00F73BF8" w:rsidRDefault="00F53FEB" w:rsidP="00F53FEB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F73BF8">
        <w:rPr>
          <w:rFonts w:ascii="Calibri" w:hAnsi="Calibri" w:cs="Calibri"/>
          <w:b/>
          <w:bCs/>
          <w:szCs w:val="24"/>
        </w:rPr>
        <w:t>DANPOL Jarosław Pękala</w:t>
      </w:r>
      <w:r w:rsidR="00E82472">
        <w:rPr>
          <w:rFonts w:ascii="Calibri" w:hAnsi="Calibri" w:cs="Calibri"/>
          <w:b/>
          <w:bCs/>
          <w:szCs w:val="24"/>
        </w:rPr>
        <w:t xml:space="preserve"> Sp. z o.o.</w:t>
      </w:r>
    </w:p>
    <w:p w14:paraId="06080C2C" w14:textId="77777777" w:rsidR="00F53FEB" w:rsidRPr="00F73BF8" w:rsidRDefault="00F53FEB" w:rsidP="00F53FEB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F73BF8">
        <w:rPr>
          <w:rFonts w:ascii="Calibri" w:hAnsi="Calibri" w:cs="Calibri"/>
          <w:b/>
          <w:bCs/>
          <w:szCs w:val="24"/>
        </w:rPr>
        <w:t>ul. Łąkowa 13</w:t>
      </w:r>
    </w:p>
    <w:p w14:paraId="71E2CF58" w14:textId="31C792D2" w:rsidR="00F53FEB" w:rsidRPr="00F73BF8" w:rsidRDefault="00F53FEB" w:rsidP="00F53FEB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F73BF8">
        <w:rPr>
          <w:rFonts w:ascii="Calibri" w:hAnsi="Calibri" w:cs="Calibri"/>
          <w:b/>
          <w:bCs/>
          <w:szCs w:val="24"/>
        </w:rPr>
        <w:t>23-400 Biłgoraj</w:t>
      </w:r>
    </w:p>
    <w:p w14:paraId="512F828E" w14:textId="77777777" w:rsidR="00F73BF8" w:rsidRPr="00F53FEB" w:rsidRDefault="00F73BF8" w:rsidP="00F53FEB">
      <w:pPr>
        <w:spacing w:after="0" w:line="240" w:lineRule="auto"/>
        <w:rPr>
          <w:rFonts w:ascii="Calibri" w:hAnsi="Calibri" w:cs="Calibri"/>
          <w:bCs/>
          <w:szCs w:val="24"/>
        </w:rPr>
      </w:pPr>
    </w:p>
    <w:p w14:paraId="634BA7BD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b/>
          <w:szCs w:val="24"/>
          <w:lang w:eastAsia="pl-PL"/>
        </w:rPr>
      </w:pPr>
      <w:r w:rsidRPr="00F53FEB">
        <w:rPr>
          <w:rFonts w:ascii="Calibri" w:hAnsi="Calibri" w:cs="Calibri"/>
          <w:b/>
          <w:szCs w:val="24"/>
          <w:lang w:eastAsia="pl-PL"/>
        </w:rPr>
        <w:t xml:space="preserve">Uzasadnienie wyboru: </w:t>
      </w:r>
    </w:p>
    <w:p w14:paraId="686ED7B9" w14:textId="77777777" w:rsidR="00F53FEB" w:rsidRPr="00F53FEB" w:rsidRDefault="00F53FEB" w:rsidP="00F53FEB">
      <w:pPr>
        <w:spacing w:after="0" w:line="240" w:lineRule="auto"/>
        <w:rPr>
          <w:rFonts w:ascii="Calibri" w:hAnsi="Calibri" w:cs="Calibri"/>
          <w:szCs w:val="24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>Wykonawca spełnił warunki udziału w postępowaniu, nie podlega wykluczeniu i w wyniku badania i oceny oferta uzyskała największą liczbę punktów.</w:t>
      </w:r>
    </w:p>
    <w:p w14:paraId="7F56BAC8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szCs w:val="24"/>
          <w:lang w:eastAsia="pl-PL"/>
        </w:rPr>
      </w:pPr>
    </w:p>
    <w:p w14:paraId="3D487E0C" w14:textId="77777777" w:rsidR="00F53FEB" w:rsidRPr="00F53FEB" w:rsidRDefault="00F53FEB" w:rsidP="00F53FEB">
      <w:pPr>
        <w:spacing w:after="0" w:line="240" w:lineRule="auto"/>
        <w:rPr>
          <w:rFonts w:ascii="Calibri" w:hAnsi="Calibri" w:cs="Calibri"/>
          <w:b/>
          <w:bCs/>
          <w:szCs w:val="24"/>
          <w:lang w:eastAsia="pl-PL"/>
        </w:rPr>
      </w:pPr>
      <w:r w:rsidRPr="00F53FEB">
        <w:rPr>
          <w:rFonts w:ascii="Calibri" w:hAnsi="Calibri" w:cs="Calibri"/>
          <w:b/>
          <w:bCs/>
          <w:szCs w:val="24"/>
          <w:lang w:eastAsia="pl-PL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1A90D680" w14:textId="77777777" w:rsidR="005B535B" w:rsidRDefault="005B535B" w:rsidP="00F53FEB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3852"/>
        <w:gridCol w:w="1417"/>
        <w:gridCol w:w="2107"/>
        <w:gridCol w:w="1153"/>
      </w:tblGrid>
      <w:tr w:rsidR="00862668" w:rsidRPr="00862668" w14:paraId="4DDC294D" w14:textId="77777777" w:rsidTr="00E82472">
        <w:trPr>
          <w:trHeight w:val="1699"/>
        </w:trPr>
        <w:tc>
          <w:tcPr>
            <w:tcW w:w="543" w:type="dxa"/>
            <w:vAlign w:val="center"/>
          </w:tcPr>
          <w:p w14:paraId="4BD8AF37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862668">
              <w:rPr>
                <w:color w:val="000000" w:themeColor="text1"/>
              </w:rPr>
              <w:t>Lp.</w:t>
            </w:r>
          </w:p>
        </w:tc>
        <w:tc>
          <w:tcPr>
            <w:tcW w:w="3852" w:type="dxa"/>
            <w:vAlign w:val="center"/>
          </w:tcPr>
          <w:p w14:paraId="52C6AF3D" w14:textId="0BA7D7A1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 xml:space="preserve">Nazwa (firma), albo imię </w:t>
            </w:r>
            <w:r w:rsidRPr="00862668">
              <w:rPr>
                <w:bCs/>
                <w:color w:val="000000" w:themeColor="text1"/>
              </w:rPr>
              <w:br/>
              <w:t>i nazwisko, siedziba albo miejsc</w:t>
            </w:r>
            <w:r>
              <w:rPr>
                <w:bCs/>
                <w:color w:val="000000" w:themeColor="text1"/>
              </w:rPr>
              <w:t xml:space="preserve">e zamieszkania, będące miejscem </w:t>
            </w:r>
            <w:r w:rsidRPr="00862668">
              <w:rPr>
                <w:bCs/>
                <w:color w:val="000000" w:themeColor="text1"/>
              </w:rPr>
              <w:t>wykonywania działalności wykonawcy, który złożył ofertę</w:t>
            </w:r>
          </w:p>
        </w:tc>
        <w:tc>
          <w:tcPr>
            <w:tcW w:w="1417" w:type="dxa"/>
            <w:vAlign w:val="center"/>
          </w:tcPr>
          <w:p w14:paraId="2B3DA455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 xml:space="preserve">Punktacja przyznana ofercie </w:t>
            </w:r>
            <w:r w:rsidRPr="00862668">
              <w:rPr>
                <w:bCs/>
                <w:color w:val="000000" w:themeColor="text1"/>
              </w:rPr>
              <w:br/>
              <w:t xml:space="preserve">w kryterium </w:t>
            </w:r>
          </w:p>
          <w:p w14:paraId="76D61D4E" w14:textId="4107ED64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„cena</w:t>
            </w:r>
            <w:r>
              <w:rPr>
                <w:bCs/>
                <w:color w:val="000000" w:themeColor="text1"/>
              </w:rPr>
              <w:t xml:space="preserve"> brutto</w:t>
            </w:r>
            <w:r w:rsidRPr="00862668">
              <w:rPr>
                <w:bCs/>
                <w:color w:val="000000" w:themeColor="text1"/>
              </w:rPr>
              <w:t>”</w:t>
            </w:r>
          </w:p>
        </w:tc>
        <w:tc>
          <w:tcPr>
            <w:tcW w:w="2107" w:type="dxa"/>
            <w:vAlign w:val="center"/>
          </w:tcPr>
          <w:p w14:paraId="0F2F1DAB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Punktacja przyznana ofercie w kryterium</w:t>
            </w:r>
          </w:p>
          <w:p w14:paraId="010A9CC6" w14:textId="60221C9A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„</w:t>
            </w:r>
            <w:r>
              <w:rPr>
                <w:bCs/>
                <w:color w:val="000000" w:themeColor="text1"/>
              </w:rPr>
              <w:t>stały procentowy upust od aktualnej ceny na dystrybutorze</w:t>
            </w:r>
            <w:r w:rsidRPr="00862668">
              <w:rPr>
                <w:bCs/>
                <w:color w:val="000000" w:themeColor="text1"/>
              </w:rPr>
              <w:t>”</w:t>
            </w:r>
          </w:p>
        </w:tc>
        <w:tc>
          <w:tcPr>
            <w:tcW w:w="1153" w:type="dxa"/>
            <w:vAlign w:val="center"/>
          </w:tcPr>
          <w:p w14:paraId="0F2D09C3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Łączna punktacja</w:t>
            </w:r>
          </w:p>
        </w:tc>
      </w:tr>
      <w:tr w:rsidR="00862668" w:rsidRPr="00862668" w14:paraId="73E7A3C5" w14:textId="77777777" w:rsidTr="00E82472">
        <w:trPr>
          <w:trHeight w:val="919"/>
        </w:trPr>
        <w:tc>
          <w:tcPr>
            <w:tcW w:w="543" w:type="dxa"/>
            <w:vAlign w:val="center"/>
          </w:tcPr>
          <w:p w14:paraId="12293B71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 w:rsidRPr="00862668">
              <w:rPr>
                <w:b/>
                <w:color w:val="000000" w:themeColor="text1"/>
              </w:rPr>
              <w:t>1</w:t>
            </w:r>
          </w:p>
        </w:tc>
        <w:tc>
          <w:tcPr>
            <w:tcW w:w="3852" w:type="dxa"/>
            <w:vAlign w:val="center"/>
          </w:tcPr>
          <w:p w14:paraId="2D836FAC" w14:textId="40F917A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862668">
              <w:rPr>
                <w:b/>
                <w:bCs/>
                <w:color w:val="000000" w:themeColor="text1"/>
              </w:rPr>
              <w:t>DANPOL Jarosław Pękala</w:t>
            </w:r>
            <w:r w:rsidR="00E82472">
              <w:rPr>
                <w:b/>
                <w:bCs/>
                <w:color w:val="000000" w:themeColor="text1"/>
              </w:rPr>
              <w:t xml:space="preserve"> Sp. z o.o.</w:t>
            </w:r>
          </w:p>
          <w:p w14:paraId="265FE850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862668">
              <w:rPr>
                <w:b/>
                <w:bCs/>
                <w:color w:val="000000" w:themeColor="text1"/>
              </w:rPr>
              <w:t>ul. Łąkowa 13</w:t>
            </w:r>
          </w:p>
          <w:p w14:paraId="18BCC66B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862668">
              <w:rPr>
                <w:b/>
                <w:bCs/>
                <w:color w:val="000000" w:themeColor="text1"/>
              </w:rPr>
              <w:t>23-400 Biłgoraj</w:t>
            </w:r>
          </w:p>
          <w:p w14:paraId="5FBB706A" w14:textId="485FFBD6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4D46D3F" w14:textId="2DCC5E36" w:rsidR="00862668" w:rsidRPr="00862668" w:rsidRDefault="00AB5193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  <w:r w:rsidR="00862668" w:rsidRPr="00862668">
              <w:rPr>
                <w:b/>
                <w:color w:val="000000" w:themeColor="text1"/>
              </w:rPr>
              <w:t xml:space="preserve"> pkt</w:t>
            </w:r>
          </w:p>
        </w:tc>
        <w:tc>
          <w:tcPr>
            <w:tcW w:w="2107" w:type="dxa"/>
            <w:vAlign w:val="center"/>
          </w:tcPr>
          <w:p w14:paraId="546FE273" w14:textId="05282304" w:rsidR="00862668" w:rsidRPr="00862668" w:rsidRDefault="00AB5193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862668" w:rsidRPr="00862668">
              <w:rPr>
                <w:b/>
                <w:color w:val="000000" w:themeColor="text1"/>
              </w:rPr>
              <w:t>0 pkt</w:t>
            </w:r>
          </w:p>
        </w:tc>
        <w:tc>
          <w:tcPr>
            <w:tcW w:w="1153" w:type="dxa"/>
            <w:vAlign w:val="center"/>
          </w:tcPr>
          <w:p w14:paraId="634F4A70" w14:textId="3B4E89CD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  <w:r w:rsidRPr="00862668">
              <w:rPr>
                <w:b/>
                <w:color w:val="000000" w:themeColor="text1"/>
              </w:rPr>
              <w:t xml:space="preserve"> pkt</w:t>
            </w:r>
          </w:p>
        </w:tc>
      </w:tr>
    </w:tbl>
    <w:p w14:paraId="1096D27E" w14:textId="77777777" w:rsidR="00AB5193" w:rsidRDefault="00AB5193" w:rsidP="00AB5193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</w:p>
    <w:p w14:paraId="5009881A" w14:textId="77777777" w:rsidR="00AB5193" w:rsidRDefault="00AB5193" w:rsidP="00AB5193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</w:p>
    <w:p w14:paraId="6C1D3C43" w14:textId="77777777" w:rsidR="00862668" w:rsidRPr="008A6F1A" w:rsidRDefault="00862668" w:rsidP="00862668">
      <w:pPr>
        <w:autoSpaceDE w:val="0"/>
        <w:autoSpaceDN w:val="0"/>
        <w:adjustRightInd w:val="0"/>
        <w:spacing w:after="0" w:line="240" w:lineRule="auto"/>
        <w:ind w:left="567"/>
        <w:jc w:val="right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>Burmistrz Miasta i Gminy Narol</w:t>
      </w:r>
    </w:p>
    <w:p w14:paraId="389DD891" w14:textId="70724175" w:rsidR="00862668" w:rsidRPr="008A6F1A" w:rsidRDefault="00862668" w:rsidP="0086266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 xml:space="preserve">                 </w:t>
      </w:r>
      <w:r w:rsidR="00AB5193">
        <w:rPr>
          <w:color w:val="000000" w:themeColor="text1"/>
          <w:sz w:val="22"/>
        </w:rPr>
        <w:t xml:space="preserve">                               </w:t>
      </w:r>
      <w:r w:rsidRPr="008A6F1A">
        <w:rPr>
          <w:color w:val="000000" w:themeColor="text1"/>
          <w:sz w:val="22"/>
        </w:rPr>
        <w:t xml:space="preserve">                                    </w:t>
      </w:r>
      <w:r>
        <w:rPr>
          <w:color w:val="000000" w:themeColor="text1"/>
          <w:sz w:val="22"/>
        </w:rPr>
        <w:t xml:space="preserve">                   </w:t>
      </w:r>
      <w:r w:rsidRPr="008A6F1A">
        <w:rPr>
          <w:color w:val="000000" w:themeColor="text1"/>
          <w:sz w:val="22"/>
        </w:rPr>
        <w:t xml:space="preserve"> </w:t>
      </w:r>
      <w:r w:rsidR="00E82472">
        <w:rPr>
          <w:color w:val="000000" w:themeColor="text1"/>
          <w:sz w:val="22"/>
        </w:rPr>
        <w:t>Arkadiusz Mroczek</w:t>
      </w:r>
    </w:p>
    <w:p w14:paraId="533435AD" w14:textId="77777777" w:rsidR="00053692" w:rsidRPr="00C33CA3" w:rsidRDefault="00053692" w:rsidP="0005369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0A72E0A" w14:textId="0B5810F9" w:rsidR="008A6F1A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</w:p>
    <w:sectPr w:rsidR="008A6F1A" w:rsidRPr="008A6F1A" w:rsidSect="00475BCB">
      <w:headerReference w:type="default" r:id="rId8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C2238" w14:textId="77777777" w:rsidR="009A510D" w:rsidRDefault="009A510D" w:rsidP="001E3685">
      <w:pPr>
        <w:spacing w:after="0" w:line="240" w:lineRule="auto"/>
      </w:pPr>
      <w:r>
        <w:separator/>
      </w:r>
    </w:p>
  </w:endnote>
  <w:endnote w:type="continuationSeparator" w:id="0">
    <w:p w14:paraId="739C782E" w14:textId="77777777" w:rsidR="009A510D" w:rsidRDefault="009A510D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7DD8" w14:textId="77777777" w:rsidR="009A510D" w:rsidRDefault="009A510D" w:rsidP="001E3685">
      <w:pPr>
        <w:spacing w:after="0" w:line="240" w:lineRule="auto"/>
      </w:pPr>
      <w:r>
        <w:separator/>
      </w:r>
    </w:p>
  </w:footnote>
  <w:footnote w:type="continuationSeparator" w:id="0">
    <w:p w14:paraId="32ABF4A2" w14:textId="77777777" w:rsidR="009A510D" w:rsidRDefault="009A510D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97D81" w14:textId="69BFA777" w:rsidR="00A6709A" w:rsidRPr="00A6709A" w:rsidRDefault="00A6709A" w:rsidP="00A6709A">
    <w:pPr>
      <w:spacing w:after="0" w:line="259" w:lineRule="auto"/>
      <w:ind w:right="-67"/>
      <w:jc w:val="center"/>
      <w:rPr>
        <w:rFonts w:ascii="Arial" w:eastAsia="Tahoma" w:hAnsi="Arial" w:cs="Arial"/>
        <w:i/>
        <w:color w:val="000000"/>
        <w:sz w:val="18"/>
        <w:szCs w:val="18"/>
        <w:lang w:eastAsia="pl-PL"/>
      </w:rPr>
    </w:pPr>
    <w:r w:rsidRPr="00A6709A">
      <w:rPr>
        <w:rFonts w:ascii="Arial" w:eastAsia="Tahoma" w:hAnsi="Arial" w:cs="Arial"/>
        <w:i/>
        <w:color w:val="000000"/>
        <w:sz w:val="18"/>
        <w:szCs w:val="18"/>
        <w:lang w:eastAsia="pl-PL"/>
      </w:rPr>
      <w:t>Dostawa paliwa do pojazdów i sprzętu silnikowego Gminy Narol  na zasadzie bezgotówkowego indywidualnego tankowania w roku 202</w:t>
    </w:r>
    <w:r w:rsidR="00E82472">
      <w:rPr>
        <w:rFonts w:ascii="Arial" w:eastAsia="Tahoma" w:hAnsi="Arial" w:cs="Arial"/>
        <w:i/>
        <w:color w:val="000000"/>
        <w:sz w:val="18"/>
        <w:szCs w:val="18"/>
        <w:lang w:eastAsia="pl-PL"/>
      </w:rPr>
      <w:t>5</w:t>
    </w:r>
  </w:p>
  <w:p w14:paraId="32707A7B" w14:textId="533846A0" w:rsidR="00A6709A" w:rsidRPr="00A6709A" w:rsidRDefault="00A32699" w:rsidP="00A6709A">
    <w:pPr>
      <w:spacing w:after="0" w:line="259" w:lineRule="auto"/>
      <w:ind w:right="-67"/>
      <w:jc w:val="center"/>
      <w:rPr>
        <w:rFonts w:ascii="Arial" w:eastAsia="Tahoma" w:hAnsi="Arial" w:cs="Arial"/>
        <w:color w:val="000000"/>
        <w:sz w:val="18"/>
        <w:szCs w:val="18"/>
        <w:lang w:eastAsia="pl-PL"/>
      </w:rPr>
    </w:pPr>
    <w:r>
      <w:rPr>
        <w:rFonts w:ascii="Arial" w:eastAsia="Tahoma" w:hAnsi="Arial" w:cs="Arial"/>
        <w:i/>
        <w:color w:val="000000"/>
        <w:sz w:val="18"/>
        <w:szCs w:val="18"/>
        <w:lang w:eastAsia="pl-PL"/>
      </w:rPr>
      <w:t>ZP.271.</w:t>
    </w:r>
    <w:r w:rsidR="00E82472">
      <w:rPr>
        <w:rFonts w:ascii="Arial" w:eastAsia="Tahoma" w:hAnsi="Arial" w:cs="Arial"/>
        <w:i/>
        <w:color w:val="000000"/>
        <w:sz w:val="18"/>
        <w:szCs w:val="18"/>
        <w:lang w:eastAsia="pl-PL"/>
      </w:rPr>
      <w:t>18</w:t>
    </w:r>
    <w:r w:rsidR="00A6709A" w:rsidRPr="00A6709A">
      <w:rPr>
        <w:rFonts w:ascii="Arial" w:eastAsia="Tahoma" w:hAnsi="Arial" w:cs="Arial"/>
        <w:i/>
        <w:color w:val="000000"/>
        <w:sz w:val="18"/>
        <w:szCs w:val="18"/>
        <w:lang w:eastAsia="pl-PL"/>
      </w:rPr>
      <w:t>.202</w:t>
    </w:r>
    <w:r w:rsidR="00E82472">
      <w:rPr>
        <w:rFonts w:ascii="Arial" w:eastAsia="Tahoma" w:hAnsi="Arial" w:cs="Arial"/>
        <w:i/>
        <w:color w:val="000000"/>
        <w:sz w:val="18"/>
        <w:szCs w:val="18"/>
        <w:lang w:eastAsia="pl-PL"/>
      </w:rPr>
      <w:t>4</w:t>
    </w:r>
  </w:p>
  <w:p w14:paraId="4855F37D" w14:textId="77777777" w:rsidR="00000000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423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020549">
    <w:abstractNumId w:val="3"/>
  </w:num>
  <w:num w:numId="3" w16cid:durableId="1362517439">
    <w:abstractNumId w:val="0"/>
  </w:num>
  <w:num w:numId="4" w16cid:durableId="670564772">
    <w:abstractNumId w:val="2"/>
  </w:num>
  <w:num w:numId="5" w16cid:durableId="199441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53692"/>
    <w:rsid w:val="000724D9"/>
    <w:rsid w:val="000F0F34"/>
    <w:rsid w:val="001148F5"/>
    <w:rsid w:val="001E13C1"/>
    <w:rsid w:val="001E3685"/>
    <w:rsid w:val="00246D88"/>
    <w:rsid w:val="00255BEA"/>
    <w:rsid w:val="00294BC9"/>
    <w:rsid w:val="003233C3"/>
    <w:rsid w:val="00324A0F"/>
    <w:rsid w:val="00333F8F"/>
    <w:rsid w:val="00367349"/>
    <w:rsid w:val="003B0FDE"/>
    <w:rsid w:val="003B41E7"/>
    <w:rsid w:val="003B6976"/>
    <w:rsid w:val="004262C7"/>
    <w:rsid w:val="00441460"/>
    <w:rsid w:val="00441BA1"/>
    <w:rsid w:val="00463B30"/>
    <w:rsid w:val="00475BCB"/>
    <w:rsid w:val="00516E0F"/>
    <w:rsid w:val="00585093"/>
    <w:rsid w:val="005B1DE6"/>
    <w:rsid w:val="005B357C"/>
    <w:rsid w:val="005B535B"/>
    <w:rsid w:val="0065409F"/>
    <w:rsid w:val="006F71A6"/>
    <w:rsid w:val="0071654C"/>
    <w:rsid w:val="007353AC"/>
    <w:rsid w:val="00767799"/>
    <w:rsid w:val="007856D6"/>
    <w:rsid w:val="007978B2"/>
    <w:rsid w:val="007E01E4"/>
    <w:rsid w:val="007E41F6"/>
    <w:rsid w:val="00862668"/>
    <w:rsid w:val="00862CA8"/>
    <w:rsid w:val="008934A6"/>
    <w:rsid w:val="008A4D9D"/>
    <w:rsid w:val="008A6F1A"/>
    <w:rsid w:val="008B71AE"/>
    <w:rsid w:val="008E249E"/>
    <w:rsid w:val="009511EF"/>
    <w:rsid w:val="009A510D"/>
    <w:rsid w:val="00A32699"/>
    <w:rsid w:val="00A53B6E"/>
    <w:rsid w:val="00A6509A"/>
    <w:rsid w:val="00A6709A"/>
    <w:rsid w:val="00A85838"/>
    <w:rsid w:val="00A860E7"/>
    <w:rsid w:val="00AA0348"/>
    <w:rsid w:val="00AB5193"/>
    <w:rsid w:val="00AC2C7F"/>
    <w:rsid w:val="00AE3B4A"/>
    <w:rsid w:val="00B10C81"/>
    <w:rsid w:val="00B9369D"/>
    <w:rsid w:val="00BB329B"/>
    <w:rsid w:val="00BC73EF"/>
    <w:rsid w:val="00BD2EBA"/>
    <w:rsid w:val="00C33CA3"/>
    <w:rsid w:val="00CA2240"/>
    <w:rsid w:val="00D10CF1"/>
    <w:rsid w:val="00DA0E4B"/>
    <w:rsid w:val="00E01DB7"/>
    <w:rsid w:val="00E2123F"/>
    <w:rsid w:val="00E50814"/>
    <w:rsid w:val="00E7469C"/>
    <w:rsid w:val="00E82472"/>
    <w:rsid w:val="00EC47E8"/>
    <w:rsid w:val="00EE1C32"/>
    <w:rsid w:val="00EF0FD9"/>
    <w:rsid w:val="00F06850"/>
    <w:rsid w:val="00F53FEB"/>
    <w:rsid w:val="00F631C3"/>
    <w:rsid w:val="00F73BF8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668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3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nar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37</cp:revision>
  <cp:lastPrinted>2024-12-10T10:18:00Z</cp:lastPrinted>
  <dcterms:created xsi:type="dcterms:W3CDTF">2021-05-18T07:43:00Z</dcterms:created>
  <dcterms:modified xsi:type="dcterms:W3CDTF">2024-12-10T10:18:00Z</dcterms:modified>
</cp:coreProperties>
</file>