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0E5BE449" w14:textId="515440F8" w:rsidR="00D16A37" w:rsidRPr="007E79F8" w:rsidRDefault="00152DE1" w:rsidP="007E79F8">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31D95C41" w14:textId="77777777" w:rsidR="00D16A37" w:rsidRDefault="00D16A37" w:rsidP="00D16A37">
      <w:pPr>
        <w:ind w:right="-3"/>
        <w:jc w:val="center"/>
        <w:rPr>
          <w:rFonts w:ascii="Calibri" w:hAnsi="Calibri" w:cs="Calibri"/>
          <w:i/>
          <w:color w:val="002060"/>
          <w:sz w:val="21"/>
          <w:szCs w:val="21"/>
          <w:u w:val="single"/>
        </w:rPr>
      </w:pPr>
    </w:p>
    <w:p w14:paraId="7B6BFE93" w14:textId="6C5026C1" w:rsidR="006F5489" w:rsidRPr="00982A5B" w:rsidRDefault="006F5489" w:rsidP="006F5489">
      <w:pPr>
        <w:ind w:left="1065" w:right="-3"/>
        <w:jc w:val="center"/>
        <w:rPr>
          <w:rFonts w:ascii="Calibri" w:hAnsi="Calibri" w:cs="Calibri"/>
          <w:i/>
          <w:color w:val="002060"/>
          <w:sz w:val="22"/>
          <w:szCs w:val="22"/>
          <w:u w:val="single"/>
          <w:lang w:eastAsia="pl-PL"/>
        </w:rPr>
      </w:pPr>
      <w:r>
        <w:rPr>
          <w:rFonts w:ascii="Calibri" w:hAnsi="Calibri" w:cs="Calibri"/>
          <w:i/>
          <w:color w:val="002060"/>
          <w:sz w:val="22"/>
          <w:szCs w:val="22"/>
          <w:u w:val="single"/>
        </w:rPr>
        <w:t xml:space="preserve">Formularz </w:t>
      </w:r>
      <w:r w:rsidRPr="00982A5B">
        <w:rPr>
          <w:rFonts w:ascii="Calibri" w:hAnsi="Calibri" w:cs="Calibri"/>
          <w:i/>
          <w:color w:val="002060"/>
          <w:sz w:val="22"/>
          <w:szCs w:val="22"/>
          <w:u w:val="single"/>
        </w:rPr>
        <w:t>podpisany elektronicznie</w:t>
      </w:r>
      <w:r w:rsidRPr="00982A5B">
        <w:rPr>
          <w:rFonts w:ascii="Calibri" w:hAnsi="Calibri" w:cs="Calibri"/>
          <w:i/>
          <w:color w:val="002060"/>
          <w:sz w:val="22"/>
          <w:szCs w:val="22"/>
          <w:u w:val="single"/>
          <w:lang w:eastAsia="pl-PL"/>
        </w:rPr>
        <w:t xml:space="preserve"> </w:t>
      </w:r>
      <w:r w:rsidR="00982A5B" w:rsidRPr="00982A5B">
        <w:rPr>
          <w:rFonts w:ascii="Calibri" w:hAnsi="Calibri" w:cs="Calibri"/>
          <w:i/>
          <w:color w:val="002060"/>
          <w:sz w:val="22"/>
          <w:szCs w:val="22"/>
          <w:u w:val="single"/>
          <w:lang w:eastAsia="pl-PL"/>
        </w:rPr>
        <w:t xml:space="preserve"> </w:t>
      </w:r>
    </w:p>
    <w:p w14:paraId="369BA05A" w14:textId="77777777" w:rsidR="007E79F8" w:rsidRPr="007E79F8" w:rsidRDefault="007E79F8" w:rsidP="007E79F8">
      <w:pPr>
        <w:ind w:left="2124" w:right="-3" w:firstLine="708"/>
        <w:rPr>
          <w:rFonts w:asciiTheme="majorHAnsi" w:hAnsiTheme="majorHAnsi" w:cstheme="majorHAnsi"/>
          <w:i/>
          <w:iCs/>
          <w:color w:val="002060"/>
          <w:sz w:val="22"/>
          <w:szCs w:val="22"/>
          <w:u w:val="single"/>
        </w:rPr>
      </w:pPr>
      <w:r w:rsidRPr="007E79F8">
        <w:rPr>
          <w:rFonts w:asciiTheme="majorHAnsi" w:hAnsiTheme="majorHAnsi" w:cstheme="majorHAnsi"/>
          <w:i/>
          <w:iCs/>
          <w:color w:val="002060"/>
          <w:sz w:val="22"/>
          <w:szCs w:val="22"/>
          <w:u w:val="single"/>
        </w:rPr>
        <w:t xml:space="preserve">podpis osoby/osób uprawnionych do wystąpienia </w:t>
      </w:r>
    </w:p>
    <w:p w14:paraId="59EBA722" w14:textId="284D3FF7" w:rsidR="00982A5B" w:rsidRPr="007E79F8" w:rsidRDefault="007E79F8" w:rsidP="007E79F8">
      <w:pPr>
        <w:ind w:left="2124" w:right="-3" w:firstLine="708"/>
        <w:rPr>
          <w:rFonts w:asciiTheme="majorHAnsi" w:hAnsiTheme="majorHAnsi" w:cstheme="majorHAnsi"/>
          <w:i/>
          <w:iCs/>
          <w:color w:val="002060"/>
          <w:sz w:val="22"/>
          <w:szCs w:val="22"/>
          <w:u w:val="single"/>
        </w:rPr>
      </w:pPr>
      <w:r w:rsidRPr="007E79F8">
        <w:rPr>
          <w:rFonts w:asciiTheme="majorHAnsi" w:hAnsiTheme="majorHAnsi" w:cstheme="majorHAnsi"/>
          <w:i/>
          <w:iCs/>
          <w:color w:val="002060"/>
          <w:sz w:val="22"/>
          <w:szCs w:val="22"/>
          <w:u w:val="single"/>
        </w:rPr>
        <w:t xml:space="preserve">w imieniu </w:t>
      </w:r>
      <w:r w:rsidRPr="007E79F8">
        <w:rPr>
          <w:rFonts w:asciiTheme="majorHAnsi" w:hAnsiTheme="majorHAnsi" w:cstheme="majorHAnsi"/>
          <w:b/>
          <w:bCs/>
          <w:i/>
          <w:iCs/>
          <w:color w:val="002060"/>
          <w:sz w:val="22"/>
          <w:szCs w:val="22"/>
          <w:u w:val="single"/>
        </w:rPr>
        <w:t>Podmiotu udostepniającego zasoby</w:t>
      </w:r>
    </w:p>
    <w:p w14:paraId="79124A9B" w14:textId="77777777" w:rsidR="006F5489" w:rsidRDefault="006F5489" w:rsidP="006F5489"/>
    <w:p w14:paraId="288DDC88" w14:textId="31D6641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25A92EC1"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bookmarkStart w:id="1" w:name="_Hlk142397575"/>
      <w:r w:rsidR="004B74A6" w:rsidRPr="00592F69">
        <w:rPr>
          <w:rFonts w:asciiTheme="majorHAnsi" w:hAnsiTheme="majorHAnsi" w:cstheme="majorHAnsi"/>
          <w:color w:val="002060"/>
          <w:sz w:val="22"/>
          <w:szCs w:val="22"/>
        </w:rPr>
        <w:t>zakup z dostawą sprzętu AGD dla jednostek organizacyjnych Politechniki Warszawskiej z podziałem na części</w:t>
      </w:r>
      <w:bookmarkEnd w:id="1"/>
      <w:r w:rsidR="004B74A6" w:rsidRPr="00592F69">
        <w:rPr>
          <w:rFonts w:ascii="Calibri Light" w:eastAsia="Calibri" w:hAnsi="Calibri Light" w:cs="Calibri Light"/>
          <w:color w:val="002060"/>
          <w:sz w:val="22"/>
          <w:szCs w:val="22"/>
        </w:rPr>
        <w:t>, numer referencyjny: ZP.D.MP.1</w:t>
      </w:r>
      <w:r w:rsidR="00982A5B">
        <w:rPr>
          <w:rFonts w:ascii="Calibri Light" w:eastAsia="Calibri" w:hAnsi="Calibri Light" w:cs="Calibri Light"/>
          <w:color w:val="002060"/>
          <w:sz w:val="22"/>
          <w:szCs w:val="22"/>
        </w:rPr>
        <w:t>9</w:t>
      </w:r>
      <w:r w:rsidR="004B74A6" w:rsidRPr="00592F69">
        <w:rPr>
          <w:rFonts w:ascii="Calibri Light" w:eastAsia="Calibri" w:hAnsi="Calibri Light" w:cs="Calibri Light"/>
          <w:color w:val="002060"/>
          <w:sz w:val="22"/>
          <w:szCs w:val="22"/>
        </w:rPr>
        <w:t>.202</w:t>
      </w:r>
      <w:r w:rsidR="00982A5B">
        <w:rPr>
          <w:rFonts w:ascii="Calibri Light" w:eastAsia="Calibri" w:hAnsi="Calibri Light" w:cs="Calibri Light"/>
          <w:color w:val="002060"/>
          <w:sz w:val="22"/>
          <w:szCs w:val="22"/>
        </w:rPr>
        <w:t>4</w:t>
      </w:r>
      <w:r w:rsidRPr="00722C63">
        <w:rPr>
          <w:rFonts w:ascii="Calibri Light" w:eastAsia="Calibri" w:hAnsi="Calibri Light" w:cs="Calibri"/>
          <w:bCs/>
          <w:color w:val="002060"/>
          <w:sz w:val="22"/>
          <w:szCs w:val="22"/>
        </w:rPr>
        <w:t>,</w:t>
      </w:r>
      <w:r w:rsidRPr="00722C63">
        <w:rPr>
          <w:rFonts w:ascii="Calibri Light" w:eastAsia="Calibri" w:hAnsi="Calibri Light" w:cs="Calibri"/>
          <w:bCs/>
          <w:color w:val="4472C4"/>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77777777" w:rsidR="0045758B" w:rsidRDefault="0045758B" w:rsidP="004B74A6">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 xml:space="preserve">pkt 4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982A5B" w:rsidRDefault="0045758B" w:rsidP="004B74A6">
      <w:pPr>
        <w:numPr>
          <w:ilvl w:val="0"/>
          <w:numId w:val="1"/>
        </w:numPr>
        <w:suppressAutoHyphens w:val="0"/>
        <w:spacing w:after="160" w:line="276" w:lineRule="auto"/>
        <w:ind w:left="567" w:hanging="567"/>
        <w:jc w:val="both"/>
        <w:rPr>
          <w:rFonts w:ascii="Calibri Light" w:eastAsia="Calibri" w:hAnsi="Calibri Light" w:cs="Calibri Light"/>
          <w:color w:val="auto"/>
          <w:sz w:val="22"/>
          <w:szCs w:val="22"/>
        </w:rPr>
      </w:pPr>
      <w:r w:rsidRPr="00982A5B">
        <w:rPr>
          <w:rFonts w:ascii="Calibri Light" w:hAnsi="Calibri Light" w:cs="Calibri Light"/>
          <w:color w:val="auto"/>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422689B9" w:rsidR="0045758B"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A13D60">
        <w:rPr>
          <w:rFonts w:ascii="Calibri Light" w:hAnsi="Calibri Light" w:cs="Calibri Light"/>
          <w:sz w:val="22"/>
          <w:szCs w:val="22"/>
        </w:rPr>
        <w:lastRenderedPageBreak/>
        <w:t>nie jestem wykonawcą lub uczestnikiem konkursu, którego beneficjentem rzeczywistym w rozumieniu ustawy z dnia 1 marca 2018 r. o przeciwdziałaniu praniu pieniędzy oraz finansowaniu terroryzmu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5B7E5B7E" w:rsidR="0045758B" w:rsidRPr="00C922E8" w:rsidRDefault="0045758B" w:rsidP="004B74A6">
      <w:pPr>
        <w:pStyle w:val="Akapitzlist"/>
        <w:widowControl/>
        <w:numPr>
          <w:ilvl w:val="0"/>
          <w:numId w:val="2"/>
        </w:numPr>
        <w:suppressAutoHyphens w:val="0"/>
        <w:spacing w:line="276" w:lineRule="auto"/>
        <w:ind w:left="1276" w:hanging="709"/>
        <w:contextualSpacing/>
        <w:jc w:val="both"/>
        <w:rPr>
          <w:rFonts w:ascii="Calibri Light" w:hAnsi="Calibri Light" w:cs="Calibri Light"/>
          <w:sz w:val="22"/>
          <w:szCs w:val="22"/>
        </w:rPr>
      </w:pPr>
      <w:r w:rsidRPr="00C922E8">
        <w:rPr>
          <w:rFonts w:ascii="Calibri Light" w:hAnsi="Calibri Light" w:cs="Calibri Light"/>
          <w:sz w:val="22"/>
          <w:szCs w:val="22"/>
        </w:rPr>
        <w:t>nie jestem wykonawcą lub uczestnikiem konkursu, którego jednostką dominującą w rozumieniu art. 3 ust. 1 pkt 37 ustawy z dnia 29 września 1994 r. o rachunkowości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4B74A6">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01AAA83F" w:rsidR="0045758B" w:rsidRDefault="0045758B" w:rsidP="004B74A6">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w:t>
      </w:r>
      <w:r w:rsidR="00F44F80">
        <w:rPr>
          <w:rFonts w:ascii="Calibri Light" w:eastAsia="Calibri" w:hAnsi="Calibri Light" w:cs="Calibri Light"/>
          <w:i/>
          <w:sz w:val="22"/>
          <w:szCs w:val="22"/>
        </w:rPr>
        <w:t xml:space="preserve">art. 108 ust. 1 pkt 1, 2, 5 </w:t>
      </w:r>
      <w:r w:rsidRPr="00982A5B">
        <w:rPr>
          <w:rFonts w:ascii="Calibri Light" w:hAnsi="Calibri Light" w:cs="Calibri Light"/>
          <w:i/>
          <w:color w:val="auto"/>
          <w:sz w:val="22"/>
          <w:szCs w:val="22"/>
        </w:rPr>
        <w:t>lub art. 109 ust. 1 pkt 4</w:t>
      </w:r>
      <w:r w:rsidRPr="00EC4F91">
        <w:rPr>
          <w:rFonts w:ascii="Calibri Light" w:hAnsi="Calibri Light" w:cs="Calibri Light"/>
          <w:i/>
          <w:color w:val="auto"/>
          <w:sz w:val="22"/>
          <w:szCs w:val="22"/>
        </w:rPr>
        <w:t xml:space="preserve">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B74A6">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B74A6">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4B74A6">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0CDE3B5C" w14:textId="77777777" w:rsidR="007E79F8" w:rsidRPr="00982A5B" w:rsidRDefault="007E79F8" w:rsidP="007E79F8">
      <w:pPr>
        <w:ind w:left="1065" w:right="-3"/>
        <w:jc w:val="center"/>
        <w:rPr>
          <w:rFonts w:ascii="Calibri" w:hAnsi="Calibri" w:cs="Calibri"/>
          <w:i/>
          <w:color w:val="002060"/>
          <w:sz w:val="22"/>
          <w:szCs w:val="22"/>
          <w:u w:val="single"/>
          <w:lang w:eastAsia="pl-PL"/>
        </w:rPr>
      </w:pPr>
      <w:r>
        <w:rPr>
          <w:rFonts w:ascii="Calibri" w:hAnsi="Calibri" w:cs="Calibri"/>
          <w:i/>
          <w:color w:val="002060"/>
          <w:sz w:val="22"/>
          <w:szCs w:val="22"/>
          <w:u w:val="single"/>
        </w:rPr>
        <w:t xml:space="preserve">Formularz </w:t>
      </w:r>
      <w:r w:rsidRPr="00982A5B">
        <w:rPr>
          <w:rFonts w:ascii="Calibri" w:hAnsi="Calibri" w:cs="Calibri"/>
          <w:i/>
          <w:color w:val="002060"/>
          <w:sz w:val="22"/>
          <w:szCs w:val="22"/>
          <w:u w:val="single"/>
        </w:rPr>
        <w:t>podpisany elektronicznie</w:t>
      </w:r>
      <w:r w:rsidRPr="00982A5B">
        <w:rPr>
          <w:rFonts w:ascii="Calibri" w:hAnsi="Calibri" w:cs="Calibri"/>
          <w:i/>
          <w:color w:val="002060"/>
          <w:sz w:val="22"/>
          <w:szCs w:val="22"/>
          <w:u w:val="single"/>
          <w:lang w:eastAsia="pl-PL"/>
        </w:rPr>
        <w:t xml:space="preserve">  </w:t>
      </w:r>
    </w:p>
    <w:p w14:paraId="4497F736" w14:textId="77777777" w:rsidR="007E79F8" w:rsidRPr="007E79F8" w:rsidRDefault="007E79F8" w:rsidP="007E79F8">
      <w:pPr>
        <w:ind w:left="2124" w:right="-3" w:firstLine="708"/>
        <w:rPr>
          <w:rFonts w:asciiTheme="majorHAnsi" w:hAnsiTheme="majorHAnsi" w:cstheme="majorHAnsi"/>
          <w:i/>
          <w:iCs/>
          <w:color w:val="002060"/>
          <w:sz w:val="22"/>
          <w:szCs w:val="22"/>
          <w:u w:val="single"/>
        </w:rPr>
      </w:pPr>
      <w:r w:rsidRPr="007E79F8">
        <w:rPr>
          <w:rFonts w:asciiTheme="majorHAnsi" w:hAnsiTheme="majorHAnsi" w:cstheme="majorHAnsi"/>
          <w:i/>
          <w:iCs/>
          <w:color w:val="002060"/>
          <w:sz w:val="22"/>
          <w:szCs w:val="22"/>
          <w:u w:val="single"/>
        </w:rPr>
        <w:t xml:space="preserve">podpis osoby/osób uprawnionych do wystąpienia </w:t>
      </w:r>
    </w:p>
    <w:p w14:paraId="14F3B4B4" w14:textId="77777777" w:rsidR="007E79F8" w:rsidRPr="007E79F8" w:rsidRDefault="007E79F8" w:rsidP="007E79F8">
      <w:pPr>
        <w:ind w:left="2124" w:right="-3" w:firstLine="708"/>
        <w:rPr>
          <w:rFonts w:asciiTheme="majorHAnsi" w:hAnsiTheme="majorHAnsi" w:cstheme="majorHAnsi"/>
          <w:i/>
          <w:iCs/>
          <w:color w:val="002060"/>
          <w:sz w:val="22"/>
          <w:szCs w:val="22"/>
          <w:u w:val="single"/>
        </w:rPr>
      </w:pPr>
      <w:r w:rsidRPr="007E79F8">
        <w:rPr>
          <w:rFonts w:asciiTheme="majorHAnsi" w:hAnsiTheme="majorHAnsi" w:cstheme="majorHAnsi"/>
          <w:i/>
          <w:iCs/>
          <w:color w:val="002060"/>
          <w:sz w:val="22"/>
          <w:szCs w:val="22"/>
          <w:u w:val="single"/>
        </w:rPr>
        <w:t xml:space="preserve">w imieniu </w:t>
      </w:r>
      <w:r w:rsidRPr="007E79F8">
        <w:rPr>
          <w:rFonts w:asciiTheme="majorHAnsi" w:hAnsiTheme="majorHAnsi" w:cstheme="majorHAnsi"/>
          <w:b/>
          <w:bCs/>
          <w:i/>
          <w:iCs/>
          <w:color w:val="002060"/>
          <w:sz w:val="22"/>
          <w:szCs w:val="22"/>
          <w:u w:val="single"/>
        </w:rPr>
        <w:t>Podmiotu udostepniającego zasoby</w:t>
      </w:r>
    </w:p>
    <w:p w14:paraId="497A4B8C" w14:textId="662DFA0A" w:rsidR="00152DE1" w:rsidRPr="00D16A37" w:rsidRDefault="00152DE1" w:rsidP="00D16A37">
      <w:pPr>
        <w:ind w:left="1065" w:right="-3"/>
        <w:jc w:val="center"/>
        <w:rPr>
          <w:rFonts w:ascii="Calibri" w:hAnsi="Calibri" w:cs="Calibri"/>
          <w:i/>
          <w:color w:val="002060"/>
          <w:sz w:val="22"/>
          <w:szCs w:val="22"/>
          <w:u w:val="single"/>
          <w:lang w:eastAsia="zh-CN"/>
        </w:rPr>
      </w:pPr>
      <w:bookmarkStart w:id="2" w:name="_GoBack"/>
      <w:bookmarkEnd w:id="2"/>
      <w:r w:rsidRPr="00921C62">
        <w:rPr>
          <w:rFonts w:ascii="Calibri" w:hAnsi="Calibri" w:cs="Calibri"/>
          <w:i/>
          <w:color w:val="002060"/>
          <w:sz w:val="22"/>
          <w:szCs w:val="22"/>
          <w:u w:val="single"/>
          <w:lang w:eastAsia="pl-PL"/>
        </w:rPr>
        <w:t xml:space="preserve"> </w:t>
      </w: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59A75" w14:textId="77777777" w:rsidR="000E6B70" w:rsidRDefault="000E6B70" w:rsidP="00152DE1">
      <w:r>
        <w:separator/>
      </w:r>
    </w:p>
  </w:endnote>
  <w:endnote w:type="continuationSeparator" w:id="0">
    <w:p w14:paraId="6A354DA8" w14:textId="77777777" w:rsidR="000E6B70" w:rsidRDefault="000E6B70"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BB8B" w14:textId="77777777" w:rsidR="000E6B70" w:rsidRDefault="000E6B70" w:rsidP="00152DE1">
      <w:r>
        <w:separator/>
      </w:r>
    </w:p>
  </w:footnote>
  <w:footnote w:type="continuationSeparator" w:id="0">
    <w:p w14:paraId="4DBD9DEA" w14:textId="77777777" w:rsidR="000E6B70" w:rsidRDefault="000E6B70"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w:t>
      </w:r>
      <w:proofErr w:type="spellStart"/>
      <w:r w:rsidRPr="002D5FBD">
        <w:rPr>
          <w:rFonts w:ascii="Calibri Light" w:eastAsia="Calibri" w:hAnsi="Calibri Light" w:cs="Calibri Light"/>
          <w:sz w:val="16"/>
          <w:szCs w:val="16"/>
        </w:rPr>
        <w:t>Pzp</w:t>
      </w:r>
      <w:proofErr w:type="spellEnd"/>
      <w:r w:rsidRPr="002D5FBD">
        <w:rPr>
          <w:rFonts w:ascii="Calibri Light" w:eastAsia="Calibri" w:hAnsi="Calibri Light" w:cs="Calibri Light"/>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E6B70"/>
    <w:rsid w:val="00152DE1"/>
    <w:rsid w:val="001C66B2"/>
    <w:rsid w:val="001F6209"/>
    <w:rsid w:val="003A3F7B"/>
    <w:rsid w:val="00411F44"/>
    <w:rsid w:val="0045758B"/>
    <w:rsid w:val="00465F72"/>
    <w:rsid w:val="004B74A6"/>
    <w:rsid w:val="005455C7"/>
    <w:rsid w:val="006F5489"/>
    <w:rsid w:val="00722C63"/>
    <w:rsid w:val="007D7804"/>
    <w:rsid w:val="007E79F8"/>
    <w:rsid w:val="008864B1"/>
    <w:rsid w:val="00982A5B"/>
    <w:rsid w:val="00A13D60"/>
    <w:rsid w:val="00A41EFA"/>
    <w:rsid w:val="00AF559A"/>
    <w:rsid w:val="00B150FE"/>
    <w:rsid w:val="00B7017B"/>
    <w:rsid w:val="00B87964"/>
    <w:rsid w:val="00BD76E3"/>
    <w:rsid w:val="00C922E8"/>
    <w:rsid w:val="00D16A37"/>
    <w:rsid w:val="00DF1059"/>
    <w:rsid w:val="00E606B3"/>
    <w:rsid w:val="00F44F80"/>
    <w:rsid w:val="00F81439"/>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911</Words>
  <Characters>5471</Characters>
  <Application>Microsoft Office Word</Application>
  <DocSecurity>0</DocSecurity>
  <Lines>45</Lines>
  <Paragraphs>12</Paragraphs>
  <ScaleCrop>false</ScaleCrop>
  <Company>Politechnika Warszawska</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15</cp:revision>
  <cp:lastPrinted>2023-09-04T07:36:00Z</cp:lastPrinted>
  <dcterms:created xsi:type="dcterms:W3CDTF">2022-08-05T08:51:00Z</dcterms:created>
  <dcterms:modified xsi:type="dcterms:W3CDTF">2024-11-28T11:33:00Z</dcterms:modified>
</cp:coreProperties>
</file>