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52" w:rsidRPr="00D71F52" w:rsidRDefault="00D71F52" w:rsidP="00D71F52">
      <w:pPr>
        <w:rPr>
          <w:rFonts w:ascii="Verdana" w:hAnsi="Verdana"/>
          <w:b/>
          <w:sz w:val="20"/>
          <w:szCs w:val="20"/>
        </w:rPr>
      </w:pPr>
      <w:r w:rsidRPr="00D71F52">
        <w:rPr>
          <w:rFonts w:ascii="Verdana" w:hAnsi="Verdana"/>
          <w:b/>
          <w:sz w:val="20"/>
          <w:szCs w:val="20"/>
        </w:rPr>
        <w:t>U M O W A  NR</w:t>
      </w:r>
    </w:p>
    <w:p w:rsidR="00356247" w:rsidRPr="00F525F4" w:rsidRDefault="00356247" w:rsidP="00356247">
      <w:pPr>
        <w:rPr>
          <w:rFonts w:ascii="Verdana" w:hAnsi="Verdana" w:cs="Arial"/>
          <w:b/>
          <w:i/>
          <w:sz w:val="20"/>
          <w:szCs w:val="20"/>
        </w:rPr>
      </w:pPr>
    </w:p>
    <w:p w:rsidR="00356247" w:rsidRPr="00F525F4" w:rsidRDefault="003866CD" w:rsidP="00356247">
      <w:pPr>
        <w:jc w:val="both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 xml:space="preserve"> </w:t>
      </w:r>
      <w:r w:rsidR="00356247" w:rsidRPr="00F525F4">
        <w:rPr>
          <w:rFonts w:ascii="Verdana" w:hAnsi="Verdana" w:cs="Arial"/>
          <w:sz w:val="20"/>
          <w:szCs w:val="20"/>
        </w:rPr>
        <w:t xml:space="preserve">W dniu </w:t>
      </w:r>
      <w:r w:rsidR="00D71F52">
        <w:rPr>
          <w:rFonts w:ascii="Verdana" w:hAnsi="Verdana" w:cs="Arial"/>
          <w:sz w:val="20"/>
          <w:szCs w:val="20"/>
        </w:rPr>
        <w:t>………………………………….</w:t>
      </w:r>
      <w:r w:rsidR="00356247" w:rsidRPr="00F525F4">
        <w:rPr>
          <w:rFonts w:ascii="Verdana" w:hAnsi="Verdana" w:cs="Arial"/>
          <w:sz w:val="20"/>
          <w:szCs w:val="20"/>
        </w:rPr>
        <w:t>w Nowym Dworze Mazowieckim pomiędzy :</w:t>
      </w:r>
    </w:p>
    <w:p w:rsidR="00356247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i/>
          <w:sz w:val="20"/>
          <w:szCs w:val="20"/>
        </w:rPr>
        <w:t>Miastem Nowy Dwór Mazowiecki</w:t>
      </w:r>
    </w:p>
    <w:p w:rsidR="003866CD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i/>
          <w:sz w:val="20"/>
          <w:szCs w:val="20"/>
        </w:rPr>
        <w:t>ul. Zakroczymska 30</w:t>
      </w:r>
    </w:p>
    <w:p w:rsidR="003866CD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i/>
          <w:sz w:val="20"/>
          <w:szCs w:val="20"/>
        </w:rPr>
        <w:t>05 – 100 Nowy Dwór Mazowiecki</w:t>
      </w:r>
    </w:p>
    <w:p w:rsidR="00356247" w:rsidRPr="00F525F4" w:rsidRDefault="00356247" w:rsidP="00356247">
      <w:pPr>
        <w:jc w:val="both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reprezentowanym przez :</w:t>
      </w:r>
    </w:p>
    <w:p w:rsidR="003866CD" w:rsidRPr="00F525F4" w:rsidRDefault="00356247" w:rsidP="003866CD">
      <w:pPr>
        <w:ind w:left="1416"/>
        <w:jc w:val="left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b/>
          <w:i/>
          <w:sz w:val="20"/>
          <w:szCs w:val="20"/>
        </w:rPr>
        <w:t xml:space="preserve">Z – ca  Burmistrza Miasta  </w:t>
      </w:r>
      <w:r w:rsidR="003866CD" w:rsidRPr="00F525F4">
        <w:rPr>
          <w:rFonts w:ascii="Verdana" w:hAnsi="Verdana" w:cs="Arial"/>
          <w:b/>
          <w:i/>
          <w:sz w:val="20"/>
          <w:szCs w:val="20"/>
        </w:rPr>
        <w:t>-  Pan  Janusz Mikuszew</w:t>
      </w:r>
      <w:r w:rsidR="003866CD" w:rsidRPr="0084004D">
        <w:rPr>
          <w:rFonts w:ascii="Verdana" w:hAnsi="Verdana" w:cs="Arial"/>
          <w:b/>
          <w:i/>
          <w:sz w:val="20"/>
          <w:szCs w:val="20"/>
        </w:rPr>
        <w:t xml:space="preserve">ski  </w:t>
      </w:r>
      <w:r w:rsidR="003866CD" w:rsidRPr="00F525F4">
        <w:rPr>
          <w:rFonts w:ascii="Verdana" w:hAnsi="Verdana" w:cs="Arial"/>
          <w:i/>
          <w:sz w:val="20"/>
          <w:szCs w:val="20"/>
        </w:rPr>
        <w:t xml:space="preserve"> </w:t>
      </w:r>
    </w:p>
    <w:p w:rsidR="00356247" w:rsidRPr="00F525F4" w:rsidRDefault="00356247" w:rsidP="003866CD">
      <w:pPr>
        <w:jc w:val="left"/>
        <w:rPr>
          <w:rFonts w:ascii="Verdana" w:hAnsi="Verdana" w:cs="Arial"/>
          <w:i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 xml:space="preserve">zwanym dalej  </w:t>
      </w:r>
      <w:r w:rsidRPr="00F525F4">
        <w:rPr>
          <w:rFonts w:ascii="Verdana" w:hAnsi="Verdana" w:cs="Arial"/>
          <w:i/>
          <w:sz w:val="20"/>
          <w:szCs w:val="20"/>
        </w:rPr>
        <w:t xml:space="preserve"> Zleceniodawca </w:t>
      </w:r>
    </w:p>
    <w:p w:rsidR="00356247" w:rsidRDefault="00356247" w:rsidP="00356247">
      <w:pPr>
        <w:jc w:val="left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a</w:t>
      </w: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71F52" w:rsidRPr="00F525F4" w:rsidRDefault="00D71F52" w:rsidP="00356247">
      <w:pPr>
        <w:jc w:val="left"/>
        <w:rPr>
          <w:rFonts w:ascii="Verdana" w:hAnsi="Verdana" w:cs="Arial"/>
          <w:sz w:val="20"/>
          <w:szCs w:val="20"/>
        </w:rPr>
      </w:pPr>
    </w:p>
    <w:p w:rsidR="00356247" w:rsidRPr="00F525F4" w:rsidRDefault="00356247" w:rsidP="003866CD">
      <w:pPr>
        <w:jc w:val="both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reprezentowanym przez :</w:t>
      </w:r>
    </w:p>
    <w:p w:rsidR="00356247" w:rsidRPr="00F525F4" w:rsidRDefault="00356247" w:rsidP="00356247">
      <w:pPr>
        <w:jc w:val="left"/>
        <w:rPr>
          <w:rFonts w:ascii="Verdana" w:hAnsi="Verdana" w:cs="Arial"/>
          <w:sz w:val="20"/>
          <w:szCs w:val="20"/>
        </w:rPr>
      </w:pP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D71F52" w:rsidRPr="0057353E" w:rsidRDefault="00D71F52" w:rsidP="00D71F52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3866CD" w:rsidRPr="00F525F4" w:rsidRDefault="003866CD" w:rsidP="003866CD">
      <w:pPr>
        <w:jc w:val="left"/>
        <w:rPr>
          <w:rFonts w:ascii="Verdana" w:hAnsi="Verdana" w:cs="Arial"/>
          <w:sz w:val="20"/>
          <w:szCs w:val="20"/>
        </w:rPr>
      </w:pPr>
    </w:p>
    <w:p w:rsidR="00356247" w:rsidRPr="00F525F4" w:rsidRDefault="00356247" w:rsidP="003866CD">
      <w:pPr>
        <w:jc w:val="left"/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 xml:space="preserve">zwanym  dalej  </w:t>
      </w:r>
      <w:r w:rsidRPr="00F525F4">
        <w:rPr>
          <w:rFonts w:ascii="Verdana" w:hAnsi="Verdana" w:cs="Arial"/>
          <w:i/>
          <w:sz w:val="20"/>
          <w:szCs w:val="20"/>
        </w:rPr>
        <w:t xml:space="preserve">Zleceniobiorca  </w:t>
      </w:r>
    </w:p>
    <w:p w:rsidR="00D01B34" w:rsidRPr="00D01B34" w:rsidRDefault="00D01B34" w:rsidP="00D01B34">
      <w:pPr>
        <w:jc w:val="both"/>
        <w:rPr>
          <w:rFonts w:ascii="Verdana" w:hAnsi="Verdana" w:cs="Arial"/>
          <w:sz w:val="20"/>
          <w:szCs w:val="20"/>
        </w:rPr>
      </w:pPr>
      <w:r w:rsidRPr="00D01B34">
        <w:rPr>
          <w:rFonts w:ascii="Verdana" w:hAnsi="Verdana" w:cs="Arial"/>
          <w:sz w:val="20"/>
          <w:szCs w:val="20"/>
        </w:rPr>
        <w:t>podpisane zostało zlecenie na  utrzymanie porządku i pielęgnacji zieleni na kwaterach wojennych zlokalizowanych na cmentarzu garnizonowym w Modlinie Twierdzy. Zgodnie z § 3 pkt. 11 Statutu Miejskiego Zakładu Oczyszczania w Nowym Dworze Mazowieckim.</w:t>
      </w:r>
    </w:p>
    <w:p w:rsidR="009B3D0A" w:rsidRDefault="009B3D0A" w:rsidP="00A8020D">
      <w:pPr>
        <w:jc w:val="both"/>
        <w:rPr>
          <w:rFonts w:ascii="Verdana" w:hAnsi="Verdana" w:cs="Arial"/>
          <w:sz w:val="20"/>
          <w:szCs w:val="20"/>
        </w:rPr>
      </w:pPr>
    </w:p>
    <w:p w:rsidR="009B3D0A" w:rsidRDefault="009B3D0A" w:rsidP="00A8020D">
      <w:pPr>
        <w:rPr>
          <w:rFonts w:ascii="Verdana" w:hAnsi="Verdana" w:cs="Arial"/>
          <w:sz w:val="20"/>
          <w:szCs w:val="20"/>
        </w:rPr>
      </w:pPr>
      <w:r w:rsidRPr="00F525F4">
        <w:rPr>
          <w:rFonts w:ascii="Verdana" w:hAnsi="Verdana" w:cs="Arial"/>
          <w:sz w:val="20"/>
          <w:szCs w:val="20"/>
        </w:rPr>
        <w:t>§ 1</w:t>
      </w:r>
    </w:p>
    <w:p w:rsidR="00D71F52" w:rsidRPr="00D71F52" w:rsidRDefault="00D71F52" w:rsidP="00D71F5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Zamówienie obejmuje doposażenie istniejącego placu zabaw umieszczonego przy skrzyżowaniu ulic 3 maja / Słoneczna / Samorządowa w Nowym Dworze Mazowieckim (Modlin Stary, Działce nr 32/19). Na zamówienie składa się dokumentacja techniczna, zakup, transport i montaż zestawów integracyjny dla dzieci w wieku 1-8 i 3-15 lat (2 szt.), zjazd linowy, koszt przeniesienia istniejącej zabawki i demontaż jednej starej karuzeli. </w:t>
      </w:r>
    </w:p>
    <w:p w:rsidR="00D71F52" w:rsidRPr="00D71F52" w:rsidRDefault="00D71F52" w:rsidP="00D71F52">
      <w:pPr>
        <w:pStyle w:val="Akapitzlist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                                               § 2</w:t>
      </w:r>
    </w:p>
    <w:p w:rsidR="00D71F52" w:rsidRPr="00D71F52" w:rsidRDefault="00D71F52" w:rsidP="00D71F5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przedmiotu</w:t>
      </w:r>
      <w:r w:rsidRPr="00D71F52">
        <w:rPr>
          <w:rFonts w:ascii="Verdana" w:hAnsi="Verdana"/>
          <w:sz w:val="20"/>
          <w:szCs w:val="20"/>
        </w:rPr>
        <w:t xml:space="preserve"> umowy ustala się do </w:t>
      </w:r>
      <w:r w:rsidRPr="00D71F52">
        <w:rPr>
          <w:rFonts w:ascii="Verdana" w:hAnsi="Verdana"/>
          <w:i/>
          <w:sz w:val="20"/>
          <w:szCs w:val="20"/>
        </w:rPr>
        <w:t xml:space="preserve">dnia </w:t>
      </w:r>
      <w:r>
        <w:rPr>
          <w:rFonts w:ascii="Verdana" w:hAnsi="Verdana"/>
          <w:i/>
          <w:sz w:val="20"/>
          <w:szCs w:val="20"/>
        </w:rPr>
        <w:t>30 maja 2018</w:t>
      </w:r>
      <w:bookmarkStart w:id="0" w:name="_GoBack"/>
      <w:bookmarkEnd w:id="0"/>
      <w:r w:rsidRPr="00D71F52">
        <w:rPr>
          <w:rFonts w:ascii="Verdana" w:hAnsi="Verdana"/>
          <w:i/>
          <w:sz w:val="20"/>
          <w:szCs w:val="20"/>
        </w:rPr>
        <w:t>r.</w:t>
      </w:r>
      <w:r w:rsidRPr="00D71F52">
        <w:rPr>
          <w:rFonts w:ascii="Verdana" w:hAnsi="Verdana"/>
          <w:sz w:val="20"/>
          <w:szCs w:val="20"/>
        </w:rPr>
        <w:t xml:space="preserve"> </w:t>
      </w:r>
    </w:p>
    <w:p w:rsidR="00D71F52" w:rsidRPr="00D71F52" w:rsidRDefault="00D71F52" w:rsidP="00D71F52">
      <w:pPr>
        <w:pStyle w:val="Akapitzlist"/>
        <w:ind w:left="0"/>
        <w:jc w:val="right"/>
        <w:rPr>
          <w:rFonts w:ascii="Verdana" w:hAnsi="Verdana"/>
          <w:i/>
          <w:sz w:val="20"/>
          <w:szCs w:val="20"/>
        </w:rPr>
      </w:pPr>
      <w:r w:rsidRPr="00D71F52">
        <w:rPr>
          <w:rFonts w:ascii="Verdana" w:hAnsi="Verdana"/>
          <w:i/>
          <w:sz w:val="20"/>
          <w:szCs w:val="20"/>
        </w:rPr>
        <w:t>- 2 -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§3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Default="00D71F52" w:rsidP="00D71F52">
      <w:pPr>
        <w:pStyle w:val="Akapitzlist"/>
        <w:numPr>
          <w:ilvl w:val="0"/>
          <w:numId w:val="12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Wynagrodzenie za wykonanie przedmiotu umowy określonego w § 1 wynosi </w:t>
      </w:r>
    </w:p>
    <w:p w:rsidR="00D71F52" w:rsidRPr="00D71F52" w:rsidRDefault="00D71F52" w:rsidP="00D71F52">
      <w:pPr>
        <w:spacing w:after="200"/>
        <w:ind w:left="360"/>
        <w:jc w:val="both"/>
        <w:rPr>
          <w:rFonts w:ascii="Verdana" w:hAnsi="Verdana"/>
          <w:sz w:val="20"/>
          <w:szCs w:val="20"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</w:t>
      </w:r>
      <w:r>
        <w:rPr>
          <w:rFonts w:ascii="Verdana" w:hAnsi="Verdana" w:cs="Arial"/>
          <w:i/>
        </w:rPr>
        <w:t>…</w:t>
      </w:r>
    </w:p>
    <w:p w:rsidR="00D71F52" w:rsidRPr="00D71F52" w:rsidRDefault="00D71F52" w:rsidP="00D71F52">
      <w:pPr>
        <w:pStyle w:val="Akapitzlist"/>
        <w:numPr>
          <w:ilvl w:val="0"/>
          <w:numId w:val="12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Wynagrodzenie płatne będzie w terminie </w:t>
      </w:r>
      <w:r>
        <w:rPr>
          <w:rFonts w:ascii="Verdana" w:hAnsi="Verdana"/>
          <w:sz w:val="20"/>
          <w:szCs w:val="20"/>
        </w:rPr>
        <w:t>14</w:t>
      </w:r>
      <w:r w:rsidRPr="00D71F52">
        <w:rPr>
          <w:rFonts w:ascii="Verdana" w:hAnsi="Verdana"/>
          <w:sz w:val="20"/>
          <w:szCs w:val="20"/>
        </w:rPr>
        <w:t xml:space="preserve"> dni po przedłożeniu faktury przez Wykonawcę i potwierdzeniu odbioru urządzeń rekreacyjno-zabawowych.</w:t>
      </w:r>
    </w:p>
    <w:p w:rsidR="00D71F52" w:rsidRPr="00D71F52" w:rsidRDefault="00D71F52" w:rsidP="00D71F5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4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Strony postanawiają, iż okres odpowiedzialności </w:t>
      </w:r>
      <w:r w:rsidRPr="00D71F52">
        <w:rPr>
          <w:rFonts w:ascii="Verdana" w:hAnsi="Verdana"/>
          <w:i/>
          <w:sz w:val="20"/>
          <w:szCs w:val="20"/>
        </w:rPr>
        <w:t xml:space="preserve">Wykonawcy </w:t>
      </w:r>
      <w:r w:rsidRPr="00D71F52">
        <w:rPr>
          <w:rFonts w:ascii="Verdana" w:hAnsi="Verdana"/>
          <w:sz w:val="20"/>
          <w:szCs w:val="20"/>
        </w:rPr>
        <w:t>z tytułu gwarancji za</w:t>
      </w:r>
      <w:r>
        <w:rPr>
          <w:rFonts w:ascii="Verdana" w:hAnsi="Verdana"/>
          <w:sz w:val="20"/>
          <w:szCs w:val="20"/>
        </w:rPr>
        <w:t xml:space="preserve"> wady przedmiotu umowy wynosi 36</w:t>
      </w:r>
      <w:r w:rsidRPr="00D71F52">
        <w:rPr>
          <w:rFonts w:ascii="Verdana" w:hAnsi="Verdana"/>
          <w:sz w:val="20"/>
          <w:szCs w:val="20"/>
        </w:rPr>
        <w:t xml:space="preserve"> miesiące.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5</w:t>
      </w:r>
    </w:p>
    <w:p w:rsidR="00D71F52" w:rsidRPr="00D71F52" w:rsidRDefault="00D71F52" w:rsidP="00D71F5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71F52" w:rsidRPr="00D71F52" w:rsidRDefault="00D71F52" w:rsidP="00D71F52">
      <w:pPr>
        <w:pStyle w:val="Akapitzlist"/>
        <w:numPr>
          <w:ilvl w:val="0"/>
          <w:numId w:val="11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W razie zwłoki w realizacji niniejszej umowy </w:t>
      </w:r>
      <w:r w:rsidRPr="00D71F52">
        <w:rPr>
          <w:rFonts w:ascii="Verdana" w:hAnsi="Verdana"/>
          <w:i/>
          <w:sz w:val="20"/>
          <w:szCs w:val="20"/>
        </w:rPr>
        <w:t>Wykonawca</w:t>
      </w:r>
      <w:r w:rsidRPr="00D71F52">
        <w:rPr>
          <w:rFonts w:ascii="Verdana" w:hAnsi="Verdana"/>
          <w:sz w:val="20"/>
          <w:szCs w:val="20"/>
        </w:rPr>
        <w:t xml:space="preserve"> zapłaci </w:t>
      </w:r>
      <w:r w:rsidRPr="00D71F52">
        <w:rPr>
          <w:rFonts w:ascii="Verdana" w:hAnsi="Verdana"/>
          <w:i/>
          <w:sz w:val="20"/>
          <w:szCs w:val="20"/>
        </w:rPr>
        <w:t xml:space="preserve">Zamawiającemu </w:t>
      </w:r>
      <w:r w:rsidRPr="00D71F52">
        <w:rPr>
          <w:rFonts w:ascii="Verdana" w:hAnsi="Verdana"/>
          <w:sz w:val="20"/>
          <w:szCs w:val="20"/>
        </w:rPr>
        <w:t>karę umowną w wysokości 0,30% wynagrodzenia brutto za każdy dzień zwłoki.</w:t>
      </w:r>
    </w:p>
    <w:p w:rsidR="00D71F52" w:rsidRPr="00D71F52" w:rsidRDefault="00D71F52" w:rsidP="00D71F52">
      <w:pPr>
        <w:pStyle w:val="Akapitzlist"/>
        <w:numPr>
          <w:ilvl w:val="0"/>
          <w:numId w:val="11"/>
        </w:numPr>
        <w:spacing w:after="200"/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Za zwlokę w usunięciu usterek stwierdzonych przy odbiorze </w:t>
      </w:r>
      <w:r w:rsidRPr="00D71F52">
        <w:rPr>
          <w:rFonts w:ascii="Verdana" w:hAnsi="Verdana"/>
          <w:i/>
          <w:sz w:val="20"/>
          <w:szCs w:val="20"/>
        </w:rPr>
        <w:t xml:space="preserve">Wykonawca </w:t>
      </w:r>
      <w:r w:rsidRPr="00D71F52">
        <w:rPr>
          <w:rFonts w:ascii="Verdana" w:hAnsi="Verdana"/>
          <w:sz w:val="20"/>
          <w:szCs w:val="20"/>
        </w:rPr>
        <w:t xml:space="preserve">zapłaci </w:t>
      </w:r>
      <w:r w:rsidRPr="00D71F52">
        <w:rPr>
          <w:rFonts w:ascii="Verdana" w:hAnsi="Verdana"/>
          <w:i/>
          <w:sz w:val="20"/>
          <w:szCs w:val="20"/>
        </w:rPr>
        <w:t>Zamawiającemu</w:t>
      </w:r>
      <w:r w:rsidRPr="00D71F52">
        <w:rPr>
          <w:rFonts w:ascii="Verdana" w:hAnsi="Verdana"/>
          <w:sz w:val="20"/>
          <w:szCs w:val="20"/>
        </w:rPr>
        <w:t xml:space="preserve"> karę umowną w wysokości 0,30% wynagrodzenia brutto za każdy dzień zwłoki.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6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Wszelkie zmiany i uzupełnienia treści umowy wymagają dla swej ważności formy pisemnej w postaci aneksu.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7</w:t>
      </w:r>
    </w:p>
    <w:p w:rsidR="00D71F52" w:rsidRPr="00D71F52" w:rsidRDefault="00D71F52" w:rsidP="00D71F52">
      <w:pPr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W sprawach nie uregulowanych postanowieniami niniejszej umowy będą miały zastosowanie przepisy Kodeksu Cywilnego.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8</w:t>
      </w:r>
    </w:p>
    <w:p w:rsidR="00D71F52" w:rsidRPr="00D71F52" w:rsidRDefault="00D71F52" w:rsidP="00D71F52">
      <w:pPr>
        <w:jc w:val="both"/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Ewentualne spory wynikłe na tle wykonania niniejszej umowy Strony poddają rozstrzygnięciu właściwym miejscowo i rzeczowo sądom powszechnym.</w:t>
      </w:r>
    </w:p>
    <w:p w:rsidR="00D71F52" w:rsidRPr="00D71F52" w:rsidRDefault="00D71F52" w:rsidP="00D71F52">
      <w:pPr>
        <w:rPr>
          <w:rFonts w:ascii="Verdana" w:hAnsi="Verdana"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>§ 9</w:t>
      </w:r>
    </w:p>
    <w:p w:rsidR="00D71F52" w:rsidRPr="00D71F52" w:rsidRDefault="00D71F52" w:rsidP="00D71F52">
      <w:pPr>
        <w:jc w:val="both"/>
        <w:rPr>
          <w:rFonts w:ascii="Verdana" w:hAnsi="Verdana"/>
          <w:i/>
          <w:sz w:val="20"/>
          <w:szCs w:val="20"/>
        </w:rPr>
      </w:pPr>
      <w:r w:rsidRPr="00D71F52">
        <w:rPr>
          <w:rFonts w:ascii="Verdana" w:hAnsi="Verdana"/>
          <w:sz w:val="20"/>
          <w:szCs w:val="20"/>
        </w:rPr>
        <w:t xml:space="preserve">Umowa została sporządzona w trzech jednobrzmiących parafowanych egzemplarzach z przeznaczeniem dwa egzemplarze dla </w:t>
      </w:r>
      <w:r w:rsidRPr="00D71F52">
        <w:rPr>
          <w:rFonts w:ascii="Verdana" w:hAnsi="Verdana"/>
          <w:i/>
          <w:sz w:val="20"/>
          <w:szCs w:val="20"/>
        </w:rPr>
        <w:t xml:space="preserve">Zamawiającego, </w:t>
      </w:r>
      <w:r w:rsidRPr="00D71F52">
        <w:rPr>
          <w:rFonts w:ascii="Verdana" w:hAnsi="Verdana"/>
          <w:sz w:val="20"/>
          <w:szCs w:val="20"/>
        </w:rPr>
        <w:t xml:space="preserve">jeden egzemplarz dla </w:t>
      </w:r>
      <w:r w:rsidRPr="00D71F52">
        <w:rPr>
          <w:rFonts w:ascii="Verdana" w:hAnsi="Verdana"/>
          <w:i/>
          <w:sz w:val="20"/>
          <w:szCs w:val="20"/>
        </w:rPr>
        <w:t>Wykonawcy</w:t>
      </w:r>
      <w:r w:rsidRPr="00D71F52">
        <w:rPr>
          <w:rFonts w:ascii="Verdana" w:hAnsi="Verdana"/>
          <w:sz w:val="20"/>
          <w:szCs w:val="20"/>
        </w:rPr>
        <w:t xml:space="preserve"> .</w:t>
      </w:r>
    </w:p>
    <w:p w:rsidR="00D71F52" w:rsidRDefault="00D71F52" w:rsidP="00A8020D">
      <w:pPr>
        <w:rPr>
          <w:rFonts w:ascii="Verdana" w:hAnsi="Verdana" w:cs="Arial"/>
          <w:sz w:val="20"/>
          <w:szCs w:val="20"/>
        </w:rPr>
      </w:pPr>
    </w:p>
    <w:p w:rsidR="009B3D0A" w:rsidRPr="005A64B2" w:rsidRDefault="009B3D0A" w:rsidP="009B3D0A">
      <w:pPr>
        <w:jc w:val="left"/>
        <w:rPr>
          <w:rFonts w:ascii="Verdana" w:hAnsi="Verdana" w:cs="Arial"/>
        </w:rPr>
      </w:pPr>
    </w:p>
    <w:p w:rsidR="009B3D0A" w:rsidRPr="00F525F4" w:rsidRDefault="009B3D0A" w:rsidP="00356247">
      <w:pPr>
        <w:rPr>
          <w:rFonts w:ascii="Verdana" w:hAnsi="Verdana" w:cs="Arial"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Verdana" w:hAnsi="Verdana" w:cs="Arial"/>
          <w:b/>
          <w:i/>
          <w:sz w:val="20"/>
          <w:szCs w:val="20"/>
        </w:rPr>
      </w:pPr>
      <w:r w:rsidRPr="00F525F4">
        <w:rPr>
          <w:rFonts w:ascii="Verdana" w:hAnsi="Verdana" w:cs="Arial"/>
          <w:b/>
          <w:i/>
          <w:sz w:val="20"/>
          <w:szCs w:val="20"/>
        </w:rPr>
        <w:t>ZLECENIODAWCA                                                              ZLECENIOBIORCA</w:t>
      </w: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left"/>
        <w:rPr>
          <w:rFonts w:ascii="Arial" w:hAnsi="Arial" w:cs="Arial"/>
          <w:b/>
          <w:i/>
          <w:sz w:val="20"/>
          <w:szCs w:val="20"/>
        </w:rPr>
      </w:pPr>
    </w:p>
    <w:p w:rsidR="00356247" w:rsidRPr="00F525F4" w:rsidRDefault="00356247" w:rsidP="00356247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AE2AD7" w:rsidRPr="00F525F4" w:rsidRDefault="00AE2AD7" w:rsidP="00356247">
      <w:pPr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AE2AD7" w:rsidRPr="00F52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21" w:rsidRDefault="00491D21" w:rsidP="00356247">
      <w:pPr>
        <w:spacing w:line="240" w:lineRule="auto"/>
      </w:pPr>
      <w:r>
        <w:separator/>
      </w:r>
    </w:p>
  </w:endnote>
  <w:endnote w:type="continuationSeparator" w:id="0">
    <w:p w:rsidR="00491D21" w:rsidRDefault="00491D21" w:rsidP="0035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B23C3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23C35" w:rsidRDefault="00B23C3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23C35" w:rsidRDefault="00B23C35">
          <w:pPr>
            <w:pStyle w:val="Nagwek"/>
            <w:jc w:val="right"/>
            <w:rPr>
              <w:caps/>
              <w:sz w:val="18"/>
            </w:rPr>
          </w:pPr>
        </w:p>
      </w:tc>
    </w:tr>
    <w:tr w:rsidR="00B23C35">
      <w:trPr>
        <w:jc w:val="center"/>
      </w:trPr>
      <w:sdt>
        <w:sdtPr>
          <w:rPr>
            <w:rFonts w:ascii="Verdana" w:hAnsi="Verdana"/>
            <w:i/>
            <w:caps/>
            <w:color w:val="808080" w:themeColor="background1" w:themeShade="80"/>
            <w:sz w:val="14"/>
            <w:szCs w:val="16"/>
          </w:rPr>
          <w:alias w:val="Autor"/>
          <w:tag w:val=""/>
          <w:id w:val="1534151868"/>
          <w:placeholder>
            <w:docPart w:val="C8D123C9B96F4B9FB280C8E34D8A67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23C35" w:rsidRDefault="00B23C35" w:rsidP="0036242E">
              <w:pPr>
                <w:pStyle w:val="Stopka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6242E">
                <w:rPr>
                  <w:rFonts w:ascii="Verdana" w:hAnsi="Verdana"/>
                  <w:i/>
                  <w:caps/>
                  <w:color w:val="808080" w:themeColor="background1" w:themeShade="80"/>
                  <w:sz w:val="14"/>
                  <w:szCs w:val="16"/>
                </w:rPr>
                <w:t>wYDZIAŁ</w:t>
              </w:r>
              <w:r>
                <w:rPr>
                  <w:rFonts w:ascii="Verdana" w:hAnsi="Verdana"/>
                  <w:i/>
                  <w:caps/>
                  <w:color w:val="808080" w:themeColor="background1" w:themeShade="80"/>
                  <w:sz w:val="14"/>
                  <w:szCs w:val="16"/>
                </w:rPr>
                <w:t xml:space="preserve">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23C35" w:rsidRDefault="00B23C3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71F5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23C35" w:rsidRDefault="00B23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21" w:rsidRDefault="00491D21" w:rsidP="00356247">
      <w:pPr>
        <w:spacing w:line="240" w:lineRule="auto"/>
      </w:pPr>
      <w:r>
        <w:separator/>
      </w:r>
    </w:p>
  </w:footnote>
  <w:footnote w:type="continuationSeparator" w:id="0">
    <w:p w:rsidR="00491D21" w:rsidRDefault="00491D21" w:rsidP="00356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DA8"/>
    <w:multiLevelType w:val="hybridMultilevel"/>
    <w:tmpl w:val="38441434"/>
    <w:lvl w:ilvl="0" w:tplc="C61C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51FC"/>
    <w:multiLevelType w:val="hybridMultilevel"/>
    <w:tmpl w:val="8BCA6BD2"/>
    <w:lvl w:ilvl="0" w:tplc="94EA4D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D26CA"/>
    <w:multiLevelType w:val="multilevel"/>
    <w:tmpl w:val="677C9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3" w15:restartNumberingAfterBreak="0">
    <w:nsid w:val="0F7D734A"/>
    <w:multiLevelType w:val="hybridMultilevel"/>
    <w:tmpl w:val="A7EE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D63"/>
    <w:multiLevelType w:val="hybridMultilevel"/>
    <w:tmpl w:val="A4D2A098"/>
    <w:lvl w:ilvl="0" w:tplc="CB3E8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82ACA"/>
    <w:multiLevelType w:val="hybridMultilevel"/>
    <w:tmpl w:val="433E2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44D6"/>
    <w:multiLevelType w:val="hybridMultilevel"/>
    <w:tmpl w:val="15EA2406"/>
    <w:lvl w:ilvl="0" w:tplc="5DF0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B5931"/>
    <w:multiLevelType w:val="hybridMultilevel"/>
    <w:tmpl w:val="09625C6A"/>
    <w:lvl w:ilvl="0" w:tplc="3F32C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24D66A3"/>
    <w:multiLevelType w:val="hybridMultilevel"/>
    <w:tmpl w:val="2E4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54F2"/>
    <w:multiLevelType w:val="hybridMultilevel"/>
    <w:tmpl w:val="999E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5920"/>
    <w:multiLevelType w:val="multilevel"/>
    <w:tmpl w:val="98A2E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1" w15:restartNumberingAfterBreak="0">
    <w:nsid w:val="7A6715E1"/>
    <w:multiLevelType w:val="multilevel"/>
    <w:tmpl w:val="98A2E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7"/>
    <w:rsid w:val="00151FEC"/>
    <w:rsid w:val="003334B6"/>
    <w:rsid w:val="00356247"/>
    <w:rsid w:val="0036242E"/>
    <w:rsid w:val="003833AB"/>
    <w:rsid w:val="003866CD"/>
    <w:rsid w:val="00491D21"/>
    <w:rsid w:val="004C0771"/>
    <w:rsid w:val="005012B1"/>
    <w:rsid w:val="005D24B7"/>
    <w:rsid w:val="005E0574"/>
    <w:rsid w:val="0070340A"/>
    <w:rsid w:val="007701E9"/>
    <w:rsid w:val="0084004D"/>
    <w:rsid w:val="0095068C"/>
    <w:rsid w:val="009B3D0A"/>
    <w:rsid w:val="00A8020D"/>
    <w:rsid w:val="00AE2AD7"/>
    <w:rsid w:val="00B23C35"/>
    <w:rsid w:val="00C150C2"/>
    <w:rsid w:val="00C57DA2"/>
    <w:rsid w:val="00D01B34"/>
    <w:rsid w:val="00D03158"/>
    <w:rsid w:val="00D71F52"/>
    <w:rsid w:val="00DB758D"/>
    <w:rsid w:val="00DF60A8"/>
    <w:rsid w:val="00ED637F"/>
    <w:rsid w:val="00EE0C75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6A4F-A6DA-4319-9104-B0ABBFE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47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247"/>
  </w:style>
  <w:style w:type="paragraph" w:styleId="Stopka">
    <w:name w:val="footer"/>
    <w:basedOn w:val="Normalny"/>
    <w:link w:val="StopkaZnak"/>
    <w:uiPriority w:val="99"/>
    <w:unhideWhenUsed/>
    <w:rsid w:val="00356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247"/>
  </w:style>
  <w:style w:type="paragraph" w:styleId="Tekstdymka">
    <w:name w:val="Balloon Text"/>
    <w:basedOn w:val="Normalny"/>
    <w:link w:val="TekstdymkaZnak"/>
    <w:uiPriority w:val="99"/>
    <w:semiHidden/>
    <w:unhideWhenUsed/>
    <w:rsid w:val="00840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D123C9B96F4B9FB280C8E34D8A6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4F696-7137-4C3A-A471-0D2E5FD3B082}"/>
      </w:docPartPr>
      <w:docPartBody>
        <w:p w:rsidR="00811FCB" w:rsidRDefault="001D4BBC" w:rsidP="001D4BBC">
          <w:pPr>
            <w:pStyle w:val="C8D123C9B96F4B9FB280C8E34D8A6797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C"/>
    <w:rsid w:val="00112735"/>
    <w:rsid w:val="001D4BBC"/>
    <w:rsid w:val="003F6022"/>
    <w:rsid w:val="00811FCB"/>
    <w:rsid w:val="00A705C9"/>
    <w:rsid w:val="00C42421"/>
    <w:rsid w:val="00D6602F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6A0E9C27F54E888CCF9AFECA4D78DD">
    <w:name w:val="1F6A0E9C27F54E888CCF9AFECA4D78DD"/>
    <w:rsid w:val="001D4BBC"/>
  </w:style>
  <w:style w:type="paragraph" w:customStyle="1" w:styleId="2726CFCD6933427D868E0036774B392A">
    <w:name w:val="2726CFCD6933427D868E0036774B392A"/>
    <w:rsid w:val="001D4BBC"/>
  </w:style>
  <w:style w:type="character" w:styleId="Tekstzastpczy">
    <w:name w:val="Placeholder Text"/>
    <w:basedOn w:val="Domylnaczcionkaakapitu"/>
    <w:uiPriority w:val="99"/>
    <w:semiHidden/>
    <w:rsid w:val="001D4BBC"/>
    <w:rPr>
      <w:color w:val="808080"/>
    </w:rPr>
  </w:style>
  <w:style w:type="paragraph" w:customStyle="1" w:styleId="C8D123C9B96F4B9FB280C8E34D8A6797">
    <w:name w:val="C8D123C9B96F4B9FB280C8E34D8A6797"/>
    <w:rsid w:val="001D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2018-03-29T09:03:00Z</cp:lastPrinted>
  <dcterms:created xsi:type="dcterms:W3CDTF">2018-03-29T10:15:00Z</dcterms:created>
  <dcterms:modified xsi:type="dcterms:W3CDTF">2018-03-29T10:15:00Z</dcterms:modified>
</cp:coreProperties>
</file>