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3895FF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4C06D1">
        <w:rPr>
          <w:rFonts w:eastAsia="Calibri" w:cs="Arial"/>
          <w:b/>
          <w:color w:val="auto"/>
          <w:spacing w:val="0"/>
          <w:szCs w:val="20"/>
        </w:rPr>
        <w:t>8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32BFF127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C36E32">
        <w:rPr>
          <w:rFonts w:eastAsia="Calibri" w:cs="Tahoma"/>
          <w:b/>
          <w:color w:val="auto"/>
          <w:spacing w:val="0"/>
          <w:szCs w:val="20"/>
        </w:rPr>
        <w:t>71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C36E32">
        <w:rPr>
          <w:rFonts w:eastAsia="Calibri" w:cs="Tahoma"/>
          <w:b/>
          <w:color w:val="auto"/>
          <w:spacing w:val="0"/>
          <w:szCs w:val="20"/>
        </w:rPr>
        <w:t>3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08932C47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pn.: </w:t>
      </w:r>
    </w:p>
    <w:p w14:paraId="5891C72D" w14:textId="77777777" w:rsidR="004C06D1" w:rsidRPr="00C73C33" w:rsidRDefault="004C06D1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E00C6EA" w14:textId="77777777" w:rsidR="004C06D1" w:rsidRPr="00984C11" w:rsidRDefault="004C06D1" w:rsidP="004C06D1">
      <w:pPr>
        <w:spacing w:after="0" w:line="240" w:lineRule="auto"/>
        <w:jc w:val="center"/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</w:pPr>
      <w:r w:rsidRPr="00984C11"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  <w:t>„</w:t>
      </w:r>
      <w:r w:rsidRPr="002A4B2B"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  <w:t>Usługa organizacji i przeprowadzenia szkoleń dotyczących zapoznania z metodami pracy europejskiego akceleratora</w:t>
      </w:r>
      <w:r w:rsidRPr="00984C11"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4C06D1">
      <w:footerReference w:type="default" r:id="rId8"/>
      <w:headerReference w:type="first" r:id="rId9"/>
      <w:footerReference w:type="first" r:id="rId10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noProof/>
        <w:color w:val="808080" w:themeColor="text2"/>
        <w:sz w:val="14"/>
        <w:szCs w:val="14"/>
      </w:rPr>
      <w:id w:val="167754125"/>
      <w:docPartObj>
        <w:docPartGallery w:val="Page Numbers (Bottom of Page)"/>
        <w:docPartUnique/>
      </w:docPartObj>
    </w:sdtPr>
    <w:sdtEndPr>
      <w:rPr>
        <w:b/>
        <w:noProof w:val="0"/>
        <w:color w:val="000000" w:themeColor="background1"/>
        <w:sz w:val="20"/>
        <w:szCs w:val="22"/>
      </w:rPr>
    </w:sdtEndPr>
    <w:sdtContent>
      <w:sdt>
        <w:sdtPr>
          <w:rPr>
            <w:b w:val="0"/>
            <w:noProof/>
            <w:color w:val="808080" w:themeColor="text2"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b/>
            <w:noProof w:val="0"/>
            <w:color w:val="000000" w:themeColor="background1"/>
            <w:sz w:val="20"/>
            <w:szCs w:val="22"/>
          </w:rPr>
        </w:sdtEndPr>
        <w:sdtContent>
          <w:p w14:paraId="6E675D59" w14:textId="30000639" w:rsidR="004F5805" w:rsidRPr="004C06D1" w:rsidRDefault="004C06D1" w:rsidP="004C06D1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7B7BFE7" wp14:editId="574AFC37">
                  <wp:simplePos x="0" y="0"/>
                  <wp:positionH relativeFrom="column">
                    <wp:posOffset>419147</wp:posOffset>
                  </wp:positionH>
                  <wp:positionV relativeFrom="paragraph">
                    <wp:posOffset>-934481</wp:posOffset>
                  </wp:positionV>
                  <wp:extent cx="4133850" cy="1153795"/>
                  <wp:effectExtent l="0" t="0" r="0" b="8255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031706A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2567443C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6313">
    <w:abstractNumId w:val="9"/>
  </w:num>
  <w:num w:numId="2" w16cid:durableId="2035304602">
    <w:abstractNumId w:val="8"/>
  </w:num>
  <w:num w:numId="3" w16cid:durableId="1537965698">
    <w:abstractNumId w:val="3"/>
  </w:num>
  <w:num w:numId="4" w16cid:durableId="395247829">
    <w:abstractNumId w:val="2"/>
  </w:num>
  <w:num w:numId="5" w16cid:durableId="1220559296">
    <w:abstractNumId w:val="1"/>
  </w:num>
  <w:num w:numId="6" w16cid:durableId="483863469">
    <w:abstractNumId w:val="0"/>
  </w:num>
  <w:num w:numId="7" w16cid:durableId="1764833738">
    <w:abstractNumId w:val="7"/>
  </w:num>
  <w:num w:numId="8" w16cid:durableId="635724613">
    <w:abstractNumId w:val="6"/>
  </w:num>
  <w:num w:numId="9" w16cid:durableId="470900304">
    <w:abstractNumId w:val="5"/>
  </w:num>
  <w:num w:numId="10" w16cid:durableId="210771327">
    <w:abstractNumId w:val="4"/>
  </w:num>
  <w:num w:numId="11" w16cid:durableId="74803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E14E7"/>
    <w:rsid w:val="003E484C"/>
    <w:rsid w:val="003F4BA3"/>
    <w:rsid w:val="00443E1F"/>
    <w:rsid w:val="004C06D1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B6BB8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B37E8"/>
    <w:rsid w:val="00BC3AFF"/>
    <w:rsid w:val="00BD2E4D"/>
    <w:rsid w:val="00BD53C3"/>
    <w:rsid w:val="00BD7CB4"/>
    <w:rsid w:val="00C17EA5"/>
    <w:rsid w:val="00C36739"/>
    <w:rsid w:val="00C36E32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E36132"/>
    <w:rsid w:val="00ED7972"/>
    <w:rsid w:val="00EE493C"/>
    <w:rsid w:val="00F13A55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10</cp:revision>
  <cp:lastPrinted>2020-10-21T10:15:00Z</cp:lastPrinted>
  <dcterms:created xsi:type="dcterms:W3CDTF">2021-12-03T09:12:00Z</dcterms:created>
  <dcterms:modified xsi:type="dcterms:W3CDTF">2023-07-12T05:56:00Z</dcterms:modified>
</cp:coreProperties>
</file>