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6249" w14:textId="0A04109E" w:rsidR="00A113AA" w:rsidRPr="00D855B9" w:rsidRDefault="0089200F" w:rsidP="00D855B9">
      <w:pPr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D855B9">
        <w:rPr>
          <w:rFonts w:ascii="Times New Roman" w:hAnsi="Times New Roman" w:cs="Times New Roman"/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3AFC8E5E" wp14:editId="05EE8698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A66D5" w14:textId="77777777" w:rsidR="004F11DB" w:rsidRPr="00D855B9" w:rsidRDefault="004F11DB" w:rsidP="00D855B9">
      <w:pPr>
        <w:widowControl w:val="0"/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D855B9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UNIWERSYTET KAZIMIERZA WIELKIEGO</w:t>
      </w:r>
    </w:p>
    <w:p w14:paraId="5A27CAD3" w14:textId="77777777" w:rsidR="004F11DB" w:rsidRPr="00D855B9" w:rsidRDefault="004F11DB" w:rsidP="00D855B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D855B9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W BYDGOSZCZY</w:t>
      </w:r>
    </w:p>
    <w:p w14:paraId="439CEB80" w14:textId="77777777" w:rsidR="004F11DB" w:rsidRPr="00D855B9" w:rsidRDefault="004F11DB" w:rsidP="00D855B9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D855B9">
        <w:rPr>
          <w:rFonts w:ascii="Times New Roman" w:eastAsia="Times New Roman" w:hAnsi="Times New Roman" w:cs="Times New Roman"/>
          <w:kern w:val="2"/>
          <w:lang w:eastAsia="hi-IN" w:bidi="hi-IN"/>
        </w:rPr>
        <w:t>ul. Chodkiewicza 30, 85 – 064 Bydgoszcz, tel. 052 341 91 00 fax. 052 360 82 06</w:t>
      </w:r>
    </w:p>
    <w:p w14:paraId="76036816" w14:textId="77777777" w:rsidR="004F11DB" w:rsidRPr="00D855B9" w:rsidRDefault="004F11DB" w:rsidP="00D855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D855B9">
        <w:rPr>
          <w:rFonts w:ascii="Times New Roman" w:eastAsia="Times New Roman" w:hAnsi="Times New Roman" w:cs="Times New Roman"/>
          <w:kern w:val="2"/>
          <w:lang w:eastAsia="hi-IN" w:bidi="hi-IN"/>
        </w:rPr>
        <w:t>NIP 5542647568 REGON 340057695</w:t>
      </w:r>
    </w:p>
    <w:p w14:paraId="7BBD04FB" w14:textId="77777777" w:rsidR="004F11DB" w:rsidRPr="00D855B9" w:rsidRDefault="00EE761E" w:rsidP="00D855B9">
      <w:pPr>
        <w:jc w:val="center"/>
        <w:rPr>
          <w:rStyle w:val="Hipercze"/>
          <w:rFonts w:ascii="Times New Roman" w:eastAsia="Times New Roman" w:hAnsi="Times New Roman" w:cs="Times New Roman"/>
          <w:kern w:val="2"/>
          <w:lang w:eastAsia="hi-IN" w:bidi="hi-IN"/>
        </w:rPr>
      </w:pPr>
      <w:hyperlink r:id="rId9" w:history="1">
        <w:r w:rsidR="004F11DB" w:rsidRPr="00D855B9">
          <w:rPr>
            <w:rStyle w:val="Hipercze"/>
            <w:rFonts w:ascii="Times New Roman" w:eastAsia="Times New Roman" w:hAnsi="Times New Roman" w:cs="Times New Roman"/>
            <w:kern w:val="2"/>
            <w:lang w:eastAsia="hi-IN" w:bidi="hi-IN"/>
          </w:rPr>
          <w:t>www.ukw.edu.pl</w:t>
        </w:r>
      </w:hyperlink>
    </w:p>
    <w:p w14:paraId="1D750E17" w14:textId="77777777" w:rsidR="00321948" w:rsidRPr="00D855B9" w:rsidRDefault="00321948" w:rsidP="00E078AF">
      <w:pPr>
        <w:tabs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B23DF2D" w14:textId="77777777" w:rsidR="00145713" w:rsidRDefault="00977EDC" w:rsidP="00145713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855B9">
        <w:rPr>
          <w:rFonts w:ascii="Times New Roman" w:eastAsia="Times New Roman" w:hAnsi="Times New Roman" w:cs="Times New Roman"/>
          <w:b/>
          <w:lang w:eastAsia="pl-PL"/>
        </w:rPr>
        <w:t>UKW/DZP-28</w:t>
      </w:r>
      <w:r w:rsidR="00E078AF" w:rsidRPr="00D855B9">
        <w:rPr>
          <w:rFonts w:ascii="Times New Roman" w:eastAsia="Times New Roman" w:hAnsi="Times New Roman" w:cs="Times New Roman"/>
          <w:b/>
          <w:lang w:eastAsia="pl-PL"/>
        </w:rPr>
        <w:t>1</w:t>
      </w:r>
      <w:r w:rsidRPr="00D855B9">
        <w:rPr>
          <w:rFonts w:ascii="Times New Roman" w:eastAsia="Times New Roman" w:hAnsi="Times New Roman" w:cs="Times New Roman"/>
          <w:b/>
          <w:lang w:eastAsia="pl-PL"/>
        </w:rPr>
        <w:t>-ZO</w:t>
      </w:r>
      <w:r w:rsidR="002008A9" w:rsidRPr="00D855B9">
        <w:rPr>
          <w:rFonts w:ascii="Times New Roman" w:eastAsia="Times New Roman" w:hAnsi="Times New Roman" w:cs="Times New Roman"/>
          <w:b/>
          <w:lang w:eastAsia="pl-PL"/>
        </w:rPr>
        <w:t>-</w:t>
      </w:r>
      <w:r w:rsidR="00E078AF" w:rsidRPr="00D855B9">
        <w:rPr>
          <w:rFonts w:ascii="Times New Roman" w:eastAsia="Times New Roman" w:hAnsi="Times New Roman" w:cs="Times New Roman"/>
          <w:b/>
          <w:lang w:eastAsia="pl-PL"/>
        </w:rPr>
        <w:t>B-39/2024</w:t>
      </w:r>
      <w:r w:rsidRPr="00D855B9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2EAA5A67" w14:textId="4BBFE0E7" w:rsidR="004F11DB" w:rsidRPr="00D855B9" w:rsidRDefault="004F11DB" w:rsidP="00145713">
      <w:pPr>
        <w:tabs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D855B9">
        <w:rPr>
          <w:rFonts w:ascii="Times New Roman" w:eastAsia="Times New Roman" w:hAnsi="Times New Roman" w:cs="Times New Roman"/>
          <w:lang w:eastAsia="pl-PL"/>
        </w:rPr>
        <w:t xml:space="preserve">Bydgoszcz, dn. </w:t>
      </w:r>
      <w:r w:rsidR="00E078AF" w:rsidRPr="00D855B9">
        <w:rPr>
          <w:rFonts w:ascii="Times New Roman" w:eastAsia="Times New Roman" w:hAnsi="Times New Roman" w:cs="Times New Roman"/>
          <w:lang w:eastAsia="pl-PL"/>
        </w:rPr>
        <w:t>19.11</w:t>
      </w:r>
      <w:r w:rsidRPr="00D855B9">
        <w:rPr>
          <w:rFonts w:ascii="Times New Roman" w:eastAsia="Times New Roman" w:hAnsi="Times New Roman" w:cs="Times New Roman"/>
          <w:lang w:eastAsia="pl-PL"/>
        </w:rPr>
        <w:t>.20</w:t>
      </w:r>
      <w:r w:rsidR="00140908" w:rsidRPr="00D855B9">
        <w:rPr>
          <w:rFonts w:ascii="Times New Roman" w:eastAsia="Times New Roman" w:hAnsi="Times New Roman" w:cs="Times New Roman"/>
          <w:lang w:eastAsia="pl-PL"/>
        </w:rPr>
        <w:t>2</w:t>
      </w:r>
      <w:r w:rsidR="00E078AF" w:rsidRPr="00D855B9">
        <w:rPr>
          <w:rFonts w:ascii="Times New Roman" w:eastAsia="Times New Roman" w:hAnsi="Times New Roman" w:cs="Times New Roman"/>
          <w:lang w:eastAsia="pl-PL"/>
        </w:rPr>
        <w:t>4</w:t>
      </w:r>
      <w:r w:rsidRPr="00D855B9">
        <w:rPr>
          <w:rFonts w:ascii="Times New Roman" w:eastAsia="Times New Roman" w:hAnsi="Times New Roman" w:cs="Times New Roman"/>
          <w:lang w:eastAsia="pl-PL"/>
        </w:rPr>
        <w:t>r.</w:t>
      </w:r>
    </w:p>
    <w:p w14:paraId="585AF749" w14:textId="77777777" w:rsidR="0089200F" w:rsidRPr="00D855B9" w:rsidRDefault="0089200F" w:rsidP="0014571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4CD8B81" w14:textId="77777777" w:rsidR="00321948" w:rsidRPr="00D855B9" w:rsidRDefault="00321948" w:rsidP="00145713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6DA17D" w14:textId="37650B58" w:rsidR="00464BAD" w:rsidRPr="00D855B9" w:rsidRDefault="00464BAD" w:rsidP="00145713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</w:rPr>
      </w:pPr>
      <w:r w:rsidRPr="00D855B9">
        <w:rPr>
          <w:rFonts w:ascii="Times New Roman" w:hAnsi="Times New Roman" w:cs="Times New Roman"/>
          <w:b/>
        </w:rPr>
        <w:t>Odpowied</w:t>
      </w:r>
      <w:r w:rsidR="00145713">
        <w:rPr>
          <w:rFonts w:ascii="Times New Roman" w:hAnsi="Times New Roman" w:cs="Times New Roman"/>
          <w:b/>
        </w:rPr>
        <w:t>zi</w:t>
      </w:r>
      <w:r w:rsidRPr="00D855B9">
        <w:rPr>
          <w:rFonts w:ascii="Times New Roman" w:hAnsi="Times New Roman" w:cs="Times New Roman"/>
          <w:b/>
        </w:rPr>
        <w:t xml:space="preserve"> na pytani</w:t>
      </w:r>
      <w:r w:rsidR="00145713">
        <w:rPr>
          <w:rFonts w:ascii="Times New Roman" w:hAnsi="Times New Roman" w:cs="Times New Roman"/>
          <w:b/>
        </w:rPr>
        <w:t>a</w:t>
      </w:r>
      <w:r w:rsidRPr="00D855B9">
        <w:rPr>
          <w:rFonts w:ascii="Times New Roman" w:hAnsi="Times New Roman" w:cs="Times New Roman"/>
          <w:b/>
        </w:rPr>
        <w:t xml:space="preserve"> Wykonawcy</w:t>
      </w:r>
    </w:p>
    <w:p w14:paraId="24D91925" w14:textId="77777777" w:rsidR="00464BAD" w:rsidRPr="00D855B9" w:rsidRDefault="00464BAD" w:rsidP="00145713">
      <w:pPr>
        <w:pStyle w:val="Default"/>
        <w:spacing w:line="276" w:lineRule="auto"/>
        <w:jc w:val="both"/>
        <w:rPr>
          <w:sz w:val="22"/>
          <w:szCs w:val="22"/>
        </w:rPr>
      </w:pPr>
    </w:p>
    <w:p w14:paraId="37A66706" w14:textId="77777777" w:rsidR="00BC22F8" w:rsidRPr="00D855B9" w:rsidRDefault="00BC22F8" w:rsidP="00145713">
      <w:pPr>
        <w:pStyle w:val="Default"/>
        <w:spacing w:line="276" w:lineRule="auto"/>
        <w:jc w:val="both"/>
        <w:rPr>
          <w:sz w:val="22"/>
          <w:szCs w:val="22"/>
        </w:rPr>
      </w:pPr>
    </w:p>
    <w:p w14:paraId="05CB2F12" w14:textId="77777777" w:rsidR="00321948" w:rsidRPr="00D855B9" w:rsidRDefault="00321948" w:rsidP="00145713">
      <w:pPr>
        <w:pStyle w:val="Default"/>
        <w:spacing w:line="276" w:lineRule="auto"/>
        <w:jc w:val="both"/>
        <w:rPr>
          <w:sz w:val="22"/>
          <w:szCs w:val="22"/>
        </w:rPr>
      </w:pPr>
    </w:p>
    <w:p w14:paraId="52CA7C97" w14:textId="77777777" w:rsidR="00E078AF" w:rsidRPr="00D855B9" w:rsidRDefault="00464BAD" w:rsidP="00145713">
      <w:pPr>
        <w:pStyle w:val="Default"/>
        <w:numPr>
          <w:ilvl w:val="0"/>
          <w:numId w:val="29"/>
        </w:numPr>
        <w:spacing w:line="276" w:lineRule="auto"/>
        <w:ind w:left="0" w:firstLine="0"/>
        <w:jc w:val="both"/>
        <w:rPr>
          <w:b/>
          <w:i/>
          <w:iCs/>
          <w:sz w:val="22"/>
          <w:szCs w:val="22"/>
        </w:rPr>
      </w:pPr>
      <w:r w:rsidRPr="00D855B9">
        <w:rPr>
          <w:sz w:val="22"/>
          <w:szCs w:val="22"/>
        </w:rPr>
        <w:t xml:space="preserve">Dotyczy: Zapytania ofertowego pn. </w:t>
      </w:r>
      <w:bookmarkStart w:id="0" w:name="_Hlk131420029"/>
      <w:r w:rsidR="00E078AF" w:rsidRPr="00D855B9">
        <w:rPr>
          <w:b/>
          <w:i/>
          <w:iCs/>
          <w:sz w:val="22"/>
          <w:szCs w:val="22"/>
        </w:rPr>
        <w:t>„Dostawa  odczynników i materiałów zużywalnych”</w:t>
      </w:r>
    </w:p>
    <w:bookmarkEnd w:id="0"/>
    <w:p w14:paraId="55B15AE5" w14:textId="3D1AA0C5" w:rsidR="00464BAD" w:rsidRPr="00D855B9" w:rsidRDefault="00464BAD" w:rsidP="00145713">
      <w:pPr>
        <w:pStyle w:val="Default"/>
        <w:numPr>
          <w:ilvl w:val="0"/>
          <w:numId w:val="29"/>
        </w:numPr>
        <w:spacing w:line="276" w:lineRule="auto"/>
        <w:ind w:left="0" w:firstLine="0"/>
        <w:jc w:val="both"/>
        <w:rPr>
          <w:color w:val="333333"/>
          <w:sz w:val="22"/>
          <w:szCs w:val="22"/>
          <w:shd w:val="clear" w:color="auto" w:fill="FFFFFF"/>
        </w:rPr>
      </w:pPr>
    </w:p>
    <w:p w14:paraId="0FF8E5A7" w14:textId="77777777" w:rsidR="00321948" w:rsidRPr="00D855B9" w:rsidRDefault="00321948" w:rsidP="00145713">
      <w:pPr>
        <w:pStyle w:val="Default"/>
        <w:spacing w:line="276" w:lineRule="auto"/>
        <w:jc w:val="both"/>
        <w:rPr>
          <w:color w:val="333333"/>
          <w:sz w:val="22"/>
          <w:szCs w:val="22"/>
          <w:shd w:val="clear" w:color="auto" w:fill="FFFFFF"/>
        </w:rPr>
      </w:pPr>
    </w:p>
    <w:p w14:paraId="5A8EDEB4" w14:textId="77777777" w:rsidR="00BC22F8" w:rsidRPr="00D855B9" w:rsidRDefault="00BC22F8" w:rsidP="00145713">
      <w:pPr>
        <w:pStyle w:val="Default"/>
        <w:spacing w:line="276" w:lineRule="auto"/>
        <w:jc w:val="both"/>
        <w:rPr>
          <w:color w:val="333333"/>
          <w:sz w:val="22"/>
          <w:szCs w:val="22"/>
          <w:shd w:val="clear" w:color="auto" w:fill="FFFFFF"/>
        </w:rPr>
      </w:pPr>
    </w:p>
    <w:p w14:paraId="36029195" w14:textId="58FE2FF9" w:rsidR="00464BAD" w:rsidRPr="00D855B9" w:rsidRDefault="00464BAD" w:rsidP="0014571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kern w:val="2"/>
          <w:lang w:eastAsia="hi-IN" w:bidi="hi-IN"/>
        </w:rPr>
      </w:pPr>
      <w:r w:rsidRPr="00D855B9">
        <w:rPr>
          <w:rFonts w:ascii="Times New Roman" w:hAnsi="Times New Roman" w:cs="Times New Roman"/>
          <w:color w:val="000000"/>
          <w:kern w:val="2"/>
          <w:lang w:eastAsia="hi-IN" w:bidi="hi-IN"/>
        </w:rPr>
        <w:t xml:space="preserve">Uniwersytet Kazimierza Wielkiego w Bydgoszczy uprzejmie informuje, że w postępowaniu pn. </w:t>
      </w:r>
      <w:r w:rsidR="00E078AF" w:rsidRPr="00D855B9">
        <w:rPr>
          <w:rFonts w:ascii="Times New Roman" w:hAnsi="Times New Roman" w:cs="Times New Roman"/>
          <w:b/>
          <w:i/>
          <w:iCs/>
          <w:color w:val="000000"/>
          <w:kern w:val="2"/>
          <w:lang w:eastAsia="hi-IN" w:bidi="hi-IN"/>
        </w:rPr>
        <w:t xml:space="preserve">„Dostawa  odczynników i materiałów zużywalnych” </w:t>
      </w:r>
      <w:r w:rsidRPr="00D855B9">
        <w:rPr>
          <w:rFonts w:ascii="Times New Roman" w:hAnsi="Times New Roman" w:cs="Times New Roman"/>
          <w:color w:val="000000"/>
          <w:kern w:val="2"/>
          <w:lang w:eastAsia="hi-IN" w:bidi="hi-IN"/>
        </w:rPr>
        <w:t xml:space="preserve">w dniu </w:t>
      </w:r>
      <w:r w:rsidR="00E078AF" w:rsidRPr="00D855B9">
        <w:rPr>
          <w:rFonts w:ascii="Times New Roman" w:hAnsi="Times New Roman" w:cs="Times New Roman"/>
          <w:color w:val="000000"/>
          <w:kern w:val="2"/>
          <w:lang w:eastAsia="hi-IN" w:bidi="hi-IN"/>
        </w:rPr>
        <w:t>18 i 19.11.2024</w:t>
      </w:r>
      <w:r w:rsidRPr="00D855B9">
        <w:rPr>
          <w:rFonts w:ascii="Times New Roman" w:hAnsi="Times New Roman" w:cs="Times New Roman"/>
          <w:color w:val="000000"/>
          <w:kern w:val="2"/>
          <w:lang w:eastAsia="hi-IN" w:bidi="hi-IN"/>
        </w:rPr>
        <w:t>r. wpłynęł</w:t>
      </w:r>
      <w:r w:rsidR="00E078AF" w:rsidRPr="00D855B9">
        <w:rPr>
          <w:rFonts w:ascii="Times New Roman" w:hAnsi="Times New Roman" w:cs="Times New Roman"/>
          <w:color w:val="000000"/>
          <w:kern w:val="2"/>
          <w:lang w:eastAsia="hi-IN" w:bidi="hi-IN"/>
        </w:rPr>
        <w:t>y</w:t>
      </w:r>
      <w:r w:rsidRPr="00D855B9">
        <w:rPr>
          <w:rFonts w:ascii="Times New Roman" w:hAnsi="Times New Roman" w:cs="Times New Roman"/>
          <w:color w:val="000000"/>
          <w:kern w:val="2"/>
          <w:lang w:eastAsia="hi-IN" w:bidi="hi-IN"/>
        </w:rPr>
        <w:t xml:space="preserve"> zapytani</w:t>
      </w:r>
      <w:r w:rsidR="00B70BFA" w:rsidRPr="00D855B9">
        <w:rPr>
          <w:rFonts w:ascii="Times New Roman" w:hAnsi="Times New Roman" w:cs="Times New Roman"/>
          <w:color w:val="000000"/>
          <w:kern w:val="2"/>
          <w:lang w:eastAsia="hi-IN" w:bidi="hi-IN"/>
        </w:rPr>
        <w:t>a</w:t>
      </w:r>
      <w:r w:rsidRPr="00D855B9">
        <w:rPr>
          <w:rFonts w:ascii="Times New Roman" w:hAnsi="Times New Roman" w:cs="Times New Roman"/>
          <w:color w:val="000000"/>
          <w:kern w:val="2"/>
          <w:lang w:eastAsia="hi-IN" w:bidi="hi-IN"/>
        </w:rPr>
        <w:t xml:space="preserve"> o następującej treści:</w:t>
      </w:r>
    </w:p>
    <w:p w14:paraId="1B97D414" w14:textId="77777777" w:rsidR="00464BAD" w:rsidRPr="00D855B9" w:rsidRDefault="00464BAD" w:rsidP="00145713">
      <w:pPr>
        <w:tabs>
          <w:tab w:val="num" w:pos="284"/>
        </w:tabs>
        <w:jc w:val="both"/>
        <w:rPr>
          <w:rFonts w:ascii="Times New Roman" w:hAnsi="Times New Roman" w:cs="Times New Roman"/>
          <w:color w:val="000000"/>
        </w:rPr>
      </w:pPr>
    </w:p>
    <w:p w14:paraId="0B515610" w14:textId="38B29DCF" w:rsidR="00D855B9" w:rsidRPr="00544672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544672">
        <w:rPr>
          <w:rFonts w:ascii="Times New Roman" w:hAnsi="Times New Roman" w:cs="Times New Roman"/>
          <w:b/>
          <w:u w:val="single"/>
        </w:rPr>
        <w:t>Pytanie 1</w:t>
      </w:r>
      <w:r w:rsidRPr="00544672">
        <w:rPr>
          <w:rFonts w:ascii="Times New Roman" w:hAnsi="Times New Roman" w:cs="Times New Roman"/>
          <w:b/>
        </w:rPr>
        <w:t xml:space="preserve"> </w:t>
      </w:r>
    </w:p>
    <w:p w14:paraId="344BE501" w14:textId="2A83549A" w:rsidR="00E078AF" w:rsidRPr="00D855B9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D855B9">
        <w:rPr>
          <w:rFonts w:ascii="Times New Roman" w:hAnsi="Times New Roman" w:cs="Times New Roman"/>
          <w:b/>
        </w:rPr>
        <w:t>Dotyczy rozdziału 3 ustęp 3.2 zapytania –  część  1 i 2</w:t>
      </w:r>
    </w:p>
    <w:p w14:paraId="5E9D1913" w14:textId="77777777" w:rsidR="00E078AF" w:rsidRPr="00D855B9" w:rsidRDefault="00E078AF" w:rsidP="00145713">
      <w:pPr>
        <w:widowControl w:val="0"/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 xml:space="preserve">Przedmiotem postępowania w ramach części 1 i 2 są odczynniki laboratoryjne. </w:t>
      </w:r>
    </w:p>
    <w:p w14:paraId="4BD7D334" w14:textId="5C79407E" w:rsidR="00E078AF" w:rsidRPr="00D855B9" w:rsidRDefault="00E078AF" w:rsidP="00145713">
      <w:pPr>
        <w:widowControl w:val="0"/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Producent odczynników wymienionych w części 1 i  2 zapewnia dokumentację wyłącznie w języku angielskim. Wnosimy o korektę w/w zapisu w ramach części 1 i  2.</w:t>
      </w:r>
    </w:p>
    <w:p w14:paraId="32AC1949" w14:textId="3558353C" w:rsidR="00E078AF" w:rsidRPr="00D855B9" w:rsidRDefault="00E078AF" w:rsidP="00145713">
      <w:pPr>
        <w:widowControl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855B9">
        <w:rPr>
          <w:rFonts w:ascii="Times New Roman" w:hAnsi="Times New Roman" w:cs="Times New Roman"/>
          <w:b/>
          <w:u w:val="single"/>
        </w:rPr>
        <w:t>Odpowiedź</w:t>
      </w:r>
      <w:r w:rsidR="00D855B9" w:rsidRPr="00D855B9">
        <w:rPr>
          <w:rFonts w:ascii="Times New Roman" w:hAnsi="Times New Roman" w:cs="Times New Roman"/>
          <w:b/>
          <w:u w:val="single"/>
        </w:rPr>
        <w:t xml:space="preserve"> </w:t>
      </w:r>
      <w:r w:rsidRPr="00D855B9">
        <w:rPr>
          <w:rFonts w:ascii="Times New Roman" w:hAnsi="Times New Roman" w:cs="Times New Roman"/>
          <w:b/>
          <w:u w:val="single"/>
        </w:rPr>
        <w:t>1</w:t>
      </w:r>
    </w:p>
    <w:p w14:paraId="12FCBF1C" w14:textId="47C159FC" w:rsidR="00E078AF" w:rsidRPr="00D855B9" w:rsidRDefault="00E078AF" w:rsidP="00145713">
      <w:pPr>
        <w:widowControl w:val="0"/>
        <w:spacing w:after="0"/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 xml:space="preserve">Zamawiający </w:t>
      </w:r>
      <w:r w:rsidR="00D855B9">
        <w:rPr>
          <w:rFonts w:ascii="Times New Roman" w:hAnsi="Times New Roman" w:cs="Times New Roman"/>
          <w:bCs/>
        </w:rPr>
        <w:t xml:space="preserve">na </w:t>
      </w:r>
      <w:r w:rsidRPr="00D855B9">
        <w:rPr>
          <w:rFonts w:ascii="Times New Roman" w:hAnsi="Times New Roman" w:cs="Times New Roman"/>
          <w:bCs/>
        </w:rPr>
        <w:t xml:space="preserve">dopuszcza </w:t>
      </w:r>
      <w:r w:rsidRPr="00D855B9">
        <w:rPr>
          <w:rFonts w:ascii="Times New Roman" w:hAnsi="Times New Roman" w:cs="Times New Roman"/>
        </w:rPr>
        <w:t>dokumenty wymienione w ofercie Wykonawcy lub opisie przedmiotu zamówienia oraz wszystkie dokumenty, które otrzymał od producenta, w szczególności dokument gwarancyjny i  instrukcję obsługi w języku polskim .</w:t>
      </w:r>
      <w:r w:rsidRPr="00D855B9">
        <w:rPr>
          <w:rFonts w:ascii="Times New Roman" w:hAnsi="Times New Roman" w:cs="Times New Roman"/>
          <w:bCs/>
        </w:rPr>
        <w:t>dokumentację w języku angielskim.</w:t>
      </w:r>
    </w:p>
    <w:p w14:paraId="31CE61E9" w14:textId="77777777" w:rsidR="00E078AF" w:rsidRPr="00D855B9" w:rsidRDefault="00E078AF" w:rsidP="00145713">
      <w:pPr>
        <w:widowControl w:val="0"/>
        <w:jc w:val="both"/>
        <w:rPr>
          <w:rFonts w:ascii="Times New Roman" w:hAnsi="Times New Roman" w:cs="Times New Roman"/>
          <w:b/>
        </w:rPr>
      </w:pPr>
    </w:p>
    <w:p w14:paraId="3C809577" w14:textId="77777777" w:rsidR="00544672" w:rsidRPr="00544672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544672">
        <w:rPr>
          <w:rFonts w:ascii="Times New Roman" w:hAnsi="Times New Roman" w:cs="Times New Roman"/>
          <w:b/>
          <w:u w:val="single"/>
        </w:rPr>
        <w:t>Pytanie 2</w:t>
      </w:r>
    </w:p>
    <w:p w14:paraId="558EF053" w14:textId="1C088104" w:rsidR="00E078AF" w:rsidRPr="00D855B9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D855B9">
        <w:rPr>
          <w:rFonts w:ascii="Times New Roman" w:hAnsi="Times New Roman" w:cs="Times New Roman"/>
          <w:b/>
        </w:rPr>
        <w:t>Dotyczy wzoru umowy, §2, ustęp 2 –  część  1 i 2.</w:t>
      </w:r>
    </w:p>
    <w:p w14:paraId="67A68155" w14:textId="77777777" w:rsidR="00E078AF" w:rsidRPr="00D855B9" w:rsidRDefault="00E078AF" w:rsidP="00145713">
      <w:pPr>
        <w:widowControl w:val="0"/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Prosimy o umożliwienie dostaw do godziny 16:00. Nasze dostawy są realizowane z magazynu centralnego znajdującego się poza granicami kraju. Ich transport odbywa się drogą lotniczą.</w:t>
      </w:r>
    </w:p>
    <w:p w14:paraId="51116496" w14:textId="1F92547C" w:rsidR="00E078AF" w:rsidRPr="00D855B9" w:rsidRDefault="00E078AF" w:rsidP="00145713">
      <w:pPr>
        <w:widowControl w:val="0"/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Cena produktów nie zawiera kosztów dostaw w określonych godzinach. Aby móc spełnić postawiony przez Zamawiającego warunek musielibyśmy uwzględnić specjalny serwis w cenie co wpłyn</w:t>
      </w:r>
      <w:r w:rsidR="00145713">
        <w:rPr>
          <w:rFonts w:ascii="Times New Roman" w:hAnsi="Times New Roman" w:cs="Times New Roman"/>
          <w:bCs/>
        </w:rPr>
        <w:t>ę</w:t>
      </w:r>
      <w:r w:rsidRPr="00D855B9">
        <w:rPr>
          <w:rFonts w:ascii="Times New Roman" w:hAnsi="Times New Roman" w:cs="Times New Roman"/>
          <w:bCs/>
        </w:rPr>
        <w:t>łoby na cenę końcową oferty.</w:t>
      </w:r>
    </w:p>
    <w:p w14:paraId="1139779C" w14:textId="59D194BD" w:rsidR="00E078AF" w:rsidRPr="00544672" w:rsidRDefault="00E078AF" w:rsidP="00145713">
      <w:pPr>
        <w:widowControl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44672">
        <w:rPr>
          <w:rFonts w:ascii="Times New Roman" w:hAnsi="Times New Roman" w:cs="Times New Roman"/>
          <w:b/>
          <w:u w:val="single"/>
        </w:rPr>
        <w:t>Odpowiedź 2</w:t>
      </w:r>
    </w:p>
    <w:p w14:paraId="583321CD" w14:textId="00F29FA7" w:rsidR="00E078AF" w:rsidRPr="00D855B9" w:rsidRDefault="00E078AF" w:rsidP="00145713">
      <w:pPr>
        <w:widowControl w:val="0"/>
        <w:spacing w:after="0"/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Zamawiający nie wyraża zgody.</w:t>
      </w:r>
    </w:p>
    <w:p w14:paraId="234CC182" w14:textId="77777777" w:rsidR="00E078AF" w:rsidRPr="00D855B9" w:rsidRDefault="00E078AF" w:rsidP="00145713">
      <w:pPr>
        <w:widowControl w:val="0"/>
        <w:jc w:val="both"/>
        <w:rPr>
          <w:rFonts w:ascii="Times New Roman" w:hAnsi="Times New Roman" w:cs="Times New Roman"/>
          <w:bCs/>
        </w:rPr>
      </w:pPr>
    </w:p>
    <w:p w14:paraId="68F8FDFF" w14:textId="280B62FC" w:rsidR="00544672" w:rsidRPr="00544672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544672">
        <w:rPr>
          <w:rFonts w:ascii="Times New Roman" w:hAnsi="Times New Roman" w:cs="Times New Roman"/>
          <w:b/>
          <w:u w:val="single"/>
        </w:rPr>
        <w:t xml:space="preserve">Pytanie </w:t>
      </w:r>
      <w:r w:rsidR="00544672">
        <w:rPr>
          <w:rFonts w:ascii="Times New Roman" w:hAnsi="Times New Roman" w:cs="Times New Roman"/>
          <w:b/>
          <w:u w:val="single"/>
        </w:rPr>
        <w:t>3</w:t>
      </w:r>
    </w:p>
    <w:p w14:paraId="52A86B19" w14:textId="173316DE" w:rsidR="00E078AF" w:rsidRPr="00D855B9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D855B9">
        <w:rPr>
          <w:rFonts w:ascii="Times New Roman" w:hAnsi="Times New Roman" w:cs="Times New Roman"/>
          <w:b/>
        </w:rPr>
        <w:t>Dotyczy wzoru umowy,  §2 ustęp 4 –  część  1 i  2.</w:t>
      </w:r>
    </w:p>
    <w:p w14:paraId="222173E1" w14:textId="77777777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Zamawiający zapisał:</w:t>
      </w:r>
    </w:p>
    <w:p w14:paraId="78673163" w14:textId="77777777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lastRenderedPageBreak/>
        <w:t xml:space="preserve">„Zamawiający po przyjęciu dostawy ma obowiązek nie później niż w terminie </w:t>
      </w:r>
      <w:r w:rsidRPr="00D855B9">
        <w:rPr>
          <w:rFonts w:ascii="Times New Roman" w:hAnsi="Times New Roman" w:cs="Times New Roman"/>
          <w:b/>
          <w:color w:val="C00000"/>
        </w:rPr>
        <w:t>7 (siedmiu) dni</w:t>
      </w:r>
      <w:r w:rsidRPr="00D855B9">
        <w:rPr>
          <w:rFonts w:ascii="Times New Roman" w:hAnsi="Times New Roman" w:cs="Times New Roman"/>
          <w:bCs/>
          <w:color w:val="C00000"/>
        </w:rPr>
        <w:t xml:space="preserve"> </w:t>
      </w:r>
      <w:r w:rsidRPr="00D855B9">
        <w:rPr>
          <w:rFonts w:ascii="Times New Roman" w:hAnsi="Times New Roman" w:cs="Times New Roman"/>
          <w:bCs/>
        </w:rPr>
        <w:t>od dnia dostawy dokonać sprawdzenia dostarczonego przez Wykonawcę przedmiotu umowy pod względem ilościowym oraz rodzajowym, w szczególności poprzez sprawdzenie czy dostarczony towar nie jest uszkodzony i posiada parametry deklarowane w opisie przedmiotu zamówienia, ofercie Wykonawcy i umowie.“</w:t>
      </w:r>
    </w:p>
    <w:p w14:paraId="5BF00855" w14:textId="77777777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Prosimy o korektę w/w zapisu tak by brzmiał:</w:t>
      </w:r>
    </w:p>
    <w:p w14:paraId="227C9C51" w14:textId="73FF73F2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 xml:space="preserve">„Zamawiający po przyjęciu dostawy ma obowiązek nie później niż w terminie </w:t>
      </w:r>
      <w:r w:rsidRPr="00D855B9">
        <w:rPr>
          <w:rFonts w:ascii="Times New Roman" w:hAnsi="Times New Roman" w:cs="Times New Roman"/>
          <w:b/>
          <w:color w:val="C00000"/>
        </w:rPr>
        <w:t>2 (dwu) dni</w:t>
      </w:r>
      <w:r w:rsidRPr="00D855B9">
        <w:rPr>
          <w:rFonts w:ascii="Times New Roman" w:hAnsi="Times New Roman" w:cs="Times New Roman"/>
          <w:bCs/>
          <w:color w:val="C00000"/>
        </w:rPr>
        <w:t xml:space="preserve"> </w:t>
      </w:r>
      <w:r w:rsidRPr="00D855B9">
        <w:rPr>
          <w:rFonts w:ascii="Times New Roman" w:hAnsi="Times New Roman" w:cs="Times New Roman"/>
          <w:bCs/>
        </w:rPr>
        <w:t>od dnia dostawy dokonać sprawdzenia dostarczonego przez Wykonawcę przedmiotu umowy pod względem ilościowym oraz rodzajowym, w szczególności poprzez sprawdzenie czy dostarczony towar nie jest uszkodzony i posiada parametry deklarowane w opisie przedmiotu zamówienia, ofercie Wykonawcy i umowie.“</w:t>
      </w:r>
    </w:p>
    <w:p w14:paraId="2A0FFCCF" w14:textId="00603DD7" w:rsidR="00E078AF" w:rsidRPr="00544672" w:rsidRDefault="00E078AF" w:rsidP="0014571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44672">
        <w:rPr>
          <w:rFonts w:ascii="Times New Roman" w:hAnsi="Times New Roman" w:cs="Times New Roman"/>
          <w:b/>
          <w:u w:val="single"/>
        </w:rPr>
        <w:t>Odpowiedź 3.</w:t>
      </w:r>
    </w:p>
    <w:p w14:paraId="073112DD" w14:textId="4FFC20E9" w:rsidR="00E078AF" w:rsidRPr="00D855B9" w:rsidRDefault="00E078AF" w:rsidP="00145713">
      <w:pPr>
        <w:spacing w:after="0"/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Zamawiający nie wyraża zgody.</w:t>
      </w:r>
    </w:p>
    <w:p w14:paraId="0C2019AC" w14:textId="77777777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</w:p>
    <w:p w14:paraId="6A90FA7E" w14:textId="77777777" w:rsidR="00544672" w:rsidRPr="00544672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544672">
        <w:rPr>
          <w:rFonts w:ascii="Times New Roman" w:hAnsi="Times New Roman" w:cs="Times New Roman"/>
          <w:b/>
          <w:u w:val="single"/>
        </w:rPr>
        <w:t>Pytanie 4</w:t>
      </w:r>
    </w:p>
    <w:p w14:paraId="4685A18B" w14:textId="68ECEE03" w:rsidR="00E078AF" w:rsidRPr="00D855B9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D855B9">
        <w:rPr>
          <w:rFonts w:ascii="Times New Roman" w:hAnsi="Times New Roman" w:cs="Times New Roman"/>
          <w:b/>
        </w:rPr>
        <w:t>Dotyczy rozdziału 3 ustęp 3.6 zapytania oraz wzoru umowy,  §2 ustęp 6 –  część  1 i  2.</w:t>
      </w:r>
    </w:p>
    <w:p w14:paraId="0F9324F8" w14:textId="77777777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W treści zapytania Zamawiający zapisał 14 dni. W treści umowy natomiast jest mowa o 10 dniach.</w:t>
      </w:r>
    </w:p>
    <w:p w14:paraId="1AFDFEE9" w14:textId="77777777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My wnosimy o ujednolicenie treści zapytania z treścią umowy i zapis aby termin wynosił 21 dni a nie 14 dni czy też 10 dni.</w:t>
      </w:r>
    </w:p>
    <w:p w14:paraId="1D28E8B1" w14:textId="77777777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Produkty wymienione w częściach 1 i 2 są produkowane i magazynowane poza granicami kraju.</w:t>
      </w:r>
    </w:p>
    <w:p w14:paraId="4573A30B" w14:textId="77777777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Produkty wymienione w części 2 są produkowane dopiero po złożeniu zamówienia.</w:t>
      </w:r>
    </w:p>
    <w:p w14:paraId="0042C78C" w14:textId="5C6A594A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 xml:space="preserve">Ich producent przewiduje na samą </w:t>
      </w:r>
      <w:proofErr w:type="spellStart"/>
      <w:r w:rsidRPr="00D855B9">
        <w:rPr>
          <w:rFonts w:ascii="Times New Roman" w:hAnsi="Times New Roman" w:cs="Times New Roman"/>
          <w:bCs/>
        </w:rPr>
        <w:t>realiację</w:t>
      </w:r>
      <w:proofErr w:type="spellEnd"/>
      <w:r w:rsidRPr="00D855B9">
        <w:rPr>
          <w:rFonts w:ascii="Times New Roman" w:hAnsi="Times New Roman" w:cs="Times New Roman"/>
          <w:bCs/>
        </w:rPr>
        <w:t xml:space="preserve"> 21 dni.</w:t>
      </w:r>
    </w:p>
    <w:p w14:paraId="76F040EC" w14:textId="562BC584" w:rsidR="00E078AF" w:rsidRPr="00544672" w:rsidRDefault="00E078AF" w:rsidP="0014571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44672">
        <w:rPr>
          <w:rFonts w:ascii="Times New Roman" w:hAnsi="Times New Roman" w:cs="Times New Roman"/>
          <w:b/>
          <w:u w:val="single"/>
        </w:rPr>
        <w:t>Odpowiedź 4</w:t>
      </w:r>
    </w:p>
    <w:p w14:paraId="68453544" w14:textId="0FFA9C3F" w:rsidR="00E078AF" w:rsidRPr="00D855B9" w:rsidRDefault="00E078AF" w:rsidP="00145713">
      <w:pPr>
        <w:spacing w:after="0"/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Zamawiający wyraża zgodę.</w:t>
      </w:r>
    </w:p>
    <w:p w14:paraId="1CEE0494" w14:textId="77777777" w:rsidR="00E078AF" w:rsidRPr="00D855B9" w:rsidRDefault="00E078AF" w:rsidP="00145713">
      <w:pPr>
        <w:widowControl w:val="0"/>
        <w:jc w:val="both"/>
        <w:rPr>
          <w:rFonts w:ascii="Times New Roman" w:hAnsi="Times New Roman" w:cs="Times New Roman"/>
          <w:b/>
        </w:rPr>
      </w:pPr>
    </w:p>
    <w:p w14:paraId="515AC952" w14:textId="77777777" w:rsidR="00544672" w:rsidRPr="00544672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544672">
        <w:rPr>
          <w:rFonts w:ascii="Times New Roman" w:hAnsi="Times New Roman" w:cs="Times New Roman"/>
          <w:b/>
          <w:u w:val="single"/>
        </w:rPr>
        <w:t>Pytanie 5</w:t>
      </w:r>
    </w:p>
    <w:p w14:paraId="72325684" w14:textId="0D8FA9DE" w:rsidR="00E078AF" w:rsidRPr="00D855B9" w:rsidRDefault="00E078AF" w:rsidP="00145713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D855B9">
        <w:rPr>
          <w:rFonts w:ascii="Times New Roman" w:hAnsi="Times New Roman" w:cs="Times New Roman"/>
          <w:b/>
        </w:rPr>
        <w:t>Dotyczy wzoru umowy,  §1 ustęp 2, punkt 4 –  część  1 i  2.</w:t>
      </w:r>
    </w:p>
    <w:p w14:paraId="102DE963" w14:textId="77777777" w:rsidR="00E078AF" w:rsidRPr="00D855B9" w:rsidRDefault="00E078AF" w:rsidP="00145713">
      <w:pPr>
        <w:pStyle w:val="tekst"/>
        <w:spacing w:after="0" w:line="276" w:lineRule="auto"/>
        <w:jc w:val="both"/>
        <w:rPr>
          <w:bCs/>
          <w:sz w:val="22"/>
          <w:szCs w:val="22"/>
          <w:lang w:val="pl-PL" w:eastAsia="de-DE"/>
        </w:rPr>
      </w:pPr>
      <w:r w:rsidRPr="00D855B9">
        <w:rPr>
          <w:bCs/>
          <w:sz w:val="22"/>
          <w:szCs w:val="22"/>
          <w:lang w:val="pl-PL" w:eastAsia="de-DE"/>
        </w:rPr>
        <w:t>Odczynniki wymienione w części 1 i 2 służą tylko i wyłącznie do badań naukowych.</w:t>
      </w:r>
    </w:p>
    <w:p w14:paraId="4C5F2FF0" w14:textId="26DC60F2" w:rsidR="00E078AF" w:rsidRPr="00D855B9" w:rsidRDefault="00E078AF" w:rsidP="00145713">
      <w:pPr>
        <w:jc w:val="both"/>
        <w:rPr>
          <w:rFonts w:ascii="Times New Roman" w:hAnsi="Times New Roman" w:cs="Times New Roman"/>
          <w:bCs/>
        </w:rPr>
      </w:pPr>
      <w:r w:rsidRPr="00D855B9">
        <w:rPr>
          <w:rFonts w:ascii="Times New Roman" w:hAnsi="Times New Roman" w:cs="Times New Roman"/>
          <w:bCs/>
        </w:rPr>
        <w:t>Prawo nie nakłada obowiązku posiadania dopuszczenia do obrotu wobec produ</w:t>
      </w:r>
      <w:r w:rsidR="00145713">
        <w:rPr>
          <w:rFonts w:ascii="Times New Roman" w:hAnsi="Times New Roman" w:cs="Times New Roman"/>
          <w:bCs/>
        </w:rPr>
        <w:t>kt</w:t>
      </w:r>
      <w:r w:rsidRPr="00D855B9">
        <w:rPr>
          <w:rFonts w:ascii="Times New Roman" w:hAnsi="Times New Roman" w:cs="Times New Roman"/>
          <w:bCs/>
        </w:rPr>
        <w:t>ów służących do badań naukowych. Wnosimy o usunięcie w/w warunku w odniesieniu do części 1 i 2.</w:t>
      </w:r>
    </w:p>
    <w:p w14:paraId="7ABEF422" w14:textId="17A241A3" w:rsidR="00E078AF" w:rsidRPr="00544672" w:rsidRDefault="00E078AF" w:rsidP="00145713">
      <w:pPr>
        <w:pStyle w:val="tekst"/>
        <w:spacing w:line="276" w:lineRule="auto"/>
        <w:jc w:val="both"/>
        <w:rPr>
          <w:b/>
          <w:sz w:val="22"/>
          <w:szCs w:val="22"/>
          <w:u w:val="single"/>
          <w:lang w:val="pl-PL" w:eastAsia="de-DE"/>
        </w:rPr>
      </w:pPr>
      <w:r w:rsidRPr="00544672">
        <w:rPr>
          <w:b/>
          <w:sz w:val="22"/>
          <w:szCs w:val="22"/>
          <w:u w:val="single"/>
          <w:lang w:val="pl-PL" w:eastAsia="de-DE"/>
        </w:rPr>
        <w:t>Odpowiedź</w:t>
      </w:r>
      <w:r w:rsidR="00544672" w:rsidRPr="00544672">
        <w:rPr>
          <w:b/>
          <w:sz w:val="22"/>
          <w:szCs w:val="22"/>
          <w:u w:val="single"/>
          <w:lang w:val="pl-PL" w:eastAsia="de-DE"/>
        </w:rPr>
        <w:t xml:space="preserve"> 5</w:t>
      </w:r>
    </w:p>
    <w:p w14:paraId="3CA3C68C" w14:textId="3F81307A" w:rsidR="00D855B9" w:rsidRPr="00D855B9" w:rsidRDefault="00E078AF" w:rsidP="00145713">
      <w:pPr>
        <w:jc w:val="both"/>
        <w:rPr>
          <w:rFonts w:ascii="Times New Roman" w:hAnsi="Times New Roman" w:cs="Times New Roman"/>
        </w:rPr>
      </w:pPr>
      <w:r w:rsidRPr="00D855B9">
        <w:rPr>
          <w:rFonts w:ascii="Times New Roman" w:hAnsi="Times New Roman" w:cs="Times New Roman"/>
          <w:lang w:eastAsia="de-DE"/>
        </w:rPr>
        <w:t>Zamawiający wymaga dopuszczenia</w:t>
      </w:r>
      <w:r w:rsidR="00D855B9" w:rsidRPr="00D855B9">
        <w:rPr>
          <w:rFonts w:ascii="Times New Roman" w:hAnsi="Times New Roman" w:cs="Times New Roman"/>
          <w:lang w:eastAsia="de-DE"/>
        </w:rPr>
        <w:t>,</w:t>
      </w:r>
      <w:r w:rsidR="00145713">
        <w:rPr>
          <w:rFonts w:ascii="Times New Roman" w:hAnsi="Times New Roman" w:cs="Times New Roman"/>
          <w:lang w:eastAsia="de-DE"/>
        </w:rPr>
        <w:t xml:space="preserve"> </w:t>
      </w:r>
      <w:r w:rsidR="00D855B9" w:rsidRPr="00D855B9">
        <w:rPr>
          <w:rFonts w:ascii="Times New Roman" w:hAnsi="Times New Roman" w:cs="Times New Roman"/>
          <w:lang w:eastAsia="de-DE"/>
        </w:rPr>
        <w:t>iż</w:t>
      </w:r>
      <w:r w:rsidR="00D855B9" w:rsidRPr="00D855B9">
        <w:rPr>
          <w:rFonts w:ascii="Times New Roman" w:hAnsi="Times New Roman" w:cs="Times New Roman"/>
          <w:color w:val="000000" w:themeColor="text1"/>
        </w:rPr>
        <w:t xml:space="preserve"> rzeczy – elementy składające się na przedmiot umowy okre</w:t>
      </w:r>
      <w:r w:rsidR="00D855B9" w:rsidRPr="00D855B9">
        <w:rPr>
          <w:rFonts w:ascii="Times New Roman" w:eastAsia="TimesNewRoman" w:hAnsi="Times New Roman" w:cs="Times New Roman"/>
          <w:color w:val="000000" w:themeColor="text1"/>
        </w:rPr>
        <w:t>ś</w:t>
      </w:r>
      <w:r w:rsidR="00D855B9" w:rsidRPr="00D855B9">
        <w:rPr>
          <w:rFonts w:ascii="Times New Roman" w:hAnsi="Times New Roman" w:cs="Times New Roman"/>
          <w:color w:val="000000" w:themeColor="text1"/>
        </w:rPr>
        <w:t xml:space="preserve">lony w ust. 1 </w:t>
      </w:r>
      <w:r w:rsidR="00D855B9" w:rsidRPr="00D855B9">
        <w:rPr>
          <w:rFonts w:ascii="Times New Roman" w:hAnsi="Times New Roman" w:cs="Times New Roman"/>
        </w:rPr>
        <w:t>stosownie do oferty Wykonawcy oraz opisu przedmiotu zamówienia,  będą dopuszczone do obrotu handlowego na obszarze Polski zgodnie z przepisami powszechnie obowiązującymi</w:t>
      </w:r>
      <w:r w:rsidR="00145713">
        <w:rPr>
          <w:rFonts w:ascii="Times New Roman" w:hAnsi="Times New Roman" w:cs="Times New Roman"/>
        </w:rPr>
        <w:t>, jeśli taki obowiązek dotyczy przedmiotu zamówienia</w:t>
      </w:r>
      <w:r w:rsidR="00D855B9" w:rsidRPr="00145713">
        <w:rPr>
          <w:rFonts w:ascii="Times New Roman" w:hAnsi="Times New Roman" w:cs="Times New Roman"/>
          <w:i/>
          <w:iCs/>
        </w:rPr>
        <w:t>.</w:t>
      </w:r>
    </w:p>
    <w:p w14:paraId="0660336A" w14:textId="33A11963" w:rsidR="00D855B9" w:rsidRPr="00D855B9" w:rsidRDefault="00D855B9" w:rsidP="00145713">
      <w:pPr>
        <w:rPr>
          <w:rFonts w:ascii="Times New Roman" w:hAnsi="Times New Roman" w:cs="Times New Roman"/>
        </w:rPr>
      </w:pPr>
    </w:p>
    <w:p w14:paraId="4657C76D" w14:textId="7EC7B89D" w:rsidR="00D855B9" w:rsidRPr="00544672" w:rsidRDefault="00D855B9" w:rsidP="00145713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44672">
        <w:rPr>
          <w:rFonts w:ascii="Times New Roman" w:hAnsi="Times New Roman" w:cs="Times New Roman"/>
          <w:b/>
          <w:bCs/>
          <w:u w:val="single"/>
        </w:rPr>
        <w:t>Pytanie 6</w:t>
      </w:r>
    </w:p>
    <w:p w14:paraId="4F026D2C" w14:textId="28EDF314" w:rsidR="00D855B9" w:rsidRPr="00D855B9" w:rsidRDefault="00D855B9" w:rsidP="00145713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D855B9">
        <w:rPr>
          <w:rFonts w:ascii="Times New Roman" w:hAnsi="Times New Roman" w:cs="Times New Roman"/>
          <w:color w:val="000000"/>
          <w:shd w:val="clear" w:color="auto" w:fill="FFFFFF"/>
        </w:rPr>
        <w:t>Czy Zamawiający zgodzi się na wydzielenie do nowej </w:t>
      </w:r>
      <w:r w:rsidRPr="00D855B9">
        <w:rPr>
          <w:rStyle w:val="object"/>
          <w:rFonts w:ascii="Times New Roman" w:hAnsi="Times New Roman" w:cs="Times New Roman"/>
          <w:color w:val="00008B"/>
        </w:rPr>
        <w:t>cz</w:t>
      </w:r>
      <w:r w:rsidRPr="00D855B9">
        <w:rPr>
          <w:rFonts w:ascii="Times New Roman" w:hAnsi="Times New Roman" w:cs="Times New Roman"/>
          <w:color w:val="000000"/>
          <w:shd w:val="clear" w:color="auto" w:fill="FFFFFF"/>
        </w:rPr>
        <w:t>ęści pozycji 1 i 2 z </w:t>
      </w:r>
      <w:r w:rsidRPr="00D855B9">
        <w:rPr>
          <w:rStyle w:val="object"/>
          <w:rFonts w:ascii="Times New Roman" w:hAnsi="Times New Roman" w:cs="Times New Roman"/>
          <w:color w:val="00008B"/>
        </w:rPr>
        <w:t>cz</w:t>
      </w:r>
      <w:r w:rsidRPr="00D855B9">
        <w:rPr>
          <w:rFonts w:ascii="Times New Roman" w:hAnsi="Times New Roman" w:cs="Times New Roman"/>
          <w:color w:val="000000"/>
          <w:shd w:val="clear" w:color="auto" w:fill="FFFFFF"/>
        </w:rPr>
        <w:t>ęści 11?</w:t>
      </w:r>
      <w:r w:rsidRPr="00D855B9">
        <w:rPr>
          <w:rFonts w:ascii="Times New Roman" w:hAnsi="Times New Roman" w:cs="Times New Roman"/>
          <w:color w:val="000000"/>
        </w:rPr>
        <w:br/>
      </w:r>
      <w:r w:rsidRPr="00D855B9">
        <w:rPr>
          <w:rFonts w:ascii="Times New Roman" w:hAnsi="Times New Roman" w:cs="Times New Roman"/>
          <w:color w:val="000000"/>
          <w:shd w:val="clear" w:color="auto" w:fill="FFFFFF"/>
        </w:rPr>
        <w:t>pozdrawiam.</w:t>
      </w:r>
    </w:p>
    <w:p w14:paraId="4B931C82" w14:textId="65B983B0" w:rsidR="00D855B9" w:rsidRPr="00D855B9" w:rsidRDefault="00D855B9" w:rsidP="00145713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8FDD653" w14:textId="79E54108" w:rsidR="00D855B9" w:rsidRPr="00544672" w:rsidRDefault="00D855B9" w:rsidP="00145713">
      <w:pPr>
        <w:spacing w:after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54467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Odpowiedź 6</w:t>
      </w:r>
    </w:p>
    <w:p w14:paraId="6AFCB80E" w14:textId="7893FC44" w:rsidR="00D855B9" w:rsidRPr="00D855B9" w:rsidRDefault="00D855B9" w:rsidP="00145713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D855B9">
        <w:rPr>
          <w:rFonts w:ascii="Times New Roman" w:hAnsi="Times New Roman" w:cs="Times New Roman"/>
          <w:color w:val="000000"/>
          <w:shd w:val="clear" w:color="auto" w:fill="FFFFFF"/>
        </w:rPr>
        <w:t>Zamawiający nie wyraża zgody.</w:t>
      </w:r>
    </w:p>
    <w:p w14:paraId="6041BC61" w14:textId="54E4C2DB" w:rsidR="00D855B9" w:rsidRPr="00D855B9" w:rsidRDefault="00D855B9" w:rsidP="0014571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1441CB" w14:textId="7926F86B" w:rsidR="00D855B9" w:rsidRPr="00544672" w:rsidRDefault="00D855B9" w:rsidP="00145713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54467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lastRenderedPageBreak/>
        <w:t>Pytanie 7</w:t>
      </w:r>
    </w:p>
    <w:p w14:paraId="42C69056" w14:textId="6071FA2D" w:rsidR="00D855B9" w:rsidRPr="00D855B9" w:rsidRDefault="00D855B9" w:rsidP="0014571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855B9">
        <w:rPr>
          <w:rFonts w:ascii="Times New Roman" w:hAnsi="Times New Roman" w:cs="Times New Roman"/>
          <w:color w:val="000000"/>
          <w:shd w:val="clear" w:color="auto" w:fill="FFFFFF"/>
        </w:rPr>
        <w:t>W </w:t>
      </w:r>
      <w:r w:rsidRPr="00D855B9">
        <w:rPr>
          <w:rStyle w:val="object"/>
          <w:rFonts w:ascii="Times New Roman" w:hAnsi="Times New Roman" w:cs="Times New Roman"/>
          <w:color w:val="00008B"/>
        </w:rPr>
        <w:t>cz</w:t>
      </w:r>
      <w:r w:rsidRPr="00D855B9">
        <w:rPr>
          <w:rFonts w:ascii="Times New Roman" w:hAnsi="Times New Roman" w:cs="Times New Roman"/>
          <w:color w:val="000000"/>
          <w:shd w:val="clear" w:color="auto" w:fill="FFFFFF"/>
        </w:rPr>
        <w:t>ęści 19 w pozycji 1 Zamawiający w opisie wskazał czystość odczynnika CZDA, natomiast podany numer katalogowy odpowiada czystości </w:t>
      </w:r>
      <w:r w:rsidRPr="00D855B9">
        <w:rPr>
          <w:rStyle w:val="object"/>
          <w:rFonts w:ascii="Times New Roman" w:hAnsi="Times New Roman" w:cs="Times New Roman"/>
          <w:color w:val="00008B"/>
        </w:rPr>
        <w:t>CZ</w:t>
      </w:r>
      <w:r w:rsidRPr="00D855B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D855B9">
        <w:rPr>
          <w:rFonts w:ascii="Times New Roman" w:hAnsi="Times New Roman" w:cs="Times New Roman"/>
          <w:color w:val="000000"/>
        </w:rPr>
        <w:br/>
      </w:r>
      <w:r w:rsidRPr="00D855B9">
        <w:rPr>
          <w:rFonts w:ascii="Times New Roman" w:hAnsi="Times New Roman" w:cs="Times New Roman"/>
          <w:color w:val="000000"/>
          <w:shd w:val="clear" w:color="auto" w:fill="FFFFFF"/>
        </w:rPr>
        <w:t>Czy Zamawiający może określić wymaganą czystość?</w:t>
      </w:r>
    </w:p>
    <w:p w14:paraId="0F9789F6" w14:textId="43944E46" w:rsidR="00D855B9" w:rsidRPr="00D855B9" w:rsidRDefault="00D855B9" w:rsidP="0014571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B8BBE34" w14:textId="497E775B" w:rsidR="00D855B9" w:rsidRPr="00544672" w:rsidRDefault="00D855B9" w:rsidP="00145713">
      <w:pPr>
        <w:spacing w:after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54467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Odpowiedź 7</w:t>
      </w:r>
    </w:p>
    <w:p w14:paraId="13B5C430" w14:textId="174EBFB3" w:rsidR="00D855B9" w:rsidRPr="00D855B9" w:rsidRDefault="00D855B9" w:rsidP="00145713">
      <w:pPr>
        <w:spacing w:after="0"/>
        <w:rPr>
          <w:rFonts w:ascii="Times New Roman" w:hAnsi="Times New Roman" w:cs="Times New Roman"/>
          <w:lang w:eastAsia="de-DE"/>
        </w:rPr>
      </w:pPr>
      <w:r w:rsidRPr="00D855B9">
        <w:rPr>
          <w:rFonts w:ascii="Times New Roman" w:hAnsi="Times New Roman" w:cs="Times New Roman"/>
          <w:color w:val="000000"/>
          <w:shd w:val="clear" w:color="auto" w:fill="FFFFFF"/>
        </w:rPr>
        <w:t xml:space="preserve">Zamawiający dokona zmiany w </w:t>
      </w:r>
      <w:r w:rsidR="00145713">
        <w:rPr>
          <w:rFonts w:ascii="Times New Roman" w:hAnsi="Times New Roman" w:cs="Times New Roman"/>
          <w:color w:val="000000"/>
          <w:shd w:val="clear" w:color="auto" w:fill="FFFFFF"/>
        </w:rPr>
        <w:t>części 19 w poz. 1</w:t>
      </w:r>
      <w:r w:rsidRPr="00D855B9">
        <w:rPr>
          <w:rFonts w:ascii="Times New Roman" w:hAnsi="Times New Roman" w:cs="Times New Roman"/>
          <w:color w:val="000000"/>
          <w:shd w:val="clear" w:color="auto" w:fill="FFFFFF"/>
        </w:rPr>
        <w:t xml:space="preserve"> na</w:t>
      </w:r>
      <w:r w:rsidR="00145713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D855B9">
        <w:rPr>
          <w:rFonts w:ascii="Times New Roman" w:hAnsi="Times New Roman" w:cs="Times New Roman"/>
          <w:color w:val="000000"/>
          <w:shd w:val="clear" w:color="auto" w:fill="FFFFFF"/>
        </w:rPr>
        <w:t xml:space="preserve"> "formaldehyd 40% </w:t>
      </w:r>
      <w:r w:rsidRPr="00D855B9">
        <w:rPr>
          <w:rStyle w:val="object"/>
          <w:rFonts w:ascii="Times New Roman" w:hAnsi="Times New Roman" w:cs="Times New Roman"/>
          <w:color w:val="00008B"/>
        </w:rPr>
        <w:t>CZ</w:t>
      </w:r>
      <w:r w:rsidRPr="00D855B9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="0014571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BB24B23" w14:textId="77777777" w:rsidR="00C27448" w:rsidRPr="00D855B9" w:rsidRDefault="00C27448" w:rsidP="00145713">
      <w:pPr>
        <w:spacing w:after="0"/>
        <w:jc w:val="both"/>
        <w:rPr>
          <w:rFonts w:ascii="Times New Roman" w:hAnsi="Times New Roman" w:cs="Times New Roman"/>
        </w:rPr>
      </w:pPr>
    </w:p>
    <w:p w14:paraId="0D3C0AD7" w14:textId="762F5B03" w:rsidR="00C27448" w:rsidRDefault="00C27448" w:rsidP="00145713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11C37ACD" w14:textId="77777777" w:rsidR="00145713" w:rsidRDefault="00145713" w:rsidP="00145713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5D49FF5" w14:textId="6D4C31A7" w:rsidR="00145713" w:rsidRPr="00145713" w:rsidRDefault="00145713" w:rsidP="00145713">
      <w:pPr>
        <w:spacing w:after="0"/>
        <w:jc w:val="both"/>
        <w:rPr>
          <w:rFonts w:ascii="Times New Roman" w:hAnsi="Times New Roman" w:cs="Times New Roman"/>
        </w:rPr>
      </w:pPr>
      <w:r w:rsidRPr="00145713">
        <w:rPr>
          <w:rFonts w:ascii="Times New Roman" w:hAnsi="Times New Roman" w:cs="Times New Roman"/>
        </w:rPr>
        <w:t>Pozostałe zapisy pozostają bez zmian.</w:t>
      </w:r>
    </w:p>
    <w:p w14:paraId="5AE23207" w14:textId="77777777" w:rsidR="00145713" w:rsidRPr="00145713" w:rsidRDefault="00145713" w:rsidP="00145713">
      <w:pPr>
        <w:spacing w:after="0"/>
        <w:jc w:val="both"/>
        <w:rPr>
          <w:rFonts w:ascii="Times New Roman" w:hAnsi="Times New Roman" w:cs="Times New Roman"/>
        </w:rPr>
      </w:pPr>
    </w:p>
    <w:p w14:paraId="1F19B800" w14:textId="143BF2E7" w:rsidR="00145713" w:rsidRPr="00145713" w:rsidRDefault="00145713" w:rsidP="00145713">
      <w:pPr>
        <w:spacing w:after="0"/>
        <w:jc w:val="both"/>
        <w:rPr>
          <w:rFonts w:ascii="Times New Roman" w:hAnsi="Times New Roman" w:cs="Times New Roman"/>
        </w:rPr>
      </w:pPr>
      <w:r w:rsidRPr="00145713">
        <w:rPr>
          <w:rFonts w:ascii="Times New Roman" w:hAnsi="Times New Roman" w:cs="Times New Roman"/>
        </w:rPr>
        <w:t xml:space="preserve">Załącznikami do niniejszego pisma są zmodyfikowana treść Zapytania ofertowego wraz z Formularzem przedmiotowo-cenowym.  </w:t>
      </w:r>
    </w:p>
    <w:p w14:paraId="18948487" w14:textId="14AD0118" w:rsidR="00145713" w:rsidRDefault="00145713" w:rsidP="00145713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C0FA539" w14:textId="77777777" w:rsidR="00145713" w:rsidRPr="00D855B9" w:rsidRDefault="00145713" w:rsidP="00E078A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5378844A" w14:textId="0B59774C" w:rsidR="00421D1A" w:rsidRPr="00D855B9" w:rsidRDefault="00D855B9" w:rsidP="00544672">
      <w:pPr>
        <w:spacing w:line="360" w:lineRule="auto"/>
        <w:ind w:left="6946"/>
        <w:jc w:val="both"/>
        <w:rPr>
          <w:rFonts w:ascii="Times New Roman" w:hAnsi="Times New Roman" w:cs="Times New Roman"/>
        </w:rPr>
      </w:pPr>
      <w:r w:rsidRPr="00D855B9">
        <w:rPr>
          <w:rFonts w:ascii="Times New Roman" w:hAnsi="Times New Roman" w:cs="Times New Roman"/>
        </w:rPr>
        <w:t xml:space="preserve">p.o. </w:t>
      </w:r>
      <w:r w:rsidR="00421D1A" w:rsidRPr="00D855B9">
        <w:rPr>
          <w:rFonts w:ascii="Times New Roman" w:hAnsi="Times New Roman" w:cs="Times New Roman"/>
        </w:rPr>
        <w:t>Kanclerz</w:t>
      </w:r>
      <w:r w:rsidRPr="00D855B9">
        <w:rPr>
          <w:rFonts w:ascii="Times New Roman" w:hAnsi="Times New Roman" w:cs="Times New Roman"/>
        </w:rPr>
        <w:t>a</w:t>
      </w:r>
      <w:r w:rsidR="00421D1A" w:rsidRPr="00D855B9">
        <w:rPr>
          <w:rFonts w:ascii="Times New Roman" w:hAnsi="Times New Roman" w:cs="Times New Roman"/>
        </w:rPr>
        <w:t xml:space="preserve"> UKW</w:t>
      </w:r>
    </w:p>
    <w:p w14:paraId="5177EED6" w14:textId="18B4A5BB" w:rsidR="00421D1A" w:rsidRPr="00D855B9" w:rsidRDefault="00421D1A" w:rsidP="00544672">
      <w:pPr>
        <w:spacing w:line="360" w:lineRule="auto"/>
        <w:ind w:left="6946"/>
        <w:jc w:val="both"/>
        <w:rPr>
          <w:rFonts w:ascii="Times New Roman" w:hAnsi="Times New Roman" w:cs="Times New Roman"/>
        </w:rPr>
      </w:pPr>
      <w:r w:rsidRPr="00D855B9">
        <w:rPr>
          <w:rFonts w:ascii="Times New Roman" w:hAnsi="Times New Roman" w:cs="Times New Roman"/>
        </w:rPr>
        <w:t xml:space="preserve">mgr </w:t>
      </w:r>
      <w:r w:rsidR="00D855B9" w:rsidRPr="00D855B9">
        <w:rPr>
          <w:rFonts w:ascii="Times New Roman" w:hAnsi="Times New Roman" w:cs="Times New Roman"/>
        </w:rPr>
        <w:t>Aniela Bekier-Jasińska</w:t>
      </w:r>
    </w:p>
    <w:p w14:paraId="01126D6D" w14:textId="77777777" w:rsidR="00C27448" w:rsidRPr="00D855B9" w:rsidRDefault="00C27448" w:rsidP="00E078AF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27448" w:rsidRPr="00D855B9" w:rsidSect="00D855B9">
      <w:footerReference w:type="default" r:id="rId10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86A4" w14:textId="77777777" w:rsidR="00EE761E" w:rsidRDefault="00EE761E" w:rsidP="00A65945">
      <w:pPr>
        <w:spacing w:after="0" w:line="240" w:lineRule="auto"/>
      </w:pPr>
      <w:r>
        <w:separator/>
      </w:r>
    </w:p>
  </w:endnote>
  <w:endnote w:type="continuationSeparator" w:id="0">
    <w:p w14:paraId="38FBCDC1" w14:textId="77777777" w:rsidR="00EE761E" w:rsidRDefault="00EE761E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121444627"/>
      <w:docPartObj>
        <w:docPartGallery w:val="Page Numbers (Bottom of Page)"/>
        <w:docPartUnique/>
      </w:docPartObj>
    </w:sdtPr>
    <w:sdtEndPr/>
    <w:sdtContent>
      <w:p w14:paraId="5DAA38A4" w14:textId="0626116C" w:rsidR="00D855B9" w:rsidRPr="00D855B9" w:rsidRDefault="00D855B9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855B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855B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855B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855B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855B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D855B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EC238C" w14:textId="77777777" w:rsidR="003C3099" w:rsidRDefault="003C3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D891" w14:textId="77777777" w:rsidR="00EE761E" w:rsidRDefault="00EE761E" w:rsidP="00A65945">
      <w:pPr>
        <w:spacing w:after="0" w:line="240" w:lineRule="auto"/>
      </w:pPr>
      <w:r>
        <w:separator/>
      </w:r>
    </w:p>
  </w:footnote>
  <w:footnote w:type="continuationSeparator" w:id="0">
    <w:p w14:paraId="145BAAE9" w14:textId="77777777" w:rsidR="00EE761E" w:rsidRDefault="00EE761E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6AA6"/>
    <w:multiLevelType w:val="hybridMultilevel"/>
    <w:tmpl w:val="36E8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13DB"/>
    <w:multiLevelType w:val="multilevel"/>
    <w:tmpl w:val="92F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2E116B3D"/>
    <w:multiLevelType w:val="hybridMultilevel"/>
    <w:tmpl w:val="B0F2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965"/>
        </w:tabs>
        <w:ind w:left="3965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2475297"/>
    <w:multiLevelType w:val="hybridMultilevel"/>
    <w:tmpl w:val="8790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6496D"/>
    <w:multiLevelType w:val="hybridMultilevel"/>
    <w:tmpl w:val="DE4A6F1C"/>
    <w:lvl w:ilvl="0" w:tplc="B3AC3AEC">
      <w:start w:val="6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34"/>
  </w:num>
  <w:num w:numId="6">
    <w:abstractNumId w:val="10"/>
  </w:num>
  <w:num w:numId="7">
    <w:abstractNumId w:val="29"/>
  </w:num>
  <w:num w:numId="8">
    <w:abstractNumId w:val="15"/>
  </w:num>
  <w:num w:numId="9">
    <w:abstractNumId w:val="14"/>
  </w:num>
  <w:num w:numId="10">
    <w:abstractNumId w:val="28"/>
  </w:num>
  <w:num w:numId="11">
    <w:abstractNumId w:val="22"/>
  </w:num>
  <w:num w:numId="12">
    <w:abstractNumId w:val="13"/>
  </w:num>
  <w:num w:numId="13">
    <w:abstractNumId w:val="4"/>
  </w:num>
  <w:num w:numId="14">
    <w:abstractNumId w:val="20"/>
  </w:num>
  <w:num w:numId="15">
    <w:abstractNumId w:val="21"/>
  </w:num>
  <w:num w:numId="16">
    <w:abstractNumId w:val="16"/>
  </w:num>
  <w:num w:numId="17">
    <w:abstractNumId w:val="3"/>
  </w:num>
  <w:num w:numId="18">
    <w:abstractNumId w:val="27"/>
  </w:num>
  <w:num w:numId="19">
    <w:abstractNumId w:val="32"/>
  </w:num>
  <w:num w:numId="20">
    <w:abstractNumId w:val="33"/>
  </w:num>
  <w:num w:numId="21">
    <w:abstractNumId w:val="1"/>
  </w:num>
  <w:num w:numId="22">
    <w:abstractNumId w:val="26"/>
  </w:num>
  <w:num w:numId="23">
    <w:abstractNumId w:val="5"/>
  </w:num>
  <w:num w:numId="24">
    <w:abstractNumId w:val="30"/>
  </w:num>
  <w:num w:numId="25">
    <w:abstractNumId w:val="9"/>
  </w:num>
  <w:num w:numId="26">
    <w:abstractNumId w:val="8"/>
  </w:num>
  <w:num w:numId="27">
    <w:abstractNumId w:val="23"/>
  </w:num>
  <w:num w:numId="28">
    <w:abstractNumId w:val="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31"/>
  </w:num>
  <w:num w:numId="33">
    <w:abstractNumId w:val="25"/>
  </w:num>
  <w:num w:numId="34">
    <w:abstractNumId w:val="11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13FA4"/>
    <w:rsid w:val="0001742B"/>
    <w:rsid w:val="00034CBE"/>
    <w:rsid w:val="00043119"/>
    <w:rsid w:val="00046577"/>
    <w:rsid w:val="000521D5"/>
    <w:rsid w:val="00053735"/>
    <w:rsid w:val="0006462F"/>
    <w:rsid w:val="00071FE4"/>
    <w:rsid w:val="0007340B"/>
    <w:rsid w:val="00080BCB"/>
    <w:rsid w:val="000933C7"/>
    <w:rsid w:val="000B1A40"/>
    <w:rsid w:val="000B3CD0"/>
    <w:rsid w:val="000D0891"/>
    <w:rsid w:val="000D5EBF"/>
    <w:rsid w:val="000E5936"/>
    <w:rsid w:val="000F423B"/>
    <w:rsid w:val="00104E03"/>
    <w:rsid w:val="00123B08"/>
    <w:rsid w:val="00132159"/>
    <w:rsid w:val="00137DD3"/>
    <w:rsid w:val="00140908"/>
    <w:rsid w:val="0014516F"/>
    <w:rsid w:val="00145713"/>
    <w:rsid w:val="00145AB1"/>
    <w:rsid w:val="0014791A"/>
    <w:rsid w:val="001A08DB"/>
    <w:rsid w:val="001A0B30"/>
    <w:rsid w:val="001B3D9C"/>
    <w:rsid w:val="001C093D"/>
    <w:rsid w:val="001C652B"/>
    <w:rsid w:val="001C6E27"/>
    <w:rsid w:val="001C7617"/>
    <w:rsid w:val="001E0DE4"/>
    <w:rsid w:val="001E7130"/>
    <w:rsid w:val="001F34C5"/>
    <w:rsid w:val="001F6443"/>
    <w:rsid w:val="002008A9"/>
    <w:rsid w:val="002160B1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21948"/>
    <w:rsid w:val="0033037B"/>
    <w:rsid w:val="00332291"/>
    <w:rsid w:val="0033263D"/>
    <w:rsid w:val="00332F27"/>
    <w:rsid w:val="00362D35"/>
    <w:rsid w:val="00381DA4"/>
    <w:rsid w:val="00385D11"/>
    <w:rsid w:val="00391F95"/>
    <w:rsid w:val="003929A0"/>
    <w:rsid w:val="003A0E9B"/>
    <w:rsid w:val="003B0C09"/>
    <w:rsid w:val="003C3099"/>
    <w:rsid w:val="003C7BC8"/>
    <w:rsid w:val="003E1CA4"/>
    <w:rsid w:val="003F637C"/>
    <w:rsid w:val="004013D4"/>
    <w:rsid w:val="004110FD"/>
    <w:rsid w:val="004153AC"/>
    <w:rsid w:val="004161D9"/>
    <w:rsid w:val="00421D1A"/>
    <w:rsid w:val="004233AB"/>
    <w:rsid w:val="00425753"/>
    <w:rsid w:val="0043418A"/>
    <w:rsid w:val="0043515A"/>
    <w:rsid w:val="004400C9"/>
    <w:rsid w:val="00450721"/>
    <w:rsid w:val="004641CC"/>
    <w:rsid w:val="00464BAD"/>
    <w:rsid w:val="0047170D"/>
    <w:rsid w:val="00492E8A"/>
    <w:rsid w:val="004A4C6B"/>
    <w:rsid w:val="004B0F68"/>
    <w:rsid w:val="004B7FC9"/>
    <w:rsid w:val="004C7241"/>
    <w:rsid w:val="004D701F"/>
    <w:rsid w:val="004F11DB"/>
    <w:rsid w:val="00511973"/>
    <w:rsid w:val="00523999"/>
    <w:rsid w:val="0052495E"/>
    <w:rsid w:val="005256D1"/>
    <w:rsid w:val="00526854"/>
    <w:rsid w:val="00540BEB"/>
    <w:rsid w:val="00544672"/>
    <w:rsid w:val="0055165C"/>
    <w:rsid w:val="00553732"/>
    <w:rsid w:val="00553932"/>
    <w:rsid w:val="005553D2"/>
    <w:rsid w:val="00566384"/>
    <w:rsid w:val="005934CB"/>
    <w:rsid w:val="005A4B57"/>
    <w:rsid w:val="005B0290"/>
    <w:rsid w:val="005C45A3"/>
    <w:rsid w:val="005E23D4"/>
    <w:rsid w:val="005E2EE2"/>
    <w:rsid w:val="005F3DC5"/>
    <w:rsid w:val="005F3DFF"/>
    <w:rsid w:val="00612791"/>
    <w:rsid w:val="00622BEA"/>
    <w:rsid w:val="0063409F"/>
    <w:rsid w:val="0065635E"/>
    <w:rsid w:val="00693630"/>
    <w:rsid w:val="00695532"/>
    <w:rsid w:val="006A0016"/>
    <w:rsid w:val="006C008F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6227E"/>
    <w:rsid w:val="00774233"/>
    <w:rsid w:val="0078620F"/>
    <w:rsid w:val="00790246"/>
    <w:rsid w:val="00791B43"/>
    <w:rsid w:val="007939B8"/>
    <w:rsid w:val="00795AE2"/>
    <w:rsid w:val="007966C2"/>
    <w:rsid w:val="007A3038"/>
    <w:rsid w:val="007A6F76"/>
    <w:rsid w:val="007B63DE"/>
    <w:rsid w:val="007E22E8"/>
    <w:rsid w:val="007F28F8"/>
    <w:rsid w:val="007F6186"/>
    <w:rsid w:val="00825077"/>
    <w:rsid w:val="008427AC"/>
    <w:rsid w:val="00847CDA"/>
    <w:rsid w:val="00857A0B"/>
    <w:rsid w:val="008632C1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37ACA"/>
    <w:rsid w:val="00937FF2"/>
    <w:rsid w:val="009423AF"/>
    <w:rsid w:val="00944C45"/>
    <w:rsid w:val="009647B1"/>
    <w:rsid w:val="0097140D"/>
    <w:rsid w:val="00971A99"/>
    <w:rsid w:val="00977EDC"/>
    <w:rsid w:val="009802D0"/>
    <w:rsid w:val="009861EA"/>
    <w:rsid w:val="009919FF"/>
    <w:rsid w:val="009A6172"/>
    <w:rsid w:val="009C13B2"/>
    <w:rsid w:val="009D1DAE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50E9"/>
    <w:rsid w:val="00A863BC"/>
    <w:rsid w:val="00AB6C53"/>
    <w:rsid w:val="00AC0666"/>
    <w:rsid w:val="00AC3353"/>
    <w:rsid w:val="00AE00AC"/>
    <w:rsid w:val="00AE0C4A"/>
    <w:rsid w:val="00AE3796"/>
    <w:rsid w:val="00AF32B0"/>
    <w:rsid w:val="00B006DE"/>
    <w:rsid w:val="00B02039"/>
    <w:rsid w:val="00B04450"/>
    <w:rsid w:val="00B15A00"/>
    <w:rsid w:val="00B6618E"/>
    <w:rsid w:val="00B70BFA"/>
    <w:rsid w:val="00B743A3"/>
    <w:rsid w:val="00B814D9"/>
    <w:rsid w:val="00B8498C"/>
    <w:rsid w:val="00BA18D4"/>
    <w:rsid w:val="00BA459F"/>
    <w:rsid w:val="00BA4870"/>
    <w:rsid w:val="00BA5EAE"/>
    <w:rsid w:val="00BC1048"/>
    <w:rsid w:val="00BC22F8"/>
    <w:rsid w:val="00BC253B"/>
    <w:rsid w:val="00BD3879"/>
    <w:rsid w:val="00BD48C5"/>
    <w:rsid w:val="00BE032D"/>
    <w:rsid w:val="00BF3627"/>
    <w:rsid w:val="00BF6152"/>
    <w:rsid w:val="00C0603C"/>
    <w:rsid w:val="00C07270"/>
    <w:rsid w:val="00C168C3"/>
    <w:rsid w:val="00C17BE9"/>
    <w:rsid w:val="00C2381F"/>
    <w:rsid w:val="00C27448"/>
    <w:rsid w:val="00C33924"/>
    <w:rsid w:val="00C33C8F"/>
    <w:rsid w:val="00C717CB"/>
    <w:rsid w:val="00C729A1"/>
    <w:rsid w:val="00C72B50"/>
    <w:rsid w:val="00C76487"/>
    <w:rsid w:val="00C81827"/>
    <w:rsid w:val="00C83F08"/>
    <w:rsid w:val="00CA1DC7"/>
    <w:rsid w:val="00CA4BE8"/>
    <w:rsid w:val="00CC2DD3"/>
    <w:rsid w:val="00CD3DEF"/>
    <w:rsid w:val="00CD6240"/>
    <w:rsid w:val="00CE3CFB"/>
    <w:rsid w:val="00D0081E"/>
    <w:rsid w:val="00D0279A"/>
    <w:rsid w:val="00D174BE"/>
    <w:rsid w:val="00D37AA5"/>
    <w:rsid w:val="00D47F96"/>
    <w:rsid w:val="00D520B4"/>
    <w:rsid w:val="00D53A41"/>
    <w:rsid w:val="00D57AB7"/>
    <w:rsid w:val="00D71838"/>
    <w:rsid w:val="00D73073"/>
    <w:rsid w:val="00D809D0"/>
    <w:rsid w:val="00D83563"/>
    <w:rsid w:val="00D855B9"/>
    <w:rsid w:val="00D94F37"/>
    <w:rsid w:val="00DB0DC1"/>
    <w:rsid w:val="00DB754A"/>
    <w:rsid w:val="00DC2A92"/>
    <w:rsid w:val="00DD0550"/>
    <w:rsid w:val="00DD76D0"/>
    <w:rsid w:val="00DE3D32"/>
    <w:rsid w:val="00DE77C1"/>
    <w:rsid w:val="00DE7C11"/>
    <w:rsid w:val="00E078AF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377A"/>
    <w:rsid w:val="00ED5AD4"/>
    <w:rsid w:val="00EE761E"/>
    <w:rsid w:val="00EF3D46"/>
    <w:rsid w:val="00EF504B"/>
    <w:rsid w:val="00F00282"/>
    <w:rsid w:val="00F335C3"/>
    <w:rsid w:val="00F37020"/>
    <w:rsid w:val="00F41528"/>
    <w:rsid w:val="00F41EBF"/>
    <w:rsid w:val="00F46F18"/>
    <w:rsid w:val="00F66E95"/>
    <w:rsid w:val="00F745AF"/>
    <w:rsid w:val="00F74F36"/>
    <w:rsid w:val="00F84B9D"/>
    <w:rsid w:val="00F853AE"/>
    <w:rsid w:val="00F900AC"/>
    <w:rsid w:val="00F91F37"/>
    <w:rsid w:val="00FA4A4F"/>
    <w:rsid w:val="00FA5C81"/>
    <w:rsid w:val="00FB484E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44D4D"/>
  <w15:docId w15:val="{70166709-1BFE-47BC-8669-B24A46C5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,Nagłowek 3 Znak,Preambuła Znak,Akapit z listą BS Znak,Kolorowa lista — akcent 11 Znak,Dot pt Znak,F5 List Paragraph Znak,Recommendation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object">
    <w:name w:val="object"/>
    <w:basedOn w:val="Domylnaczcionkaakapitu"/>
    <w:rsid w:val="005A4B57"/>
  </w:style>
  <w:style w:type="paragraph" w:customStyle="1" w:styleId="tekst">
    <w:name w:val="tekst"/>
    <w:basedOn w:val="Normalny"/>
    <w:next w:val="Normalny"/>
    <w:rsid w:val="00E078AF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1880-64B0-465A-A536-B9EDE6F1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pp</cp:lastModifiedBy>
  <cp:revision>4</cp:revision>
  <cp:lastPrinted>2024-11-19T11:17:00Z</cp:lastPrinted>
  <dcterms:created xsi:type="dcterms:W3CDTF">2024-11-19T10:34:00Z</dcterms:created>
  <dcterms:modified xsi:type="dcterms:W3CDTF">2024-11-19T11:17:00Z</dcterms:modified>
</cp:coreProperties>
</file>