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6D9D" w14:textId="0342A772" w:rsidR="00586508" w:rsidRPr="00660D4B" w:rsidRDefault="00586508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Załącznik nr</w:t>
      </w:r>
      <w:r w:rsidR="007B41DA" w:rsidRPr="00660D4B">
        <w:rPr>
          <w:rFonts w:ascii="Arial" w:hAnsi="Arial" w:cs="Arial"/>
          <w:sz w:val="20"/>
          <w:szCs w:val="20"/>
        </w:rPr>
        <w:t xml:space="preserve"> 2</w:t>
      </w:r>
      <w:r w:rsidRPr="00660D4B">
        <w:rPr>
          <w:rFonts w:ascii="Arial" w:hAnsi="Arial" w:cs="Arial"/>
          <w:sz w:val="20"/>
          <w:szCs w:val="20"/>
        </w:rPr>
        <w:t xml:space="preserve">  do postępowania</w:t>
      </w:r>
      <w:r w:rsidRPr="00660D4B">
        <w:rPr>
          <w:rFonts w:ascii="Arial" w:hAnsi="Arial" w:cs="Arial"/>
          <w:sz w:val="20"/>
          <w:szCs w:val="20"/>
        </w:rPr>
        <w:tab/>
      </w:r>
      <w:r w:rsidRPr="00660D4B">
        <w:rPr>
          <w:rFonts w:ascii="Arial" w:hAnsi="Arial" w:cs="Arial"/>
          <w:sz w:val="20"/>
          <w:szCs w:val="20"/>
        </w:rPr>
        <w:tab/>
      </w:r>
      <w:r w:rsidRPr="00660D4B">
        <w:rPr>
          <w:rFonts w:ascii="Arial" w:hAnsi="Arial" w:cs="Arial"/>
          <w:sz w:val="20"/>
          <w:szCs w:val="20"/>
        </w:rPr>
        <w:tab/>
      </w:r>
      <w:r w:rsidRPr="00660D4B">
        <w:rPr>
          <w:rFonts w:ascii="Arial" w:hAnsi="Arial" w:cs="Arial"/>
          <w:sz w:val="20"/>
          <w:szCs w:val="20"/>
        </w:rPr>
        <w:tab/>
      </w:r>
      <w:r w:rsidRPr="00660D4B">
        <w:rPr>
          <w:rFonts w:ascii="Arial" w:hAnsi="Arial" w:cs="Arial"/>
          <w:sz w:val="20"/>
          <w:szCs w:val="20"/>
        </w:rPr>
        <w:tab/>
      </w:r>
      <w:r w:rsidR="007B41DA" w:rsidRPr="00660D4B">
        <w:rPr>
          <w:rFonts w:ascii="Arial" w:hAnsi="Arial" w:cs="Arial"/>
          <w:sz w:val="20"/>
          <w:szCs w:val="20"/>
        </w:rPr>
        <w:tab/>
      </w:r>
      <w:r w:rsidRPr="00660D4B">
        <w:rPr>
          <w:rFonts w:ascii="Arial" w:hAnsi="Arial" w:cs="Arial"/>
          <w:sz w:val="20"/>
          <w:szCs w:val="20"/>
        </w:rPr>
        <w:t>ID………..</w:t>
      </w:r>
    </w:p>
    <w:p w14:paraId="63D90E54" w14:textId="77777777" w:rsidR="00586508" w:rsidRPr="00660D4B" w:rsidRDefault="00586508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0794BE" w14:textId="2007EA83" w:rsidR="00586508" w:rsidRPr="00660D4B" w:rsidRDefault="000F6E22" w:rsidP="00A15A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  <w:r w:rsidR="00586508" w:rsidRPr="00660D4B">
        <w:rPr>
          <w:rFonts w:ascii="Arial" w:hAnsi="Arial" w:cs="Arial"/>
          <w:sz w:val="20"/>
          <w:szCs w:val="20"/>
        </w:rPr>
        <w:t xml:space="preserve"> umowy</w:t>
      </w:r>
    </w:p>
    <w:p w14:paraId="52E209E6" w14:textId="77777777" w:rsidR="00586508" w:rsidRPr="00660D4B" w:rsidRDefault="00586508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A2A455" w14:textId="6E605FE6" w:rsidR="00586508" w:rsidRPr="00660D4B" w:rsidRDefault="00586508" w:rsidP="00A15A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Umowa nr .../202</w:t>
      </w:r>
      <w:r w:rsidR="00C91EB3">
        <w:rPr>
          <w:rFonts w:ascii="Arial" w:hAnsi="Arial" w:cs="Arial"/>
          <w:sz w:val="20"/>
          <w:szCs w:val="20"/>
        </w:rPr>
        <w:t>5</w:t>
      </w:r>
    </w:p>
    <w:p w14:paraId="100922D7" w14:textId="3BF13CBC" w:rsidR="00586508" w:rsidRPr="00660D4B" w:rsidRDefault="00586508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w ramach zapytania ofertowego ID…….. pn.: „Przegląd</w:t>
      </w:r>
      <w:r w:rsidR="008840DE">
        <w:rPr>
          <w:rFonts w:ascii="Arial" w:hAnsi="Arial" w:cs="Arial"/>
          <w:sz w:val="20"/>
          <w:szCs w:val="20"/>
        </w:rPr>
        <w:t xml:space="preserve">, </w:t>
      </w:r>
      <w:r w:rsidRPr="00660D4B">
        <w:rPr>
          <w:rFonts w:ascii="Arial" w:hAnsi="Arial" w:cs="Arial"/>
          <w:sz w:val="20"/>
          <w:szCs w:val="20"/>
        </w:rPr>
        <w:t>konserwacj</w:t>
      </w:r>
      <w:r w:rsidR="00E65CFF" w:rsidRPr="00660D4B">
        <w:rPr>
          <w:rFonts w:ascii="Arial" w:hAnsi="Arial" w:cs="Arial"/>
          <w:sz w:val="20"/>
          <w:szCs w:val="20"/>
        </w:rPr>
        <w:t>a</w:t>
      </w:r>
      <w:r w:rsidRPr="00660D4B">
        <w:rPr>
          <w:rFonts w:ascii="Arial" w:hAnsi="Arial" w:cs="Arial"/>
          <w:sz w:val="20"/>
          <w:szCs w:val="20"/>
        </w:rPr>
        <w:t xml:space="preserve"> </w:t>
      </w:r>
      <w:r w:rsidR="00FD3515">
        <w:rPr>
          <w:rFonts w:ascii="Arial" w:hAnsi="Arial" w:cs="Arial"/>
          <w:sz w:val="20"/>
          <w:szCs w:val="20"/>
        </w:rPr>
        <w:t xml:space="preserve">aparatury i </w:t>
      </w:r>
      <w:r w:rsidRPr="00660D4B">
        <w:rPr>
          <w:rFonts w:ascii="Arial" w:hAnsi="Arial" w:cs="Arial"/>
          <w:sz w:val="20"/>
          <w:szCs w:val="20"/>
        </w:rPr>
        <w:t>sprzętu medycznego”</w:t>
      </w:r>
    </w:p>
    <w:p w14:paraId="4FD83A16" w14:textId="3544D43A" w:rsidR="00586508" w:rsidRPr="00660D4B" w:rsidRDefault="00586508" w:rsidP="00A15A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zawarta w  dniu …......... 202</w:t>
      </w:r>
      <w:r w:rsidR="00C91EB3">
        <w:rPr>
          <w:rFonts w:ascii="Arial" w:hAnsi="Arial" w:cs="Arial"/>
          <w:sz w:val="20"/>
          <w:szCs w:val="20"/>
        </w:rPr>
        <w:t>5</w:t>
      </w:r>
      <w:r w:rsidRPr="00660D4B">
        <w:rPr>
          <w:rFonts w:ascii="Arial" w:hAnsi="Arial" w:cs="Arial"/>
          <w:sz w:val="20"/>
          <w:szCs w:val="20"/>
        </w:rPr>
        <w:t xml:space="preserve"> r. pomiędzy:</w:t>
      </w:r>
    </w:p>
    <w:p w14:paraId="5B9034C9" w14:textId="46026F19" w:rsidR="00586508" w:rsidRPr="00660D4B" w:rsidRDefault="00586508" w:rsidP="00A15A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Szpitalem Powiatowym im. Alfreda Sokołowskiego w Złotowie</w:t>
      </w:r>
      <w:r w:rsidRPr="00660D4B">
        <w:rPr>
          <w:rFonts w:ascii="Arial" w:hAnsi="Arial" w:cs="Arial"/>
          <w:sz w:val="20"/>
          <w:szCs w:val="20"/>
        </w:rPr>
        <w:t>, z siedzibą w Złotowie (77-400) przy ul. Szpitalnej 28, zarejestrowanym w Sądzie Rejonowym Poznań – Nowe Miasto i Wilda w</w:t>
      </w:r>
      <w:r w:rsidR="00A15ABF" w:rsidRPr="00660D4B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>Poznaniu, IX Wydział Gospodarczy Krajowego Rejestru Sądowego, w rejestrze stowarzyszeń, innych organizacji społecznych i zawodowych, fundacji oraz samodzielnych publicznych zakładów opieki zdrowotnej pod numerem 0000011762, NIP 767-14-49-305, reprezentowanym przez:</w:t>
      </w:r>
    </w:p>
    <w:p w14:paraId="4645F91B" w14:textId="4D828C7E" w:rsidR="00586508" w:rsidRPr="00660D4B" w:rsidRDefault="0080045C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p.o. </w:t>
      </w:r>
      <w:r w:rsidR="00586508" w:rsidRPr="00660D4B">
        <w:rPr>
          <w:rFonts w:ascii="Arial" w:hAnsi="Arial" w:cs="Arial"/>
          <w:sz w:val="20"/>
          <w:szCs w:val="20"/>
        </w:rPr>
        <w:t xml:space="preserve">Dyrektora -  </w:t>
      </w:r>
      <w:r w:rsidR="007B03D9">
        <w:rPr>
          <w:rFonts w:ascii="Arial" w:hAnsi="Arial" w:cs="Arial"/>
          <w:sz w:val="20"/>
          <w:szCs w:val="20"/>
        </w:rPr>
        <w:t>……………………………..</w:t>
      </w:r>
    </w:p>
    <w:p w14:paraId="057264D7" w14:textId="77777777" w:rsidR="00586508" w:rsidRPr="00660D4B" w:rsidRDefault="00586508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zwanym dalej „</w:t>
      </w:r>
      <w:r w:rsidRPr="00660D4B">
        <w:rPr>
          <w:rFonts w:ascii="Arial" w:hAnsi="Arial" w:cs="Arial"/>
          <w:b/>
          <w:bCs/>
          <w:sz w:val="20"/>
          <w:szCs w:val="20"/>
        </w:rPr>
        <w:t>Zamawiającym</w:t>
      </w:r>
      <w:r w:rsidRPr="00660D4B">
        <w:rPr>
          <w:rFonts w:ascii="Arial" w:hAnsi="Arial" w:cs="Arial"/>
          <w:sz w:val="20"/>
          <w:szCs w:val="20"/>
        </w:rPr>
        <w:t>”,</w:t>
      </w:r>
    </w:p>
    <w:p w14:paraId="10935264" w14:textId="32A3F66B" w:rsidR="00586508" w:rsidRPr="00660D4B" w:rsidRDefault="00586508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 xml:space="preserve">a </w:t>
      </w:r>
      <w:r w:rsidR="007B03D9">
        <w:rPr>
          <w:rFonts w:ascii="Arial" w:hAnsi="Arial" w:cs="Arial"/>
          <w:sz w:val="20"/>
          <w:szCs w:val="20"/>
        </w:rPr>
        <w:t>………………………………………….</w:t>
      </w:r>
    </w:p>
    <w:p w14:paraId="7ECC8856" w14:textId="77777777" w:rsidR="00586508" w:rsidRPr="00660D4B" w:rsidRDefault="00586508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[ ], reprezentowanym przez: [ ],</w:t>
      </w:r>
    </w:p>
    <w:p w14:paraId="3F05F1F2" w14:textId="5B13C763" w:rsidR="009949FC" w:rsidRPr="00660D4B" w:rsidRDefault="00586508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zwanym dalej „</w:t>
      </w:r>
      <w:r w:rsidRPr="00660D4B">
        <w:rPr>
          <w:rFonts w:ascii="Arial" w:hAnsi="Arial" w:cs="Arial"/>
          <w:b/>
          <w:bCs/>
          <w:sz w:val="20"/>
          <w:szCs w:val="20"/>
        </w:rPr>
        <w:t>Wykonawcą</w:t>
      </w:r>
      <w:r w:rsidRPr="00660D4B">
        <w:rPr>
          <w:rFonts w:ascii="Arial" w:hAnsi="Arial" w:cs="Arial"/>
          <w:sz w:val="20"/>
          <w:szCs w:val="20"/>
        </w:rPr>
        <w:t>”,</w:t>
      </w:r>
    </w:p>
    <w:p w14:paraId="20D4F6D6" w14:textId="77777777" w:rsidR="007B41DA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E499FD" w14:textId="687F81D7" w:rsidR="007B41DA" w:rsidRPr="00660D4B" w:rsidRDefault="007B41DA" w:rsidP="00A15ABF">
      <w:pPr>
        <w:pStyle w:val="Teksttreci0"/>
        <w:shd w:val="clear" w:color="auto" w:fill="auto"/>
        <w:spacing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b/>
          <w:bCs/>
          <w:color w:val="000000"/>
        </w:rPr>
        <w:t>§ 1. 1</w:t>
      </w:r>
      <w:r w:rsidRPr="00660D4B">
        <w:rPr>
          <w:rFonts w:ascii="Arial" w:hAnsi="Arial" w:cs="Arial"/>
          <w:color w:val="000000"/>
        </w:rPr>
        <w:t xml:space="preserve">. Przedmiotem Umowy jest terminowe, tj. przewidziane harmonogramem oraz uwarunkowane końcem ważności aktualnych, w dniu zawarcia niniejszej Umowy wykonanie usługi polegającej na </w:t>
      </w:r>
      <w:r w:rsidRPr="00660D4B">
        <w:rPr>
          <w:rFonts w:ascii="Arial" w:hAnsi="Arial" w:cs="Arial"/>
          <w:b/>
          <w:bCs/>
          <w:color w:val="000000"/>
        </w:rPr>
        <w:t>dokonywaniu przeglądów i konserwacji</w:t>
      </w:r>
      <w:r w:rsidR="00FD3515">
        <w:rPr>
          <w:rFonts w:ascii="Arial" w:hAnsi="Arial" w:cs="Arial"/>
          <w:b/>
          <w:bCs/>
          <w:color w:val="000000"/>
        </w:rPr>
        <w:t xml:space="preserve"> aparatury,</w:t>
      </w:r>
      <w:r w:rsidRPr="00660D4B">
        <w:rPr>
          <w:rFonts w:ascii="Arial" w:hAnsi="Arial" w:cs="Arial"/>
          <w:b/>
          <w:bCs/>
          <w:color w:val="000000"/>
        </w:rPr>
        <w:t xml:space="preserve"> </w:t>
      </w:r>
      <w:r w:rsidR="00FD6EB7" w:rsidRPr="00660D4B">
        <w:rPr>
          <w:rFonts w:ascii="Arial" w:hAnsi="Arial" w:cs="Arial"/>
          <w:b/>
          <w:bCs/>
          <w:color w:val="000000"/>
        </w:rPr>
        <w:t>sprzętu</w:t>
      </w:r>
      <w:r w:rsidRPr="00660D4B">
        <w:rPr>
          <w:rFonts w:ascii="Arial" w:hAnsi="Arial" w:cs="Arial"/>
          <w:b/>
          <w:bCs/>
          <w:color w:val="000000"/>
        </w:rPr>
        <w:t xml:space="preserve"> medyczn</w:t>
      </w:r>
      <w:r w:rsidR="00FD6EB7" w:rsidRPr="00660D4B">
        <w:rPr>
          <w:rFonts w:ascii="Arial" w:hAnsi="Arial" w:cs="Arial"/>
          <w:b/>
          <w:bCs/>
          <w:color w:val="000000"/>
        </w:rPr>
        <w:t>ego</w:t>
      </w:r>
      <w:r w:rsidRPr="00660D4B">
        <w:rPr>
          <w:rFonts w:ascii="Arial" w:hAnsi="Arial" w:cs="Arial"/>
          <w:color w:val="000000"/>
        </w:rPr>
        <w:t xml:space="preserve"> w Szpitalu Powiatowym im. A. Sokołowskiego w Złotowie wraz z wymianą materiałów eksploatacyjnych przewidzianych do wymiany w ramach przeglądów i konserwacji przez producenta sprzętu - celem zapewnienia dopuszczenia sprzętu medycznego do dalszego użytkowania przez kolejny okres, tj. minimum </w:t>
      </w:r>
      <w:r w:rsidRPr="00660D4B">
        <w:rPr>
          <w:rFonts w:ascii="Arial" w:hAnsi="Arial" w:cs="Arial"/>
          <w:b/>
          <w:bCs/>
          <w:color w:val="000000"/>
        </w:rPr>
        <w:t>12 miesięcy</w:t>
      </w:r>
      <w:r w:rsidRPr="00660D4B">
        <w:rPr>
          <w:rFonts w:ascii="Arial" w:hAnsi="Arial" w:cs="Arial"/>
          <w:color w:val="000000"/>
        </w:rPr>
        <w:t>.</w:t>
      </w:r>
    </w:p>
    <w:p w14:paraId="1B27E64D" w14:textId="22730792" w:rsidR="00B256C0" w:rsidRPr="00660D4B" w:rsidRDefault="00B256C0" w:rsidP="00F664B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60D4B">
        <w:rPr>
          <w:rFonts w:ascii="Arial" w:eastAsia="Times New Roman" w:hAnsi="Arial" w:cs="Arial"/>
          <w:sz w:val="20"/>
          <w:szCs w:val="20"/>
        </w:rPr>
        <w:t xml:space="preserve">Wykonawca oświadcza, że posiada uprawnienia, kwalifikacje, </w:t>
      </w:r>
      <w:r w:rsidR="00BC0A86">
        <w:rPr>
          <w:rFonts w:ascii="Arial" w:eastAsia="Times New Roman" w:hAnsi="Arial" w:cs="Arial"/>
          <w:sz w:val="20"/>
          <w:szCs w:val="20"/>
        </w:rPr>
        <w:t xml:space="preserve">legalizowaną i wymaganą przez producenta aparaturę kontrolno-pomiarową, </w:t>
      </w:r>
      <w:r w:rsidRPr="00660D4B">
        <w:rPr>
          <w:rFonts w:ascii="Arial" w:eastAsia="Times New Roman" w:hAnsi="Arial" w:cs="Arial"/>
          <w:sz w:val="20"/>
          <w:szCs w:val="20"/>
        </w:rPr>
        <w:t>doświadczenie i zaplecze techniczne niezbędne do prawidłowego wykonania umowy.</w:t>
      </w:r>
    </w:p>
    <w:p w14:paraId="1FF430D1" w14:textId="4730187A" w:rsidR="007B41DA" w:rsidRPr="00660D4B" w:rsidRDefault="007B41DA" w:rsidP="00F664B4">
      <w:pPr>
        <w:pStyle w:val="Teksttreci0"/>
        <w:numPr>
          <w:ilvl w:val="0"/>
          <w:numId w:val="1"/>
        </w:numPr>
        <w:shd w:val="clear" w:color="auto" w:fill="auto"/>
        <w:tabs>
          <w:tab w:val="left" w:pos="278"/>
        </w:tabs>
        <w:spacing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color w:val="000000"/>
        </w:rPr>
        <w:t>Pełny wykaz urządzeń podlegających przeglądom i konserwacji został zawarty w załączniku nr 1 do Umowy.</w:t>
      </w:r>
    </w:p>
    <w:p w14:paraId="76017459" w14:textId="77777777" w:rsidR="007B41DA" w:rsidRPr="00660D4B" w:rsidRDefault="007B41DA" w:rsidP="00A15ABF">
      <w:pPr>
        <w:pStyle w:val="Teksttreci0"/>
        <w:numPr>
          <w:ilvl w:val="0"/>
          <w:numId w:val="1"/>
        </w:numPr>
        <w:shd w:val="clear" w:color="auto" w:fill="auto"/>
        <w:tabs>
          <w:tab w:val="left" w:pos="278"/>
        </w:tabs>
        <w:spacing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color w:val="000000"/>
        </w:rPr>
        <w:t>Przez konserwację urządzeń należy rozumieć wykonywanie czynności o charakterze prewencyjnym w formie obsługi okresowej mającej na celu podtrzymanie stałej gotowości eksploatacyjnej aparatury.</w:t>
      </w:r>
    </w:p>
    <w:p w14:paraId="30D983E7" w14:textId="77777777" w:rsidR="007B41DA" w:rsidRPr="00660D4B" w:rsidRDefault="007B41DA" w:rsidP="00A15ABF">
      <w:pPr>
        <w:pStyle w:val="Teksttreci0"/>
        <w:numPr>
          <w:ilvl w:val="0"/>
          <w:numId w:val="1"/>
        </w:numPr>
        <w:shd w:val="clear" w:color="auto" w:fill="auto"/>
        <w:tabs>
          <w:tab w:val="left" w:pos="282"/>
        </w:tabs>
        <w:spacing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color w:val="000000"/>
        </w:rPr>
        <w:t>W skład przeglądów i konserwacji wchodzą w szczególności następujące czynności:</w:t>
      </w:r>
    </w:p>
    <w:p w14:paraId="70F093CF" w14:textId="596B829F" w:rsidR="007B41DA" w:rsidRPr="00E75AC8" w:rsidRDefault="007B41DA" w:rsidP="00E65CFF">
      <w:pPr>
        <w:pStyle w:val="Teksttreci0"/>
        <w:numPr>
          <w:ilvl w:val="0"/>
          <w:numId w:val="2"/>
        </w:numPr>
        <w:shd w:val="clear" w:color="auto" w:fill="auto"/>
        <w:tabs>
          <w:tab w:val="left" w:pos="300"/>
        </w:tabs>
        <w:spacing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color w:val="000000"/>
        </w:rPr>
        <w:t>dokonywania kontroli stanu technicznego i kontroli bezpieczeństwa aparatury, wykonywania okresowych konserwacji, czyszczenia elementów aparatury i urządzeń, sporządzania orzeczeń o</w:t>
      </w:r>
      <w:r w:rsidR="00A15ABF" w:rsidRPr="00660D4B">
        <w:rPr>
          <w:rFonts w:ascii="Arial" w:hAnsi="Arial" w:cs="Arial"/>
          <w:color w:val="000000"/>
        </w:rPr>
        <w:t> </w:t>
      </w:r>
      <w:r w:rsidRPr="00660D4B">
        <w:rPr>
          <w:rFonts w:ascii="Arial" w:hAnsi="Arial" w:cs="Arial"/>
          <w:color w:val="000000"/>
        </w:rPr>
        <w:t xml:space="preserve">stanie </w:t>
      </w:r>
      <w:r w:rsidRPr="00660D4B">
        <w:rPr>
          <w:rFonts w:ascii="Arial" w:hAnsi="Arial" w:cs="Arial"/>
          <w:color w:val="000000"/>
        </w:rPr>
        <w:lastRenderedPageBreak/>
        <w:t xml:space="preserve">urządzeń nie nadających się do naprawy, przeprowadzania testów bezpieczeństwa elektrycznego, legalizacji urządzeń - zgodnie z dokumentacją techniczną, instrukcją obsługi aparatu i instrukcją serwisową, stosownie do zaleceń producenta oraz zgodnie z obowiązującymi normami, w szczególności </w:t>
      </w:r>
      <w:r w:rsidRPr="0080045C">
        <w:rPr>
          <w:rFonts w:ascii="Arial" w:hAnsi="Arial" w:cs="Arial"/>
          <w:color w:val="000000"/>
        </w:rPr>
        <w:t>z normą PN-EN 60601-1 i/lub PNEN 62353;</w:t>
      </w:r>
      <w:r w:rsidR="00E75AC8">
        <w:rPr>
          <w:rFonts w:ascii="Arial" w:hAnsi="Arial" w:cs="Arial"/>
          <w:color w:val="000000"/>
        </w:rPr>
        <w:t xml:space="preserve"> </w:t>
      </w:r>
      <w:r w:rsidRPr="00E75AC8">
        <w:rPr>
          <w:rFonts w:ascii="Arial" w:hAnsi="Arial" w:cs="Arial"/>
        </w:rPr>
        <w:t xml:space="preserve">potwierdzenia wykonania przeglądu wpisem w paszporcie technicznym urządzenia, przy czym wpis ten ma zawierać następujące informacje: </w:t>
      </w:r>
      <w:r w:rsidRPr="00E75AC8">
        <w:rPr>
          <w:rFonts w:ascii="Arial" w:hAnsi="Arial" w:cs="Arial"/>
          <w:b/>
          <w:bCs/>
        </w:rPr>
        <w:t>datę wykonania przeglądu, informacje o stanie technicznym aparatu</w:t>
      </w:r>
      <w:r w:rsidR="00B256C0" w:rsidRPr="00E75AC8">
        <w:rPr>
          <w:rFonts w:ascii="Arial" w:hAnsi="Arial" w:cs="Arial"/>
          <w:b/>
          <w:bCs/>
        </w:rPr>
        <w:t xml:space="preserve"> </w:t>
      </w:r>
      <w:r w:rsidRPr="00E75AC8">
        <w:rPr>
          <w:rFonts w:ascii="Arial" w:hAnsi="Arial" w:cs="Arial"/>
          <w:b/>
          <w:bCs/>
          <w:color w:val="000000"/>
        </w:rPr>
        <w:t>(aparat jest sprawny i nadaje się do dalszej eksploatacji, aparat niesprawny, aparat dopuszczony warunkowo do użytkowania), datę następnego przeglądu</w:t>
      </w:r>
      <w:r w:rsidR="00E75AC8">
        <w:rPr>
          <w:rFonts w:ascii="Arial" w:hAnsi="Arial" w:cs="Arial"/>
          <w:b/>
          <w:bCs/>
          <w:color w:val="000000"/>
        </w:rPr>
        <w:t>;</w:t>
      </w:r>
    </w:p>
    <w:p w14:paraId="58635326" w14:textId="26723B36" w:rsidR="007B41DA" w:rsidRPr="00660D4B" w:rsidRDefault="007B41DA" w:rsidP="00E65CFF">
      <w:pPr>
        <w:pStyle w:val="Teksttreci0"/>
        <w:numPr>
          <w:ilvl w:val="0"/>
          <w:numId w:val="2"/>
        </w:numPr>
        <w:shd w:val="clear" w:color="auto" w:fill="auto"/>
        <w:tabs>
          <w:tab w:val="left" w:pos="302"/>
        </w:tabs>
        <w:spacing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color w:val="000000"/>
        </w:rPr>
        <w:t>wymiany - podczas przeglądów okresowych - materiałów zużywalnych (uszczelki, kable, przewody, filtry, zestawy serwisowe itp.) zalecanych przez producenta w instrukcji obsługi lub innych dokumentach, wykonania niezbędnych regulacji, korekt, kalibracji, przewidzianych w</w:t>
      </w:r>
      <w:r w:rsidR="00A15ABF" w:rsidRPr="00660D4B">
        <w:rPr>
          <w:rFonts w:ascii="Arial" w:hAnsi="Arial" w:cs="Arial"/>
          <w:color w:val="000000"/>
        </w:rPr>
        <w:t> </w:t>
      </w:r>
      <w:r w:rsidRPr="00660D4B">
        <w:rPr>
          <w:rFonts w:ascii="Arial" w:hAnsi="Arial" w:cs="Arial"/>
          <w:color w:val="000000"/>
        </w:rPr>
        <w:t>dokumentacji technicznej aparatu, przy czym wymagane dla realizacji tych czynności koszty robocizny i materiałów pokrywa Wykonawca;</w:t>
      </w:r>
    </w:p>
    <w:p w14:paraId="7579C8D2" w14:textId="38582EA9" w:rsidR="007B41DA" w:rsidRPr="00660D4B" w:rsidRDefault="007B41DA" w:rsidP="00A15ABF">
      <w:pPr>
        <w:pStyle w:val="Teksttreci0"/>
        <w:numPr>
          <w:ilvl w:val="0"/>
          <w:numId w:val="2"/>
        </w:numPr>
        <w:shd w:val="clear" w:color="auto" w:fill="auto"/>
        <w:tabs>
          <w:tab w:val="left" w:pos="306"/>
        </w:tabs>
        <w:spacing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color w:val="000000"/>
        </w:rPr>
        <w:t>natychmiastowego przekazania przedstawicielowi Zamawiającego (</w:t>
      </w:r>
      <w:r w:rsidR="00B256C0" w:rsidRPr="00660D4B">
        <w:rPr>
          <w:rFonts w:ascii="Arial" w:hAnsi="Arial" w:cs="Arial"/>
          <w:color w:val="000000"/>
        </w:rPr>
        <w:t>Sekcja Infrastruktury i</w:t>
      </w:r>
      <w:r w:rsidR="00A15ABF" w:rsidRPr="00660D4B">
        <w:rPr>
          <w:rFonts w:ascii="Arial" w:hAnsi="Arial" w:cs="Arial"/>
          <w:color w:val="000000"/>
        </w:rPr>
        <w:t> </w:t>
      </w:r>
      <w:r w:rsidR="00B256C0" w:rsidRPr="00660D4B">
        <w:rPr>
          <w:rFonts w:ascii="Arial" w:hAnsi="Arial" w:cs="Arial"/>
          <w:color w:val="000000"/>
        </w:rPr>
        <w:t>Logistyki</w:t>
      </w:r>
      <w:r w:rsidRPr="00660D4B">
        <w:rPr>
          <w:rFonts w:ascii="Arial" w:hAnsi="Arial" w:cs="Arial"/>
          <w:color w:val="000000"/>
        </w:rPr>
        <w:t>) pisemnej informacji na temat stwierdzonych w urządzeniu usterek lub wad koniecznych do usunięcia. W przypadku wyłączenia urządzenia z użytkowania Wykonawca zobowiązany będzie do umieszczenia na niesprawnym urządzeniu czytelnej informacji, o wyłączeniu urządzenia z</w:t>
      </w:r>
      <w:r w:rsidR="00A15ABF" w:rsidRPr="00660D4B">
        <w:rPr>
          <w:rFonts w:ascii="Arial" w:hAnsi="Arial" w:cs="Arial"/>
          <w:color w:val="000000"/>
        </w:rPr>
        <w:t> </w:t>
      </w:r>
      <w:r w:rsidRPr="00660D4B">
        <w:rPr>
          <w:rFonts w:ascii="Arial" w:hAnsi="Arial" w:cs="Arial"/>
          <w:color w:val="000000"/>
        </w:rPr>
        <w:t xml:space="preserve">użytkowania. Jeżeli urządzenie musi być wyłączone z eksploatacji w sposób trwały (nie podlega naprawie), Wykonawca zobowiązany jest wystawić orzeczenie techniczne stanowiące dla Zamawiającego podstawę kasacji </w:t>
      </w:r>
      <w:r w:rsidR="00E75AC8">
        <w:rPr>
          <w:rFonts w:ascii="Arial" w:hAnsi="Arial" w:cs="Arial"/>
          <w:color w:val="000000"/>
        </w:rPr>
        <w:t>urządzenia</w:t>
      </w:r>
      <w:r w:rsidRPr="00660D4B">
        <w:rPr>
          <w:rFonts w:ascii="Arial" w:hAnsi="Arial" w:cs="Arial"/>
          <w:color w:val="000000"/>
        </w:rPr>
        <w:t>.</w:t>
      </w:r>
    </w:p>
    <w:p w14:paraId="5C1A0F55" w14:textId="77214F8D" w:rsidR="007B41DA" w:rsidRPr="00660D4B" w:rsidRDefault="007B41DA" w:rsidP="00A15ABF">
      <w:pPr>
        <w:pStyle w:val="Teksttreci0"/>
        <w:numPr>
          <w:ilvl w:val="0"/>
          <w:numId w:val="1"/>
        </w:numPr>
        <w:shd w:val="clear" w:color="auto" w:fill="auto"/>
        <w:tabs>
          <w:tab w:val="left" w:pos="273"/>
        </w:tabs>
        <w:spacing w:after="340"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color w:val="000000"/>
        </w:rPr>
        <w:t xml:space="preserve">Wykonawca zobowiązany jest do potwierdzenia wykonania prac objętych Umową w karcie pracy (raporcie serwisowym), gdzie winien umieścić następujące informacje: </w:t>
      </w:r>
      <w:r w:rsidRPr="00660D4B">
        <w:rPr>
          <w:rFonts w:ascii="Arial" w:hAnsi="Arial" w:cs="Arial"/>
          <w:b/>
          <w:bCs/>
          <w:color w:val="000000"/>
        </w:rPr>
        <w:t>datę wykonania, imię i</w:t>
      </w:r>
      <w:r w:rsidR="00E75AC8">
        <w:rPr>
          <w:rFonts w:ascii="Arial" w:hAnsi="Arial" w:cs="Arial"/>
          <w:b/>
          <w:bCs/>
          <w:color w:val="000000"/>
        </w:rPr>
        <w:t> </w:t>
      </w:r>
      <w:r w:rsidRPr="00660D4B">
        <w:rPr>
          <w:rFonts w:ascii="Arial" w:hAnsi="Arial" w:cs="Arial"/>
          <w:b/>
          <w:bCs/>
          <w:color w:val="000000"/>
        </w:rPr>
        <w:t xml:space="preserve">nazwisko osoby wykonującej, nazwę aparatu, model, nr seryjny, lokalizację (nazwa oddziału / </w:t>
      </w:r>
      <w:r w:rsidR="00E75AC8">
        <w:rPr>
          <w:rFonts w:ascii="Arial" w:hAnsi="Arial" w:cs="Arial"/>
          <w:b/>
          <w:bCs/>
          <w:color w:val="000000"/>
        </w:rPr>
        <w:t>komórki</w:t>
      </w:r>
      <w:r w:rsidRPr="00660D4B">
        <w:rPr>
          <w:rFonts w:ascii="Arial" w:hAnsi="Arial" w:cs="Arial"/>
          <w:b/>
          <w:bCs/>
          <w:color w:val="000000"/>
        </w:rPr>
        <w:t>), szczegółowy opis wykonanych czynności, wykaz wymienionych podczas przeglądu materiałów zużywalnych zalecanych przez producenta przewidzianych w dokumentacji technicznej aparatu, informacje o stanie technicznym aparatu (aparat sprawny, niesprawny, dopuszczony warunkowo do dalszej eksploatacji</w:t>
      </w:r>
      <w:r w:rsidRPr="00660D4B">
        <w:rPr>
          <w:rFonts w:ascii="Arial" w:hAnsi="Arial" w:cs="Arial"/>
          <w:color w:val="000000"/>
        </w:rPr>
        <w:t xml:space="preserve">). Kartę Pracy (raport serwisowy) Wykonawca przekazuje niezwłocznie po jej sporządzeniu do </w:t>
      </w:r>
      <w:r w:rsidR="006C15B0" w:rsidRPr="00660D4B">
        <w:rPr>
          <w:rFonts w:ascii="Arial" w:hAnsi="Arial" w:cs="Arial"/>
          <w:color w:val="000000"/>
        </w:rPr>
        <w:t>Sekcji Infrastruktury i</w:t>
      </w:r>
      <w:r w:rsidR="00A15ABF" w:rsidRPr="00660D4B">
        <w:rPr>
          <w:rFonts w:ascii="Arial" w:hAnsi="Arial" w:cs="Arial"/>
          <w:color w:val="000000"/>
        </w:rPr>
        <w:t> </w:t>
      </w:r>
      <w:r w:rsidR="006C15B0" w:rsidRPr="00660D4B">
        <w:rPr>
          <w:rFonts w:ascii="Arial" w:hAnsi="Arial" w:cs="Arial"/>
          <w:color w:val="000000"/>
        </w:rPr>
        <w:t>Logistyki</w:t>
      </w:r>
      <w:r w:rsidRPr="00660D4B">
        <w:rPr>
          <w:rFonts w:ascii="Arial" w:hAnsi="Arial" w:cs="Arial"/>
          <w:color w:val="000000"/>
        </w:rPr>
        <w:t>.</w:t>
      </w:r>
    </w:p>
    <w:p w14:paraId="51536064" w14:textId="77777777" w:rsidR="007B41DA" w:rsidRPr="00660D4B" w:rsidRDefault="007B41DA" w:rsidP="00A15ABF">
      <w:pPr>
        <w:pStyle w:val="Teksttreci0"/>
        <w:shd w:val="clear" w:color="auto" w:fill="auto"/>
        <w:spacing w:after="340"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b/>
          <w:bCs/>
          <w:color w:val="000000"/>
        </w:rPr>
        <w:t xml:space="preserve">§ 2. </w:t>
      </w:r>
      <w:r w:rsidRPr="00660D4B">
        <w:rPr>
          <w:rFonts w:ascii="Arial" w:hAnsi="Arial" w:cs="Arial"/>
          <w:color w:val="000000"/>
        </w:rPr>
        <w:t>Podejmowane przez Wykonawcę czynności serwisowe nie mogą być przyczyną utraty certyfikatów, świadectw technicznych i innych dokumentów danego aparatu, dopuszczających go do użytkowania.</w:t>
      </w:r>
    </w:p>
    <w:p w14:paraId="06A5ACE1" w14:textId="77777777" w:rsidR="007B41DA" w:rsidRPr="00660D4B" w:rsidRDefault="007B41DA" w:rsidP="00A15ABF">
      <w:pPr>
        <w:pStyle w:val="Teksttreci0"/>
        <w:shd w:val="clear" w:color="auto" w:fill="auto"/>
        <w:spacing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b/>
          <w:bCs/>
          <w:color w:val="000000"/>
        </w:rPr>
        <w:t xml:space="preserve">§ 3. </w:t>
      </w:r>
      <w:r w:rsidRPr="00660D4B">
        <w:rPr>
          <w:rFonts w:ascii="Arial" w:hAnsi="Arial" w:cs="Arial"/>
          <w:color w:val="000000"/>
        </w:rPr>
        <w:t>1. Wykonanie testu bezpieczeństwa elektrycznego Wykonawca zobowiązany jest potwierdzić protokołem, zgodnie z obowiązującymi normami PN-EN, zawierającym nazwę badanego sprzętu, numer seryjny, listę badanych parametrów, nazwę i numer seryjny przyrządu pomiarowego używanego przy testowaniu, numer świadectwa wzorowania i czas jego ważności.</w:t>
      </w:r>
    </w:p>
    <w:p w14:paraId="1CE5F155" w14:textId="77777777" w:rsidR="007B41DA" w:rsidRPr="00660D4B" w:rsidRDefault="007B41DA" w:rsidP="00A15ABF">
      <w:pPr>
        <w:pStyle w:val="Teksttreci0"/>
        <w:numPr>
          <w:ilvl w:val="0"/>
          <w:numId w:val="3"/>
        </w:numPr>
        <w:shd w:val="clear" w:color="auto" w:fill="auto"/>
        <w:tabs>
          <w:tab w:val="left" w:pos="277"/>
        </w:tabs>
        <w:spacing w:after="340" w:line="360" w:lineRule="auto"/>
        <w:jc w:val="both"/>
        <w:rPr>
          <w:rFonts w:ascii="Arial" w:hAnsi="Arial" w:cs="Arial"/>
        </w:rPr>
      </w:pPr>
      <w:r w:rsidRPr="00660D4B">
        <w:rPr>
          <w:rFonts w:ascii="Arial" w:hAnsi="Arial" w:cs="Arial"/>
          <w:color w:val="000000"/>
        </w:rPr>
        <w:t>Jeżeli w ramach czynności serwisowej obowiązuje legalizacja aparatu, bądź jego części, Wykonawca zobowiązany jest do wykonania tejże legalizacji i przedstawienia odpowiednich świadectw.</w:t>
      </w:r>
    </w:p>
    <w:p w14:paraId="65262388" w14:textId="5FD73CB4" w:rsidR="006C15B0" w:rsidRPr="00660D4B" w:rsidRDefault="007B41DA" w:rsidP="00A15ABF">
      <w:pPr>
        <w:pStyle w:val="Teksttreci0"/>
        <w:shd w:val="clear" w:color="auto" w:fill="auto"/>
        <w:spacing w:line="360" w:lineRule="auto"/>
        <w:jc w:val="both"/>
        <w:rPr>
          <w:rFonts w:ascii="Arial" w:hAnsi="Arial" w:cs="Arial"/>
          <w:color w:val="000000"/>
        </w:rPr>
      </w:pPr>
      <w:r w:rsidRPr="00660D4B">
        <w:rPr>
          <w:rFonts w:ascii="Arial" w:hAnsi="Arial" w:cs="Arial"/>
          <w:b/>
          <w:bCs/>
          <w:color w:val="000000"/>
        </w:rPr>
        <w:t xml:space="preserve">§ 4. </w:t>
      </w:r>
      <w:r w:rsidRPr="00660D4B">
        <w:rPr>
          <w:rFonts w:ascii="Arial" w:hAnsi="Arial" w:cs="Arial"/>
          <w:color w:val="000000"/>
        </w:rPr>
        <w:t xml:space="preserve">Usługi będące przedmiotem niniejszego postępowania Wykonawca wykona przy użyciu będącej w </w:t>
      </w:r>
      <w:r w:rsidRPr="00660D4B">
        <w:rPr>
          <w:rFonts w:ascii="Arial" w:hAnsi="Arial" w:cs="Arial"/>
          <w:color w:val="000000"/>
        </w:rPr>
        <w:lastRenderedPageBreak/>
        <w:t>jego posiadaniu i dyspozycji aparatury kontrolno-pomiarowej, narzędzi i materiałów, w</w:t>
      </w:r>
      <w:r w:rsidR="00A15ABF" w:rsidRPr="00660D4B">
        <w:rPr>
          <w:rFonts w:ascii="Arial" w:hAnsi="Arial" w:cs="Arial"/>
          <w:color w:val="000000"/>
        </w:rPr>
        <w:t> </w:t>
      </w:r>
      <w:r w:rsidRPr="00660D4B">
        <w:rPr>
          <w:rFonts w:ascii="Arial" w:hAnsi="Arial" w:cs="Arial"/>
          <w:color w:val="000000"/>
        </w:rPr>
        <w:t>siedzibie Zamawiającego. Jeżeli zaistnieje konieczność wykonania w/w czynności w siedzibie serwisu, Zamawiający zostanie poinformowany o takiej potrzebie. Koszty transportu aparatu ponosi Wykonawca Koszty transportu są wliczone w koszt przeglądu.</w:t>
      </w:r>
      <w:r w:rsidR="006C15B0" w:rsidRPr="00660D4B">
        <w:rPr>
          <w:rFonts w:ascii="Arial" w:hAnsi="Arial" w:cs="Arial"/>
          <w:color w:val="000000"/>
        </w:rPr>
        <w:t xml:space="preserve"> </w:t>
      </w:r>
    </w:p>
    <w:p w14:paraId="5101CEB7" w14:textId="77777777" w:rsidR="006C15B0" w:rsidRPr="00660D4B" w:rsidRDefault="006C15B0" w:rsidP="00A15ABF">
      <w:pPr>
        <w:pStyle w:val="Teksttreci0"/>
        <w:shd w:val="clear" w:color="auto" w:fill="auto"/>
        <w:spacing w:line="360" w:lineRule="auto"/>
        <w:jc w:val="both"/>
        <w:rPr>
          <w:rFonts w:ascii="Arial" w:hAnsi="Arial" w:cs="Arial"/>
          <w:color w:val="000000"/>
        </w:rPr>
      </w:pPr>
    </w:p>
    <w:p w14:paraId="14C1DD8C" w14:textId="7CD07733" w:rsidR="007B41DA" w:rsidRPr="00CE5257" w:rsidRDefault="007B41DA" w:rsidP="00CE5257">
      <w:pPr>
        <w:pStyle w:val="Teksttreci0"/>
        <w:shd w:val="clear" w:color="auto" w:fill="auto"/>
        <w:spacing w:line="360" w:lineRule="auto"/>
        <w:jc w:val="both"/>
        <w:rPr>
          <w:rFonts w:ascii="Arial" w:hAnsi="Arial" w:cs="Arial"/>
          <w:color w:val="000000"/>
        </w:rPr>
      </w:pPr>
      <w:r w:rsidRPr="00CE5257">
        <w:rPr>
          <w:rFonts w:ascii="Arial" w:hAnsi="Arial" w:cs="Arial"/>
          <w:b/>
          <w:bCs/>
        </w:rPr>
        <w:t>§ 5</w:t>
      </w:r>
      <w:r w:rsidRPr="00CE5257">
        <w:rPr>
          <w:rFonts w:ascii="Arial" w:hAnsi="Arial" w:cs="Arial"/>
        </w:rPr>
        <w:t xml:space="preserve">. 1. Wykonawca zapewnia, że usługa przeglądów technicznych urządzeń medycznych będzie realizowana przez osoby </w:t>
      </w:r>
      <w:r w:rsidR="006C15B0" w:rsidRPr="00CE5257">
        <w:rPr>
          <w:rFonts w:ascii="Arial" w:hAnsi="Arial" w:cs="Arial"/>
        </w:rPr>
        <w:t xml:space="preserve">posiadające </w:t>
      </w:r>
      <w:r w:rsidRPr="00CE5257">
        <w:rPr>
          <w:rFonts w:ascii="Arial" w:hAnsi="Arial" w:cs="Arial"/>
        </w:rPr>
        <w:t xml:space="preserve">kwalifikacje do </w:t>
      </w:r>
      <w:r w:rsidR="006C15B0" w:rsidRPr="00CE5257">
        <w:rPr>
          <w:rFonts w:ascii="Arial" w:hAnsi="Arial" w:cs="Arial"/>
        </w:rPr>
        <w:t>konserwacji urządzeń medycznych</w:t>
      </w:r>
      <w:r w:rsidRPr="00CE5257">
        <w:rPr>
          <w:rFonts w:ascii="Arial" w:hAnsi="Arial" w:cs="Arial"/>
        </w:rPr>
        <w:t xml:space="preserve"> oraz </w:t>
      </w:r>
      <w:r w:rsidR="006C15B0" w:rsidRPr="00CE5257">
        <w:rPr>
          <w:rFonts w:ascii="Arial" w:hAnsi="Arial" w:cs="Arial"/>
        </w:rPr>
        <w:t xml:space="preserve">kwalifikacje dozoru </w:t>
      </w:r>
      <w:r w:rsidRPr="00CE5257">
        <w:rPr>
          <w:rFonts w:ascii="Arial" w:hAnsi="Arial" w:cs="Arial"/>
        </w:rPr>
        <w:t xml:space="preserve"> nad eksploatacją urządzeń, przeszkolone w </w:t>
      </w:r>
      <w:r w:rsidR="006C15B0" w:rsidRPr="00CE5257">
        <w:rPr>
          <w:rFonts w:ascii="Arial" w:hAnsi="Arial" w:cs="Arial"/>
        </w:rPr>
        <w:t xml:space="preserve">zakresie </w:t>
      </w:r>
      <w:r w:rsidRPr="00CE5257">
        <w:rPr>
          <w:rFonts w:ascii="Arial" w:hAnsi="Arial" w:cs="Arial"/>
        </w:rPr>
        <w:t>przeglądów urządzeń. Wykonawca przejmuje odpowiedzialność za zawinione szkody wyrządzone podczas wykonywania przeglądu technicznego aparatu.</w:t>
      </w:r>
    </w:p>
    <w:p w14:paraId="6C5CF22A" w14:textId="1C1953A4" w:rsidR="007B41DA" w:rsidRPr="00CE5257" w:rsidRDefault="007B41DA" w:rsidP="00CE52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5257">
        <w:rPr>
          <w:rFonts w:ascii="Arial" w:hAnsi="Arial" w:cs="Arial"/>
          <w:sz w:val="20"/>
          <w:szCs w:val="20"/>
        </w:rPr>
        <w:t>2.</w:t>
      </w:r>
      <w:r w:rsidR="00E65CFF" w:rsidRPr="00CE5257">
        <w:rPr>
          <w:rFonts w:ascii="Arial" w:hAnsi="Arial" w:cs="Arial"/>
          <w:sz w:val="20"/>
          <w:szCs w:val="20"/>
        </w:rPr>
        <w:t xml:space="preserve"> </w:t>
      </w:r>
      <w:r w:rsidRPr="00CE5257">
        <w:rPr>
          <w:rFonts w:ascii="Arial" w:hAnsi="Arial" w:cs="Arial"/>
          <w:sz w:val="20"/>
          <w:szCs w:val="20"/>
        </w:rPr>
        <w:t>Wykonawca gwarantuje ciągłość usług przedmiotu zamówienia przez cały okres trwania umowy. Wykonawca odpowiedzialny jest za jakość oraz zgodność z ustaleniami jakościowymi określonymi dla przedmiotu zamówienia.</w:t>
      </w:r>
    </w:p>
    <w:p w14:paraId="447EA2D8" w14:textId="0B47E53D" w:rsidR="00CE5257" w:rsidRDefault="00CE5257" w:rsidP="00CE52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5257">
        <w:rPr>
          <w:rFonts w:ascii="Arial" w:hAnsi="Arial" w:cs="Arial"/>
          <w:sz w:val="20"/>
          <w:szCs w:val="20"/>
        </w:rPr>
        <w:t>3. Wykonawca ponosi odpowiedzialność cywilną za obrażenia osób i uszkodzenia sprzętu medycznego spowodowane zawinionym działaniem lub zaniechaniem obowiązków wynikających z umowy</w:t>
      </w:r>
      <w:r>
        <w:rPr>
          <w:rFonts w:ascii="Arial" w:hAnsi="Arial" w:cs="Arial"/>
          <w:sz w:val="20"/>
          <w:szCs w:val="20"/>
        </w:rPr>
        <w:t>.</w:t>
      </w:r>
    </w:p>
    <w:p w14:paraId="5A9E7052" w14:textId="77777777" w:rsidR="00CE5257" w:rsidRPr="00CE5257" w:rsidRDefault="00CE5257" w:rsidP="00CE52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318D6" w14:textId="1D7FCA70" w:rsidR="007B41DA" w:rsidRPr="00660D4B" w:rsidRDefault="007B41DA" w:rsidP="00E75A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6</w:t>
      </w:r>
      <w:r w:rsidRPr="00660D4B">
        <w:rPr>
          <w:rFonts w:ascii="Arial" w:hAnsi="Arial" w:cs="Arial"/>
          <w:sz w:val="20"/>
          <w:szCs w:val="20"/>
        </w:rPr>
        <w:t>. 1. Wykonawca zobowiązuje się do wykonania przeglądów sprzętu zgodnie</w:t>
      </w:r>
      <w:r w:rsidR="006C15B0" w:rsidRPr="00660D4B">
        <w:rPr>
          <w:rFonts w:ascii="Arial" w:hAnsi="Arial" w:cs="Arial"/>
          <w:sz w:val="20"/>
          <w:szCs w:val="20"/>
        </w:rPr>
        <w:t xml:space="preserve"> z </w:t>
      </w:r>
      <w:r w:rsidRPr="00660D4B">
        <w:rPr>
          <w:rFonts w:ascii="Arial" w:hAnsi="Arial" w:cs="Arial"/>
          <w:sz w:val="20"/>
          <w:szCs w:val="20"/>
        </w:rPr>
        <w:t xml:space="preserve"> </w:t>
      </w:r>
      <w:r w:rsidR="006C15B0" w:rsidRPr="00660D4B">
        <w:rPr>
          <w:rFonts w:ascii="Arial" w:hAnsi="Arial" w:cs="Arial"/>
          <w:sz w:val="20"/>
          <w:szCs w:val="20"/>
        </w:rPr>
        <w:t>h</w:t>
      </w:r>
      <w:r w:rsidRPr="00660D4B">
        <w:rPr>
          <w:rFonts w:ascii="Arial" w:hAnsi="Arial" w:cs="Arial"/>
          <w:sz w:val="20"/>
          <w:szCs w:val="20"/>
        </w:rPr>
        <w:t>armonogramem przeglądów ustalonym w sposób opisany w ust. 2.</w:t>
      </w:r>
    </w:p>
    <w:p w14:paraId="0B9CB305" w14:textId="2EE2858B" w:rsidR="007B41DA" w:rsidRPr="00660D4B" w:rsidRDefault="007B41DA" w:rsidP="00E75A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2.</w:t>
      </w:r>
      <w:r w:rsidR="00E65CFF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>Pisemny wykaz urządzeń podlegających przeglądom i konserwacji zawiera załącznik nr 1 do Umowy.</w:t>
      </w:r>
    </w:p>
    <w:p w14:paraId="37094133" w14:textId="1900D687" w:rsidR="009D1CE0" w:rsidRDefault="007B41DA" w:rsidP="009D1C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3.</w:t>
      </w:r>
      <w:r w:rsidR="00E65CFF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>Przeglądy Wykonawca winien dokonywać w sposób zgodny ze wskazówkami producenta i</w:t>
      </w:r>
      <w:r w:rsidR="00E65CFF" w:rsidRPr="00660D4B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 xml:space="preserve">ustawą z dnia </w:t>
      </w:r>
      <w:r w:rsidR="006C15B0" w:rsidRPr="00660D4B">
        <w:rPr>
          <w:rFonts w:ascii="Arial" w:hAnsi="Arial" w:cs="Arial"/>
          <w:sz w:val="20"/>
          <w:szCs w:val="20"/>
        </w:rPr>
        <w:t xml:space="preserve">z </w:t>
      </w:r>
      <w:r w:rsidR="006C15B0" w:rsidRPr="00B771E1">
        <w:rPr>
          <w:rFonts w:ascii="Arial" w:hAnsi="Arial" w:cs="Arial"/>
          <w:sz w:val="20"/>
          <w:szCs w:val="20"/>
        </w:rPr>
        <w:t>dnia 7 kwietnia 2022 r</w:t>
      </w:r>
      <w:r w:rsidRPr="00B771E1">
        <w:rPr>
          <w:rFonts w:ascii="Arial" w:hAnsi="Arial" w:cs="Arial"/>
          <w:sz w:val="20"/>
          <w:szCs w:val="20"/>
        </w:rPr>
        <w:t xml:space="preserve">. o wyrobach medycznych (t.j. </w:t>
      </w:r>
      <w:r w:rsidR="006C15B0" w:rsidRPr="00B771E1">
        <w:rPr>
          <w:rFonts w:ascii="Arial" w:hAnsi="Arial" w:cs="Arial"/>
          <w:sz w:val="20"/>
          <w:szCs w:val="20"/>
        </w:rPr>
        <w:t>Dz. U. 202</w:t>
      </w:r>
      <w:r w:rsidR="00B771E1" w:rsidRPr="00B771E1">
        <w:rPr>
          <w:rFonts w:ascii="Arial" w:hAnsi="Arial" w:cs="Arial"/>
          <w:sz w:val="20"/>
          <w:szCs w:val="20"/>
        </w:rPr>
        <w:t>4. 1620</w:t>
      </w:r>
      <w:r w:rsidRPr="00B771E1">
        <w:rPr>
          <w:rFonts w:ascii="Arial" w:hAnsi="Arial" w:cs="Arial"/>
          <w:sz w:val="20"/>
          <w:szCs w:val="20"/>
        </w:rPr>
        <w:t>),</w:t>
      </w:r>
      <w:r w:rsidRPr="00660D4B">
        <w:rPr>
          <w:rFonts w:ascii="Arial" w:hAnsi="Arial" w:cs="Arial"/>
          <w:sz w:val="20"/>
          <w:szCs w:val="20"/>
        </w:rPr>
        <w:t xml:space="preserve"> w</w:t>
      </w:r>
      <w:r w:rsidR="00A15ABF" w:rsidRPr="00660D4B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 xml:space="preserve">godzinach pracy pracowników zatrudnionych w budynku administracyjnym Szpitala </w:t>
      </w:r>
      <w:r w:rsidR="006C15B0" w:rsidRPr="00660D4B">
        <w:rPr>
          <w:rFonts w:ascii="Arial" w:hAnsi="Arial" w:cs="Arial"/>
          <w:sz w:val="20"/>
          <w:szCs w:val="20"/>
        </w:rPr>
        <w:t>-</w:t>
      </w:r>
      <w:r w:rsidRPr="00660D4B">
        <w:rPr>
          <w:rFonts w:ascii="Arial" w:hAnsi="Arial" w:cs="Arial"/>
          <w:sz w:val="20"/>
          <w:szCs w:val="20"/>
        </w:rPr>
        <w:t xml:space="preserve"> w czasie ustalonym w porozumieniu z pracownikiem Zamawiającego najpóźniej na trzy dni przed planowanym dniem przegląd</w:t>
      </w:r>
      <w:r w:rsidR="006C15B0" w:rsidRPr="00660D4B">
        <w:rPr>
          <w:rFonts w:ascii="Arial" w:hAnsi="Arial" w:cs="Arial"/>
          <w:sz w:val="20"/>
          <w:szCs w:val="20"/>
        </w:rPr>
        <w:t>u</w:t>
      </w:r>
      <w:r w:rsidRPr="00660D4B">
        <w:rPr>
          <w:rFonts w:ascii="Arial" w:hAnsi="Arial" w:cs="Arial"/>
          <w:sz w:val="20"/>
          <w:szCs w:val="20"/>
        </w:rPr>
        <w:t>.</w:t>
      </w:r>
    </w:p>
    <w:p w14:paraId="1158146E" w14:textId="77777777" w:rsidR="009D1CE0" w:rsidRPr="009D1CE0" w:rsidRDefault="009D1CE0" w:rsidP="009D1C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6A3357" w14:textId="25D9FE9B" w:rsidR="007B41DA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7</w:t>
      </w:r>
      <w:r w:rsidRPr="00660D4B">
        <w:rPr>
          <w:rFonts w:ascii="Arial" w:hAnsi="Arial" w:cs="Arial"/>
          <w:sz w:val="20"/>
          <w:szCs w:val="20"/>
        </w:rPr>
        <w:t>. Wykonawca zobowiązuje się do wykorzystywania przy realizacji usługi w zakresie wskazanym w</w:t>
      </w:r>
      <w:r w:rsidR="009D1CE0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>§</w:t>
      </w:r>
      <w:r w:rsidR="009D1CE0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 xml:space="preserve">1 ust. </w:t>
      </w:r>
      <w:r w:rsidR="009D1CE0">
        <w:rPr>
          <w:rFonts w:ascii="Arial" w:hAnsi="Arial" w:cs="Arial"/>
          <w:sz w:val="20"/>
          <w:szCs w:val="20"/>
        </w:rPr>
        <w:t>5</w:t>
      </w:r>
      <w:r w:rsidRPr="00660D4B">
        <w:rPr>
          <w:rFonts w:ascii="Arial" w:hAnsi="Arial" w:cs="Arial"/>
          <w:sz w:val="20"/>
          <w:szCs w:val="20"/>
        </w:rPr>
        <w:t xml:space="preserve"> pkt </w:t>
      </w:r>
      <w:r w:rsidR="009D1CE0">
        <w:rPr>
          <w:rFonts w:ascii="Arial" w:hAnsi="Arial" w:cs="Arial"/>
          <w:sz w:val="20"/>
          <w:szCs w:val="20"/>
        </w:rPr>
        <w:t>2</w:t>
      </w:r>
      <w:r w:rsidRPr="00660D4B">
        <w:rPr>
          <w:rFonts w:ascii="Arial" w:hAnsi="Arial" w:cs="Arial"/>
          <w:sz w:val="20"/>
          <w:szCs w:val="20"/>
        </w:rPr>
        <w:t xml:space="preserve"> materiałów (części zużywalnych) fabrycznie nowych, oryginalnych i dobrej jakości. W</w:t>
      </w:r>
      <w:r w:rsidR="009D1CE0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>sytuacji, gdyby uzyskanie fabrycznie nowych i/lub oryginalnych materiałów eksploatacyjnych było niemożliwe, Wykonawca może, po uprzednim poinformowaniu Zamawiającego o wskazanych powyżej okolicznościach i uzyskaniu jego zgody, wykorzystać używane (rekondycjonowane) materiały eksploatacyjne.</w:t>
      </w:r>
    </w:p>
    <w:p w14:paraId="67405F47" w14:textId="77777777" w:rsidR="007B41DA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8</w:t>
      </w:r>
      <w:r w:rsidRPr="00660D4B">
        <w:rPr>
          <w:rFonts w:ascii="Arial" w:hAnsi="Arial" w:cs="Arial"/>
          <w:sz w:val="20"/>
          <w:szCs w:val="20"/>
        </w:rPr>
        <w:t>. W przypadku wyłączenia urządzenia z użytkowania do Wykonawcy należy obowiązek umieszczenia na niesprawnym urządzeniu czytelnej informacji: „urządzenie niesprawne - nie używać!” lub „urządzenie przeznaczone do naprawy - nie używać!”.</w:t>
      </w:r>
    </w:p>
    <w:p w14:paraId="2B941C5B" w14:textId="77777777" w:rsidR="007B41DA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9</w:t>
      </w:r>
      <w:r w:rsidRPr="00660D4B">
        <w:rPr>
          <w:rFonts w:ascii="Arial" w:hAnsi="Arial" w:cs="Arial"/>
          <w:sz w:val="20"/>
          <w:szCs w:val="20"/>
        </w:rPr>
        <w:t>. W przypadku stwierdzenia podczas przeglądu technicznego konieczności wykonania naprawy urządzenia, Wykonawca zobowiązany jest w takim przypadku do sporządzenia wykazu części zamiennych i ich orientacyjnego cennika wraz z określeniem przewidywanej ilości roboczogodzin niezbędnych do wykonania naprawy i przekazania tych informacji na piśmie Zamawiającemu.</w:t>
      </w:r>
    </w:p>
    <w:p w14:paraId="7D39C796" w14:textId="54139722" w:rsidR="00CE5257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10</w:t>
      </w:r>
      <w:r w:rsidRPr="00660D4B">
        <w:rPr>
          <w:rFonts w:ascii="Arial" w:hAnsi="Arial" w:cs="Arial"/>
          <w:sz w:val="20"/>
          <w:szCs w:val="20"/>
        </w:rPr>
        <w:t>. Zamawiający zastrzega sobie prawo do zmiany ilości urządzeń podlegających konserwacji i</w:t>
      </w:r>
      <w:r w:rsidR="00A15ABF" w:rsidRPr="00660D4B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 xml:space="preserve">przeglądom technicznym w związku z przeprowadzonymi postępowaniami kasacyjnymi urządzeń, </w:t>
      </w:r>
      <w:r w:rsidRPr="00660D4B">
        <w:rPr>
          <w:rFonts w:ascii="Arial" w:hAnsi="Arial" w:cs="Arial"/>
          <w:sz w:val="20"/>
          <w:szCs w:val="20"/>
        </w:rPr>
        <w:lastRenderedPageBreak/>
        <w:t>a</w:t>
      </w:r>
      <w:r w:rsidR="009D1CE0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>także prawo do zmiany polegającej na zwiększeniu zakresu przedmiotu zamówienia w przypadku wygaśnięcia gwarancji urządzeń w okresie trwania Umowy</w:t>
      </w:r>
      <w:r w:rsidR="00DF2336" w:rsidRPr="00660D4B">
        <w:rPr>
          <w:rFonts w:ascii="Arial" w:hAnsi="Arial" w:cs="Arial"/>
          <w:sz w:val="20"/>
          <w:szCs w:val="20"/>
        </w:rPr>
        <w:t xml:space="preserve"> lub też nowo zakupionych urządzeń</w:t>
      </w:r>
      <w:r w:rsidRPr="00660D4B">
        <w:rPr>
          <w:rFonts w:ascii="Arial" w:hAnsi="Arial" w:cs="Arial"/>
          <w:sz w:val="20"/>
          <w:szCs w:val="20"/>
        </w:rPr>
        <w:t>.</w:t>
      </w:r>
      <w:r w:rsidR="00CE5257">
        <w:rPr>
          <w:rFonts w:ascii="Arial" w:hAnsi="Arial" w:cs="Arial"/>
          <w:sz w:val="20"/>
          <w:szCs w:val="20"/>
        </w:rPr>
        <w:t xml:space="preserve"> </w:t>
      </w:r>
      <w:r w:rsidR="00CE5257" w:rsidRPr="00CE5257">
        <w:rPr>
          <w:rFonts w:ascii="Arial" w:hAnsi="Arial" w:cs="Arial"/>
          <w:sz w:val="20"/>
          <w:szCs w:val="20"/>
        </w:rPr>
        <w:t>Zmniejszenie ilości urządzeń, zgodnie z zapisami w/w, nie może stanowić podstawy roszczenia Wykonawcy względem Zamawiającego w zakresie wykonania Umowy i nie ma wpływu na wykonanie wszelkich praw i obowiązków wynikających z Umowy, w stosunku do czego Wykonawca nie wnosi żadnych zastrzeżeń.</w:t>
      </w:r>
    </w:p>
    <w:p w14:paraId="5623B19D" w14:textId="493225FA" w:rsidR="007B41DA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11</w:t>
      </w:r>
      <w:r w:rsidRPr="00660D4B">
        <w:rPr>
          <w:rFonts w:ascii="Arial" w:hAnsi="Arial" w:cs="Arial"/>
          <w:sz w:val="20"/>
          <w:szCs w:val="20"/>
        </w:rPr>
        <w:t>. 1. Osoba upoważnioną po stronie Zamawiającego do realizowania praw i obowiązków wynikających z Umowy jest</w:t>
      </w:r>
      <w:r w:rsidR="00DF2336" w:rsidRPr="00660D4B">
        <w:rPr>
          <w:rFonts w:ascii="Arial" w:hAnsi="Arial" w:cs="Arial"/>
          <w:sz w:val="20"/>
          <w:szCs w:val="20"/>
        </w:rPr>
        <w:t xml:space="preserve"> [__], e-mail [__], nr tel.[__].</w:t>
      </w:r>
    </w:p>
    <w:p w14:paraId="6A24275A" w14:textId="619C774E" w:rsidR="007B41DA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2. Osobą upoważnioną po stronie Wykonawcy do realizowania praw i obowiązków wynikających z</w:t>
      </w:r>
      <w:r w:rsidR="00A15ABF" w:rsidRPr="00660D4B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 xml:space="preserve">Umowy </w:t>
      </w:r>
      <w:r w:rsidR="00DF2336" w:rsidRPr="00660D4B">
        <w:rPr>
          <w:rFonts w:ascii="Arial" w:hAnsi="Arial" w:cs="Arial"/>
          <w:sz w:val="20"/>
          <w:szCs w:val="20"/>
        </w:rPr>
        <w:t>jest [__], e-mail [__], nr tel.[__].</w:t>
      </w:r>
    </w:p>
    <w:p w14:paraId="11FA5BD6" w14:textId="17AB7C5B" w:rsidR="009D1CE0" w:rsidRDefault="007B41DA" w:rsidP="009D1C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12</w:t>
      </w:r>
      <w:r w:rsidRPr="00660D4B">
        <w:rPr>
          <w:rFonts w:ascii="Arial" w:hAnsi="Arial" w:cs="Arial"/>
          <w:sz w:val="20"/>
          <w:szCs w:val="20"/>
        </w:rPr>
        <w:t>. 1. Wartość wynagrodzenia z tytułu realizowania przez Wykonawcę obowiązków określonych w</w:t>
      </w:r>
      <w:r w:rsidR="009D1CE0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>Umowie wynosi</w:t>
      </w:r>
      <w:r w:rsidR="00DF2336" w:rsidRPr="00660D4B">
        <w:rPr>
          <w:rFonts w:ascii="Arial" w:hAnsi="Arial" w:cs="Arial"/>
          <w:sz w:val="20"/>
          <w:szCs w:val="20"/>
        </w:rPr>
        <w:t xml:space="preserve"> [__] </w:t>
      </w:r>
      <w:r w:rsidRPr="00660D4B">
        <w:rPr>
          <w:rFonts w:ascii="Arial" w:hAnsi="Arial" w:cs="Arial"/>
          <w:sz w:val="20"/>
          <w:szCs w:val="20"/>
        </w:rPr>
        <w:t>zł netto</w:t>
      </w:r>
      <w:r w:rsidR="00DF2336" w:rsidRPr="00660D4B">
        <w:rPr>
          <w:rFonts w:ascii="Arial" w:hAnsi="Arial" w:cs="Arial"/>
          <w:sz w:val="20"/>
          <w:szCs w:val="20"/>
        </w:rPr>
        <w:t xml:space="preserve">[__] </w:t>
      </w:r>
      <w:r w:rsidRPr="00660D4B">
        <w:rPr>
          <w:rFonts w:ascii="Arial" w:hAnsi="Arial" w:cs="Arial"/>
          <w:sz w:val="20"/>
          <w:szCs w:val="20"/>
        </w:rPr>
        <w:t xml:space="preserve">zł brutto, </w:t>
      </w:r>
      <w:r w:rsidR="00DF2336" w:rsidRPr="00660D4B">
        <w:rPr>
          <w:rFonts w:ascii="Arial" w:hAnsi="Arial" w:cs="Arial"/>
          <w:sz w:val="20"/>
          <w:szCs w:val="20"/>
        </w:rPr>
        <w:t>wedle stawki</w:t>
      </w:r>
      <w:r w:rsidRPr="00660D4B">
        <w:rPr>
          <w:rFonts w:ascii="Arial" w:hAnsi="Arial" w:cs="Arial"/>
          <w:sz w:val="20"/>
          <w:szCs w:val="20"/>
        </w:rPr>
        <w:t xml:space="preserve"> VAT</w:t>
      </w:r>
      <w:r w:rsidR="00DF2336" w:rsidRPr="00660D4B">
        <w:rPr>
          <w:rFonts w:ascii="Arial" w:hAnsi="Arial" w:cs="Arial"/>
          <w:sz w:val="20"/>
          <w:szCs w:val="20"/>
        </w:rPr>
        <w:t xml:space="preserve"> [__]%</w:t>
      </w:r>
      <w:r w:rsidR="00964C9D" w:rsidRPr="00660D4B">
        <w:rPr>
          <w:rFonts w:ascii="Arial" w:hAnsi="Arial" w:cs="Arial"/>
          <w:sz w:val="20"/>
          <w:szCs w:val="20"/>
        </w:rPr>
        <w:t>.</w:t>
      </w:r>
      <w:r w:rsidRPr="00660D4B">
        <w:rPr>
          <w:rFonts w:ascii="Arial" w:hAnsi="Arial" w:cs="Arial"/>
          <w:sz w:val="20"/>
          <w:szCs w:val="20"/>
        </w:rPr>
        <w:tab/>
      </w:r>
    </w:p>
    <w:p w14:paraId="013EC16C" w14:textId="28CE7378" w:rsidR="007B41DA" w:rsidRPr="00660D4B" w:rsidRDefault="007B41DA" w:rsidP="009D1C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2.</w:t>
      </w:r>
      <w:r w:rsidRPr="00660D4B">
        <w:rPr>
          <w:rFonts w:ascii="Arial" w:hAnsi="Arial" w:cs="Arial"/>
          <w:sz w:val="20"/>
          <w:szCs w:val="20"/>
        </w:rPr>
        <w:tab/>
        <w:t>Ceny jednostkowe za przeglądy (w tym również  konserwacje) sprzętu i aparatury medycznej określa cennik stanowiący załącznik nr 1 do Umowy, ustalony w oparciu o formularz ofertowy sporządzony przez Wykonawcę. Cena przeglądu obejmuje koszty wszystkich niezbędnych czynności, które Wykonawca zobowiązany jest wykonać w celu podtrzymania stałej gotowości eksploatacyjnej sprzętu i aparatury medycznej, w</w:t>
      </w:r>
      <w:r w:rsidR="00A15ABF" w:rsidRPr="00660D4B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>tym m.in. koszty dojazdów Wykonawcy.</w:t>
      </w:r>
    </w:p>
    <w:p w14:paraId="5F8EFD9C" w14:textId="461BC865" w:rsidR="007B41DA" w:rsidRPr="00660D4B" w:rsidRDefault="007B41DA" w:rsidP="009D1CE0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3.</w:t>
      </w:r>
      <w:r w:rsidRPr="00660D4B">
        <w:rPr>
          <w:rFonts w:ascii="Arial" w:hAnsi="Arial" w:cs="Arial"/>
          <w:sz w:val="20"/>
          <w:szCs w:val="20"/>
        </w:rPr>
        <w:tab/>
      </w:r>
      <w:r w:rsidR="00DF2336" w:rsidRPr="00660D4B">
        <w:rPr>
          <w:rFonts w:ascii="Arial" w:hAnsi="Arial" w:cs="Arial"/>
          <w:sz w:val="20"/>
          <w:szCs w:val="20"/>
        </w:rPr>
        <w:t>Zamawiający wypłacać będzie wynagrodzenie określone w §12 ust. 1 na rachunek bankowy Wykonawcy, na podstawie faktur VAT</w:t>
      </w:r>
      <w:r w:rsidR="00964C9D" w:rsidRPr="00660D4B">
        <w:rPr>
          <w:rFonts w:ascii="Arial" w:hAnsi="Arial" w:cs="Arial"/>
          <w:sz w:val="20"/>
          <w:szCs w:val="20"/>
        </w:rPr>
        <w:t xml:space="preserve"> za </w:t>
      </w:r>
      <w:r w:rsidR="00DF2336" w:rsidRPr="00660D4B">
        <w:rPr>
          <w:rFonts w:ascii="Arial" w:hAnsi="Arial" w:cs="Arial"/>
          <w:sz w:val="20"/>
          <w:szCs w:val="20"/>
        </w:rPr>
        <w:t xml:space="preserve"> </w:t>
      </w:r>
      <w:r w:rsidR="00964C9D" w:rsidRPr="00660D4B">
        <w:rPr>
          <w:rFonts w:ascii="Arial" w:hAnsi="Arial" w:cs="Arial"/>
          <w:sz w:val="20"/>
          <w:szCs w:val="20"/>
        </w:rPr>
        <w:t>przeglądy (w tym również  konserwacje) sprzętu i</w:t>
      </w:r>
      <w:r w:rsidR="00A15ABF" w:rsidRPr="00660D4B">
        <w:rPr>
          <w:rFonts w:ascii="Arial" w:hAnsi="Arial" w:cs="Arial"/>
          <w:sz w:val="20"/>
          <w:szCs w:val="20"/>
        </w:rPr>
        <w:t> </w:t>
      </w:r>
      <w:r w:rsidR="00964C9D" w:rsidRPr="00660D4B">
        <w:rPr>
          <w:rFonts w:ascii="Arial" w:hAnsi="Arial" w:cs="Arial"/>
          <w:sz w:val="20"/>
          <w:szCs w:val="20"/>
        </w:rPr>
        <w:t xml:space="preserve">aparatury medycznej. </w:t>
      </w:r>
      <w:r w:rsidR="00DF2336" w:rsidRPr="00660D4B">
        <w:rPr>
          <w:rFonts w:ascii="Arial" w:hAnsi="Arial" w:cs="Arial"/>
          <w:sz w:val="20"/>
          <w:szCs w:val="20"/>
        </w:rPr>
        <w:t xml:space="preserve"> Zamawiający udziela Wykonawcy zgody na wystawianie i przesyłanie faktur, duplikatów faktur oraz ich korekt, a także not obciążeniowych i not korygujących w formacie pliku elektronicznego PDF na adres poczty e-mail: </w:t>
      </w:r>
      <w:hyperlink r:id="rId5" w:history="1">
        <w:r w:rsidR="003A58CE" w:rsidRPr="00660D4B">
          <w:rPr>
            <w:rStyle w:val="Hipercze"/>
            <w:rFonts w:ascii="Arial" w:hAnsi="Arial" w:cs="Arial"/>
            <w:color w:val="auto"/>
            <w:sz w:val="20"/>
            <w:szCs w:val="20"/>
          </w:rPr>
          <w:t>[__]</w:t>
        </w:r>
      </w:hyperlink>
      <w:r w:rsidR="003A58CE" w:rsidRPr="00660D4B">
        <w:rPr>
          <w:rFonts w:ascii="Arial" w:hAnsi="Arial" w:cs="Arial"/>
          <w:sz w:val="20"/>
          <w:szCs w:val="20"/>
        </w:rPr>
        <w:t xml:space="preserve"> </w:t>
      </w:r>
      <w:r w:rsidR="00964C9D" w:rsidRPr="00660D4B">
        <w:rPr>
          <w:rFonts w:ascii="Arial" w:hAnsi="Arial" w:cs="Arial"/>
          <w:sz w:val="20"/>
          <w:szCs w:val="20"/>
        </w:rPr>
        <w:t xml:space="preserve"> </w:t>
      </w:r>
      <w:r w:rsidR="00DF2336" w:rsidRPr="00660D4B">
        <w:rPr>
          <w:rFonts w:ascii="Arial" w:hAnsi="Arial" w:cs="Arial"/>
          <w:sz w:val="20"/>
          <w:szCs w:val="20"/>
        </w:rPr>
        <w:t>, z adresu poczty e-mail Wykonawcy:</w:t>
      </w:r>
      <w:r w:rsidR="00964C9D" w:rsidRPr="00660D4B">
        <w:rPr>
          <w:rFonts w:ascii="Arial" w:hAnsi="Arial" w:cs="Arial"/>
          <w:sz w:val="20"/>
          <w:szCs w:val="20"/>
        </w:rPr>
        <w:t xml:space="preserve"> [__]</w:t>
      </w:r>
    </w:p>
    <w:p w14:paraId="0BA43E6A" w14:textId="63709876" w:rsidR="007B41DA" w:rsidRPr="00660D4B" w:rsidRDefault="007B41DA" w:rsidP="009D1C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4.</w:t>
      </w:r>
      <w:r w:rsidR="003A58CE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>Do faktury Wykonawca zobowiązany jest dołączyć dokumenty, które stanowią dowód wykonania czynności przeglądowo-konserwujących, m. in. zalecenia serwisowe, inne wymagan</w:t>
      </w:r>
      <w:r w:rsidR="00DF2336" w:rsidRPr="00660D4B">
        <w:rPr>
          <w:rFonts w:ascii="Arial" w:hAnsi="Arial" w:cs="Arial"/>
          <w:sz w:val="20"/>
          <w:szCs w:val="20"/>
        </w:rPr>
        <w:t>e</w:t>
      </w:r>
      <w:r w:rsidRPr="00660D4B">
        <w:rPr>
          <w:rFonts w:ascii="Arial" w:hAnsi="Arial" w:cs="Arial"/>
          <w:sz w:val="20"/>
          <w:szCs w:val="20"/>
        </w:rPr>
        <w:t xml:space="preserve"> dokumenty.</w:t>
      </w:r>
    </w:p>
    <w:p w14:paraId="64F76D1F" w14:textId="77777777" w:rsidR="009D1CE0" w:rsidRDefault="007B41DA" w:rsidP="009D1C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5.</w:t>
      </w:r>
      <w:r w:rsidR="003A58CE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>Zapłata należności prawidłowo stwierdzonej na fakturze następować będzie przelewem w</w:t>
      </w:r>
      <w:r w:rsidR="00A15ABF" w:rsidRPr="00660D4B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 xml:space="preserve">ciągu 21 dni od dnia otrzymania </w:t>
      </w:r>
      <w:r w:rsidR="009D1CE0">
        <w:rPr>
          <w:rFonts w:ascii="Arial" w:hAnsi="Arial" w:cs="Arial"/>
          <w:sz w:val="20"/>
          <w:szCs w:val="20"/>
        </w:rPr>
        <w:t xml:space="preserve">prawidłowo wystawionej </w:t>
      </w:r>
      <w:r w:rsidRPr="00660D4B">
        <w:rPr>
          <w:rFonts w:ascii="Arial" w:hAnsi="Arial" w:cs="Arial"/>
          <w:sz w:val="20"/>
          <w:szCs w:val="20"/>
        </w:rPr>
        <w:t>faktury.</w:t>
      </w:r>
    </w:p>
    <w:p w14:paraId="6E071132" w14:textId="4629292B" w:rsidR="009D1CE0" w:rsidRDefault="007B41DA" w:rsidP="009D1C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6.</w:t>
      </w:r>
      <w:r w:rsidR="003A58CE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>Datą zapłaty należności stwierdzonej fakturą jest dzień obciążenia rachunku bankowego Zamawiającego.</w:t>
      </w:r>
    </w:p>
    <w:p w14:paraId="341D3748" w14:textId="77777777" w:rsidR="009D1CE0" w:rsidRPr="009D1CE0" w:rsidRDefault="009D1CE0" w:rsidP="009D1C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330739" w14:textId="7BF53973" w:rsidR="007B41DA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13.</w:t>
      </w:r>
      <w:r w:rsidRPr="00660D4B">
        <w:rPr>
          <w:rFonts w:ascii="Arial" w:hAnsi="Arial" w:cs="Arial"/>
          <w:sz w:val="20"/>
          <w:szCs w:val="20"/>
        </w:rPr>
        <w:t xml:space="preserve"> Umowa obowiązuje od dnia </w:t>
      </w:r>
      <w:r w:rsidR="003E7C03">
        <w:rPr>
          <w:rFonts w:ascii="Arial" w:hAnsi="Arial" w:cs="Arial"/>
          <w:sz w:val="20"/>
          <w:szCs w:val="20"/>
        </w:rPr>
        <w:t>tj.</w:t>
      </w:r>
      <w:r w:rsidR="00964C9D" w:rsidRPr="00660D4B">
        <w:rPr>
          <w:rFonts w:ascii="Arial" w:hAnsi="Arial" w:cs="Arial"/>
          <w:sz w:val="20"/>
          <w:szCs w:val="20"/>
        </w:rPr>
        <w:t xml:space="preserve"> </w:t>
      </w:r>
      <w:r w:rsidR="005C45D4" w:rsidRPr="005C45D4">
        <w:rPr>
          <w:rFonts w:ascii="Arial" w:hAnsi="Arial" w:cs="Arial"/>
          <w:b/>
          <w:bCs/>
          <w:sz w:val="20"/>
          <w:szCs w:val="20"/>
        </w:rPr>
        <w:t>01.01.202</w:t>
      </w:r>
      <w:r w:rsidR="00FD3515">
        <w:rPr>
          <w:rFonts w:ascii="Arial" w:hAnsi="Arial" w:cs="Arial"/>
          <w:b/>
          <w:bCs/>
          <w:sz w:val="20"/>
          <w:szCs w:val="20"/>
        </w:rPr>
        <w:t>5</w:t>
      </w:r>
      <w:r w:rsidR="005C45D4" w:rsidRPr="005C45D4">
        <w:rPr>
          <w:rFonts w:ascii="Arial" w:hAnsi="Arial" w:cs="Arial"/>
          <w:b/>
          <w:bCs/>
          <w:sz w:val="20"/>
          <w:szCs w:val="20"/>
        </w:rPr>
        <w:t xml:space="preserve"> r.</w:t>
      </w:r>
      <w:r w:rsidR="00964C9D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 xml:space="preserve"> do dnia </w:t>
      </w:r>
      <w:r w:rsidRPr="00660D4B">
        <w:rPr>
          <w:rFonts w:ascii="Arial" w:hAnsi="Arial" w:cs="Arial"/>
          <w:b/>
          <w:bCs/>
          <w:sz w:val="20"/>
          <w:szCs w:val="20"/>
        </w:rPr>
        <w:t>31 grudnia 202</w:t>
      </w:r>
      <w:r w:rsidR="00FD3515">
        <w:rPr>
          <w:rFonts w:ascii="Arial" w:hAnsi="Arial" w:cs="Arial"/>
          <w:b/>
          <w:bCs/>
          <w:sz w:val="20"/>
          <w:szCs w:val="20"/>
        </w:rPr>
        <w:t>5</w:t>
      </w:r>
      <w:r w:rsidRPr="00660D4B">
        <w:rPr>
          <w:rFonts w:ascii="Arial" w:hAnsi="Arial" w:cs="Arial"/>
          <w:sz w:val="20"/>
          <w:szCs w:val="20"/>
        </w:rPr>
        <w:t xml:space="preserve"> r.</w:t>
      </w:r>
    </w:p>
    <w:p w14:paraId="69A8F623" w14:textId="0610451B" w:rsidR="007B41DA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14</w:t>
      </w:r>
      <w:r w:rsidRPr="00660D4B">
        <w:rPr>
          <w:rFonts w:ascii="Arial" w:hAnsi="Arial" w:cs="Arial"/>
          <w:sz w:val="20"/>
          <w:szCs w:val="20"/>
        </w:rPr>
        <w:t>. W przypadku niezrealizowania (przekroczenie ustalonych w harmonogramie terminów) o</w:t>
      </w:r>
      <w:r w:rsidR="00A15ABF" w:rsidRPr="00660D4B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>więcej niż 4 dni w przypadku więcej niż dwóch zamówień częściowych lub innego rażąco nienależytego wywiązywania się z postanowień umowy przez Wykonawcę, Zamawiający ma prawo wypowiedzieć Umowę po wcześniejszym bezskutecznym wezwaniu Wykonawcy do należytego wykonania obowiązku umownego.</w:t>
      </w:r>
    </w:p>
    <w:p w14:paraId="11F79427" w14:textId="23CB05E1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15</w:t>
      </w:r>
      <w:r w:rsidRPr="00660D4B">
        <w:rPr>
          <w:rFonts w:ascii="Arial" w:hAnsi="Arial" w:cs="Arial"/>
          <w:sz w:val="20"/>
          <w:szCs w:val="20"/>
        </w:rPr>
        <w:t>.1. Zamawiający w związku z nienależytym realizowaniem przez Wykonawcę jego obowiązków wynikających z Umowy uprawniony jest do naliczenia Wykonawcy następujących kar umownych:</w:t>
      </w:r>
    </w:p>
    <w:p w14:paraId="61FB642C" w14:textId="5626E963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lastRenderedPageBreak/>
        <w:t>1)</w:t>
      </w:r>
      <w:r w:rsidR="00FD6EB7" w:rsidRPr="00660D4B">
        <w:rPr>
          <w:rFonts w:ascii="Arial" w:hAnsi="Arial" w:cs="Arial"/>
          <w:sz w:val="20"/>
          <w:szCs w:val="20"/>
        </w:rPr>
        <w:t xml:space="preserve"> w </w:t>
      </w:r>
      <w:r w:rsidRPr="00660D4B">
        <w:rPr>
          <w:rFonts w:ascii="Arial" w:hAnsi="Arial" w:cs="Arial"/>
          <w:sz w:val="20"/>
          <w:szCs w:val="20"/>
        </w:rPr>
        <w:t xml:space="preserve">przypadku wypowiedzenia umowy z przyczyn leżących po stronie Wykonawcy, Zamawiający ma prawo żądać kary umownej w wysokości </w:t>
      </w:r>
      <w:r w:rsidR="00A15ABF" w:rsidRPr="00660D4B">
        <w:rPr>
          <w:rFonts w:ascii="Arial" w:hAnsi="Arial" w:cs="Arial"/>
          <w:sz w:val="20"/>
          <w:szCs w:val="20"/>
        </w:rPr>
        <w:t>20</w:t>
      </w:r>
      <w:r w:rsidRPr="00660D4B">
        <w:rPr>
          <w:rFonts w:ascii="Arial" w:hAnsi="Arial" w:cs="Arial"/>
          <w:sz w:val="20"/>
          <w:szCs w:val="20"/>
        </w:rPr>
        <w:t>% wartości brutto umowy określonej w § 12 ust. 1,</w:t>
      </w:r>
    </w:p>
    <w:p w14:paraId="043EDB2F" w14:textId="38A78944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2)</w:t>
      </w:r>
      <w:r w:rsidR="00FD6EB7" w:rsidRPr="00660D4B">
        <w:rPr>
          <w:rFonts w:ascii="Arial" w:hAnsi="Arial" w:cs="Arial"/>
          <w:sz w:val="20"/>
          <w:szCs w:val="20"/>
        </w:rPr>
        <w:t xml:space="preserve"> w </w:t>
      </w:r>
      <w:r w:rsidRPr="00660D4B">
        <w:rPr>
          <w:rFonts w:ascii="Arial" w:hAnsi="Arial" w:cs="Arial"/>
          <w:sz w:val="20"/>
          <w:szCs w:val="20"/>
        </w:rPr>
        <w:t xml:space="preserve">przypadku zwłoki w wykonaniu przeglądu w sposób ustalony harmonogramem, Zamawiający może naliczyć Wykonawcy karę umowną w wysokości </w:t>
      </w:r>
      <w:r w:rsidR="00A15ABF" w:rsidRPr="00660D4B">
        <w:rPr>
          <w:rFonts w:ascii="Arial" w:hAnsi="Arial" w:cs="Arial"/>
          <w:sz w:val="20"/>
          <w:szCs w:val="20"/>
        </w:rPr>
        <w:t>10</w:t>
      </w:r>
      <w:r w:rsidRPr="00660D4B">
        <w:rPr>
          <w:rFonts w:ascii="Arial" w:hAnsi="Arial" w:cs="Arial"/>
          <w:sz w:val="20"/>
          <w:szCs w:val="20"/>
        </w:rPr>
        <w:t>% wartości jednostkowego wynagrodzenia wynikającego z cennika stanowiącego załącznik nr 1 do Umowy - odnoszącego się do tej aparatury - za każdy dzień zwłoki,</w:t>
      </w:r>
    </w:p>
    <w:p w14:paraId="7A6B3C77" w14:textId="659D8866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3)</w:t>
      </w:r>
      <w:r w:rsidR="00FD6EB7" w:rsidRPr="00660D4B">
        <w:rPr>
          <w:rFonts w:ascii="Arial" w:hAnsi="Arial" w:cs="Arial"/>
          <w:sz w:val="20"/>
          <w:szCs w:val="20"/>
        </w:rPr>
        <w:t xml:space="preserve"> w </w:t>
      </w:r>
      <w:r w:rsidRPr="00660D4B">
        <w:rPr>
          <w:rFonts w:ascii="Arial" w:hAnsi="Arial" w:cs="Arial"/>
          <w:sz w:val="20"/>
          <w:szCs w:val="20"/>
        </w:rPr>
        <w:t xml:space="preserve">przypadku nienależycie wykonywanych konserwacji, których następstwem będzie niesprawna aparatura, Zamawiający może naliczyć Wykonawcy karę umowną w wysokości </w:t>
      </w:r>
      <w:r w:rsidR="00A15ABF" w:rsidRPr="00660D4B">
        <w:rPr>
          <w:rFonts w:ascii="Arial" w:hAnsi="Arial" w:cs="Arial"/>
          <w:sz w:val="20"/>
          <w:szCs w:val="20"/>
        </w:rPr>
        <w:t>10</w:t>
      </w:r>
      <w:r w:rsidRPr="00660D4B">
        <w:rPr>
          <w:rFonts w:ascii="Arial" w:hAnsi="Arial" w:cs="Arial"/>
          <w:sz w:val="20"/>
          <w:szCs w:val="20"/>
        </w:rPr>
        <w:t xml:space="preserve">% wartości jednostkowego wynagrodzenia wynikającego z cennika stanowiącego załącznik nr </w:t>
      </w:r>
      <w:r w:rsidR="00E65CFF" w:rsidRPr="00660D4B">
        <w:rPr>
          <w:rFonts w:ascii="Arial" w:hAnsi="Arial" w:cs="Arial"/>
          <w:sz w:val="20"/>
          <w:szCs w:val="20"/>
        </w:rPr>
        <w:t>1</w:t>
      </w:r>
      <w:r w:rsidRPr="00660D4B">
        <w:rPr>
          <w:rFonts w:ascii="Arial" w:hAnsi="Arial" w:cs="Arial"/>
          <w:sz w:val="20"/>
          <w:szCs w:val="20"/>
        </w:rPr>
        <w:t xml:space="preserve"> do Umowy - odnoszącego się do tej aparatury - za każdy dzień jej niesprawności,</w:t>
      </w:r>
    </w:p>
    <w:p w14:paraId="12D23AAA" w14:textId="7C206DBB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4)</w:t>
      </w:r>
      <w:r w:rsidR="00FD6EB7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 xml:space="preserve">w przypadku braku zrealizowania przez Wykonawcę obowiązku wskazanego w § 8 Zamawiający </w:t>
      </w:r>
    </w:p>
    <w:p w14:paraId="262138F1" w14:textId="73DEBC25" w:rsidR="007B41DA" w:rsidRPr="00660D4B" w:rsidRDefault="007B41DA" w:rsidP="00FD6E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uprawniony jest do naliczenia kary umownej w kwocie 1</w:t>
      </w:r>
      <w:r w:rsidR="00A15ABF" w:rsidRPr="00660D4B">
        <w:rPr>
          <w:rFonts w:ascii="Arial" w:hAnsi="Arial" w:cs="Arial"/>
          <w:sz w:val="20"/>
          <w:szCs w:val="20"/>
        </w:rPr>
        <w:t>0%</w:t>
      </w:r>
      <w:r w:rsidRPr="00660D4B">
        <w:rPr>
          <w:rFonts w:ascii="Arial" w:hAnsi="Arial" w:cs="Arial"/>
          <w:sz w:val="20"/>
          <w:szCs w:val="20"/>
        </w:rPr>
        <w:t xml:space="preserve"> </w:t>
      </w:r>
      <w:r w:rsidR="00A15ABF" w:rsidRPr="00660D4B">
        <w:rPr>
          <w:rFonts w:ascii="Arial" w:hAnsi="Arial" w:cs="Arial"/>
          <w:sz w:val="20"/>
          <w:szCs w:val="20"/>
        </w:rPr>
        <w:t xml:space="preserve">wartości jednostkowego wynagrodzenia wynikającego z cennika stanowiącego załącznik nr 1 do Umowy </w:t>
      </w:r>
      <w:r w:rsidRPr="00660D4B">
        <w:rPr>
          <w:rFonts w:ascii="Arial" w:hAnsi="Arial" w:cs="Arial"/>
          <w:sz w:val="20"/>
          <w:szCs w:val="20"/>
        </w:rPr>
        <w:t>za każdy przypadek niezrealizowania tego obowiązku,</w:t>
      </w:r>
    </w:p>
    <w:p w14:paraId="63923D55" w14:textId="092C47C3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5)</w:t>
      </w:r>
      <w:r w:rsidR="00FD6EB7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 xml:space="preserve">w przypadku braku zrealizowania przez Wykonawcę obowiązku wskazanego w § 9 Zamawiający uprawniony jest do naliczenia kary umownej w kwocie </w:t>
      </w:r>
      <w:r w:rsidR="00A15ABF" w:rsidRPr="00660D4B">
        <w:rPr>
          <w:rFonts w:ascii="Arial" w:hAnsi="Arial" w:cs="Arial"/>
          <w:sz w:val="20"/>
          <w:szCs w:val="20"/>
        </w:rPr>
        <w:t>10% wartości jednostkowego wynagrodzenia wynikającego z cennika stanowiącego załącznik nr 1 do Umowy</w:t>
      </w:r>
      <w:r w:rsidRPr="00660D4B">
        <w:rPr>
          <w:rFonts w:ascii="Arial" w:hAnsi="Arial" w:cs="Arial"/>
          <w:sz w:val="20"/>
          <w:szCs w:val="20"/>
        </w:rPr>
        <w:t xml:space="preserve"> za każdy przypadek niezrealizowania tego obowiązku</w:t>
      </w:r>
      <w:r w:rsidR="003E7C03">
        <w:rPr>
          <w:rFonts w:ascii="Arial" w:hAnsi="Arial" w:cs="Arial"/>
          <w:sz w:val="20"/>
          <w:szCs w:val="20"/>
        </w:rPr>
        <w:t>.</w:t>
      </w:r>
    </w:p>
    <w:p w14:paraId="7C47C02A" w14:textId="1D3C0057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2.</w:t>
      </w:r>
      <w:r w:rsidR="00FD6EB7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>Roszczenie o zapłatę kary umownej wskazanej w ust. 1 staje się wymagalne w terminie 7 dni od dnia otrzymania przez stronę zobowiązaną (do zapłaty kary) pisemnego zawiadomienia strony uprawnionej (do żądania kary) o naliczeniu kary umownej.</w:t>
      </w:r>
    </w:p>
    <w:p w14:paraId="7D1142CB" w14:textId="6C2BE417" w:rsidR="003E7C03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3.</w:t>
      </w:r>
      <w:r w:rsidR="00FD6EB7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>Kary umowne określone w ust. 1 podlegają kumulacji (z wyłączeniem kumulowania kary umownej z</w:t>
      </w:r>
      <w:r w:rsidR="00F664B4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 xml:space="preserve">tytułu wypowiedzenia umowy z pozostałymi karami). Łącznie wysokość kar umownych nie może przekraczać </w:t>
      </w:r>
      <w:r w:rsidR="00A15ABF" w:rsidRPr="00660D4B">
        <w:rPr>
          <w:rFonts w:ascii="Arial" w:hAnsi="Arial" w:cs="Arial"/>
          <w:sz w:val="20"/>
          <w:szCs w:val="20"/>
        </w:rPr>
        <w:t>20</w:t>
      </w:r>
      <w:r w:rsidRPr="00660D4B">
        <w:rPr>
          <w:rFonts w:ascii="Arial" w:hAnsi="Arial" w:cs="Arial"/>
          <w:sz w:val="20"/>
          <w:szCs w:val="20"/>
        </w:rPr>
        <w:t>% wartości brutto umowy określonej w § 12 ust. 1. Zamawiający zastrzega sobie prawo do dochodzenia odszkodowania uzupełniającego przenoszącego wysokość kar umownych do wysokości rzeczywiście poniesionej szkody.</w:t>
      </w:r>
    </w:p>
    <w:p w14:paraId="1AA367B0" w14:textId="16B3A140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4.</w:t>
      </w:r>
      <w:r w:rsidR="00A15ABF" w:rsidRPr="00660D4B">
        <w:rPr>
          <w:rFonts w:ascii="Arial" w:hAnsi="Arial" w:cs="Arial"/>
          <w:sz w:val="20"/>
          <w:szCs w:val="20"/>
        </w:rPr>
        <w:t xml:space="preserve"> </w:t>
      </w:r>
      <w:r w:rsidRPr="00660D4B">
        <w:rPr>
          <w:rFonts w:ascii="Arial" w:hAnsi="Arial" w:cs="Arial"/>
          <w:sz w:val="20"/>
          <w:szCs w:val="20"/>
        </w:rPr>
        <w:t xml:space="preserve">Kary umowne Zamawiający może potrącić z </w:t>
      </w:r>
      <w:r w:rsidR="00A15ABF" w:rsidRPr="00660D4B">
        <w:rPr>
          <w:rFonts w:ascii="Arial" w:hAnsi="Arial" w:cs="Arial"/>
          <w:sz w:val="20"/>
          <w:szCs w:val="20"/>
        </w:rPr>
        <w:t xml:space="preserve">bieżącej </w:t>
      </w:r>
      <w:r w:rsidRPr="00660D4B">
        <w:rPr>
          <w:rFonts w:ascii="Arial" w:hAnsi="Arial" w:cs="Arial"/>
          <w:sz w:val="20"/>
          <w:szCs w:val="20"/>
        </w:rPr>
        <w:t>faktury wystawionej przez Wykonawcę.</w:t>
      </w:r>
    </w:p>
    <w:p w14:paraId="0F6AFB88" w14:textId="77777777" w:rsidR="003E7C03" w:rsidRDefault="003E7C03" w:rsidP="003E7C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CD9B6A" w14:textId="17400E22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16</w:t>
      </w:r>
      <w:r w:rsidRPr="00660D4B">
        <w:rPr>
          <w:rFonts w:ascii="Arial" w:hAnsi="Arial" w:cs="Arial"/>
          <w:sz w:val="20"/>
          <w:szCs w:val="20"/>
        </w:rPr>
        <w:t>. W przypadku nieuregulowania przez Zamawiającego płatności w terminie Wykonawcy przysługuje prawo naliczania odsetek w wysokości ustawowej, od wartości nieopłaconych faktur.</w:t>
      </w:r>
    </w:p>
    <w:p w14:paraId="3AFD40D3" w14:textId="77777777" w:rsidR="003E7C03" w:rsidRDefault="003E7C03" w:rsidP="003E7C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CFE822" w14:textId="16404755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17</w:t>
      </w:r>
      <w:r w:rsidRPr="00660D4B">
        <w:rPr>
          <w:rFonts w:ascii="Arial" w:hAnsi="Arial" w:cs="Arial"/>
          <w:sz w:val="20"/>
          <w:szCs w:val="20"/>
        </w:rPr>
        <w:t>. Wykonawca nie ma prawa bez pisemnej zgody Zamawiającego przenieść wierzytelności wynikającej z Umowy, wymagalnej bądź przyszłej, na rzecz osoby trzeciej.</w:t>
      </w:r>
    </w:p>
    <w:p w14:paraId="1D738858" w14:textId="77777777" w:rsidR="003E7C03" w:rsidRDefault="003E7C03" w:rsidP="003E7C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0923C9" w14:textId="20ACBA4B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18</w:t>
      </w:r>
      <w:r w:rsidRPr="00660D4B">
        <w:rPr>
          <w:rFonts w:ascii="Arial" w:hAnsi="Arial" w:cs="Arial"/>
          <w:sz w:val="20"/>
          <w:szCs w:val="20"/>
        </w:rPr>
        <w:t>. Zmiany Umowy wymagają formy pisemnej pod rygorem nieważności.</w:t>
      </w:r>
    </w:p>
    <w:p w14:paraId="30B0CAEE" w14:textId="77777777" w:rsidR="003E7C03" w:rsidRDefault="003E7C03" w:rsidP="003E7C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AEC224" w14:textId="74425B2D" w:rsidR="007B41DA" w:rsidRPr="00660D4B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19.</w:t>
      </w:r>
      <w:r w:rsidRPr="00660D4B">
        <w:rPr>
          <w:rFonts w:ascii="Arial" w:hAnsi="Arial" w:cs="Arial"/>
          <w:sz w:val="20"/>
          <w:szCs w:val="20"/>
        </w:rPr>
        <w:t xml:space="preserve"> Właściwym do rozpoznania sporów wynikłych na tle realizacji Umowy jest sąd właściwy miejscowo ze względu na siedzibę Zamawiającego.</w:t>
      </w:r>
    </w:p>
    <w:p w14:paraId="21F98F69" w14:textId="77777777" w:rsidR="003E7C03" w:rsidRDefault="003E7C03" w:rsidP="003E7C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5ABD0A" w14:textId="508A27E0" w:rsidR="007B41DA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lastRenderedPageBreak/>
        <w:t>§ 20</w:t>
      </w:r>
      <w:r w:rsidRPr="00660D4B">
        <w:rPr>
          <w:rFonts w:ascii="Arial" w:hAnsi="Arial" w:cs="Arial"/>
          <w:sz w:val="20"/>
          <w:szCs w:val="20"/>
        </w:rPr>
        <w:t>. W sprawach nieuregulowanych Umową będą miały zastosowanie odpowiednie przepisy ustawy z</w:t>
      </w:r>
      <w:r w:rsidR="00F664B4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>dnia 23 kwietnia 1964 r. - Kodeks cywilny.</w:t>
      </w:r>
    </w:p>
    <w:p w14:paraId="6532E1BA" w14:textId="77777777" w:rsidR="003E7C03" w:rsidRPr="00660D4B" w:rsidRDefault="003E7C03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12F9EF" w14:textId="2A6B4313" w:rsidR="007B41DA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21</w:t>
      </w:r>
      <w:r w:rsidRPr="00660D4B">
        <w:rPr>
          <w:rFonts w:ascii="Arial" w:hAnsi="Arial" w:cs="Arial"/>
          <w:sz w:val="20"/>
          <w:szCs w:val="20"/>
        </w:rPr>
        <w:t>. Umowa stanowi informację publiczną w rozumieniu art. 1 ustawy z dnia 6 września 2001 r. o</w:t>
      </w:r>
      <w:r w:rsidR="00FD6EB7" w:rsidRPr="00660D4B">
        <w:rPr>
          <w:rFonts w:ascii="Arial" w:hAnsi="Arial" w:cs="Arial"/>
          <w:sz w:val="20"/>
          <w:szCs w:val="20"/>
        </w:rPr>
        <w:t> </w:t>
      </w:r>
      <w:r w:rsidRPr="00660D4B">
        <w:rPr>
          <w:rFonts w:ascii="Arial" w:hAnsi="Arial" w:cs="Arial"/>
          <w:sz w:val="20"/>
          <w:szCs w:val="20"/>
        </w:rPr>
        <w:t>dostępie do informacji publicznej i podlega udostępnieniu i ponownemu wykorzystaniu na zasadach i w trybie określonym w tej ustawie.</w:t>
      </w:r>
    </w:p>
    <w:p w14:paraId="4D0AFC5F" w14:textId="77777777" w:rsidR="007B41DA" w:rsidRPr="00660D4B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22</w:t>
      </w:r>
      <w:r w:rsidRPr="00660D4B">
        <w:rPr>
          <w:rFonts w:ascii="Arial" w:hAnsi="Arial" w:cs="Arial"/>
          <w:sz w:val="20"/>
          <w:szCs w:val="20"/>
        </w:rPr>
        <w:t>. 1. Strony oświadczają, że znane jest im i stosują w swojej działalności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7D81A6C" w14:textId="102BCBF6" w:rsidR="007B41DA" w:rsidRPr="00660D4B" w:rsidRDefault="00FD6EB7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>2</w:t>
      </w:r>
      <w:r w:rsidR="007B41DA" w:rsidRPr="00660D4B">
        <w:rPr>
          <w:rFonts w:ascii="Arial" w:hAnsi="Arial" w:cs="Arial"/>
          <w:sz w:val="20"/>
          <w:szCs w:val="20"/>
        </w:rPr>
        <w:t>.</w:t>
      </w:r>
      <w:r w:rsidRPr="00660D4B">
        <w:rPr>
          <w:rFonts w:ascii="Arial" w:hAnsi="Arial" w:cs="Arial"/>
          <w:sz w:val="20"/>
          <w:szCs w:val="20"/>
        </w:rPr>
        <w:t xml:space="preserve"> </w:t>
      </w:r>
      <w:r w:rsidR="007B41DA" w:rsidRPr="00660D4B">
        <w:rPr>
          <w:rFonts w:ascii="Arial" w:hAnsi="Arial" w:cs="Arial"/>
          <w:sz w:val="20"/>
          <w:szCs w:val="20"/>
        </w:rPr>
        <w:t>Strony oświadczają, że dane kontaktowe pracowników, współpracowników i</w:t>
      </w:r>
      <w:r w:rsidRPr="00660D4B">
        <w:rPr>
          <w:rFonts w:ascii="Arial" w:hAnsi="Arial" w:cs="Arial"/>
          <w:sz w:val="20"/>
          <w:szCs w:val="20"/>
        </w:rPr>
        <w:t> </w:t>
      </w:r>
      <w:r w:rsidR="007B41DA" w:rsidRPr="00660D4B">
        <w:rPr>
          <w:rFonts w:ascii="Arial" w:hAnsi="Arial" w:cs="Arial"/>
          <w:sz w:val="20"/>
          <w:szCs w:val="20"/>
        </w:rPr>
        <w:t>reprezentantów Stro</w:t>
      </w:r>
      <w:r w:rsidR="00A15ABF" w:rsidRPr="00660D4B">
        <w:rPr>
          <w:rFonts w:ascii="Arial" w:hAnsi="Arial" w:cs="Arial"/>
          <w:sz w:val="20"/>
          <w:szCs w:val="20"/>
        </w:rPr>
        <w:t>n</w:t>
      </w:r>
      <w:r w:rsidR="003E7C03">
        <w:rPr>
          <w:rFonts w:ascii="Arial" w:hAnsi="Arial" w:cs="Arial"/>
          <w:sz w:val="20"/>
          <w:szCs w:val="20"/>
        </w:rPr>
        <w:t xml:space="preserve"> </w:t>
      </w:r>
      <w:r w:rsidR="007B41DA" w:rsidRPr="00660D4B">
        <w:rPr>
          <w:rFonts w:ascii="Arial" w:hAnsi="Arial" w:cs="Arial"/>
          <w:sz w:val="20"/>
          <w:szCs w:val="20"/>
        </w:rPr>
        <w:t>udostępniane wzajemnie w niniejszej Umowie lub udostępnione drugiej Stronie w jakikolwiek sposób w</w:t>
      </w:r>
      <w:r w:rsidR="00F664B4">
        <w:rPr>
          <w:rFonts w:ascii="Arial" w:hAnsi="Arial" w:cs="Arial"/>
          <w:sz w:val="20"/>
          <w:szCs w:val="20"/>
        </w:rPr>
        <w:t> </w:t>
      </w:r>
      <w:r w:rsidR="007B41DA" w:rsidRPr="00660D4B">
        <w:rPr>
          <w:rFonts w:ascii="Arial" w:hAnsi="Arial" w:cs="Arial"/>
          <w:sz w:val="20"/>
          <w:szCs w:val="20"/>
        </w:rPr>
        <w:t>okresie obowiązywania niniejszej Umowy przekazywane są w</w:t>
      </w:r>
      <w:r w:rsidRPr="00660D4B">
        <w:rPr>
          <w:rFonts w:ascii="Arial" w:hAnsi="Arial" w:cs="Arial"/>
          <w:sz w:val="20"/>
          <w:szCs w:val="20"/>
        </w:rPr>
        <w:t> </w:t>
      </w:r>
      <w:r w:rsidR="007B41DA" w:rsidRPr="00660D4B">
        <w:rPr>
          <w:rFonts w:ascii="Arial" w:hAnsi="Arial" w:cs="Arial"/>
          <w:sz w:val="20"/>
          <w:szCs w:val="20"/>
        </w:rPr>
        <w:t>związku z wykonywaniem zadania w</w:t>
      </w:r>
      <w:r w:rsidR="00F664B4">
        <w:rPr>
          <w:rFonts w:ascii="Arial" w:hAnsi="Arial" w:cs="Arial"/>
          <w:sz w:val="20"/>
          <w:szCs w:val="20"/>
        </w:rPr>
        <w:t> </w:t>
      </w:r>
      <w:r w:rsidR="007B41DA" w:rsidRPr="00660D4B">
        <w:rPr>
          <w:rFonts w:ascii="Arial" w:hAnsi="Arial" w:cs="Arial"/>
          <w:sz w:val="20"/>
          <w:szCs w:val="20"/>
        </w:rPr>
        <w:t>interesie publicznym (wykonywania umowy) przez Zamawiającego lub prawnie uzasadnionego interesu Wykonawcy. Udostępniane dane kontaktowe mogą obejmować: imię i nazwisko, adres e-mail, stanowisko służbowe i numer telefonu służbowego. Każda ze Stron będzie administratorem danych kontaktowych, które zostały jej udostępnione w ramach Umowy. Strony zobowiązują się w związku z</w:t>
      </w:r>
      <w:r w:rsidR="00F664B4">
        <w:rPr>
          <w:rFonts w:ascii="Arial" w:hAnsi="Arial" w:cs="Arial"/>
          <w:sz w:val="20"/>
          <w:szCs w:val="20"/>
        </w:rPr>
        <w:t> </w:t>
      </w:r>
      <w:r w:rsidR="007B41DA" w:rsidRPr="00660D4B">
        <w:rPr>
          <w:rFonts w:ascii="Arial" w:hAnsi="Arial" w:cs="Arial"/>
          <w:sz w:val="20"/>
          <w:szCs w:val="20"/>
        </w:rPr>
        <w:t>tym do przekazania wszystkim osobom, których dane udostępnił, informacji, o których mowa w art. 14 Rozporządzenia Parlamentu Europejskiego i Rady (UE) 2016</w:t>
      </w:r>
      <w:r w:rsidR="007B41DA" w:rsidRPr="00B771E1">
        <w:rPr>
          <w:rFonts w:ascii="Arial" w:hAnsi="Arial" w:cs="Arial"/>
          <w:sz w:val="20"/>
          <w:szCs w:val="20"/>
        </w:rPr>
        <w:t>/679 z dnia 27 kwietnia 2016 r. w</w:t>
      </w:r>
      <w:r w:rsidR="007B41DA" w:rsidRPr="00660D4B">
        <w:rPr>
          <w:rFonts w:ascii="Arial" w:hAnsi="Arial" w:cs="Arial"/>
          <w:sz w:val="20"/>
          <w:szCs w:val="20"/>
        </w:rPr>
        <w:t xml:space="preserve"> sprawie ochrony osób fizycznych w związku z przetwarzaniem danych osobowych i w sprawie swobodnego przepływu takich danych oraz uchylenia dyrektywy 95/46/WE (RODO).</w:t>
      </w:r>
    </w:p>
    <w:p w14:paraId="67485F4C" w14:textId="77777777" w:rsidR="003E7C03" w:rsidRDefault="003E7C03" w:rsidP="003E7C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B55A26A" w14:textId="51C7455D" w:rsidR="007B41DA" w:rsidRDefault="007B41DA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b/>
          <w:bCs/>
          <w:sz w:val="20"/>
          <w:szCs w:val="20"/>
        </w:rPr>
        <w:t>§ 23</w:t>
      </w:r>
      <w:r w:rsidRPr="00660D4B">
        <w:rPr>
          <w:rFonts w:ascii="Arial" w:hAnsi="Arial" w:cs="Arial"/>
          <w:sz w:val="20"/>
          <w:szCs w:val="20"/>
        </w:rPr>
        <w:t xml:space="preserve">. Umowę sporządzono w </w:t>
      </w:r>
      <w:r w:rsidR="00A15ABF" w:rsidRPr="00660D4B">
        <w:rPr>
          <w:rFonts w:ascii="Arial" w:hAnsi="Arial" w:cs="Arial"/>
          <w:sz w:val="20"/>
          <w:szCs w:val="20"/>
        </w:rPr>
        <w:t xml:space="preserve">dwóch </w:t>
      </w:r>
      <w:r w:rsidR="00F664B4">
        <w:rPr>
          <w:rFonts w:ascii="Arial" w:hAnsi="Arial" w:cs="Arial"/>
          <w:sz w:val="20"/>
          <w:szCs w:val="20"/>
        </w:rPr>
        <w:t xml:space="preserve">jednobrzmiących </w:t>
      </w:r>
      <w:r w:rsidR="00A15ABF" w:rsidRPr="00660D4B">
        <w:rPr>
          <w:rFonts w:ascii="Arial" w:hAnsi="Arial" w:cs="Arial"/>
          <w:sz w:val="20"/>
          <w:szCs w:val="20"/>
        </w:rPr>
        <w:t xml:space="preserve">egzemplarzach po jednym dla każdej ze </w:t>
      </w:r>
      <w:r w:rsidR="00F664B4">
        <w:rPr>
          <w:rFonts w:ascii="Arial" w:hAnsi="Arial" w:cs="Arial"/>
          <w:sz w:val="20"/>
          <w:szCs w:val="20"/>
        </w:rPr>
        <w:t>S</w:t>
      </w:r>
      <w:r w:rsidR="00A15ABF" w:rsidRPr="00660D4B">
        <w:rPr>
          <w:rFonts w:ascii="Arial" w:hAnsi="Arial" w:cs="Arial"/>
          <w:sz w:val="20"/>
          <w:szCs w:val="20"/>
        </w:rPr>
        <w:t>tron</w:t>
      </w:r>
      <w:r w:rsidRPr="00660D4B">
        <w:rPr>
          <w:rFonts w:ascii="Arial" w:hAnsi="Arial" w:cs="Arial"/>
          <w:sz w:val="20"/>
          <w:szCs w:val="20"/>
        </w:rPr>
        <w:t>.</w:t>
      </w:r>
    </w:p>
    <w:p w14:paraId="2557FCC5" w14:textId="77777777" w:rsidR="00660D4B" w:rsidRPr="00660D4B" w:rsidRDefault="00660D4B" w:rsidP="003E7C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0A281E" w14:textId="77777777" w:rsidR="00A15ABF" w:rsidRPr="00660D4B" w:rsidRDefault="00A15ABF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 xml:space="preserve">Załącznikami do Umowy są: </w:t>
      </w:r>
    </w:p>
    <w:p w14:paraId="3DD37296" w14:textId="43574ADA" w:rsidR="007B41DA" w:rsidRDefault="007B41DA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D4B">
        <w:rPr>
          <w:rFonts w:ascii="Arial" w:hAnsi="Arial" w:cs="Arial"/>
          <w:sz w:val="20"/>
          <w:szCs w:val="20"/>
        </w:rPr>
        <w:t xml:space="preserve">- </w:t>
      </w:r>
      <w:r w:rsidR="00A15ABF" w:rsidRPr="00660D4B">
        <w:rPr>
          <w:rFonts w:ascii="Arial" w:hAnsi="Arial" w:cs="Arial"/>
          <w:sz w:val="20"/>
          <w:szCs w:val="20"/>
        </w:rPr>
        <w:t xml:space="preserve">Załącznik nr 1 – </w:t>
      </w:r>
      <w:r w:rsidR="00F664B4">
        <w:rPr>
          <w:rFonts w:ascii="Arial" w:hAnsi="Arial" w:cs="Arial"/>
          <w:sz w:val="20"/>
          <w:szCs w:val="20"/>
        </w:rPr>
        <w:t xml:space="preserve">harmonogram przeglądów, </w:t>
      </w:r>
      <w:r w:rsidR="00A15ABF" w:rsidRPr="00660D4B">
        <w:rPr>
          <w:rFonts w:ascii="Arial" w:hAnsi="Arial" w:cs="Arial"/>
          <w:sz w:val="20"/>
          <w:szCs w:val="20"/>
        </w:rPr>
        <w:t>formularz asortymentowo-cenowy</w:t>
      </w:r>
      <w:r w:rsidR="00F664B4">
        <w:rPr>
          <w:rFonts w:ascii="Arial" w:hAnsi="Arial" w:cs="Arial"/>
          <w:sz w:val="20"/>
          <w:szCs w:val="20"/>
        </w:rPr>
        <w:t>.</w:t>
      </w:r>
    </w:p>
    <w:p w14:paraId="0BCD8836" w14:textId="66EF3411" w:rsidR="00660D4B" w:rsidRDefault="00660D4B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D4FB7" w14:textId="14A06CC6" w:rsidR="00660D4B" w:rsidRDefault="00F664B4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225998BB" w14:textId="17EF0C22" w:rsidR="00660D4B" w:rsidRPr="00660D4B" w:rsidRDefault="00660D4B" w:rsidP="00A15A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Zamawiający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64B4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Wykonawca</w:t>
      </w:r>
    </w:p>
    <w:sectPr w:rsidR="00660D4B" w:rsidRPr="0066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282A"/>
    <w:multiLevelType w:val="multilevel"/>
    <w:tmpl w:val="4260ABE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6D5BBD"/>
    <w:multiLevelType w:val="multilevel"/>
    <w:tmpl w:val="2DCAF94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2F43E6F"/>
    <w:multiLevelType w:val="multilevel"/>
    <w:tmpl w:val="F2124E1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3029440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66070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695481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08"/>
    <w:rsid w:val="000F6E22"/>
    <w:rsid w:val="003A58CE"/>
    <w:rsid w:val="003E7C03"/>
    <w:rsid w:val="00586508"/>
    <w:rsid w:val="005C45D4"/>
    <w:rsid w:val="00660D4B"/>
    <w:rsid w:val="0066487C"/>
    <w:rsid w:val="006C15B0"/>
    <w:rsid w:val="006E43D9"/>
    <w:rsid w:val="007B03D9"/>
    <w:rsid w:val="007B41DA"/>
    <w:rsid w:val="0080045C"/>
    <w:rsid w:val="008840DE"/>
    <w:rsid w:val="009570BE"/>
    <w:rsid w:val="00964C9D"/>
    <w:rsid w:val="009949FC"/>
    <w:rsid w:val="009D1CE0"/>
    <w:rsid w:val="00A15ABF"/>
    <w:rsid w:val="00B256C0"/>
    <w:rsid w:val="00B771E1"/>
    <w:rsid w:val="00BC0A86"/>
    <w:rsid w:val="00BE5787"/>
    <w:rsid w:val="00C91EB3"/>
    <w:rsid w:val="00CE5257"/>
    <w:rsid w:val="00DF2336"/>
    <w:rsid w:val="00E65CFF"/>
    <w:rsid w:val="00E75AC8"/>
    <w:rsid w:val="00EF2CEC"/>
    <w:rsid w:val="00F664B4"/>
    <w:rsid w:val="00FD3515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2388"/>
  <w15:chartTrackingRefBased/>
  <w15:docId w15:val="{BF5A5028-AB44-48AF-BE08-AF0B095C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B41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B41DA"/>
    <w:pPr>
      <w:widowControl w:val="0"/>
      <w:shd w:val="clear" w:color="auto" w:fill="FFFFFF"/>
      <w:spacing w:after="0" w:line="3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256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4C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niczny@szpital.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2277</Words>
  <Characters>13667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Trojanowska</dc:creator>
  <cp:keywords/>
  <dc:description/>
  <cp:lastModifiedBy>Malwina Rozmus</cp:lastModifiedBy>
  <cp:revision>3</cp:revision>
  <dcterms:created xsi:type="dcterms:W3CDTF">2024-11-25T11:33:00Z</dcterms:created>
  <dcterms:modified xsi:type="dcterms:W3CDTF">2024-11-25T11:43:00Z</dcterms:modified>
</cp:coreProperties>
</file>