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192BC" w14:textId="1D192E42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Umowa nr</w:t>
      </w:r>
    </w:p>
    <w:p w14:paraId="7C06C9F4" w14:textId="0D141704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„Wynajem sprzętu budowlanego dla potrzeb Zakładu Gospodarki Komunalnej”</w:t>
      </w:r>
    </w:p>
    <w:p w14:paraId="607B2544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47AFD37B" w14:textId="4D21E2DC" w:rsidR="004B4B85" w:rsidRPr="004B4B85" w:rsidRDefault="004B4B85" w:rsidP="009678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4B85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  <w:r w:rsidRPr="004B4B85">
        <w:rPr>
          <w:rFonts w:ascii="Times New Roman" w:eastAsia="Times New Roman" w:hAnsi="Times New Roman" w:cs="Times New Roman"/>
          <w:lang w:eastAsia="pl-PL"/>
        </w:rPr>
        <w:t xml:space="preserve">r. w Nowej Wsi Wielkiej pomiędzy </w:t>
      </w:r>
      <w:r w:rsidRPr="004B4B85">
        <w:rPr>
          <w:rFonts w:ascii="Times New Roman" w:eastAsia="Times New Roman" w:hAnsi="Times New Roman" w:cs="Times New Roman"/>
          <w:b/>
          <w:bCs/>
          <w:lang w:eastAsia="pl-PL"/>
        </w:rPr>
        <w:t xml:space="preserve">Gminą Nowa Wieś Wielka ul. Ogrodowa 2, 86-060 Nowa Wieś Wielka </w:t>
      </w:r>
      <w:r w:rsidRPr="004B4B85">
        <w:rPr>
          <w:rFonts w:ascii="Times New Roman" w:eastAsia="Times New Roman" w:hAnsi="Times New Roman" w:cs="Times New Roman"/>
          <w:lang w:eastAsia="pl-PL"/>
        </w:rPr>
        <w:t xml:space="preserve">w imieniu której działa </w:t>
      </w:r>
      <w:r w:rsidRPr="004B4B85">
        <w:rPr>
          <w:rFonts w:ascii="Times New Roman" w:eastAsia="Times New Roman" w:hAnsi="Times New Roman" w:cs="Times New Roman"/>
          <w:b/>
          <w:bCs/>
          <w:lang w:eastAsia="pl-PL"/>
        </w:rPr>
        <w:t>Zakład Gospodarki Komunalnej 86-060 Nowa Wieś Wielka ul. Rolna 6</w:t>
      </w:r>
      <w:r w:rsidRPr="004B4B85">
        <w:rPr>
          <w:rFonts w:ascii="Times New Roman" w:eastAsia="Times New Roman" w:hAnsi="Times New Roman" w:cs="Times New Roman"/>
          <w:lang w:eastAsia="pl-PL"/>
        </w:rPr>
        <w:t xml:space="preserve">, reprezentowany przez </w:t>
      </w:r>
      <w:r w:rsidRPr="004B4B85">
        <w:rPr>
          <w:rFonts w:ascii="Times New Roman" w:eastAsia="Times New Roman" w:hAnsi="Times New Roman" w:cs="Times New Roman"/>
          <w:b/>
          <w:bCs/>
          <w:lang w:eastAsia="pl-PL"/>
        </w:rPr>
        <w:t>Jacka Puszka – dyrektora</w:t>
      </w:r>
      <w:r w:rsidRPr="004B4B85">
        <w:rPr>
          <w:rFonts w:ascii="Times New Roman" w:eastAsia="Times New Roman" w:hAnsi="Times New Roman" w:cs="Times New Roman"/>
          <w:lang w:eastAsia="pl-PL"/>
        </w:rPr>
        <w:t>, zwanym dalej „Zamawiającym”.</w:t>
      </w:r>
    </w:p>
    <w:p w14:paraId="2324F65F" w14:textId="58EE8D27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 xml:space="preserve">A firmą </w:t>
      </w:r>
    </w:p>
    <w:p w14:paraId="466D7DBA" w14:textId="72C19D6C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Nazwa………………………………….., z siedzibą ………………………………, reprezentowan</w:t>
      </w:r>
      <w:r w:rsidR="0081043D">
        <w:rPr>
          <w:rFonts w:ascii="Times New Roman" w:eastAsia="CIDFont+F1" w:hAnsi="Times New Roman" w:cs="Times New Roman"/>
          <w:color w:val="000000"/>
        </w:rPr>
        <w:t>ą przez ………………………………………………</w:t>
      </w:r>
    </w:p>
    <w:p w14:paraId="5C0C601E" w14:textId="3B536F2B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zwany dalej </w:t>
      </w:r>
      <w:r w:rsidR="0081043D">
        <w:rPr>
          <w:rFonts w:ascii="Times New Roman" w:eastAsia="CIDFont+F1" w:hAnsi="Times New Roman" w:cs="Times New Roman"/>
          <w:color w:val="000000"/>
        </w:rPr>
        <w:t>„</w:t>
      </w:r>
      <w:r w:rsidRPr="004B4B85">
        <w:rPr>
          <w:rFonts w:ascii="Times New Roman" w:eastAsia="CIDFont+F1" w:hAnsi="Times New Roman" w:cs="Times New Roman"/>
          <w:color w:val="000000"/>
        </w:rPr>
        <w:t>Wykonawcą</w:t>
      </w:r>
      <w:r w:rsidR="0081043D">
        <w:rPr>
          <w:rFonts w:ascii="Times New Roman" w:eastAsia="CIDFont+F1" w:hAnsi="Times New Roman" w:cs="Times New Roman"/>
          <w:color w:val="000000"/>
        </w:rPr>
        <w:t>”</w:t>
      </w:r>
    </w:p>
    <w:p w14:paraId="2272E6DF" w14:textId="31A1FFAD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Niniejsza umowa została zawarta w wyniku postępowania przeprowadzonego w trybie</w:t>
      </w:r>
      <w:r w:rsidR="0081043D">
        <w:rPr>
          <w:rFonts w:ascii="Times New Roman" w:eastAsia="CIDFont+F1" w:hAnsi="Times New Roman" w:cs="Times New Roman"/>
          <w:color w:val="000000"/>
        </w:rPr>
        <w:t xml:space="preserve"> podstawowym </w:t>
      </w:r>
      <w:r w:rsidRPr="004B4B85">
        <w:rPr>
          <w:rFonts w:ascii="Times New Roman" w:eastAsia="CIDFont+F1" w:hAnsi="Times New Roman" w:cs="Times New Roman"/>
          <w:color w:val="000000"/>
        </w:rPr>
        <w:t>Postępowanie przeprowadzono zostało na podstawie przepisów ustawy z dnia 11 września 2019 r. -</w:t>
      </w:r>
      <w:r w:rsidR="0081043D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Prawo zamówień publicznych (Dz. U. z 2019 r. poz. 2019</w:t>
      </w:r>
      <w:r w:rsidR="003859FD">
        <w:rPr>
          <w:rFonts w:ascii="Times New Roman" w:eastAsia="CIDFont+F1" w:hAnsi="Times New Roman" w:cs="Times New Roman"/>
          <w:color w:val="000000"/>
        </w:rPr>
        <w:t>)</w:t>
      </w:r>
      <w:r w:rsidRPr="004B4B85">
        <w:rPr>
          <w:rFonts w:ascii="Times New Roman" w:eastAsia="CIDFont+F1" w:hAnsi="Times New Roman" w:cs="Times New Roman"/>
          <w:color w:val="000000"/>
        </w:rPr>
        <w:t xml:space="preserve"> - dalej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</w:t>
      </w:r>
      <w:r w:rsidR="009678AB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Pomiędzy Zamawiającym i Wykonawcą została zawarta umowa o następującej treści:</w:t>
      </w:r>
    </w:p>
    <w:p w14:paraId="2D0FC9A3" w14:textId="78FEC1E6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51B736C6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§ 1</w:t>
      </w:r>
    </w:p>
    <w:p w14:paraId="7CBD2B7C" w14:textId="67D96EBC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Przedmiot umowy i zasady realizacji</w:t>
      </w:r>
    </w:p>
    <w:p w14:paraId="1B7A0607" w14:textId="77777777" w:rsidR="00E660EE" w:rsidRPr="004B4B85" w:rsidRDefault="00E660EE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03A20EC" w14:textId="0FCE7740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1. Przedmiotem niniejszej umowy jest </w:t>
      </w:r>
      <w:r w:rsidR="003859FD">
        <w:rPr>
          <w:rFonts w:ascii="Times New Roman" w:eastAsia="CIDFont+F1" w:hAnsi="Times New Roman" w:cs="Times New Roman"/>
          <w:color w:val="000000"/>
        </w:rPr>
        <w:t>wynajem sprzętu budowlanego w postaci……………………… wraz z obsługą operatorską</w:t>
      </w:r>
      <w:r w:rsidRPr="004B4B85">
        <w:rPr>
          <w:rFonts w:ascii="Times New Roman" w:eastAsia="CIDFont+F1" w:hAnsi="Times New Roman" w:cs="Times New Roman"/>
          <w:color w:val="000000"/>
        </w:rPr>
        <w:t>.</w:t>
      </w:r>
    </w:p>
    <w:p w14:paraId="14E6FB35" w14:textId="3AF266C9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Przedmiot zamówienia będzie realizowany zgodnie z ofertą Wykonawcy</w:t>
      </w:r>
      <w:r w:rsidR="003859FD">
        <w:rPr>
          <w:rFonts w:ascii="Times New Roman" w:eastAsia="CIDFont+F1" w:hAnsi="Times New Roman" w:cs="Times New Roman"/>
          <w:color w:val="000000"/>
        </w:rPr>
        <w:t>.</w:t>
      </w:r>
    </w:p>
    <w:p w14:paraId="597E28EB" w14:textId="0A387F53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3. Oferta Wykonawcy stanowi załącznik do niniejszej umow</w:t>
      </w:r>
      <w:r w:rsidR="003859FD">
        <w:rPr>
          <w:rFonts w:ascii="Times New Roman" w:eastAsia="CIDFont+F1" w:hAnsi="Times New Roman" w:cs="Times New Roman"/>
          <w:color w:val="000000"/>
        </w:rPr>
        <w:t>y</w:t>
      </w:r>
      <w:r w:rsidRPr="004B4B85">
        <w:rPr>
          <w:rFonts w:ascii="Times New Roman" w:eastAsia="CIDFont+F1" w:hAnsi="Times New Roman" w:cs="Times New Roman"/>
          <w:color w:val="000000"/>
        </w:rPr>
        <w:t>. Załącznik jest częścią umowy.</w:t>
      </w:r>
    </w:p>
    <w:p w14:paraId="56BDDF3E" w14:textId="0F9A8702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4. Dodatkowo zakres rzeczowy przedmiotu niniejszej umowy określają obowiązujące w</w:t>
      </w:r>
      <w:r w:rsidR="003859FD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postępowaniu zapisy specyfikacji warunków zamówienia (SWZ)</w:t>
      </w:r>
      <w:r w:rsidR="003859FD">
        <w:rPr>
          <w:rFonts w:ascii="Times New Roman" w:eastAsia="CIDFont+F1" w:hAnsi="Times New Roman" w:cs="Times New Roman"/>
          <w:color w:val="000000"/>
        </w:rPr>
        <w:t>.</w:t>
      </w:r>
    </w:p>
    <w:p w14:paraId="59890D8E" w14:textId="0CC7DD5F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5. Wykonawca zobowiązuje się do realizacji niniejszej umowy zgodnie z zasadami wiedzy</w:t>
      </w:r>
      <w:r w:rsidR="003859FD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technicznej i obowiązującymi w Rzeczypospolitej Polskiej przepisami prawa powszechnie</w:t>
      </w:r>
      <w:r w:rsidR="003859FD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obowiązującego.</w:t>
      </w:r>
    </w:p>
    <w:p w14:paraId="79D9EE21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6. Zamawiający i Wykonawca wybrany w postępowaniu o udzielenie zamówienia obowiązani są</w:t>
      </w:r>
    </w:p>
    <w:p w14:paraId="38915742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współdziałać przy wykonaniu umowy w sprawie zamówienia publicznego w celu należytej</w:t>
      </w:r>
    </w:p>
    <w:p w14:paraId="3ACD4EC7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realizacji zamówienia.</w:t>
      </w:r>
    </w:p>
    <w:p w14:paraId="0F94856C" w14:textId="77777777" w:rsidR="00BC6C2B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6C00D1" w14:textId="69B2E8A9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BC6C2B">
        <w:rPr>
          <w:rFonts w:ascii="Times New Roman" w:hAnsi="Times New Roman" w:cs="Times New Roman"/>
          <w:color w:val="000000"/>
        </w:rPr>
        <w:t>2</w:t>
      </w:r>
    </w:p>
    <w:p w14:paraId="23682B8B" w14:textId="4FCF3489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Czas trwania umowy</w:t>
      </w:r>
    </w:p>
    <w:p w14:paraId="5B1F3D5D" w14:textId="77777777" w:rsidR="00BC6C2B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B4D178" w14:textId="38E6086F" w:rsidR="00BC6C2B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Zamówienie będzie realizowane przez okres 12 miesięcy licząc od dnia 1 stycznia 202</w:t>
      </w:r>
      <w:r w:rsidR="002D29C3">
        <w:rPr>
          <w:rFonts w:ascii="Times New Roman" w:eastAsia="CIDFont+F1" w:hAnsi="Times New Roman" w:cs="Times New Roman"/>
          <w:color w:val="000000"/>
        </w:rPr>
        <w:t>5</w:t>
      </w:r>
      <w:r>
        <w:rPr>
          <w:rFonts w:ascii="Times New Roman" w:eastAsia="CIDFont+F1" w:hAnsi="Times New Roman" w:cs="Times New Roman"/>
          <w:color w:val="000000"/>
        </w:rPr>
        <w:t xml:space="preserve"> r.</w:t>
      </w:r>
    </w:p>
    <w:p w14:paraId="46069E1B" w14:textId="77777777" w:rsidR="00BC6C2B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52557F1C" w14:textId="5FF64092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BC6C2B">
        <w:rPr>
          <w:rFonts w:ascii="Times New Roman" w:hAnsi="Times New Roman" w:cs="Times New Roman"/>
          <w:color w:val="000000"/>
        </w:rPr>
        <w:t>3</w:t>
      </w:r>
    </w:p>
    <w:p w14:paraId="34FA2E43" w14:textId="06EC49B4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Osoby upoważnione do realizacji umowy</w:t>
      </w:r>
    </w:p>
    <w:p w14:paraId="31D43457" w14:textId="77777777" w:rsidR="00BC6C2B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CCD990D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W sprawach związanych z realizacją niniejszej umowy Zamawiającego reprezentować będzie:</w:t>
      </w:r>
    </w:p>
    <w:p w14:paraId="76758A52" w14:textId="725FBD7F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- </w:t>
      </w:r>
      <w:r w:rsidR="00BC6C2B">
        <w:rPr>
          <w:rFonts w:ascii="Times New Roman" w:eastAsia="CIDFont+F1" w:hAnsi="Times New Roman" w:cs="Times New Roman"/>
          <w:color w:val="000000"/>
        </w:rPr>
        <w:t>mgr. inż. Tomasz Nowakowski</w:t>
      </w:r>
    </w:p>
    <w:p w14:paraId="16485CB5" w14:textId="49B650E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telefon do kontaktu: </w:t>
      </w:r>
      <w:r w:rsidR="00BC6C2B">
        <w:rPr>
          <w:rFonts w:ascii="Times New Roman" w:eastAsia="CIDFont+F1" w:hAnsi="Times New Roman" w:cs="Times New Roman"/>
          <w:color w:val="000000"/>
        </w:rPr>
        <w:t>602 687 579</w:t>
      </w:r>
    </w:p>
    <w:p w14:paraId="71195B66" w14:textId="7F4DA85F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e-mail: </w:t>
      </w:r>
      <w:hyperlink r:id="rId5" w:history="1">
        <w:r w:rsidR="00BC6C2B" w:rsidRPr="007F10AB">
          <w:rPr>
            <w:rStyle w:val="Hipercze"/>
            <w:rFonts w:ascii="Times New Roman" w:eastAsia="CIDFont+F1" w:hAnsi="Times New Roman" w:cs="Times New Roman"/>
          </w:rPr>
          <w:t>zgk-nww@data.pl</w:t>
        </w:r>
      </w:hyperlink>
    </w:p>
    <w:p w14:paraId="1AD6E655" w14:textId="77777777" w:rsidR="00BC6C2B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74D45B7A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Wykonawcę reprezentować będzie:</w:t>
      </w:r>
    </w:p>
    <w:p w14:paraId="11C6483E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- ................................................... (dane osoby)</w:t>
      </w:r>
    </w:p>
    <w:p w14:paraId="7ECE1BCE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telefon do kontaktu: ...................................................</w:t>
      </w:r>
    </w:p>
    <w:p w14:paraId="440DB143" w14:textId="70DF8A7B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e-mail: ...................................................</w:t>
      </w:r>
    </w:p>
    <w:p w14:paraId="4AD08EA3" w14:textId="77777777" w:rsidR="00BC6C2B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5C5621E4" w14:textId="69D479D5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DF76F0">
        <w:rPr>
          <w:rFonts w:ascii="Times New Roman" w:hAnsi="Times New Roman" w:cs="Times New Roman"/>
          <w:color w:val="000000"/>
        </w:rPr>
        <w:t>4</w:t>
      </w:r>
    </w:p>
    <w:p w14:paraId="6F5F1DC3" w14:textId="33A760CF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Wartość umowy</w:t>
      </w:r>
    </w:p>
    <w:p w14:paraId="3739BBD1" w14:textId="77777777" w:rsidR="009678AB" w:rsidRPr="004B4B85" w:rsidRDefault="009678AB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A623836" w14:textId="0B2F60F5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1. Wartość umowy zostaje określona na ............................... PLN brutto (słownie.................................................. złotych) i zawiera wszystkie składniki cenotwórcze.</w:t>
      </w:r>
    </w:p>
    <w:p w14:paraId="5BDC6681" w14:textId="0BE4713E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Wartość umowy określona w ust. 1 jest wartością maksymalną zamówienia.</w:t>
      </w:r>
    </w:p>
    <w:p w14:paraId="57AA0D58" w14:textId="1B236948" w:rsidR="006675B4" w:rsidRPr="006675B4" w:rsidRDefault="009D1400" w:rsidP="009678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IDFont+F1" w:hAnsi="Times New Roman" w:cs="Times New Roman"/>
          <w:color w:val="000000"/>
        </w:rPr>
        <w:lastRenderedPageBreak/>
        <w:t xml:space="preserve">3. </w:t>
      </w:r>
      <w:r w:rsidR="006675B4" w:rsidRPr="006675B4">
        <w:rPr>
          <w:rFonts w:ascii="Times New Roman" w:eastAsia="CIDFont+F1" w:hAnsi="Times New Roman" w:cs="Times New Roman"/>
          <w:color w:val="000000"/>
        </w:rPr>
        <w:t xml:space="preserve">Strony ustalają </w:t>
      </w:r>
      <w:r w:rsidR="006675B4" w:rsidRPr="006675B4">
        <w:rPr>
          <w:rFonts w:ascii="Times New Roman" w:eastAsia="CIDFont+F1" w:hAnsi="Times New Roman" w:cs="Times New Roman"/>
          <w:b/>
          <w:color w:val="000000"/>
        </w:rPr>
        <w:t xml:space="preserve">cenę jednostkową w wysokości ..…… zł brutto za 1 </w:t>
      </w:r>
      <w:proofErr w:type="spellStart"/>
      <w:r w:rsidR="006675B4">
        <w:rPr>
          <w:rFonts w:ascii="Times New Roman" w:eastAsia="CIDFont+F1" w:hAnsi="Times New Roman" w:cs="Times New Roman"/>
          <w:b/>
          <w:color w:val="000000"/>
        </w:rPr>
        <w:t>rbg</w:t>
      </w:r>
      <w:proofErr w:type="spellEnd"/>
      <w:r w:rsidR="006675B4" w:rsidRPr="006675B4">
        <w:rPr>
          <w:rFonts w:ascii="Times New Roman" w:eastAsia="CIDFont+F1" w:hAnsi="Times New Roman" w:cs="Times New Roman"/>
          <w:b/>
          <w:color w:val="000000"/>
        </w:rPr>
        <w:t xml:space="preserve"> pracy sprzętu</w:t>
      </w:r>
      <w:r w:rsidR="006675B4" w:rsidRPr="006675B4">
        <w:rPr>
          <w:rFonts w:ascii="Times New Roman" w:eastAsia="CIDFont+F1" w:hAnsi="Times New Roman" w:cs="Times New Roman"/>
          <w:color w:val="000000"/>
        </w:rPr>
        <w:t>. Ceny jednostkowe stanowią cenę ryczałtową.</w:t>
      </w:r>
    </w:p>
    <w:p w14:paraId="2AC9C11C" w14:textId="77777777" w:rsidR="006675B4" w:rsidRPr="004B4B85" w:rsidRDefault="006675B4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3155532F" w14:textId="61B52358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DF76F0">
        <w:rPr>
          <w:rFonts w:ascii="Times New Roman" w:hAnsi="Times New Roman" w:cs="Times New Roman"/>
          <w:color w:val="000000"/>
        </w:rPr>
        <w:t>5</w:t>
      </w:r>
    </w:p>
    <w:p w14:paraId="3164F044" w14:textId="33B856AD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Warunki płatności</w:t>
      </w:r>
    </w:p>
    <w:p w14:paraId="172B0472" w14:textId="77777777" w:rsidR="00DF76F0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08623168" w14:textId="0FD5C674" w:rsidR="004B4B85" w:rsidRPr="004B4B85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1</w:t>
      </w:r>
      <w:r w:rsidR="00403A44">
        <w:rPr>
          <w:rFonts w:ascii="Times New Roman" w:eastAsia="CIDFont+F1" w:hAnsi="Times New Roman" w:cs="Times New Roman"/>
          <w:color w:val="000000"/>
        </w:rPr>
        <w:t xml:space="preserve">. </w:t>
      </w:r>
      <w:r w:rsidR="004B4B85" w:rsidRPr="004B4B85">
        <w:rPr>
          <w:rFonts w:ascii="Times New Roman" w:eastAsia="CIDFont+F1" w:hAnsi="Times New Roman" w:cs="Times New Roman"/>
          <w:color w:val="000000"/>
        </w:rPr>
        <w:t>Zamawiający zobowiązany jest do zapłaty należności przelewem, na rachunek Wykonawcy:</w:t>
      </w:r>
    </w:p>
    <w:p w14:paraId="3A0E07F2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.........................................................................................................................................................</w:t>
      </w:r>
    </w:p>
    <w:p w14:paraId="7007BF93" w14:textId="1BEBA1E0" w:rsidR="004B4B85" w:rsidRPr="004B4B85" w:rsidRDefault="00BC6C2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po zaakceptowaniu przez pracownika ZGK prawidłowo wystawionej faktury.</w:t>
      </w:r>
    </w:p>
    <w:p w14:paraId="2977E22B" w14:textId="0151BCF7" w:rsidR="003D2BD6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2</w:t>
      </w:r>
      <w:r w:rsidR="004B4B85" w:rsidRPr="004B4B85">
        <w:rPr>
          <w:rFonts w:ascii="Times New Roman" w:eastAsia="CIDFont+F1" w:hAnsi="Times New Roman" w:cs="Times New Roman"/>
          <w:color w:val="000000"/>
        </w:rPr>
        <w:t>.</w:t>
      </w:r>
      <w:r w:rsidR="006675B4"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Termin zapłaty ustala się na </w:t>
      </w:r>
      <w:r w:rsidR="00215968">
        <w:rPr>
          <w:rFonts w:ascii="Times New Roman" w:eastAsia="CIDFont+F1" w:hAnsi="Times New Roman" w:cs="Times New Roman"/>
          <w:color w:val="000000"/>
        </w:rPr>
        <w:t xml:space="preserve">30 </w:t>
      </w:r>
      <w:r w:rsidR="004B4B85" w:rsidRPr="004B4B85">
        <w:rPr>
          <w:rFonts w:ascii="Times New Roman" w:eastAsia="CIDFont+F1" w:hAnsi="Times New Roman" w:cs="Times New Roman"/>
          <w:color w:val="000000"/>
        </w:rPr>
        <w:t>dni od daty otrzymania faktury VAT</w:t>
      </w:r>
      <w:r>
        <w:rPr>
          <w:rFonts w:ascii="Times New Roman" w:eastAsia="CIDFont+F1" w:hAnsi="Times New Roman" w:cs="Times New Roman"/>
          <w:color w:val="000000"/>
        </w:rPr>
        <w:t>.</w:t>
      </w:r>
      <w:r w:rsidR="005228FA">
        <w:rPr>
          <w:rFonts w:ascii="Times New Roman" w:eastAsia="CIDFont+F1" w:hAnsi="Times New Roman" w:cs="Times New Roman"/>
          <w:color w:val="000000"/>
        </w:rPr>
        <w:t xml:space="preserve"> </w:t>
      </w:r>
    </w:p>
    <w:p w14:paraId="79A41AA9" w14:textId="70B4E3BC" w:rsidR="006675B4" w:rsidRPr="006675B4" w:rsidRDefault="003D2BD6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 xml:space="preserve">3. </w:t>
      </w:r>
      <w:r w:rsidR="006675B4" w:rsidRPr="006675B4">
        <w:rPr>
          <w:rFonts w:ascii="Times New Roman" w:eastAsia="CIDFont+F1" w:hAnsi="Times New Roman" w:cs="Times New Roman"/>
          <w:color w:val="000000"/>
        </w:rPr>
        <w:t>Wykonawca wystawiać będzie faktury VAT po zrealizowaniu zamówienia, w okresach miesięcznych. Do faktury dołączony zostanie dowód wykonania przedmiotu zamówienia objętych daną fakturą.</w:t>
      </w:r>
    </w:p>
    <w:p w14:paraId="3B205BF4" w14:textId="279FBDCE" w:rsidR="006675B4" w:rsidRPr="004B4B85" w:rsidRDefault="006675B4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77CE8369" w14:textId="77777777" w:rsidR="00DF76F0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5692E711" w14:textId="4338AF7F" w:rsidR="002D29C3" w:rsidRPr="002D29C3" w:rsidRDefault="004B4B85" w:rsidP="002D2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DF76F0">
        <w:rPr>
          <w:rFonts w:ascii="Times New Roman" w:hAnsi="Times New Roman" w:cs="Times New Roman"/>
          <w:color w:val="000000"/>
        </w:rPr>
        <w:t>6</w:t>
      </w:r>
      <w:r w:rsidR="002D29C3" w:rsidRPr="002D29C3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</w:t>
      </w:r>
      <w:r w:rsidR="002D29C3" w:rsidRPr="002D29C3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Prawo Opcji</w:t>
      </w:r>
    </w:p>
    <w:p w14:paraId="5CB75309" w14:textId="77777777" w:rsidR="002D29C3" w:rsidRPr="002D29C3" w:rsidRDefault="002D29C3" w:rsidP="002D29C3">
      <w:pPr>
        <w:widowControl w:val="0"/>
        <w:numPr>
          <w:ilvl w:val="0"/>
          <w:numId w:val="4"/>
        </w:numPr>
        <w:suppressAutoHyphens/>
        <w:spacing w:before="240"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2D29C3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Zamawiający zastrzega sobie możliwość skorzystania z prawa opcji tj. zmian ilościowych zakresu przedmiotu zamówienia. </w:t>
      </w:r>
    </w:p>
    <w:p w14:paraId="7FF974A1" w14:textId="085FCA13" w:rsidR="002D29C3" w:rsidRPr="002D29C3" w:rsidRDefault="002D29C3" w:rsidP="002D29C3">
      <w:pPr>
        <w:widowControl w:val="0"/>
        <w:numPr>
          <w:ilvl w:val="0"/>
          <w:numId w:val="4"/>
        </w:numPr>
        <w:suppressAutoHyphens/>
        <w:spacing w:before="240"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2D29C3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Prawem opcji objęte jest do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rbg</w:t>
      </w:r>
      <w:proofErr w:type="spellEnd"/>
      <w:r w:rsidRPr="002D29C3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. Ceny jednostkowe </w:t>
      </w:r>
      <w:proofErr w:type="spellStart"/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rbg</w:t>
      </w:r>
      <w:proofErr w:type="spellEnd"/>
      <w:r w:rsidRPr="002D29C3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 w ramach prawa opcji będą takie same jak zamówienia podstawowego, określonego w Formularzu oferty stanowiącym załącznik nr 1 do umowy. </w:t>
      </w:r>
    </w:p>
    <w:p w14:paraId="1FFC4811" w14:textId="77777777" w:rsidR="002D29C3" w:rsidRPr="002D29C3" w:rsidRDefault="002D29C3" w:rsidP="002D29C3">
      <w:pPr>
        <w:widowControl w:val="0"/>
        <w:numPr>
          <w:ilvl w:val="0"/>
          <w:numId w:val="4"/>
        </w:numPr>
        <w:suppressAutoHyphens/>
        <w:spacing w:before="240"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2D29C3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Prawo opcji realizowane będzie na takich samych warunkach jak zamówienie podstawowe. </w:t>
      </w:r>
    </w:p>
    <w:p w14:paraId="2C656628" w14:textId="77777777" w:rsidR="002D29C3" w:rsidRPr="002D29C3" w:rsidRDefault="002D29C3" w:rsidP="002D29C3">
      <w:pPr>
        <w:widowControl w:val="0"/>
        <w:numPr>
          <w:ilvl w:val="0"/>
          <w:numId w:val="4"/>
        </w:numPr>
        <w:suppressAutoHyphens/>
        <w:spacing w:before="240"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2D29C3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Prawo opcji jest uprawnieniem Zamawiającego, z którego może, ale nie musi skorzystać w ramach realizacji niniejszej umowy. W przypadku nie skorzystania przez Zamawiającego z prawa opcji Wykonawcy nie przysługują żadne roszczenia z tego tytułu. </w:t>
      </w:r>
    </w:p>
    <w:p w14:paraId="490CC5ED" w14:textId="77777777" w:rsidR="002D29C3" w:rsidRPr="002D29C3" w:rsidRDefault="002D29C3" w:rsidP="002D29C3">
      <w:pPr>
        <w:widowControl w:val="0"/>
        <w:numPr>
          <w:ilvl w:val="0"/>
          <w:numId w:val="4"/>
        </w:numPr>
        <w:suppressAutoHyphens/>
        <w:spacing w:before="240"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2D29C3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Warunkiem uruchomienia prawa opcji jest złożenie przez Zamawiającego oświadczenia woli w przedmiocie skorzystania z prawa opcji w określonym przez niego zakresie. Oświadczenie składane będzie drogą elektroniczną na adres e-mail ........................................ w terminie obowiązywania umowy. </w:t>
      </w:r>
    </w:p>
    <w:p w14:paraId="0A11F42F" w14:textId="77777777" w:rsidR="002D29C3" w:rsidRPr="002D29C3" w:rsidRDefault="002D29C3" w:rsidP="002D29C3">
      <w:pPr>
        <w:widowControl w:val="0"/>
        <w:numPr>
          <w:ilvl w:val="0"/>
          <w:numId w:val="4"/>
        </w:numPr>
        <w:suppressAutoHyphens/>
        <w:spacing w:before="240" w:after="0" w:line="100" w:lineRule="atLeast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2D29C3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Skorzystanie z prawa opcji nie wymaga podpisania dodatkowej umowy.</w:t>
      </w:r>
    </w:p>
    <w:p w14:paraId="6DD175CE" w14:textId="77777777" w:rsidR="002D29C3" w:rsidRPr="002D29C3" w:rsidRDefault="002D29C3" w:rsidP="002D29C3">
      <w:pPr>
        <w:widowControl w:val="0"/>
        <w:suppressAutoHyphens/>
        <w:spacing w:before="240"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14:paraId="4CF7B977" w14:textId="5A264423" w:rsidR="002D29C3" w:rsidRPr="004B4B85" w:rsidRDefault="002D29C3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7 </w:t>
      </w:r>
    </w:p>
    <w:p w14:paraId="6B3E281E" w14:textId="48944230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Kary umowne</w:t>
      </w:r>
    </w:p>
    <w:p w14:paraId="7ABC0CC4" w14:textId="77777777" w:rsidR="00DF76F0" w:rsidRPr="004B4B85" w:rsidRDefault="00DF76F0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A95EE60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1. Wykonawca zapłaci karę umowną w przypadku:</w:t>
      </w:r>
    </w:p>
    <w:p w14:paraId="5082B23D" w14:textId="431E6EF5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a) zwłoki w wykonaniu świadczenia w terminie w wysokości </w:t>
      </w:r>
      <w:r w:rsidR="00DF4FE6">
        <w:rPr>
          <w:rFonts w:ascii="Times New Roman" w:eastAsia="CIDFont+F1" w:hAnsi="Times New Roman" w:cs="Times New Roman"/>
          <w:color w:val="000000"/>
        </w:rPr>
        <w:t>0,5</w:t>
      </w:r>
      <w:r w:rsidRPr="004B4B85">
        <w:rPr>
          <w:rFonts w:ascii="Times New Roman" w:eastAsia="CIDFont+F1" w:hAnsi="Times New Roman" w:cs="Times New Roman"/>
          <w:color w:val="000000"/>
        </w:rPr>
        <w:t xml:space="preserve"> % wartości</w:t>
      </w:r>
      <w:r w:rsidR="00DF4FE6">
        <w:rPr>
          <w:rFonts w:ascii="Times New Roman" w:eastAsia="CIDFont+F1" w:hAnsi="Times New Roman" w:cs="Times New Roman"/>
          <w:color w:val="000000"/>
        </w:rPr>
        <w:t xml:space="preserve"> </w:t>
      </w:r>
      <w:r w:rsidR="00D95C8D">
        <w:rPr>
          <w:rFonts w:ascii="Times New Roman" w:eastAsia="CIDFont+F1" w:hAnsi="Times New Roman" w:cs="Times New Roman"/>
          <w:color w:val="000000"/>
        </w:rPr>
        <w:t>netto zamówienia</w:t>
      </w:r>
      <w:r w:rsidR="005228FA">
        <w:rPr>
          <w:rFonts w:ascii="Times New Roman" w:eastAsia="CIDFont+F1" w:hAnsi="Times New Roman" w:cs="Times New Roman"/>
          <w:color w:val="000000"/>
        </w:rPr>
        <w:t xml:space="preserve"> za każdy dzień zwłoki</w:t>
      </w:r>
      <w:r w:rsidRPr="004B4B85">
        <w:rPr>
          <w:rFonts w:ascii="Times New Roman" w:eastAsia="CIDFont+F1" w:hAnsi="Times New Roman" w:cs="Times New Roman"/>
          <w:color w:val="000000"/>
        </w:rPr>
        <w:t>,</w:t>
      </w:r>
    </w:p>
    <w:p w14:paraId="6DBC9F6A" w14:textId="6B6BC068" w:rsidR="004B4B85" w:rsidRPr="004B4B85" w:rsidRDefault="009678A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b</w:t>
      </w:r>
      <w:r w:rsidR="004B4B85" w:rsidRPr="004B4B85">
        <w:rPr>
          <w:rFonts w:ascii="Times New Roman" w:eastAsia="CIDFont+F1" w:hAnsi="Times New Roman" w:cs="Times New Roman"/>
          <w:color w:val="000000"/>
        </w:rPr>
        <w:t>) z tytułu odstąpienia od umowy przez Zamawiającego z powodu okoliczności, o których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mowa w § </w:t>
      </w:r>
      <w:r w:rsidR="00A4304A" w:rsidRPr="00A4304A">
        <w:rPr>
          <w:rFonts w:ascii="Times New Roman" w:eastAsia="CIDFont+F1" w:hAnsi="Times New Roman" w:cs="Times New Roman"/>
        </w:rPr>
        <w:t>8</w:t>
      </w:r>
      <w:r w:rsidR="004B4B85" w:rsidRPr="005228FA">
        <w:rPr>
          <w:rFonts w:ascii="Times New Roman" w:eastAsia="CIDFont+F1" w:hAnsi="Times New Roman" w:cs="Times New Roman"/>
          <w:color w:val="FF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>lub rozwiązania umowy z przyczyn leżących po stronie Wykonawcy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(niezależnych od Zamawiającego), w wysokości </w:t>
      </w:r>
      <w:r w:rsidR="005228FA">
        <w:rPr>
          <w:rFonts w:ascii="Times New Roman" w:eastAsia="CIDFont+F1" w:hAnsi="Times New Roman" w:cs="Times New Roman"/>
          <w:color w:val="000000"/>
        </w:rPr>
        <w:t xml:space="preserve">5 </w:t>
      </w:r>
      <w:r w:rsidR="004B4B85" w:rsidRPr="004B4B85">
        <w:rPr>
          <w:rFonts w:ascii="Times New Roman" w:eastAsia="CIDFont+F1" w:hAnsi="Times New Roman" w:cs="Times New Roman"/>
          <w:color w:val="000000"/>
        </w:rPr>
        <w:t>% wynagrodzenia umownego netto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określonego w </w:t>
      </w:r>
      <w:bookmarkStart w:id="0" w:name="_Hlk88563652"/>
      <w:r w:rsidR="004B4B85" w:rsidRPr="004B4B85">
        <w:rPr>
          <w:rFonts w:ascii="Times New Roman" w:eastAsia="CIDFont+F1" w:hAnsi="Times New Roman" w:cs="Times New Roman"/>
          <w:color w:val="000000"/>
        </w:rPr>
        <w:t xml:space="preserve">§ </w:t>
      </w:r>
      <w:r w:rsidR="00D95C8D">
        <w:rPr>
          <w:rFonts w:ascii="Times New Roman" w:eastAsia="CIDFont+F1" w:hAnsi="Times New Roman" w:cs="Times New Roman"/>
          <w:color w:val="000000"/>
        </w:rPr>
        <w:t>4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 ust. 1</w:t>
      </w:r>
      <w:bookmarkEnd w:id="0"/>
      <w:r w:rsidR="004B4B85" w:rsidRPr="004B4B85">
        <w:rPr>
          <w:rFonts w:ascii="Times New Roman" w:eastAsia="CIDFont+F1" w:hAnsi="Times New Roman" w:cs="Times New Roman"/>
          <w:color w:val="000000"/>
        </w:rPr>
        <w:t>,</w:t>
      </w:r>
    </w:p>
    <w:p w14:paraId="46EC0E5D" w14:textId="0DAECFA3" w:rsidR="004B4B85" w:rsidRPr="004B4B85" w:rsidRDefault="009678AB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c</w:t>
      </w:r>
      <w:r w:rsidR="004B4B85" w:rsidRPr="004B4B85">
        <w:rPr>
          <w:rFonts w:ascii="Times New Roman" w:eastAsia="CIDFont+F1" w:hAnsi="Times New Roman" w:cs="Times New Roman"/>
          <w:color w:val="000000"/>
        </w:rPr>
        <w:t>) w przypadku odstąpienia od umowy przez Wykonawcę z przyczyn niezależnych od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Zamawiającego, w wysokości </w:t>
      </w:r>
      <w:r w:rsidR="00D95C8D">
        <w:rPr>
          <w:rFonts w:ascii="Times New Roman" w:eastAsia="CIDFont+F1" w:hAnsi="Times New Roman" w:cs="Times New Roman"/>
          <w:color w:val="000000"/>
        </w:rPr>
        <w:t xml:space="preserve">5 </w:t>
      </w:r>
      <w:r w:rsidR="004B4B85" w:rsidRPr="004B4B85">
        <w:rPr>
          <w:rFonts w:ascii="Times New Roman" w:eastAsia="CIDFont+F1" w:hAnsi="Times New Roman" w:cs="Times New Roman"/>
          <w:color w:val="000000"/>
        </w:rPr>
        <w:t>% wynagrodzenia umownego brutto określonego w §</w:t>
      </w:r>
      <w:r>
        <w:rPr>
          <w:rFonts w:ascii="Times New Roman" w:eastAsia="CIDFont+F1" w:hAnsi="Times New Roman" w:cs="Times New Roman"/>
          <w:color w:val="000000"/>
        </w:rPr>
        <w:t xml:space="preserve"> </w:t>
      </w:r>
      <w:r w:rsidR="00D95C8D">
        <w:rPr>
          <w:rFonts w:ascii="Times New Roman" w:eastAsia="CIDFont+F1" w:hAnsi="Times New Roman" w:cs="Times New Roman"/>
          <w:color w:val="000000"/>
        </w:rPr>
        <w:t>4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 ust. 1.</w:t>
      </w:r>
    </w:p>
    <w:p w14:paraId="53044A15" w14:textId="6BBC6DFD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Zamawiający zastrzega sobie prawo do żądania odszkodowania uzupełniającego, gdyby</w:t>
      </w:r>
      <w:r w:rsidR="009678AB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wysokość poniesionej szkody przewyższała wysokość kar umownych.</w:t>
      </w:r>
    </w:p>
    <w:p w14:paraId="669AFA91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3. W razie naliczenia kar umownych Zamawiający będzie upoważniony do potrącenia ich kwoty z</w:t>
      </w:r>
    </w:p>
    <w:p w14:paraId="628B7EF1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faktury Wykonawcy.</w:t>
      </w:r>
    </w:p>
    <w:p w14:paraId="1E1E56DF" w14:textId="2EA96268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4. Łączna maksymalna wysokość kar umownych, których mogą dochodzić strony wynosi</w:t>
      </w:r>
      <w:r w:rsidR="005228FA">
        <w:rPr>
          <w:rFonts w:ascii="Times New Roman" w:eastAsia="CIDFont+F1" w:hAnsi="Times New Roman" w:cs="Times New Roman"/>
          <w:color w:val="000000"/>
        </w:rPr>
        <w:t xml:space="preserve"> 20 %</w:t>
      </w:r>
      <w:r w:rsidR="002523B0">
        <w:rPr>
          <w:rFonts w:ascii="Times New Roman" w:eastAsia="CIDFont+F1" w:hAnsi="Times New Roman" w:cs="Times New Roman"/>
          <w:color w:val="000000"/>
        </w:rPr>
        <w:t xml:space="preserve"> wynagrodzenia umownego brutto określonego w </w:t>
      </w:r>
      <w:r w:rsidR="002523B0" w:rsidRPr="004B4B85">
        <w:rPr>
          <w:rFonts w:ascii="Times New Roman" w:eastAsia="CIDFont+F1" w:hAnsi="Times New Roman" w:cs="Times New Roman"/>
          <w:color w:val="000000"/>
        </w:rPr>
        <w:t xml:space="preserve">§ </w:t>
      </w:r>
      <w:r w:rsidR="002523B0">
        <w:rPr>
          <w:rFonts w:ascii="Times New Roman" w:eastAsia="CIDFont+F1" w:hAnsi="Times New Roman" w:cs="Times New Roman"/>
          <w:color w:val="000000"/>
        </w:rPr>
        <w:t>4</w:t>
      </w:r>
      <w:r w:rsidR="002523B0" w:rsidRPr="004B4B85">
        <w:rPr>
          <w:rFonts w:ascii="Times New Roman" w:eastAsia="CIDFont+F1" w:hAnsi="Times New Roman" w:cs="Times New Roman"/>
          <w:color w:val="000000"/>
        </w:rPr>
        <w:t xml:space="preserve"> ust. 1</w:t>
      </w:r>
      <w:r w:rsidRPr="004B4B85">
        <w:rPr>
          <w:rFonts w:ascii="Times New Roman" w:eastAsia="CIDFont+F1" w:hAnsi="Times New Roman" w:cs="Times New Roman"/>
          <w:color w:val="000000"/>
        </w:rPr>
        <w:t>.</w:t>
      </w:r>
    </w:p>
    <w:p w14:paraId="6601CEFB" w14:textId="1D4849D2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57FCA937" w14:textId="6932DF54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2D29C3">
        <w:rPr>
          <w:rFonts w:ascii="Times New Roman" w:hAnsi="Times New Roman" w:cs="Times New Roman"/>
          <w:color w:val="000000"/>
        </w:rPr>
        <w:t>8</w:t>
      </w:r>
    </w:p>
    <w:p w14:paraId="12F47554" w14:textId="77426E7F" w:rsidR="004B4B85" w:rsidRDefault="004B4B85" w:rsidP="00967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Zmiany umowy</w:t>
      </w:r>
    </w:p>
    <w:p w14:paraId="4A95F905" w14:textId="77777777" w:rsidR="00D82C5F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45E2E5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1. Zmiana niniejszej umowy jest możliwa:</w:t>
      </w:r>
    </w:p>
    <w:p w14:paraId="25BE676D" w14:textId="02C11BF3" w:rsidR="004B4B85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a</w:t>
      </w:r>
      <w:r w:rsidR="004B4B85" w:rsidRPr="004B4B85">
        <w:rPr>
          <w:rFonts w:ascii="Times New Roman" w:eastAsia="CIDFont+F1" w:hAnsi="Times New Roman" w:cs="Times New Roman"/>
          <w:color w:val="000000"/>
        </w:rPr>
        <w:t>) ustawowej zmiany stawki podatku VAT.</w:t>
      </w:r>
    </w:p>
    <w:p w14:paraId="1492933F" w14:textId="319C5C7B" w:rsidR="004B4B85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b</w:t>
      </w:r>
      <w:r w:rsidR="004B4B85" w:rsidRPr="004B4B85">
        <w:rPr>
          <w:rFonts w:ascii="Times New Roman" w:eastAsia="CIDFont+F1" w:hAnsi="Times New Roman" w:cs="Times New Roman"/>
          <w:color w:val="000000"/>
        </w:rPr>
        <w:t xml:space="preserve">) zmiany osób upoważnionych do realizacji umowy wskazanych w § </w:t>
      </w:r>
      <w:r>
        <w:rPr>
          <w:rFonts w:ascii="Times New Roman" w:eastAsia="CIDFont+F1" w:hAnsi="Times New Roman" w:cs="Times New Roman"/>
          <w:color w:val="000000"/>
        </w:rPr>
        <w:t>3</w:t>
      </w:r>
      <w:r w:rsidR="004B4B85" w:rsidRPr="004B4B85">
        <w:rPr>
          <w:rFonts w:ascii="Times New Roman" w:eastAsia="CIDFont+F1" w:hAnsi="Times New Roman" w:cs="Times New Roman"/>
          <w:color w:val="000000"/>
        </w:rPr>
        <w:t>.</w:t>
      </w:r>
    </w:p>
    <w:p w14:paraId="00704B7F" w14:textId="5E596264" w:rsidR="004B4B85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lastRenderedPageBreak/>
        <w:t>2</w:t>
      </w:r>
      <w:r w:rsidR="004B4B85" w:rsidRPr="004B4B85">
        <w:rPr>
          <w:rFonts w:ascii="Times New Roman" w:eastAsia="CIDFont+F1" w:hAnsi="Times New Roman" w:cs="Times New Roman"/>
          <w:color w:val="000000"/>
        </w:rPr>
        <w:t>. Zmiana niniejszej umowy jest możliwa jeżeli łączna wartość zmian jest mniejsza niż progi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="004B4B85" w:rsidRPr="004B4B85">
        <w:rPr>
          <w:rFonts w:ascii="Times New Roman" w:eastAsia="CIDFont+F1" w:hAnsi="Times New Roman" w:cs="Times New Roman"/>
          <w:color w:val="000000"/>
        </w:rPr>
        <w:t>unijne oraz jest niższa niż 15% wartości pierwotnej umowy.</w:t>
      </w:r>
    </w:p>
    <w:p w14:paraId="5D4269E0" w14:textId="38E01836" w:rsidR="004B4B85" w:rsidRPr="004B4B85" w:rsidRDefault="00D82C5F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>
        <w:rPr>
          <w:rFonts w:ascii="Times New Roman" w:eastAsia="CIDFont+F1" w:hAnsi="Times New Roman" w:cs="Times New Roman"/>
          <w:color w:val="000000"/>
        </w:rPr>
        <w:t>3</w:t>
      </w:r>
      <w:r w:rsidR="004B4B85" w:rsidRPr="004B4B85">
        <w:rPr>
          <w:rFonts w:ascii="Times New Roman" w:eastAsia="CIDFont+F1" w:hAnsi="Times New Roman" w:cs="Times New Roman"/>
          <w:color w:val="000000"/>
        </w:rPr>
        <w:t>. Zmiana niniejszej umowy wymaga formy pisemnej pod rygorem nieważności.</w:t>
      </w:r>
    </w:p>
    <w:p w14:paraId="7A19438E" w14:textId="780605CD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9A"/>
        </w:rPr>
      </w:pPr>
    </w:p>
    <w:p w14:paraId="7E54F839" w14:textId="43A8CEED" w:rsidR="004B4B85" w:rsidRDefault="004B4B85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2D29C3">
        <w:rPr>
          <w:rFonts w:ascii="Times New Roman" w:hAnsi="Times New Roman" w:cs="Times New Roman"/>
          <w:color w:val="000000"/>
        </w:rPr>
        <w:t>9</w:t>
      </w:r>
    </w:p>
    <w:p w14:paraId="55FEA8AB" w14:textId="6AD04577" w:rsidR="00215968" w:rsidRDefault="00215968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Klauzula waloryzacyjna</w:t>
      </w:r>
    </w:p>
    <w:p w14:paraId="55BBF94E" w14:textId="438FA359" w:rsidR="00215968" w:rsidRPr="00215968" w:rsidRDefault="00215968" w:rsidP="00215968">
      <w:pPr>
        <w:pStyle w:val="Akapitzlist"/>
        <w:numPr>
          <w:ilvl w:val="0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27580E50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minimalny poziom zmiany ceny materiałów lub kosztów, uprawniający strony umowy do żądania zmiany wynagrodzenia wynosi 5 % w stosunku do cen lub kosztów z miesiąca, w którym złożono ofertę Wykonawcy,</w:t>
      </w:r>
    </w:p>
    <w:p w14:paraId="7829D8E4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7872AE1E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628EA883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maksymalna wartość zmiany wynagrodzenia, jaką dopuszcza zamawiający, to łącznie 5 % w stosunku do wartości całkowitego wynagrodzenia brutto określonego w § 4 ust. 1 umowy;</w:t>
      </w:r>
    </w:p>
    <w:p w14:paraId="15E38DEC" w14:textId="77777777" w:rsidR="00215968" w:rsidRPr="00215968" w:rsidRDefault="00215968" w:rsidP="00215968">
      <w:pPr>
        <w:pStyle w:val="Akapitzlist"/>
        <w:numPr>
          <w:ilvl w:val="1"/>
          <w:numId w:val="3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zmiana wynagrodzenia może nastąpić co kwartał, począwszy najwcześniej od 7-go miesiąca obowiązywania niniejszej Umowy.</w:t>
      </w:r>
    </w:p>
    <w:p w14:paraId="5305D5F3" w14:textId="77777777" w:rsidR="00215968" w:rsidRDefault="00215968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5996501" w14:textId="10F973FE" w:rsidR="00215968" w:rsidRPr="004B4B85" w:rsidRDefault="00215968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</w:t>
      </w:r>
      <w:r w:rsidR="002D29C3">
        <w:rPr>
          <w:rFonts w:ascii="Times New Roman" w:hAnsi="Times New Roman" w:cs="Times New Roman"/>
          <w:color w:val="000000"/>
        </w:rPr>
        <w:t xml:space="preserve"> 10</w:t>
      </w:r>
    </w:p>
    <w:p w14:paraId="1CC3AF80" w14:textId="2620703E" w:rsidR="004B4B85" w:rsidRDefault="004B4B85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Odstąpienie od umowy</w:t>
      </w:r>
    </w:p>
    <w:p w14:paraId="457ED32A" w14:textId="77777777" w:rsidR="002523B0" w:rsidRPr="004B4B85" w:rsidRDefault="002523B0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A3080AB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1. Zamawiający może odstąpić od umowy:</w:t>
      </w:r>
    </w:p>
    <w:p w14:paraId="4C5C9DDB" w14:textId="2F464D2A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1) w terminie 30 dni od dnia powzięcia wiadomości o zaistnieniu istotnej zmiany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okoliczności powodującej, że wykonanie umowy nie leży w interesie publicznym, czego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nie można było przewidzieć w chwili zawarcia umowy, lub dalsze wykonywanie umowy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może zagrozić podstawowemu interesowi bezpieczeństwa państwa lub bezpieczeństwu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publicznemu;</w:t>
      </w:r>
    </w:p>
    <w:p w14:paraId="1820ACC2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2) jeżeli zachodzi co najmniej jedna z następujących okoliczności:</w:t>
      </w:r>
    </w:p>
    <w:p w14:paraId="38904BEB" w14:textId="7777777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 xml:space="preserve">a) dokonano zmiany umowy z naruszeniem art. 454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 xml:space="preserve">. i art. 455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.,</w:t>
      </w:r>
    </w:p>
    <w:p w14:paraId="036A7CEA" w14:textId="42062E41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b) Wykonawca w chwili zawarcia umowy podlegał wykluczeniu na podstawie art. 108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.,</w:t>
      </w:r>
    </w:p>
    <w:p w14:paraId="70F631BB" w14:textId="05596F25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W przypadku odstąpienia z powodu dokonania zmiany umowy z naruszeniem art.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 xml:space="preserve">454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 xml:space="preserve">. i art. 455 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., Zamawiający odstępuje od umowy w części, której zmiana dotyczy.</w:t>
      </w:r>
    </w:p>
    <w:p w14:paraId="0E18285A" w14:textId="30BCD236" w:rsid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3. W przypadku odstąpienia przez Zamawiającego od umowy Wykonawca może żądać wyłącznie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wynagrodzenia należnego z tytułu wykonania części umowy.</w:t>
      </w:r>
    </w:p>
    <w:p w14:paraId="30E7D5B1" w14:textId="77777777" w:rsidR="00A4304A" w:rsidRPr="004B4B85" w:rsidRDefault="00A4304A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</w:p>
    <w:p w14:paraId="4FD0AF8E" w14:textId="50689842" w:rsidR="004B4B85" w:rsidRPr="004B4B85" w:rsidRDefault="004B4B85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 xml:space="preserve">§ </w:t>
      </w:r>
      <w:r w:rsidR="00215968">
        <w:rPr>
          <w:rFonts w:ascii="Times New Roman" w:hAnsi="Times New Roman" w:cs="Times New Roman"/>
          <w:color w:val="000000"/>
        </w:rPr>
        <w:t>1</w:t>
      </w:r>
      <w:r w:rsidR="002D29C3">
        <w:rPr>
          <w:rFonts w:ascii="Times New Roman" w:hAnsi="Times New Roman" w:cs="Times New Roman"/>
          <w:color w:val="000000"/>
        </w:rPr>
        <w:t>1</w:t>
      </w:r>
    </w:p>
    <w:p w14:paraId="13EBB088" w14:textId="62F80993" w:rsidR="004B4B85" w:rsidRDefault="004B4B85" w:rsidP="00252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B4B85">
        <w:rPr>
          <w:rFonts w:ascii="Times New Roman" w:hAnsi="Times New Roman" w:cs="Times New Roman"/>
          <w:color w:val="000000"/>
        </w:rPr>
        <w:t>Postanowienia końcowe</w:t>
      </w:r>
    </w:p>
    <w:p w14:paraId="60943EF7" w14:textId="77777777" w:rsidR="00A4304A" w:rsidRPr="004B4B85" w:rsidRDefault="00A4304A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61F2D24" w14:textId="64C84053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lastRenderedPageBreak/>
        <w:t>1. Wszelkie spory wynikające z niniejszej umowy będzie rozstrzygał sąd właściwy rzeczowo dla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siedziby Zamawiającego.</w:t>
      </w:r>
    </w:p>
    <w:p w14:paraId="25447D59" w14:textId="03E84643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2. Wykonawca jest zobowiązany do informowania Zamawiającego o zmianie formy prawnej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prowadzonej działalności, o wszczęciu postępowania układowego lub upadłościowego oraz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zmianie jego sytuacji ekonomicznej mogącej mieć wpływ na realizację umowy oraz o zmianie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siedziby firmy pod rygorem skutków prawnych wynikających z zaniechania, w tym do uznania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za doręczoną korespondencję skierowaną na ostatni adres podany przez Wykonawcę.</w:t>
      </w:r>
    </w:p>
    <w:p w14:paraId="210D98C8" w14:textId="3ABCFDA7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3. W sprawach nieuregulowanych postanowieniami niniejszej umowy mają zastosowanie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przepisy Ustawy z dnia 23 kwietnia 1964 r. - Kodeks cywilny (</w:t>
      </w:r>
      <w:proofErr w:type="spellStart"/>
      <w:r w:rsidRPr="004B4B85">
        <w:rPr>
          <w:rFonts w:ascii="Times New Roman" w:eastAsia="CIDFont+F1" w:hAnsi="Times New Roman" w:cs="Times New Roman"/>
          <w:color w:val="000000"/>
        </w:rPr>
        <w:t>t.j</w:t>
      </w:r>
      <w:proofErr w:type="spellEnd"/>
      <w:r w:rsidRPr="004B4B85">
        <w:rPr>
          <w:rFonts w:ascii="Times New Roman" w:eastAsia="CIDFont+F1" w:hAnsi="Times New Roman" w:cs="Times New Roman"/>
          <w:color w:val="000000"/>
        </w:rPr>
        <w:t>. Dz. U. z 2020 r. poz. 1740),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ustawy z dnia 11 września 2019 r. - Prawo Zamówień Publicznych (Dz. U. poz. 2019, z 2020 r.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poz. 288, 875, 1492, 1517).</w:t>
      </w:r>
    </w:p>
    <w:p w14:paraId="37883549" w14:textId="7F8AAF2E" w:rsidR="004B4B85" w:rsidRPr="004B4B85" w:rsidRDefault="004B4B85" w:rsidP="0096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B4B85">
        <w:rPr>
          <w:rFonts w:ascii="Times New Roman" w:eastAsia="CIDFont+F1" w:hAnsi="Times New Roman" w:cs="Times New Roman"/>
          <w:color w:val="000000"/>
        </w:rPr>
        <w:t>4. Niniejszą umowę sporządzono w dwóch jednobrzmiących egzemplarzach jeden dla</w:t>
      </w:r>
      <w:r w:rsidR="002523B0">
        <w:rPr>
          <w:rFonts w:ascii="Times New Roman" w:eastAsia="CIDFont+F1" w:hAnsi="Times New Roman" w:cs="Times New Roman"/>
          <w:color w:val="000000"/>
        </w:rPr>
        <w:t xml:space="preserve"> </w:t>
      </w:r>
      <w:r w:rsidRPr="004B4B85">
        <w:rPr>
          <w:rFonts w:ascii="Times New Roman" w:eastAsia="CIDFont+F1" w:hAnsi="Times New Roman" w:cs="Times New Roman"/>
          <w:color w:val="000000"/>
        </w:rPr>
        <w:t>Zamawiającego jeden dla Wykonawcy.</w:t>
      </w:r>
    </w:p>
    <w:p w14:paraId="0605A336" w14:textId="6E4833CC" w:rsidR="00505EBE" w:rsidRPr="004B4B85" w:rsidRDefault="00505EBE" w:rsidP="009678AB">
      <w:pPr>
        <w:jc w:val="both"/>
        <w:rPr>
          <w:rFonts w:ascii="Times New Roman" w:hAnsi="Times New Roman" w:cs="Times New Roman"/>
        </w:rPr>
      </w:pPr>
    </w:p>
    <w:sectPr w:rsidR="00505EBE" w:rsidRPr="004B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22D"/>
    <w:multiLevelType w:val="hybridMultilevel"/>
    <w:tmpl w:val="000054DC"/>
    <w:lvl w:ilvl="0" w:tplc="000036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BE41A7"/>
    <w:multiLevelType w:val="hybridMultilevel"/>
    <w:tmpl w:val="C5166210"/>
    <w:lvl w:ilvl="0" w:tplc="761ED6DE">
      <w:start w:val="1"/>
      <w:numFmt w:val="decimal"/>
      <w:lvlText w:val="%1."/>
      <w:lvlJc w:val="left"/>
      <w:pPr>
        <w:ind w:left="57" w:hanging="57"/>
      </w:pPr>
      <w:rPr>
        <w:b w:val="0"/>
        <w:color w:val="auto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5F422C9B"/>
    <w:multiLevelType w:val="multilevel"/>
    <w:tmpl w:val="55F4C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3E0DBE"/>
    <w:multiLevelType w:val="hybridMultilevel"/>
    <w:tmpl w:val="48765BDA"/>
    <w:lvl w:ilvl="0" w:tplc="2048D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392673">
    <w:abstractNumId w:val="0"/>
  </w:num>
  <w:num w:numId="2" w16cid:durableId="17426722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193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389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85"/>
    <w:rsid w:val="0000744B"/>
    <w:rsid w:val="00117F5A"/>
    <w:rsid w:val="001E50D3"/>
    <w:rsid w:val="00215968"/>
    <w:rsid w:val="002523B0"/>
    <w:rsid w:val="002B1722"/>
    <w:rsid w:val="002D29C3"/>
    <w:rsid w:val="003859FD"/>
    <w:rsid w:val="003D2BD6"/>
    <w:rsid w:val="00403A44"/>
    <w:rsid w:val="004B4B85"/>
    <w:rsid w:val="00505762"/>
    <w:rsid w:val="00505EBE"/>
    <w:rsid w:val="005228FA"/>
    <w:rsid w:val="00531601"/>
    <w:rsid w:val="006675B4"/>
    <w:rsid w:val="006B56BF"/>
    <w:rsid w:val="0081043D"/>
    <w:rsid w:val="009678AB"/>
    <w:rsid w:val="009D1400"/>
    <w:rsid w:val="00A4304A"/>
    <w:rsid w:val="00B23637"/>
    <w:rsid w:val="00BC6C2B"/>
    <w:rsid w:val="00D82C5F"/>
    <w:rsid w:val="00D95C8D"/>
    <w:rsid w:val="00DF4FE6"/>
    <w:rsid w:val="00DF76F0"/>
    <w:rsid w:val="00E660EE"/>
    <w:rsid w:val="00F0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FE00"/>
  <w15:chartTrackingRefBased/>
  <w15:docId w15:val="{5A9A7962-A120-4C0E-B14C-3C48497C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6C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C2B"/>
    <w:rPr>
      <w:color w:val="605E5C"/>
      <w:shd w:val="clear" w:color="auto" w:fill="E1DFDD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D1400"/>
    <w:pPr>
      <w:ind w:left="720"/>
      <w:contextualSpacing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21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k-nww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dcterms:created xsi:type="dcterms:W3CDTF">2024-12-06T11:42:00Z</dcterms:created>
  <dcterms:modified xsi:type="dcterms:W3CDTF">2024-12-06T11:42:00Z</dcterms:modified>
</cp:coreProperties>
</file>