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2E5A9480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314A3E06" w:rsidR="006F014E" w:rsidRPr="00E50E3B" w:rsidRDefault="00677BA6" w:rsidP="00677BA6">
      <w:pPr>
        <w:pStyle w:val="Teksttreci20"/>
        <w:shd w:val="clear" w:color="auto" w:fill="auto"/>
        <w:spacing w:before="0" w:after="120" w:line="274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>„</w:t>
      </w:r>
      <w:r w:rsidR="00A86856">
        <w:rPr>
          <w:rFonts w:ascii="Arial" w:hAnsi="Arial" w:cs="Arial"/>
        </w:rPr>
        <w:t xml:space="preserve">Budowa promenady leśnej wzdłuż ulicy Uzdrowiskowej w Świnoujściu w systemie zaprojektuj i wybuduj” </w:t>
      </w:r>
      <w:bookmarkStart w:id="0" w:name="_GoBack"/>
      <w:bookmarkEnd w:id="0"/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E50E3B" w:rsidRDefault="00793DF3" w:rsidP="0095643F">
      <w:pPr>
        <w:ind w:left="5664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E50E3B" w:rsidRDefault="00793DF3">
      <w:pPr>
        <w:rPr>
          <w:rFonts w:ascii="Arial" w:hAnsi="Arial" w:cs="Arial"/>
        </w:rPr>
      </w:pPr>
    </w:p>
    <w:p w14:paraId="07FA5CF1" w14:textId="5A31EA74" w:rsidR="00793DF3" w:rsidRPr="00E50E3B" w:rsidRDefault="00793DF3">
      <w:pPr>
        <w:rPr>
          <w:rFonts w:ascii="Arial" w:hAnsi="Arial" w:cs="Arial"/>
        </w:rPr>
      </w:pPr>
    </w:p>
    <w:sectPr w:rsidR="00793DF3" w:rsidRPr="00E50E3B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254C-4235-45E2-95DD-ACE94EDD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</cp:revision>
  <dcterms:created xsi:type="dcterms:W3CDTF">2021-08-06T09:19:00Z</dcterms:created>
  <dcterms:modified xsi:type="dcterms:W3CDTF">2023-03-01T07:10:00Z</dcterms:modified>
</cp:coreProperties>
</file>