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5AA415C8" w:rsidR="0046173E" w:rsidRPr="0079037D" w:rsidRDefault="00483119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483119">
        <w:rPr>
          <w:rFonts w:ascii="Arial" w:hAnsi="Arial" w:cs="Arial"/>
          <w:b/>
          <w:bCs/>
        </w:rPr>
        <w:t xml:space="preserve">Dostawa sprzętu warsztatowego do </w:t>
      </w:r>
      <w:r w:rsidR="00471091">
        <w:rPr>
          <w:rFonts w:ascii="Arial" w:hAnsi="Arial" w:cs="Arial"/>
          <w:b/>
          <w:bCs/>
        </w:rPr>
        <w:t>zaplecza technicznego</w:t>
      </w:r>
      <w:r w:rsidRPr="00483119">
        <w:rPr>
          <w:rFonts w:ascii="Arial" w:hAnsi="Arial" w:cs="Arial"/>
          <w:b/>
          <w:bCs/>
        </w:rPr>
        <w:t xml:space="preserve"> </w:t>
      </w:r>
      <w:r w:rsidR="002357D6">
        <w:rPr>
          <w:rFonts w:ascii="Arial" w:hAnsi="Arial" w:cs="Arial"/>
          <w:b/>
          <w:bCs/>
        </w:rPr>
        <w:t>Spółki</w:t>
      </w:r>
      <w:r w:rsidRPr="00483119">
        <w:rPr>
          <w:rFonts w:ascii="Arial" w:hAnsi="Arial" w:cs="Arial"/>
          <w:b/>
          <w:bCs/>
        </w:rPr>
        <w:t>.</w:t>
      </w:r>
    </w:p>
    <w:p w14:paraId="7CDDCB43" w14:textId="2CDA9D1F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483119">
        <w:rPr>
          <w:rFonts w:ascii="Arial" w:hAnsi="Arial" w:cs="Arial"/>
          <w:b/>
          <w:bCs/>
        </w:rPr>
        <w:t>4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5363CDD" w14:textId="58E0FAF5" w:rsidR="002357D6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9254290" w:history="1">
            <w:r w:rsidR="002357D6" w:rsidRPr="000F0EE8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2357D6">
              <w:rPr>
                <w:noProof/>
                <w:webHidden/>
              </w:rPr>
              <w:tab/>
            </w:r>
            <w:r w:rsidR="002357D6">
              <w:rPr>
                <w:noProof/>
                <w:webHidden/>
              </w:rPr>
              <w:fldChar w:fldCharType="begin"/>
            </w:r>
            <w:r w:rsidR="002357D6">
              <w:rPr>
                <w:noProof/>
                <w:webHidden/>
              </w:rPr>
              <w:instrText xml:space="preserve"> PAGEREF _Toc129254290 \h </w:instrText>
            </w:r>
            <w:r w:rsidR="002357D6">
              <w:rPr>
                <w:noProof/>
                <w:webHidden/>
              </w:rPr>
            </w:r>
            <w:r w:rsidR="002357D6">
              <w:rPr>
                <w:noProof/>
                <w:webHidden/>
              </w:rPr>
              <w:fldChar w:fldCharType="separate"/>
            </w:r>
            <w:r w:rsidR="002357D6">
              <w:rPr>
                <w:noProof/>
                <w:webHidden/>
              </w:rPr>
              <w:t>3</w:t>
            </w:r>
            <w:r w:rsidR="002357D6">
              <w:rPr>
                <w:noProof/>
                <w:webHidden/>
              </w:rPr>
              <w:fldChar w:fldCharType="end"/>
            </w:r>
          </w:hyperlink>
        </w:p>
        <w:p w14:paraId="2CC9B032" w14:textId="24212F8E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1" w:history="1">
            <w:r w:rsidRPr="000F0EE8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933B2" w14:textId="03A14DCB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2" w:history="1">
            <w:r w:rsidRPr="000F0EE8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12315" w14:textId="7ADCE32E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3" w:history="1">
            <w:r w:rsidRPr="000F0EE8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BBA4B" w14:textId="202B1B5E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4" w:history="1">
            <w:r w:rsidRPr="000F0EE8">
              <w:rPr>
                <w:rStyle w:val="Hipercze"/>
                <w:noProof/>
              </w:rPr>
              <w:t>Rozdział V. Termin i miejsce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684AC" w14:textId="5E945647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5" w:history="1">
            <w:r w:rsidRPr="000F0EE8">
              <w:rPr>
                <w:rStyle w:val="Hipercze"/>
                <w:noProof/>
              </w:rPr>
              <w:t>Rozdział VI. Wymagania dotyczące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C8184" w14:textId="0DEC4705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6" w:history="1">
            <w:r w:rsidRPr="000F0EE8">
              <w:rPr>
                <w:rStyle w:val="Hipercze"/>
                <w:noProof/>
              </w:rPr>
              <w:t>Rozdział VII. Warunki udziału w postępowaniu.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18648" w14:textId="76BCDCD8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7" w:history="1">
            <w:r w:rsidRPr="000F0EE8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9767B" w14:textId="70E68522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8" w:history="1">
            <w:r w:rsidRPr="000F0EE8">
              <w:rPr>
                <w:rStyle w:val="Hipercze"/>
                <w:noProof/>
              </w:rPr>
              <w:t>Rozdział IX.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3567B" w14:textId="6D05AEEA" w:rsidR="002357D6" w:rsidRDefault="002357D6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9254299" w:history="1">
            <w:r w:rsidRPr="000F0EE8">
              <w:rPr>
                <w:rStyle w:val="Hipercze"/>
                <w:noProof/>
              </w:rPr>
              <w:t>Rozdział X.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_Toc129254299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3C1961A9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29254290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29254291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29254292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29254293"/>
      <w:r w:rsidRPr="0079037D">
        <w:rPr>
          <w:sz w:val="36"/>
          <w:szCs w:val="36"/>
        </w:rPr>
        <w:t>Opis przedmiotu zamówienia.</w:t>
      </w:r>
      <w:bookmarkEnd w:id="3"/>
    </w:p>
    <w:p w14:paraId="7EDBEC0A" w14:textId="77777777" w:rsidR="00972BFC" w:rsidRPr="00972BFC" w:rsidRDefault="00972BFC" w:rsidP="00972BFC">
      <w:p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Przedmiotem zamówienia jest dostawa sprzętu warsztatowego do zajezdni:</w:t>
      </w:r>
    </w:p>
    <w:p w14:paraId="1C7D4A5C" w14:textId="77777777" w:rsidR="00972BFC" w:rsidRPr="00972BFC" w:rsidRDefault="00972BFC" w:rsidP="00B56CB0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972BFC">
        <w:rPr>
          <w:rFonts w:ascii="Arial" w:hAnsi="Arial" w:cs="Arial"/>
          <w:b/>
          <w:bCs/>
        </w:rPr>
        <w:t>8 szt. (2 zestawy po 4 szt.) mobilny podnośnik kolumnowy</w:t>
      </w:r>
    </w:p>
    <w:p w14:paraId="664298C6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 xml:space="preserve">podnośnik elektrohydrauliczny, </w:t>
      </w:r>
    </w:p>
    <w:p w14:paraId="0995B22B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przeznaczony do podnoszenia za koła autobusów,</w:t>
      </w:r>
    </w:p>
    <w:p w14:paraId="127E1CBF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  <w:lang w:val="en-US"/>
        </w:rPr>
      </w:pPr>
      <w:proofErr w:type="spellStart"/>
      <w:r w:rsidRPr="00972BFC">
        <w:rPr>
          <w:rFonts w:ascii="Arial" w:hAnsi="Arial" w:cs="Arial"/>
          <w:lang w:val="en-US"/>
        </w:rPr>
        <w:t>udźwig</w:t>
      </w:r>
      <w:proofErr w:type="spellEnd"/>
      <w:r w:rsidRPr="00972BFC">
        <w:rPr>
          <w:rFonts w:ascii="Arial" w:hAnsi="Arial" w:cs="Arial"/>
          <w:lang w:val="en-US"/>
        </w:rPr>
        <w:t>: min. 22 [t] (4x5,5 [t]),</w:t>
      </w:r>
    </w:p>
    <w:p w14:paraId="6C1B421C" w14:textId="77777777" w:rsidR="00972BFC" w:rsidRP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  <w:lang w:val="en-US"/>
        </w:rPr>
      </w:pPr>
      <w:r w:rsidRPr="00972BFC">
        <w:rPr>
          <w:rFonts w:ascii="Arial" w:hAnsi="Arial" w:cs="Arial"/>
        </w:rPr>
        <w:t xml:space="preserve">sterowanie bezprzewodowe, </w:t>
      </w:r>
    </w:p>
    <w:p w14:paraId="69A3D96A" w14:textId="500C10EC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tryb sterowania: pojedyncze oraz wszystkie kolumny jednocześnie</w:t>
      </w:r>
      <w:r w:rsidR="00471091">
        <w:rPr>
          <w:rFonts w:ascii="Arial" w:hAnsi="Arial" w:cs="Arial"/>
        </w:rPr>
        <w:t xml:space="preserve"> (synchronizacja w ramach grup kolumn)</w:t>
      </w:r>
      <w:r w:rsidRPr="00972BFC">
        <w:rPr>
          <w:rFonts w:ascii="Arial" w:hAnsi="Arial" w:cs="Arial"/>
        </w:rPr>
        <w:t>,</w:t>
      </w:r>
    </w:p>
    <w:p w14:paraId="3B32181A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regulowane uchwyty kół,</w:t>
      </w:r>
    </w:p>
    <w:p w14:paraId="3894AC8E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minimalna wysokość podnoszenia 1700 [mm],</w:t>
      </w:r>
    </w:p>
    <w:p w14:paraId="2D38549A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zasilanie akumulatorowe,</w:t>
      </w:r>
    </w:p>
    <w:p w14:paraId="3686138A" w14:textId="77777777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 xml:space="preserve">mechaniczne zabezpieczenie przed opadaniem, </w:t>
      </w:r>
    </w:p>
    <w:p w14:paraId="780E8D1F" w14:textId="0D99E0BB" w:rsidR="00972BFC" w:rsidRDefault="00972BFC" w:rsidP="00B56CB0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972BFC">
        <w:rPr>
          <w:rFonts w:ascii="Arial" w:hAnsi="Arial" w:cs="Arial"/>
          <w:b/>
          <w:bCs/>
        </w:rPr>
        <w:t xml:space="preserve">1 szt. podest serwisowy do obsługi </w:t>
      </w:r>
      <w:r w:rsidR="00471091">
        <w:rPr>
          <w:rFonts w:ascii="Arial" w:hAnsi="Arial" w:cs="Arial"/>
          <w:b/>
          <w:bCs/>
        </w:rPr>
        <w:t>autobusów</w:t>
      </w:r>
    </w:p>
    <w:p w14:paraId="22C0AB5B" w14:textId="77777777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podest ruchomy do obsługi autobusów,</w:t>
      </w:r>
    </w:p>
    <w:p w14:paraId="4414F5C9" w14:textId="77777777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wymiary:</w:t>
      </w:r>
    </w:p>
    <w:p w14:paraId="58EFEC2F" w14:textId="77777777" w:rsidR="00972BFC" w:rsidRPr="00AD7133" w:rsidRDefault="00972BFC" w:rsidP="00B56CB0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minimalna długość: 4000 [mm],</w:t>
      </w:r>
    </w:p>
    <w:p w14:paraId="2B1CFA8F" w14:textId="77777777" w:rsidR="00972BFC" w:rsidRPr="00AD7133" w:rsidRDefault="00972BFC" w:rsidP="00B56CB0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minimalna szerokość: 1000 [mm],</w:t>
      </w:r>
    </w:p>
    <w:p w14:paraId="5866B044" w14:textId="77777777" w:rsidR="00972BFC" w:rsidRPr="00AD7133" w:rsidRDefault="00972BFC" w:rsidP="00B56CB0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minimalna wysokość: 3100 [mm],</w:t>
      </w:r>
    </w:p>
    <w:p w14:paraId="06EA59C8" w14:textId="364145FC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regulowana wysokość</w:t>
      </w:r>
      <w:r w:rsidR="00471091">
        <w:rPr>
          <w:rFonts w:ascii="Arial" w:hAnsi="Arial" w:cs="Arial"/>
        </w:rPr>
        <w:t xml:space="preserve"> podestu roboczego</w:t>
      </w:r>
      <w:r w:rsidRPr="00AD7133">
        <w:rPr>
          <w:rFonts w:ascii="Arial" w:hAnsi="Arial" w:cs="Arial"/>
        </w:rPr>
        <w:t>,</w:t>
      </w:r>
    </w:p>
    <w:p w14:paraId="37660910" w14:textId="1A879A70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 xml:space="preserve">wejście na podest </w:t>
      </w:r>
      <w:r w:rsidR="00471091">
        <w:rPr>
          <w:rFonts w:ascii="Arial" w:hAnsi="Arial" w:cs="Arial"/>
        </w:rPr>
        <w:t xml:space="preserve">roboczy </w:t>
      </w:r>
      <w:r w:rsidRPr="00AD7133">
        <w:rPr>
          <w:rFonts w:ascii="Arial" w:hAnsi="Arial" w:cs="Arial"/>
        </w:rPr>
        <w:t>umiejscowione prostopadle do podestu</w:t>
      </w:r>
      <w:r w:rsidR="00471091">
        <w:rPr>
          <w:rFonts w:ascii="Arial" w:hAnsi="Arial" w:cs="Arial"/>
        </w:rPr>
        <w:t xml:space="preserve"> roboczego</w:t>
      </w:r>
      <w:r w:rsidRPr="00AD7133">
        <w:rPr>
          <w:rFonts w:ascii="Arial" w:hAnsi="Arial" w:cs="Arial"/>
        </w:rPr>
        <w:t>,</w:t>
      </w:r>
    </w:p>
    <w:p w14:paraId="464D8021" w14:textId="77777777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barierka zabezpieczająca przestrzeń roboczą nad pojazdem,</w:t>
      </w:r>
    </w:p>
    <w:p w14:paraId="723AB721" w14:textId="32CE1464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 xml:space="preserve">opuszczane trapy do zabezpieczania przestrzeni pomiędzy pojazdem </w:t>
      </w:r>
      <w:r w:rsidR="00213098">
        <w:rPr>
          <w:rFonts w:ascii="Arial" w:hAnsi="Arial" w:cs="Arial"/>
        </w:rPr>
        <w:br/>
      </w:r>
      <w:r w:rsidRPr="00AD7133">
        <w:rPr>
          <w:rFonts w:ascii="Arial" w:hAnsi="Arial" w:cs="Arial"/>
        </w:rPr>
        <w:t>a podestem,</w:t>
      </w:r>
    </w:p>
    <w:p w14:paraId="6607A8B9" w14:textId="3C0B48E8" w:rsidR="00471091" w:rsidRDefault="00471091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podest roboczy i stopnie wykonane w sposób antypoślizgowy,</w:t>
      </w:r>
    </w:p>
    <w:p w14:paraId="17F8D110" w14:textId="6529468C" w:rsidR="00460054" w:rsidRPr="00460054" w:rsidRDefault="00460054" w:rsidP="00460054">
      <w:pPr>
        <w:pStyle w:val="Akapitzlist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color w:val="000000"/>
        </w:rPr>
      </w:pPr>
      <w:r w:rsidRPr="00460054">
        <w:rPr>
          <w:rFonts w:ascii="Arial" w:hAnsi="Arial" w:cs="Arial"/>
        </w:rPr>
        <w:t>dostosowany do obsługi autobusów wykorzystujących energie elektryczną, wodorowych i gazowych,</w:t>
      </w:r>
    </w:p>
    <w:p w14:paraId="2355FA0E" w14:textId="77777777" w:rsidR="00972BFC" w:rsidRPr="00972BFC" w:rsidRDefault="00972BFC" w:rsidP="00B56CB0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972BFC">
        <w:rPr>
          <w:rFonts w:ascii="Arial" w:hAnsi="Arial" w:cs="Arial"/>
          <w:b/>
          <w:bCs/>
        </w:rPr>
        <w:lastRenderedPageBreak/>
        <w:t>1 szt. podest do obsługi autobusów</w:t>
      </w:r>
    </w:p>
    <w:p w14:paraId="5E92B628" w14:textId="77777777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podest ruchomy do obsługi autobusów,</w:t>
      </w:r>
    </w:p>
    <w:p w14:paraId="5E1DBA3E" w14:textId="77777777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wymiary:</w:t>
      </w:r>
    </w:p>
    <w:p w14:paraId="0C568625" w14:textId="77777777" w:rsidR="00972BFC" w:rsidRPr="00AD7133" w:rsidRDefault="00972BFC" w:rsidP="00B56CB0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minimalna długość: 4000 [mm],</w:t>
      </w:r>
    </w:p>
    <w:p w14:paraId="605DC4A8" w14:textId="77777777" w:rsidR="00972BFC" w:rsidRPr="00AD7133" w:rsidRDefault="00972BFC" w:rsidP="00B56CB0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minimalna szerokość: 1000 [mm],</w:t>
      </w:r>
    </w:p>
    <w:p w14:paraId="5D9DCDFF" w14:textId="77777777" w:rsidR="00972BFC" w:rsidRPr="00AD7133" w:rsidRDefault="00972BFC" w:rsidP="00B56CB0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minimalna wysokość: 3400 [mm],</w:t>
      </w:r>
    </w:p>
    <w:p w14:paraId="0FEED77C" w14:textId="13C94A20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regulowana wysokość</w:t>
      </w:r>
      <w:r w:rsidR="00471091">
        <w:rPr>
          <w:rFonts w:ascii="Arial" w:hAnsi="Arial" w:cs="Arial"/>
        </w:rPr>
        <w:t xml:space="preserve"> podestu roboczego</w:t>
      </w:r>
      <w:r w:rsidRPr="00AD7133">
        <w:rPr>
          <w:rFonts w:ascii="Arial" w:hAnsi="Arial" w:cs="Arial"/>
        </w:rPr>
        <w:t>,</w:t>
      </w:r>
    </w:p>
    <w:p w14:paraId="09557AF8" w14:textId="4181858D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 xml:space="preserve">wejście na podest </w:t>
      </w:r>
      <w:r w:rsidR="00471091">
        <w:rPr>
          <w:rFonts w:ascii="Arial" w:hAnsi="Arial" w:cs="Arial"/>
        </w:rPr>
        <w:t xml:space="preserve">roboczy </w:t>
      </w:r>
      <w:r w:rsidRPr="00AD7133">
        <w:rPr>
          <w:rFonts w:ascii="Arial" w:hAnsi="Arial" w:cs="Arial"/>
        </w:rPr>
        <w:t>umiejscowione prostopadle do podestu</w:t>
      </w:r>
      <w:r w:rsidR="00471091">
        <w:rPr>
          <w:rFonts w:ascii="Arial" w:hAnsi="Arial" w:cs="Arial"/>
        </w:rPr>
        <w:t xml:space="preserve"> roboczego</w:t>
      </w:r>
      <w:r w:rsidRPr="00AD7133">
        <w:rPr>
          <w:rFonts w:ascii="Arial" w:hAnsi="Arial" w:cs="Arial"/>
        </w:rPr>
        <w:t>,</w:t>
      </w:r>
    </w:p>
    <w:p w14:paraId="1DEEF9AD" w14:textId="77777777" w:rsidR="00972BFC" w:rsidRPr="00AD7133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>barierka zabezpieczająca przestrzeń roboczą nad pojazdem,</w:t>
      </w:r>
    </w:p>
    <w:p w14:paraId="41D4B0C5" w14:textId="0BAAE81B" w:rsidR="00972BFC" w:rsidRDefault="00972BFC" w:rsidP="00B56CB0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AD7133">
        <w:rPr>
          <w:rFonts w:ascii="Arial" w:hAnsi="Arial" w:cs="Arial"/>
        </w:rPr>
        <w:t xml:space="preserve">opuszczane trapy do zabezpieczania przestrzeni pomiędzy pojazdem </w:t>
      </w:r>
      <w:r w:rsidR="00213098">
        <w:rPr>
          <w:rFonts w:ascii="Arial" w:hAnsi="Arial" w:cs="Arial"/>
        </w:rPr>
        <w:br/>
      </w:r>
      <w:r w:rsidRPr="00AD7133">
        <w:rPr>
          <w:rFonts w:ascii="Arial" w:hAnsi="Arial" w:cs="Arial"/>
        </w:rPr>
        <w:t>a podestem,</w:t>
      </w:r>
    </w:p>
    <w:p w14:paraId="3697087C" w14:textId="7D48C86A" w:rsidR="00213098" w:rsidRPr="00213098" w:rsidRDefault="00213098" w:rsidP="00213098">
      <w:pPr>
        <w:pStyle w:val="Akapitzlist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color w:val="000000"/>
        </w:rPr>
      </w:pPr>
      <w:r w:rsidRPr="00213098">
        <w:rPr>
          <w:rFonts w:ascii="Arial" w:hAnsi="Arial" w:cs="Arial"/>
        </w:rPr>
        <w:t>podest roboczy i stopnie wykonane w sposób antypoślizgowy,</w:t>
      </w:r>
    </w:p>
    <w:p w14:paraId="7C3E047C" w14:textId="15E4735F" w:rsidR="00460054" w:rsidRPr="00460054" w:rsidRDefault="00460054" w:rsidP="00460054">
      <w:pPr>
        <w:pStyle w:val="Akapitzlist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color w:val="000000"/>
        </w:rPr>
      </w:pPr>
      <w:r w:rsidRPr="00460054">
        <w:rPr>
          <w:rFonts w:ascii="Arial" w:hAnsi="Arial" w:cs="Arial"/>
        </w:rPr>
        <w:t>dostosowany do obsługi autobusów wykorzystujących energie elektryczną, wodorowych i gazowych,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77777777" w:rsidR="00972BFC" w:rsidRPr="00972BFC" w:rsidRDefault="00972BFC" w:rsidP="00972BFC">
      <w:pPr>
        <w:spacing w:line="360" w:lineRule="auto"/>
        <w:rPr>
          <w:rFonts w:ascii="Arial" w:hAnsi="Arial" w:cs="Arial"/>
        </w:rPr>
      </w:pPr>
      <w:r w:rsidRPr="00972BFC">
        <w:rPr>
          <w:rFonts w:ascii="Arial" w:hAnsi="Arial" w:cs="Arial"/>
        </w:rPr>
        <w:t>42413000-4 podnośniki i wciągniki do pojazdów mechanicznych.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29254294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0B4924B0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Pr="0018382C">
        <w:rPr>
          <w:rFonts w:ascii="Arial" w:hAnsi="Arial" w:cs="Arial"/>
          <w:b/>
          <w:bCs/>
        </w:rPr>
        <w:t xml:space="preserve">do </w:t>
      </w:r>
      <w:r w:rsidR="00483119">
        <w:rPr>
          <w:rFonts w:ascii="Arial" w:hAnsi="Arial" w:cs="Arial"/>
          <w:b/>
          <w:bCs/>
        </w:rPr>
        <w:t>15</w:t>
      </w:r>
      <w:r w:rsidRPr="0018382C">
        <w:rPr>
          <w:rFonts w:ascii="Arial" w:hAnsi="Arial" w:cs="Arial"/>
          <w:b/>
          <w:bCs/>
        </w:rPr>
        <w:t xml:space="preserve"> </w:t>
      </w:r>
      <w:r w:rsidR="00483119">
        <w:rPr>
          <w:rFonts w:ascii="Arial" w:hAnsi="Arial" w:cs="Arial"/>
          <w:b/>
          <w:bCs/>
        </w:rPr>
        <w:t>tygodni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75B41A14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29254295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lastRenderedPageBreak/>
        <w:br/>
      </w:r>
      <w:bookmarkStart w:id="6" w:name="_Toc129254296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29254297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lastRenderedPageBreak/>
        <w:br/>
      </w:r>
      <w:bookmarkStart w:id="9" w:name="_Toc115262618"/>
      <w:bookmarkStart w:id="10" w:name="_Toc129254298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7E9A016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B7931">
        <w:rPr>
          <w:rFonts w:ascii="Arial" w:hAnsi="Arial" w:cs="Arial"/>
        </w:rPr>
        <w:t>1</w:t>
      </w:r>
      <w:r w:rsidR="00722C31">
        <w:rPr>
          <w:rFonts w:ascii="Arial" w:hAnsi="Arial" w:cs="Arial"/>
        </w:rPr>
        <w:t>6</w:t>
      </w:r>
      <w:r w:rsidRPr="00ED4DA6">
        <w:rPr>
          <w:rFonts w:ascii="Arial" w:hAnsi="Arial" w:cs="Arial"/>
        </w:rPr>
        <w:t xml:space="preserve"> </w:t>
      </w:r>
      <w:r w:rsidR="008B7931">
        <w:rPr>
          <w:rFonts w:ascii="Arial" w:hAnsi="Arial" w:cs="Arial"/>
        </w:rPr>
        <w:t>marca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04E5A996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B7931">
        <w:rPr>
          <w:rFonts w:ascii="Arial" w:hAnsi="Arial" w:cs="Arial"/>
        </w:rPr>
        <w:t>1</w:t>
      </w:r>
      <w:r w:rsidR="00722C31">
        <w:rPr>
          <w:rFonts w:ascii="Arial" w:hAnsi="Arial" w:cs="Arial"/>
        </w:rPr>
        <w:t>6</w:t>
      </w:r>
      <w:r w:rsidR="008B7931">
        <w:rPr>
          <w:rFonts w:ascii="Arial" w:hAnsi="Arial" w:cs="Arial"/>
        </w:rPr>
        <w:t xml:space="preserve"> marca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29254299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972BFC">
      <w:pPr>
        <w:spacing w:before="72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7E6A7" w14:textId="77777777" w:rsidR="00151FA5" w:rsidRDefault="00151FA5" w:rsidP="00B333D3">
      <w:r>
        <w:separator/>
      </w:r>
    </w:p>
  </w:endnote>
  <w:endnote w:type="continuationSeparator" w:id="0">
    <w:p w14:paraId="3D7D94CD" w14:textId="77777777" w:rsidR="00151FA5" w:rsidRDefault="00151FA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C5DDA2A" w:rsidR="002A7B41" w:rsidRPr="008322CC" w:rsidRDefault="00483119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Marzec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53153" w14:textId="77777777" w:rsidR="00151FA5" w:rsidRDefault="00151FA5" w:rsidP="00B333D3">
      <w:r>
        <w:separator/>
      </w:r>
    </w:p>
  </w:footnote>
  <w:footnote w:type="continuationSeparator" w:id="0">
    <w:p w14:paraId="1508C4FE" w14:textId="77777777" w:rsidR="00151FA5" w:rsidRDefault="00151FA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005066F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483119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4985C69"/>
    <w:multiLevelType w:val="multilevel"/>
    <w:tmpl w:val="C4ACAE10"/>
    <w:numStyleLink w:val="Biecalista7"/>
  </w:abstractNum>
  <w:abstractNum w:abstractNumId="35" w15:restartNumberingAfterBreak="0">
    <w:nsid w:val="6BA727BC"/>
    <w:multiLevelType w:val="multilevel"/>
    <w:tmpl w:val="C4ACAE10"/>
    <w:numStyleLink w:val="Biecalista7"/>
  </w:abstractNum>
  <w:abstractNum w:abstractNumId="3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E557DA9"/>
    <w:multiLevelType w:val="multilevel"/>
    <w:tmpl w:val="C4ACAE10"/>
    <w:numStyleLink w:val="Biecalista7"/>
  </w:abstractNum>
  <w:abstractNum w:abstractNumId="38" w15:restartNumberingAfterBreak="0">
    <w:nsid w:val="6E587613"/>
    <w:multiLevelType w:val="multilevel"/>
    <w:tmpl w:val="C4ACAE10"/>
    <w:numStyleLink w:val="Biecalista7"/>
  </w:abstractNum>
  <w:abstractNum w:abstractNumId="39" w15:restartNumberingAfterBreak="0">
    <w:nsid w:val="71AB028A"/>
    <w:multiLevelType w:val="multilevel"/>
    <w:tmpl w:val="C4ACAE10"/>
    <w:numStyleLink w:val="Biecalista7"/>
  </w:abstractNum>
  <w:abstractNum w:abstractNumId="40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6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3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2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0"/>
  </w:num>
  <w:num w:numId="25" w16cid:durableId="1239827885">
    <w:abstractNumId w:val="18"/>
  </w:num>
  <w:num w:numId="26" w16cid:durableId="1605109499">
    <w:abstractNumId w:val="39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7"/>
  </w:num>
  <w:num w:numId="31" w16cid:durableId="1945990904">
    <w:abstractNumId w:val="35"/>
  </w:num>
  <w:num w:numId="32" w16cid:durableId="1173375473">
    <w:abstractNumId w:val="38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  <w:lvlOverride w:ilvl="0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1"/>
  </w:num>
  <w:num w:numId="41" w16cid:durableId="229316985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51FA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E294F"/>
    <w:rsid w:val="001E7FD9"/>
    <w:rsid w:val="001F218C"/>
    <w:rsid w:val="00213098"/>
    <w:rsid w:val="002207A0"/>
    <w:rsid w:val="002357D6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0054"/>
    <w:rsid w:val="0046173E"/>
    <w:rsid w:val="004652DA"/>
    <w:rsid w:val="00470B36"/>
    <w:rsid w:val="00471091"/>
    <w:rsid w:val="00483119"/>
    <w:rsid w:val="004879DA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23C0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666FF"/>
    <w:rsid w:val="00670065"/>
    <w:rsid w:val="0067566C"/>
    <w:rsid w:val="00683681"/>
    <w:rsid w:val="00691C97"/>
    <w:rsid w:val="006934E9"/>
    <w:rsid w:val="00693897"/>
    <w:rsid w:val="006A0A93"/>
    <w:rsid w:val="006A4DEB"/>
    <w:rsid w:val="006B4B72"/>
    <w:rsid w:val="006B5C7F"/>
    <w:rsid w:val="006B5E01"/>
    <w:rsid w:val="006D0CA9"/>
    <w:rsid w:val="006D6317"/>
    <w:rsid w:val="006E69DF"/>
    <w:rsid w:val="006F65FD"/>
    <w:rsid w:val="006F7202"/>
    <w:rsid w:val="006F7B92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5D59"/>
    <w:rsid w:val="008E57CF"/>
    <w:rsid w:val="008F5BDB"/>
    <w:rsid w:val="00915CD0"/>
    <w:rsid w:val="00926060"/>
    <w:rsid w:val="00934276"/>
    <w:rsid w:val="00953956"/>
    <w:rsid w:val="00954CFF"/>
    <w:rsid w:val="00961C67"/>
    <w:rsid w:val="0096756A"/>
    <w:rsid w:val="00972BFC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D7133"/>
    <w:rsid w:val="00AE0BA3"/>
    <w:rsid w:val="00AE632E"/>
    <w:rsid w:val="00B24AA0"/>
    <w:rsid w:val="00B25831"/>
    <w:rsid w:val="00B30B54"/>
    <w:rsid w:val="00B333D3"/>
    <w:rsid w:val="00B36959"/>
    <w:rsid w:val="00B56CB0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24D53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8</Pages>
  <Words>1414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54</cp:revision>
  <cp:lastPrinted>2023-02-20T11:58:00Z</cp:lastPrinted>
  <dcterms:created xsi:type="dcterms:W3CDTF">2022-08-25T08:27:00Z</dcterms:created>
  <dcterms:modified xsi:type="dcterms:W3CDTF">2023-03-09T11:05:00Z</dcterms:modified>
  <cp:category/>
</cp:coreProperties>
</file>