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5FA8" w14:textId="4667A250" w:rsidR="007D5426" w:rsidRPr="007C6409" w:rsidRDefault="007D5426" w:rsidP="3DAD2F55">
      <w:pPr>
        <w:pStyle w:val="Bezodstpw"/>
        <w:spacing w:beforeLines="60" w:before="144" w:afterLines="60" w:after="144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 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3859"/>
        <w:gridCol w:w="5977"/>
      </w:tblGrid>
      <w:tr w:rsidR="00CE6B1A" w:rsidRPr="007C6409" w14:paraId="140A038D" w14:textId="77777777" w:rsidTr="00826201">
        <w:trPr>
          <w:trHeight w:val="767"/>
        </w:trPr>
        <w:tc>
          <w:tcPr>
            <w:tcW w:w="9836" w:type="dxa"/>
            <w:gridSpan w:val="2"/>
            <w:vAlign w:val="center"/>
          </w:tcPr>
          <w:p w14:paraId="0965736E" w14:textId="7DA04849" w:rsidR="00CE6B1A" w:rsidRPr="00D21208" w:rsidRDefault="00CE6B1A" w:rsidP="00D21208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  <w:r w:rsidRPr="007C6409">
              <w:rPr>
                <w:rFonts w:ascii="Century Gothic" w:hAnsi="Century Gothic" w:cstheme="minorHAnsi"/>
                <w:sz w:val="20"/>
              </w:rPr>
              <w:t>SPECYFIKACJA WARUNKÓW ZAMÓWIENIA</w:t>
            </w:r>
          </w:p>
        </w:tc>
      </w:tr>
      <w:tr w:rsidR="00CE6B1A" w:rsidRPr="007C6409" w14:paraId="5C4A1DAD" w14:textId="77777777" w:rsidTr="00CE6B1A">
        <w:trPr>
          <w:trHeight w:val="229"/>
        </w:trPr>
        <w:tc>
          <w:tcPr>
            <w:tcW w:w="9836" w:type="dxa"/>
            <w:gridSpan w:val="2"/>
          </w:tcPr>
          <w:p w14:paraId="5F3701BA" w14:textId="665808E2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</w:rPr>
              <w:t>w postępowaniu o udzielenie zamówienia publicznego</w:t>
            </w:r>
            <w:r w:rsidR="00D64DAA" w:rsidRPr="007C6409">
              <w:rPr>
                <w:rFonts w:ascii="Century Gothic" w:hAnsi="Century Gothic" w:cstheme="minorHAnsi"/>
                <w:sz w:val="20"/>
                <w:szCs w:val="20"/>
              </w:rPr>
              <w:br/>
              <w:t>prowadzonym w trybie</w:t>
            </w:r>
            <w:r w:rsidR="00D477E2" w:rsidRPr="007C6409">
              <w:rPr>
                <w:rFonts w:ascii="Century Gothic" w:hAnsi="Century Gothic" w:cstheme="minorHAnsi"/>
                <w:sz w:val="20"/>
                <w:szCs w:val="20"/>
              </w:rPr>
              <w:t xml:space="preserve"> przetargu nieograniczonego </w:t>
            </w:r>
          </w:p>
        </w:tc>
      </w:tr>
      <w:tr w:rsidR="00CE6B1A" w:rsidRPr="007C6409" w14:paraId="0C90C9B7" w14:textId="77777777" w:rsidTr="00826201">
        <w:trPr>
          <w:trHeight w:val="316"/>
        </w:trPr>
        <w:tc>
          <w:tcPr>
            <w:tcW w:w="9836" w:type="dxa"/>
            <w:gridSpan w:val="2"/>
          </w:tcPr>
          <w:p w14:paraId="22615F46" w14:textId="5A59A556" w:rsidR="00CE6B1A" w:rsidRPr="007C6409" w:rsidRDefault="00CE6B1A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CE6B1A" w:rsidRPr="007C6409" w14:paraId="24667437" w14:textId="77777777" w:rsidTr="00CE6B1A">
        <w:trPr>
          <w:trHeight w:val="315"/>
        </w:trPr>
        <w:tc>
          <w:tcPr>
            <w:tcW w:w="9836" w:type="dxa"/>
            <w:gridSpan w:val="2"/>
            <w:shd w:val="clear" w:color="auto" w:fill="auto"/>
          </w:tcPr>
          <w:p w14:paraId="29971752" w14:textId="44B50AC7" w:rsidR="00CE6B1A" w:rsidRPr="007C6409" w:rsidRDefault="0075156F" w:rsidP="00B47C5E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i/>
                <w:sz w:val="20"/>
                <w:szCs w:val="20"/>
              </w:rPr>
            </w:pPr>
            <w:r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„</w:t>
            </w:r>
            <w:bookmarkStart w:id="0" w:name="_Hlk136853090"/>
            <w:r w:rsidR="00757EF6" w:rsidRPr="00757EF6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Umowa na świadczenie kompleksowej obsługi zewnętrznej infolinii niezbędnej do organizacji zadań statutowych Instytutu</w:t>
            </w:r>
            <w:r w:rsidR="00757EF6" w:rsidRPr="00757EF6" w:rsidDel="00757EF6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 xml:space="preserve"> </w:t>
            </w:r>
            <w:bookmarkEnd w:id="0"/>
            <w:r w:rsidR="00926E9A" w:rsidRPr="007C6409">
              <w:rPr>
                <w:rFonts w:ascii="Century Gothic" w:hAnsi="Century Gothic" w:cstheme="minorHAnsi"/>
                <w:b/>
                <w:i/>
                <w:sz w:val="20"/>
                <w:szCs w:val="20"/>
                <w:lang w:eastAsia="pl-PL"/>
              </w:rPr>
              <w:t>”</w:t>
            </w:r>
          </w:p>
        </w:tc>
      </w:tr>
      <w:tr w:rsidR="00CE6B1A" w:rsidRPr="007C6409" w14:paraId="54AE577B" w14:textId="77777777" w:rsidTr="00335A49">
        <w:trPr>
          <w:trHeight w:val="459"/>
        </w:trPr>
        <w:tc>
          <w:tcPr>
            <w:tcW w:w="9836" w:type="dxa"/>
            <w:gridSpan w:val="2"/>
            <w:shd w:val="clear" w:color="auto" w:fill="auto"/>
          </w:tcPr>
          <w:p w14:paraId="09852A24" w14:textId="4FFBCA0A" w:rsidR="00CE6B1A" w:rsidRPr="007C6409" w:rsidRDefault="00CE6B1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 xml:space="preserve">znak sprawy: </w:t>
            </w:r>
            <w:bookmarkStart w:id="1" w:name="_Hlk69717476"/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KIM</w:t>
            </w:r>
            <w:r w:rsidR="00B47C5E">
              <w:rPr>
                <w:rFonts w:ascii="Century Gothic" w:hAnsi="Century Gothic" w:cstheme="minorBidi"/>
                <w:b/>
                <w:sz w:val="20"/>
                <w:szCs w:val="20"/>
              </w:rPr>
              <w:t>.4.</w:t>
            </w:r>
            <w:r w:rsidR="00AB3CA0" w:rsidRPr="007C6409">
              <w:rPr>
                <w:rFonts w:ascii="Century Gothic" w:hAnsi="Century Gothic" w:cstheme="minorBidi"/>
                <w:b/>
                <w:sz w:val="20"/>
                <w:szCs w:val="20"/>
              </w:rPr>
              <w:t>202</w:t>
            </w:r>
            <w:bookmarkEnd w:id="1"/>
            <w:r w:rsidR="00EC491C">
              <w:rPr>
                <w:rFonts w:ascii="Century Gothic" w:hAnsi="Century Gothic" w:cstheme="minorBidi"/>
                <w:b/>
                <w:sz w:val="20"/>
                <w:szCs w:val="20"/>
              </w:rPr>
              <w:t>3</w:t>
            </w:r>
          </w:p>
        </w:tc>
      </w:tr>
      <w:tr w:rsidR="0095016F" w:rsidRPr="007C6409" w14:paraId="383F86DA" w14:textId="77777777" w:rsidTr="00826201">
        <w:trPr>
          <w:trHeight w:val="482"/>
        </w:trPr>
        <w:tc>
          <w:tcPr>
            <w:tcW w:w="9836" w:type="dxa"/>
            <w:gridSpan w:val="2"/>
          </w:tcPr>
          <w:p w14:paraId="3F5EF08F" w14:textId="77777777" w:rsidR="0095016F" w:rsidRPr="007C6409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</w:tr>
      <w:tr w:rsidR="0095016F" w:rsidRPr="007C6409" w14:paraId="0ED98D64" w14:textId="77777777" w:rsidTr="00826201">
        <w:trPr>
          <w:trHeight w:val="84"/>
        </w:trPr>
        <w:tc>
          <w:tcPr>
            <w:tcW w:w="9836" w:type="dxa"/>
            <w:gridSpan w:val="2"/>
          </w:tcPr>
          <w:p w14:paraId="7825180F" w14:textId="70C7EB2B" w:rsidR="0095016F" w:rsidRPr="007C6409" w:rsidRDefault="0095016F" w:rsidP="0045376D">
            <w:pPr>
              <w:pStyle w:val="Tekstpodstawowy"/>
              <w:spacing w:beforeLines="60" w:before="144" w:afterLines="60" w:after="144"/>
              <w:rPr>
                <w:rFonts w:ascii="Century Gothic" w:hAnsi="Century Gothic" w:cstheme="minorHAnsi"/>
                <w:b w:val="0"/>
                <w:sz w:val="20"/>
              </w:rPr>
            </w:pPr>
            <w:bookmarkStart w:id="2" w:name="_Hlk69464129"/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Integralną </w:t>
            </w:r>
            <w:r w:rsidR="007A1ABB">
              <w:rPr>
                <w:rFonts w:ascii="Century Gothic" w:hAnsi="Century Gothic" w:cstheme="minorHAnsi"/>
                <w:b w:val="0"/>
                <w:sz w:val="20"/>
              </w:rPr>
              <w:t>c</w:t>
            </w:r>
            <w:r w:rsidR="007A1ABB" w:rsidRPr="007C6409">
              <w:rPr>
                <w:rFonts w:ascii="Century Gothic" w:hAnsi="Century Gothic" w:cstheme="minorHAnsi"/>
                <w:b w:val="0"/>
                <w:sz w:val="20"/>
              </w:rPr>
              <w:t xml:space="preserve">zęść 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SWZ stanowią:</w:t>
            </w:r>
          </w:p>
          <w:p w14:paraId="4218E080" w14:textId="7AC3E05C" w:rsidR="0095016F" w:rsidRPr="007C6409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bookmarkStart w:id="3" w:name="_Hlk86765349"/>
            <w:r w:rsidRPr="007C6409">
              <w:rPr>
                <w:rFonts w:ascii="Century Gothic" w:hAnsi="Century Gothic" w:cstheme="minorHAnsi"/>
                <w:b w:val="0"/>
                <w:sz w:val="20"/>
              </w:rPr>
              <w:t>Opis Przedmiotu Zamówienia</w:t>
            </w:r>
            <w:r w:rsidR="0026500C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340F7B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7B1F3D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1;</w:t>
            </w:r>
          </w:p>
          <w:p w14:paraId="47833131" w14:textId="0C975699" w:rsidR="00237B73" w:rsidRPr="007C6409" w:rsidRDefault="00237B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Wzór 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U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mowy – Załącznik nr 2</w:t>
            </w:r>
            <w:r w:rsidR="0081139E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4F695B73" w14:textId="23033326" w:rsidR="0095016F" w:rsidRPr="007C6409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Jednolitego Europejskiego Dokumentu Zamówienia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3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7E63986" w14:textId="170788A1" w:rsidR="002F1E73" w:rsidRPr="007C6409" w:rsidRDefault="002F1E73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Formularz ofertowy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4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385A4A3" w14:textId="5BECD52F" w:rsidR="000E6F5C" w:rsidRPr="007C6409" w:rsidRDefault="00355277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>
              <w:rPr>
                <w:rFonts w:ascii="Century Gothic" w:hAnsi="Century Gothic" w:cstheme="minorHAnsi"/>
                <w:b w:val="0"/>
                <w:sz w:val="20"/>
              </w:rPr>
              <w:t>Wykaz osób</w:t>
            </w:r>
            <w:r w:rsidR="000E6F5C" w:rsidRPr="007C6409">
              <w:rPr>
                <w:rFonts w:ascii="Century Gothic" w:hAnsi="Century Gothic" w:cstheme="minorHAnsi"/>
                <w:b w:val="0"/>
                <w:sz w:val="20"/>
              </w:rPr>
              <w:t xml:space="preserve"> –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5</w:t>
            </w:r>
            <w:r w:rsidR="000E6F5C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76398EFC" w14:textId="4C41F883" w:rsidR="0095016F" w:rsidRPr="007C6409" w:rsidRDefault="00C4222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9020E4" w:rsidRPr="007C6409">
              <w:rPr>
                <w:rFonts w:ascii="Century Gothic" w:hAnsi="Century Gothic" w:cstheme="minorHAnsi"/>
                <w:b w:val="0"/>
                <w:sz w:val="20"/>
              </w:rPr>
              <w:t>na temat</w:t>
            </w:r>
            <w:r w:rsidR="00961B79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71593F" w:rsidRPr="007C6409">
              <w:rPr>
                <w:rFonts w:ascii="Century Gothic" w:hAnsi="Century Gothic" w:cstheme="minorHAnsi"/>
                <w:b w:val="0"/>
                <w:sz w:val="20"/>
              </w:rPr>
              <w:t>przynależności do grupy kapitałowej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6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192F5A6D" w14:textId="3482683E" w:rsidR="0095016F" w:rsidRPr="007C6409" w:rsidRDefault="0095016F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Wykaz wykon</w:t>
            </w:r>
            <w:r w:rsidR="00EC1F0E" w:rsidRPr="007C6409">
              <w:rPr>
                <w:rFonts w:ascii="Century Gothic" w:hAnsi="Century Gothic" w:cstheme="minorHAnsi"/>
                <w:b w:val="0"/>
                <w:sz w:val="20"/>
              </w:rPr>
              <w:t>anych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820A9C">
              <w:rPr>
                <w:rFonts w:ascii="Century Gothic" w:hAnsi="Century Gothic" w:cstheme="minorHAnsi"/>
                <w:b w:val="0"/>
                <w:sz w:val="20"/>
              </w:rPr>
              <w:t>usług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237B73" w:rsidRPr="007C6409">
              <w:rPr>
                <w:rFonts w:ascii="Century Gothic" w:hAnsi="Century Gothic" w:cstheme="minorHAnsi"/>
                <w:b w:val="0"/>
                <w:sz w:val="20"/>
              </w:rPr>
              <w:t>7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27FE7DA4" w14:textId="49871982" w:rsidR="00061445" w:rsidRPr="007C6409" w:rsidRDefault="00FC0C1A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Zobowiązanie podmiotu udostępniającego zasoby do oddania do dyspozycji Wykonawcy </w:t>
            </w:r>
            <w:r w:rsidR="00D64DAA" w:rsidRPr="007C6409">
              <w:rPr>
                <w:rFonts w:ascii="Century Gothic" w:hAnsi="Century Gothic" w:cstheme="minorHAnsi"/>
                <w:b w:val="0"/>
                <w:sz w:val="20"/>
              </w:rPr>
              <w:t>–</w:t>
            </w:r>
            <w:r w:rsidR="0095016F" w:rsidRPr="007C6409">
              <w:rPr>
                <w:rFonts w:ascii="Century Gothic" w:hAnsi="Century Gothic" w:cstheme="minorHAnsi"/>
                <w:b w:val="0"/>
                <w:sz w:val="20"/>
              </w:rPr>
              <w:t xml:space="preserve">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8</w:t>
            </w:r>
            <w:r w:rsidR="00061445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6926CE2C" w14:textId="60CEAD0A" w:rsidR="0095016F" w:rsidRPr="007C6409" w:rsidRDefault="00061445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Oświadczenie </w:t>
            </w:r>
            <w:r w:rsidR="003D2451" w:rsidRPr="007C6409">
              <w:rPr>
                <w:rFonts w:ascii="Century Gothic" w:hAnsi="Century Gothic" w:cstheme="minorHAnsi"/>
                <w:b w:val="0"/>
                <w:sz w:val="20"/>
              </w:rPr>
              <w:t xml:space="preserve">z art. 117 ust. 4 ustawy PZP </w:t>
            </w:r>
            <w:r w:rsidR="00044F42" w:rsidRPr="007C6409">
              <w:rPr>
                <w:rFonts w:ascii="Century Gothic" w:hAnsi="Century Gothic" w:cstheme="minorHAnsi"/>
                <w:b w:val="0"/>
                <w:sz w:val="20"/>
              </w:rPr>
              <w:t xml:space="preserve">– Załącznik 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 xml:space="preserve">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9</w:t>
            </w:r>
            <w:r w:rsidR="00C26DB8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01BB7FFB" w14:textId="73D1305F" w:rsidR="002B7C01" w:rsidRPr="007C6409" w:rsidRDefault="002B7C01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– Załącznik nr 1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0</w:t>
            </w:r>
            <w:r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p w14:paraId="5FE83F76" w14:textId="1713A985" w:rsidR="002B7C01" w:rsidRDefault="00E53CBE" w:rsidP="0045376D">
            <w:pPr>
              <w:pStyle w:val="Tekstpodstawowy"/>
              <w:numPr>
                <w:ilvl w:val="0"/>
                <w:numId w:val="1"/>
              </w:numPr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 w:hanging="284"/>
              <w:rPr>
                <w:rFonts w:ascii="Century Gothic" w:hAnsi="Century Gothic" w:cstheme="minorHAnsi"/>
                <w:b w:val="0"/>
                <w:sz w:val="20"/>
              </w:rPr>
            </w:pPr>
            <w:r w:rsidRPr="007C6409">
              <w:rPr>
                <w:rFonts w:ascii="Century Gothic" w:hAnsi="Century Gothic" w:cstheme="minorHAnsi"/>
                <w:b w:val="0"/>
                <w:sz w:val="20"/>
              </w:rPr>
              <w:t>Oświadczenie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Załącznik nr </w:t>
            </w:r>
            <w:r w:rsidR="00D604EE" w:rsidRPr="007C6409">
              <w:rPr>
                <w:rFonts w:ascii="Century Gothic" w:hAnsi="Century Gothic" w:cstheme="minorHAnsi"/>
                <w:b w:val="0"/>
                <w:sz w:val="20"/>
              </w:rPr>
              <w:t>11</w:t>
            </w:r>
            <w:r w:rsidR="002B7C01" w:rsidRPr="007C6409">
              <w:rPr>
                <w:rFonts w:ascii="Century Gothic" w:hAnsi="Century Gothic" w:cstheme="minorHAnsi"/>
                <w:b w:val="0"/>
                <w:sz w:val="20"/>
              </w:rPr>
              <w:t>;</w:t>
            </w:r>
          </w:p>
          <w:bookmarkEnd w:id="2"/>
          <w:bookmarkEnd w:id="3"/>
          <w:p w14:paraId="04F89064" w14:textId="5BAEDAC3" w:rsidR="00D27159" w:rsidRPr="00D27159" w:rsidRDefault="00D27159" w:rsidP="00D27159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D27159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Oświadczenie Wykonawcy o aktualności informacji zawartych w oświadczeniu, o którym mowa w art. 125 ust. 1 ustawy PZP – Załącznik nr 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12</w:t>
            </w:r>
            <w:r w:rsidRPr="00D27159">
              <w:rPr>
                <w:rFonts w:ascii="Century Gothic" w:eastAsia="Times New Roman" w:hAnsi="Century Gothic" w:cstheme="minorHAnsi"/>
                <w:sz w:val="20"/>
                <w:szCs w:val="20"/>
              </w:rPr>
              <w:t>;</w:t>
            </w:r>
          </w:p>
          <w:p w14:paraId="403365EA" w14:textId="77777777" w:rsidR="00C72D2C" w:rsidRPr="007C6409" w:rsidRDefault="00C72D2C" w:rsidP="00D27159">
            <w:pPr>
              <w:pStyle w:val="Tekstpodstawowy"/>
              <w:tabs>
                <w:tab w:val="left" w:pos="2325"/>
                <w:tab w:val="left" w:pos="4395"/>
              </w:tabs>
              <w:spacing w:beforeLines="60" w:before="144" w:afterLines="60" w:after="144"/>
              <w:ind w:left="284" w:right="89"/>
              <w:rPr>
                <w:rFonts w:ascii="Century Gothic" w:hAnsi="Century Gothic" w:cstheme="minorHAnsi"/>
                <w:sz w:val="20"/>
              </w:rPr>
            </w:pPr>
          </w:p>
        </w:tc>
      </w:tr>
      <w:tr w:rsidR="0095016F" w:rsidRPr="007C6409" w14:paraId="408A5FF5" w14:textId="77777777" w:rsidTr="00826201">
        <w:trPr>
          <w:trHeight w:val="296"/>
        </w:trPr>
        <w:tc>
          <w:tcPr>
            <w:tcW w:w="4024" w:type="dxa"/>
          </w:tcPr>
          <w:p w14:paraId="4B11DE77" w14:textId="77777777" w:rsidR="0095016F" w:rsidRPr="007C6409" w:rsidRDefault="0095016F" w:rsidP="0045376D">
            <w:pPr>
              <w:pStyle w:val="Tekstpodstawowy"/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u w:val="single"/>
              </w:rPr>
            </w:pPr>
          </w:p>
        </w:tc>
        <w:tc>
          <w:tcPr>
            <w:tcW w:w="5812" w:type="dxa"/>
            <w:vAlign w:val="center"/>
          </w:tcPr>
          <w:tbl>
            <w:tblPr>
              <w:tblW w:w="5761" w:type="dxa"/>
              <w:tblLook w:val="04A0" w:firstRow="1" w:lastRow="0" w:firstColumn="1" w:lastColumn="0" w:noHBand="0" w:noVBand="1"/>
            </w:tblPr>
            <w:tblGrid>
              <w:gridCol w:w="4481"/>
              <w:gridCol w:w="1280"/>
            </w:tblGrid>
            <w:tr w:rsidR="00CE6B1A" w:rsidRPr="007C6409" w14:paraId="4F908F0C" w14:textId="77777777" w:rsidTr="00596C06">
              <w:tc>
                <w:tcPr>
                  <w:tcW w:w="4481" w:type="dxa"/>
                </w:tcPr>
                <w:p w14:paraId="07904A5C" w14:textId="6EE6B26D" w:rsidR="00CE6B1A" w:rsidRPr="007C6409" w:rsidRDefault="000D7D7D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  <w:t>ZATWIERDZAM</w:t>
                  </w:r>
                </w:p>
                <w:p w14:paraId="2357E068" w14:textId="77777777" w:rsidR="00A04E0B" w:rsidRPr="007C6409" w:rsidRDefault="00A04E0B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20"/>
                    </w:rPr>
                  </w:pPr>
                </w:p>
                <w:p w14:paraId="047591D4" w14:textId="43D6F58E" w:rsidR="00596C06" w:rsidRPr="007C6409" w:rsidRDefault="0081139E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  <w:r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z</w:t>
                  </w:r>
                  <w:r w:rsidR="00A04E0B" w:rsidRPr="007C6409"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  <w:t>a Krajowy Instytut Mediów</w:t>
                  </w:r>
                </w:p>
                <w:p w14:paraId="68E46E34" w14:textId="77777777" w:rsidR="0082478C" w:rsidRPr="007C6409" w:rsidRDefault="0082478C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i/>
                      <w:sz w:val="20"/>
                      <w:szCs w:val="20"/>
                    </w:rPr>
                  </w:pPr>
                </w:p>
                <w:p w14:paraId="5CAA27F4" w14:textId="274309AB" w:rsidR="000D7D7D" w:rsidRPr="007C6409" w:rsidRDefault="000D7D7D" w:rsidP="0045376D">
                  <w:pPr>
                    <w:spacing w:beforeLines="60" w:before="144" w:afterLines="60" w:after="144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</w:tcPr>
                <w:p w14:paraId="06CBB2A1" w14:textId="77777777" w:rsidR="00CE6B1A" w:rsidRPr="007C6409" w:rsidRDefault="00CE6B1A" w:rsidP="0045376D">
                  <w:pPr>
                    <w:spacing w:beforeLines="60" w:before="144" w:afterLines="60" w:after="144"/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</w:p>
              </w:tc>
            </w:tr>
          </w:tbl>
          <w:p w14:paraId="60DE059E" w14:textId="77777777" w:rsidR="0095016F" w:rsidRPr="007C6409" w:rsidRDefault="0095016F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</w:tr>
    </w:tbl>
    <w:p w14:paraId="21B4AEB2" w14:textId="77777777" w:rsidR="0045376D" w:rsidRPr="007C6409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017C2C04" w14:textId="77777777" w:rsidR="0045376D" w:rsidRPr="007C6409" w:rsidRDefault="0045376D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</w:p>
    <w:p w14:paraId="17900BFA" w14:textId="2B9EADBE" w:rsidR="0095016F" w:rsidRPr="007C6409" w:rsidRDefault="0095016F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Zamawiający oczekuje, że Wykonawcy zapoznają się dokładnie z tr</w:t>
      </w:r>
      <w:r w:rsidR="00D8082D" w:rsidRPr="007C6409">
        <w:rPr>
          <w:rFonts w:ascii="Century Gothic" w:hAnsi="Century Gothic" w:cstheme="minorHAnsi"/>
          <w:b w:val="0"/>
          <w:sz w:val="20"/>
        </w:rPr>
        <w:t>eścią SWZ. Wykonawcy ponoszą</w:t>
      </w:r>
      <w:r w:rsidRPr="007C6409">
        <w:rPr>
          <w:rFonts w:ascii="Century Gothic" w:hAnsi="Century Gothic" w:cstheme="minorHAnsi"/>
          <w:b w:val="0"/>
          <w:sz w:val="20"/>
        </w:rPr>
        <w:t xml:space="preserve"> ryzyko niedostarczenia wszystkich wymaganych informacji i dokumentów oraz przedłożenia oferty </w:t>
      </w:r>
      <w:r w:rsidR="00665ED5" w:rsidRPr="007C6409">
        <w:rPr>
          <w:rFonts w:ascii="Century Gothic" w:hAnsi="Century Gothic" w:cstheme="minorHAnsi"/>
          <w:b w:val="0"/>
          <w:sz w:val="20"/>
        </w:rPr>
        <w:t>nieodpowiadającej</w:t>
      </w:r>
      <w:r w:rsidRPr="007C6409">
        <w:rPr>
          <w:rFonts w:ascii="Century Gothic" w:hAnsi="Century Gothic" w:cstheme="minorHAnsi"/>
          <w:b w:val="0"/>
          <w:sz w:val="20"/>
        </w:rPr>
        <w:t xml:space="preserve"> wymaganiom określonym przez Zamawiającego.</w:t>
      </w:r>
    </w:p>
    <w:p w14:paraId="19F18277" w14:textId="50E96594" w:rsidR="00237B73" w:rsidRPr="007C6409" w:rsidRDefault="00C26DB8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Użyte wyrazy, sformułowania w niniejszym SWZ - pisane </w:t>
      </w:r>
      <w:r w:rsidR="00B41949" w:rsidRPr="007C6409">
        <w:rPr>
          <w:rFonts w:ascii="Century Gothic" w:hAnsi="Century Gothic" w:cstheme="minorHAnsi"/>
          <w:b w:val="0"/>
          <w:sz w:val="20"/>
        </w:rPr>
        <w:t>dużą literą</w:t>
      </w:r>
      <w:r w:rsidRPr="007C6409">
        <w:rPr>
          <w:rFonts w:ascii="Century Gothic" w:hAnsi="Century Gothic" w:cstheme="minorHAnsi"/>
          <w:b w:val="0"/>
          <w:sz w:val="20"/>
        </w:rPr>
        <w:t xml:space="preserve"> zostały zdefiniowane w Słowniku</w:t>
      </w:r>
      <w:r w:rsidR="00237B73" w:rsidRPr="007C6409">
        <w:rPr>
          <w:rFonts w:ascii="Century Gothic" w:hAnsi="Century Gothic" w:cstheme="minorHAnsi"/>
          <w:b w:val="0"/>
          <w:sz w:val="20"/>
        </w:rPr>
        <w:t>.</w:t>
      </w:r>
    </w:p>
    <w:p w14:paraId="26C08EA9" w14:textId="2ACF44FF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Cs/>
          <w:sz w:val="20"/>
        </w:rPr>
      </w:pPr>
      <w:r w:rsidRPr="007C6409">
        <w:rPr>
          <w:rFonts w:ascii="Century Gothic" w:hAnsi="Century Gothic" w:cstheme="minorHAnsi"/>
          <w:bCs/>
          <w:sz w:val="20"/>
        </w:rPr>
        <w:t>Słownik:</w:t>
      </w:r>
    </w:p>
    <w:p w14:paraId="423CC131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1. Użyte w SWZ definicje oraz skróty mają następujące znaczenie:</w:t>
      </w:r>
    </w:p>
    <w:p w14:paraId="2FCC54C9" w14:textId="6499CD1E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1) „KIM” lub „Zamawiający” – Krajowy Instytut Mediów</w:t>
      </w:r>
      <w:r w:rsidR="007C0FD3" w:rsidRPr="007C6409">
        <w:rPr>
          <w:rFonts w:ascii="Century Gothic" w:hAnsi="Century Gothic" w:cstheme="minorHAnsi"/>
          <w:b w:val="0"/>
          <w:sz w:val="20"/>
        </w:rPr>
        <w:t>;</w:t>
      </w:r>
    </w:p>
    <w:p w14:paraId="4CDD70A5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2) „OPZ” - Opis Przedmiotu Zamówienia;</w:t>
      </w:r>
    </w:p>
    <w:p w14:paraId="7238956D" w14:textId="36BC6041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3) „Postępowanie”, „Zamówienie” - niniejsze zamówienie prowadzone przez Zamawiającego na podstawie ustawy PZP;</w:t>
      </w:r>
    </w:p>
    <w:p w14:paraId="7FC97AD8" w14:textId="77777777" w:rsidR="00237B73" w:rsidRPr="007C6409" w:rsidRDefault="00237B73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4) „SWZ” - niniejsza Specyfikacja Warunków Zamówienia;</w:t>
      </w:r>
    </w:p>
    <w:p w14:paraId="523DCEF3" w14:textId="566D553B" w:rsidR="00237B73" w:rsidRPr="007C6409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5</w:t>
      </w:r>
      <w:r w:rsidR="00237B73" w:rsidRPr="007C6409">
        <w:rPr>
          <w:rFonts w:ascii="Century Gothic" w:hAnsi="Century Gothic" w:cstheme="minorHAnsi"/>
          <w:b w:val="0"/>
          <w:sz w:val="20"/>
        </w:rPr>
        <w:t xml:space="preserve">) „Umowa” - umowa odpłatna, zawarta między Zamawiającym, a Wykonawcą, zgodnie </w:t>
      </w:r>
      <w:r w:rsidR="00237B73" w:rsidRPr="007C6409">
        <w:rPr>
          <w:rFonts w:ascii="Century Gothic" w:hAnsi="Century Gothic" w:cstheme="minorHAnsi"/>
          <w:b w:val="0"/>
          <w:sz w:val="20"/>
        </w:rPr>
        <w:br/>
        <w:t>z warunkami określonymi w SWZ;</w:t>
      </w:r>
    </w:p>
    <w:p w14:paraId="6C96C573" w14:textId="7FF65534" w:rsidR="00237B73" w:rsidRPr="007C6409" w:rsidRDefault="00984EB5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>6</w:t>
      </w:r>
      <w:r w:rsidR="00237B73" w:rsidRPr="007C6409">
        <w:rPr>
          <w:rFonts w:ascii="Century Gothic" w:hAnsi="Century Gothic" w:cstheme="minorHAnsi"/>
          <w:b w:val="0"/>
          <w:sz w:val="20"/>
        </w:rPr>
        <w:t>) „Wykonawca” -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</w:t>
      </w:r>
      <w:r w:rsidR="00D854D6" w:rsidRPr="007C6409">
        <w:rPr>
          <w:rFonts w:ascii="Century Gothic" w:hAnsi="Century Gothic" w:cstheme="minorHAnsi"/>
          <w:b w:val="0"/>
          <w:sz w:val="20"/>
        </w:rPr>
        <w:t>;</w:t>
      </w:r>
    </w:p>
    <w:p w14:paraId="5849C11B" w14:textId="628EE982" w:rsidR="00D854D6" w:rsidRPr="007C6409" w:rsidRDefault="00D854D6" w:rsidP="0045376D">
      <w:pPr>
        <w:pStyle w:val="Tytu"/>
        <w:spacing w:beforeLines="60" w:before="144" w:afterLines="60" w:after="144"/>
        <w:jc w:val="both"/>
        <w:rPr>
          <w:rFonts w:ascii="Century Gothic" w:hAnsi="Century Gothic" w:cstheme="minorHAnsi"/>
          <w:b w:val="0"/>
          <w:sz w:val="20"/>
        </w:rPr>
      </w:pPr>
      <w:r w:rsidRPr="007C6409">
        <w:rPr>
          <w:rFonts w:ascii="Century Gothic" w:hAnsi="Century Gothic" w:cstheme="minorHAnsi"/>
          <w:b w:val="0"/>
          <w:sz w:val="20"/>
        </w:rPr>
        <w:t xml:space="preserve">7) Podwykonawca - podmiot, z którym Wykonawca zawarł lub zamierza zawrzeć umowę </w:t>
      </w:r>
      <w:r w:rsidRPr="007C6409">
        <w:rPr>
          <w:rFonts w:ascii="Century Gothic" w:hAnsi="Century Gothic" w:cstheme="minorHAnsi"/>
          <w:b w:val="0"/>
          <w:sz w:val="20"/>
        </w:rPr>
        <w:br/>
        <w:t>o podwykonawstwo.</w:t>
      </w:r>
    </w:p>
    <w:p w14:paraId="43F8145F" w14:textId="7777777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Nazwa oraz adres Zamawiając</w:t>
      </w:r>
      <w:r w:rsidR="00532E11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>.</w:t>
      </w:r>
    </w:p>
    <w:p w14:paraId="1F3262BF" w14:textId="77777777" w:rsidR="00E03F57" w:rsidRPr="007C6409" w:rsidRDefault="000D7D7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Krajowy Instytut Mediów</w:t>
      </w:r>
    </w:p>
    <w:p w14:paraId="6B02F1E1" w14:textId="72F5B964" w:rsidR="00E03F57" w:rsidRPr="007C6409" w:rsidRDefault="00233EDE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</w:t>
      </w:r>
      <w:r w:rsidR="0082478C" w:rsidRPr="007C6409">
        <w:rPr>
          <w:rFonts w:ascii="Century Gothic" w:hAnsi="Century Gothic" w:cstheme="minorHAnsi"/>
          <w:sz w:val="20"/>
          <w:szCs w:val="20"/>
        </w:rPr>
        <w:t>Wiktorska 63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E03F57" w:rsidRPr="007C6409">
        <w:rPr>
          <w:rFonts w:ascii="Century Gothic" w:hAnsi="Century Gothic" w:cstheme="minorHAnsi"/>
          <w:sz w:val="20"/>
          <w:szCs w:val="20"/>
        </w:rPr>
        <w:t>0</w:t>
      </w:r>
      <w:r w:rsidR="0082478C" w:rsidRPr="007C6409">
        <w:rPr>
          <w:rFonts w:ascii="Century Gothic" w:hAnsi="Century Gothic" w:cstheme="minorHAnsi"/>
          <w:sz w:val="20"/>
          <w:szCs w:val="20"/>
        </w:rPr>
        <w:t>2</w:t>
      </w:r>
      <w:r w:rsidR="00E03F57" w:rsidRPr="007C6409">
        <w:rPr>
          <w:rFonts w:ascii="Century Gothic" w:hAnsi="Century Gothic" w:cstheme="minorHAnsi"/>
          <w:sz w:val="20"/>
          <w:szCs w:val="20"/>
        </w:rPr>
        <w:t>-</w:t>
      </w:r>
      <w:r w:rsidR="0082478C" w:rsidRPr="007C6409">
        <w:rPr>
          <w:rFonts w:ascii="Century Gothic" w:hAnsi="Century Gothic" w:cstheme="minorHAnsi"/>
          <w:sz w:val="20"/>
          <w:szCs w:val="20"/>
        </w:rPr>
        <w:t>587</w:t>
      </w:r>
      <w:r w:rsidR="00E03F57" w:rsidRPr="007C6409">
        <w:rPr>
          <w:rFonts w:ascii="Century Gothic" w:hAnsi="Century Gothic" w:cstheme="minorHAnsi"/>
          <w:sz w:val="20"/>
          <w:szCs w:val="20"/>
        </w:rPr>
        <w:t xml:space="preserve"> Warszawa</w:t>
      </w:r>
    </w:p>
    <w:p w14:paraId="6B06434A" w14:textId="77777777" w:rsidR="00E03F57" w:rsidRPr="007C6409" w:rsidRDefault="00E03F57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Godziny pracy: 8:00-16:00 od poniedziałku do piątku.</w:t>
      </w:r>
    </w:p>
    <w:p w14:paraId="0E942F55" w14:textId="77777777" w:rsidR="00984EB5" w:rsidRPr="007C6409" w:rsidRDefault="00984EB5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strony internetowej Zamawiającego: www.kim.gov.pl</w:t>
      </w:r>
    </w:p>
    <w:p w14:paraId="57C9BA92" w14:textId="63FA465A" w:rsidR="00984EB5" w:rsidRPr="007C6409" w:rsidRDefault="00984EB5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Adres strony internetowej, na której jest prowadzone postępowanie i na której będą dostępne wszelkie dokumenty związane z prowadzoną procedurą: </w:t>
      </w:r>
      <w:r w:rsidR="005872B6" w:rsidRPr="007C6409">
        <w:rPr>
          <w:rFonts w:ascii="Century Gothic" w:hAnsi="Century Gothic" w:cstheme="minorHAnsi"/>
          <w:sz w:val="20"/>
          <w:szCs w:val="20"/>
        </w:rPr>
        <w:t>https://platformazakupowa.pl/pn/kim</w:t>
      </w:r>
      <w:r w:rsidR="005872B6" w:rsidRPr="007C6409" w:rsidDel="005872B6">
        <w:rPr>
          <w:rFonts w:ascii="Century Gothic" w:hAnsi="Century Gothic" w:cstheme="minorHAnsi"/>
          <w:sz w:val="20"/>
          <w:szCs w:val="20"/>
        </w:rPr>
        <w:t xml:space="preserve"> </w:t>
      </w:r>
    </w:p>
    <w:p w14:paraId="148FC66E" w14:textId="30AF7FE1" w:rsidR="00146BED" w:rsidRPr="007C6409" w:rsidRDefault="00146BED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Adres poczty elektronicznej</w:t>
      </w:r>
      <w:r w:rsidR="00C21658" w:rsidRPr="007C6409">
        <w:rPr>
          <w:rFonts w:ascii="Century Gothic" w:hAnsi="Century Gothic" w:cstheme="minorHAnsi"/>
          <w:sz w:val="20"/>
          <w:szCs w:val="20"/>
        </w:rPr>
        <w:t xml:space="preserve">: </w:t>
      </w:r>
      <w:hyperlink r:id="rId8" w:history="1">
        <w:r w:rsidR="00C468B2" w:rsidRPr="007C6409">
          <w:rPr>
            <w:rStyle w:val="Hipercze"/>
            <w:rFonts w:ascii="Century Gothic" w:hAnsi="Century Gothic" w:cstheme="minorHAnsi"/>
            <w:sz w:val="20"/>
            <w:szCs w:val="20"/>
          </w:rPr>
          <w:t>przetargi@kim.gov.pl</w:t>
        </w:r>
      </w:hyperlink>
    </w:p>
    <w:p w14:paraId="4FE72AA8" w14:textId="77777777" w:rsidR="00E03F57" w:rsidRPr="007C6409" w:rsidRDefault="00E03F57" w:rsidP="0045376D">
      <w:pPr>
        <w:spacing w:beforeLines="60" w:before="144" w:afterLines="60" w:after="144"/>
        <w:jc w:val="left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25C5AED" w14:textId="79E73BFE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Tryb udzielenia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amówienia.</w:t>
      </w:r>
    </w:p>
    <w:p w14:paraId="457FF3DD" w14:textId="48CA1D7D" w:rsidR="00C239B7" w:rsidRPr="007C6409" w:rsidRDefault="00C239B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Postępowanie prowadzone jest w trybie przetargu nieograniczonego, zgodnie z przepisami ustawy z dnia 11 września 2019 r. Prawo zamówień publicznych (</w:t>
      </w:r>
      <w:r w:rsidR="005872B6" w:rsidRPr="007C6409">
        <w:rPr>
          <w:rFonts w:ascii="Century Gothic" w:hAnsi="Century Gothic" w:cstheme="minorHAnsi"/>
          <w:sz w:val="20"/>
          <w:szCs w:val="20"/>
        </w:rPr>
        <w:t xml:space="preserve">t. jedn. </w:t>
      </w:r>
      <w:r w:rsidRPr="007C6409">
        <w:rPr>
          <w:rFonts w:ascii="Century Gothic" w:hAnsi="Century Gothic" w:cstheme="minorHAnsi"/>
          <w:sz w:val="20"/>
          <w:szCs w:val="20"/>
        </w:rPr>
        <w:t>Dz.U. 20</w:t>
      </w:r>
      <w:r w:rsidR="008B2B2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poz. </w:t>
      </w:r>
      <w:r w:rsidR="008B2B2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D86CEE" w:rsidRPr="007C6409">
        <w:rPr>
          <w:rFonts w:ascii="Century Gothic" w:hAnsi="Century Gothic" w:cstheme="minorHAnsi"/>
          <w:sz w:val="20"/>
          <w:szCs w:val="20"/>
        </w:rPr>
        <w:t xml:space="preserve">ze zm. </w:t>
      </w:r>
      <w:r w:rsidRPr="007C6409">
        <w:rPr>
          <w:rFonts w:ascii="Century Gothic" w:hAnsi="Century Gothic" w:cstheme="minorHAnsi"/>
          <w:sz w:val="20"/>
          <w:szCs w:val="20"/>
        </w:rPr>
        <w:t xml:space="preserve">– dalej ustawa PZP), przepisami wykonawczymi wydanymi na jej podstawie oraz SWZ. </w:t>
      </w:r>
    </w:p>
    <w:p w14:paraId="4BC116B0" w14:textId="4C005EB0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Specyfikacją Warunków Zamówienia, zwaną dalej „SWZ”, zastosowanie mają przepisy ustawy PZP oraz </w:t>
      </w:r>
      <w:r w:rsidR="007C0FD3" w:rsidRPr="007C6409">
        <w:rPr>
          <w:rFonts w:ascii="Century Gothic" w:hAnsi="Century Gothic" w:cstheme="minorHAnsi"/>
          <w:sz w:val="20"/>
          <w:szCs w:val="20"/>
        </w:rPr>
        <w:t>k</w:t>
      </w:r>
      <w:r w:rsidRPr="007C6409">
        <w:rPr>
          <w:rFonts w:ascii="Century Gothic" w:hAnsi="Century Gothic" w:cstheme="minorHAnsi"/>
          <w:sz w:val="20"/>
          <w:szCs w:val="20"/>
        </w:rPr>
        <w:t xml:space="preserve">odeksu </w:t>
      </w:r>
      <w:r w:rsidR="007C0FD3" w:rsidRPr="007C6409">
        <w:rPr>
          <w:rFonts w:ascii="Century Gothic" w:hAnsi="Century Gothic" w:cstheme="minorHAnsi"/>
          <w:sz w:val="20"/>
          <w:szCs w:val="20"/>
        </w:rPr>
        <w:t>c</w:t>
      </w:r>
      <w:r w:rsidRPr="007C6409">
        <w:rPr>
          <w:rFonts w:ascii="Century Gothic" w:hAnsi="Century Gothic" w:cstheme="minorHAnsi"/>
          <w:sz w:val="20"/>
          <w:szCs w:val="20"/>
        </w:rPr>
        <w:t xml:space="preserve">ywilnego. </w:t>
      </w:r>
    </w:p>
    <w:p w14:paraId="3E0EAF93" w14:textId="13B14EB4" w:rsidR="003F0214" w:rsidRPr="007C6409" w:rsidRDefault="003F021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przewiduje możliwość unieważnienia </w:t>
      </w:r>
      <w:r w:rsidR="00B41949" w:rsidRPr="007C6409">
        <w:rPr>
          <w:rFonts w:ascii="Century Gothic" w:hAnsi="Century Gothic" w:cstheme="minorHAnsi"/>
          <w:sz w:val="20"/>
          <w:szCs w:val="20"/>
        </w:rPr>
        <w:t>postępowania,</w:t>
      </w:r>
      <w:r w:rsidRPr="007C6409">
        <w:rPr>
          <w:rFonts w:ascii="Century Gothic" w:hAnsi="Century Gothic" w:cstheme="minorHAnsi"/>
          <w:sz w:val="20"/>
          <w:szCs w:val="20"/>
        </w:rPr>
        <w:t xml:space="preserve"> jeżeli środki</w:t>
      </w:r>
      <w:r w:rsidR="00F43C81" w:rsidRPr="007C6409">
        <w:rPr>
          <w:rFonts w:ascii="Century Gothic" w:hAnsi="Century Gothic" w:cstheme="minorHAnsi"/>
          <w:sz w:val="20"/>
          <w:szCs w:val="20"/>
        </w:rPr>
        <w:t xml:space="preserve"> publiczne</w:t>
      </w:r>
      <w:r w:rsidR="00000D7F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które Zamawiający zamierzał przeznaczyć na sfinansowanie całości lub części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amówienia, nie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zostaną mu przyznane (zgodnie z art. </w:t>
      </w:r>
      <w:r w:rsidR="00A72829" w:rsidRPr="007C6409">
        <w:rPr>
          <w:rFonts w:ascii="Century Gothic" w:hAnsi="Century Gothic" w:cstheme="minorHAnsi"/>
          <w:sz w:val="20"/>
          <w:szCs w:val="20"/>
        </w:rPr>
        <w:t xml:space="preserve">257 </w:t>
      </w:r>
      <w:r w:rsidRPr="007C6409">
        <w:rPr>
          <w:rFonts w:ascii="Century Gothic" w:hAnsi="Century Gothic" w:cstheme="minorHAnsi"/>
          <w:sz w:val="20"/>
          <w:szCs w:val="20"/>
        </w:rPr>
        <w:t>ustawy PZP).</w:t>
      </w:r>
    </w:p>
    <w:p w14:paraId="54727C1C" w14:textId="77777777" w:rsidR="0095016F" w:rsidRPr="007C6409" w:rsidRDefault="0095016F" w:rsidP="0045376D">
      <w:pPr>
        <w:pStyle w:val="pkt"/>
        <w:spacing w:beforeLines="60" w:before="144" w:afterLines="60" w:after="144"/>
        <w:ind w:left="0" w:firstLine="0"/>
        <w:rPr>
          <w:rFonts w:ascii="Century Gothic" w:hAnsi="Century Gothic" w:cstheme="minorHAnsi"/>
          <w:sz w:val="20"/>
        </w:rPr>
      </w:pPr>
    </w:p>
    <w:p w14:paraId="4710129E" w14:textId="349A1ADE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Opis przedmiotu </w:t>
      </w:r>
      <w:r w:rsidR="00C8695B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</w:t>
      </w:r>
    </w:p>
    <w:p w14:paraId="3F4A4235" w14:textId="594D4124" w:rsidR="00765F2C" w:rsidRDefault="00765F2C" w:rsidP="009C6D30">
      <w:pPr>
        <w:pStyle w:val="Artyku"/>
        <w:numPr>
          <w:ilvl w:val="1"/>
          <w:numId w:val="21"/>
        </w:numPr>
        <w:shd w:val="clear" w:color="auto" w:fill="auto"/>
        <w:rPr>
          <w:rFonts w:ascii="Century Gothic" w:hAnsi="Century Gothic"/>
          <w:b w:val="0"/>
          <w:sz w:val="20"/>
          <w:szCs w:val="20"/>
        </w:rPr>
      </w:pPr>
      <w:r w:rsidRPr="00820A9C">
        <w:rPr>
          <w:rFonts w:ascii="Century Gothic" w:eastAsia="Calibri" w:hAnsi="Century Gothic"/>
          <w:b w:val="0"/>
          <w:sz w:val="20"/>
          <w:szCs w:val="20"/>
          <w:lang w:eastAsia="en-US"/>
        </w:rPr>
        <w:t>Przedmiotem zamówienia jest świadczenie usług w zakresie</w:t>
      </w:r>
      <w:r w:rsidR="00B47C5E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 </w:t>
      </w:r>
      <w:r w:rsidR="00757EF6" w:rsidRPr="00757EF6">
        <w:rPr>
          <w:rFonts w:ascii="Century Gothic" w:eastAsia="Calibri" w:hAnsi="Century Gothic"/>
          <w:b w:val="0"/>
          <w:sz w:val="20"/>
          <w:szCs w:val="20"/>
          <w:lang w:eastAsia="en-US"/>
        </w:rPr>
        <w:t>kompleksowej obsługi zewnętrznej infolinii rozmów wychodzących zgodnie z Opisem Przedmiotu Zamówienia</w:t>
      </w:r>
      <w:r w:rsidR="00757EF6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, </w:t>
      </w:r>
      <w:r w:rsidR="00757EF6" w:rsidRPr="00757EF6">
        <w:rPr>
          <w:rFonts w:ascii="Century Gothic" w:eastAsia="Calibri" w:hAnsi="Century Gothic"/>
          <w:b w:val="0"/>
          <w:sz w:val="20"/>
          <w:szCs w:val="20"/>
          <w:lang w:eastAsia="en-US"/>
        </w:rPr>
        <w:t>niezbędnej do organizacji zadań statutowych Instytutu</w:t>
      </w:r>
      <w:r w:rsidR="00757EF6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. </w:t>
      </w:r>
      <w:r w:rsidR="00757EF6" w:rsidRPr="00757EF6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W toku postępowania zostanie wyłonionych 3 Wykonawców, którzy złożą najkorzystniejsze oferty, którzy spełniają wymagania </w:t>
      </w:r>
      <w:r w:rsidR="00757EF6" w:rsidRPr="00757EF6">
        <w:rPr>
          <w:rFonts w:ascii="Century Gothic" w:eastAsia="Calibri" w:hAnsi="Century Gothic"/>
          <w:b w:val="0"/>
          <w:sz w:val="20"/>
          <w:szCs w:val="20"/>
          <w:lang w:eastAsia="en-US"/>
        </w:rPr>
        <w:lastRenderedPageBreak/>
        <w:t>Zamawiającego. Trzem wybranym Wykonawcom najkorzystniejszym zlecone zostanie wykonanie Przedmiotu zamówienia w identycznym zakresie</w:t>
      </w:r>
      <w:r w:rsidR="00ED4C2E">
        <w:rPr>
          <w:rFonts w:ascii="Century Gothic" w:eastAsia="Calibri" w:hAnsi="Century Gothic"/>
          <w:b w:val="0"/>
          <w:sz w:val="20"/>
          <w:szCs w:val="20"/>
          <w:lang w:eastAsia="en-US"/>
        </w:rPr>
        <w:t>. Wykonawca może złożyć tylko jedną ofertę, która będzie konkurować we wszystkich trzech częściach postępowania.</w:t>
      </w:r>
      <w:r w:rsidR="00757EF6" w:rsidRPr="00757EF6" w:rsidDel="00757EF6">
        <w:rPr>
          <w:rFonts w:ascii="Century Gothic" w:eastAsia="Calibri" w:hAnsi="Century Gothic"/>
          <w:b w:val="0"/>
          <w:sz w:val="20"/>
          <w:szCs w:val="20"/>
          <w:lang w:eastAsia="en-US"/>
        </w:rPr>
        <w:t xml:space="preserve"> </w:t>
      </w:r>
    </w:p>
    <w:p w14:paraId="720DAD26" w14:textId="77777777" w:rsidR="00FB40B8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zrealizować Zamówienie na zasadach i warunkach opisanych we Wzorze Umowy stanowiącym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załącznik nr 2 do SWZ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592F7EE" w14:textId="2D6EED14" w:rsidR="00FB40B8" w:rsidRPr="00F0508D" w:rsidRDefault="00FB40B8" w:rsidP="00F0508D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ajorHAnsi"/>
          <w:sz w:val="20"/>
          <w:szCs w:val="20"/>
        </w:rPr>
      </w:pPr>
      <w:r w:rsidRPr="00086F49">
        <w:rPr>
          <w:rFonts w:ascii="Century Gothic" w:hAnsi="Century Gothic" w:cstheme="minorHAnsi"/>
          <w:sz w:val="20"/>
          <w:szCs w:val="20"/>
        </w:rPr>
        <w:t>Wspólny Słownik Zamówień CPV:</w:t>
      </w:r>
      <w:r w:rsidRPr="00821FD2">
        <w:rPr>
          <w:rFonts w:ascii="Century Gothic" w:hAnsi="Century Gothic" w:cstheme="majorHAnsi"/>
          <w:sz w:val="20"/>
          <w:szCs w:val="20"/>
        </w:rPr>
        <w:t xml:space="preserve"> </w:t>
      </w:r>
      <w:r w:rsidR="00757EF6" w:rsidRPr="00757EF6">
        <w:rPr>
          <w:rFonts w:ascii="Century Gothic" w:hAnsi="Century Gothic" w:cstheme="majorHAnsi"/>
          <w:sz w:val="20"/>
          <w:szCs w:val="20"/>
        </w:rPr>
        <w:t>79512000-6</w:t>
      </w:r>
      <w:r w:rsidR="00757EF6" w:rsidRPr="00757EF6" w:rsidDel="00757EF6">
        <w:rPr>
          <w:rFonts w:ascii="Century Gothic" w:hAnsi="Century Gothic" w:cstheme="majorHAnsi"/>
          <w:sz w:val="20"/>
          <w:szCs w:val="20"/>
        </w:rPr>
        <w:t xml:space="preserve"> </w:t>
      </w:r>
      <w:r w:rsidRPr="00821FD2">
        <w:rPr>
          <w:rFonts w:ascii="Century Gothic" w:hAnsi="Century Gothic" w:cstheme="majorHAnsi"/>
          <w:sz w:val="20"/>
          <w:szCs w:val="20"/>
        </w:rPr>
        <w:t xml:space="preserve">- </w:t>
      </w:r>
      <w:r w:rsidR="00757EF6" w:rsidRPr="00F0508D">
        <w:rPr>
          <w:rFonts w:ascii="Century Gothic" w:hAnsi="Century Gothic" w:cstheme="majorHAnsi"/>
          <w:sz w:val="20"/>
          <w:szCs w:val="20"/>
        </w:rPr>
        <w:t>Centrum obsługi klienta</w:t>
      </w:r>
      <w:r w:rsidRPr="00F0508D">
        <w:rPr>
          <w:rFonts w:ascii="Century Gothic" w:hAnsi="Century Gothic" w:cstheme="majorHAnsi"/>
          <w:sz w:val="20"/>
          <w:szCs w:val="20"/>
        </w:rPr>
        <w:t>.</w:t>
      </w:r>
    </w:p>
    <w:p w14:paraId="5161D81E" w14:textId="56F1931C" w:rsidR="00FB40B8" w:rsidRPr="00FF703B" w:rsidRDefault="00FB40B8" w:rsidP="00FF703B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Zamawiający </w:t>
      </w:r>
      <w:r w:rsidR="00ED4C2E">
        <w:rPr>
          <w:rFonts w:ascii="Century Gothic" w:hAnsi="Century Gothic"/>
          <w:sz w:val="20"/>
          <w:szCs w:val="20"/>
        </w:rPr>
        <w:t>wymusza</w:t>
      </w:r>
      <w:r>
        <w:rPr>
          <w:rFonts w:ascii="Century Gothic" w:hAnsi="Century Gothic"/>
          <w:sz w:val="20"/>
          <w:szCs w:val="20"/>
        </w:rPr>
        <w:t xml:space="preserve"> </w:t>
      </w:r>
      <w:r w:rsidR="00ED4C2E">
        <w:rPr>
          <w:rFonts w:ascii="Century Gothic" w:hAnsi="Century Gothic"/>
          <w:sz w:val="20"/>
          <w:szCs w:val="20"/>
        </w:rPr>
        <w:t xml:space="preserve">składanie </w:t>
      </w:r>
      <w:r>
        <w:rPr>
          <w:rFonts w:ascii="Century Gothic" w:hAnsi="Century Gothic"/>
          <w:sz w:val="20"/>
          <w:szCs w:val="20"/>
        </w:rPr>
        <w:t>ofert</w:t>
      </w:r>
      <w:r w:rsidR="00ED4C2E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 </w:t>
      </w:r>
      <w:r w:rsidR="00ED4C2E">
        <w:rPr>
          <w:rFonts w:ascii="Century Gothic" w:hAnsi="Century Gothic"/>
          <w:sz w:val="20"/>
          <w:szCs w:val="20"/>
        </w:rPr>
        <w:t>częściowej</w:t>
      </w:r>
      <w:r w:rsidR="00FF703B">
        <w:rPr>
          <w:rFonts w:ascii="Century Gothic" w:hAnsi="Century Gothic"/>
          <w:b/>
          <w:sz w:val="20"/>
          <w:szCs w:val="20"/>
        </w:rPr>
        <w:t xml:space="preserve">.  </w:t>
      </w:r>
      <w:r w:rsidR="00F00998">
        <w:rPr>
          <w:rFonts w:ascii="Century Gothic" w:hAnsi="Century Gothic" w:cstheme="majorHAnsi"/>
          <w:sz w:val="20"/>
          <w:szCs w:val="20"/>
        </w:rPr>
        <w:t>P</w:t>
      </w:r>
      <w:r w:rsidR="00ED4C2E">
        <w:rPr>
          <w:rFonts w:ascii="Century Gothic" w:hAnsi="Century Gothic" w:cstheme="majorHAnsi"/>
          <w:sz w:val="20"/>
          <w:szCs w:val="20"/>
        </w:rPr>
        <w:t xml:space="preserve">odział na trzy równe części wynika z konieczności zapewnienia ciągłości </w:t>
      </w:r>
      <w:r w:rsidR="00F00998">
        <w:rPr>
          <w:rFonts w:ascii="Century Gothic" w:hAnsi="Century Gothic" w:cstheme="majorHAnsi"/>
          <w:sz w:val="20"/>
          <w:szCs w:val="20"/>
        </w:rPr>
        <w:t>realizacji usługi. Niedopuszczalnym</w:t>
      </w:r>
      <w:r w:rsidR="00ED4C2E">
        <w:rPr>
          <w:rFonts w:ascii="Century Gothic" w:hAnsi="Century Gothic" w:cstheme="majorHAnsi"/>
          <w:sz w:val="20"/>
          <w:szCs w:val="20"/>
        </w:rPr>
        <w:t xml:space="preserve"> jest dla Zamawiającego przerwa w świadczeniu usługi i z uwagi na </w:t>
      </w:r>
      <w:r w:rsidR="00685904">
        <w:rPr>
          <w:rFonts w:ascii="Century Gothic" w:hAnsi="Century Gothic" w:cstheme="majorHAnsi"/>
          <w:sz w:val="20"/>
          <w:szCs w:val="20"/>
        </w:rPr>
        <w:t xml:space="preserve">tę </w:t>
      </w:r>
      <w:r w:rsidR="00ED4C2E">
        <w:rPr>
          <w:rFonts w:ascii="Century Gothic" w:hAnsi="Century Gothic" w:cstheme="majorHAnsi"/>
          <w:sz w:val="20"/>
          <w:szCs w:val="20"/>
        </w:rPr>
        <w:t xml:space="preserve">okoliczność </w:t>
      </w:r>
      <w:r w:rsidR="00685904">
        <w:rPr>
          <w:rFonts w:ascii="Century Gothic" w:hAnsi="Century Gothic" w:cstheme="majorHAnsi"/>
          <w:sz w:val="20"/>
          <w:szCs w:val="20"/>
        </w:rPr>
        <w:t xml:space="preserve">Zamawiający może zdecydować w uzgodnieniu z danym Wykonawcą o modyfikacji realizowanego </w:t>
      </w:r>
      <w:r w:rsidR="00ED4C2E">
        <w:rPr>
          <w:rFonts w:ascii="Century Gothic" w:hAnsi="Century Gothic" w:cstheme="majorHAnsi"/>
          <w:sz w:val="20"/>
          <w:szCs w:val="20"/>
        </w:rPr>
        <w:t>przedmiotu zamówienia</w:t>
      </w:r>
      <w:r w:rsidR="00FF703B" w:rsidRPr="00AB35C7">
        <w:rPr>
          <w:rFonts w:ascii="Century Gothic" w:hAnsi="Century Gothic"/>
          <w:sz w:val="20"/>
          <w:szCs w:val="20"/>
        </w:rPr>
        <w:t>. </w:t>
      </w:r>
    </w:p>
    <w:p w14:paraId="666D49D1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dopuszcza możliwości składania ofert wariantowych. </w:t>
      </w:r>
    </w:p>
    <w:p w14:paraId="09B5BFE7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dopuszcza składania ofert w postaci katalogów elektronicznych.</w:t>
      </w:r>
    </w:p>
    <w:p w14:paraId="1C8FC6C1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zawarcia umowy ramowej.</w:t>
      </w:r>
    </w:p>
    <w:p w14:paraId="52C898AD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zastosowania aukcji elektronicznej.</w:t>
      </w:r>
    </w:p>
    <w:p w14:paraId="74961862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skorzystanie z prawa opcji.</w:t>
      </w:r>
    </w:p>
    <w:p w14:paraId="3D326B40" w14:textId="3A917795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zastrzega </w:t>
      </w:r>
      <w:r w:rsidR="005E2B74" w:rsidRPr="007C6409">
        <w:rPr>
          <w:rFonts w:ascii="Century Gothic" w:hAnsi="Century Gothic" w:cstheme="minorHAnsi"/>
          <w:sz w:val="20"/>
          <w:szCs w:val="20"/>
        </w:rPr>
        <w:t>obowiąze</w:t>
      </w:r>
      <w:r w:rsidR="005E2B74">
        <w:rPr>
          <w:rFonts w:ascii="Century Gothic" w:hAnsi="Century Gothic" w:cstheme="minorHAnsi"/>
          <w:sz w:val="20"/>
          <w:szCs w:val="20"/>
        </w:rPr>
        <w:t>k</w:t>
      </w:r>
      <w:r w:rsidRPr="007C6409">
        <w:rPr>
          <w:rFonts w:ascii="Century Gothic" w:hAnsi="Century Gothic" w:cstheme="minorHAnsi"/>
          <w:sz w:val="20"/>
          <w:szCs w:val="20"/>
        </w:rPr>
        <w:t xml:space="preserve"> osobistego wykonania przez Wykonawcę </w:t>
      </w:r>
      <w:r w:rsidR="005E2B74">
        <w:rPr>
          <w:rFonts w:ascii="Century Gothic" w:hAnsi="Century Gothic" w:cstheme="minorHAnsi"/>
          <w:sz w:val="20"/>
          <w:szCs w:val="20"/>
        </w:rPr>
        <w:t xml:space="preserve">realizacji usługi </w:t>
      </w:r>
    </w:p>
    <w:p w14:paraId="62670A75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zmiana albo rezygnacja z Podwykonawcy dotyczy podmiotu, na którego zasoby Wykonawca powoływał się, na zasadach określonych w art. 118 ust. 1 ustawy PZP,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 trakcie postępowania o udzielenie Zamówienia.</w:t>
      </w:r>
    </w:p>
    <w:p w14:paraId="260905D8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przeprowadził wstępnych konsultacji rynkowych.</w:t>
      </w:r>
    </w:p>
    <w:p w14:paraId="4331F30E" w14:textId="77777777" w:rsidR="00FB40B8" w:rsidRPr="00547F1C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547F1C">
        <w:rPr>
          <w:rFonts w:ascii="Century Gothic" w:hAnsi="Century Gothic" w:cstheme="minorHAnsi"/>
          <w:sz w:val="20"/>
          <w:szCs w:val="20"/>
        </w:rPr>
        <w:t>Zamawiający nie przewiduje odbycia wizji lokalnej przez Wykonawcę i sprawdzenia przez niego dokumentów niezbędnych do realizacji Zamówienia.</w:t>
      </w:r>
    </w:p>
    <w:p w14:paraId="6E4633C7" w14:textId="77777777" w:rsidR="00FB40B8" w:rsidRPr="007C6409" w:rsidRDefault="00FB40B8" w:rsidP="00FB40B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określa dodatkowych wymagań związanych z zatrudnianiem osób, o których mowa w art. 96 ust. 2 pkt. 2 ustawy PZP.</w:t>
      </w:r>
    </w:p>
    <w:p w14:paraId="48B6CAD6" w14:textId="77777777" w:rsidR="00DD5D5B" w:rsidRPr="007C6409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586EF5F9" w14:textId="13A2492F" w:rsidR="0095016F" w:rsidRPr="007C6409" w:rsidRDefault="0021068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Termin wykonania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7457FFB6" w14:textId="5163B10A" w:rsidR="00B50D04" w:rsidRPr="00821FD2" w:rsidRDefault="00821FD2" w:rsidP="0045376D">
      <w:pPr>
        <w:tabs>
          <w:tab w:val="left" w:pos="709"/>
          <w:tab w:val="left" w:pos="851"/>
        </w:tabs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Zamawiający wymaga, aby Wykonawca przystąpił do realizacji </w:t>
      </w:r>
      <w:r w:rsidR="00183F30">
        <w:rPr>
          <w:rFonts w:ascii="Century Gothic" w:hAnsi="Century Gothic" w:cstheme="minorHAnsi"/>
          <w:color w:val="000000"/>
          <w:sz w:val="20"/>
          <w:szCs w:val="20"/>
        </w:rPr>
        <w:t>Przedmiotu umowy</w:t>
      </w:r>
      <w:r w:rsidR="00183F30"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821FD2">
        <w:rPr>
          <w:rFonts w:ascii="Century Gothic" w:hAnsi="Century Gothic" w:cstheme="minorHAnsi"/>
          <w:color w:val="000000"/>
          <w:sz w:val="20"/>
          <w:szCs w:val="20"/>
        </w:rPr>
        <w:t xml:space="preserve">maksymalnie w </w:t>
      </w:r>
      <w:r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terminie do 7 dni </w:t>
      </w:r>
      <w:r w:rsidR="00FF703B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kalendarzowych </w:t>
      </w:r>
      <w:r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od dnia podpisania umowy </w:t>
      </w:r>
      <w:r w:rsidR="00E74DC8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nie wcześniej jednak niż od dnia 1 </w:t>
      </w:r>
      <w:r w:rsidR="00183F30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października </w:t>
      </w:r>
      <w:r w:rsidR="00E74DC8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2023 roku </w:t>
      </w:r>
      <w:r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i będzie realizował </w:t>
      </w:r>
      <w:r w:rsidR="00183F30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Przedmiot umowy </w:t>
      </w:r>
      <w:r w:rsidR="00EF5217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przez okres </w:t>
      </w:r>
      <w:r w:rsidR="00ED4C2E" w:rsidRPr="00183F30">
        <w:rPr>
          <w:rFonts w:ascii="Century Gothic" w:hAnsi="Century Gothic" w:cstheme="minorHAnsi"/>
          <w:color w:val="000000"/>
          <w:sz w:val="20"/>
          <w:szCs w:val="20"/>
        </w:rPr>
        <w:t xml:space="preserve">15 </w:t>
      </w:r>
      <w:r w:rsidR="00EF5217" w:rsidRPr="00183F30">
        <w:rPr>
          <w:rFonts w:ascii="Century Gothic" w:hAnsi="Century Gothic" w:cstheme="minorHAnsi"/>
          <w:color w:val="000000"/>
          <w:sz w:val="20"/>
          <w:szCs w:val="20"/>
        </w:rPr>
        <w:t>miesięcy.</w:t>
      </w:r>
    </w:p>
    <w:p w14:paraId="6BA2F730" w14:textId="1F51F9A4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Warunki udziału w po</w:t>
      </w:r>
      <w:r w:rsidR="00210684" w:rsidRPr="007C6409">
        <w:rPr>
          <w:rFonts w:ascii="Century Gothic" w:hAnsi="Century Gothic"/>
          <w:sz w:val="20"/>
          <w:szCs w:val="20"/>
        </w:rPr>
        <w:t>stępowaniu</w:t>
      </w:r>
      <w:r w:rsidR="0059265A" w:rsidRPr="007C6409">
        <w:rPr>
          <w:rFonts w:ascii="Century Gothic" w:hAnsi="Century Gothic"/>
          <w:sz w:val="20"/>
          <w:szCs w:val="20"/>
        </w:rPr>
        <w:t>.</w:t>
      </w:r>
    </w:p>
    <w:p w14:paraId="3FD361FD" w14:textId="03EEADBB" w:rsidR="00113929" w:rsidRPr="005F5F18" w:rsidRDefault="00113929" w:rsidP="005F5F18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5F5F18">
        <w:rPr>
          <w:rFonts w:ascii="Century Gothic" w:hAnsi="Century Gothic" w:cstheme="minorHAnsi"/>
          <w:sz w:val="20"/>
          <w:szCs w:val="20"/>
        </w:rPr>
        <w:t>O udzielenie Zamówienia mogą ubiegać się Wykonawcy, którzy spełniają warunki udziału w postępowaniu dotyczące:</w:t>
      </w:r>
    </w:p>
    <w:p w14:paraId="2B62F776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zdolności do występowania w obrocie gospodarczym:</w:t>
      </w:r>
    </w:p>
    <w:p w14:paraId="0EBC32ED" w14:textId="5F341074" w:rsidR="00113929" w:rsidRPr="007C6409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64FA6565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uprawnień do prowadzenia określonej działalności gospodarczej lub zawodowej, o ile wynika to z odrębnych przepisów:</w:t>
      </w:r>
    </w:p>
    <w:p w14:paraId="7510AF7A" w14:textId="682F90D4" w:rsidR="00113929" w:rsidRPr="007C6409" w:rsidRDefault="00FC6C83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Brak wymagań.</w:t>
      </w:r>
    </w:p>
    <w:p w14:paraId="1C28C8B8" w14:textId="7504BAFD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sytuacji ekonomicznej lub finansowej:</w:t>
      </w:r>
    </w:p>
    <w:p w14:paraId="200A43FD" w14:textId="610487FC" w:rsidR="00452A4E" w:rsidRPr="007C6409" w:rsidRDefault="00452A4E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Brak wymagań.</w:t>
      </w:r>
    </w:p>
    <w:p w14:paraId="63EB0487" w14:textId="77777777" w:rsidR="00113929" w:rsidRPr="007C6409" w:rsidRDefault="00113929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zdolności technicznej lub zawodowej:</w:t>
      </w:r>
    </w:p>
    <w:p w14:paraId="1794F336" w14:textId="0A064873" w:rsidR="005F5F18" w:rsidRPr="001B11A7" w:rsidRDefault="00113929" w:rsidP="005F5F18">
      <w:pPr>
        <w:pStyle w:val="Akapitzlist"/>
        <w:numPr>
          <w:ilvl w:val="3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1B11A7">
        <w:rPr>
          <w:rFonts w:ascii="Century Gothic" w:hAnsi="Century Gothic" w:cstheme="minorHAnsi"/>
          <w:sz w:val="20"/>
          <w:szCs w:val="20"/>
        </w:rPr>
        <w:lastRenderedPageBreak/>
        <w:t>Wykonawca</w:t>
      </w:r>
      <w:r w:rsidR="004B703A" w:rsidRPr="001B11A7">
        <w:rPr>
          <w:rFonts w:ascii="Century Gothic" w:hAnsi="Century Gothic" w:cstheme="minorHAnsi"/>
          <w:sz w:val="20"/>
          <w:szCs w:val="20"/>
        </w:rPr>
        <w:t xml:space="preserve"> spełni warunek</w:t>
      </w:r>
      <w:r w:rsidR="005F5F18" w:rsidRPr="001B11A7">
        <w:rPr>
          <w:rFonts w:ascii="Century Gothic" w:hAnsi="Century Gothic" w:cstheme="minorHAnsi"/>
          <w:sz w:val="20"/>
          <w:szCs w:val="20"/>
        </w:rPr>
        <w:t xml:space="preserve"> zdolności technicznej lub zawodowej</w:t>
      </w:r>
      <w:r w:rsidR="00BB7238">
        <w:rPr>
          <w:rFonts w:ascii="Century Gothic" w:hAnsi="Century Gothic" w:cstheme="minorHAnsi"/>
          <w:sz w:val="20"/>
          <w:szCs w:val="20"/>
        </w:rPr>
        <w:t>,</w:t>
      </w:r>
      <w:r w:rsidR="005F5F18" w:rsidRPr="001B11A7">
        <w:rPr>
          <w:rFonts w:ascii="Century Gothic" w:hAnsi="Century Gothic" w:cstheme="minorHAnsi"/>
          <w:sz w:val="20"/>
          <w:szCs w:val="20"/>
        </w:rPr>
        <w:t xml:space="preserve"> </w:t>
      </w:r>
      <w:bookmarkStart w:id="4" w:name="_Hlk69468740"/>
      <w:r w:rsidR="005F5F18" w:rsidRPr="001B11A7">
        <w:rPr>
          <w:rFonts w:ascii="Century Gothic" w:hAnsi="Century Gothic" w:cstheme="minorHAnsi"/>
          <w:sz w:val="20"/>
          <w:szCs w:val="20"/>
        </w:rPr>
        <w:t xml:space="preserve">jeżeli wykaże, że w okresie </w:t>
      </w:r>
      <w:r w:rsidR="005F5F18" w:rsidRPr="001B11A7">
        <w:rPr>
          <w:rFonts w:ascii="Century Gothic" w:hAnsi="Century Gothic" w:cstheme="minorHAnsi"/>
          <w:b/>
          <w:sz w:val="20"/>
          <w:szCs w:val="20"/>
        </w:rPr>
        <w:t>ostatnich 3 lat</w:t>
      </w:r>
      <w:r w:rsidR="005F5F18" w:rsidRPr="001B11A7">
        <w:rPr>
          <w:rFonts w:ascii="Century Gothic" w:hAnsi="Century Gothic" w:cstheme="minorHAnsi"/>
          <w:sz w:val="20"/>
          <w:szCs w:val="20"/>
        </w:rPr>
        <w:t xml:space="preserve"> przed upływem terminu składania ofert, a jeżeli okres prowadzenia działalności przez Wykonawcę jest krótszy – w tym okresie należycie wykonał </w:t>
      </w:r>
      <w:r w:rsidR="005F5F18" w:rsidRPr="001B11A7">
        <w:rPr>
          <w:rFonts w:ascii="Century Gothic" w:hAnsi="Century Gothic" w:cstheme="minorHAnsi"/>
          <w:b/>
          <w:bCs/>
          <w:sz w:val="20"/>
          <w:szCs w:val="20"/>
        </w:rPr>
        <w:t>co najmniej jedną usługę</w:t>
      </w:r>
      <w:r w:rsidR="005F5F18" w:rsidRPr="001B11A7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1B11A7">
        <w:rPr>
          <w:rFonts w:ascii="Century Gothic" w:hAnsi="Century Gothic" w:cstheme="minorHAnsi"/>
          <w:bCs/>
          <w:sz w:val="20"/>
          <w:szCs w:val="20"/>
        </w:rPr>
        <w:t xml:space="preserve">obejmującą połączenia wychodzące w cyklu </w:t>
      </w:r>
      <w:r w:rsidR="0001585C">
        <w:rPr>
          <w:rFonts w:ascii="Century Gothic" w:hAnsi="Century Gothic" w:cstheme="minorHAnsi"/>
          <w:bCs/>
          <w:sz w:val="20"/>
          <w:szCs w:val="20"/>
        </w:rPr>
        <w:t>5</w:t>
      </w:r>
      <w:r w:rsidR="001B11A7">
        <w:rPr>
          <w:rFonts w:ascii="Century Gothic" w:hAnsi="Century Gothic" w:cstheme="minorHAnsi"/>
          <w:bCs/>
          <w:sz w:val="20"/>
          <w:szCs w:val="20"/>
        </w:rPr>
        <w:t xml:space="preserve"> dni w tygodniu</w:t>
      </w:r>
      <w:r w:rsidR="008E1916">
        <w:rPr>
          <w:rFonts w:ascii="Century Gothic" w:hAnsi="Century Gothic" w:cstheme="minorHAnsi"/>
          <w:bCs/>
          <w:sz w:val="20"/>
          <w:szCs w:val="20"/>
        </w:rPr>
        <w:t xml:space="preserve"> w interwale czasowym minimum 10 godzin dziennie</w:t>
      </w:r>
      <w:r w:rsidR="00ED4C2E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5F5F18" w:rsidRPr="001B11A7">
        <w:rPr>
          <w:rFonts w:ascii="Century Gothic" w:hAnsi="Century Gothic" w:cstheme="minorHAnsi"/>
          <w:bCs/>
          <w:iCs/>
          <w:sz w:val="20"/>
          <w:szCs w:val="20"/>
        </w:rPr>
        <w:t xml:space="preserve">o wartości minimum </w:t>
      </w:r>
      <w:r w:rsidR="00983AED">
        <w:rPr>
          <w:rFonts w:ascii="Century Gothic" w:hAnsi="Century Gothic" w:cstheme="minorHAnsi"/>
          <w:bCs/>
          <w:iCs/>
          <w:sz w:val="20"/>
          <w:szCs w:val="20"/>
        </w:rPr>
        <w:t>2</w:t>
      </w:r>
      <w:r w:rsidR="00ED4C2E">
        <w:rPr>
          <w:rFonts w:ascii="Century Gothic" w:hAnsi="Century Gothic" w:cstheme="minorHAnsi"/>
          <w:bCs/>
          <w:iCs/>
          <w:sz w:val="20"/>
          <w:szCs w:val="20"/>
        </w:rPr>
        <w:t>00</w:t>
      </w:r>
      <w:r w:rsidR="00E05582">
        <w:rPr>
          <w:rFonts w:ascii="Century Gothic" w:hAnsi="Century Gothic" w:cstheme="minorHAnsi"/>
          <w:bCs/>
          <w:iCs/>
          <w:sz w:val="20"/>
          <w:szCs w:val="20"/>
        </w:rPr>
        <w:t>.</w:t>
      </w:r>
      <w:r w:rsidR="005F5F18" w:rsidRPr="001B11A7">
        <w:rPr>
          <w:rFonts w:ascii="Century Gothic" w:hAnsi="Century Gothic" w:cstheme="minorHAnsi"/>
          <w:bCs/>
          <w:iCs/>
          <w:sz w:val="20"/>
          <w:szCs w:val="20"/>
        </w:rPr>
        <w:t>000 zł brutto</w:t>
      </w:r>
      <w:r w:rsidR="00ED4C2E">
        <w:rPr>
          <w:rFonts w:ascii="Century Gothic" w:hAnsi="Century Gothic" w:cstheme="minorHAnsi"/>
          <w:bCs/>
          <w:iCs/>
          <w:sz w:val="20"/>
          <w:szCs w:val="20"/>
        </w:rPr>
        <w:t xml:space="preserve"> (słownie: </w:t>
      </w:r>
      <w:r w:rsidR="00983AED">
        <w:rPr>
          <w:rFonts w:ascii="Century Gothic" w:hAnsi="Century Gothic" w:cstheme="minorHAnsi"/>
          <w:bCs/>
          <w:iCs/>
          <w:sz w:val="20"/>
          <w:szCs w:val="20"/>
        </w:rPr>
        <w:t>dwieście</w:t>
      </w:r>
      <w:r w:rsidR="0001585C">
        <w:rPr>
          <w:rFonts w:ascii="Century Gothic" w:hAnsi="Century Gothic" w:cstheme="minorHAnsi"/>
          <w:bCs/>
          <w:iCs/>
          <w:sz w:val="20"/>
          <w:szCs w:val="20"/>
        </w:rPr>
        <w:t xml:space="preserve"> </w:t>
      </w:r>
      <w:r w:rsidR="00983AED">
        <w:rPr>
          <w:rFonts w:ascii="Century Gothic" w:hAnsi="Century Gothic" w:cstheme="minorHAnsi"/>
          <w:bCs/>
          <w:iCs/>
          <w:sz w:val="20"/>
          <w:szCs w:val="20"/>
        </w:rPr>
        <w:t>tysięcy</w:t>
      </w:r>
      <w:r w:rsidR="00ED4C2E">
        <w:rPr>
          <w:rFonts w:ascii="Century Gothic" w:hAnsi="Century Gothic" w:cstheme="minorHAnsi"/>
          <w:bCs/>
          <w:iCs/>
          <w:sz w:val="20"/>
          <w:szCs w:val="20"/>
        </w:rPr>
        <w:t xml:space="preserve"> złotych)</w:t>
      </w:r>
      <w:r w:rsidR="005F5F18" w:rsidRPr="001B11A7">
        <w:rPr>
          <w:rFonts w:ascii="Century Gothic" w:hAnsi="Century Gothic" w:cstheme="minorHAnsi"/>
          <w:iCs/>
          <w:sz w:val="20"/>
          <w:szCs w:val="20"/>
        </w:rPr>
        <w:t xml:space="preserve">; </w:t>
      </w:r>
    </w:p>
    <w:p w14:paraId="3C086863" w14:textId="249B152D" w:rsidR="008E1916" w:rsidRPr="00F70803" w:rsidRDefault="001B11A7" w:rsidP="005F5F18">
      <w:pPr>
        <w:pStyle w:val="Akapitzlist"/>
        <w:numPr>
          <w:ilvl w:val="3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bookmarkStart w:id="5" w:name="_Hlk136943022"/>
      <w:r w:rsidRPr="009B5B33">
        <w:rPr>
          <w:rFonts w:ascii="Century Gothic" w:hAnsi="Century Gothic" w:cstheme="minorHAnsi"/>
          <w:sz w:val="20"/>
          <w:szCs w:val="20"/>
        </w:rPr>
        <w:t>Wykonawca spełni warunek zdolności technicznej lub zawodowej</w:t>
      </w:r>
      <w:r w:rsidR="00BB7238" w:rsidRPr="009B5B33">
        <w:rPr>
          <w:rFonts w:ascii="Century Gothic" w:hAnsi="Century Gothic" w:cstheme="minorHAnsi"/>
          <w:sz w:val="20"/>
          <w:szCs w:val="20"/>
        </w:rPr>
        <w:t>,</w:t>
      </w:r>
      <w:r w:rsidRPr="009B5B33">
        <w:rPr>
          <w:rFonts w:ascii="Century Gothic" w:hAnsi="Century Gothic" w:cstheme="minorHAnsi"/>
          <w:sz w:val="20"/>
          <w:szCs w:val="20"/>
        </w:rPr>
        <w:t xml:space="preserve"> jeżeli wykaże, że w dysponuje 30 (słownie: trzydziestoma) stanowiskami Call Center </w:t>
      </w:r>
      <w:r w:rsidR="00FE02FD" w:rsidRPr="009B5B33">
        <w:rPr>
          <w:rFonts w:ascii="Century Gothic" w:hAnsi="Century Gothic" w:cstheme="minorHAnsi"/>
          <w:sz w:val="20"/>
          <w:szCs w:val="20"/>
        </w:rPr>
        <w:t xml:space="preserve">dedykowanymi </w:t>
      </w:r>
      <w:r w:rsidRPr="009B5B33">
        <w:rPr>
          <w:rFonts w:ascii="Century Gothic" w:hAnsi="Century Gothic" w:cstheme="minorHAnsi"/>
          <w:sz w:val="20"/>
          <w:szCs w:val="20"/>
        </w:rPr>
        <w:t>do projektu (wyposażone w komputer, słuchawki oraz zasoby osobowe) spełniające wymagania techniczne, zgodne z OPZ stanowiącym załącznik nr 1 do SWZ</w:t>
      </w:r>
      <w:bookmarkEnd w:id="5"/>
      <w:r w:rsidR="00685904">
        <w:rPr>
          <w:rFonts w:ascii="Century Gothic" w:hAnsi="Century Gothic" w:cstheme="minorHAnsi"/>
          <w:sz w:val="20"/>
          <w:szCs w:val="20"/>
        </w:rPr>
        <w:t>;</w:t>
      </w:r>
    </w:p>
    <w:p w14:paraId="4E6D2016" w14:textId="55C685D0" w:rsidR="005F5F18" w:rsidRPr="00F70803" w:rsidRDefault="005F5F18" w:rsidP="005F5F18">
      <w:pPr>
        <w:pStyle w:val="Akapitzlist"/>
        <w:numPr>
          <w:ilvl w:val="3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  <w:sz w:val="20"/>
          <w:szCs w:val="20"/>
        </w:rPr>
      </w:pPr>
      <w:r w:rsidRPr="00F70803">
        <w:rPr>
          <w:rFonts w:ascii="Century Gothic" w:hAnsi="Century Gothic" w:cstheme="minorHAnsi"/>
          <w:sz w:val="20"/>
          <w:szCs w:val="20"/>
        </w:rPr>
        <w:t>Wykonawca zobowiązany jest wykazać, że dysponuje osobami zdolnymi do wykonania zamówienia o kwalifikacjach zawodowych, doświadczeniu i wykształceniu niezbędnym do wykonania Zamówienia, odpowiadającym warunkom określonym poniżej: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409"/>
        <w:gridCol w:w="4536"/>
        <w:gridCol w:w="1845"/>
      </w:tblGrid>
      <w:tr w:rsidR="005F5F18" w:rsidRPr="00A81788" w14:paraId="1B1D589E" w14:textId="02319566" w:rsidTr="006B32CD">
        <w:trPr>
          <w:trHeight w:val="7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74D0C5" w14:textId="130C9EDE" w:rsidR="005F5F18" w:rsidRPr="00F70803" w:rsidRDefault="005F5F18" w:rsidP="00B47C5E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79FB2B" w14:textId="5EDC3356" w:rsidR="005F5F18" w:rsidRPr="00F70803" w:rsidRDefault="005F5F18" w:rsidP="00B47C5E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A58625" w14:textId="63977689" w:rsidR="005F5F18" w:rsidRPr="00F70803" w:rsidRDefault="005F5F18" w:rsidP="00B47C5E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Kwalifikacje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83E5C" w14:textId="799FCABC" w:rsidR="005F5F18" w:rsidRPr="00F70803" w:rsidRDefault="005F5F18" w:rsidP="00B47C5E">
            <w:pPr>
              <w:spacing w:beforeLines="60" w:before="144" w:afterLines="60" w:after="144" w:line="254" w:lineRule="auto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Minimalna liczba udostępnionych osób</w:t>
            </w:r>
          </w:p>
        </w:tc>
      </w:tr>
      <w:tr w:rsidR="005F5F18" w:rsidRPr="00A81788" w14:paraId="3CA434A9" w14:textId="0A2C9136" w:rsidTr="006B32CD">
        <w:trPr>
          <w:trHeight w:val="54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6F5A" w14:textId="17C2DD31" w:rsidR="005F5F18" w:rsidRPr="00F70803" w:rsidRDefault="005F5F18" w:rsidP="00B47C5E">
            <w:pPr>
              <w:spacing w:beforeLines="60" w:before="144" w:afterLines="60" w:after="144" w:line="256" w:lineRule="auto"/>
              <w:ind w:left="152" w:hanging="36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B43F" w14:textId="625734CF" w:rsidR="005F5F18" w:rsidRPr="009B5B33" w:rsidRDefault="008E1916" w:rsidP="00B47C5E">
            <w:pPr>
              <w:spacing w:beforeLines="60" w:before="144" w:afterLines="60" w:after="144" w:line="256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proofErr w:type="spellStart"/>
            <w:r w:rsidRPr="009B5B33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CBF2" w14:textId="2751721D" w:rsidR="005F5F18" w:rsidRPr="009B5B33" w:rsidRDefault="005F5F18" w:rsidP="00B47C5E">
            <w:pPr>
              <w:tabs>
                <w:tab w:val="left" w:pos="453"/>
                <w:tab w:val="left" w:pos="3733"/>
              </w:tabs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sz w:val="20"/>
                <w:szCs w:val="20"/>
              </w:rPr>
              <w:t>Wskazana osoba musi spełniać następujące wymagania:</w:t>
            </w:r>
          </w:p>
          <w:p w14:paraId="70FCF4E1" w14:textId="225F14D4" w:rsidR="005F5F18" w:rsidRPr="009B5B33" w:rsidRDefault="005F5F18" w:rsidP="00B47C5E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bookmarkStart w:id="6" w:name="_Hlk69465512"/>
            <w:r w:rsidRPr="009B5B33">
              <w:rPr>
                <w:rFonts w:ascii="Century Gothic" w:hAnsi="Century Gothic" w:cstheme="minorHAnsi"/>
                <w:sz w:val="20"/>
                <w:szCs w:val="20"/>
              </w:rPr>
              <w:t>-posiada</w:t>
            </w:r>
            <w:r w:rsidR="00685904">
              <w:rPr>
                <w:rFonts w:ascii="Century Gothic" w:hAnsi="Century Gothic" w:cstheme="minorHAnsi"/>
                <w:sz w:val="20"/>
                <w:szCs w:val="20"/>
              </w:rPr>
              <w:t>ć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co najmniej 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-letnie doświadczenie w</w:t>
            </w:r>
            <w:r w:rsidR="008E1916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nadzorowaniu pracy konsultantów telefonicznych 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56046D9E" w14:textId="239EDECB" w:rsidR="005F5F18" w:rsidRPr="009B5B33" w:rsidRDefault="005F5F18" w:rsidP="00B47C5E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oraz w okresie ostatnich 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>2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lat przed upływem terminu składania ofert </w:t>
            </w:r>
            <w:r w:rsidR="008E1916" w:rsidRPr="009B5B33">
              <w:rPr>
                <w:rFonts w:ascii="Century Gothic" w:hAnsi="Century Gothic" w:cstheme="minorHAnsi"/>
                <w:sz w:val="20"/>
                <w:szCs w:val="20"/>
              </w:rPr>
              <w:t>nadzorował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pracę 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85904" w:rsidRPr="009B5B33">
              <w:rPr>
                <w:rFonts w:ascii="Century Gothic" w:hAnsi="Century Gothic" w:cstheme="minorHAnsi"/>
                <w:sz w:val="20"/>
                <w:szCs w:val="20"/>
              </w:rPr>
              <w:t>Konsultantów</w:t>
            </w:r>
            <w:r w:rsidR="009B5B33">
              <w:rPr>
                <w:rFonts w:ascii="Century Gothic" w:hAnsi="Century Gothic" w:cstheme="minorHAnsi"/>
                <w:sz w:val="20"/>
                <w:szCs w:val="20"/>
              </w:rPr>
              <w:t xml:space="preserve"> w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co najmniej </w:t>
            </w:r>
            <w:r w:rsidR="00E05582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trzech 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wychodzących</w:t>
            </w:r>
            <w:r w:rsidR="00E05582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kampani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>ach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telefonicznych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>, z których</w:t>
            </w:r>
            <w:r w:rsidR="00E05582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wartoś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ć minimum jednej była 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nie niższ</w:t>
            </w:r>
            <w:r w:rsidR="00BB7238" w:rsidRPr="009B5B33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niż </w:t>
            </w:r>
            <w:r w:rsidR="00983AED" w:rsidRPr="009B5B33"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0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.000,00 zł brutto;</w:t>
            </w:r>
            <w:bookmarkEnd w:id="6"/>
          </w:p>
          <w:p w14:paraId="334B4025" w14:textId="14C33005" w:rsidR="00801A11" w:rsidRPr="009B5B33" w:rsidRDefault="00801A11" w:rsidP="00B47C5E">
            <w:pPr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E33" w14:textId="1F15EC96" w:rsidR="005F5F18" w:rsidRPr="00F70803" w:rsidRDefault="008E1916" w:rsidP="00B47C5E">
            <w:pPr>
              <w:spacing w:beforeLines="60" w:before="144" w:afterLines="60" w:after="144" w:line="25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2</w:t>
            </w:r>
          </w:p>
        </w:tc>
      </w:tr>
      <w:tr w:rsidR="005F5F18" w:rsidRPr="00A81788" w14:paraId="74DD951D" w14:textId="78A1BC04" w:rsidTr="006B32CD">
        <w:trPr>
          <w:trHeight w:val="54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1416" w14:textId="1C159385" w:rsidR="005F5F18" w:rsidRPr="00F70803" w:rsidRDefault="005F5F18" w:rsidP="00B47C5E">
            <w:pPr>
              <w:spacing w:beforeLines="60" w:before="144" w:afterLines="60" w:after="144" w:line="256" w:lineRule="auto"/>
              <w:ind w:left="152" w:hanging="360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378E" w14:textId="2721F5E2" w:rsidR="005F5F18" w:rsidRPr="00F70803" w:rsidRDefault="005F5F18" w:rsidP="00B47C5E">
            <w:pPr>
              <w:spacing w:beforeLines="60" w:before="144" w:afterLines="60" w:after="144" w:line="256" w:lineRule="auto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</w:pPr>
            <w:r w:rsidRPr="00F70803">
              <w:rPr>
                <w:rFonts w:ascii="Century Gothic" w:eastAsia="Times New Roman" w:hAnsi="Century Gothic" w:cstheme="minorHAnsi"/>
                <w:b/>
                <w:color w:val="222222"/>
                <w:sz w:val="20"/>
                <w:szCs w:val="20"/>
                <w:lang w:eastAsia="pl-PL"/>
              </w:rPr>
              <w:t xml:space="preserve">Kierownik </w:t>
            </w:r>
            <w:r w:rsidR="00170B95" w:rsidRPr="00F70803">
              <w:rPr>
                <w:rFonts w:ascii="Century Gothic" w:eastAsia="Times New Roman" w:hAnsi="Century Gothic" w:cstheme="minorHAnsi"/>
                <w:b/>
                <w:color w:val="222222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18D4" w14:textId="697838AB" w:rsidR="005F5F18" w:rsidRPr="009B5B33" w:rsidRDefault="005F5F18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bookmarkStart w:id="7" w:name="_Hlk69465504"/>
            <w:r w:rsidRPr="00F70803">
              <w:rPr>
                <w:rFonts w:ascii="Century Gothic" w:hAnsi="Century Gothic" w:cstheme="minorHAnsi"/>
                <w:sz w:val="20"/>
                <w:szCs w:val="20"/>
              </w:rPr>
              <w:t xml:space="preserve">Wskazana 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osoba musi spełniać następujące wymagania:</w:t>
            </w:r>
          </w:p>
          <w:p w14:paraId="24A6844D" w14:textId="1EAAF2E4" w:rsidR="00E05582" w:rsidRPr="009B5B33" w:rsidRDefault="00E0558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- posiadać wykształcenie wyższe,</w:t>
            </w:r>
          </w:p>
          <w:p w14:paraId="5A05707B" w14:textId="466B5EEF" w:rsidR="005F5F18" w:rsidRPr="009B5B33" w:rsidRDefault="00685904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="005F5F18" w:rsidRPr="009B5B33">
              <w:rPr>
                <w:rFonts w:ascii="Century Gothic" w:hAnsi="Century Gothic" w:cstheme="minorHAnsi"/>
                <w:sz w:val="20"/>
                <w:szCs w:val="20"/>
              </w:rPr>
              <w:t>posiada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ć</w:t>
            </w:r>
            <w:r w:rsidR="005F5F18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co najmniej </w:t>
            </w:r>
            <w:r w:rsidR="00F0508D" w:rsidRPr="009B5B33"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5F5F18" w:rsidRPr="009B5B33">
              <w:rPr>
                <w:rFonts w:ascii="Century Gothic" w:hAnsi="Century Gothic" w:cstheme="minorHAnsi"/>
                <w:sz w:val="20"/>
                <w:szCs w:val="20"/>
              </w:rPr>
              <w:t>-letnie doświadczenie w samodzielnej</w:t>
            </w:r>
            <w:r w:rsidR="00844E89" w:rsidRPr="009B5B33">
              <w:rPr>
                <w:rFonts w:ascii="Century Gothic" w:hAnsi="Century Gothic" w:cstheme="minorHAnsi"/>
                <w:sz w:val="20"/>
                <w:szCs w:val="20"/>
              </w:rPr>
              <w:t>*</w:t>
            </w:r>
            <w:r w:rsidR="005F5F18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koordynacji realizacji 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pracy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all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enter (</w:t>
            </w:r>
            <w:proofErr w:type="spellStart"/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Supervisor</w:t>
            </w:r>
            <w:proofErr w:type="spellEnd"/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-ów i konsultantów telefonicznych)</w:t>
            </w:r>
            <w:r w:rsidR="005F5F18" w:rsidRPr="009B5B33">
              <w:rPr>
                <w:rFonts w:ascii="Century Gothic" w:hAnsi="Century Gothic" w:cstheme="minorHAnsi"/>
                <w:sz w:val="20"/>
                <w:szCs w:val="20"/>
              </w:rPr>
              <w:t>;</w:t>
            </w:r>
          </w:p>
          <w:p w14:paraId="3A77BE55" w14:textId="5C86BD31" w:rsidR="005F5F18" w:rsidRPr="009B5B33" w:rsidRDefault="005F5F18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oraz w okresie ostatnich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3 </w:t>
            </w: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lat przed upływem terminu składania ofert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koordynował </w:t>
            </w: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realizacją co najmniej </w:t>
            </w:r>
            <w:r w:rsidR="00E05582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trzech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wychodzących kampanii </w:t>
            </w:r>
            <w:r w:rsidR="00685904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telefonicznych</w:t>
            </w: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z których</w:t>
            </w:r>
            <w:r w:rsidR="005D00CE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wartoś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ć min</w:t>
            </w:r>
            <w:r w:rsidR="00685904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mum jednej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była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nie mniejsz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a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niż </w:t>
            </w:r>
            <w:r w:rsidR="002A17EB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5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0 000 zł  (słownie: </w:t>
            </w:r>
            <w:r w:rsidR="002A17EB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pięćdziesiąt tysięcy</w:t>
            </w:r>
            <w:r w:rsidR="0001585C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0B95"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złotych) brutto</w:t>
            </w: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;</w:t>
            </w:r>
            <w:bookmarkEnd w:id="7"/>
          </w:p>
          <w:p w14:paraId="1DB8F514" w14:textId="3EF44C84" w:rsidR="00844E89" w:rsidRPr="00F70803" w:rsidRDefault="00844E89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B5B3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*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>pełni</w:t>
            </w:r>
            <w:r w:rsidR="00685904">
              <w:rPr>
                <w:rFonts w:ascii="Century Gothic" w:hAnsi="Century Gothic" w:cstheme="minorHAnsi"/>
                <w:sz w:val="20"/>
                <w:szCs w:val="20"/>
              </w:rPr>
              <w:t>ąc</w:t>
            </w:r>
            <w:r w:rsidRPr="009B5B33">
              <w:rPr>
                <w:rFonts w:ascii="Century Gothic" w:hAnsi="Century Gothic" w:cstheme="minorHAnsi"/>
                <w:sz w:val="20"/>
                <w:szCs w:val="20"/>
              </w:rPr>
              <w:t xml:space="preserve"> rolę osoby kierującej realizacją </w:t>
            </w:r>
            <w:r w:rsidR="00170B95" w:rsidRPr="009B5B33">
              <w:rPr>
                <w:rFonts w:ascii="Century Gothic" w:hAnsi="Century Gothic" w:cstheme="minorHAnsi"/>
                <w:sz w:val="20"/>
                <w:szCs w:val="20"/>
              </w:rPr>
              <w:t>projektu (kampanii telefonicznej</w:t>
            </w:r>
            <w:r w:rsidR="00170B95" w:rsidRPr="00F70803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C44D" w14:textId="5EF85A01" w:rsidR="005F5F18" w:rsidRPr="00F70803" w:rsidRDefault="005F5F18" w:rsidP="00B47C5E">
            <w:pPr>
              <w:spacing w:beforeLines="60" w:before="144" w:afterLines="60" w:after="144" w:line="256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70803">
              <w:rPr>
                <w:rFonts w:ascii="Century Gothic" w:hAnsi="Century Gothic" w:cstheme="minorHAnsi"/>
                <w:b/>
                <w:sz w:val="20"/>
                <w:szCs w:val="20"/>
              </w:rPr>
              <w:t>1</w:t>
            </w:r>
          </w:p>
        </w:tc>
      </w:tr>
    </w:tbl>
    <w:p w14:paraId="19C24290" w14:textId="07252008" w:rsidR="004528C2" w:rsidRPr="00F70803" w:rsidRDefault="004528C2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F70803">
        <w:rPr>
          <w:rFonts w:ascii="Century Gothic" w:hAnsi="Century Gothic" w:cstheme="minorHAnsi"/>
          <w:sz w:val="20"/>
          <w:szCs w:val="20"/>
        </w:rPr>
        <w:lastRenderedPageBreak/>
        <w:t>Zamawiający nie dopuszcza, aby jedna osoba była wykazywana w więcej niż jednej roli lub pełniła więcej niż jedną rolę.</w:t>
      </w:r>
    </w:p>
    <w:p w14:paraId="4C805305" w14:textId="1E69D738" w:rsidR="004528C2" w:rsidRPr="004528C2" w:rsidRDefault="004528C2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528C2">
        <w:rPr>
          <w:rFonts w:ascii="Century Gothic" w:hAnsi="Century Gothic" w:cstheme="minorHAnsi"/>
          <w:sz w:val="20"/>
          <w:szCs w:val="20"/>
        </w:rPr>
        <w:t>Zamawiający</w:t>
      </w:r>
      <w:r w:rsidRPr="004528C2">
        <w:rPr>
          <w:rFonts w:ascii="Century Gothic" w:hAnsi="Century Gothic" w:cstheme="minorHAnsi"/>
          <w:bCs/>
          <w:sz w:val="20"/>
          <w:szCs w:val="20"/>
        </w:rPr>
        <w:t xml:space="preserve"> dokona oceny spełnienia przez Wykonawców warunków określonych w rozdz. </w:t>
      </w:r>
      <w:r w:rsidR="00235DFA">
        <w:rPr>
          <w:rFonts w:ascii="Century Gothic" w:hAnsi="Century Gothic" w:cstheme="minorHAnsi"/>
          <w:bCs/>
          <w:sz w:val="20"/>
          <w:szCs w:val="20"/>
        </w:rPr>
        <w:t>V</w:t>
      </w:r>
      <w:r w:rsidRPr="004528C2">
        <w:rPr>
          <w:rFonts w:ascii="Century Gothic" w:hAnsi="Century Gothic" w:cstheme="minorHAnsi"/>
          <w:bCs/>
          <w:sz w:val="20"/>
          <w:szCs w:val="20"/>
        </w:rPr>
        <w:t xml:space="preserve"> pkt. 1 w oparciu o kompletność oraz prawidłowość złożonych dokumentów i oświadczeń, jakich żąda Zamawiający. Ocena zostanie dokonana na podstawie treści tych dokumentów, wg formuły spełnia / 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że Wykonawca spełnił ww. warunki.</w:t>
      </w:r>
    </w:p>
    <w:bookmarkEnd w:id="4"/>
    <w:p w14:paraId="7A953DED" w14:textId="3212AF15" w:rsidR="0095016F" w:rsidRPr="00BA293D" w:rsidRDefault="0095016F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iCs/>
        </w:rPr>
      </w:pPr>
      <w:r w:rsidRPr="004528C2">
        <w:rPr>
          <w:rFonts w:ascii="Century Gothic" w:hAnsi="Century Gothic" w:cstheme="minorHAnsi"/>
          <w:sz w:val="20"/>
          <w:szCs w:val="20"/>
        </w:rPr>
        <w:t>Wykonawca</w:t>
      </w:r>
      <w:r w:rsidRPr="004528C2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może w celu potwierdzenia spełniania warunków, o których mowa w rozdz. V.</w:t>
      </w:r>
      <w:r w:rsidR="0059265A" w:rsidRPr="004528C2">
        <w:rPr>
          <w:rFonts w:ascii="Century Gothic" w:hAnsi="Century Gothic" w:cstheme="minorHAnsi"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SWZ</w:t>
      </w:r>
      <w:r w:rsidR="00AA4CC7" w:rsidRPr="004528C2">
        <w:rPr>
          <w:rFonts w:ascii="Century Gothic" w:hAnsi="Century Gothic" w:cstheme="minorHAnsi"/>
          <w:sz w:val="20"/>
          <w:szCs w:val="20"/>
        </w:rPr>
        <w:t>,</w:t>
      </w:r>
      <w:r w:rsidRPr="004528C2">
        <w:rPr>
          <w:rFonts w:ascii="Century Gothic" w:hAnsi="Century Gothic" w:cstheme="minorHAnsi"/>
          <w:sz w:val="20"/>
          <w:szCs w:val="20"/>
        </w:rPr>
        <w:t xml:space="preserve"> w stosownych sytuacjach oraz w odniesieniu do konkretnego </w:t>
      </w:r>
      <w:r w:rsidR="00146EC6" w:rsidRPr="004528C2">
        <w:rPr>
          <w:rFonts w:ascii="Century Gothic" w:hAnsi="Century Gothic" w:cstheme="minorHAnsi"/>
          <w:sz w:val="20"/>
          <w:szCs w:val="20"/>
        </w:rPr>
        <w:t>Z</w:t>
      </w:r>
      <w:r w:rsidRPr="004528C2">
        <w:rPr>
          <w:rFonts w:ascii="Century Gothic" w:hAnsi="Century Gothic" w:cstheme="minorHAnsi"/>
          <w:sz w:val="20"/>
          <w:szCs w:val="20"/>
        </w:rPr>
        <w:t>amówienia, lub jego części, polegać na zdolnościach technicznych lub zawodowych</w:t>
      </w:r>
      <w:r w:rsidR="000D2E00" w:rsidRPr="004528C2">
        <w:rPr>
          <w:rFonts w:ascii="Century Gothic" w:hAnsi="Century Gothic" w:cstheme="minorHAnsi"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>podmiotów</w:t>
      </w:r>
      <w:r w:rsidR="00194528" w:rsidRPr="004528C2">
        <w:rPr>
          <w:rFonts w:ascii="Century Gothic" w:hAnsi="Century Gothic" w:cstheme="minorHAnsi"/>
          <w:sz w:val="20"/>
          <w:szCs w:val="20"/>
        </w:rPr>
        <w:t xml:space="preserve"> udostępniających zasoby</w:t>
      </w:r>
      <w:r w:rsidRPr="004528C2">
        <w:rPr>
          <w:rFonts w:ascii="Century Gothic" w:hAnsi="Century Gothic" w:cstheme="minorHAnsi"/>
          <w:sz w:val="20"/>
          <w:szCs w:val="20"/>
        </w:rPr>
        <w:t>, niezależnie od charakteru prawnego łączących go z nim stosunków prawnych</w:t>
      </w:r>
      <w:r w:rsidRPr="004528C2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4528C2">
        <w:rPr>
          <w:rFonts w:ascii="Century Gothic" w:hAnsi="Century Gothic" w:cstheme="minorHAnsi"/>
          <w:sz w:val="20"/>
          <w:szCs w:val="20"/>
        </w:rPr>
        <w:t xml:space="preserve">(art. </w:t>
      </w:r>
      <w:r w:rsidR="004579A4" w:rsidRPr="004528C2">
        <w:rPr>
          <w:rFonts w:ascii="Century Gothic" w:hAnsi="Century Gothic" w:cstheme="minorHAnsi"/>
          <w:sz w:val="20"/>
          <w:szCs w:val="20"/>
        </w:rPr>
        <w:t xml:space="preserve">118 </w:t>
      </w:r>
      <w:r w:rsidRPr="004528C2">
        <w:rPr>
          <w:rFonts w:ascii="Century Gothic" w:hAnsi="Century Gothic" w:cstheme="minorHAnsi"/>
          <w:sz w:val="20"/>
          <w:szCs w:val="20"/>
        </w:rPr>
        <w:t>ustawy PZP).</w:t>
      </w:r>
    </w:p>
    <w:p w14:paraId="11D399E4" w14:textId="4201AE14" w:rsidR="00BA293D" w:rsidRPr="0056026A" w:rsidRDefault="00BA293D" w:rsidP="004528C2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b/>
          <w:bCs/>
          <w:iCs/>
        </w:rPr>
      </w:pPr>
      <w:r>
        <w:rPr>
          <w:rFonts w:ascii="Century Gothic" w:hAnsi="Century Gothic" w:cstheme="minorHAnsi"/>
          <w:sz w:val="20"/>
          <w:szCs w:val="20"/>
        </w:rPr>
        <w:t xml:space="preserve">W odniesieniu do warunku dotyczącego wykształcenia, kwalifikacji zawodowych lub doświadczenia wykonawcy wspólnie ubiegający się o udzielenie zamówienia mogą polegać na zdolnościach tych wykonawców, którzy wykonają usługi, do realizacji których te usługi są wymagane. W tym przypadku wykonawcy wspólnie ubiegający się o udzielenie zamówienia </w:t>
      </w:r>
      <w:r w:rsidR="008060A2">
        <w:rPr>
          <w:rFonts w:ascii="Century Gothic" w:hAnsi="Century Gothic" w:cstheme="minorHAnsi"/>
          <w:sz w:val="20"/>
          <w:szCs w:val="20"/>
        </w:rPr>
        <w:t xml:space="preserve">dołączają do oferty, </w:t>
      </w:r>
      <w:r w:rsidR="00086F49">
        <w:rPr>
          <w:rFonts w:ascii="Century Gothic" w:hAnsi="Century Gothic" w:cstheme="minorHAnsi"/>
          <w:sz w:val="20"/>
          <w:szCs w:val="20"/>
        </w:rPr>
        <w:t>oświadczenie,</w:t>
      </w:r>
      <w:r w:rsidR="008060A2">
        <w:rPr>
          <w:rFonts w:ascii="Century Gothic" w:hAnsi="Century Gothic" w:cstheme="minorHAnsi"/>
          <w:sz w:val="20"/>
          <w:szCs w:val="20"/>
        </w:rPr>
        <w:t xml:space="preserve"> z którego wynika</w:t>
      </w:r>
      <w:r w:rsidR="0056026A">
        <w:rPr>
          <w:rFonts w:ascii="Century Gothic" w:hAnsi="Century Gothic" w:cstheme="minorHAnsi"/>
          <w:sz w:val="20"/>
          <w:szCs w:val="20"/>
        </w:rPr>
        <w:t xml:space="preserve"> które usługi wykonają poszczególni wykonawcy </w:t>
      </w:r>
      <w:r w:rsidR="0056026A" w:rsidRPr="0056026A">
        <w:rPr>
          <w:rFonts w:ascii="Century Gothic" w:hAnsi="Century Gothic" w:cstheme="minorHAnsi"/>
          <w:b/>
          <w:bCs/>
          <w:sz w:val="20"/>
          <w:szCs w:val="20"/>
        </w:rPr>
        <w:t>- wg. wzoru sporządzonego na załączniku nr 9</w:t>
      </w:r>
      <w:r w:rsidR="006B32CD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  <w:r w:rsidR="0056026A">
        <w:rPr>
          <w:rFonts w:ascii="Century Gothic" w:hAnsi="Century Gothic" w:cstheme="minorHAnsi"/>
          <w:b/>
          <w:bCs/>
          <w:sz w:val="20"/>
          <w:szCs w:val="20"/>
        </w:rPr>
        <w:t>.</w:t>
      </w:r>
    </w:p>
    <w:p w14:paraId="1C75781A" w14:textId="6C141155" w:rsidR="0095016F" w:rsidRPr="007C6409" w:rsidRDefault="00AF659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Wykonawca</w:t>
      </w:r>
      <w:r w:rsidRPr="007C6409">
        <w:rPr>
          <w:rFonts w:ascii="Century Gothic" w:hAnsi="Century Gothic" w:cstheme="minorHAnsi"/>
          <w:sz w:val="20"/>
          <w:szCs w:val="20"/>
        </w:rPr>
        <w:t>, który polega na zdolnościach lub sytuacji podmiotów udostępniających zasoby, składa wraz z ofertą, zobowiązanie podmiotu udostępniającego zasoby do oddania mu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do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dyspozycji niezbędnych zasobów na potrzeby realizacji danego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lub inny podmiotowy środek dowodowy potwierdzający, że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realizując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amówienie, będzie dysponował niezbędnymi zasobami tych podmiotów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Wzór </w:t>
      </w:r>
      <w:r w:rsidR="00D52883" w:rsidRPr="007C6409">
        <w:rPr>
          <w:rFonts w:ascii="Century Gothic" w:hAnsi="Century Gothic" w:cstheme="minorHAnsi"/>
          <w:sz w:val="20"/>
          <w:szCs w:val="20"/>
        </w:rPr>
        <w:t>zobowiąza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nia stanowi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ałącznik nr</w:t>
      </w:r>
      <w:r w:rsidR="009F7B37" w:rsidRPr="007C6409">
        <w:rPr>
          <w:rFonts w:ascii="Century Gothic" w:hAnsi="Century Gothic" w:cstheme="minorHAnsi"/>
          <w:b/>
          <w:bCs/>
          <w:sz w:val="20"/>
          <w:szCs w:val="20"/>
        </w:rPr>
        <w:t> </w:t>
      </w:r>
      <w:r w:rsidR="00EF33BB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95016F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618D4AEB" w14:textId="05251C27" w:rsidR="0095016F" w:rsidRPr="007C6409" w:rsidRDefault="00337A7C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Dokument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o którym mowa w pkt. </w:t>
      </w:r>
      <w:r w:rsidR="00235DFA">
        <w:rPr>
          <w:rFonts w:ascii="Century Gothic" w:hAnsi="Century Gothic" w:cstheme="minorHAnsi"/>
          <w:sz w:val="20"/>
          <w:szCs w:val="20"/>
        </w:rPr>
        <w:t>6</w:t>
      </w:r>
      <w:r w:rsidR="0095016F"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C8045E" w:rsidRPr="007C6409">
        <w:rPr>
          <w:rFonts w:ascii="Century Gothic" w:hAnsi="Century Gothic" w:cstheme="minorHAnsi"/>
          <w:sz w:val="20"/>
          <w:szCs w:val="20"/>
        </w:rPr>
        <w:t xml:space="preserve">musi </w:t>
      </w:r>
      <w:r w:rsidRPr="007C6409">
        <w:rPr>
          <w:rFonts w:ascii="Century Gothic" w:hAnsi="Century Gothic" w:cstheme="minorHAnsi"/>
          <w:sz w:val="20"/>
          <w:szCs w:val="20"/>
        </w:rPr>
        <w:t>potwierdza</w:t>
      </w:r>
      <w:r w:rsidR="00C8045E" w:rsidRPr="007C6409">
        <w:rPr>
          <w:rFonts w:ascii="Century Gothic" w:hAnsi="Century Gothic" w:cstheme="minorHAnsi"/>
          <w:sz w:val="20"/>
          <w:szCs w:val="20"/>
        </w:rPr>
        <w:t>ć</w:t>
      </w:r>
      <w:r w:rsidRPr="007C6409">
        <w:rPr>
          <w:rFonts w:ascii="Century Gothic" w:hAnsi="Century Gothic" w:cstheme="minorHAnsi"/>
          <w:sz w:val="20"/>
          <w:szCs w:val="20"/>
        </w:rPr>
        <w:t>, że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 stosunek łączący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="00EF3CB6" w:rsidRPr="007C6409">
        <w:rPr>
          <w:rFonts w:ascii="Century Gothic" w:hAnsi="Century Gothic" w:cstheme="minorHAnsi"/>
          <w:sz w:val="20"/>
          <w:szCs w:val="20"/>
        </w:rPr>
        <w:t>ykonawcę z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podmiotami udostępniającymi zasoby gwarantuje rzeczywisty dostęp do tych zasobów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="00EF3CB6" w:rsidRPr="007C6409">
        <w:rPr>
          <w:rFonts w:ascii="Century Gothic" w:hAnsi="Century Gothic" w:cstheme="minorHAnsi"/>
          <w:sz w:val="20"/>
          <w:szCs w:val="20"/>
        </w:rPr>
        <w:t xml:space="preserve">określa </w:t>
      </w:r>
      <w:r w:rsidR="0095016F" w:rsidRPr="007C6409">
        <w:rPr>
          <w:rFonts w:ascii="Century Gothic" w:hAnsi="Century Gothic" w:cstheme="minorHAnsi"/>
          <w:sz w:val="20"/>
          <w:szCs w:val="20"/>
        </w:rPr>
        <w:t>w szczególności:</w:t>
      </w:r>
    </w:p>
    <w:p w14:paraId="04801289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 xml:space="preserve">zakres dostępnych Wykonawcy zasobów </w:t>
      </w:r>
      <w:r w:rsidR="00A066A3" w:rsidRPr="007C6409">
        <w:rPr>
          <w:rFonts w:ascii="Century Gothic" w:hAnsi="Century Gothic" w:cstheme="minorHAnsi"/>
          <w:bCs/>
          <w:sz w:val="20"/>
          <w:szCs w:val="20"/>
        </w:rPr>
        <w:t xml:space="preserve">podmiotu </w:t>
      </w:r>
      <w:r w:rsidR="009C0BE1" w:rsidRPr="007C6409">
        <w:rPr>
          <w:rFonts w:ascii="Century Gothic" w:hAnsi="Century Gothic" w:cstheme="minorHAnsi"/>
          <w:bCs/>
          <w:sz w:val="20"/>
          <w:szCs w:val="20"/>
        </w:rPr>
        <w:t>udostępniającego zasoby</w:t>
      </w:r>
      <w:r w:rsidRPr="007C6409">
        <w:rPr>
          <w:rFonts w:ascii="Century Gothic" w:hAnsi="Century Gothic" w:cstheme="minorHAnsi"/>
          <w:bCs/>
          <w:sz w:val="20"/>
          <w:szCs w:val="20"/>
        </w:rPr>
        <w:t>;</w:t>
      </w:r>
    </w:p>
    <w:p w14:paraId="4053BA3B" w14:textId="1DC662BF" w:rsidR="0095016F" w:rsidRPr="007C6409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sposób</w:t>
      </w:r>
      <w:r w:rsidRPr="007C6409">
        <w:rPr>
          <w:rFonts w:ascii="Century Gothic" w:hAnsi="Century Gothic" w:cstheme="minorHAnsi"/>
          <w:sz w:val="20"/>
          <w:szCs w:val="20"/>
        </w:rPr>
        <w:t xml:space="preserve"> i okres udostępnienia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i wykorzystania przez niego zasobów podmiotu </w:t>
      </w:r>
      <w:r w:rsidRPr="007C6409">
        <w:rPr>
          <w:rFonts w:ascii="Century Gothic" w:hAnsi="Century Gothic" w:cstheme="minorHAnsi"/>
          <w:bCs/>
          <w:sz w:val="20"/>
          <w:szCs w:val="20"/>
        </w:rPr>
        <w:t>udostępniającego</w:t>
      </w:r>
      <w:r w:rsidRPr="007C6409">
        <w:rPr>
          <w:rFonts w:ascii="Century Gothic" w:hAnsi="Century Gothic" w:cstheme="minorHAnsi"/>
          <w:sz w:val="20"/>
          <w:szCs w:val="20"/>
        </w:rPr>
        <w:t xml:space="preserve"> te zasoby przy wykonywaniu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amówienia;</w:t>
      </w:r>
    </w:p>
    <w:p w14:paraId="671C4691" w14:textId="77777777" w:rsidR="0095016F" w:rsidRPr="007C6409" w:rsidRDefault="00CB01F7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czy</w:t>
      </w:r>
      <w:r w:rsidRPr="007C6409">
        <w:rPr>
          <w:rFonts w:ascii="Century Gothic" w:hAnsi="Century Gothic" w:cstheme="minorHAnsi"/>
          <w:sz w:val="20"/>
          <w:szCs w:val="20"/>
        </w:rPr>
        <w:t xml:space="preserve"> i w jakim zakresie podmiot udostępniający zasoby, na zdolnościach którego </w:t>
      </w:r>
      <w:r w:rsidR="00694925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polega w odniesieniu do warunków udziału w postępowaniu dotyczących wykształcenia, kwalifikacji zawodowych lub doświadczenia, zrealizuje usługi, których wskazane zdolności dotyczą</w:t>
      </w:r>
      <w:r w:rsidR="008C40A5" w:rsidRPr="007C6409">
        <w:rPr>
          <w:rFonts w:ascii="Century Gothic" w:hAnsi="Century Gothic" w:cstheme="minorHAnsi"/>
          <w:bCs/>
          <w:sz w:val="20"/>
          <w:szCs w:val="20"/>
        </w:rPr>
        <w:t>.</w:t>
      </w:r>
    </w:p>
    <w:p w14:paraId="42CC2069" w14:textId="349BC988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b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oceni, czy udostępniane Wykonawcy przez podmioty</w:t>
      </w:r>
      <w:r w:rsidR="0022507B" w:rsidRPr="007C6409">
        <w:rPr>
          <w:rFonts w:ascii="Century Gothic" w:hAnsi="Century Gothic" w:cstheme="minorHAnsi"/>
          <w:sz w:val="20"/>
          <w:szCs w:val="20"/>
        </w:rPr>
        <w:t xml:space="preserve"> udostepniające zasoby</w:t>
      </w:r>
      <w:r w:rsidRPr="007C6409">
        <w:rPr>
          <w:rFonts w:ascii="Century Gothic" w:hAnsi="Century Gothic" w:cstheme="minorHAnsi"/>
          <w:sz w:val="20"/>
          <w:szCs w:val="20"/>
        </w:rPr>
        <w:t xml:space="preserve"> zdolności techniczne lub zawodowe</w:t>
      </w:r>
      <w:r w:rsidR="006C184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pozwalają na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wykazanie przez Wykonawcę spełniani</w:t>
      </w:r>
      <w:r w:rsidR="00704367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 xml:space="preserve"> warunków udziału w postępowaniu</w:t>
      </w:r>
      <w:r w:rsidR="002D35A8" w:rsidRPr="007C6409">
        <w:rPr>
          <w:rFonts w:ascii="Century Gothic" w:hAnsi="Century Gothic" w:cstheme="minorHAnsi"/>
          <w:sz w:val="20"/>
          <w:szCs w:val="20"/>
        </w:rPr>
        <w:t>,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E34049" w:rsidRPr="007C6409">
        <w:rPr>
          <w:rFonts w:ascii="Century Gothic" w:hAnsi="Century Gothic" w:cstheme="minorHAnsi"/>
          <w:sz w:val="20"/>
          <w:szCs w:val="20"/>
        </w:rPr>
        <w:t>o których mowa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B75FAC" w:rsidRPr="007C6409">
        <w:rPr>
          <w:rFonts w:ascii="Century Gothic" w:hAnsi="Century Gothic" w:cstheme="minorHAnsi"/>
          <w:sz w:val="20"/>
          <w:szCs w:val="20"/>
        </w:rPr>
        <w:t>R</w:t>
      </w:r>
      <w:r w:rsidR="00964C14" w:rsidRPr="007C6409">
        <w:rPr>
          <w:rFonts w:ascii="Century Gothic" w:hAnsi="Century Gothic" w:cstheme="minorHAnsi"/>
          <w:sz w:val="20"/>
          <w:szCs w:val="20"/>
        </w:rPr>
        <w:t xml:space="preserve">ozdziale </w:t>
      </w:r>
      <w:r w:rsidR="00B41949" w:rsidRPr="007C6409">
        <w:rPr>
          <w:rFonts w:ascii="Century Gothic" w:hAnsi="Century Gothic" w:cstheme="minorHAnsi"/>
          <w:sz w:val="20"/>
          <w:szCs w:val="20"/>
        </w:rPr>
        <w:t>V SWZ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, a także </w:t>
      </w:r>
      <w:r w:rsidR="0032700A" w:rsidRPr="007C6409">
        <w:rPr>
          <w:rFonts w:ascii="Century Gothic" w:hAnsi="Century Gothic" w:cstheme="minorHAnsi"/>
          <w:sz w:val="20"/>
          <w:szCs w:val="20"/>
        </w:rPr>
        <w:t>z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bada, czy nie </w:t>
      </w:r>
      <w:r w:rsidR="00B41949" w:rsidRPr="007C6409">
        <w:rPr>
          <w:rFonts w:ascii="Century Gothic" w:hAnsi="Century Gothic" w:cstheme="minorHAnsi"/>
          <w:sz w:val="20"/>
          <w:szCs w:val="20"/>
        </w:rPr>
        <w:t>zachodzą,</w:t>
      </w:r>
      <w:r w:rsidR="00E34049" w:rsidRPr="007C6409">
        <w:rPr>
          <w:rFonts w:ascii="Century Gothic" w:hAnsi="Century Gothic" w:cstheme="minorHAnsi"/>
          <w:sz w:val="20"/>
          <w:szCs w:val="20"/>
        </w:rPr>
        <w:t xml:space="preserve"> wobec tego podmiotu podstawy wykluczenia, które zostały przewidziane względem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="00E34049" w:rsidRPr="007C6409">
        <w:rPr>
          <w:rFonts w:ascii="Century Gothic" w:hAnsi="Century Gothic" w:cstheme="minorHAnsi"/>
          <w:sz w:val="20"/>
          <w:szCs w:val="20"/>
        </w:rPr>
        <w:t>ykonawcy</w:t>
      </w:r>
      <w:r w:rsidR="00E537EB" w:rsidRPr="007C6409">
        <w:rPr>
          <w:rFonts w:ascii="Century Gothic" w:hAnsi="Century Gothic" w:cstheme="minorHAnsi"/>
          <w:sz w:val="20"/>
          <w:szCs w:val="20"/>
        </w:rPr>
        <w:t xml:space="preserve"> w Rozdziale VI </w:t>
      </w:r>
      <w:r w:rsidR="00D96E0C" w:rsidRPr="007C6409">
        <w:rPr>
          <w:rFonts w:ascii="Century Gothic" w:hAnsi="Century Gothic" w:cstheme="minorHAnsi"/>
          <w:sz w:val="20"/>
          <w:szCs w:val="20"/>
        </w:rPr>
        <w:t>SWZ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2C044007" w14:textId="2DCE807E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zdolności techniczne lub zawodowe,</w:t>
      </w:r>
      <w:r w:rsidR="00BB470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 których mowa powyżej, nie potwierdzają spełnienia przez Wykonawcę warunków udziału w postępowaniu lub zachodzą wobec tych podmiotów</w:t>
      </w:r>
      <w:r w:rsidR="0070520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podstawy wykluczenia, Zamawiający żąda, aby Wykonawca w terminie określonym przez Zamawiającego:</w:t>
      </w:r>
    </w:p>
    <w:p w14:paraId="3A1904E4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zastąpił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ten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podmiot innym podmiotem lub podmiotami</w:t>
      </w:r>
      <w:r w:rsidR="00B6613D" w:rsidRPr="007C6409">
        <w:rPr>
          <w:rFonts w:ascii="Century Gothic" w:hAnsi="Century Gothic" w:cstheme="minorHAnsi"/>
          <w:iCs/>
          <w:sz w:val="20"/>
          <w:szCs w:val="20"/>
        </w:rPr>
        <w:t>,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695A9A" w:rsidRPr="007C6409">
        <w:rPr>
          <w:rFonts w:ascii="Century Gothic" w:hAnsi="Century Gothic" w:cstheme="minorHAnsi"/>
          <w:iCs/>
          <w:sz w:val="20"/>
          <w:szCs w:val="20"/>
        </w:rPr>
        <w:t>albo</w:t>
      </w:r>
    </w:p>
    <w:p w14:paraId="6CDD6914" w14:textId="77777777" w:rsidR="00FE32A5" w:rsidRPr="007C6409" w:rsidRDefault="009C3EC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wykazał</w:t>
      </w:r>
      <w:r w:rsidRPr="007C6409">
        <w:rPr>
          <w:rFonts w:ascii="Century Gothic" w:hAnsi="Century Gothic" w:cstheme="minorHAnsi"/>
          <w:iCs/>
          <w:sz w:val="20"/>
          <w:szCs w:val="20"/>
        </w:rPr>
        <w:t>, że samodzielnie spełnia warunki udziału w postępowaniu</w:t>
      </w:r>
      <w:r w:rsidR="00FE32A5"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051524B2" w14:textId="505EE1D5" w:rsidR="00FE32A5" w:rsidRPr="007C6409" w:rsidRDefault="001E26B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47BBC481" w14:textId="18E07643" w:rsidR="000F06D0" w:rsidRPr="007C6409" w:rsidRDefault="000F06D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Oceniając zdolność techniczną lub zawodową Zamawiający może na każdym etapie postępowania uznać, że Wykonawca nie posiada wymaganych zdolności, jeżeli posiadanie przez </w:t>
      </w:r>
      <w:r w:rsidR="00AA4CC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ykonawcę sprzecznych interesów, w szczególności zaangażowanie zasobów technicznych lub zawodowych Wykonawcy w inne przedsięwzięcia gospodarcze </w:t>
      </w:r>
      <w:r w:rsidR="00EE718C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może mieć negatywny wpływ na realizację </w:t>
      </w:r>
      <w:r w:rsidR="00AA4CC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</w:t>
      </w:r>
      <w:r w:rsidR="00D45755" w:rsidRPr="007C6409">
        <w:rPr>
          <w:rFonts w:ascii="Century Gothic" w:hAnsi="Century Gothic" w:cstheme="minorHAnsi"/>
          <w:sz w:val="20"/>
          <w:szCs w:val="20"/>
        </w:rPr>
        <w:t>.</w:t>
      </w:r>
    </w:p>
    <w:p w14:paraId="5D012F76" w14:textId="5423FDB7" w:rsidR="008F4EB9" w:rsidRPr="007C6409" w:rsidRDefault="00B4194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którego oferta zostanie najwyżej oceniona, na wezwanie Zamawiającego,</w:t>
      </w:r>
      <w:r w:rsidR="0059265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zobowiązany będzie złożyć dokumenty </w:t>
      </w:r>
      <w:r w:rsidRPr="007C6409">
        <w:rPr>
          <w:rFonts w:ascii="Century Gothic" w:hAnsi="Century Gothic" w:cstheme="minorHAnsi"/>
          <w:sz w:val="20"/>
          <w:szCs w:val="20"/>
        </w:rPr>
        <w:t>podmiotu,</w:t>
      </w:r>
      <w:r w:rsidR="008F4EB9" w:rsidRPr="007C6409">
        <w:rPr>
          <w:rFonts w:ascii="Century Gothic" w:hAnsi="Century Gothic" w:cstheme="minorHAnsi"/>
          <w:sz w:val="20"/>
          <w:szCs w:val="20"/>
        </w:rPr>
        <w:t xml:space="preserve"> na którego zasoby powoływał się w celu wykazania spełniania warunków udziału w postępowaniu potwierdzające: </w:t>
      </w:r>
    </w:p>
    <w:p w14:paraId="118697AA" w14:textId="77777777" w:rsidR="008F4EB9" w:rsidRPr="007C6409" w:rsidRDefault="008F4EB9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spełnianie warunków udziału w postępowaniu w zakresie w jakim wykonawca powołuje się na jego zasoby oraz</w:t>
      </w:r>
    </w:p>
    <w:p w14:paraId="1C22F753" w14:textId="7EB6BEC7" w:rsidR="007E235A" w:rsidRPr="007522B1" w:rsidRDefault="008F4EB9" w:rsidP="007522B1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2) dokumenty potwierdzające brak podstaw do wykluczenia tego podmiotu z postępowania. </w:t>
      </w:r>
    </w:p>
    <w:p w14:paraId="40BB4F8E" w14:textId="77B7C68A" w:rsidR="00A00DBD" w:rsidRPr="007C6409" w:rsidRDefault="00A00DBD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Podstawy wykluczenia.</w:t>
      </w:r>
    </w:p>
    <w:p w14:paraId="09543EB6" w14:textId="77777777" w:rsidR="00450B9C" w:rsidRPr="00450B9C" w:rsidRDefault="00A00DBD" w:rsidP="00567076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FF0000"/>
          <w:sz w:val="20"/>
          <w:szCs w:val="20"/>
        </w:rPr>
      </w:pPr>
      <w:r w:rsidRPr="00567076">
        <w:rPr>
          <w:rFonts w:ascii="Century Gothic" w:hAnsi="Century Gothic" w:cstheme="minorHAnsi"/>
          <w:sz w:val="20"/>
          <w:szCs w:val="20"/>
        </w:rPr>
        <w:t xml:space="preserve">O udzielenie </w:t>
      </w:r>
      <w:r w:rsidR="00146EC6" w:rsidRPr="00567076">
        <w:rPr>
          <w:rFonts w:ascii="Century Gothic" w:hAnsi="Century Gothic" w:cstheme="minorHAnsi"/>
          <w:sz w:val="20"/>
          <w:szCs w:val="20"/>
        </w:rPr>
        <w:t>Z</w:t>
      </w:r>
      <w:r w:rsidRPr="00567076">
        <w:rPr>
          <w:rFonts w:ascii="Century Gothic" w:hAnsi="Century Gothic" w:cstheme="minorHAnsi"/>
          <w:sz w:val="20"/>
          <w:szCs w:val="20"/>
        </w:rPr>
        <w:t>amówienia mogą ubiegać się Wykonawcy, którzy nie podlegają wykluczeniu na</w:t>
      </w:r>
      <w:r w:rsidR="009F7B37" w:rsidRPr="00567076">
        <w:rPr>
          <w:rFonts w:ascii="Century Gothic" w:hAnsi="Century Gothic" w:cstheme="minorHAnsi"/>
          <w:sz w:val="20"/>
          <w:szCs w:val="20"/>
        </w:rPr>
        <w:t> </w:t>
      </w:r>
      <w:r w:rsidRPr="00567076">
        <w:rPr>
          <w:rFonts w:ascii="Century Gothic" w:hAnsi="Century Gothic" w:cstheme="minorHAnsi"/>
          <w:sz w:val="20"/>
          <w:szCs w:val="20"/>
        </w:rPr>
        <w:t>podstawie</w:t>
      </w:r>
      <w:r w:rsidR="00450B9C">
        <w:rPr>
          <w:rFonts w:ascii="Century Gothic" w:hAnsi="Century Gothic" w:cstheme="minorHAnsi"/>
          <w:sz w:val="20"/>
          <w:szCs w:val="20"/>
        </w:rPr>
        <w:t>:</w:t>
      </w:r>
    </w:p>
    <w:p w14:paraId="241C1400" w14:textId="77777777" w:rsidR="00450B9C" w:rsidRDefault="00A00DBD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>art. 108</w:t>
      </w:r>
      <w:r w:rsidR="00A73C6E" w:rsidRPr="00450B9C">
        <w:rPr>
          <w:rFonts w:ascii="Century Gothic" w:hAnsi="Century Gothic" w:cstheme="minorHAnsi"/>
          <w:sz w:val="20"/>
          <w:szCs w:val="20"/>
        </w:rPr>
        <w:t xml:space="preserve"> ust. 1</w:t>
      </w:r>
      <w:r w:rsidRPr="00450B9C">
        <w:rPr>
          <w:rFonts w:ascii="Century Gothic" w:hAnsi="Century Gothic" w:cstheme="minorHAnsi"/>
          <w:sz w:val="20"/>
          <w:szCs w:val="20"/>
        </w:rPr>
        <w:t xml:space="preserve"> ustawy PZP</w:t>
      </w:r>
      <w:r w:rsidR="004528C2">
        <w:rPr>
          <w:rStyle w:val="Odwoanieprzypisudolnego"/>
          <w:rFonts w:ascii="Century Gothic" w:hAnsi="Century Gothic" w:cstheme="minorHAnsi"/>
          <w:szCs w:val="20"/>
        </w:rPr>
        <w:footnoteReference w:id="2"/>
      </w:r>
      <w:r w:rsidR="000D44CA" w:rsidRPr="00450B9C">
        <w:rPr>
          <w:rFonts w:ascii="Century Gothic" w:hAnsi="Century Gothic" w:cstheme="minorHAnsi"/>
          <w:sz w:val="20"/>
          <w:szCs w:val="20"/>
        </w:rPr>
        <w:t xml:space="preserve"> oraz</w:t>
      </w:r>
    </w:p>
    <w:p w14:paraId="55652F3A" w14:textId="6DA2FBB3" w:rsidR="00450B9C" w:rsidRDefault="000D44CA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 xml:space="preserve"> art. 109 ust. 1 </w:t>
      </w:r>
      <w:r w:rsidR="00C63559" w:rsidRPr="00450B9C">
        <w:rPr>
          <w:rFonts w:ascii="Century Gothic" w:hAnsi="Century Gothic" w:cstheme="minorHAnsi"/>
          <w:sz w:val="20"/>
          <w:szCs w:val="20"/>
        </w:rPr>
        <w:t>pkt</w:t>
      </w:r>
      <w:r w:rsidR="00613B61" w:rsidRPr="00450B9C">
        <w:rPr>
          <w:rFonts w:ascii="Century Gothic" w:hAnsi="Century Gothic" w:cstheme="minorHAnsi"/>
          <w:sz w:val="20"/>
          <w:szCs w:val="20"/>
        </w:rPr>
        <w:t>.</w:t>
      </w:r>
      <w:r w:rsidR="00C63559" w:rsidRPr="00450B9C">
        <w:rPr>
          <w:rFonts w:ascii="Century Gothic" w:hAnsi="Century Gothic" w:cstheme="minorHAnsi"/>
          <w:sz w:val="20"/>
          <w:szCs w:val="20"/>
        </w:rPr>
        <w:t>5,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B644E3">
        <w:rPr>
          <w:rFonts w:ascii="Century Gothic" w:hAnsi="Century Gothic" w:cstheme="minorHAnsi"/>
          <w:sz w:val="20"/>
          <w:szCs w:val="20"/>
        </w:rPr>
        <w:t>6,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C63559" w:rsidRPr="00450B9C">
        <w:rPr>
          <w:rFonts w:ascii="Century Gothic" w:hAnsi="Century Gothic" w:cstheme="minorHAnsi"/>
          <w:sz w:val="20"/>
          <w:szCs w:val="20"/>
        </w:rPr>
        <w:t>7</w:t>
      </w:r>
      <w:r w:rsidR="001621F7" w:rsidRPr="00450B9C">
        <w:rPr>
          <w:rFonts w:ascii="Century Gothic" w:hAnsi="Century Gothic" w:cstheme="minorHAnsi"/>
          <w:sz w:val="20"/>
          <w:szCs w:val="20"/>
        </w:rPr>
        <w:t>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1621F7" w:rsidRPr="00450B9C">
        <w:rPr>
          <w:rFonts w:ascii="Century Gothic" w:hAnsi="Century Gothic" w:cstheme="minorHAnsi"/>
          <w:sz w:val="20"/>
          <w:szCs w:val="20"/>
        </w:rPr>
        <w:t>8</w:t>
      </w:r>
      <w:r w:rsidR="00613B61" w:rsidRPr="00450B9C">
        <w:rPr>
          <w:rFonts w:ascii="Century Gothic" w:hAnsi="Century Gothic" w:cstheme="minorHAnsi"/>
          <w:sz w:val="20"/>
          <w:szCs w:val="20"/>
        </w:rPr>
        <w:t>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613B61" w:rsidRPr="00450B9C">
        <w:rPr>
          <w:rFonts w:ascii="Century Gothic" w:hAnsi="Century Gothic" w:cstheme="minorHAnsi"/>
          <w:sz w:val="20"/>
          <w:szCs w:val="20"/>
        </w:rPr>
        <w:t>9</w:t>
      </w:r>
      <w:r w:rsidR="00C63559" w:rsidRPr="00450B9C">
        <w:rPr>
          <w:rFonts w:ascii="Century Gothic" w:hAnsi="Century Gothic" w:cstheme="minorHAnsi"/>
          <w:sz w:val="20"/>
          <w:szCs w:val="20"/>
        </w:rPr>
        <w:t xml:space="preserve"> ustawy </w:t>
      </w:r>
      <w:r w:rsidR="003A2CC3" w:rsidRPr="00450B9C">
        <w:rPr>
          <w:rFonts w:ascii="Century Gothic" w:hAnsi="Century Gothic" w:cstheme="minorHAnsi"/>
          <w:sz w:val="20"/>
          <w:szCs w:val="20"/>
        </w:rPr>
        <w:t>PZP</w:t>
      </w:r>
      <w:r w:rsidR="00613B61">
        <w:rPr>
          <w:rStyle w:val="Odwoanieprzypisudolnego"/>
          <w:rFonts w:ascii="Century Gothic" w:hAnsi="Century Gothic" w:cstheme="minorHAnsi"/>
          <w:szCs w:val="20"/>
        </w:rPr>
        <w:footnoteReference w:id="3"/>
      </w:r>
      <w:r w:rsidR="00E53CBE" w:rsidRPr="00450B9C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24D170C" w14:textId="77777777" w:rsidR="00450B9C" w:rsidRDefault="00E53CBE" w:rsidP="00450B9C">
      <w:pPr>
        <w:pStyle w:val="Akapitzlist"/>
        <w:numPr>
          <w:ilvl w:val="2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lastRenderedPageBreak/>
        <w:t>art. 7 ust. 1 ustawy o szczególnych rozwiązaniach w zakresie przeciwdziałania wspieraniu agresji na Ukrainę oraz służących ochronie bezpieczeństwa narodowego (Dz. U. z 2022 r., poz. 835)</w:t>
      </w:r>
      <w:r w:rsidR="00631703">
        <w:rPr>
          <w:rStyle w:val="Odwoanieprzypisudolnego"/>
          <w:rFonts w:ascii="Century Gothic" w:hAnsi="Century Gothic" w:cstheme="minorHAnsi"/>
          <w:szCs w:val="20"/>
        </w:rPr>
        <w:footnoteReference w:id="4"/>
      </w:r>
      <w:r w:rsidRPr="00450B9C">
        <w:rPr>
          <w:rFonts w:ascii="Century Gothic" w:hAnsi="Century Gothic" w:cstheme="minorHAnsi"/>
          <w:sz w:val="20"/>
          <w:szCs w:val="20"/>
        </w:rPr>
        <w:t xml:space="preserve"> </w:t>
      </w:r>
    </w:p>
    <w:p w14:paraId="6CE7DE50" w14:textId="7935DC30" w:rsidR="0095016F" w:rsidRPr="00450B9C" w:rsidRDefault="00E53CBE" w:rsidP="006167C2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450B9C">
        <w:rPr>
          <w:rFonts w:ascii="Century Gothic" w:hAnsi="Century Gothic" w:cstheme="minorHAnsi"/>
          <w:sz w:val="20"/>
          <w:szCs w:val="20"/>
        </w:rPr>
        <w:t>oraz art. 5k rozporządzenia Rady (UE) nr 833/2014 z dnia 31 lipca 2014 r. dotyczącego środków ograniczających w związku z działaniami Rosji destabilizującymi sytuację na Ukrainie (Dz. Urz. UE nr L 229 z 31.7.2014, str. 1).</w:t>
      </w:r>
      <w:r w:rsidR="007522B1">
        <w:rPr>
          <w:rStyle w:val="Odwoanieprzypisudolnego"/>
          <w:rFonts w:ascii="Century Gothic" w:hAnsi="Century Gothic" w:cstheme="minorHAnsi"/>
          <w:szCs w:val="20"/>
        </w:rPr>
        <w:footnoteReference w:id="5"/>
      </w:r>
    </w:p>
    <w:p w14:paraId="20502928" w14:textId="77777777" w:rsidR="006167C2" w:rsidRPr="006167C2" w:rsidRDefault="0095016F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wykluczy z postępowania Wykonawcę w przypa</w:t>
      </w:r>
      <w:r w:rsidR="0027706C" w:rsidRPr="007C6409">
        <w:rPr>
          <w:rFonts w:ascii="Century Gothic" w:hAnsi="Century Gothic" w:cstheme="minorHAnsi"/>
          <w:sz w:val="20"/>
          <w:szCs w:val="20"/>
        </w:rPr>
        <w:t xml:space="preserve">dkach, o których mowa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E53CBE" w:rsidRPr="007C6409">
        <w:rPr>
          <w:rFonts w:ascii="Century Gothic" w:hAnsi="Century Gothic" w:cstheme="minorHAnsi"/>
          <w:sz w:val="20"/>
          <w:szCs w:val="20"/>
        </w:rPr>
        <w:t>ust.</w:t>
      </w:r>
      <w:r w:rsidR="00D7364F" w:rsidRPr="007C6409">
        <w:rPr>
          <w:rFonts w:ascii="Century Gothic" w:hAnsi="Century Gothic" w:cstheme="minorHAnsi"/>
          <w:sz w:val="20"/>
          <w:szCs w:val="20"/>
        </w:rPr>
        <w:t xml:space="preserve"> 1</w:t>
      </w:r>
      <w:r w:rsidR="00E53CBE" w:rsidRPr="007C6409">
        <w:rPr>
          <w:rFonts w:ascii="Century Gothic" w:hAnsi="Century Gothic" w:cstheme="minorHAnsi"/>
          <w:sz w:val="20"/>
          <w:szCs w:val="20"/>
        </w:rPr>
        <w:t xml:space="preserve"> powyżej.</w:t>
      </w:r>
      <w:r w:rsidR="006167C2" w:rsidRPr="006167C2">
        <w:t xml:space="preserve"> </w:t>
      </w:r>
    </w:p>
    <w:p w14:paraId="2F403AF0" w14:textId="62277F6B" w:rsidR="006167C2" w:rsidRPr="006167C2" w:rsidRDefault="006167C2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6167C2">
        <w:rPr>
          <w:rFonts w:ascii="Century Gothic" w:hAnsi="Century Gothic"/>
          <w:sz w:val="20"/>
          <w:szCs w:val="20"/>
        </w:rPr>
        <w:t>W przypadku wykonawcy wykluczonego na podstawie pkt.1.3. zamawiający odrzuca ofertę takiego wykonawcy działając zgodnie z art. 7 ust. 3 ustawy PAU</w:t>
      </w:r>
    </w:p>
    <w:p w14:paraId="3EE95815" w14:textId="4509C8F9" w:rsidR="008F4EB9" w:rsidRPr="006167C2" w:rsidRDefault="008F4EB9" w:rsidP="006167C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6167C2">
        <w:rPr>
          <w:rFonts w:ascii="Century Gothic" w:hAnsi="Century Gothic" w:cstheme="minorHAnsi"/>
          <w:sz w:val="20"/>
          <w:szCs w:val="20"/>
        </w:rPr>
        <w:t xml:space="preserve">Wykonawca może zostać wykluczony przez Zamawiającego na każdym etapie postępowania o udzielenie </w:t>
      </w:r>
      <w:r w:rsidR="00146EC6" w:rsidRPr="006167C2">
        <w:rPr>
          <w:rFonts w:ascii="Century Gothic" w:hAnsi="Century Gothic" w:cstheme="minorHAnsi"/>
          <w:sz w:val="20"/>
          <w:szCs w:val="20"/>
        </w:rPr>
        <w:t>Z</w:t>
      </w:r>
      <w:r w:rsidRPr="006167C2">
        <w:rPr>
          <w:rFonts w:ascii="Century Gothic" w:hAnsi="Century Gothic" w:cstheme="minorHAnsi"/>
          <w:sz w:val="20"/>
          <w:szCs w:val="20"/>
        </w:rPr>
        <w:t>amówienia.</w:t>
      </w:r>
    </w:p>
    <w:p w14:paraId="6E52F721" w14:textId="0208E0F8" w:rsidR="00F832A0" w:rsidRDefault="00E53CBE" w:rsidP="0045376D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zobowiązany jest do złożenia dokumentu samooczyszczenia wraz z </w:t>
      </w:r>
      <w:r w:rsidR="007522B1" w:rsidRPr="007C6409">
        <w:rPr>
          <w:rFonts w:ascii="Century Gothic" w:hAnsi="Century Gothic" w:cstheme="minorHAnsi"/>
          <w:sz w:val="20"/>
          <w:szCs w:val="20"/>
        </w:rPr>
        <w:t>ofertą,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EC1F0E" w:rsidRPr="007C6409">
        <w:rPr>
          <w:rFonts w:ascii="Century Gothic" w:hAnsi="Century Gothic" w:cstheme="minorHAnsi"/>
          <w:sz w:val="20"/>
          <w:szCs w:val="20"/>
        </w:rPr>
        <w:t>jeśli okoliczność stanowiąca podstawę złożenia ww. dokumentu powstała przed upływem terminu składania ofert</w:t>
      </w:r>
      <w:r w:rsidR="00631703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(jeżeli dotyczy).</w:t>
      </w:r>
    </w:p>
    <w:p w14:paraId="2D0F4170" w14:textId="77777777" w:rsidR="00D21208" w:rsidRPr="007C6409" w:rsidRDefault="00D21208" w:rsidP="00D21208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3AC7754" w14:textId="604886E7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Wykaz </w:t>
      </w:r>
      <w:r w:rsidR="00C94396" w:rsidRPr="007C6409">
        <w:rPr>
          <w:rFonts w:ascii="Century Gothic" w:hAnsi="Century Gothic"/>
          <w:sz w:val="20"/>
          <w:szCs w:val="20"/>
        </w:rPr>
        <w:t>wymaganych oświadczeń i dokumentów</w:t>
      </w:r>
      <w:r w:rsidR="00210684" w:rsidRPr="007C6409">
        <w:rPr>
          <w:rFonts w:ascii="Century Gothic" w:hAnsi="Century Gothic"/>
          <w:sz w:val="20"/>
          <w:szCs w:val="20"/>
        </w:rPr>
        <w:t>.</w:t>
      </w:r>
    </w:p>
    <w:p w14:paraId="5A6A89C9" w14:textId="3FC8606D" w:rsidR="008979B0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celu wykazania braku podstaw wykluczenia z postępowania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 określonych przez Zamawiającego w rozdziale</w:t>
      </w:r>
      <w:r w:rsidR="00952E0D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V</w:t>
      </w:r>
      <w:r w:rsidR="00356E2B" w:rsidRPr="007C6409">
        <w:rPr>
          <w:rFonts w:ascii="Century Gothic" w:hAnsi="Century Gothic" w:cstheme="minorHAnsi"/>
          <w:sz w:val="20"/>
          <w:szCs w:val="20"/>
        </w:rPr>
        <w:t xml:space="preserve"> i VI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</w:t>
      </w:r>
    </w:p>
    <w:p w14:paraId="4434CDAB" w14:textId="1153D85A" w:rsidR="0095016F" w:rsidRPr="007C6409" w:rsidRDefault="008979B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lastRenderedPageBreak/>
        <w:t>Wykonawca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zobowiązany jest złożyć wraz z ofertą</w:t>
      </w:r>
      <w:r w:rsidR="008D1674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E2FAC0A" w14:textId="1A9654B3" w:rsidR="002B7C01" w:rsidRPr="007C6409" w:rsidRDefault="002B7C01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 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ykonawcy/</w:t>
      </w:r>
      <w:r w:rsidR="0081139E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narodowego, stanowiące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10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SWZ.</w:t>
      </w:r>
    </w:p>
    <w:p w14:paraId="0D5C116F" w14:textId="40FCFC5A" w:rsidR="002B7C01" w:rsidRPr="007C6409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wspólnego ubiegania się o Zamówienie przez Wykonawców oświadczenie, o którym mowa w pkt. 1.1.1 składa każdy z Wykonawców wspólnie ubiegających się o Zamówienie.</w:t>
      </w:r>
    </w:p>
    <w:p w14:paraId="452AA8B6" w14:textId="0C49CD6D" w:rsidR="002B7C01" w:rsidRPr="007C6409" w:rsidRDefault="002B7C01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- w przypadku polegania na zdolnościach lub sytuacji podmiotów udostępniających zasoby, Wykonawca przedstawia, wraz z oświadczeniem, o którym mowa w pkt. 1.1.1., także</w:t>
      </w:r>
      <w:r w:rsidR="00DC6B58" w:rsidRPr="007C6409">
        <w:rPr>
          <w:rFonts w:ascii="Century Gothic" w:hAnsi="Century Gothic" w:cstheme="minorHAnsi"/>
          <w:sz w:val="20"/>
          <w:szCs w:val="20"/>
        </w:rPr>
        <w:t xml:space="preserve"> oświadczenie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11 </w:t>
      </w:r>
      <w:r w:rsidR="00DC6B58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C6B58" w:rsidRPr="007C6409">
        <w:rPr>
          <w:rFonts w:ascii="Century Gothic" w:hAnsi="Century Gothic" w:cstheme="minorHAnsi"/>
          <w:sz w:val="20"/>
          <w:szCs w:val="20"/>
        </w:rPr>
        <w:t>.</w:t>
      </w:r>
    </w:p>
    <w:p w14:paraId="38C2F74F" w14:textId="248CF3F1" w:rsidR="008979B0" w:rsidRPr="007C6409" w:rsidRDefault="008979B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oświadczenie, w postaci formularza Jednolitego Europejskiego Dokumentu Zamówienia (zwanego również jako „JEDZ”) stanowiącego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C7BC2" w:rsidRPr="007C6409">
        <w:rPr>
          <w:rFonts w:ascii="Century Gothic" w:hAnsi="Century Gothic" w:cstheme="minorHAnsi"/>
          <w:b/>
          <w:bCs/>
          <w:sz w:val="20"/>
          <w:szCs w:val="20"/>
        </w:rPr>
        <w:t>3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Pr="007C6409">
        <w:rPr>
          <w:rFonts w:ascii="Century Gothic" w:hAnsi="Century Gothic" w:cstheme="minorHAnsi"/>
          <w:sz w:val="20"/>
          <w:szCs w:val="20"/>
        </w:rPr>
        <w:t>. Informacje zawarte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formularzu JEDZ stanowią dowód potwierdzający, brak podstaw wykluczenia z</w:t>
      </w:r>
      <w:r w:rsidR="005C6EE3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postępowania oraz spełnianie warunków udziału w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postępowaniu na dzień składania ofert – złożone w oryginale wraz z ofertą w formie elektronicznej zgodnie z zapisami rozdziału VII</w:t>
      </w:r>
      <w:r w:rsidR="00235DFA">
        <w:rPr>
          <w:rFonts w:ascii="Century Gothic" w:hAnsi="Century Gothic" w:cstheme="minorHAnsi"/>
          <w:sz w:val="20"/>
          <w:szCs w:val="20"/>
        </w:rPr>
        <w:t>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</w:t>
      </w:r>
      <w:r w:rsidR="00B53CEF" w:rsidRPr="007C6409">
        <w:rPr>
          <w:rFonts w:ascii="Century Gothic" w:hAnsi="Century Gothic" w:cstheme="minorHAnsi"/>
          <w:sz w:val="20"/>
          <w:szCs w:val="20"/>
        </w:rPr>
        <w:t>,</w:t>
      </w:r>
    </w:p>
    <w:p w14:paraId="2A96518A" w14:textId="2967EE07" w:rsidR="008979B0" w:rsidRPr="007C6409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w </w:t>
      </w:r>
      <w:r w:rsidR="008979B0" w:rsidRPr="007C6409">
        <w:rPr>
          <w:rFonts w:ascii="Century Gothic" w:hAnsi="Century Gothic" w:cstheme="minorHAnsi"/>
          <w:sz w:val="20"/>
          <w:szCs w:val="20"/>
        </w:rPr>
        <w:t>przypadku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wspólnego ubiegania się o </w:t>
      </w:r>
      <w:r w:rsidR="00146EC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amówienie przez Wykonawców oświadczenie</w:t>
      </w:r>
      <w:r w:rsidR="00A459B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o którym mowa w pkt</w:t>
      </w:r>
      <w:r w:rsidR="00C43CC5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</w:t>
      </w:r>
      <w:r w:rsidR="00B0310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C044DC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1</w:t>
      </w:r>
      <w:r w:rsidR="009F79A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.</w:t>
      </w:r>
      <w:r w:rsidR="00DC6B58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2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 składa każdy z Wykonawców wspólnie ubiegających się o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Z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 xml:space="preserve">amówienie. Oświadczenie to potwierdza brak podstaw wykluczenia oraz spełnianie warunków udziału w postępowaniu w zakresie, w jakim każdy z </w:t>
      </w:r>
      <w:r w:rsidR="00967926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W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ykonawców wykazuje spełnianie warunków udziału w postępowaniu</w:t>
      </w:r>
      <w:r w:rsidR="00B53CEF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63C2EBAE" w14:textId="4EC42B76" w:rsidR="008979B0" w:rsidRPr="007C6409" w:rsidRDefault="00912C25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eastAsia="Calibri" w:hAnsi="Century Gothic" w:cstheme="minorHAnsi"/>
          <w:sz w:val="20"/>
          <w:szCs w:val="20"/>
        </w:rPr>
        <w:t xml:space="preserve">-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 xml:space="preserve">w </w:t>
      </w:r>
      <w:r w:rsidR="008979B0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przypadku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polegania na zdolnościach lub sytuacji podmiotów udostępniających zasoby, Wykonawca przedstawia, wraz z oświadczeniem, o którym mowa w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pkt</w:t>
      </w:r>
      <w:r w:rsidR="00C43CC5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1.1.</w:t>
      </w:r>
      <w:r w:rsidR="00DC6B58" w:rsidRPr="007C6409">
        <w:rPr>
          <w:rFonts w:ascii="Century Gothic" w:eastAsia="Calibri" w:hAnsi="Century Gothic" w:cstheme="minorHAnsi"/>
          <w:sz w:val="20"/>
          <w:szCs w:val="20"/>
        </w:rPr>
        <w:t>2</w:t>
      </w:r>
      <w:r w:rsidR="009F79AA" w:rsidRPr="007C6409">
        <w:rPr>
          <w:rFonts w:ascii="Century Gothic" w:eastAsia="Calibri" w:hAnsi="Century Gothic" w:cstheme="minorHAnsi"/>
          <w:sz w:val="20"/>
          <w:szCs w:val="20"/>
        </w:rPr>
        <w:t>.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, także oświadczenie JEDZ dotyczące podmiotu udostępniającego zasoby, potwierdzające brak podstaw wykluczenia tego podmiotu oraz</w:t>
      </w:r>
      <w:r w:rsidR="009F7B37" w:rsidRPr="007C6409">
        <w:rPr>
          <w:rFonts w:ascii="Century Gothic" w:eastAsia="Calibri" w:hAnsi="Century Gothic" w:cstheme="minorHAnsi"/>
          <w:sz w:val="20"/>
          <w:szCs w:val="20"/>
        </w:rPr>
        <w:t> </w:t>
      </w:r>
      <w:r w:rsidR="008979B0" w:rsidRPr="007C6409">
        <w:rPr>
          <w:rFonts w:ascii="Century Gothic" w:eastAsia="Calibri" w:hAnsi="Century Gothic" w:cstheme="minorHAnsi"/>
          <w:sz w:val="20"/>
          <w:szCs w:val="20"/>
        </w:rPr>
        <w:t>odpowiednio spełnianie warunków udziału w postępowaniu w zakresie, w jakim Wykonawca powołuje się na jego zasoby</w:t>
      </w:r>
      <w:r w:rsidR="00F71EBA" w:rsidRPr="007C6409">
        <w:rPr>
          <w:rFonts w:ascii="Century Gothic" w:eastAsia="Calibri" w:hAnsi="Century Gothic" w:cstheme="minorHAnsi"/>
          <w:sz w:val="20"/>
          <w:szCs w:val="20"/>
          <w:lang w:eastAsia="en-US"/>
        </w:rPr>
        <w:t>,</w:t>
      </w:r>
    </w:p>
    <w:p w14:paraId="47D8562A" w14:textId="4E773A0B" w:rsidR="008979B0" w:rsidRPr="007C6409" w:rsidRDefault="00D52883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zobowiązanie </w:t>
      </w:r>
      <w:r w:rsidR="008979B0" w:rsidRPr="007C6409">
        <w:rPr>
          <w:rFonts w:ascii="Century Gothic" w:hAnsi="Century Gothic" w:cstheme="minorHAnsi"/>
          <w:sz w:val="20"/>
          <w:szCs w:val="20"/>
        </w:rPr>
        <w:t>podmiot</w:t>
      </w:r>
      <w:r w:rsidRPr="007C6409">
        <w:rPr>
          <w:rFonts w:ascii="Century Gothic" w:hAnsi="Century Gothic" w:cstheme="minorHAnsi"/>
          <w:sz w:val="20"/>
          <w:szCs w:val="20"/>
        </w:rPr>
        <w:t>u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o udostępnianiu zasobów na zasadach określonych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art.</w:t>
      </w:r>
      <w:r w:rsidR="009F7B37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118 ust.1 ustawy PZP, w celu wykazania spełniania warunków udziału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postępowaniu, stanowiące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B21099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8 </w:t>
      </w:r>
      <w:r w:rsidR="008979B0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(</w:t>
      </w:r>
      <w:r w:rsidR="008979B0" w:rsidRPr="007C6409">
        <w:rPr>
          <w:rFonts w:ascii="Century Gothic" w:hAnsi="Century Gothic" w:cstheme="minorHAnsi"/>
          <w:i/>
          <w:iCs/>
          <w:sz w:val="20"/>
          <w:szCs w:val="20"/>
        </w:rPr>
        <w:t>jeżeli dotyczy</w:t>
      </w:r>
      <w:r w:rsidR="008979B0" w:rsidRPr="007C6409">
        <w:rPr>
          <w:rFonts w:ascii="Century Gothic" w:hAnsi="Century Gothic" w:cstheme="minorHAnsi"/>
          <w:sz w:val="20"/>
          <w:szCs w:val="20"/>
        </w:rPr>
        <w:t>) – złożone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oryginale wraz z ofertą w</w:t>
      </w:r>
      <w:r w:rsidR="00711DD8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979B0" w:rsidRPr="007C6409">
        <w:rPr>
          <w:rFonts w:ascii="Century Gothic" w:hAnsi="Century Gothic" w:cstheme="minorHAnsi"/>
          <w:sz w:val="20"/>
          <w:szCs w:val="20"/>
        </w:rPr>
        <w:t>formie elektronicznej zgodnie z</w:t>
      </w:r>
      <w:r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>postanowieniami rozdziału VII</w:t>
      </w:r>
      <w:r w:rsidR="00235DFA">
        <w:rPr>
          <w:rFonts w:ascii="Century Gothic" w:hAnsi="Century Gothic" w:cstheme="minorHAnsi"/>
          <w:sz w:val="20"/>
          <w:szCs w:val="20"/>
        </w:rPr>
        <w:t>I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SWZ</w:t>
      </w:r>
      <w:r w:rsidR="00AA78C2" w:rsidRPr="007C6409">
        <w:rPr>
          <w:rFonts w:ascii="Century Gothic" w:hAnsi="Century Gothic" w:cstheme="minorHAnsi"/>
          <w:sz w:val="20"/>
          <w:szCs w:val="20"/>
        </w:rPr>
        <w:t xml:space="preserve"> - w przypadku polegania na zdolnościach lub sytuacji podmiotów udostępniających zasoby</w:t>
      </w:r>
      <w:r w:rsidR="008979B0" w:rsidRPr="007C6409">
        <w:rPr>
          <w:rFonts w:ascii="Century Gothic" w:hAnsi="Century Gothic" w:cstheme="minorHAnsi"/>
          <w:sz w:val="20"/>
          <w:szCs w:val="20"/>
        </w:rPr>
        <w:t>.</w:t>
      </w:r>
    </w:p>
    <w:p w14:paraId="516E6EEF" w14:textId="5D7B3EBB" w:rsidR="008979B0" w:rsidRPr="007C6409" w:rsidRDefault="008F4EB9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złożonym przez Wykonawcę oświadczeniu w formie Jednolitego Europejskiego Dokumentu Zamówienia, Zamawiający wymaga wypełnienia w Części IV – Kryteria kwalifikacji - jedynie Sekcji „</w:t>
      </w:r>
      <w:r w:rsidR="00B45C4D" w:rsidRPr="007C6409">
        <w:rPr>
          <w:rFonts w:ascii="Century Gothic" w:hAnsi="Century Gothic" w:cstheme="minorHAnsi"/>
          <w:sz w:val="20"/>
          <w:szCs w:val="20"/>
        </w:rPr>
        <w:t>α</w:t>
      </w:r>
      <w:r w:rsidRPr="007C6409">
        <w:rPr>
          <w:rFonts w:ascii="Century Gothic" w:hAnsi="Century Gothic" w:cstheme="minorHAnsi"/>
          <w:sz w:val="20"/>
          <w:szCs w:val="20"/>
        </w:rPr>
        <w:t xml:space="preserve">” 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(sekcji alfa) </w:t>
      </w:r>
      <w:r w:rsidRPr="007C6409">
        <w:rPr>
          <w:rFonts w:ascii="Century Gothic" w:hAnsi="Century Gothic" w:cstheme="minorHAnsi"/>
          <w:sz w:val="20"/>
          <w:szCs w:val="20"/>
        </w:rPr>
        <w:t>- jako wstępnego potwierdzenia spełniania warunków udziału w postępowaniu.</w:t>
      </w:r>
    </w:p>
    <w:p w14:paraId="14A2B353" w14:textId="6D204391" w:rsidR="008979B0" w:rsidRPr="007C6409" w:rsidRDefault="009D44A6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 Części II Sekcji D JEDZ (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 xml:space="preserve">Informacje dotyczące </w:t>
      </w:r>
      <w:r w:rsidR="00E07F97" w:rsidRPr="007C6409">
        <w:rPr>
          <w:rFonts w:ascii="Century Gothic" w:hAnsi="Century Gothic" w:cstheme="minorHAnsi"/>
          <w:i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i/>
          <w:sz w:val="20"/>
          <w:szCs w:val="20"/>
        </w:rPr>
        <w:t>odwykonawców, na których zdolności Wykonawca nie polega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) Wykonawca oświadcza czy zamierza zlecić osobom trzecim podwykonawstwo jakiejkolwiek części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(w przypadku twierdzącej odpowiedzi podaje część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amówienia i o ile jest to wiadome, wykaz proponowanych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odwykonawców), natomiast Wykonawca nie jest zobowiązany do przedstawienia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8979B0" w:rsidRPr="007C6409">
        <w:rPr>
          <w:rFonts w:ascii="Century Gothic" w:hAnsi="Century Gothic" w:cstheme="minorHAnsi"/>
          <w:sz w:val="20"/>
          <w:szCs w:val="20"/>
        </w:rPr>
        <w:t xml:space="preserve">odniesieniu do tych </w:t>
      </w:r>
      <w:r w:rsidR="00E07F97" w:rsidRPr="007C6409">
        <w:rPr>
          <w:rFonts w:ascii="Century Gothic" w:hAnsi="Century Gothic" w:cstheme="minorHAnsi"/>
          <w:sz w:val="20"/>
          <w:szCs w:val="20"/>
        </w:rPr>
        <w:t>P</w:t>
      </w:r>
      <w:r w:rsidR="008979B0" w:rsidRPr="007C6409">
        <w:rPr>
          <w:rFonts w:ascii="Century Gothic" w:hAnsi="Century Gothic" w:cstheme="minorHAnsi"/>
          <w:sz w:val="20"/>
          <w:szCs w:val="20"/>
        </w:rPr>
        <w:t>odwykonawców odrębnych JEDZ, zawierających informacje wymagane w Części II</w:t>
      </w:r>
      <w:r w:rsidR="00B45C4D" w:rsidRPr="007C6409">
        <w:rPr>
          <w:rFonts w:ascii="Century Gothic" w:hAnsi="Century Gothic" w:cstheme="minorHAnsi"/>
          <w:sz w:val="20"/>
          <w:szCs w:val="20"/>
        </w:rPr>
        <w:t xml:space="preserve"> Sekcja A i B oraz w Części III.</w:t>
      </w:r>
    </w:p>
    <w:p w14:paraId="40C62B3A" w14:textId="16DDD79F" w:rsidR="008979B0" w:rsidRPr="007C6409" w:rsidRDefault="008979B0" w:rsidP="0045376D">
      <w:pPr>
        <w:pStyle w:val="Akapitzlist"/>
        <w:spacing w:beforeLines="60" w:before="144" w:afterLines="60" w:after="144"/>
        <w:ind w:left="907"/>
        <w:jc w:val="both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i/>
          <w:sz w:val="20"/>
          <w:szCs w:val="20"/>
        </w:rPr>
        <w:t>Zamawiający udostępnia formularz JEDZ w wersji elektronicznej w postaci pliku</w:t>
      </w:r>
      <w:r w:rsidRPr="007C6409">
        <w:rPr>
          <w:rFonts w:ascii="Century Gothic" w:hAnsi="Century Gothic" w:cstheme="minorHAnsi"/>
          <w:sz w:val="20"/>
          <w:szCs w:val="20"/>
        </w:rPr>
        <w:t xml:space="preserve">: </w:t>
      </w:r>
      <w:r w:rsidR="00840DB1" w:rsidRPr="007C6409">
        <w:rPr>
          <w:rFonts w:ascii="Century Gothic" w:hAnsi="Century Gothic" w:cstheme="minorHAnsi"/>
          <w:sz w:val="20"/>
          <w:szCs w:val="20"/>
        </w:rPr>
        <w:t>.</w:t>
      </w:r>
      <w:proofErr w:type="spellStart"/>
      <w:r w:rsidR="00840DB1" w:rsidRPr="007C6409">
        <w:rPr>
          <w:rFonts w:ascii="Century Gothic" w:hAnsi="Century Gothic" w:cstheme="minorHAnsi"/>
          <w:sz w:val="20"/>
          <w:szCs w:val="20"/>
        </w:rPr>
        <w:t>doc</w:t>
      </w:r>
      <w:proofErr w:type="spellEnd"/>
      <w:r w:rsidR="00840DB1" w:rsidRPr="007C6409">
        <w:rPr>
          <w:rFonts w:ascii="Century Gothic" w:hAnsi="Century Gothic" w:cstheme="minorHAnsi"/>
          <w:sz w:val="20"/>
          <w:szCs w:val="20"/>
        </w:rPr>
        <w:t>/</w:t>
      </w:r>
      <w:r w:rsidR="006167C2">
        <w:rPr>
          <w:rFonts w:ascii="Century Gothic" w:hAnsi="Century Gothic" w:cstheme="minorHAnsi"/>
          <w:sz w:val="20"/>
          <w:szCs w:val="20"/>
        </w:rPr>
        <w:t xml:space="preserve">pdf, </w:t>
      </w:r>
      <w:proofErr w:type="spellStart"/>
      <w:r w:rsidR="00E1120D">
        <w:rPr>
          <w:rFonts w:ascii="Century Gothic" w:hAnsi="Century Gothic" w:cstheme="minorHAnsi"/>
          <w:sz w:val="20"/>
          <w:szCs w:val="20"/>
        </w:rPr>
        <w:t>x</w:t>
      </w:r>
      <w:r w:rsidR="006167C2">
        <w:rPr>
          <w:rFonts w:ascii="Century Gothic" w:hAnsi="Century Gothic" w:cstheme="minorHAnsi"/>
          <w:sz w:val="20"/>
          <w:szCs w:val="20"/>
        </w:rPr>
        <w:t>ml</w:t>
      </w:r>
      <w:proofErr w:type="spellEnd"/>
      <w:r w:rsidR="006167C2">
        <w:rPr>
          <w:rFonts w:ascii="Century Gothic" w:hAnsi="Century Gothic" w:cstheme="minorHAnsi"/>
          <w:sz w:val="20"/>
          <w:szCs w:val="20"/>
        </w:rPr>
        <w:t>.</w:t>
      </w:r>
    </w:p>
    <w:p w14:paraId="0D753321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przed wyborem najkorzystniejszej oferty, wezwie Wykonawcę, którego oferta zostanie najwyżej oceniona, do złożenia w wyznaczonym terminie, nie krótszym niż 10 dni, </w:t>
      </w:r>
      <w:r w:rsidRPr="007C6409">
        <w:rPr>
          <w:rFonts w:ascii="Century Gothic" w:hAnsi="Century Gothic" w:cstheme="minorHAnsi"/>
          <w:b/>
          <w:sz w:val="20"/>
          <w:szCs w:val="20"/>
        </w:rPr>
        <w:lastRenderedPageBreak/>
        <w:t>aktualnych na dzień 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następujących podmiotowych środków dowodowych</w:t>
      </w:r>
      <w:r w:rsidR="004F5CC7" w:rsidRPr="007C6409">
        <w:rPr>
          <w:rFonts w:ascii="Century Gothic" w:hAnsi="Century Gothic" w:cstheme="minorHAnsi"/>
          <w:sz w:val="20"/>
          <w:szCs w:val="20"/>
        </w:rPr>
        <w:t xml:space="preserve"> oraz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="004F5CC7" w:rsidRPr="007C6409">
        <w:rPr>
          <w:rFonts w:ascii="Century Gothic" w:hAnsi="Century Gothic" w:cstheme="minorHAnsi"/>
          <w:sz w:val="20"/>
          <w:szCs w:val="20"/>
        </w:rPr>
        <w:t>dokumentów potwierdzających spełnianie warunków udziału w postępowaniu</w:t>
      </w:r>
      <w:r w:rsidRPr="007C6409">
        <w:rPr>
          <w:rFonts w:ascii="Century Gothic" w:hAnsi="Century Gothic" w:cstheme="minorHAnsi"/>
          <w:sz w:val="20"/>
          <w:szCs w:val="20"/>
        </w:rPr>
        <w:t>:</w:t>
      </w:r>
    </w:p>
    <w:p w14:paraId="64373168" w14:textId="77777777" w:rsidR="004E3F10" w:rsidRPr="007C6409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informacji z Krajowego Rejestru Karnego w zakresie:</w:t>
      </w:r>
    </w:p>
    <w:p w14:paraId="346F5A5E" w14:textId="77777777" w:rsidR="004E3F10" w:rsidRPr="007C6409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1 i 2 ustawy </w:t>
      </w:r>
      <w:r w:rsidR="00C43CC5" w:rsidRPr="007C6409">
        <w:rPr>
          <w:rFonts w:ascii="Century Gothic" w:hAnsi="Century Gothic" w:cstheme="minorHAnsi"/>
          <w:sz w:val="20"/>
          <w:szCs w:val="20"/>
        </w:rPr>
        <w:t>PZP</w:t>
      </w:r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EEA9E18" w14:textId="77777777" w:rsidR="004E3F10" w:rsidRPr="007C6409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4 ustawy</w:t>
      </w:r>
      <w:r w:rsidR="00C97B7A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dotyczącej orzeczenia zakazu ubiegania się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zamówienie publiczne tytułem środka karnego,</w:t>
      </w:r>
    </w:p>
    <w:p w14:paraId="79BFBF4E" w14:textId="77777777" w:rsidR="004E3F10" w:rsidRPr="007C6409" w:rsidRDefault="004E3F10" w:rsidP="0045376D">
      <w:pPr>
        <w:pStyle w:val="Akapitzlist"/>
        <w:spacing w:beforeLines="60" w:before="144" w:afterLines="60" w:after="144"/>
        <w:ind w:left="1531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– sporządzonej nie wcześniej niż 6 miesięcy przed jej złożeniem</w:t>
      </w:r>
      <w:r w:rsidR="00B942D5" w:rsidRPr="007C6409">
        <w:rPr>
          <w:rFonts w:ascii="Century Gothic" w:hAnsi="Century Gothic" w:cstheme="minorHAnsi"/>
          <w:sz w:val="20"/>
          <w:szCs w:val="20"/>
        </w:rPr>
        <w:t>;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</w:p>
    <w:p w14:paraId="4C1B0334" w14:textId="77777777" w:rsidR="004E3F10" w:rsidRPr="007C6409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w zakresie art. 108 ust. 1 pkt</w:t>
      </w:r>
      <w:r w:rsidR="00C43CC5" w:rsidRPr="007C6409">
        <w:rPr>
          <w:rFonts w:ascii="Century Gothic" w:hAnsi="Century Gothic" w:cstheme="minorHAnsi"/>
          <w:sz w:val="20"/>
          <w:szCs w:val="20"/>
        </w:rPr>
        <w:t>.</w:t>
      </w:r>
      <w:r w:rsidRPr="007C6409">
        <w:rPr>
          <w:rFonts w:ascii="Century Gothic" w:hAnsi="Century Gothic" w:cstheme="minorHAnsi"/>
          <w:sz w:val="20"/>
          <w:szCs w:val="20"/>
        </w:rPr>
        <w:t xml:space="preserve"> 5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o braku przynależności do tej samej grupy kapitałowej w rozumieniu ustawy z dnia 16 lutego 2007 r. o ochronie konkurencji i konsumentów (Dz. U. z 2020 r. poz. 1076 i 1086), z innym wykonawcą, który złożył odrębną ofertę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albo oświadczenia o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przynależności do tej samej grupy kapitałowej wraz z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dokumentami lub informacjami potwierdzającymi przygotowanie oferty</w:t>
      </w:r>
      <w:r w:rsidR="003277B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niezależnie od innego wykonawcy należącego do tej samej grupy kapitałowej;</w:t>
      </w:r>
    </w:p>
    <w:p w14:paraId="4356C313" w14:textId="2CD29356" w:rsidR="004E3F10" w:rsidRPr="00E1120D" w:rsidRDefault="004E3F10">
      <w:pPr>
        <w:pStyle w:val="Akapitzlist"/>
        <w:numPr>
          <w:ilvl w:val="3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 xml:space="preserve">oświadczenia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>ykonawcy o aktualności informacji zawartych w oświadczeniu, o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>którym mowa w art. 125 ust. 1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</w:t>
      </w:r>
      <w:r w:rsidR="00366327" w:rsidRPr="00366327">
        <w:rPr>
          <w:rFonts w:ascii="Century Gothic" w:hAnsi="Century Gothic" w:cstheme="minorHAnsi"/>
          <w:b/>
          <w:bCs/>
          <w:sz w:val="20"/>
          <w:szCs w:val="20"/>
        </w:rPr>
        <w:t>na załączniku nr 12 do SWZ</w:t>
      </w:r>
      <w:r w:rsidR="00366327" w:rsidRPr="00E1120D">
        <w:rPr>
          <w:rFonts w:ascii="Century Gothic" w:hAnsi="Century Gothic" w:cstheme="minorHAnsi"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sz w:val="20"/>
          <w:szCs w:val="20"/>
        </w:rPr>
        <w:t>w zakresie podstaw wykluczenia z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postępowania wskazanych przez Zamawiającego, o których mowa w: </w:t>
      </w:r>
    </w:p>
    <w:p w14:paraId="728679EE" w14:textId="77777777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</w:t>
      </w:r>
      <w:r w:rsidR="00C43CC5" w:rsidRPr="00E1120D">
        <w:rPr>
          <w:rFonts w:ascii="Century Gothic" w:hAnsi="Century Gothic" w:cstheme="minorHAnsi"/>
          <w:sz w:val="20"/>
          <w:szCs w:val="20"/>
        </w:rPr>
        <w:t>.</w:t>
      </w:r>
      <w:r w:rsidRPr="00E1120D">
        <w:rPr>
          <w:rFonts w:ascii="Century Gothic" w:hAnsi="Century Gothic" w:cstheme="minorHAnsi"/>
          <w:sz w:val="20"/>
          <w:szCs w:val="20"/>
        </w:rPr>
        <w:t xml:space="preserve"> 3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</w:t>
      </w:r>
    </w:p>
    <w:p w14:paraId="2C008AFC" w14:textId="77777777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4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>, dotyczących orzeczenia zakazu ubiegania się o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zamówienie publiczne tytułem środka zapobiegawczego, </w:t>
      </w:r>
    </w:p>
    <w:p w14:paraId="2BE0B233" w14:textId="755A7926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5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Pr="00E1120D">
        <w:rPr>
          <w:rFonts w:ascii="Century Gothic" w:hAnsi="Century Gothic" w:cstheme="minorHAnsi"/>
          <w:sz w:val="20"/>
          <w:szCs w:val="20"/>
        </w:rPr>
        <w:t xml:space="preserve">, dotyczących zawarcia z innymi </w:t>
      </w:r>
      <w:r w:rsidR="007F3FC2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 xml:space="preserve">ykonawcami porozumienia mającego na celu zakłócenie konkurencji, </w:t>
      </w:r>
    </w:p>
    <w:p w14:paraId="66212165" w14:textId="1EE62648" w:rsidR="004E3F10" w:rsidRPr="00E1120D" w:rsidRDefault="004E3F1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>art. 108 ust. 1 pkt 6 ustawy</w:t>
      </w:r>
      <w:r w:rsidR="00C43CC5" w:rsidRPr="00E1120D">
        <w:rPr>
          <w:rFonts w:ascii="Century Gothic" w:hAnsi="Century Gothic" w:cstheme="minorHAnsi"/>
          <w:sz w:val="20"/>
          <w:szCs w:val="20"/>
        </w:rPr>
        <w:t xml:space="preserve"> PZP</w:t>
      </w:r>
      <w:r w:rsidR="008D1674" w:rsidRPr="00E1120D">
        <w:rPr>
          <w:rFonts w:ascii="Century Gothic" w:hAnsi="Century Gothic" w:cstheme="minorHAnsi"/>
          <w:sz w:val="20"/>
          <w:szCs w:val="20"/>
        </w:rPr>
        <w:t>.</w:t>
      </w:r>
    </w:p>
    <w:p w14:paraId="7E57585E" w14:textId="07D7AF17" w:rsidR="008F2EC0" w:rsidRPr="00E1120D" w:rsidRDefault="008F2EC0">
      <w:pPr>
        <w:pStyle w:val="Akapitzlist"/>
        <w:numPr>
          <w:ilvl w:val="4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E1120D">
        <w:rPr>
          <w:rFonts w:ascii="Century Gothic" w:hAnsi="Century Gothic" w:cstheme="minorHAnsi"/>
          <w:sz w:val="20"/>
          <w:szCs w:val="20"/>
        </w:rPr>
        <w:t xml:space="preserve">art. 109 ust. 1 pkt </w:t>
      </w:r>
      <w:r w:rsidR="002240B4" w:rsidRPr="00E1120D">
        <w:rPr>
          <w:rFonts w:ascii="Century Gothic" w:hAnsi="Century Gothic" w:cstheme="minorHAnsi"/>
          <w:sz w:val="20"/>
          <w:szCs w:val="20"/>
        </w:rPr>
        <w:t>5,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C47818">
        <w:rPr>
          <w:rFonts w:ascii="Century Gothic" w:hAnsi="Century Gothic" w:cstheme="minorHAnsi"/>
          <w:sz w:val="20"/>
          <w:szCs w:val="20"/>
        </w:rPr>
        <w:t>6,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7,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8,</w:t>
      </w:r>
      <w:r w:rsidR="00235DFA">
        <w:rPr>
          <w:rFonts w:ascii="Century Gothic" w:hAnsi="Century Gothic" w:cstheme="minorHAnsi"/>
          <w:sz w:val="20"/>
          <w:szCs w:val="20"/>
        </w:rPr>
        <w:t xml:space="preserve"> </w:t>
      </w:r>
      <w:r w:rsidR="00E1120D" w:rsidRPr="00E1120D">
        <w:rPr>
          <w:rFonts w:ascii="Century Gothic" w:hAnsi="Century Gothic" w:cstheme="minorHAnsi"/>
          <w:sz w:val="20"/>
          <w:szCs w:val="20"/>
        </w:rPr>
        <w:t>9</w:t>
      </w:r>
      <w:r w:rsidRPr="00E1120D">
        <w:rPr>
          <w:rFonts w:ascii="Century Gothic" w:hAnsi="Century Gothic" w:cstheme="minorHAnsi"/>
          <w:sz w:val="20"/>
          <w:szCs w:val="20"/>
        </w:rPr>
        <w:t xml:space="preserve"> ustawy P</w:t>
      </w:r>
      <w:r w:rsidR="003A2CC3" w:rsidRPr="00E1120D">
        <w:rPr>
          <w:rFonts w:ascii="Century Gothic" w:hAnsi="Century Gothic" w:cstheme="minorHAnsi"/>
          <w:sz w:val="20"/>
          <w:szCs w:val="20"/>
        </w:rPr>
        <w:t>ZP</w:t>
      </w:r>
      <w:r w:rsidRPr="00E1120D">
        <w:rPr>
          <w:rFonts w:ascii="Century Gothic" w:hAnsi="Century Gothic" w:cstheme="minorHAnsi"/>
          <w:sz w:val="20"/>
          <w:szCs w:val="20"/>
        </w:rPr>
        <w:t>.</w:t>
      </w:r>
    </w:p>
    <w:p w14:paraId="4DCBDD05" w14:textId="5B301D3B" w:rsidR="00E1120D" w:rsidRPr="00E1120D" w:rsidRDefault="00E1120D" w:rsidP="00E1120D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5A1C90">
        <w:rPr>
          <w:rFonts w:ascii="Century Gothic" w:hAnsi="Century Gothic" w:cs="Open Sans"/>
          <w:b/>
          <w:bCs/>
          <w:color w:val="333333"/>
          <w:sz w:val="20"/>
          <w:szCs w:val="20"/>
          <w:shd w:val="clear" w:color="auto" w:fill="FFFFFF"/>
        </w:rPr>
        <w:t>wykaz osób</w:t>
      </w:r>
      <w:r w:rsidRPr="00E1120D">
        <w:rPr>
          <w:rFonts w:ascii="Century Gothic" w:hAnsi="Century Gothic" w:cs="Open Sans"/>
          <w:color w:val="333333"/>
          <w:sz w:val="20"/>
          <w:szCs w:val="20"/>
          <w:shd w:val="clear" w:color="auto" w:fill="FFFFFF"/>
        </w:rPr>
        <w:t>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60C74">
        <w:rPr>
          <w:rFonts w:ascii="Century Gothic" w:hAnsi="Century Gothic" w:cs="Open Sans"/>
          <w:color w:val="333333"/>
          <w:sz w:val="20"/>
          <w:szCs w:val="20"/>
          <w:shd w:val="clear" w:color="auto" w:fill="FFFFFF"/>
        </w:rPr>
        <w:t xml:space="preserve"> </w:t>
      </w:r>
      <w:r w:rsidR="00141AFA" w:rsidRPr="00E1120D">
        <w:rPr>
          <w:rFonts w:ascii="Century Gothic" w:hAnsi="Century Gothic" w:cstheme="minorHAnsi"/>
          <w:b/>
          <w:sz w:val="20"/>
          <w:szCs w:val="20"/>
        </w:rPr>
        <w:t xml:space="preserve">– </w:t>
      </w:r>
      <w:r w:rsidR="00141AFA" w:rsidRPr="00E1120D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141AFA" w:rsidRPr="00E1120D">
        <w:rPr>
          <w:rFonts w:ascii="Century Gothic" w:hAnsi="Century Gothic" w:cstheme="minorHAnsi"/>
          <w:b/>
          <w:sz w:val="20"/>
          <w:szCs w:val="20"/>
        </w:rPr>
        <w:t xml:space="preserve"> załącznik nr </w:t>
      </w:r>
      <w:r w:rsidR="00355277">
        <w:rPr>
          <w:rFonts w:ascii="Century Gothic" w:hAnsi="Century Gothic" w:cstheme="minorHAnsi"/>
          <w:b/>
          <w:sz w:val="20"/>
          <w:szCs w:val="20"/>
        </w:rPr>
        <w:t>5</w:t>
      </w:r>
      <w:r w:rsidR="00141AFA" w:rsidRPr="00E1120D">
        <w:rPr>
          <w:rFonts w:ascii="Century Gothic" w:hAnsi="Century Gothic" w:cstheme="minorHAnsi"/>
          <w:b/>
          <w:sz w:val="20"/>
          <w:szCs w:val="20"/>
        </w:rPr>
        <w:t xml:space="preserve"> do SWZ</w:t>
      </w:r>
    </w:p>
    <w:p w14:paraId="200B1BDA" w14:textId="363AEC25" w:rsidR="004F5CC7" w:rsidRPr="00E1120D" w:rsidRDefault="004F5CC7" w:rsidP="00E1120D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5A1C90">
        <w:rPr>
          <w:rFonts w:ascii="Century Gothic" w:hAnsi="Century Gothic" w:cstheme="minorHAnsi"/>
          <w:b/>
          <w:bCs/>
          <w:sz w:val="20"/>
          <w:szCs w:val="20"/>
        </w:rPr>
        <w:t xml:space="preserve">wykazu </w:t>
      </w:r>
      <w:r w:rsidR="00E1120D" w:rsidRPr="005A1C90">
        <w:rPr>
          <w:rFonts w:ascii="Century Gothic" w:hAnsi="Century Gothic" w:cstheme="minorHAnsi"/>
          <w:b/>
          <w:bCs/>
          <w:sz w:val="20"/>
          <w:szCs w:val="20"/>
        </w:rPr>
        <w:t>usług</w:t>
      </w:r>
      <w:r w:rsidRPr="00E1120D">
        <w:rPr>
          <w:rFonts w:ascii="Century Gothic" w:hAnsi="Century Gothic" w:cstheme="minorHAnsi"/>
          <w:sz w:val="20"/>
          <w:szCs w:val="20"/>
        </w:rPr>
        <w:t xml:space="preserve"> wykonanych, a w przypadku świadczeń powtarzających się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>lub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ciągłych również wykonywanych w okresie ostatnich 3 lat, a jeżeli okres prowadzenia działalności jest krótszy – w tym okresie, wraz z podaniem ich wartości, przedmiotu, dat wykonania i podmiotów, na rzecz których </w:t>
      </w:r>
      <w:r w:rsidR="00E1120D">
        <w:rPr>
          <w:rFonts w:ascii="Century Gothic" w:hAnsi="Century Gothic" w:cstheme="minorHAnsi"/>
          <w:b/>
          <w:sz w:val="20"/>
          <w:szCs w:val="20"/>
        </w:rPr>
        <w:t>usługi</w:t>
      </w:r>
      <w:r w:rsidRPr="00E1120D">
        <w:rPr>
          <w:rFonts w:ascii="Century Gothic" w:hAnsi="Century Gothic" w:cstheme="minorHAnsi"/>
          <w:sz w:val="20"/>
          <w:szCs w:val="20"/>
        </w:rPr>
        <w:t xml:space="preserve"> zostały wykonane lub są wykonywane, </w:t>
      </w:r>
      <w:r w:rsidR="003277B2" w:rsidRPr="00E1120D">
        <w:rPr>
          <w:rFonts w:ascii="Century Gothic" w:hAnsi="Century Gothic" w:cstheme="minorHAnsi"/>
          <w:sz w:val="20"/>
          <w:szCs w:val="20"/>
        </w:rPr>
        <w:t xml:space="preserve">potwierdzające spełnienie warunków określonych 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w rozdz. V SWZ – </w:t>
      </w:r>
      <w:r w:rsidR="003277B2" w:rsidRPr="00E1120D">
        <w:rPr>
          <w:rFonts w:ascii="Century Gothic" w:hAnsi="Century Gothic" w:cstheme="minorHAnsi"/>
          <w:sz w:val="20"/>
          <w:szCs w:val="20"/>
        </w:rPr>
        <w:t>sporządzony według wzoru stanowiącego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A34265" w:rsidRPr="00E1120D">
        <w:rPr>
          <w:rFonts w:ascii="Century Gothic" w:hAnsi="Century Gothic" w:cstheme="minorHAnsi"/>
          <w:b/>
          <w:sz w:val="20"/>
          <w:szCs w:val="20"/>
        </w:rPr>
        <w:t>z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ałącznik nr </w:t>
      </w:r>
      <w:r w:rsidR="00DF1B80" w:rsidRPr="00E1120D">
        <w:rPr>
          <w:rFonts w:ascii="Century Gothic" w:hAnsi="Century Gothic" w:cstheme="minorHAnsi"/>
          <w:b/>
          <w:sz w:val="20"/>
          <w:szCs w:val="20"/>
        </w:rPr>
        <w:t>7</w:t>
      </w:r>
      <w:r w:rsidR="005447C1" w:rsidRPr="00E1120D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3277B2" w:rsidRPr="00E1120D">
        <w:rPr>
          <w:rFonts w:ascii="Century Gothic" w:hAnsi="Century Gothic" w:cstheme="minorHAnsi"/>
          <w:b/>
          <w:sz w:val="20"/>
          <w:szCs w:val="20"/>
        </w:rPr>
        <w:t xml:space="preserve">do </w:t>
      </w:r>
      <w:r w:rsidR="00B52D0C" w:rsidRPr="00E1120D">
        <w:rPr>
          <w:rFonts w:ascii="Century Gothic" w:hAnsi="Century Gothic" w:cstheme="minorHAnsi"/>
          <w:b/>
          <w:sz w:val="20"/>
          <w:szCs w:val="20"/>
        </w:rPr>
        <w:t xml:space="preserve">SWZ </w:t>
      </w:r>
      <w:r w:rsidRPr="00E1120D">
        <w:rPr>
          <w:rFonts w:ascii="Century Gothic" w:hAnsi="Century Gothic" w:cstheme="minorHAnsi"/>
          <w:sz w:val="20"/>
          <w:szCs w:val="20"/>
        </w:rPr>
        <w:t>oraz</w:t>
      </w:r>
      <w:r w:rsidR="00D45755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załączeniem dowodów określających, czy te </w:t>
      </w:r>
      <w:r w:rsidR="00E1120D" w:rsidRPr="005A1C90">
        <w:rPr>
          <w:rFonts w:ascii="Century Gothic" w:hAnsi="Century Gothic" w:cstheme="minorHAnsi"/>
          <w:bCs/>
          <w:sz w:val="20"/>
          <w:szCs w:val="20"/>
        </w:rPr>
        <w:t>usługi</w:t>
      </w:r>
      <w:r w:rsidRPr="005A1C90">
        <w:rPr>
          <w:rFonts w:ascii="Century Gothic" w:hAnsi="Century Gothic" w:cstheme="minorHAnsi"/>
          <w:bCs/>
          <w:sz w:val="20"/>
          <w:szCs w:val="20"/>
        </w:rPr>
        <w:t xml:space="preserve"> zostały wykonane</w:t>
      </w:r>
      <w:r w:rsidR="00D45755" w:rsidRPr="005A1C90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5A1C90">
        <w:rPr>
          <w:rFonts w:ascii="Century Gothic" w:hAnsi="Century Gothic" w:cstheme="minorHAnsi"/>
          <w:bCs/>
          <w:sz w:val="20"/>
          <w:szCs w:val="20"/>
        </w:rPr>
        <w:t>lub</w:t>
      </w:r>
      <w:r w:rsidR="00D45755" w:rsidRPr="005A1C90">
        <w:rPr>
          <w:rFonts w:ascii="Century Gothic" w:hAnsi="Century Gothic" w:cstheme="minorHAnsi"/>
          <w:bCs/>
          <w:sz w:val="20"/>
          <w:szCs w:val="20"/>
        </w:rPr>
        <w:t> </w:t>
      </w:r>
      <w:r w:rsidRPr="005A1C90">
        <w:rPr>
          <w:rFonts w:ascii="Century Gothic" w:hAnsi="Century Gothic" w:cstheme="minorHAnsi"/>
          <w:bCs/>
          <w:sz w:val="20"/>
          <w:szCs w:val="20"/>
        </w:rPr>
        <w:t xml:space="preserve"> są</w:t>
      </w:r>
      <w:r w:rsidR="00BB3F42" w:rsidRPr="005A1C90">
        <w:rPr>
          <w:rFonts w:ascii="Century Gothic" w:hAnsi="Century Gothic" w:cstheme="minorHAnsi"/>
          <w:bCs/>
          <w:sz w:val="20"/>
          <w:szCs w:val="20"/>
        </w:rPr>
        <w:t> </w:t>
      </w:r>
      <w:r w:rsidRPr="005A1C90">
        <w:rPr>
          <w:rFonts w:ascii="Century Gothic" w:hAnsi="Century Gothic" w:cstheme="minorHAnsi"/>
          <w:bCs/>
          <w:sz w:val="20"/>
          <w:szCs w:val="20"/>
        </w:rPr>
        <w:t xml:space="preserve">wykonywane należycie, przy czym dowodami, o których mowa, są referencje bądź inne dokumenty sporządzone przez podmiot, na rzecz którego </w:t>
      </w:r>
      <w:r w:rsidR="00E1120D" w:rsidRPr="005A1C90">
        <w:rPr>
          <w:rFonts w:ascii="Century Gothic" w:hAnsi="Century Gothic" w:cstheme="minorHAnsi"/>
          <w:bCs/>
          <w:sz w:val="20"/>
          <w:szCs w:val="20"/>
        </w:rPr>
        <w:t>usługi</w:t>
      </w:r>
      <w:r w:rsidRPr="00E1120D">
        <w:rPr>
          <w:rFonts w:ascii="Century Gothic" w:hAnsi="Century Gothic" w:cstheme="minorHAnsi"/>
          <w:sz w:val="20"/>
          <w:szCs w:val="20"/>
        </w:rPr>
        <w:t xml:space="preserve"> zostały wykonane, a w przypadku świadczeń powtarzających się lub ciągłych są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wykonywane, a jeżeli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>ykonawca z przyczyn niezależnych od niego nie jest w</w:t>
      </w:r>
      <w:r w:rsidR="00BB3F42" w:rsidRPr="00E1120D">
        <w:rPr>
          <w:rFonts w:ascii="Century Gothic" w:hAnsi="Century Gothic" w:cstheme="minorHAnsi"/>
          <w:sz w:val="20"/>
          <w:szCs w:val="20"/>
        </w:rPr>
        <w:t> </w:t>
      </w:r>
      <w:r w:rsidRPr="00E1120D">
        <w:rPr>
          <w:rFonts w:ascii="Century Gothic" w:hAnsi="Century Gothic" w:cstheme="minorHAnsi"/>
          <w:sz w:val="20"/>
          <w:szCs w:val="20"/>
        </w:rPr>
        <w:t xml:space="preserve">stanie uzyskać tych dokumentów – oświadczenie </w:t>
      </w:r>
      <w:r w:rsidR="00967926" w:rsidRPr="00E1120D">
        <w:rPr>
          <w:rFonts w:ascii="Century Gothic" w:hAnsi="Century Gothic" w:cstheme="minorHAnsi"/>
          <w:sz w:val="20"/>
          <w:szCs w:val="20"/>
        </w:rPr>
        <w:t>W</w:t>
      </w:r>
      <w:r w:rsidRPr="00E1120D">
        <w:rPr>
          <w:rFonts w:ascii="Century Gothic" w:hAnsi="Century Gothic" w:cstheme="minorHAnsi"/>
          <w:sz w:val="20"/>
          <w:szCs w:val="20"/>
        </w:rPr>
        <w:t xml:space="preserve">ykonawcy;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w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przypadku świadczeń powtarzających się lub ciągłych nadal wykonywanych referencje bądź inne dokumenty potwierdzające ich należyte wykonywanie powinny być wystawione w okresie ostatnich 3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miesięcy</w:t>
      </w:r>
      <w:r w:rsidR="003277B2" w:rsidRPr="00E1120D">
        <w:rPr>
          <w:rFonts w:ascii="Century Gothic" w:hAnsi="Century Gothic" w:cstheme="minorHAnsi"/>
          <w:b/>
          <w:bCs/>
          <w:sz w:val="20"/>
          <w:szCs w:val="20"/>
        </w:rPr>
        <w:t xml:space="preserve"> przed upływem terminu składania ofert</w:t>
      </w:r>
      <w:r w:rsidRPr="00E1120D">
        <w:rPr>
          <w:rFonts w:ascii="Century Gothic" w:hAnsi="Century Gothic" w:cstheme="minorHAnsi"/>
          <w:sz w:val="20"/>
          <w:szCs w:val="20"/>
        </w:rPr>
        <w:t xml:space="preserve">; </w:t>
      </w:r>
    </w:p>
    <w:p w14:paraId="371D5294" w14:textId="2571751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Wykonawca ma siedzibę lub miejsce zamieszkania poza granicami Rzeczypospolitej Polskiej, zamiast dokumentów, o których mowa w 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pkt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1.</w:t>
      </w:r>
      <w:r w:rsidR="009D44A6" w:rsidRPr="007C6409">
        <w:rPr>
          <w:rFonts w:ascii="Century Gothic" w:hAnsi="Century Gothic" w:cstheme="minorHAnsi"/>
          <w:color w:val="000000"/>
          <w:sz w:val="20"/>
          <w:szCs w:val="20"/>
        </w:rPr>
        <w:t>2.</w:t>
      </w:r>
      <w:r w:rsidR="00B03108" w:rsidRPr="007C6409">
        <w:rPr>
          <w:rFonts w:ascii="Century Gothic" w:hAnsi="Century Gothic" w:cstheme="minorHAnsi"/>
          <w:color w:val="000000"/>
          <w:sz w:val="20"/>
          <w:szCs w:val="20"/>
        </w:rPr>
        <w:t>1</w:t>
      </w:r>
      <w:r w:rsidR="00893AC5" w:rsidRPr="007C6409">
        <w:rPr>
          <w:rFonts w:ascii="Century Gothic" w:hAnsi="Century Gothic" w:cstheme="minorHAnsi"/>
          <w:color w:val="000000"/>
          <w:sz w:val="20"/>
          <w:szCs w:val="20"/>
        </w:rPr>
        <w:t>.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składa informację </w:t>
      </w:r>
      <w:r w:rsidR="00B6613D" w:rsidRPr="007C6409">
        <w:rPr>
          <w:rFonts w:ascii="Century Gothic" w:hAnsi="Century Gothic" w:cstheme="minorHAnsi"/>
          <w:color w:val="000000"/>
          <w:sz w:val="20"/>
          <w:szCs w:val="20"/>
        </w:rPr>
        <w:br/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z odpowiedniego rejestru, takiego jak rejestr sądowy </w:t>
      </w:r>
      <w:r w:rsidR="00B41949" w:rsidRPr="007C6409">
        <w:rPr>
          <w:rFonts w:ascii="Century Gothic" w:hAnsi="Century Gothic" w:cstheme="minorHAnsi"/>
          <w:color w:val="000000"/>
          <w:sz w:val="20"/>
          <w:szCs w:val="20"/>
        </w:rPr>
        <w:t>albo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 xml:space="preserve"> w przypadku braku takiego rejestru, inny równoważny dokument wydany przez właściwy organ sądowy lub administracyjny kraju, w którym Wykonawca ma siedzibę lub miejsce zamieszkania, w zakresie określonym w </w:t>
      </w:r>
      <w:r w:rsidRPr="007C6409">
        <w:rPr>
          <w:rFonts w:ascii="Century Gothic" w:hAnsi="Century Gothic" w:cstheme="minorHAnsi"/>
          <w:color w:val="1B1B1B"/>
          <w:sz w:val="20"/>
          <w:szCs w:val="20"/>
        </w:rPr>
        <w:t xml:space="preserve">art. 108 ust.1 pkt 1,2,4 </w:t>
      </w:r>
      <w:r w:rsidRPr="007C6409">
        <w:rPr>
          <w:rFonts w:ascii="Century Gothic" w:hAnsi="Century Gothic" w:cstheme="minorHAnsi"/>
          <w:color w:val="000000"/>
          <w:sz w:val="20"/>
          <w:szCs w:val="20"/>
        </w:rPr>
        <w:t>ustawy PZP;</w:t>
      </w:r>
    </w:p>
    <w:p w14:paraId="7AF5D81F" w14:textId="77777777" w:rsidR="00A66BC1" w:rsidRPr="007C6409" w:rsidRDefault="00A66BC1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ykonawca ma siedzibę lub miejsce zamieszkania, nie wydaje się dokumentów, o których mowa w ust. </w:t>
      </w:r>
      <w:r w:rsidR="00897CA9" w:rsidRPr="007C6409">
        <w:rPr>
          <w:rFonts w:ascii="Century Gothic" w:hAnsi="Century Gothic" w:cstheme="minorHAnsi"/>
          <w:sz w:val="20"/>
          <w:szCs w:val="20"/>
        </w:rPr>
        <w:t>2</w:t>
      </w:r>
      <w:r w:rsidRPr="007C6409">
        <w:rPr>
          <w:rFonts w:ascii="Century Gothic" w:hAnsi="Century Gothic" w:cstheme="minorHAnsi"/>
          <w:sz w:val="20"/>
          <w:szCs w:val="20"/>
        </w:rPr>
        <w:t>, lub gdy dokumenty te nie odnoszą się do wszystkich przypadków, o których mowa w art. 108 ust. 1 pkt 1, 2 i 4 ustawy</w:t>
      </w:r>
      <w:r w:rsidR="00C43CC5" w:rsidRPr="007C6409">
        <w:rPr>
          <w:rFonts w:ascii="Century Gothic" w:hAnsi="Century Gothic" w:cstheme="minorHAnsi"/>
          <w:sz w:val="20"/>
          <w:szCs w:val="20"/>
        </w:rPr>
        <w:t xml:space="preserve"> PZP</w:t>
      </w:r>
      <w:r w:rsidRPr="007C6409">
        <w:rPr>
          <w:rFonts w:ascii="Century Gothic" w:hAnsi="Century Gothic" w:cstheme="minorHAnsi"/>
          <w:sz w:val="20"/>
          <w:szCs w:val="20"/>
        </w:rPr>
        <w:t>, zastępuje się je odpowiednio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całości lub w części dokumentem zawierającym odpowiednio oświadczenie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ykonawcy, ze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wskazaniem osoby albo osób uprawnionych do jego reprezentacji, lub oświadczenie osoby, której dokument miał dotyczyć, złożone pod przysięgą, lub, jeżeli w kraju, w którym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ma siedzibę lub miejsce zamieszkania nie ma przepisów o oświadczeniu pod przysięgą, złożone przed organem sądowym lub administracyjnym, notariuszem, organem samorządu</w:t>
      </w:r>
      <w:r w:rsidR="00D45755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zawodowego lub gospodarczego, właściwym ze względu na siedzibę lub miejsce zamieszkania </w:t>
      </w:r>
      <w:r w:rsidR="00897CA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ykonawcy.</w:t>
      </w:r>
    </w:p>
    <w:p w14:paraId="44710DBB" w14:textId="77777777" w:rsidR="00897CA9" w:rsidRPr="00E1120D" w:rsidRDefault="00897CA9" w:rsidP="0045376D">
      <w:pPr>
        <w:pStyle w:val="Akapitzlist"/>
        <w:spacing w:beforeLines="60" w:before="144" w:afterLines="60" w:after="144"/>
        <w:ind w:left="426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Oświadczenia, o których mowa powyżej, muszą być </w:t>
      </w:r>
      <w:r w:rsidR="00A35AB4" w:rsidRPr="007C6409">
        <w:rPr>
          <w:rFonts w:ascii="Century Gothic" w:hAnsi="Century Gothic" w:cstheme="minorHAnsi"/>
          <w:sz w:val="20"/>
          <w:szCs w:val="20"/>
        </w:rPr>
        <w:t>wystawione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E1120D">
        <w:rPr>
          <w:rFonts w:ascii="Century Gothic" w:hAnsi="Century Gothic" w:cstheme="minorHAnsi"/>
          <w:b/>
          <w:bCs/>
          <w:sz w:val="20"/>
          <w:szCs w:val="20"/>
        </w:rPr>
        <w:t>nie wcześniej niż 6 miesięcy przed ich złożeniem.</w:t>
      </w:r>
    </w:p>
    <w:p w14:paraId="40288B23" w14:textId="7777777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zakresie nieuregulowanym SWZ, zastosowanie mają przepisy rozporządzenia Ministra Rozwoju, Pracy i Technologii z dnia 23 grudnia 2020 r. </w:t>
      </w:r>
      <w:r w:rsidRPr="007C6409">
        <w:rPr>
          <w:rFonts w:ascii="Century Gothic" w:hAnsi="Century Gothic" w:cstheme="minorHAnsi"/>
          <w:i/>
          <w:sz w:val="20"/>
          <w:szCs w:val="20"/>
        </w:rPr>
        <w:t xml:space="preserve">w sprawie podmiotowych środków dowodowych oraz innych dokumentów lub oświadczeń, jakich może żądać zamawiający </w:t>
      </w:r>
      <w:r w:rsidR="00B6613D" w:rsidRPr="007C6409">
        <w:rPr>
          <w:rFonts w:ascii="Century Gothic" w:hAnsi="Century Gothic" w:cstheme="minorHAnsi"/>
          <w:i/>
          <w:sz w:val="20"/>
          <w:szCs w:val="20"/>
        </w:rPr>
        <w:br/>
      </w:r>
      <w:r w:rsidRPr="007C6409">
        <w:rPr>
          <w:rFonts w:ascii="Century Gothic" w:hAnsi="Century Gothic" w:cstheme="minorHAnsi"/>
          <w:i/>
          <w:sz w:val="20"/>
          <w:szCs w:val="20"/>
        </w:rPr>
        <w:t>od 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 (Dz.U. z 2020 r., poz. 2415) oraz przepisy rozporządzenia Prezesa Rady Ministrów z</w:t>
      </w:r>
      <w:r w:rsidR="00D45755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dnia 30 grudnia 2020 r. 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w sprawie sposobu sporządzania i przekazywania informacji </w:t>
      </w:r>
      <w:r w:rsidR="00B6613D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oraz wymagań technicznych dla dokumentów elektronicznych oraz środków komunikacji elektronicznej w postępowaniu o</w:t>
      </w:r>
      <w:r w:rsidR="00BB3F42"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> </w:t>
      </w:r>
      <w:r w:rsidRPr="007C6409">
        <w:rPr>
          <w:rFonts w:ascii="Century Gothic" w:hAnsi="Century Gothic" w:cstheme="minorHAnsi"/>
          <w:i/>
          <w:iCs/>
          <w:sz w:val="20"/>
          <w:szCs w:val="20"/>
          <w:shd w:val="clear" w:color="auto" w:fill="FFFFFF"/>
        </w:rPr>
        <w:t xml:space="preserve">udzielenie zamówienia publicznego lub konkursie </w:t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 xml:space="preserve">(Dz.U. </w:t>
      </w:r>
      <w:r w:rsidR="00B6613D"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br/>
      </w:r>
      <w:r w:rsidRPr="007C6409">
        <w:rPr>
          <w:rFonts w:ascii="Century Gothic" w:hAnsi="Century Gothic" w:cstheme="minorHAnsi"/>
          <w:sz w:val="20"/>
          <w:szCs w:val="20"/>
          <w:shd w:val="clear" w:color="auto" w:fill="FFFFFF"/>
        </w:rPr>
        <w:t>z 2020 r. poz. 2452).</w:t>
      </w:r>
    </w:p>
    <w:p w14:paraId="6E6E8D23" w14:textId="19350A65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Wykonawca nie złoży oświadczenia, o którym mowa w pkt </w:t>
      </w:r>
      <w:r w:rsidR="007877CD">
        <w:rPr>
          <w:rFonts w:ascii="Century Gothic" w:hAnsi="Century Gothic" w:cstheme="minorHAnsi"/>
          <w:sz w:val="20"/>
          <w:szCs w:val="20"/>
        </w:rPr>
        <w:t>1.1.2</w:t>
      </w:r>
      <w:r w:rsidRPr="007C6409">
        <w:rPr>
          <w:rFonts w:ascii="Century Gothic" w:hAnsi="Century Gothic" w:cstheme="minorHAnsi"/>
          <w:sz w:val="20"/>
          <w:szCs w:val="20"/>
        </w:rPr>
        <w:t>, podmiotowych środków dowodowych, innych dokumentów lub oświadczeń składanych w postępowaniu lub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są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one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niekompletne lub zawierają błędy, Zamawiający wezwie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ykonawcę odpowiednio do ich złożenia, poprawienia lub uzupełnienia w wyznaczonym terminie, chyba że mimo ich złożenia oferta Wykonawcy podlegałaby odrzuceniu bez względu na ich złożenie, uzupełnienie lub poprawienie lub zachodzą przesłanki unieważnienia postępowania.</w:t>
      </w:r>
    </w:p>
    <w:p w14:paraId="2229663C" w14:textId="77777777" w:rsidR="004E3F10" w:rsidRPr="007C6409" w:rsidRDefault="004E3F10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Wyjątki od obowiązku złożenia dokumentów: Wykonawca nie jest obowiązany do złożenia podmiotowych środków dowodowych, jeżeli:</w:t>
      </w:r>
    </w:p>
    <w:p w14:paraId="2943E2A4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może je uzyskać za pomocą bezpłatnych i ogólnodostępnych baz danych, w szczególności rejestrów publicznych w rozumieniu ustawy z dnia 17 lutego 2005 r. o informatyzacji działalności podmiotów realizujących zadania publiczne,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ile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Wykonawca wskazał w jednolitym dokumencie dane umożliwiające dostęp do tych środków; </w:t>
      </w:r>
    </w:p>
    <w:p w14:paraId="2C5A7510" w14:textId="77777777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podmiotowym środkiem dowodowym jest oświadczenie, którego treść odpowiada zakresowi oświadczenia, o którym mowa w art. 125 ust. 1;</w:t>
      </w:r>
    </w:p>
    <w:p w14:paraId="2549A53B" w14:textId="0528155C" w:rsidR="004E3F10" w:rsidRPr="007C6409" w:rsidRDefault="004E3F10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posiada podmiotowe środki dowodowe, a Wykonawca wskaże te środki </w:t>
      </w:r>
      <w:r w:rsidR="00952E0D" w:rsidRPr="007C6409">
        <w:rPr>
          <w:rFonts w:ascii="Century Gothic" w:hAnsi="Century Gothic" w:cstheme="minorHAnsi"/>
          <w:sz w:val="20"/>
          <w:szCs w:val="20"/>
        </w:rPr>
        <w:t>oraz </w:t>
      </w:r>
      <w:r w:rsidRPr="007C6409">
        <w:rPr>
          <w:rFonts w:ascii="Century Gothic" w:hAnsi="Century Gothic" w:cstheme="minorHAnsi"/>
          <w:sz w:val="20"/>
          <w:szCs w:val="20"/>
        </w:rPr>
        <w:t>potwierdzi ich prawidłowość i aktualność.</w:t>
      </w:r>
    </w:p>
    <w:p w14:paraId="66E5B703" w14:textId="618ED3B2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Wykonawcy mogą wspólnie ubiegać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  <w:r w:rsidR="005C39D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Wykonawcy wspólnie ubiegający się o udzielenie </w:t>
      </w:r>
      <w:r w:rsidR="0096792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ustanawiają pełnomocnika do reprezentowania ich </w:t>
      </w:r>
      <w:r w:rsidR="005C39D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postępowaniu o 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albo </w:t>
      </w:r>
      <w:r w:rsidR="00367C96" w:rsidRPr="007C6409">
        <w:rPr>
          <w:rFonts w:ascii="Century Gothic" w:hAnsi="Century Gothic" w:cstheme="minorHAnsi"/>
          <w:sz w:val="20"/>
          <w:szCs w:val="20"/>
        </w:rPr>
        <w:t xml:space="preserve">do </w:t>
      </w:r>
      <w:r w:rsidRPr="007C6409">
        <w:rPr>
          <w:rFonts w:ascii="Century Gothic" w:hAnsi="Century Gothic" w:cstheme="minorHAnsi"/>
          <w:sz w:val="20"/>
          <w:szCs w:val="20"/>
        </w:rPr>
        <w:t xml:space="preserve">reprezentowania w postępowaniu i zawarcia umowy w sprawie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amówienia publicznego. Dokument </w:t>
      </w:r>
      <w:r w:rsidR="000819FB" w:rsidRPr="007C6409">
        <w:rPr>
          <w:rFonts w:ascii="Century Gothic" w:hAnsi="Century Gothic" w:cstheme="minorHAnsi"/>
          <w:sz w:val="20"/>
          <w:szCs w:val="20"/>
        </w:rPr>
        <w:t xml:space="preserve">pełnomocnictwa </w:t>
      </w:r>
      <w:r w:rsidRPr="007C6409">
        <w:rPr>
          <w:rFonts w:ascii="Century Gothic" w:hAnsi="Century Gothic" w:cstheme="minorHAnsi"/>
          <w:sz w:val="20"/>
          <w:szCs w:val="20"/>
        </w:rPr>
        <w:t xml:space="preserve">winien być załączony do oferty w oryginale w </w:t>
      </w:r>
      <w:r w:rsidR="006D1499" w:rsidRPr="007C6409">
        <w:rPr>
          <w:rFonts w:ascii="Century Gothic" w:hAnsi="Century Gothic" w:cstheme="minorHAnsi"/>
          <w:sz w:val="20"/>
          <w:szCs w:val="20"/>
        </w:rPr>
        <w:t>formie elektronicznej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5AACCA7" w14:textId="74BEFB73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Przepisy dotyczące </w:t>
      </w:r>
      <w:r w:rsidR="00967926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 stosuje się odpowiednio do Wykonawców wspólnie ubiegających się o udzielenie </w:t>
      </w:r>
      <w:r w:rsidR="00146EC6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3A59D83D" w14:textId="77777777" w:rsidR="004F23A9" w:rsidRPr="007C6409" w:rsidRDefault="004F23A9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F1047D0" w14:textId="16CA9942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Informacje o sposobie porozumiewania się Zamawiającego z Wykonawcami oraz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przekazywania oświadczeń i dokumentów, a także wskazanie osób uprawnionych do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p</w:t>
      </w:r>
      <w:r w:rsidR="00036CAE" w:rsidRPr="007C6409">
        <w:rPr>
          <w:rFonts w:ascii="Century Gothic" w:hAnsi="Century Gothic"/>
          <w:sz w:val="20"/>
          <w:szCs w:val="20"/>
        </w:rPr>
        <w:t>orozumiewania się z Wykonawcami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0A410A1D" w14:textId="295937C7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postępowaniu o udzielenie zamówienia publicznego komunikacja między Zamawiającym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a Wykonawcami odbywa się drogą elektroniczną przy użyciu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dostępnej pod adresem: </w:t>
      </w:r>
      <w:hyperlink r:id="rId9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FAA946" w14:textId="28A5845C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zamierzający wziąć udział w niniejszym postępowaniu musi posiadać konto na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latformie zakupowej Zamawiającego. Wykonawca posiadający konto na </w:t>
      </w:r>
      <w:r w:rsidRPr="007C6409">
        <w:rPr>
          <w:rFonts w:ascii="Century Gothic" w:hAnsi="Century Gothic" w:cstheme="minorHAnsi"/>
          <w:sz w:val="20"/>
          <w:szCs w:val="20"/>
        </w:rPr>
        <w:lastRenderedPageBreak/>
        <w:t>https://platformazakupowa.pl/pn/kim ma dostęp do dokumentacji postepowania, złożenia, zmiany, wycofania oferty lub wniosku oraz do formularza do komunikacji.</w:t>
      </w:r>
    </w:p>
    <w:p w14:paraId="138DF737" w14:textId="129ABF8B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Wymagania techniczne i organizacyjne wysyłania i odbierania korespondencji elektronicznej przekazywanej przy ich użyciu opisane zostały 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 xml:space="preserve">egulaminie użytkownika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 xml:space="preserve">latformy zakupowej Zamawiającego dostępnym pod adresem: </w:t>
      </w:r>
      <w:hyperlink r:id="rId10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B3E59B9" w14:textId="2695F2A3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przystępując do niniejszego postępowania akceptuje warunki korzystania </w:t>
      </w:r>
      <w:r w:rsidRPr="007C6409">
        <w:rPr>
          <w:rFonts w:ascii="Century Gothic" w:hAnsi="Century Gothic" w:cstheme="minorHAnsi"/>
          <w:sz w:val="20"/>
          <w:szCs w:val="20"/>
        </w:rPr>
        <w:br/>
        <w:t xml:space="preserve">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określone</w:t>
      </w:r>
      <w:r w:rsidR="009A2FD1" w:rsidRPr="007C6409">
        <w:rPr>
          <w:rFonts w:ascii="Century Gothic" w:hAnsi="Century Gothic" w:cstheme="minorHAnsi"/>
          <w:sz w:val="20"/>
          <w:szCs w:val="20"/>
        </w:rPr>
        <w:t xml:space="preserve"> w</w:t>
      </w:r>
      <w:r w:rsidRPr="007C6409">
        <w:rPr>
          <w:rFonts w:ascii="Century Gothic" w:hAnsi="Century Gothic" w:cstheme="minorHAnsi"/>
          <w:sz w:val="20"/>
          <w:szCs w:val="20"/>
        </w:rPr>
        <w:t xml:space="preserve"> regulaminie dostępnym pod adresem: https://platformazakupowa.pl/strona/1-regulamin oraz zobowiązuje się korzystając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przestrzegać postanowień tego regulaminu.</w:t>
      </w:r>
    </w:p>
    <w:p w14:paraId="3BFC59CB" w14:textId="4051FC20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Minimalne wymagania techniczne umożliwiające korzystanie z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to:</w:t>
      </w:r>
    </w:p>
    <w:p w14:paraId="33AE2124" w14:textId="56FD5E28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5.1. stały dostęp do sieci Internet o gwarantowanej przepustowości nie mniejszej niż 512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kb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/s;</w:t>
      </w:r>
    </w:p>
    <w:p w14:paraId="63FD3BDD" w14:textId="125D9DD6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5.2 komputer klasy PC lub MAC o pamięci min. 2GB RAM oraz systemem operacyjnym np.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MS Windows 7, Mac OS x 10.4, Linux;</w:t>
      </w:r>
    </w:p>
    <w:p w14:paraId="4D3E3706" w14:textId="3321A00B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5.3. przeglądarka internetowa np., Edge, Chrome i FireFox w najnowszej dostępnej wersji, </w:t>
      </w:r>
      <w:r w:rsidR="00994A8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włączoną obsługą języka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Javascript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 akceptująca pliki typu „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cookies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”;</w:t>
      </w:r>
    </w:p>
    <w:p w14:paraId="17599C7B" w14:textId="286090A0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5.4. zainstalowany program Adobe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Acrobat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Reader lub inny obsługujący format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plików.pdf;</w:t>
      </w:r>
    </w:p>
    <w:p w14:paraId="79BE80FB" w14:textId="218468AE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5.5. platformazakupowa.pl jest zoptymalizowana dla minimalnej rozdzielczości ekranu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1024x768 pikseli</w:t>
      </w:r>
    </w:p>
    <w:p w14:paraId="68D5997B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Występuje limit objętości plików lub spakowanych folderów w zakresie całej oferty lub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wniosku do ilości 10 plików lub spakowanych folderów (pliki można spakować́ przy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maksymalnej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wielkości 150 MB). W przypadku większych plików zalecamy skorzystać́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instrukcji pakowania plików dostępnej pod adresem: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https://docs.google.com/document/d/1SeGipoISZzhgZ-dXiyupE6M11fAFcqEiUTMFwSL5UQ/edit# dzieląc je na mniejsze paczki po np. 150 MB każda.</w:t>
      </w:r>
    </w:p>
    <w:p w14:paraId="465350ED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 datę </w:t>
      </w:r>
      <w:r w:rsidR="00994A8C" w:rsidRPr="007C6409">
        <w:rPr>
          <w:rFonts w:ascii="Century Gothic" w:hAnsi="Century Gothic" w:cstheme="minorHAnsi"/>
          <w:sz w:val="20"/>
          <w:szCs w:val="20"/>
        </w:rPr>
        <w:t>złożenia</w:t>
      </w:r>
      <w:r w:rsidRPr="007C6409">
        <w:rPr>
          <w:rFonts w:ascii="Century Gothic" w:hAnsi="Century Gothic" w:cstheme="minorHAnsi"/>
          <w:sz w:val="20"/>
          <w:szCs w:val="20"/>
        </w:rPr>
        <w:t xml:space="preserve"> oferty, w postępowaniu, przyjmuje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dat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ich przekazania w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systemie poprzez klikniecie przycisku Złóż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w drugim kroku i wy</w:t>
      </w:r>
      <w:r w:rsidRPr="007C6409">
        <w:rPr>
          <w:rFonts w:ascii="Century Gothic" w:hAnsi="Century Gothic" w:cs="Century Gothic"/>
          <w:sz w:val="20"/>
          <w:szCs w:val="20"/>
        </w:rPr>
        <w:t>ś</w:t>
      </w:r>
      <w:r w:rsidRPr="007C6409">
        <w:rPr>
          <w:rFonts w:ascii="Century Gothic" w:hAnsi="Century Gothic" w:cstheme="minorHAnsi"/>
          <w:sz w:val="20"/>
          <w:szCs w:val="20"/>
        </w:rPr>
        <w:t>wietlaniu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komunikatu, że oferta została złożona.</w:t>
      </w:r>
    </w:p>
    <w:p w14:paraId="02CD11E9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Czas wyświetlany na platformie zakupowej Zamawiającego synchronizuje się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automatycznie z serwerem Głównego Urzędu Miar.</w:t>
      </w:r>
    </w:p>
    <w:p w14:paraId="00ECBA86" w14:textId="206D5622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Wszelkie zawiadomienia, oświadczenia, wnioski oraz informacje, Zamawiający oraz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Wykonawcy przekazują powołując się na numer referencyjny postępowania</w:t>
      </w:r>
      <w:r w:rsidRPr="00F70803">
        <w:rPr>
          <w:rFonts w:ascii="Century Gothic" w:hAnsi="Century Gothic" w:cstheme="minorHAnsi"/>
          <w:sz w:val="20"/>
          <w:szCs w:val="20"/>
        </w:rPr>
        <w:t>, tj.</w:t>
      </w:r>
      <w:r w:rsidR="00994A8C" w:rsidRPr="00F70803">
        <w:rPr>
          <w:rFonts w:ascii="Century Gothic" w:hAnsi="Century Gothic" w:cstheme="minorHAnsi"/>
          <w:sz w:val="20"/>
          <w:szCs w:val="20"/>
        </w:rPr>
        <w:t xml:space="preserve"> </w:t>
      </w:r>
      <w:r w:rsidRPr="00F70803">
        <w:rPr>
          <w:rFonts w:ascii="Century Gothic" w:hAnsi="Century Gothic" w:cstheme="minorHAnsi"/>
          <w:sz w:val="20"/>
          <w:szCs w:val="20"/>
        </w:rPr>
        <w:t>KIM</w:t>
      </w:r>
      <w:r w:rsidR="00F70803" w:rsidRPr="00F70803">
        <w:rPr>
          <w:rFonts w:ascii="Century Gothic" w:hAnsi="Century Gothic" w:cstheme="minorHAnsi"/>
          <w:sz w:val="20"/>
          <w:szCs w:val="20"/>
        </w:rPr>
        <w:t>.4.</w:t>
      </w:r>
      <w:r w:rsidRPr="00F70803">
        <w:rPr>
          <w:rFonts w:ascii="Century Gothic" w:hAnsi="Century Gothic" w:cstheme="minorHAnsi"/>
          <w:sz w:val="20"/>
          <w:szCs w:val="20"/>
        </w:rPr>
        <w:t>202</w:t>
      </w:r>
      <w:r w:rsidR="007F3C35" w:rsidRPr="00F70803">
        <w:rPr>
          <w:rFonts w:ascii="Century Gothic" w:hAnsi="Century Gothic" w:cstheme="minorHAnsi"/>
          <w:sz w:val="20"/>
          <w:szCs w:val="20"/>
        </w:rPr>
        <w:t>3</w:t>
      </w:r>
      <w:r w:rsidRPr="007C6409">
        <w:rPr>
          <w:rFonts w:ascii="Century Gothic" w:hAnsi="Century Gothic" w:cstheme="minorHAnsi"/>
          <w:sz w:val="20"/>
          <w:szCs w:val="20"/>
        </w:rPr>
        <w:t xml:space="preserve"> za pośrednictwem</w:t>
      </w:r>
      <w:r w:rsidR="00A34265" w:rsidRPr="007C6409">
        <w:rPr>
          <w:rFonts w:ascii="Century Gothic" w:hAnsi="Century Gothic" w:cstheme="minorHAnsi"/>
          <w:sz w:val="20"/>
          <w:szCs w:val="20"/>
        </w:rPr>
        <w:t xml:space="preserve"> p</w:t>
      </w:r>
      <w:r w:rsidRPr="007C6409">
        <w:rPr>
          <w:rFonts w:ascii="Century Gothic" w:hAnsi="Century Gothic" w:cstheme="minorHAnsi"/>
          <w:sz w:val="20"/>
          <w:szCs w:val="20"/>
        </w:rPr>
        <w:t>latformy zakupowej Zamawiającego dostępnej pod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adresem </w:t>
      </w:r>
      <w:hyperlink r:id="rId11" w:history="1">
        <w:r w:rsidR="00994A8C"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42FC69CC" w14:textId="3EA93A3D" w:rsidR="005C67F4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sporządzenia dokumentów elektronicznych, oświadczeń lub cyfrowe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odwzorowanie dokumentów lub oświadczeń musi być zgodny z wymaganiami określonymi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 rozporządzeniu Prezesa Rady Ministrów z dnia 30 grudnia 2020r. w sprawie w sprawie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sposobu sporządzania i przekazywania informacji oraz wymagań technicznych dla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dokumentów elektronicznych oraz środków komunikacji elektronicznej w postępowaniu 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udzielenie zamówienia publicznego lub konkursie (Dz. U. z 2020 r, poz. 2452) dalej jako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„Rozporządzenie” określa dopuszczalny format kwalifikowanego podpisu elektronicznego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jako:</w:t>
      </w:r>
    </w:p>
    <w:p w14:paraId="6873A002" w14:textId="77777777" w:rsidR="005C67F4" w:rsidRPr="007C6409" w:rsidRDefault="005C67F4" w:rsidP="0045376D">
      <w:pPr>
        <w:pStyle w:val="Akapitzlist"/>
        <w:spacing w:beforeLines="60" w:before="144" w:afterLines="60" w:after="144"/>
        <w:ind w:left="397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a) dokumenty w formacie „pdf”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PAdES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 lub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,</w:t>
      </w:r>
    </w:p>
    <w:p w14:paraId="242AE6B1" w14:textId="02DE8BC8" w:rsidR="005C67F4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b) Zamawiający dopuszcza podpisanie dokumentów w formacie innym niż „pdf”,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wtedy należy podpisywać formatem 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XAdES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3149CCF9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nie przewiduje innego sposobu komunikowania się z Wykonawcami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niż przy użyciu środków komunikacji elektronicznej, wskazanej w SWZ.</w:t>
      </w:r>
    </w:p>
    <w:p w14:paraId="5A6B7F18" w14:textId="79BC3D23" w:rsidR="005C67F4" w:rsidRPr="006701C2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Osobą kontaktową uprawnioną przez Zamawiającego do porozumiewania się 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Wykonawcami </w:t>
      </w:r>
      <w:r w:rsidRPr="006701C2">
        <w:rPr>
          <w:rFonts w:ascii="Century Gothic" w:hAnsi="Century Gothic" w:cstheme="minorHAnsi"/>
          <w:sz w:val="20"/>
          <w:szCs w:val="20"/>
        </w:rPr>
        <w:t>jest:</w:t>
      </w:r>
    </w:p>
    <w:p w14:paraId="6056104E" w14:textId="7D7BC8E4" w:rsidR="00994A8C" w:rsidRPr="007C6409" w:rsidRDefault="005C67F4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6701C2">
        <w:rPr>
          <w:rFonts w:ascii="Century Gothic" w:hAnsi="Century Gothic" w:cstheme="minorHAnsi"/>
          <w:sz w:val="20"/>
          <w:szCs w:val="20"/>
        </w:rPr>
        <w:t xml:space="preserve">- </w:t>
      </w:r>
      <w:r w:rsidR="006C674F" w:rsidRPr="006701C2">
        <w:rPr>
          <w:rFonts w:ascii="Century Gothic" w:hAnsi="Century Gothic" w:cstheme="minorHAnsi"/>
          <w:sz w:val="20"/>
          <w:szCs w:val="20"/>
        </w:rPr>
        <w:t>Marek Siołkowski</w:t>
      </w:r>
      <w:r w:rsidR="00A82F0E" w:rsidRPr="006701C2">
        <w:rPr>
          <w:rFonts w:ascii="Century Gothic" w:hAnsi="Century Gothic" w:cstheme="minorHAnsi"/>
          <w:sz w:val="20"/>
          <w:szCs w:val="20"/>
        </w:rPr>
        <w:t xml:space="preserve"> </w:t>
      </w:r>
      <w:r w:rsidRPr="006701C2">
        <w:rPr>
          <w:rFonts w:ascii="Century Gothic" w:hAnsi="Century Gothic" w:cstheme="minorHAnsi"/>
          <w:sz w:val="20"/>
          <w:szCs w:val="20"/>
        </w:rPr>
        <w:t xml:space="preserve">– </w:t>
      </w:r>
      <w:r w:rsidR="006C674F" w:rsidRPr="006701C2">
        <w:rPr>
          <w:rFonts w:ascii="Century Gothic" w:hAnsi="Century Gothic" w:cstheme="minorHAnsi"/>
          <w:sz w:val="20"/>
          <w:szCs w:val="20"/>
        </w:rPr>
        <w:t>przetargi</w:t>
      </w:r>
      <w:r w:rsidR="00A82F0E" w:rsidRPr="006701C2">
        <w:rPr>
          <w:rFonts w:ascii="Century Gothic" w:hAnsi="Century Gothic" w:cstheme="minorHAnsi"/>
          <w:sz w:val="20"/>
          <w:szCs w:val="20"/>
        </w:rPr>
        <w:t>@kim.gov.pl</w:t>
      </w:r>
      <w:r w:rsidRPr="006701C2">
        <w:rPr>
          <w:rFonts w:ascii="Century Gothic" w:hAnsi="Century Gothic" w:cstheme="minorHAnsi"/>
          <w:sz w:val="20"/>
          <w:szCs w:val="20"/>
        </w:rPr>
        <w:t xml:space="preserve"> za</w:t>
      </w:r>
      <w:r w:rsidR="00994A8C" w:rsidRPr="006701C2">
        <w:rPr>
          <w:rFonts w:ascii="Century Gothic" w:hAnsi="Century Gothic" w:cstheme="minorHAnsi"/>
          <w:sz w:val="20"/>
          <w:szCs w:val="20"/>
        </w:rPr>
        <w:t xml:space="preserve"> </w:t>
      </w:r>
      <w:r w:rsidRPr="006701C2">
        <w:rPr>
          <w:rFonts w:ascii="Century Gothic" w:hAnsi="Century Gothic" w:cstheme="minorHAnsi"/>
          <w:sz w:val="20"/>
          <w:szCs w:val="20"/>
        </w:rPr>
        <w:t>pomocą platformy zakupowej Zamawiającego.</w:t>
      </w:r>
    </w:p>
    <w:p w14:paraId="1F81D21A" w14:textId="638D1F4E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Wykonawca może zwrócić się do Zamawiającego z wnioskiem o wyjaśnienie treści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SWZ</w:t>
      </w:r>
      <w:r w:rsidR="004F23A9" w:rsidRPr="007C6409">
        <w:rPr>
          <w:rFonts w:ascii="Century Gothic" w:hAnsi="Century Gothic" w:cstheme="minorHAnsi"/>
          <w:sz w:val="20"/>
          <w:szCs w:val="20"/>
        </w:rPr>
        <w:t xml:space="preserve"> – zgodnie z art. 135 ustawy PZP.</w:t>
      </w:r>
    </w:p>
    <w:p w14:paraId="49249A1F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Przedłużenie terminu składania ofert nie wpływa na bieg terminu składania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wniosków </w:t>
      </w:r>
      <w:r w:rsidR="00994A8C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o wyjaśnienie treści SWZ.</w:t>
      </w:r>
    </w:p>
    <w:p w14:paraId="6EC5472A" w14:textId="77777777" w:rsidR="00994A8C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Wykonawcy związani są wszelkimi zmianami i wyjaśnieniami do SWZ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zamieszczanymi na stronie prowadzonego postepowania.</w:t>
      </w:r>
    </w:p>
    <w:p w14:paraId="3779D597" w14:textId="58401C3E" w:rsidR="00A22DDA" w:rsidRPr="007C6409" w:rsidRDefault="005C67F4" w:rsidP="008A45A7">
      <w:pPr>
        <w:pStyle w:val="Akapitzlist"/>
        <w:numPr>
          <w:ilvl w:val="0"/>
          <w:numId w:val="3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rozbieżności pomiędzy treścią SWZ, a treścią udzielonych odpowiedzi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 obowiązującą należy przyjąć treść pisma zawierającego późniejsze</w:t>
      </w:r>
      <w:r w:rsidR="00994A8C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oświadczenie Zamawiającego.</w:t>
      </w:r>
      <w:r w:rsidRPr="007C6409">
        <w:rPr>
          <w:rFonts w:ascii="Century Gothic" w:hAnsi="Century Gothic" w:cstheme="minorHAnsi"/>
          <w:sz w:val="20"/>
          <w:szCs w:val="20"/>
        </w:rPr>
        <w:cr/>
      </w:r>
    </w:p>
    <w:p w14:paraId="5803D985" w14:textId="2DF5F3F4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Wymagania dotyczące wadium</w:t>
      </w:r>
      <w:r w:rsidR="0066792F" w:rsidRPr="007C6409">
        <w:rPr>
          <w:rFonts w:ascii="Century Gothic" w:hAnsi="Century Gothic"/>
          <w:sz w:val="20"/>
          <w:szCs w:val="20"/>
        </w:rPr>
        <w:t>.</w:t>
      </w:r>
    </w:p>
    <w:p w14:paraId="5FAA3B3D" w14:textId="49380E4E" w:rsidR="0066792F" w:rsidRPr="006701C2" w:rsidRDefault="00057A03" w:rsidP="007F3C35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6701C2">
        <w:rPr>
          <w:rFonts w:ascii="Century Gothic" w:hAnsi="Century Gothic"/>
          <w:sz w:val="20"/>
          <w:szCs w:val="20"/>
        </w:rPr>
        <w:t xml:space="preserve">Oferta powinna być zabezpieczona wadium </w:t>
      </w:r>
      <w:r w:rsidR="007F3C35" w:rsidRPr="006701C2">
        <w:rPr>
          <w:rFonts w:ascii="Century Gothic" w:hAnsi="Century Gothic"/>
          <w:sz w:val="20"/>
          <w:szCs w:val="20"/>
        </w:rPr>
        <w:t xml:space="preserve">w wysokości </w:t>
      </w:r>
      <w:r w:rsidR="00170B95" w:rsidRPr="006701C2">
        <w:rPr>
          <w:rFonts w:ascii="Century Gothic" w:hAnsi="Century Gothic" w:cstheme="minorHAnsi"/>
          <w:sz w:val="20"/>
          <w:szCs w:val="20"/>
        </w:rPr>
        <w:t>45</w:t>
      </w:r>
      <w:r w:rsidR="00F832A0" w:rsidRPr="006701C2">
        <w:rPr>
          <w:rFonts w:ascii="Century Gothic" w:hAnsi="Century Gothic" w:cstheme="minorHAnsi"/>
          <w:sz w:val="20"/>
          <w:szCs w:val="20"/>
        </w:rPr>
        <w:t xml:space="preserve">.000,00 </w:t>
      </w:r>
      <w:r w:rsidR="0066792F" w:rsidRPr="006701C2">
        <w:rPr>
          <w:rFonts w:ascii="Century Gothic" w:hAnsi="Century Gothic" w:cstheme="minorHAnsi"/>
          <w:sz w:val="20"/>
          <w:szCs w:val="20"/>
        </w:rPr>
        <w:t xml:space="preserve">PLN (słownie: </w:t>
      </w:r>
      <w:r w:rsidR="00170B95" w:rsidRPr="006701C2">
        <w:rPr>
          <w:rFonts w:ascii="Century Gothic" w:hAnsi="Century Gothic" w:cstheme="minorHAnsi"/>
          <w:sz w:val="20"/>
          <w:szCs w:val="20"/>
        </w:rPr>
        <w:t>czterdzieści pięć</w:t>
      </w:r>
      <w:r w:rsidR="0026262F" w:rsidRPr="006701C2">
        <w:rPr>
          <w:rFonts w:ascii="Century Gothic" w:hAnsi="Century Gothic" w:cstheme="minorHAnsi"/>
          <w:sz w:val="20"/>
          <w:szCs w:val="20"/>
        </w:rPr>
        <w:t xml:space="preserve"> </w:t>
      </w:r>
      <w:r w:rsidR="00170B95" w:rsidRPr="006701C2">
        <w:rPr>
          <w:rFonts w:ascii="Century Gothic" w:hAnsi="Century Gothic" w:cstheme="minorHAnsi"/>
          <w:sz w:val="20"/>
          <w:szCs w:val="20"/>
        </w:rPr>
        <w:t xml:space="preserve">tysięcy </w:t>
      </w:r>
      <w:r w:rsidR="00B41949" w:rsidRPr="006701C2">
        <w:rPr>
          <w:rFonts w:ascii="Century Gothic" w:hAnsi="Century Gothic" w:cstheme="minorHAnsi"/>
          <w:sz w:val="20"/>
          <w:szCs w:val="20"/>
        </w:rPr>
        <w:t>złotych)</w:t>
      </w:r>
      <w:r w:rsidR="00BC6895" w:rsidRPr="006701C2">
        <w:rPr>
          <w:rFonts w:ascii="Century Gothic" w:hAnsi="Century Gothic" w:cstheme="minorHAnsi"/>
          <w:sz w:val="20"/>
          <w:szCs w:val="20"/>
        </w:rPr>
        <w:t>,</w:t>
      </w:r>
    </w:p>
    <w:p w14:paraId="2C1E02E8" w14:textId="77777777" w:rsidR="0066792F" w:rsidRPr="007C6409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musi być wniesione przed upływem terminu składania ofert.</w:t>
      </w:r>
    </w:p>
    <w:p w14:paraId="758976C2" w14:textId="5229BA8F" w:rsidR="0066792F" w:rsidRPr="007C6409" w:rsidRDefault="0066792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Wadium może być wniesione w jednej lub kilku niżej podanych formach w zależności od wyboru Wykonawcy:</w:t>
      </w:r>
    </w:p>
    <w:p w14:paraId="0BD314C5" w14:textId="4E193D8A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pieniądzu na rachunek Zamawiającego na konto</w:t>
      </w:r>
      <w:r w:rsidR="00AC1008" w:rsidRPr="007C6409">
        <w:rPr>
          <w:rFonts w:ascii="Century Gothic" w:hAnsi="Century Gothic" w:cstheme="minorHAnsi"/>
          <w:sz w:val="20"/>
          <w:szCs w:val="20"/>
        </w:rPr>
        <w:t xml:space="preserve">: 57 1130 1017 0020 1584 2820 0003, </w:t>
      </w:r>
      <w:r w:rsidR="00AC1008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z dopiskiem: </w:t>
      </w:r>
      <w:r w:rsidR="00AC1008" w:rsidRPr="007C6409">
        <w:rPr>
          <w:rFonts w:ascii="Century Gothic" w:hAnsi="Century Gothic" w:cstheme="minorHAnsi"/>
          <w:sz w:val="20"/>
          <w:szCs w:val="20"/>
        </w:rPr>
        <w:t>„</w:t>
      </w:r>
      <w:r w:rsidR="006C674F" w:rsidRPr="006C674F">
        <w:rPr>
          <w:rFonts w:ascii="Century Gothic" w:hAnsi="Century Gothic" w:cstheme="minorHAnsi"/>
          <w:sz w:val="20"/>
          <w:szCs w:val="20"/>
        </w:rPr>
        <w:t>Umowa na świadczenie kompleksowej obsługi zewnętrznej infolinii niezbędnej do organizacji zadań statutowych Instytutu</w:t>
      </w:r>
      <w:r w:rsidR="00AC1008" w:rsidRPr="007C6409">
        <w:rPr>
          <w:rFonts w:ascii="Century Gothic" w:hAnsi="Century Gothic" w:cstheme="minorHAnsi"/>
          <w:sz w:val="20"/>
          <w:szCs w:val="20"/>
        </w:rPr>
        <w:t>”</w:t>
      </w:r>
    </w:p>
    <w:p w14:paraId="0F6767A9" w14:textId="77777777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gwarancjach bankowych,</w:t>
      </w:r>
    </w:p>
    <w:p w14:paraId="0A520474" w14:textId="77777777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gwarancjach ubezpieczeniowych,</w:t>
      </w:r>
    </w:p>
    <w:p w14:paraId="075FF4F2" w14:textId="51C514AF" w:rsidR="0066792F" w:rsidRPr="007C6409" w:rsidRDefault="0066792F" w:rsidP="008A45A7">
      <w:pPr>
        <w:pStyle w:val="Akapitzlist"/>
        <w:numPr>
          <w:ilvl w:val="0"/>
          <w:numId w:val="24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poręczeniach udzielanych przez podmioty, o których mowa w art. 6b ust. 5 pkt</w:t>
      </w:r>
      <w:r w:rsidR="007117E4" w:rsidRPr="007C6409">
        <w:rPr>
          <w:rFonts w:ascii="Century Gothic" w:hAnsi="Century Gothic" w:cstheme="minorHAnsi"/>
          <w:sz w:val="20"/>
          <w:szCs w:val="20"/>
        </w:rPr>
        <w:t xml:space="preserve"> 2</w:t>
      </w:r>
      <w:r w:rsidRPr="007C6409">
        <w:rPr>
          <w:rFonts w:ascii="Century Gothic" w:hAnsi="Century Gothic" w:cstheme="minorHAnsi"/>
          <w:sz w:val="20"/>
          <w:szCs w:val="20"/>
        </w:rPr>
        <w:t xml:space="preserve"> Ustawy z dnia 9 listopada 2000 r. o utworzeniu Polskiej Agencji Rozwoju Przedsiębiorczości (Dz. U. z 2020 r. poz. 299).</w:t>
      </w:r>
    </w:p>
    <w:p w14:paraId="03E8C143" w14:textId="4BF6AAD5" w:rsidR="00557681" w:rsidRDefault="0066792F" w:rsidP="008A45A7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Skuteczne wniesienie wadium w pieniądzu następuje z chwilą wpływu środków pieniężnych na rachunek bankowy określony w ust. </w:t>
      </w:r>
      <w:r w:rsidR="00235DFA">
        <w:rPr>
          <w:rFonts w:ascii="Century Gothic" w:hAnsi="Century Gothic" w:cstheme="minorHAnsi"/>
          <w:sz w:val="20"/>
          <w:szCs w:val="20"/>
        </w:rPr>
        <w:t>3</w:t>
      </w:r>
      <w:r w:rsidRPr="007C6409">
        <w:rPr>
          <w:rFonts w:ascii="Century Gothic" w:hAnsi="Century Gothic" w:cstheme="minorHAnsi"/>
          <w:sz w:val="20"/>
          <w:szCs w:val="20"/>
        </w:rPr>
        <w:t xml:space="preserve"> pkt. </w:t>
      </w:r>
      <w:r w:rsidR="00557681" w:rsidRPr="007C6409">
        <w:rPr>
          <w:rFonts w:ascii="Century Gothic" w:hAnsi="Century Gothic" w:cstheme="minorHAnsi"/>
          <w:sz w:val="20"/>
          <w:szCs w:val="20"/>
        </w:rPr>
        <w:t>a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3F83F76C" w14:textId="350D7B2D" w:rsidR="00057A03" w:rsidRPr="00057A03" w:rsidRDefault="00057A03" w:rsidP="008A45A7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57A03">
        <w:rPr>
          <w:rFonts w:ascii="Century Gothic" w:hAnsi="Century Gothic"/>
          <w:color w:val="000000" w:themeColor="text1"/>
          <w:sz w:val="20"/>
          <w:szCs w:val="20"/>
        </w:rPr>
        <w:t xml:space="preserve">W przypadku wnoszenia wadium w formie gwarancji/ poręczenia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t>wymagane jest załączenie do oferty za pośrednictwem platformy zakupowej, oryginalnego dokumentu gwarancji/ poręczenia w postaci elektronicznej, podpisanego kwalifikowanym podpisem elektronicznym osób upoważnionych do jego wystawienia ze strony gwaranta/ poręczyciela, tj. wystawcę gwarancji/poręczenia.</w:t>
      </w:r>
    </w:p>
    <w:p w14:paraId="49F10CC6" w14:textId="4F11FF83" w:rsidR="00057A03" w:rsidRPr="0056026A" w:rsidRDefault="00057A03" w:rsidP="008A45A7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057A03">
        <w:rPr>
          <w:rFonts w:ascii="Century Gothic" w:hAnsi="Century Gothic"/>
          <w:color w:val="000000" w:themeColor="text1"/>
          <w:sz w:val="20"/>
          <w:szCs w:val="20"/>
        </w:rPr>
        <w:t xml:space="preserve">Dokument, gwarancji/poręczenia, o którym mowa w pkt. 5 SWZ,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t xml:space="preserve">należy załączyć na platformie </w:t>
      </w:r>
      <w:r w:rsidRPr="00057A03">
        <w:rPr>
          <w:rFonts w:ascii="Century Gothic" w:hAnsi="Century Gothic"/>
          <w:b/>
          <w:color w:val="000000" w:themeColor="text1"/>
          <w:sz w:val="20"/>
          <w:szCs w:val="20"/>
        </w:rPr>
        <w:br/>
        <w:t>w oryginale, w osobnym pliku oznaczonym „Wadium”</w:t>
      </w:r>
    </w:p>
    <w:p w14:paraId="657E7EF3" w14:textId="38A9DFA6" w:rsidR="0066792F" w:rsidRPr="007C6409" w:rsidRDefault="0066792F" w:rsidP="008A45A7">
      <w:pPr>
        <w:pStyle w:val="Akapitzlist"/>
        <w:numPr>
          <w:ilvl w:val="0"/>
          <w:numId w:val="25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007C6409">
        <w:rPr>
          <w:rFonts w:ascii="Century Gothic" w:hAnsi="Century Gothic" w:cstheme="minorBidi"/>
          <w:sz w:val="20"/>
          <w:szCs w:val="20"/>
        </w:rPr>
        <w:t xml:space="preserve">Wadium wnoszone w formach określonych w ust. </w:t>
      </w:r>
      <w:r w:rsidR="00235DFA">
        <w:rPr>
          <w:rFonts w:ascii="Century Gothic" w:hAnsi="Century Gothic" w:cstheme="minorBidi"/>
          <w:sz w:val="20"/>
          <w:szCs w:val="20"/>
        </w:rPr>
        <w:t>3</w:t>
      </w:r>
      <w:r w:rsidRPr="007C6409">
        <w:rPr>
          <w:rFonts w:ascii="Century Gothic" w:hAnsi="Century Gothic" w:cstheme="minorBidi"/>
          <w:sz w:val="20"/>
          <w:szCs w:val="20"/>
        </w:rPr>
        <w:t xml:space="preserve"> pkt </w:t>
      </w:r>
      <w:r w:rsidR="008D069A" w:rsidRPr="007C6409">
        <w:rPr>
          <w:rFonts w:ascii="Century Gothic" w:hAnsi="Century Gothic" w:cstheme="minorBidi"/>
          <w:sz w:val="20"/>
          <w:szCs w:val="20"/>
        </w:rPr>
        <w:t>b -</w:t>
      </w:r>
      <w:r w:rsidR="009A2FD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Bidi"/>
          <w:sz w:val="20"/>
          <w:szCs w:val="20"/>
        </w:rPr>
        <w:t>c</w:t>
      </w:r>
      <w:r w:rsidRPr="007C6409">
        <w:rPr>
          <w:rFonts w:ascii="Century Gothic" w:hAnsi="Century Gothic" w:cstheme="minorBidi"/>
          <w:sz w:val="20"/>
          <w:szCs w:val="20"/>
        </w:rPr>
        <w:t>, musi zawierać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zobowiązanie gwaranta lub poręczyciela z tytułu wystąpienia zdarzeń, o których</w:t>
      </w:r>
      <w:r w:rsidR="00557681" w:rsidRPr="007C6409">
        <w:rPr>
          <w:rFonts w:ascii="Century Gothic" w:hAnsi="Century Gothic" w:cstheme="minorBidi"/>
          <w:sz w:val="20"/>
          <w:szCs w:val="20"/>
        </w:rPr>
        <w:t xml:space="preserve"> </w:t>
      </w:r>
      <w:r w:rsidRPr="007C6409">
        <w:rPr>
          <w:rFonts w:ascii="Century Gothic" w:hAnsi="Century Gothic" w:cstheme="minorBidi"/>
          <w:sz w:val="20"/>
          <w:szCs w:val="20"/>
        </w:rPr>
        <w:t>mowa w art. 98 ust. 6 Ustawy PZP, przy czym:</w:t>
      </w:r>
    </w:p>
    <w:p w14:paraId="1643F200" w14:textId="53943A9A" w:rsidR="00557681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przypadku, gdy Wykonawcy wspólnie ubiegają się o udzielenie zamówienia,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dokumenty te muszą obejmować swym zakresem wszelkie roszczenia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z tytułu związanych z postępowaniem o udzielenie zamówienia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działań lub zaniechań każdego </w:t>
      </w:r>
      <w:r w:rsidR="0055768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z nich,</w:t>
      </w:r>
    </w:p>
    <w:p w14:paraId="54CFFE6F" w14:textId="77777777" w:rsidR="00557681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będą zawierały klauzule zapłaty sumy wadialnej na rzecz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 bezwarunkowo i na pierwsze żądanie,</w:t>
      </w:r>
    </w:p>
    <w:p w14:paraId="2FE276CE" w14:textId="789911FD" w:rsidR="009D7BB4" w:rsidRPr="007C6409" w:rsidRDefault="0066792F" w:rsidP="008A45A7">
      <w:pPr>
        <w:pStyle w:val="Akapitzlist"/>
        <w:numPr>
          <w:ilvl w:val="0"/>
          <w:numId w:val="26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te nie mogą zawierać klauzuli dopuszczającej wygaśnięcie gwarancji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lub zwolnienie gwaranta z odpowiedzialności w przypadku zwrotu gwarancji przez</w:t>
      </w:r>
      <w:r w:rsidR="0055768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inny podmiot niż Zamawiający.</w:t>
      </w:r>
    </w:p>
    <w:p w14:paraId="23541444" w14:textId="745D5BDF" w:rsidR="00557681" w:rsidRPr="007C6409" w:rsidRDefault="008D069A" w:rsidP="008A45A7">
      <w:pPr>
        <w:pStyle w:val="Akapitzlist"/>
        <w:numPr>
          <w:ilvl w:val="0"/>
          <w:numId w:val="25"/>
        </w:num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dopuszcza, aby termin ważności wadium był równy terminowi związania ofertą.</w:t>
      </w:r>
    </w:p>
    <w:p w14:paraId="3C9A7365" w14:textId="77777777" w:rsidR="00980696" w:rsidRPr="007C6409" w:rsidRDefault="00980696" w:rsidP="00980696">
      <w:pPr>
        <w:pStyle w:val="Akapitzlist"/>
        <w:spacing w:beforeLines="60" w:before="144" w:afterLines="60" w:after="144"/>
        <w:ind w:left="360"/>
        <w:rPr>
          <w:rFonts w:ascii="Century Gothic" w:hAnsi="Century Gothic" w:cstheme="minorHAnsi"/>
          <w:sz w:val="20"/>
          <w:szCs w:val="20"/>
        </w:rPr>
      </w:pPr>
    </w:p>
    <w:p w14:paraId="1DF48033" w14:textId="469B5F1C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Termin związania ofertą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47E6E351" w14:textId="38F7D14E" w:rsidR="0095016F" w:rsidRPr="007C6409" w:rsidRDefault="344FE340" w:rsidP="3681B74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Bidi"/>
          <w:sz w:val="20"/>
          <w:szCs w:val="20"/>
        </w:rPr>
      </w:pPr>
      <w:r w:rsidRPr="3681B744">
        <w:rPr>
          <w:rFonts w:ascii="Century Gothic" w:hAnsi="Century Gothic" w:cstheme="minorBidi"/>
          <w:sz w:val="20"/>
          <w:szCs w:val="20"/>
        </w:rPr>
        <w:lastRenderedPageBreak/>
        <w:t>Wykonawca będzie związany ofertą</w:t>
      </w:r>
      <w:r w:rsidR="29AFEBEB" w:rsidRPr="3681B744">
        <w:rPr>
          <w:rFonts w:ascii="Century Gothic" w:hAnsi="Century Gothic" w:cstheme="minorBidi"/>
          <w:sz w:val="20"/>
          <w:szCs w:val="20"/>
        </w:rPr>
        <w:t xml:space="preserve"> do </w:t>
      </w:r>
      <w:r w:rsidR="29AFEBEB" w:rsidRPr="000869D6">
        <w:rPr>
          <w:rFonts w:ascii="Century Gothic" w:hAnsi="Century Gothic" w:cstheme="minorBidi"/>
          <w:b/>
          <w:bCs/>
          <w:sz w:val="20"/>
          <w:szCs w:val="20"/>
        </w:rPr>
        <w:t>dni</w:t>
      </w:r>
      <w:r w:rsidR="19165A4D" w:rsidRPr="000869D6">
        <w:rPr>
          <w:rFonts w:ascii="Century Gothic" w:hAnsi="Century Gothic" w:cstheme="minorBidi"/>
          <w:b/>
          <w:bCs/>
          <w:sz w:val="20"/>
          <w:szCs w:val="20"/>
        </w:rPr>
        <w:t>a</w:t>
      </w:r>
      <w:r w:rsidR="3EFD18A1" w:rsidRPr="000869D6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="000869D6">
        <w:rPr>
          <w:rFonts w:ascii="Century Gothic" w:hAnsi="Century Gothic" w:cstheme="minorBidi"/>
          <w:b/>
          <w:bCs/>
          <w:sz w:val="20"/>
          <w:szCs w:val="20"/>
        </w:rPr>
        <w:t xml:space="preserve">13 października 2023 </w:t>
      </w:r>
      <w:r w:rsidR="00F76017">
        <w:rPr>
          <w:rFonts w:ascii="Century Gothic" w:hAnsi="Century Gothic" w:cstheme="minorBidi"/>
          <w:b/>
          <w:bCs/>
          <w:sz w:val="20"/>
          <w:szCs w:val="20"/>
        </w:rPr>
        <w:t>r</w:t>
      </w:r>
      <w:r w:rsidR="00F76017" w:rsidRPr="3681B744">
        <w:rPr>
          <w:rFonts w:ascii="Century Gothic" w:hAnsi="Century Gothic" w:cstheme="minorBidi"/>
          <w:b/>
          <w:bCs/>
          <w:sz w:val="20"/>
          <w:szCs w:val="20"/>
        </w:rPr>
        <w:t xml:space="preserve"> </w:t>
      </w:r>
      <w:r w:rsidRPr="3681B744">
        <w:rPr>
          <w:rFonts w:ascii="Century Gothic" w:hAnsi="Century Gothic" w:cstheme="minorBidi"/>
          <w:sz w:val="20"/>
          <w:szCs w:val="20"/>
        </w:rPr>
        <w:t xml:space="preserve">. Bieg terminu związania ofertą rozpoczyna się </w:t>
      </w:r>
      <w:r w:rsidR="16FAB838" w:rsidRPr="3681B744">
        <w:rPr>
          <w:rFonts w:ascii="Century Gothic" w:hAnsi="Century Gothic" w:cstheme="minorBidi"/>
          <w:sz w:val="20"/>
          <w:szCs w:val="20"/>
        </w:rPr>
        <w:t>w</w:t>
      </w:r>
      <w:r w:rsidR="0BDCE76B" w:rsidRPr="3681B744">
        <w:rPr>
          <w:rFonts w:ascii="Century Gothic" w:hAnsi="Century Gothic" w:cstheme="minorBidi"/>
          <w:sz w:val="20"/>
          <w:szCs w:val="20"/>
        </w:rPr>
        <w:t> </w:t>
      </w:r>
      <w:r w:rsidR="16FAB838" w:rsidRPr="3681B744">
        <w:rPr>
          <w:rFonts w:ascii="Century Gothic" w:hAnsi="Century Gothic" w:cstheme="minorBidi"/>
          <w:sz w:val="20"/>
          <w:szCs w:val="20"/>
        </w:rPr>
        <w:t xml:space="preserve">dniu, w którym </w:t>
      </w:r>
      <w:r w:rsidRPr="3681B744">
        <w:rPr>
          <w:rFonts w:ascii="Century Gothic" w:hAnsi="Century Gothic" w:cstheme="minorBidi"/>
          <w:sz w:val="20"/>
          <w:szCs w:val="20"/>
        </w:rPr>
        <w:t>upływ</w:t>
      </w:r>
      <w:r w:rsidR="0BDCE76B" w:rsidRPr="3681B744">
        <w:rPr>
          <w:rFonts w:ascii="Century Gothic" w:hAnsi="Century Gothic" w:cstheme="minorBidi"/>
          <w:sz w:val="20"/>
          <w:szCs w:val="20"/>
        </w:rPr>
        <w:t>a</w:t>
      </w:r>
      <w:r w:rsidRPr="3681B744">
        <w:rPr>
          <w:rFonts w:ascii="Century Gothic" w:hAnsi="Century Gothic" w:cstheme="minorBidi"/>
          <w:sz w:val="20"/>
          <w:szCs w:val="20"/>
        </w:rPr>
        <w:t xml:space="preserve"> termin składania ofert (art</w:t>
      </w:r>
      <w:r w:rsidR="0BDCE76B" w:rsidRPr="3681B744">
        <w:rPr>
          <w:rFonts w:ascii="Century Gothic" w:hAnsi="Century Gothic" w:cstheme="minorBidi"/>
          <w:sz w:val="20"/>
          <w:szCs w:val="20"/>
        </w:rPr>
        <w:t xml:space="preserve">. </w:t>
      </w:r>
      <w:r w:rsidR="261BEEED" w:rsidRPr="3681B744">
        <w:rPr>
          <w:rFonts w:ascii="Century Gothic" w:hAnsi="Century Gothic" w:cstheme="minorBidi"/>
          <w:sz w:val="20"/>
          <w:szCs w:val="20"/>
        </w:rPr>
        <w:t>220</w:t>
      </w:r>
      <w:r w:rsidRPr="3681B744">
        <w:rPr>
          <w:rFonts w:ascii="Century Gothic" w:hAnsi="Century Gothic" w:cstheme="minorBidi"/>
          <w:sz w:val="20"/>
          <w:szCs w:val="20"/>
        </w:rPr>
        <w:t xml:space="preserve"> ustawy PZP).</w:t>
      </w:r>
    </w:p>
    <w:p w14:paraId="7FAB7C81" w14:textId="77777777" w:rsidR="008B14C6" w:rsidRPr="007C6409" w:rsidRDefault="008C1C67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gdy wybór najkorzystniejszej oferty nie nastąpi przed upływem terminu związania ofertą, o którym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="002C3C34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124FE" w:rsidRPr="007C6409">
        <w:rPr>
          <w:rFonts w:ascii="Century Gothic" w:hAnsi="Century Gothic" w:cstheme="minorHAnsi"/>
          <w:sz w:val="20"/>
          <w:szCs w:val="20"/>
        </w:rPr>
        <w:t>1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A124FE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 przed upływem terminu związania ofertą, zwr</w:t>
      </w:r>
      <w:r w:rsidR="00A124FE" w:rsidRPr="007C6409">
        <w:rPr>
          <w:rFonts w:ascii="Century Gothic" w:hAnsi="Century Gothic" w:cstheme="minorHAnsi"/>
          <w:sz w:val="20"/>
          <w:szCs w:val="20"/>
        </w:rPr>
        <w:t>óci</w:t>
      </w:r>
      <w:r w:rsidRPr="007C6409">
        <w:rPr>
          <w:rFonts w:ascii="Century Gothic" w:hAnsi="Century Gothic" w:cstheme="minorHAnsi"/>
          <w:sz w:val="20"/>
          <w:szCs w:val="20"/>
        </w:rPr>
        <w:t xml:space="preserve"> się jednokrotnie do wykonawców o wyrażenie zgody na przedłużenie tego terminu o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>wskazywany przez niego okres, nie dłuższy niż 60 dni</w:t>
      </w:r>
      <w:r w:rsidR="008B14C6" w:rsidRPr="007C6409">
        <w:rPr>
          <w:rFonts w:ascii="Century Gothic" w:hAnsi="Century Gothic" w:cstheme="minorHAnsi"/>
          <w:sz w:val="20"/>
          <w:szCs w:val="20"/>
        </w:rPr>
        <w:t>.</w:t>
      </w:r>
    </w:p>
    <w:p w14:paraId="70D45825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Zamawiający wybiera najkorzystniejszą ofertę w terminie związania ofertą określonym w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dokumentach </w:t>
      </w:r>
      <w:r w:rsidR="001105B7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amówienia.</w:t>
      </w:r>
    </w:p>
    <w:p w14:paraId="1D468A3D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Jeżeli termin związania ofertą upłynął przed wyborem najkorzystniejszej oferty,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wzywa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Wykonawcę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otrzymała najwyższą ocenę, do wyrażenia,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 xml:space="preserve">w wyznaczonym przez </w:t>
      </w:r>
      <w:r w:rsidR="002C3C34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amawiającego terminie, pisemnej zgody na wybór jego oferty. </w:t>
      </w:r>
    </w:p>
    <w:p w14:paraId="3632174F" w14:textId="77777777" w:rsidR="00872EA2" w:rsidRPr="007C6409" w:rsidRDefault="00872EA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 przypadku braku zgody, o której mowa w </w:t>
      </w:r>
      <w:r w:rsidR="00A22DDA" w:rsidRPr="007C6409">
        <w:rPr>
          <w:rFonts w:ascii="Century Gothic" w:hAnsi="Century Gothic" w:cstheme="minorHAnsi"/>
          <w:sz w:val="20"/>
          <w:szCs w:val="20"/>
        </w:rPr>
        <w:t>pkt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054B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, </w:t>
      </w:r>
      <w:r w:rsidR="003B78E5" w:rsidRPr="007C6409">
        <w:rPr>
          <w:rFonts w:ascii="Century Gothic" w:hAnsi="Century Gothic" w:cstheme="minorHAnsi"/>
          <w:sz w:val="20"/>
          <w:szCs w:val="20"/>
        </w:rPr>
        <w:t xml:space="preserve">Zamawiający </w:t>
      </w:r>
      <w:r w:rsidRPr="007C6409">
        <w:rPr>
          <w:rFonts w:ascii="Century Gothic" w:hAnsi="Century Gothic" w:cstheme="minorHAnsi"/>
          <w:sz w:val="20"/>
          <w:szCs w:val="20"/>
        </w:rPr>
        <w:t xml:space="preserve">zwraca się o wyrażenie takiej zgody do kolejnego </w:t>
      </w:r>
      <w:r w:rsidR="003B78E5" w:rsidRPr="007C6409">
        <w:rPr>
          <w:rFonts w:ascii="Century Gothic" w:hAnsi="Century Gothic" w:cstheme="minorHAnsi"/>
          <w:sz w:val="20"/>
          <w:szCs w:val="20"/>
        </w:rPr>
        <w:t>Wykonawcy</w:t>
      </w:r>
      <w:r w:rsidRPr="007C6409">
        <w:rPr>
          <w:rFonts w:ascii="Century Gothic" w:hAnsi="Century Gothic" w:cstheme="minorHAnsi"/>
          <w:sz w:val="20"/>
          <w:szCs w:val="20"/>
        </w:rPr>
        <w:t xml:space="preserve">, którego oferta została najwyżej oceniona, chyba </w:t>
      </w:r>
      <w:r w:rsidR="00B6613D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że</w:t>
      </w:r>
      <w:r w:rsidR="001207E2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zachodzą przesłanki do unieważnienia postępowania.</w:t>
      </w:r>
    </w:p>
    <w:p w14:paraId="3AB500AD" w14:textId="77777777" w:rsidR="00D43721" w:rsidRPr="007C6409" w:rsidRDefault="00D43721" w:rsidP="0045376D">
      <w:pPr>
        <w:spacing w:beforeLines="60" w:before="144" w:afterLines="60" w:after="144"/>
        <w:ind w:left="425"/>
        <w:rPr>
          <w:rFonts w:ascii="Century Gothic" w:hAnsi="Century Gothic" w:cstheme="minorHAnsi"/>
          <w:sz w:val="20"/>
          <w:szCs w:val="20"/>
        </w:rPr>
      </w:pPr>
    </w:p>
    <w:p w14:paraId="4CE7B18E" w14:textId="37FB5E3A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przygotowywania ofert</w:t>
      </w:r>
      <w:r w:rsidR="00557681" w:rsidRPr="007C6409">
        <w:rPr>
          <w:rFonts w:ascii="Century Gothic" w:hAnsi="Century Gothic"/>
          <w:sz w:val="20"/>
          <w:szCs w:val="20"/>
        </w:rPr>
        <w:t>.</w:t>
      </w:r>
    </w:p>
    <w:p w14:paraId="72423C99" w14:textId="6C5CEC48" w:rsidR="0091562E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pod rygorem nieważności, składa się w formie elektronicznej opatrzonej kwalifikowanym podpisem elektronicznym. </w:t>
      </w:r>
    </w:p>
    <w:p w14:paraId="270D5F2C" w14:textId="43E17161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złożyć tylko jedną ofertę.</w:t>
      </w:r>
    </w:p>
    <w:p w14:paraId="6ED4E860" w14:textId="77777777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Treść oferty musi odpowiadać treści SWZ.</w:t>
      </w:r>
    </w:p>
    <w:p w14:paraId="7703C5D0" w14:textId="277C96C6" w:rsidR="008D069A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Wykonawca składa zaszyfrowaną ofertę za pośrednictwem platformy zakupowej Zamawiającego dostępnej pod adresem: </w:t>
      </w:r>
      <w:hyperlink r:id="rId12" w:history="1">
        <w:r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https://platformazakupowa.pl/pn/kim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12E0A6AA" w14:textId="2E236491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Oferta powinna być sporządzona w języku polskim oraz powinna być składana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formacie danych zgodnie z rozdziałem </w:t>
      </w:r>
      <w:r w:rsidR="00235DFA">
        <w:rPr>
          <w:rFonts w:ascii="Century Gothic" w:hAnsi="Century Gothic" w:cstheme="minorHAnsi"/>
          <w:sz w:val="20"/>
          <w:szCs w:val="20"/>
        </w:rPr>
        <w:t>VIII</w:t>
      </w:r>
      <w:r w:rsidRPr="007C6409">
        <w:rPr>
          <w:rFonts w:ascii="Century Gothic" w:hAnsi="Century Gothic" w:cstheme="minorHAnsi"/>
          <w:sz w:val="20"/>
          <w:szCs w:val="20"/>
        </w:rPr>
        <w:t xml:space="preserve"> SWZ i podpisana przez osobę upoważnioną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do reprezentowania Wykonawcy. Sposób złożenia oferty opisany został w </w:t>
      </w:r>
      <w:r w:rsidR="00A34265" w:rsidRPr="007C6409">
        <w:rPr>
          <w:rFonts w:ascii="Century Gothic" w:hAnsi="Century Gothic" w:cstheme="minorHAnsi"/>
          <w:sz w:val="20"/>
          <w:szCs w:val="20"/>
        </w:rPr>
        <w:t>i</w:t>
      </w:r>
      <w:r w:rsidRPr="007C6409">
        <w:rPr>
          <w:rFonts w:ascii="Century Gothic" w:hAnsi="Century Gothic" w:cstheme="minorHAnsi"/>
          <w:sz w:val="20"/>
          <w:szCs w:val="20"/>
        </w:rPr>
        <w:t>nstrukcji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p</w:t>
      </w:r>
      <w:r w:rsidRPr="007C6409">
        <w:rPr>
          <w:rFonts w:ascii="Century Gothic" w:hAnsi="Century Gothic" w:cstheme="minorHAnsi"/>
          <w:sz w:val="20"/>
          <w:szCs w:val="20"/>
        </w:rPr>
        <w:t>latformy zakupowej dostępnej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https://drive.google.com/file/d/1Kd1DttbBeiNWt4q4slS4t76lZVKPbkyD/view oraz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 </w:t>
      </w:r>
      <w:r w:rsidR="00A34265" w:rsidRPr="007C6409">
        <w:rPr>
          <w:rFonts w:ascii="Century Gothic" w:hAnsi="Century Gothic" w:cstheme="minorHAnsi"/>
          <w:sz w:val="20"/>
          <w:szCs w:val="20"/>
        </w:rPr>
        <w:t>r</w:t>
      </w:r>
      <w:r w:rsidRPr="007C6409">
        <w:rPr>
          <w:rFonts w:ascii="Century Gothic" w:hAnsi="Century Gothic" w:cstheme="minorHAnsi"/>
          <w:sz w:val="20"/>
          <w:szCs w:val="20"/>
        </w:rPr>
        <w:t>egulaminie korzystania platformy zakupowej dostępnym pod adresem: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hyperlink r:id="rId13" w:history="1">
        <w:r w:rsidR="00A01BB9" w:rsidRPr="007C6409">
          <w:rPr>
            <w:rStyle w:val="Hipercze"/>
            <w:rFonts w:ascii="Century Gothic" w:hAnsi="Century Gothic" w:cstheme="minorHAnsi"/>
            <w:sz w:val="20"/>
            <w:szCs w:val="20"/>
          </w:rPr>
          <w:t>https://platformazakupowa.pl/strona/1-regulamin</w:t>
        </w:r>
      </w:hyperlink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27A9BCA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Wszelkie informacje stanowiące tajemnicę przedsiębiorstwa w rozumieniu ustawy z dnia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16 kwietnia 1993 r. o zwalczaniu nieuczciwej konkurencji, które Wykonawca zastrzeże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jako tajemnicę przedsiębiorstwa, powinny zostać złożone w osobnym pliku wraz 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jednoczesnym zaznaczeniem polecenia „Załącznik stanowiący tajemnicę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przedsiębiorstwa”. Wykonawca zobowiązany jest, wraz z przekazaniem tych informacji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wykazać spełnienie przesłanek określonych w art. 11 ust. 2 ustawy z dnia 16 kwietnia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1993 r. o zwalczaniu nieuczciwej konkurencji. Zaleca się, aby uzasadnienie zastrzeżenia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informacji jako tajemnicy przedsiębiorstwa było sformułowane </w:t>
      </w:r>
      <w:r w:rsidR="00A01BB9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sposób umożliwiający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jego udostępnienie. Zastrzeżenie przez Wykonawcę tajemnicy przedsiębiorstwa bez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uzasadnienia będzie traktowane przez Zamawiającego jako bezskuteczne ze względu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na zaniechanie przez Wykonawcę podjęcia niezbędnych działań w celu zachowania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poufności objętych klauzulą informacji.</w:t>
      </w:r>
    </w:p>
    <w:p w14:paraId="2CB85808" w14:textId="43E02009" w:rsidR="00A01BB9" w:rsidRPr="007C6409" w:rsidRDefault="00A01BB9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Zamawiający nie dopuszcza zastrzegania tajemnicą przedsiębiorstwa </w:t>
      </w:r>
      <w:r w:rsidR="00A34265" w:rsidRPr="007C6409">
        <w:rPr>
          <w:rFonts w:ascii="Century Gothic" w:hAnsi="Century Gothic" w:cstheme="minorHAnsi"/>
          <w:b/>
          <w:bCs/>
          <w:sz w:val="20"/>
          <w:szCs w:val="20"/>
        </w:rPr>
        <w:t>z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>ałącznika numer 4 i 5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</w:t>
      </w:r>
    </w:p>
    <w:p w14:paraId="329BD638" w14:textId="2DC94652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może przed upływem terminu do składania ofert wycofać́ 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wniosek za pośrednictwem </w:t>
      </w:r>
      <w:r w:rsidR="00A34265" w:rsidRPr="007C6409">
        <w:rPr>
          <w:rFonts w:ascii="Century Gothic" w:hAnsi="Century Gothic" w:cstheme="minorHAnsi"/>
          <w:sz w:val="20"/>
          <w:szCs w:val="20"/>
        </w:rPr>
        <w:t>f</w:t>
      </w:r>
      <w:r w:rsidRPr="007C6409">
        <w:rPr>
          <w:rFonts w:ascii="Century Gothic" w:hAnsi="Century Gothic" w:cstheme="minorHAnsi"/>
          <w:sz w:val="20"/>
          <w:szCs w:val="20"/>
        </w:rPr>
        <w:t>ormularza składania oferty lub wniosku.</w:t>
      </w:r>
    </w:p>
    <w:p w14:paraId="3D462A99" w14:textId="77777777" w:rsidR="00A01BB9" w:rsidRPr="007C6409" w:rsidRDefault="00A01BB9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</w:t>
      </w:r>
      <w:r w:rsidR="008D069A" w:rsidRPr="007C6409">
        <w:rPr>
          <w:rFonts w:ascii="Century Gothic" w:hAnsi="Century Gothic" w:cstheme="minorHAnsi"/>
          <w:sz w:val="20"/>
          <w:szCs w:val="20"/>
        </w:rPr>
        <w:t>rzez zmianę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oferty lub wniosku rozumie si</w:t>
      </w:r>
      <w:r w:rsidR="008D069A" w:rsidRPr="007C6409">
        <w:rPr>
          <w:rFonts w:ascii="Century Gothic" w:hAnsi="Century Gothic" w:cs="Century Gothic"/>
          <w:sz w:val="20"/>
          <w:szCs w:val="20"/>
        </w:rPr>
        <w:t>ę</w:t>
      </w:r>
      <w:r w:rsidR="008D069A" w:rsidRPr="007C6409">
        <w:rPr>
          <w:rFonts w:ascii="Arial" w:hAnsi="Arial" w:cs="Arial"/>
          <w:sz w:val="20"/>
          <w:szCs w:val="20"/>
        </w:rPr>
        <w:t>̨</w:t>
      </w:r>
      <w:r w:rsidR="008D069A" w:rsidRPr="007C6409">
        <w:rPr>
          <w:rFonts w:ascii="Century Gothic" w:hAnsi="Century Gothic" w:cstheme="minorHAnsi"/>
          <w:sz w:val="20"/>
          <w:szCs w:val="20"/>
        </w:rPr>
        <w:t xml:space="preserve"> z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o</w:t>
      </w:r>
      <w:r w:rsidR="008D069A" w:rsidRPr="007C6409">
        <w:rPr>
          <w:rFonts w:ascii="Century Gothic" w:hAnsi="Century Gothic" w:cs="Century Gothic"/>
          <w:sz w:val="20"/>
          <w:szCs w:val="20"/>
        </w:rPr>
        <w:t>ż</w:t>
      </w:r>
      <w:r w:rsidR="008D069A" w:rsidRPr="007C6409">
        <w:rPr>
          <w:rFonts w:ascii="Century Gothic" w:hAnsi="Century Gothic" w:cstheme="minorHAnsi"/>
          <w:sz w:val="20"/>
          <w:szCs w:val="20"/>
        </w:rPr>
        <w:t>enie nowej oferty i wycofanie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poprzedniej, jednak należy to zrobić́ przed up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ywem terminu zako</w:t>
      </w:r>
      <w:r w:rsidR="008D069A" w:rsidRPr="007C6409">
        <w:rPr>
          <w:rFonts w:ascii="Century Gothic" w:hAnsi="Century Gothic" w:cs="Century Gothic"/>
          <w:sz w:val="20"/>
          <w:szCs w:val="20"/>
        </w:rPr>
        <w:t>ń</w:t>
      </w:r>
      <w:r w:rsidR="008D069A" w:rsidRPr="007C6409">
        <w:rPr>
          <w:rFonts w:ascii="Century Gothic" w:hAnsi="Century Gothic" w:cstheme="minorHAnsi"/>
          <w:sz w:val="20"/>
          <w:szCs w:val="20"/>
        </w:rPr>
        <w:t>czenia sk</w:t>
      </w:r>
      <w:r w:rsidR="008D069A" w:rsidRPr="007C6409">
        <w:rPr>
          <w:rFonts w:ascii="Century Gothic" w:hAnsi="Century Gothic" w:cs="Century Gothic"/>
          <w:sz w:val="20"/>
          <w:szCs w:val="20"/>
        </w:rPr>
        <w:t>ł</w:t>
      </w:r>
      <w:r w:rsidR="008D069A" w:rsidRPr="007C6409">
        <w:rPr>
          <w:rFonts w:ascii="Century Gothic" w:hAnsi="Century Gothic" w:cstheme="minorHAnsi"/>
          <w:sz w:val="20"/>
          <w:szCs w:val="20"/>
        </w:rPr>
        <w:t>adania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8D069A" w:rsidRPr="007C6409">
        <w:rPr>
          <w:rFonts w:ascii="Century Gothic" w:hAnsi="Century Gothic" w:cstheme="minorHAnsi"/>
          <w:sz w:val="20"/>
          <w:szCs w:val="20"/>
        </w:rPr>
        <w:t>ofert w postępowaniu.</w:t>
      </w:r>
    </w:p>
    <w:p w14:paraId="4F395919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Złożenie nowej oferty i wycofanie poprzedniej w postępowaniu, w którym </w:t>
      </w:r>
      <w:r w:rsidR="00A01BB9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>amawiający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dopuszcza złożenie tylko jednej oferty przed upływem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 powoduje wycofanie oferty poprzednio złożonej.</w:t>
      </w:r>
    </w:p>
    <w:p w14:paraId="4A335235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 xml:space="preserve">Jeśli </w:t>
      </w:r>
      <w:r w:rsidR="00A01BB9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ykonawca składający ofertę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zautoryzowany (zalogowany), to wycofanie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 następuje od razu po złożeniu nowej oferty.</w:t>
      </w:r>
    </w:p>
    <w:p w14:paraId="3D0005BD" w14:textId="260ECE9C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Jeżeli oferta składana jest przez niezautoryzowanego wykonawcę</w:t>
      </w:r>
      <w:r w:rsidRPr="007C6409">
        <w:rPr>
          <w:rFonts w:ascii="Arial" w:hAnsi="Arial" w:cs="Arial"/>
          <w:sz w:val="20"/>
          <w:szCs w:val="20"/>
        </w:rPr>
        <w:t>̨</w:t>
      </w:r>
      <w:r w:rsidR="00AB056F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(niezalogowany lub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nieposiadający konta) to wycofanie oferty musi być́ przez niego potwierdzone: przez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klikniecie w link wysłany w wiadomości email, który musi być́ zgodny z adres email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podanym podczas pierwotnego składania oferty lub zalogowanie i klikniecie w przycisk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A34265" w:rsidRPr="007C6409">
        <w:rPr>
          <w:rFonts w:ascii="Century Gothic" w:hAnsi="Century Gothic" w:cstheme="minorHAnsi"/>
          <w:sz w:val="20"/>
          <w:szCs w:val="20"/>
        </w:rPr>
        <w:t>„</w:t>
      </w:r>
      <w:r w:rsidRPr="007C6409">
        <w:rPr>
          <w:rFonts w:ascii="Century Gothic" w:hAnsi="Century Gothic" w:cstheme="minorHAnsi"/>
          <w:sz w:val="20"/>
          <w:szCs w:val="20"/>
        </w:rPr>
        <w:t>Potwierdź́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="00A34265" w:rsidRPr="007C6409">
        <w:rPr>
          <w:rFonts w:ascii="Century Gothic" w:hAnsi="Century Gothic" w:cs="Century Gothic"/>
          <w:sz w:val="20"/>
          <w:szCs w:val="20"/>
        </w:rPr>
        <w:t>”</w:t>
      </w:r>
      <w:r w:rsidR="00A01BB9" w:rsidRPr="007C6409">
        <w:rPr>
          <w:rFonts w:ascii="Century Gothic" w:hAnsi="Century Gothic" w:cs="Arial"/>
          <w:sz w:val="20"/>
          <w:szCs w:val="20"/>
        </w:rPr>
        <w:t>.</w:t>
      </w:r>
    </w:p>
    <w:p w14:paraId="726D8C5B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oferty lub wniosku możliwe jest do zakończeniu terminu składania ofert w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postępowaniu.</w:t>
      </w:r>
    </w:p>
    <w:p w14:paraId="6BCF5033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Wycofanie złożonej oferty powoduje, że zamawiający nie będzie miał możliwości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zapoznania 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 w:cstheme="minorHAnsi"/>
          <w:sz w:val="20"/>
          <w:szCs w:val="20"/>
        </w:rPr>
        <w:t xml:space="preserve"> z ni</w:t>
      </w:r>
      <w:r w:rsidRPr="007C6409">
        <w:rPr>
          <w:rFonts w:ascii="Century Gothic" w:hAnsi="Century Gothic" w:cs="Century Gothic"/>
          <w:sz w:val="20"/>
          <w:szCs w:val="20"/>
        </w:rPr>
        <w:t>ą</w:t>
      </w:r>
      <w:r w:rsidRPr="007C6409">
        <w:rPr>
          <w:rFonts w:ascii="Arial" w:hAnsi="Arial" w:cs="Arial"/>
          <w:sz w:val="20"/>
          <w:szCs w:val="20"/>
        </w:rPr>
        <w:t>̨</w:t>
      </w:r>
      <w:r w:rsidR="00A01BB9" w:rsidRPr="007C6409">
        <w:rPr>
          <w:rFonts w:ascii="Century Gothic" w:hAnsi="Century Gothic" w:cs="Arial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 up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ywie terminu zako</w:t>
      </w:r>
      <w:r w:rsidRPr="007C6409">
        <w:rPr>
          <w:rFonts w:ascii="Century Gothic" w:hAnsi="Century Gothic" w:cs="Century Gothic"/>
          <w:sz w:val="20"/>
          <w:szCs w:val="20"/>
        </w:rPr>
        <w:t>ń</w:t>
      </w:r>
      <w:r w:rsidRPr="007C6409">
        <w:rPr>
          <w:rFonts w:ascii="Century Gothic" w:hAnsi="Century Gothic" w:cstheme="minorHAnsi"/>
          <w:sz w:val="20"/>
          <w:szCs w:val="20"/>
        </w:rPr>
        <w:t>czenia sk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adania ofert w post</w:t>
      </w:r>
      <w:r w:rsidRPr="007C6409">
        <w:rPr>
          <w:rFonts w:ascii="Century Gothic" w:hAnsi="Century Gothic" w:cs="Century Gothic"/>
          <w:sz w:val="20"/>
          <w:szCs w:val="20"/>
        </w:rPr>
        <w:t>ę</w:t>
      </w:r>
      <w:r w:rsidRPr="007C6409">
        <w:rPr>
          <w:rFonts w:ascii="Century Gothic" w:hAnsi="Century Gothic" w:cstheme="minorHAnsi"/>
          <w:sz w:val="20"/>
          <w:szCs w:val="20"/>
        </w:rPr>
        <w:t>powaniu.</w:t>
      </w:r>
    </w:p>
    <w:p w14:paraId="05D77658" w14:textId="77777777" w:rsidR="00A01BB9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po upływie terminu składania ofert nie może dokonać́ zmiany z</w:t>
      </w:r>
      <w:r w:rsidRPr="007C6409">
        <w:rPr>
          <w:rFonts w:ascii="Century Gothic" w:hAnsi="Century Gothic" w:cs="Century Gothic"/>
          <w:sz w:val="20"/>
          <w:szCs w:val="20"/>
        </w:rPr>
        <w:t>ł</w:t>
      </w:r>
      <w:r w:rsidRPr="007C6409">
        <w:rPr>
          <w:rFonts w:ascii="Century Gothic" w:hAnsi="Century Gothic" w:cstheme="minorHAnsi"/>
          <w:sz w:val="20"/>
          <w:szCs w:val="20"/>
        </w:rPr>
        <w:t>o</w:t>
      </w:r>
      <w:r w:rsidRPr="007C6409">
        <w:rPr>
          <w:rFonts w:ascii="Century Gothic" w:hAnsi="Century Gothic" w:cs="Century Gothic"/>
          <w:sz w:val="20"/>
          <w:szCs w:val="20"/>
        </w:rPr>
        <w:t>ż</w:t>
      </w:r>
      <w:r w:rsidRPr="007C6409">
        <w:rPr>
          <w:rFonts w:ascii="Century Gothic" w:hAnsi="Century Gothic" w:cstheme="minorHAnsi"/>
          <w:sz w:val="20"/>
          <w:szCs w:val="20"/>
        </w:rPr>
        <w:t>onej</w:t>
      </w:r>
      <w:r w:rsidR="00A01BB9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oferty lub wniosku.</w:t>
      </w:r>
    </w:p>
    <w:p w14:paraId="13550109" w14:textId="77777777" w:rsidR="00733C9F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Ofertę składa się na Formularzu oferty, którego wzór stanowi Załącznik nr </w:t>
      </w:r>
      <w:r w:rsidR="00733C9F" w:rsidRPr="007C6409">
        <w:rPr>
          <w:rFonts w:ascii="Century Gothic" w:hAnsi="Century Gothic" w:cstheme="minorHAnsi"/>
          <w:sz w:val="20"/>
          <w:szCs w:val="20"/>
        </w:rPr>
        <w:t>4</w:t>
      </w:r>
      <w:r w:rsidRPr="007C6409">
        <w:rPr>
          <w:rFonts w:ascii="Century Gothic" w:hAnsi="Century Gothic" w:cstheme="minorHAnsi"/>
          <w:sz w:val="20"/>
          <w:szCs w:val="20"/>
        </w:rPr>
        <w:t xml:space="preserve"> do SWZ. Musi</w:t>
      </w:r>
      <w:r w:rsidR="00733C9F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ona zawierać następujące oświadczenia i dokumenty:</w:t>
      </w:r>
    </w:p>
    <w:p w14:paraId="79E2BE39" w14:textId="77777777" w:rsidR="00733C9F" w:rsidRPr="007C6409" w:rsidRDefault="00733C9F" w:rsidP="008A45A7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dokumenty, z których wynika prawo do podpisania oferty, względnie do podpisania innych oświadczeń lub dokumentów składanych wraz z ofertą (jeżeli prawo do podpisania oferty nie wynika z dokumentów złożonych uprzednio w Postępowaniu),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publiczne, o ile Wykonawca wskazał dane umożliwiające dostęp do tych dokumentów;</w:t>
      </w:r>
    </w:p>
    <w:p w14:paraId="3FDDE8D7" w14:textId="2AC68E23" w:rsidR="0091562E" w:rsidRDefault="004F23A9" w:rsidP="008A45A7">
      <w:pPr>
        <w:pStyle w:val="Akapitzlist"/>
        <w:numPr>
          <w:ilvl w:val="0"/>
          <w:numId w:val="33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potwierdzenie wniesienia </w:t>
      </w:r>
      <w:r w:rsidR="003501F1" w:rsidRPr="007C6409">
        <w:rPr>
          <w:rFonts w:ascii="Century Gothic" w:hAnsi="Century Gothic" w:cstheme="minorHAnsi"/>
          <w:sz w:val="20"/>
          <w:szCs w:val="20"/>
        </w:rPr>
        <w:t>wadium</w:t>
      </w:r>
    </w:p>
    <w:p w14:paraId="3D961F8E" w14:textId="76BA6551" w:rsidR="0091562E" w:rsidRPr="007C6409" w:rsidRDefault="0091562E" w:rsidP="008A45A7">
      <w:pPr>
        <w:pStyle w:val="Tekstpodstawowy"/>
        <w:numPr>
          <w:ilvl w:val="0"/>
          <w:numId w:val="33"/>
        </w:numPr>
        <w:tabs>
          <w:tab w:val="left" w:pos="2325"/>
          <w:tab w:val="left" w:pos="4395"/>
        </w:tabs>
        <w:spacing w:beforeLines="60" w:before="144" w:afterLines="60" w:after="144"/>
        <w:ind w:right="89"/>
        <w:rPr>
          <w:rFonts w:ascii="Century Gothic" w:hAnsi="Century Gothic" w:cstheme="minorHAnsi"/>
          <w:b w:val="0"/>
          <w:sz w:val="20"/>
        </w:rPr>
      </w:pPr>
      <w:r>
        <w:rPr>
          <w:rFonts w:ascii="Century Gothic" w:hAnsi="Century Gothic" w:cstheme="minorHAnsi"/>
          <w:b w:val="0"/>
          <w:sz w:val="20"/>
        </w:rPr>
        <w:t>z</w:t>
      </w:r>
      <w:r w:rsidRPr="007C6409">
        <w:rPr>
          <w:rFonts w:ascii="Century Gothic" w:hAnsi="Century Gothic" w:cstheme="minorHAnsi"/>
          <w:b w:val="0"/>
          <w:sz w:val="20"/>
        </w:rPr>
        <w:t>obowiązanie podmiotu udostępniającego zasoby do oddania do dyspozycji Wykonawcy – Załącznik nr 8</w:t>
      </w:r>
      <w:r w:rsidR="00693F0A">
        <w:rPr>
          <w:rFonts w:ascii="Century Gothic" w:hAnsi="Century Gothic" w:cstheme="minorHAnsi"/>
          <w:b w:val="0"/>
          <w:sz w:val="20"/>
        </w:rPr>
        <w:t xml:space="preserve"> (jeżeli dotyczy)</w:t>
      </w:r>
      <w:r w:rsidRPr="007C6409">
        <w:rPr>
          <w:rFonts w:ascii="Century Gothic" w:hAnsi="Century Gothic" w:cstheme="minorHAnsi"/>
          <w:b w:val="0"/>
          <w:sz w:val="20"/>
        </w:rPr>
        <w:t>;</w:t>
      </w:r>
    </w:p>
    <w:p w14:paraId="1E47A51E" w14:textId="0A825EA7" w:rsidR="0091562E" w:rsidRPr="0091562E" w:rsidRDefault="0091562E" w:rsidP="008A45A7">
      <w:pPr>
        <w:pStyle w:val="Tekstpodstawowy"/>
        <w:numPr>
          <w:ilvl w:val="0"/>
          <w:numId w:val="33"/>
        </w:numPr>
        <w:tabs>
          <w:tab w:val="left" w:pos="2325"/>
          <w:tab w:val="left" w:pos="4395"/>
        </w:tabs>
        <w:spacing w:beforeLines="60" w:before="144" w:afterLines="60" w:after="144"/>
        <w:ind w:right="89"/>
        <w:rPr>
          <w:rFonts w:ascii="Century Gothic" w:hAnsi="Century Gothic" w:cstheme="minorHAnsi"/>
          <w:b w:val="0"/>
          <w:sz w:val="20"/>
        </w:rPr>
      </w:pPr>
      <w:r>
        <w:rPr>
          <w:rFonts w:ascii="Century Gothic" w:hAnsi="Century Gothic" w:cstheme="minorHAnsi"/>
          <w:b w:val="0"/>
          <w:sz w:val="20"/>
        </w:rPr>
        <w:t>o</w:t>
      </w:r>
      <w:r w:rsidRPr="007C6409">
        <w:rPr>
          <w:rFonts w:ascii="Century Gothic" w:hAnsi="Century Gothic" w:cstheme="minorHAnsi"/>
          <w:b w:val="0"/>
          <w:sz w:val="20"/>
        </w:rPr>
        <w:t>świadczenie z art. 117 ust. 4 ustawy PZP – Załącznik nr 9</w:t>
      </w:r>
      <w:r w:rsidR="00693F0A">
        <w:rPr>
          <w:rFonts w:ascii="Century Gothic" w:hAnsi="Century Gothic" w:cstheme="minorHAnsi"/>
          <w:b w:val="0"/>
          <w:sz w:val="20"/>
        </w:rPr>
        <w:t xml:space="preserve"> (jeżeli dotyczy)</w:t>
      </w:r>
      <w:r w:rsidRPr="007C6409">
        <w:rPr>
          <w:rFonts w:ascii="Century Gothic" w:hAnsi="Century Gothic" w:cstheme="minorHAnsi"/>
          <w:b w:val="0"/>
          <w:sz w:val="20"/>
        </w:rPr>
        <w:t>;</w:t>
      </w:r>
    </w:p>
    <w:p w14:paraId="4E8F8906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gdy dokumenty lub oświadczenia, o których mowa w rozporządzeniu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Ministra Rozwoju, Pracy i Technologii z dnia 23 grudnia 2020 r. w sprawie podmiotowych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środków dowodowych oraz innych dokumentów lub oświadczeń, jakich może żądać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od Wykonawcy w postępowaniu o udzielenie zamówienia (DZ.U z 2020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poz.2415), zostały wystawione przez upoważnione podmioty inne niż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wspólnie ubiegający się o udzielenie zamówienia, podmiot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udostępniający zasoby lub podwykonawca, jako dokument elektroniczny, przekazuje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się ten dokument. W przypadku gdy podmiotowe środki dowodowe, przedmiotowe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środki dowodowe lub dokumenty potwierdzające umocowanie do reprezentowania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zostały wystawione przez upoważnione podmioty jako dokument w postaci papierowej,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przekazuje się cyfrowe odwzorowanie tego dokumentu opatrzone kwalifikowanym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podpisem elektronicznym, podpisem zaufanym lub podpisem osobistym,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poświadczające zgodność cyfrowego odwzorowania z dokumentem w postaci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papierowej.</w:t>
      </w:r>
    </w:p>
    <w:p w14:paraId="67BF114A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 przypadku podpisania oferty oraz poświadczenia zgodności cyfrowego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odwzorowania dokumentu przez osobę niewymienioną w dokumencie rejestracyjnym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(ewidencyjnym) Wykonawcy, należy do oferty, składanej w formie elektronicznej,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dołączyć stosowne pełnomocnictwo w postaci dokumentu elektronicznego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opatrzonego kwalifikowanym podpisem elektronicznym</w:t>
      </w:r>
      <w:r w:rsidR="003501F1" w:rsidRPr="007C6409">
        <w:rPr>
          <w:rFonts w:ascii="Century Gothic" w:hAnsi="Century Gothic" w:cstheme="minorHAnsi"/>
          <w:sz w:val="20"/>
          <w:szCs w:val="20"/>
        </w:rPr>
        <w:t>.</w:t>
      </w:r>
    </w:p>
    <w:p w14:paraId="6905F765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Poświadczenia zgodności odwzorowania cyfrowego dokonuje notariusz lub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Wykonawca, podmiot, na którego zdolnościach lub sytuacji polega Wykonawca,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Wykonawcy wspólnie ubiegający się o udzielenie zmówienia publicznego albo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podwykonawca, w zakresie dokumentów, które każdego z nich dotyczą.</w:t>
      </w:r>
    </w:p>
    <w:p w14:paraId="718E6242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Dokumenty sporządzone w języku obcym muszą być złożone wraz z tłumaczeniem na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język polski.</w:t>
      </w:r>
    </w:p>
    <w:p w14:paraId="029C9DAB" w14:textId="4AFE3AC3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ponosi wszelkie koszty związane z uczestnictwem w postępowaniu,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szczególności przygotowaniem i złożeniem oferty. Zamawiający nie przewiduje zwrotu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kosztów udziału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w postępowaniu, z zastrzeżeniem art. 261 ustawy P</w:t>
      </w:r>
      <w:r w:rsidR="00CA5F4E" w:rsidRPr="007C6409">
        <w:rPr>
          <w:rFonts w:ascii="Century Gothic" w:hAnsi="Century Gothic" w:cstheme="minorHAnsi"/>
          <w:sz w:val="20"/>
          <w:szCs w:val="20"/>
        </w:rPr>
        <w:t>ZP</w:t>
      </w:r>
      <w:r w:rsidRPr="007C6409">
        <w:rPr>
          <w:rFonts w:ascii="Century Gothic" w:hAnsi="Century Gothic" w:cstheme="minorHAnsi"/>
          <w:sz w:val="20"/>
          <w:szCs w:val="20"/>
        </w:rPr>
        <w:t>.</w:t>
      </w:r>
    </w:p>
    <w:p w14:paraId="7A5386BB" w14:textId="77777777" w:rsidR="003501F1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Zamawiający informuje, iż zgodnie z art. 18 ust. 1 ustawy PZP oferty składane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postępowaniu </w:t>
      </w:r>
      <w:r w:rsidR="003501F1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o zamówienie publiczne są jawne i podlegają udostępnieniu od chwili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ich otwarcia, z wyjątkiem informacji stanowiących tajemnicę przedsiębiorstwa w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rozumieniu ustawy z dnia 16 kwietnia 1993 r. o zwalczaniu nieuczciwej konkurencji, jeśli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Wykonawca w terminie składania ofert zastrzegł, że nie mogą one być udostępniane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i jednocześnie wykazał, iż zastrzeżone informacje stanowią tajemnicę przedsiębiorstwa.</w:t>
      </w:r>
    </w:p>
    <w:p w14:paraId="02A590C2" w14:textId="4BF5CBC2" w:rsidR="009026A2" w:rsidRPr="007C6409" w:rsidRDefault="008D069A" w:rsidP="008A45A7">
      <w:pPr>
        <w:pStyle w:val="Akapitzlist"/>
        <w:numPr>
          <w:ilvl w:val="0"/>
          <w:numId w:val="32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Do przeliczenia na PLN wartości wskazanej w dokumentach złożonych na potwierdzenie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spełniania warunków udziału w postępowaniu, wyrażonej w walutach innych niż PLN,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Zamawiający przyjmie średni kurs publikowany przez Narodowy Bank Polski z dnia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ogłoszenia </w:t>
      </w:r>
      <w:r w:rsidRPr="007C6409">
        <w:rPr>
          <w:rFonts w:ascii="Century Gothic" w:hAnsi="Century Gothic" w:cstheme="minorHAnsi"/>
          <w:sz w:val="20"/>
          <w:szCs w:val="20"/>
        </w:rPr>
        <w:t>postępowania. Jeżeli w tym dniu nie będzie opublikowany średni kurs NBP,</w:t>
      </w:r>
      <w:r w:rsidR="003501F1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Zamawiający przyjmie średni kurs z ostatniego dnia przed dniem </w:t>
      </w:r>
      <w:r w:rsidR="0075630A" w:rsidRPr="007C6409">
        <w:rPr>
          <w:rFonts w:ascii="Century Gothic" w:hAnsi="Century Gothic" w:cstheme="minorHAnsi"/>
          <w:sz w:val="20"/>
          <w:szCs w:val="20"/>
        </w:rPr>
        <w:t>ogłoszenia.</w:t>
      </w:r>
    </w:p>
    <w:p w14:paraId="2F96BB80" w14:textId="77777777" w:rsidR="0075630A" w:rsidRPr="007C6409" w:rsidRDefault="0075630A" w:rsidP="0045376D">
      <w:pPr>
        <w:pStyle w:val="Akapitzlist"/>
        <w:spacing w:beforeLines="60" w:before="144" w:afterLines="60" w:after="144"/>
        <w:ind w:left="360"/>
        <w:jc w:val="both"/>
        <w:rPr>
          <w:rFonts w:ascii="Century Gothic" w:hAnsi="Century Gothic" w:cstheme="minorHAnsi"/>
          <w:sz w:val="20"/>
          <w:szCs w:val="20"/>
        </w:rPr>
      </w:pPr>
    </w:p>
    <w:p w14:paraId="24AF1BF3" w14:textId="7B2EB57E" w:rsidR="0095016F" w:rsidRPr="007C6409" w:rsidRDefault="00BE4034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Sposób oraz </w:t>
      </w:r>
      <w:r w:rsidR="00A7510D">
        <w:rPr>
          <w:rFonts w:ascii="Century Gothic" w:hAnsi="Century Gothic"/>
          <w:sz w:val="20"/>
          <w:szCs w:val="20"/>
        </w:rPr>
        <w:t>t</w:t>
      </w:r>
      <w:r w:rsidRPr="007C6409">
        <w:rPr>
          <w:rFonts w:ascii="Century Gothic" w:hAnsi="Century Gothic"/>
          <w:sz w:val="20"/>
          <w:szCs w:val="20"/>
        </w:rPr>
        <w:t xml:space="preserve">ermin </w:t>
      </w:r>
      <w:r w:rsidR="0095016F" w:rsidRPr="007C6409">
        <w:rPr>
          <w:rFonts w:ascii="Century Gothic" w:hAnsi="Century Gothic"/>
          <w:sz w:val="20"/>
          <w:szCs w:val="20"/>
        </w:rPr>
        <w:t>składania i otwarcia ofert.</w:t>
      </w:r>
    </w:p>
    <w:p w14:paraId="47649D08" w14:textId="37F7B866" w:rsidR="0075630A" w:rsidRPr="00CA5378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CA5378">
        <w:rPr>
          <w:rFonts w:ascii="Century Gothic" w:hAnsi="Century Gothic" w:cstheme="minorHAnsi"/>
          <w:sz w:val="20"/>
          <w:szCs w:val="20"/>
        </w:rPr>
        <w:t xml:space="preserve">Ofertę należy złożyć zgodnie z rozdz. XI, w formie elektronicznej </w:t>
      </w:r>
      <w:r w:rsidR="00CC1A7A" w:rsidRPr="00CA5378">
        <w:rPr>
          <w:rFonts w:ascii="Century Gothic" w:hAnsi="Century Gothic" w:cstheme="minorHAnsi"/>
          <w:sz w:val="20"/>
          <w:szCs w:val="20"/>
        </w:rPr>
        <w:t>opatrzonej kwalifikowanym</w:t>
      </w:r>
      <w:r w:rsidRPr="00CA5378">
        <w:rPr>
          <w:rFonts w:ascii="Century Gothic" w:hAnsi="Century Gothic" w:cstheme="minorHAnsi"/>
          <w:sz w:val="20"/>
          <w:szCs w:val="20"/>
        </w:rPr>
        <w:t xml:space="preserve"> podpisem elektronicznym za pośrednictwem platformy zakupowej Zamawiającego w nieprzekraczalnym </w:t>
      </w:r>
      <w:r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terminie do dnia </w:t>
      </w:r>
      <w:r w:rsidR="000869D6"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17 lipca 2023 </w:t>
      </w:r>
      <w:r w:rsidR="004A7A6B" w:rsidRPr="00CA5378">
        <w:rPr>
          <w:rFonts w:ascii="Century Gothic" w:hAnsi="Century Gothic" w:cstheme="minorHAnsi"/>
          <w:b/>
          <w:bCs/>
          <w:sz w:val="20"/>
          <w:szCs w:val="20"/>
        </w:rPr>
        <w:t>r.</w:t>
      </w:r>
      <w:r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 do godziny</w:t>
      </w:r>
      <w:r w:rsidR="003477B0"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 11.00</w:t>
      </w:r>
    </w:p>
    <w:p w14:paraId="68CE5F4F" w14:textId="3569E876" w:rsidR="0075630A" w:rsidRPr="00CA5378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CA5378">
        <w:rPr>
          <w:rFonts w:ascii="Century Gothic" w:hAnsi="Century Gothic" w:cstheme="minorHAnsi"/>
          <w:sz w:val="20"/>
          <w:szCs w:val="20"/>
        </w:rPr>
        <w:t xml:space="preserve">Otwarcie ofert nastąpi </w:t>
      </w:r>
      <w:r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w dniu </w:t>
      </w:r>
      <w:r w:rsidR="000869D6"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17 lipca 2023 </w:t>
      </w:r>
      <w:r w:rsidR="004A7A6B"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 r. </w:t>
      </w:r>
      <w:r w:rsidRPr="00CA5378">
        <w:rPr>
          <w:rFonts w:ascii="Century Gothic" w:hAnsi="Century Gothic" w:cstheme="minorHAnsi"/>
          <w:b/>
          <w:bCs/>
          <w:sz w:val="20"/>
          <w:szCs w:val="20"/>
        </w:rPr>
        <w:t>o godzinie</w:t>
      </w:r>
      <w:r w:rsidR="003477B0" w:rsidRPr="00CA5378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F70803" w:rsidRPr="00CA5378">
        <w:rPr>
          <w:rFonts w:ascii="Century Gothic" w:hAnsi="Century Gothic" w:cstheme="minorHAnsi"/>
          <w:b/>
          <w:bCs/>
          <w:sz w:val="20"/>
          <w:szCs w:val="20"/>
        </w:rPr>
        <w:t>12</w:t>
      </w:r>
      <w:r w:rsidR="003477B0" w:rsidRPr="00CA5378">
        <w:rPr>
          <w:rFonts w:ascii="Century Gothic" w:hAnsi="Century Gothic" w:cstheme="minorHAnsi"/>
          <w:b/>
          <w:bCs/>
          <w:sz w:val="20"/>
          <w:szCs w:val="20"/>
        </w:rPr>
        <w:t>.00.</w:t>
      </w:r>
    </w:p>
    <w:p w14:paraId="4D8610BE" w14:textId="422367FF" w:rsidR="0075630A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Najpóźniej przed otwarciem ofert, Zamawiający udostępni na stronie internetowej prowadzonego postępowania informację o kwocie, jaką zamierza przeznaczyć na sfinansowanie zamówienia.</w:t>
      </w:r>
    </w:p>
    <w:p w14:paraId="41261B18" w14:textId="77777777" w:rsidR="005717AD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Niezwłocznie po otwarciu ofert Zamawiający zamieści na stronie internetowej prowadzonego postępowania informacje dotyczące: </w:t>
      </w:r>
    </w:p>
    <w:p w14:paraId="5871B5EF" w14:textId="77777777" w:rsidR="005717AD" w:rsidRPr="007C6409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a) nazw albo imion i nazwisk oraz siedzib lub miejsc prowadzenia działalności gospodarczej albo miejsc zamieszkania Wykonawców, których oferty zostały otwarte;</w:t>
      </w:r>
    </w:p>
    <w:p w14:paraId="4BEDDEA2" w14:textId="311EE1BD" w:rsidR="005717AD" w:rsidRPr="007C6409" w:rsidRDefault="0075630A" w:rsidP="0045376D">
      <w:pPr>
        <w:pStyle w:val="Akapitzlist"/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b) cen lub kosztów zawartych w ofertach. </w:t>
      </w:r>
    </w:p>
    <w:p w14:paraId="119BC7D8" w14:textId="6DEA2DD9" w:rsidR="0075630A" w:rsidRPr="007C6409" w:rsidRDefault="0075630A" w:rsidP="008A45A7">
      <w:pPr>
        <w:pStyle w:val="Akapitzlist"/>
        <w:numPr>
          <w:ilvl w:val="0"/>
          <w:numId w:val="34"/>
        </w:numPr>
        <w:tabs>
          <w:tab w:val="left" w:pos="3855"/>
        </w:tabs>
        <w:spacing w:beforeLines="60" w:before="144" w:afterLines="60" w:after="144"/>
        <w:ind w:left="28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W przypadku wystąpienia awarii system teleinformatycznego, która spowoduje brak możliwości otwarcia ofert w terminie określonym przez Zamawiającego, otwarcie nastąpi niezwłocznie po usunięciu awarii.</w:t>
      </w:r>
    </w:p>
    <w:p w14:paraId="49C4FDB1" w14:textId="77777777" w:rsidR="0075630A" w:rsidRPr="007C6409" w:rsidRDefault="0075630A" w:rsidP="0045376D">
      <w:pPr>
        <w:tabs>
          <w:tab w:val="left" w:pos="3855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7E568A1A" w14:textId="25A9FA2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sposobu obliczania ceny.</w:t>
      </w:r>
    </w:p>
    <w:p w14:paraId="591ECA5C" w14:textId="4BD3049D" w:rsidR="0091562E" w:rsidRPr="00183F30" w:rsidRDefault="0091562E" w:rsidP="0091562E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183F30">
        <w:rPr>
          <w:rFonts w:ascii="Century Gothic" w:hAnsi="Century Gothic" w:cstheme="majorHAnsi"/>
          <w:sz w:val="20"/>
          <w:szCs w:val="20"/>
        </w:rPr>
        <w:t xml:space="preserve">W celu obliczenia ceny oferty wykonawca wypełnia Formularz ofertowy stanowiący Załącznik nr 4 do SWZ. W przypadku niezłożenia wskazanego dokumentu, zmiany treści opisu pozycji, dodania pozycji lub usunięcia pozycji z formularza ofertowego w stosunku do Załącznika nr </w:t>
      </w:r>
      <w:r w:rsidR="00AF6095" w:rsidRPr="00183F30">
        <w:rPr>
          <w:rFonts w:ascii="Century Gothic" w:hAnsi="Century Gothic" w:cstheme="majorHAnsi"/>
          <w:sz w:val="20"/>
          <w:szCs w:val="20"/>
        </w:rPr>
        <w:t>4</w:t>
      </w:r>
      <w:r w:rsidRPr="00183F30">
        <w:rPr>
          <w:rFonts w:ascii="Century Gothic" w:hAnsi="Century Gothic" w:cstheme="majorHAnsi"/>
          <w:sz w:val="20"/>
          <w:szCs w:val="20"/>
        </w:rPr>
        <w:t xml:space="preserve"> do SWZ, braku ceny jakiejkolwiek pozycji formularza ofertowego, wpisana wartości 0,00 w którejkolwiek pozycji formularza ofertowego, spowoduje </w:t>
      </w:r>
      <w:r w:rsidRPr="00183F30">
        <w:rPr>
          <w:rFonts w:ascii="Century Gothic" w:hAnsi="Century Gothic" w:cstheme="majorHAnsi"/>
          <w:b/>
          <w:bCs/>
          <w:sz w:val="20"/>
          <w:szCs w:val="20"/>
        </w:rPr>
        <w:t>odrzucenie oferty</w:t>
      </w:r>
      <w:r w:rsidRPr="00183F30">
        <w:rPr>
          <w:rFonts w:ascii="Century Gothic" w:hAnsi="Century Gothic" w:cstheme="majorHAnsi"/>
          <w:sz w:val="20"/>
          <w:szCs w:val="20"/>
        </w:rPr>
        <w:t xml:space="preserve"> z uwagi na fakt, że służyć będzie jako element niezbędny do rozliczania Umowy.</w:t>
      </w:r>
    </w:p>
    <w:p w14:paraId="01A53E2F" w14:textId="3F1C2685" w:rsidR="00963EF1" w:rsidRPr="00183F30" w:rsidRDefault="0091562E" w:rsidP="00857ED4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183F30">
        <w:rPr>
          <w:rFonts w:ascii="Century Gothic" w:hAnsi="Century Gothic" w:cstheme="majorHAnsi"/>
          <w:b/>
          <w:bCs/>
          <w:sz w:val="20"/>
          <w:szCs w:val="20"/>
        </w:rPr>
        <w:t>Wykonawca wskazuje w Formularzu oferty</w:t>
      </w:r>
      <w:r w:rsidR="00857ED4" w:rsidRPr="00183F30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Pr="00183F30">
        <w:rPr>
          <w:rFonts w:ascii="Century Gothic" w:hAnsi="Century Gothic" w:cstheme="majorHAnsi"/>
          <w:b/>
          <w:bCs/>
          <w:sz w:val="20"/>
          <w:szCs w:val="20"/>
        </w:rPr>
        <w:t xml:space="preserve">łączną </w:t>
      </w:r>
      <w:r w:rsidRPr="00183F30">
        <w:rPr>
          <w:rFonts w:ascii="Century Gothic" w:hAnsi="Century Gothic" w:cstheme="majorHAnsi"/>
          <w:b/>
          <w:bCs/>
          <w:color w:val="000000" w:themeColor="text1"/>
          <w:sz w:val="20"/>
          <w:szCs w:val="20"/>
        </w:rPr>
        <w:t xml:space="preserve">cenę brutto </w:t>
      </w:r>
      <w:r w:rsidRPr="00183F30">
        <w:rPr>
          <w:rFonts w:ascii="Century Gothic" w:hAnsi="Century Gothic" w:cstheme="majorHAnsi"/>
          <w:b/>
          <w:bCs/>
          <w:sz w:val="20"/>
          <w:szCs w:val="20"/>
        </w:rPr>
        <w:t>za wykonanie przedmiotu zamówienia</w:t>
      </w:r>
      <w:r w:rsidR="0059577B" w:rsidRPr="00183F30">
        <w:rPr>
          <w:rFonts w:ascii="Century Gothic" w:hAnsi="Century Gothic" w:cstheme="majorHAnsi"/>
          <w:b/>
          <w:bCs/>
          <w:sz w:val="20"/>
          <w:szCs w:val="20"/>
        </w:rPr>
        <w:t>,</w:t>
      </w:r>
      <w:r w:rsidRPr="00183F30">
        <w:rPr>
          <w:rFonts w:ascii="Century Gothic" w:hAnsi="Century Gothic" w:cstheme="majorHAnsi"/>
          <w:b/>
          <w:bCs/>
          <w:sz w:val="20"/>
          <w:szCs w:val="20"/>
        </w:rPr>
        <w:t xml:space="preserve"> na któr</w:t>
      </w:r>
      <w:r w:rsidR="00605C37" w:rsidRPr="00183F30">
        <w:rPr>
          <w:rFonts w:ascii="Century Gothic" w:hAnsi="Century Gothic" w:cstheme="majorHAnsi"/>
          <w:b/>
          <w:bCs/>
          <w:sz w:val="20"/>
          <w:szCs w:val="20"/>
        </w:rPr>
        <w:t xml:space="preserve">ą </w:t>
      </w:r>
      <w:r w:rsidRPr="00183F30">
        <w:rPr>
          <w:rFonts w:ascii="Century Gothic" w:hAnsi="Century Gothic" w:cstheme="majorHAnsi"/>
          <w:b/>
          <w:bCs/>
          <w:sz w:val="20"/>
          <w:szCs w:val="20"/>
        </w:rPr>
        <w:t>składa się</w:t>
      </w:r>
      <w:r w:rsidR="00963EF1" w:rsidRPr="00183F30">
        <w:rPr>
          <w:rFonts w:ascii="Century Gothic" w:hAnsi="Century Gothic" w:cstheme="majorHAnsi"/>
          <w:b/>
          <w:bCs/>
          <w:sz w:val="20"/>
          <w:szCs w:val="20"/>
        </w:rPr>
        <w:t xml:space="preserve"> </w:t>
      </w:r>
      <w:r w:rsidR="00AF6095" w:rsidRPr="00183F30">
        <w:rPr>
          <w:rFonts w:ascii="Century Gothic" w:hAnsi="Century Gothic" w:cstheme="majorHAnsi"/>
          <w:sz w:val="20"/>
          <w:szCs w:val="20"/>
        </w:rPr>
        <w:t>cen</w:t>
      </w:r>
      <w:r w:rsidR="00172F0C" w:rsidRPr="00183F30">
        <w:rPr>
          <w:rFonts w:ascii="Century Gothic" w:hAnsi="Century Gothic" w:cstheme="majorHAnsi"/>
          <w:sz w:val="20"/>
          <w:szCs w:val="20"/>
        </w:rPr>
        <w:t>a</w:t>
      </w:r>
      <w:r w:rsidR="00AF6095" w:rsidRPr="00183F30">
        <w:rPr>
          <w:rFonts w:ascii="Century Gothic" w:hAnsi="Century Gothic" w:cstheme="majorHAnsi"/>
          <w:sz w:val="20"/>
          <w:szCs w:val="20"/>
        </w:rPr>
        <w:t xml:space="preserve"> brutto za realizację </w:t>
      </w:r>
      <w:r w:rsidR="00183F30" w:rsidRPr="00183F30">
        <w:rPr>
          <w:rFonts w:ascii="Century Gothic" w:hAnsi="Century Gothic" w:cstheme="majorHAnsi"/>
          <w:sz w:val="20"/>
          <w:szCs w:val="20"/>
        </w:rPr>
        <w:t xml:space="preserve">maksymalnej liczby 30 000 (słownie trzydzieści tysięcy) efektywnych wywiadów zrealizowanych zgodnie z warunkami Umowy i OPZ.  </w:t>
      </w:r>
    </w:p>
    <w:p w14:paraId="2855B99B" w14:textId="22EC2F1A" w:rsidR="003426B9" w:rsidRPr="00963EF1" w:rsidRDefault="00C0310C" w:rsidP="00963EF1">
      <w:pPr>
        <w:pStyle w:val="Akapitzlist"/>
        <w:numPr>
          <w:ilvl w:val="1"/>
          <w:numId w:val="21"/>
        </w:num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Łączna c</w:t>
      </w:r>
      <w:r w:rsidR="0091562E" w:rsidRPr="00963EF1">
        <w:rPr>
          <w:rFonts w:ascii="Century Gothic" w:hAnsi="Century Gothic" w:cstheme="majorHAnsi"/>
          <w:sz w:val="20"/>
          <w:szCs w:val="20"/>
        </w:rPr>
        <w:t>ena brutto musi uwzględniać wszystkie koszty związane z realizacją przedmiotu zamówienia, zgodnie z Opisem przedmiotu zamówienia oraz postanowieniami Wzoru Umowy.</w:t>
      </w:r>
    </w:p>
    <w:p w14:paraId="2BC9D5EF" w14:textId="7EC14108" w:rsidR="0091562E" w:rsidRPr="003426B9" w:rsidRDefault="00C0310C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>Łączna c</w:t>
      </w:r>
      <w:r w:rsidR="0091562E" w:rsidRPr="003426B9">
        <w:rPr>
          <w:rFonts w:ascii="Century Gothic" w:hAnsi="Century Gothic" w:cstheme="majorHAnsi"/>
          <w:sz w:val="20"/>
          <w:szCs w:val="20"/>
        </w:rPr>
        <w:t xml:space="preserve">ena </w:t>
      </w:r>
      <w:r w:rsidR="00963EF1">
        <w:rPr>
          <w:rFonts w:ascii="Century Gothic" w:hAnsi="Century Gothic" w:cstheme="majorHAnsi"/>
          <w:sz w:val="20"/>
          <w:szCs w:val="20"/>
        </w:rPr>
        <w:t xml:space="preserve">brutto </w:t>
      </w:r>
      <w:r w:rsidR="0091562E" w:rsidRPr="003426B9">
        <w:rPr>
          <w:rFonts w:ascii="Century Gothic" w:hAnsi="Century Gothic" w:cstheme="majorHAnsi"/>
          <w:sz w:val="20"/>
          <w:szCs w:val="20"/>
        </w:rPr>
        <w:t>musi być: podana i wyliczona w zaokrągleniu do dwóch miejsc po przecinku (zasada zaokrąglenia – jeżeli trzecia cyfra po przecinku jest równa 5 lub większa, to zaokrąglenie następuje w górę, jeżeli trzecia cyfra po przecinku jest mniejsza niż 5, to druga cyfra zostaje niezmieniona).</w:t>
      </w:r>
    </w:p>
    <w:p w14:paraId="79210571" w14:textId="3850EECB" w:rsidR="0091562E" w:rsidRPr="0091562E" w:rsidRDefault="0091562E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 w:rsidRPr="0091562E">
        <w:rPr>
          <w:rFonts w:ascii="Century Gothic" w:hAnsi="Century Gothic" w:cstheme="majorHAnsi"/>
          <w:sz w:val="20"/>
          <w:szCs w:val="20"/>
        </w:rPr>
        <w:t>Cen</w:t>
      </w:r>
      <w:r w:rsidR="00C0310C">
        <w:rPr>
          <w:rFonts w:ascii="Century Gothic" w:hAnsi="Century Gothic" w:cstheme="majorHAnsi"/>
          <w:sz w:val="20"/>
          <w:szCs w:val="20"/>
        </w:rPr>
        <w:t>y brutto wskazane Formularzu oferty</w:t>
      </w:r>
      <w:r w:rsidRPr="0091562E">
        <w:rPr>
          <w:rFonts w:ascii="Century Gothic" w:hAnsi="Century Gothic" w:cstheme="majorHAnsi"/>
          <w:sz w:val="20"/>
          <w:szCs w:val="20"/>
        </w:rPr>
        <w:t xml:space="preserve"> winn</w:t>
      </w:r>
      <w:r w:rsidR="00C0310C">
        <w:rPr>
          <w:rFonts w:ascii="Century Gothic" w:hAnsi="Century Gothic" w:cstheme="majorHAnsi"/>
          <w:sz w:val="20"/>
          <w:szCs w:val="20"/>
        </w:rPr>
        <w:t>y</w:t>
      </w:r>
      <w:r w:rsidRPr="0091562E">
        <w:rPr>
          <w:rFonts w:ascii="Century Gothic" w:hAnsi="Century Gothic" w:cstheme="majorHAnsi"/>
          <w:sz w:val="20"/>
          <w:szCs w:val="20"/>
        </w:rPr>
        <w:t xml:space="preserve"> być wyrażona w złotych polskich (PLN). Zamawiający nie przewiduje rozliczeń w innych, obcych walutach.</w:t>
      </w:r>
    </w:p>
    <w:p w14:paraId="02DAB52B" w14:textId="521EC10D" w:rsidR="0091562E" w:rsidRPr="0091562E" w:rsidRDefault="0091562E" w:rsidP="003426B9">
      <w:pPr>
        <w:pStyle w:val="Akapitzlist"/>
        <w:numPr>
          <w:ilvl w:val="1"/>
          <w:numId w:val="21"/>
        </w:numPr>
        <w:spacing w:beforeLines="60" w:before="144" w:afterLines="60" w:after="144" w:line="276" w:lineRule="auto"/>
        <w:jc w:val="both"/>
        <w:rPr>
          <w:rFonts w:ascii="Century Gothic" w:hAnsi="Century Gothic" w:cstheme="majorHAnsi"/>
          <w:sz w:val="20"/>
          <w:szCs w:val="20"/>
        </w:rPr>
      </w:pPr>
      <w:r w:rsidRPr="0091562E">
        <w:rPr>
          <w:rFonts w:ascii="Century Gothic" w:hAnsi="Century Gothic" w:cstheme="majorHAnsi"/>
          <w:sz w:val="20"/>
          <w:szCs w:val="20"/>
        </w:rPr>
        <w:t>Zamawiający posiada status czynnego podatnika VAT.</w:t>
      </w:r>
    </w:p>
    <w:p w14:paraId="1DE95200" w14:textId="77777777" w:rsidR="00655CFA" w:rsidRPr="007C6409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lastRenderedPageBreak/>
        <w:t>Jeżeli została złożona oferta, której wybór prowadziłby do powstania u Zamawiającego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obowiązku podatkowego zgodnie z ustawą z dnia 11 marca 2004 r. o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towarów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i usług (Dz.U. z 2021 r. poz. 685), dla celów zastosowania kryterium ceny lub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kosztu Zamawiający dolicza do przedstawionej w tej ofercie ceny kwotę podatku od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towarów i usług, którą miałby obowiązek rozliczyć.</w:t>
      </w:r>
    </w:p>
    <w:p w14:paraId="1B58E677" w14:textId="66B2D8F2" w:rsidR="00DE4832" w:rsidRPr="007C6409" w:rsidRDefault="00DE4832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Wykonawca ma obowiązek:</w:t>
      </w:r>
    </w:p>
    <w:p w14:paraId="317A35E5" w14:textId="19726EE1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1) poinformowania Zamawiającego, że wybór jego oferty będzie prowadził do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 xml:space="preserve">powstania </w:t>
      </w:r>
      <w:r w:rsidR="00655CFA" w:rsidRPr="007C6409">
        <w:rPr>
          <w:rFonts w:ascii="Century Gothic" w:hAnsi="Century Gothic" w:cstheme="minorHAnsi"/>
          <w:sz w:val="20"/>
          <w:szCs w:val="20"/>
        </w:rPr>
        <w:br/>
      </w:r>
      <w:r w:rsidRPr="007C6409">
        <w:rPr>
          <w:rFonts w:ascii="Century Gothic" w:hAnsi="Century Gothic" w:cstheme="minorHAnsi"/>
          <w:sz w:val="20"/>
          <w:szCs w:val="20"/>
        </w:rPr>
        <w:t>u Zamawiającego obowiązku podatkowego;</w:t>
      </w:r>
    </w:p>
    <w:p w14:paraId="14F86B00" w14:textId="75AA1848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2) wskazania nazwy (rodzaju) towaru lub usługi, których dostawa lub świadczenie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będą prowadziły do powstania obowiązku podatkowego</w:t>
      </w:r>
    </w:p>
    <w:p w14:paraId="05A0D541" w14:textId="6FB8633F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3) wskazania wartości towaru lub usługi objętego obowiązkiem podatkowym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Zamawiającego, bez kwoty podatku;</w:t>
      </w:r>
    </w:p>
    <w:p w14:paraId="09342DFD" w14:textId="7019A49C" w:rsidR="00DE4832" w:rsidRPr="007C6409" w:rsidRDefault="00DE4832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4) wskazania stawki podatku od towarów i usług, która zgodnie z wiedzą Wykonawcy,</w:t>
      </w:r>
      <w:r w:rsidR="00655CFA"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sz w:val="20"/>
          <w:szCs w:val="20"/>
        </w:rPr>
        <w:t>będzie miała zastosowanie.</w:t>
      </w:r>
    </w:p>
    <w:p w14:paraId="070D9B9D" w14:textId="77777777" w:rsidR="00DD5D5B" w:rsidRPr="007C6409" w:rsidRDefault="00DD5D5B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</w:p>
    <w:p w14:paraId="15CD6A1A" w14:textId="0D6B9CA8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Opis kryteriów, którymi Zamawiający będzie się kierował przy wyborze oferty, wraz</w:t>
      </w:r>
      <w:r w:rsidR="00BB3F42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>z podaniem wag tych kryteriów i sposobu oceny ofert</w:t>
      </w:r>
      <w:r w:rsidR="0050502B" w:rsidRPr="007C6409">
        <w:rPr>
          <w:rFonts w:ascii="Century Gothic" w:hAnsi="Century Gothic"/>
          <w:sz w:val="20"/>
          <w:szCs w:val="20"/>
        </w:rPr>
        <w:t>.</w:t>
      </w:r>
    </w:p>
    <w:p w14:paraId="198F9637" w14:textId="13E5A3C3" w:rsidR="00813734" w:rsidRP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Zamawiający dokona oceny ofert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sz w:val="20"/>
          <w:szCs w:val="20"/>
        </w:rPr>
        <w:t>przyznając punkty w ramach poszczególnych kryteriów oceny ofert.</w:t>
      </w:r>
    </w:p>
    <w:p w14:paraId="34828782" w14:textId="301CAD94" w:rsid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Zamawiający oceni i porówna jedynie te oferty, które nie podlegają odrzuceniu.</w:t>
      </w:r>
    </w:p>
    <w:p w14:paraId="7EC03952" w14:textId="2DFBCE0E" w:rsidR="00C0310C" w:rsidRPr="00C0310C" w:rsidRDefault="00813734" w:rsidP="00C0310C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 w:rsidRPr="00C0310C">
        <w:rPr>
          <w:rFonts w:ascii="Century Gothic" w:hAnsi="Century Gothic"/>
          <w:sz w:val="20"/>
          <w:szCs w:val="20"/>
        </w:rPr>
        <w:t xml:space="preserve">Za ofertę najkorzystniejszą zostanie uznana oferta zawierająca najkorzystniejszy bilans punktów w kryteriach zestawionych w pkt.4, </w:t>
      </w:r>
    </w:p>
    <w:p w14:paraId="0E9563AA" w14:textId="2ACC848C" w:rsidR="00813734" w:rsidRPr="00813734" w:rsidRDefault="00813734" w:rsidP="008A45A7">
      <w:pPr>
        <w:numPr>
          <w:ilvl w:val="0"/>
          <w:numId w:val="36"/>
        </w:numPr>
        <w:tabs>
          <w:tab w:val="clear" w:pos="1800"/>
        </w:tabs>
        <w:spacing w:after="0" w:line="276" w:lineRule="auto"/>
        <w:ind w:left="425" w:hanging="425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Zamawiający kryteriom wymienionym poniżej </w:t>
      </w:r>
      <w:r w:rsidRPr="00813734">
        <w:rPr>
          <w:rFonts w:ascii="Century Gothic" w:hAnsi="Century Gothic" w:cstheme="minorHAnsi"/>
          <w:bCs/>
          <w:iCs/>
          <w:sz w:val="20"/>
          <w:szCs w:val="20"/>
        </w:rPr>
        <w:t>przypisał następujące znaczenie</w:t>
      </w:r>
      <w:r w:rsidRPr="00813734">
        <w:rPr>
          <w:rFonts w:ascii="Century Gothic" w:hAnsi="Century Gothic" w:cstheme="minorHAnsi"/>
          <w:sz w:val="20"/>
          <w:szCs w:val="20"/>
        </w:rPr>
        <w:t xml:space="preserve">: 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963"/>
        <w:gridCol w:w="1053"/>
        <w:gridCol w:w="3310"/>
      </w:tblGrid>
      <w:tr w:rsidR="00813734" w:rsidRPr="00813734" w14:paraId="3FECEC41" w14:textId="77777777" w:rsidTr="00B47C5E">
        <w:trPr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D37A5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C61F9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Waga [%]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776DAA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B6F54B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Sposób oceny wg wzoru lub deklaracja TAK/NIE</w:t>
            </w:r>
          </w:p>
        </w:tc>
      </w:tr>
      <w:tr w:rsidR="00813734" w:rsidRPr="00813734" w14:paraId="2994ECCA" w14:textId="77777777" w:rsidTr="00B47C5E">
        <w:trPr>
          <w:trHeight w:val="102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4152" w14:textId="64BC7DCD" w:rsidR="00813734" w:rsidRPr="00813734" w:rsidRDefault="00C0310C" w:rsidP="008A45A7">
            <w:pPr>
              <w:numPr>
                <w:ilvl w:val="0"/>
                <w:numId w:val="42"/>
              </w:numPr>
              <w:spacing w:beforeLines="60" w:before="144" w:afterLines="60" w:after="144" w:line="276" w:lineRule="auto"/>
              <w:jc w:val="left"/>
              <w:rPr>
                <w:rFonts w:ascii="Century Gothic" w:hAnsi="Century Gothic" w:cstheme="minorHAnsi"/>
                <w:sz w:val="20"/>
                <w:szCs w:val="20"/>
              </w:rPr>
            </w:pPr>
            <w:bookmarkStart w:id="8" w:name="_Hlk71143128"/>
            <w:r>
              <w:rPr>
                <w:rFonts w:ascii="Century Gothic" w:hAnsi="Century Gothic" w:cstheme="minorHAnsi"/>
                <w:sz w:val="20"/>
                <w:szCs w:val="20"/>
              </w:rPr>
              <w:t>Łączna c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 xml:space="preserve">ena </w:t>
            </w:r>
            <w:r w:rsidR="006D4306">
              <w:rPr>
                <w:rFonts w:ascii="Century Gothic" w:hAnsi="Century Gothic" w:cstheme="minorHAnsi"/>
                <w:sz w:val="20"/>
                <w:szCs w:val="20"/>
              </w:rPr>
              <w:t>brutto za wykonanie przedmiotu zamówienia</w:t>
            </w:r>
            <w:r w:rsidR="00F55CBD">
              <w:rPr>
                <w:rFonts w:ascii="Century Gothic" w:hAnsi="Century Gothic" w:cstheme="minorHAnsi"/>
                <w:sz w:val="20"/>
                <w:szCs w:val="20"/>
              </w:rPr>
              <w:t xml:space="preserve"> (pkt.1 Formularza oferty)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11C" w14:textId="35AE0509" w:rsidR="00813734" w:rsidRPr="00813734" w:rsidRDefault="006D4306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15C9" w14:textId="6197E073" w:rsidR="00813734" w:rsidRPr="00813734" w:rsidRDefault="006D4306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6</w:t>
            </w:r>
            <w:r w:rsidR="00813734" w:rsidRPr="00813734">
              <w:rPr>
                <w:rFonts w:ascii="Century Gothic" w:hAnsi="Century Gothic" w:cstheme="minorHAnsi"/>
                <w:sz w:val="20"/>
                <w:szCs w:val="20"/>
              </w:rPr>
              <w:t>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882C" w14:textId="6CE17B78" w:rsidR="00813734" w:rsidRPr="00813734" w:rsidRDefault="00C0310C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Łączna cena </w:t>
            </w:r>
            <w:r w:rsidR="006D4306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brutto </w:t>
            </w:r>
            <w:r w:rsidR="00813734"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>najtańszej oferty</w:t>
            </w:r>
            <w:r w:rsidR="00F55CBD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(pkt.1 Formularza oferty)</w:t>
            </w:r>
          </w:p>
          <w:p w14:paraId="0F9DFD1E" w14:textId="50F0D07A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ind w:firstLine="155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C1 = -------------------------- x </w:t>
            </w:r>
            <w:r w:rsidR="006D4306">
              <w:rPr>
                <w:rFonts w:ascii="Century Gothic" w:eastAsia="MS Mincho" w:hAnsi="Century Gothic" w:cstheme="minorHAnsi"/>
                <w:sz w:val="20"/>
                <w:szCs w:val="20"/>
              </w:rPr>
              <w:t>6</w:t>
            </w:r>
            <w:r w:rsidRPr="00813734">
              <w:rPr>
                <w:rFonts w:ascii="Century Gothic" w:eastAsia="MS Mincho" w:hAnsi="Century Gothic" w:cstheme="minorHAnsi"/>
                <w:sz w:val="20"/>
                <w:szCs w:val="20"/>
              </w:rPr>
              <w:t>0</w:t>
            </w:r>
          </w:p>
          <w:p w14:paraId="3B042890" w14:textId="4D16130A" w:rsidR="00813734" w:rsidRPr="00813734" w:rsidRDefault="00F55CBD" w:rsidP="00B47C5E">
            <w:pPr>
              <w:spacing w:beforeLines="60" w:before="144" w:afterLines="60" w:after="144"/>
              <w:ind w:left="120"/>
              <w:jc w:val="center"/>
              <w:rPr>
                <w:rFonts w:ascii="Century Gothic" w:eastAsia="MS Mincho" w:hAnsi="Century Gothic" w:cstheme="minorHAnsi"/>
                <w:sz w:val="20"/>
                <w:szCs w:val="20"/>
              </w:rPr>
            </w:pPr>
            <w:r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Łączna c</w:t>
            </w:r>
            <w:r w:rsidR="00813734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en</w:t>
            </w:r>
            <w:r w:rsidR="006D4306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>a brutto</w:t>
            </w:r>
            <w:r w:rsidR="00813734"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badanej oferty</w:t>
            </w:r>
            <w:r w:rsidRPr="00F87EE2">
              <w:rPr>
                <w:rFonts w:ascii="Century Gothic" w:eastAsia="MS Mincho" w:hAnsi="Century Gothic" w:cstheme="minorHAnsi"/>
                <w:sz w:val="20"/>
                <w:szCs w:val="20"/>
              </w:rPr>
              <w:t xml:space="preserve"> (pkt.1. Formularz oferty)</w:t>
            </w:r>
          </w:p>
        </w:tc>
      </w:tr>
      <w:tr w:rsidR="00813734" w:rsidRPr="00813734" w14:paraId="4B016279" w14:textId="77777777" w:rsidTr="00B47C5E">
        <w:trPr>
          <w:cantSplit/>
          <w:trHeight w:val="986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63A" w14:textId="77777777" w:rsidR="00813734" w:rsidRPr="00183F30" w:rsidRDefault="00813734" w:rsidP="008A45A7">
            <w:pPr>
              <w:numPr>
                <w:ilvl w:val="0"/>
                <w:numId w:val="42"/>
              </w:numPr>
              <w:spacing w:beforeLines="60" w:before="144" w:afterLines="60" w:after="144" w:line="276" w:lineRule="auto"/>
              <w:jc w:val="left"/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</w:pPr>
            <w:r w:rsidRPr="00183F30">
              <w:rPr>
                <w:rFonts w:ascii="Century Gothic" w:hAnsi="Century Gothic" w:cstheme="minorHAnsi"/>
                <w:sz w:val="20"/>
                <w:szCs w:val="20"/>
              </w:rPr>
              <w:t>Doświadczenie zespołu Wykonawcy (A1</w:t>
            </w:r>
            <w:r w:rsidRPr="00183F30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D64B" w14:textId="77777777" w:rsidR="00813734" w:rsidRPr="00183F30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183F30">
              <w:rPr>
                <w:rFonts w:ascii="Century Gothic" w:hAnsi="Century Gothic" w:cstheme="minorHAnsi"/>
                <w:sz w:val="20"/>
                <w:szCs w:val="20"/>
              </w:rPr>
              <w:t>40%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D011" w14:textId="77777777" w:rsidR="00813734" w:rsidRPr="00183F30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183F30">
              <w:rPr>
                <w:rFonts w:ascii="Century Gothic" w:hAnsi="Century Gothic" w:cstheme="minorHAnsi"/>
                <w:sz w:val="20"/>
                <w:szCs w:val="20"/>
              </w:rPr>
              <w:t>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755" w14:textId="17346968" w:rsidR="00813734" w:rsidRPr="00183F30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eastAsia="MS Mincho" w:hAnsi="Century Gothic" w:cstheme="minorHAnsi"/>
                <w:b/>
                <w:bCs/>
                <w:sz w:val="20"/>
                <w:szCs w:val="20"/>
              </w:rPr>
            </w:pPr>
            <w:r w:rsidRPr="00183F30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 xml:space="preserve">Ocena wg sposobu określonego w pkt. </w:t>
            </w:r>
            <w:r w:rsidR="00616EDD" w:rsidRPr="00183F30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6</w:t>
            </w:r>
            <w:r w:rsidRPr="00183F30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 xml:space="preserve"> poniżej</w:t>
            </w:r>
          </w:p>
        </w:tc>
      </w:tr>
      <w:tr w:rsidR="00813734" w:rsidRPr="00813734" w14:paraId="5D81305C" w14:textId="77777777" w:rsidTr="00B47C5E">
        <w:trPr>
          <w:trHeight w:val="43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9773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C1F0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DFA4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16D0B" w14:textId="77777777" w:rsidR="00813734" w:rsidRPr="00813734" w:rsidRDefault="00813734" w:rsidP="00B47C5E">
            <w:pPr>
              <w:tabs>
                <w:tab w:val="num" w:pos="0"/>
              </w:tabs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13734">
              <w:rPr>
                <w:rFonts w:ascii="Century Gothic" w:hAnsi="Century Gothic" w:cstheme="minorHAnsi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bookmarkEnd w:id="8"/>
    <w:p w14:paraId="402932E2" w14:textId="531620D3" w:rsidR="00813734" w:rsidRPr="00813734" w:rsidRDefault="00813734" w:rsidP="008A45A7">
      <w:pPr>
        <w:pStyle w:val="Akapitzlist"/>
        <w:numPr>
          <w:ilvl w:val="0"/>
          <w:numId w:val="36"/>
        </w:numPr>
        <w:spacing w:beforeLines="60" w:before="144" w:afterLines="60" w:after="144" w:line="276" w:lineRule="auto"/>
        <w:ind w:left="426" w:hanging="426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 xml:space="preserve">Ocena punktowa złożonych ofert w kryterium </w:t>
      </w:r>
      <w:r w:rsidRPr="00813734">
        <w:rPr>
          <w:rFonts w:ascii="Century Gothic" w:hAnsi="Century Gothic" w:cstheme="minorHAnsi"/>
          <w:b/>
          <w:sz w:val="20"/>
          <w:szCs w:val="20"/>
        </w:rPr>
        <w:t>„</w:t>
      </w:r>
      <w:r w:rsidR="00B950F0">
        <w:rPr>
          <w:rFonts w:ascii="Century Gothic" w:hAnsi="Century Gothic" w:cstheme="minorHAnsi"/>
          <w:b/>
          <w:sz w:val="20"/>
          <w:szCs w:val="20"/>
        </w:rPr>
        <w:t xml:space="preserve">Łączna </w:t>
      </w:r>
      <w:r w:rsidR="00B950F0">
        <w:rPr>
          <w:rFonts w:ascii="Century Gothic" w:hAnsi="Century Gothic" w:cstheme="minorHAnsi"/>
          <w:b/>
          <w:i/>
          <w:iCs/>
          <w:sz w:val="20"/>
          <w:szCs w:val="20"/>
        </w:rPr>
        <w:t>c</w:t>
      </w:r>
      <w:r w:rsidRPr="00813734">
        <w:rPr>
          <w:rFonts w:ascii="Century Gothic" w:hAnsi="Century Gothic" w:cstheme="minorHAnsi"/>
          <w:b/>
          <w:i/>
          <w:iCs/>
          <w:sz w:val="20"/>
          <w:szCs w:val="20"/>
        </w:rPr>
        <w:t xml:space="preserve">ena </w:t>
      </w:r>
      <w:r w:rsidR="006D4306">
        <w:rPr>
          <w:rFonts w:ascii="Century Gothic" w:hAnsi="Century Gothic" w:cstheme="minorHAnsi"/>
          <w:b/>
          <w:i/>
          <w:iCs/>
          <w:sz w:val="20"/>
          <w:szCs w:val="20"/>
        </w:rPr>
        <w:t>brutto za wykonanie przedmiotu zamówienia</w:t>
      </w:r>
      <w:r w:rsidRPr="00813734">
        <w:rPr>
          <w:rFonts w:ascii="Century Gothic" w:hAnsi="Century Gothic" w:cstheme="minorHAnsi"/>
          <w:b/>
          <w:i/>
          <w:iCs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>(C1)</w:t>
      </w:r>
      <w:r w:rsidRPr="00813734">
        <w:rPr>
          <w:rFonts w:ascii="Century Gothic" w:hAnsi="Century Gothic" w:cstheme="minorHAnsi"/>
          <w:sz w:val="20"/>
          <w:szCs w:val="20"/>
        </w:rPr>
        <w:t xml:space="preserve"> zostanie dokonana </w:t>
      </w:r>
      <w:r w:rsidRPr="00857ED4">
        <w:rPr>
          <w:rFonts w:ascii="Century Gothic" w:hAnsi="Century Gothic" w:cstheme="minorHAnsi"/>
          <w:sz w:val="20"/>
          <w:szCs w:val="20"/>
        </w:rPr>
        <w:t xml:space="preserve">na podstawie </w:t>
      </w:r>
      <w:r w:rsidR="006D4306" w:rsidRPr="00857ED4">
        <w:rPr>
          <w:rFonts w:ascii="Century Gothic" w:hAnsi="Century Gothic" w:cstheme="minorHAnsi"/>
          <w:sz w:val="20"/>
          <w:szCs w:val="20"/>
        </w:rPr>
        <w:t>ceny brutto</w:t>
      </w:r>
      <w:r w:rsidRPr="00857ED4">
        <w:rPr>
          <w:rFonts w:ascii="Century Gothic" w:hAnsi="Century Gothic" w:cstheme="minorHAnsi"/>
          <w:sz w:val="20"/>
          <w:szCs w:val="20"/>
        </w:rPr>
        <w:t xml:space="preserve"> wskazan</w:t>
      </w:r>
      <w:r w:rsidR="006D4306" w:rsidRPr="00857ED4">
        <w:rPr>
          <w:rFonts w:ascii="Century Gothic" w:hAnsi="Century Gothic" w:cstheme="minorHAnsi"/>
          <w:sz w:val="20"/>
          <w:szCs w:val="20"/>
        </w:rPr>
        <w:t>ej</w:t>
      </w:r>
      <w:r w:rsidRPr="00857ED4">
        <w:rPr>
          <w:rFonts w:ascii="Century Gothic" w:hAnsi="Century Gothic" w:cstheme="minorHAnsi"/>
          <w:sz w:val="20"/>
          <w:szCs w:val="20"/>
        </w:rPr>
        <w:t xml:space="preserve"> przez Wykonawcę</w:t>
      </w:r>
      <w:r w:rsidRPr="00857ED4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6D4306" w:rsidRPr="00857ED4">
        <w:rPr>
          <w:rFonts w:ascii="Century Gothic" w:hAnsi="Century Gothic" w:cstheme="minorHAnsi"/>
          <w:b/>
          <w:sz w:val="20"/>
          <w:szCs w:val="20"/>
        </w:rPr>
        <w:t>w</w:t>
      </w:r>
      <w:r w:rsidR="006D4306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>Formularzu oferty</w:t>
      </w:r>
      <w:r w:rsidRPr="00813734">
        <w:rPr>
          <w:rFonts w:ascii="Century Gothic" w:hAnsi="Century Gothic" w:cstheme="minorHAnsi"/>
          <w:sz w:val="20"/>
          <w:szCs w:val="20"/>
        </w:rPr>
        <w:t xml:space="preserve">, który stanowi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EF5217">
        <w:rPr>
          <w:rFonts w:ascii="Century Gothic" w:hAnsi="Century Gothic" w:cstheme="minorHAnsi"/>
          <w:b/>
          <w:sz w:val="20"/>
          <w:szCs w:val="20"/>
        </w:rPr>
        <w:t>4</w:t>
      </w:r>
      <w:r w:rsidRPr="00813734"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do SWZ </w:t>
      </w:r>
      <w:r w:rsidRPr="00813734">
        <w:rPr>
          <w:rFonts w:ascii="Century Gothic" w:hAnsi="Century Gothic" w:cstheme="minorHAnsi"/>
          <w:sz w:val="20"/>
          <w:szCs w:val="20"/>
        </w:rPr>
        <w:t>i będzie przeliczona według wzoru opisanego w tabeli powyżej.</w:t>
      </w:r>
    </w:p>
    <w:p w14:paraId="0791CC71" w14:textId="0B17B47A" w:rsidR="0081373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Maksymalna liczba punktów do uzyskania w tym kryterium wynosi </w:t>
      </w:r>
      <w:r w:rsidR="006D4306" w:rsidRPr="00857ED4">
        <w:rPr>
          <w:rFonts w:ascii="Century Gothic" w:hAnsi="Century Gothic" w:cstheme="minorHAnsi"/>
          <w:sz w:val="20"/>
          <w:szCs w:val="20"/>
        </w:rPr>
        <w:t>6</w:t>
      </w:r>
      <w:r w:rsidRPr="00857ED4">
        <w:rPr>
          <w:rFonts w:ascii="Century Gothic" w:hAnsi="Century Gothic" w:cstheme="minorHAnsi"/>
          <w:sz w:val="20"/>
          <w:szCs w:val="20"/>
        </w:rPr>
        <w:t>0,00.</w:t>
      </w:r>
    </w:p>
    <w:p w14:paraId="7F5CB156" w14:textId="0BB2FD59" w:rsidR="0081373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Przyjmuje się, że 1% = 1 pkt i </w:t>
      </w:r>
      <w:r w:rsidRPr="00514354">
        <w:rPr>
          <w:rFonts w:ascii="Century Gothic" w:hAnsi="Century Gothic" w:cstheme="minorHAnsi"/>
          <w:i/>
          <w:iCs/>
          <w:sz w:val="20"/>
          <w:szCs w:val="20"/>
        </w:rPr>
        <w:t>tak</w:t>
      </w:r>
      <w:r w:rsidRPr="00857ED4">
        <w:rPr>
          <w:rFonts w:ascii="Century Gothic" w:hAnsi="Century Gothic" w:cstheme="minorHAnsi"/>
          <w:sz w:val="20"/>
          <w:szCs w:val="20"/>
        </w:rPr>
        <w:t xml:space="preserve"> zostanie przeliczona liczba punktów w kryterium Cena brutto.</w:t>
      </w:r>
    </w:p>
    <w:p w14:paraId="220C297A" w14:textId="05E878FB" w:rsidR="00813734" w:rsidRPr="00857ED4" w:rsidRDefault="00813734" w:rsidP="00857ED4">
      <w:pPr>
        <w:pStyle w:val="Akapitzlist"/>
        <w:numPr>
          <w:ilvl w:val="1"/>
          <w:numId w:val="34"/>
        </w:numPr>
        <w:spacing w:beforeLines="60" w:before="144" w:afterLines="60" w:after="144" w:line="276" w:lineRule="auto"/>
        <w:rPr>
          <w:rFonts w:ascii="Century Gothic" w:hAnsi="Century Gothic" w:cstheme="minorHAnsi"/>
          <w:sz w:val="20"/>
          <w:szCs w:val="20"/>
        </w:rPr>
      </w:pPr>
      <w:r w:rsidRPr="00857ED4">
        <w:rPr>
          <w:rFonts w:ascii="Century Gothic" w:hAnsi="Century Gothic" w:cstheme="minorHAnsi"/>
          <w:sz w:val="20"/>
          <w:szCs w:val="20"/>
        </w:rPr>
        <w:t xml:space="preserve">Załącznik nr </w:t>
      </w:r>
      <w:r w:rsidR="00EF5217">
        <w:rPr>
          <w:rFonts w:ascii="Century Gothic" w:hAnsi="Century Gothic" w:cstheme="minorHAnsi"/>
          <w:sz w:val="20"/>
          <w:szCs w:val="20"/>
        </w:rPr>
        <w:t>4</w:t>
      </w:r>
      <w:r w:rsidRPr="00857ED4">
        <w:rPr>
          <w:rFonts w:ascii="Century Gothic" w:hAnsi="Century Gothic" w:cstheme="minorHAnsi"/>
          <w:sz w:val="20"/>
          <w:szCs w:val="20"/>
        </w:rPr>
        <w:t xml:space="preserve"> do SWZ – Formularz ofertowy nie podlega uzupełnieniu.</w:t>
      </w:r>
    </w:p>
    <w:p w14:paraId="75CFE6FB" w14:textId="65BAC89D" w:rsidR="00813734" w:rsidRPr="005558E4" w:rsidRDefault="00813734" w:rsidP="00857ED4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ind w:left="426" w:hanging="426"/>
        <w:jc w:val="both"/>
        <w:rPr>
          <w:rFonts w:ascii="Century Gothic" w:hAnsi="Century Gothic" w:cstheme="minorHAnsi"/>
          <w:b/>
          <w:bCs/>
          <w:i/>
          <w:sz w:val="20"/>
          <w:szCs w:val="20"/>
        </w:rPr>
      </w:pPr>
      <w:r w:rsidRPr="00813734">
        <w:rPr>
          <w:rFonts w:ascii="Century Gothic" w:hAnsi="Century Gothic" w:cstheme="minorHAnsi"/>
          <w:bCs/>
          <w:sz w:val="20"/>
          <w:szCs w:val="20"/>
        </w:rPr>
        <w:t>Oce</w:t>
      </w:r>
      <w:r w:rsidRPr="00813734">
        <w:rPr>
          <w:rFonts w:ascii="Century Gothic" w:hAnsi="Century Gothic" w:cstheme="minorHAnsi"/>
          <w:sz w:val="20"/>
          <w:szCs w:val="20"/>
        </w:rPr>
        <w:t>n</w:t>
      </w:r>
      <w:r w:rsidRPr="00813734">
        <w:rPr>
          <w:rFonts w:ascii="Century Gothic" w:hAnsi="Century Gothic" w:cstheme="minorHAnsi"/>
          <w:bCs/>
          <w:sz w:val="20"/>
          <w:szCs w:val="20"/>
        </w:rPr>
        <w:t xml:space="preserve">a złożonych ofert </w:t>
      </w:r>
      <w:r w:rsidRPr="00813734">
        <w:rPr>
          <w:rFonts w:ascii="Century Gothic" w:hAnsi="Century Gothic" w:cstheme="minorHAnsi"/>
          <w:sz w:val="20"/>
          <w:szCs w:val="20"/>
        </w:rPr>
        <w:t xml:space="preserve">w kryterium </w:t>
      </w:r>
      <w:r w:rsidRPr="00813734">
        <w:rPr>
          <w:rFonts w:ascii="Century Gothic" w:hAnsi="Century Gothic" w:cstheme="minorHAnsi"/>
          <w:b/>
          <w:sz w:val="20"/>
          <w:szCs w:val="20"/>
        </w:rPr>
        <w:t>„Doświadczenie zespołu Wykonawcy</w:t>
      </w:r>
      <w:r w:rsidRPr="00813734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813734">
        <w:rPr>
          <w:rFonts w:ascii="Century Gothic" w:hAnsi="Century Gothic" w:cstheme="minorHAnsi"/>
          <w:b/>
          <w:bCs/>
          <w:i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b/>
          <w:bCs/>
          <w:sz w:val="20"/>
          <w:szCs w:val="20"/>
        </w:rPr>
        <w:t>(A1)</w:t>
      </w:r>
      <w:r w:rsidRPr="00813734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813734">
        <w:rPr>
          <w:rFonts w:ascii="Century Gothic" w:hAnsi="Century Gothic" w:cstheme="minorHAnsi"/>
          <w:sz w:val="20"/>
          <w:szCs w:val="20"/>
        </w:rPr>
        <w:t xml:space="preserve"> zostanie dokonana na podstawie informacji wskazanej przez Wykonawcę w </w:t>
      </w:r>
      <w:r w:rsidRPr="00813734">
        <w:rPr>
          <w:rFonts w:ascii="Century Gothic" w:hAnsi="Century Gothic" w:cstheme="minorHAnsi"/>
          <w:b/>
          <w:sz w:val="20"/>
          <w:szCs w:val="20"/>
        </w:rPr>
        <w:t>Formularzu oferty</w:t>
      </w:r>
      <w:r w:rsidRPr="00813734">
        <w:rPr>
          <w:rFonts w:ascii="Century Gothic" w:hAnsi="Century Gothic" w:cstheme="minorHAnsi"/>
          <w:sz w:val="20"/>
          <w:szCs w:val="20"/>
        </w:rPr>
        <w:t xml:space="preserve">, który </w:t>
      </w:r>
      <w:r w:rsidRPr="00813734">
        <w:rPr>
          <w:rFonts w:ascii="Century Gothic" w:hAnsi="Century Gothic" w:cstheme="minorHAnsi"/>
          <w:sz w:val="20"/>
          <w:szCs w:val="20"/>
        </w:rPr>
        <w:lastRenderedPageBreak/>
        <w:t xml:space="preserve">stanowi 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Załącznik nr </w:t>
      </w:r>
      <w:r w:rsidR="00585043">
        <w:rPr>
          <w:rFonts w:ascii="Century Gothic" w:hAnsi="Century Gothic" w:cstheme="minorHAnsi"/>
          <w:b/>
          <w:sz w:val="20"/>
          <w:szCs w:val="20"/>
        </w:rPr>
        <w:t>4</w:t>
      </w:r>
      <w:r w:rsidRPr="00813734">
        <w:rPr>
          <w:rFonts w:ascii="Century Gothic" w:hAnsi="Century Gothic" w:cstheme="minorHAnsi"/>
          <w:b/>
          <w:sz w:val="20"/>
          <w:szCs w:val="20"/>
        </w:rPr>
        <w:t xml:space="preserve"> do SWZ</w:t>
      </w:r>
      <w:r w:rsidRPr="00813734" w:rsidDel="00356294">
        <w:rPr>
          <w:rFonts w:ascii="Century Gothic" w:hAnsi="Century Gothic" w:cstheme="minorHAnsi"/>
          <w:sz w:val="20"/>
          <w:szCs w:val="20"/>
        </w:rPr>
        <w:t xml:space="preserve"> </w:t>
      </w:r>
      <w:r w:rsidRPr="00813734">
        <w:rPr>
          <w:rFonts w:ascii="Century Gothic" w:hAnsi="Century Gothic" w:cstheme="minorHAnsi"/>
          <w:sz w:val="20"/>
          <w:szCs w:val="20"/>
        </w:rPr>
        <w:t>. Ocena punktowa w ramach tego kryterium zostanie dokonana zgodnie z</w:t>
      </w:r>
      <w:r w:rsidR="006C4BAF">
        <w:rPr>
          <w:rFonts w:ascii="Century Gothic" w:hAnsi="Century Gothic" w:cstheme="minorHAnsi"/>
          <w:sz w:val="20"/>
          <w:szCs w:val="20"/>
        </w:rPr>
        <w:t xml:space="preserve"> poniższymi </w:t>
      </w:r>
      <w:r w:rsidR="00F70803">
        <w:rPr>
          <w:rFonts w:ascii="Century Gothic" w:hAnsi="Century Gothic" w:cstheme="minorHAnsi"/>
          <w:sz w:val="20"/>
          <w:szCs w:val="20"/>
        </w:rPr>
        <w:t>pod</w:t>
      </w:r>
      <w:r w:rsidR="000E59DD">
        <w:rPr>
          <w:rFonts w:ascii="Century Gothic" w:hAnsi="Century Gothic" w:cstheme="minorHAnsi"/>
          <w:sz w:val="20"/>
          <w:szCs w:val="20"/>
        </w:rPr>
        <w:t xml:space="preserve"> </w:t>
      </w:r>
      <w:r w:rsidR="00F70803">
        <w:rPr>
          <w:rFonts w:ascii="Century Gothic" w:hAnsi="Century Gothic" w:cstheme="minorHAnsi"/>
          <w:sz w:val="20"/>
          <w:szCs w:val="20"/>
        </w:rPr>
        <w:t>kryteriami</w:t>
      </w:r>
      <w:r w:rsidRPr="00813734">
        <w:rPr>
          <w:rFonts w:ascii="Century Gothic" w:hAnsi="Century Gothic" w:cstheme="minorHAnsi"/>
          <w:sz w:val="20"/>
          <w:szCs w:val="20"/>
        </w:rPr>
        <w:t>:</w:t>
      </w:r>
    </w:p>
    <w:p w14:paraId="50091B12" w14:textId="5195BED0" w:rsidR="00F0508D" w:rsidRDefault="00F0508D" w:rsidP="005A1C90">
      <w:pPr>
        <w:pStyle w:val="Akapitzlist"/>
        <w:spacing w:beforeLines="60" w:before="144" w:afterLines="60" w:after="144" w:line="276" w:lineRule="auto"/>
        <w:ind w:left="426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6.1 Zamawiający przyzna 5 pkt za każdy samodzielnie koordynowany projekt </w:t>
      </w:r>
      <w:r w:rsidRPr="00F0508D">
        <w:rPr>
          <w:rFonts w:ascii="Century Gothic" w:hAnsi="Century Gothic" w:cstheme="minorHAnsi"/>
          <w:sz w:val="20"/>
          <w:szCs w:val="20"/>
        </w:rPr>
        <w:t xml:space="preserve">przez Kierownika Projektu </w:t>
      </w:r>
      <w:r>
        <w:rPr>
          <w:rFonts w:ascii="Century Gothic" w:hAnsi="Century Gothic" w:cstheme="minorHAnsi"/>
          <w:sz w:val="20"/>
          <w:szCs w:val="20"/>
        </w:rPr>
        <w:t xml:space="preserve">(wychodząca kampania </w:t>
      </w:r>
      <w:r w:rsidR="000E59DD">
        <w:rPr>
          <w:rFonts w:ascii="Century Gothic" w:hAnsi="Century Gothic" w:cstheme="minorHAnsi"/>
          <w:sz w:val="20"/>
          <w:szCs w:val="20"/>
        </w:rPr>
        <w:t>C</w:t>
      </w:r>
      <w:r>
        <w:rPr>
          <w:rFonts w:ascii="Century Gothic" w:hAnsi="Century Gothic" w:cstheme="minorHAnsi"/>
          <w:sz w:val="20"/>
          <w:szCs w:val="20"/>
        </w:rPr>
        <w:t xml:space="preserve">all </w:t>
      </w:r>
      <w:r w:rsidR="000E59DD">
        <w:rPr>
          <w:rFonts w:ascii="Century Gothic" w:hAnsi="Century Gothic" w:cstheme="minorHAnsi"/>
          <w:sz w:val="20"/>
          <w:szCs w:val="20"/>
        </w:rPr>
        <w:t>C</w:t>
      </w:r>
      <w:r>
        <w:rPr>
          <w:rFonts w:ascii="Century Gothic" w:hAnsi="Century Gothic" w:cstheme="minorHAnsi"/>
          <w:sz w:val="20"/>
          <w:szCs w:val="20"/>
        </w:rPr>
        <w:t xml:space="preserve">enter) trwający minimum </w:t>
      </w:r>
      <w:r w:rsidR="005D00CE">
        <w:rPr>
          <w:rFonts w:ascii="Century Gothic" w:hAnsi="Century Gothic" w:cstheme="minorHAnsi"/>
          <w:sz w:val="20"/>
          <w:szCs w:val="20"/>
        </w:rPr>
        <w:t>3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="00F70803">
        <w:rPr>
          <w:rFonts w:ascii="Century Gothic" w:hAnsi="Century Gothic" w:cstheme="minorHAnsi"/>
          <w:sz w:val="20"/>
          <w:szCs w:val="20"/>
        </w:rPr>
        <w:t>miesiące</w:t>
      </w:r>
      <w:r>
        <w:rPr>
          <w:rFonts w:ascii="Century Gothic" w:hAnsi="Century Gothic" w:cstheme="minorHAnsi"/>
          <w:sz w:val="20"/>
          <w:szCs w:val="20"/>
        </w:rPr>
        <w:t xml:space="preserve">, </w:t>
      </w:r>
      <w:r w:rsidRPr="00F0508D">
        <w:rPr>
          <w:rFonts w:ascii="Century Gothic" w:hAnsi="Century Gothic" w:cstheme="minorHAnsi"/>
          <w:sz w:val="20"/>
          <w:szCs w:val="20"/>
        </w:rPr>
        <w:t>obejmując</w:t>
      </w:r>
      <w:r>
        <w:rPr>
          <w:rFonts w:ascii="Century Gothic" w:hAnsi="Century Gothic" w:cstheme="minorHAnsi"/>
          <w:sz w:val="20"/>
          <w:szCs w:val="20"/>
        </w:rPr>
        <w:t>y</w:t>
      </w:r>
      <w:r w:rsidRPr="00F0508D">
        <w:rPr>
          <w:rFonts w:ascii="Century Gothic" w:hAnsi="Century Gothic" w:cstheme="minorHAnsi"/>
          <w:sz w:val="20"/>
          <w:szCs w:val="20"/>
        </w:rPr>
        <w:t xml:space="preserve"> połączenia wychodzące w cyklu 7 dni w tygodniu z wyjątkiem dni wolnych ustawowo od pracy, w interwale czasowym minimum 10 godzin dziennie</w:t>
      </w:r>
      <w:r>
        <w:rPr>
          <w:rFonts w:ascii="Century Gothic" w:hAnsi="Century Gothic" w:cstheme="minorHAnsi"/>
          <w:sz w:val="20"/>
          <w:szCs w:val="20"/>
        </w:rPr>
        <w:t xml:space="preserve">. Maksymalnie w tym </w:t>
      </w:r>
      <w:r w:rsidR="000E59DD">
        <w:rPr>
          <w:rFonts w:ascii="Century Gothic" w:hAnsi="Century Gothic" w:cstheme="minorHAnsi"/>
          <w:sz w:val="20"/>
          <w:szCs w:val="20"/>
        </w:rPr>
        <w:t xml:space="preserve">pod </w:t>
      </w:r>
      <w:r>
        <w:rPr>
          <w:rFonts w:ascii="Century Gothic" w:hAnsi="Century Gothic" w:cstheme="minorHAnsi"/>
          <w:sz w:val="20"/>
          <w:szCs w:val="20"/>
        </w:rPr>
        <w:t>kryterium Zamawiający przyzna 20 pkt.</w:t>
      </w:r>
      <w:r w:rsidRPr="00F0508D">
        <w:rPr>
          <w:rFonts w:ascii="Century Gothic" w:hAnsi="Century Gothic" w:cstheme="minorHAnsi"/>
          <w:sz w:val="20"/>
          <w:szCs w:val="20"/>
        </w:rPr>
        <w:t xml:space="preserve">  </w:t>
      </w:r>
    </w:p>
    <w:p w14:paraId="51C035D9" w14:textId="535176D7" w:rsidR="00F0508D" w:rsidRPr="005558E4" w:rsidRDefault="00F0508D" w:rsidP="005558E4">
      <w:pPr>
        <w:pStyle w:val="Akapitzlist"/>
        <w:spacing w:beforeLines="60" w:before="144" w:afterLines="60" w:after="144" w:line="276" w:lineRule="auto"/>
        <w:ind w:left="426"/>
        <w:jc w:val="both"/>
        <w:rPr>
          <w:rFonts w:ascii="Century Gothic" w:hAnsi="Century Gothic" w:cstheme="minorHAnsi"/>
          <w:iCs/>
          <w:sz w:val="20"/>
          <w:szCs w:val="20"/>
        </w:rPr>
      </w:pPr>
      <w:r w:rsidRPr="005558E4">
        <w:rPr>
          <w:rFonts w:ascii="Century Gothic" w:hAnsi="Century Gothic" w:cstheme="minorHAnsi"/>
          <w:iCs/>
          <w:sz w:val="20"/>
          <w:szCs w:val="20"/>
        </w:rPr>
        <w:t>6.2 Zamawiający przyzna 5 pkt za każd</w:t>
      </w:r>
      <w:r w:rsidR="006C4BAF">
        <w:rPr>
          <w:rFonts w:ascii="Century Gothic" w:hAnsi="Century Gothic" w:cstheme="minorHAnsi"/>
          <w:iCs/>
          <w:sz w:val="20"/>
          <w:szCs w:val="20"/>
        </w:rPr>
        <w:t>ą</w:t>
      </w:r>
      <w:r w:rsidR="006C4BAF" w:rsidRPr="006C4BAF">
        <w:t xml:space="preserve"> </w:t>
      </w:r>
      <w:r w:rsidR="006C4BAF" w:rsidRPr="006C4BAF">
        <w:rPr>
          <w:rFonts w:ascii="Century Gothic" w:hAnsi="Century Gothic" w:cstheme="minorHAnsi"/>
          <w:iCs/>
          <w:sz w:val="20"/>
          <w:szCs w:val="20"/>
        </w:rPr>
        <w:t>nadzorowa</w:t>
      </w:r>
      <w:r w:rsidR="006C4BAF">
        <w:rPr>
          <w:rFonts w:ascii="Century Gothic" w:hAnsi="Century Gothic" w:cstheme="minorHAnsi"/>
          <w:iCs/>
          <w:sz w:val="20"/>
          <w:szCs w:val="20"/>
        </w:rPr>
        <w:t xml:space="preserve">ną przez </w:t>
      </w:r>
      <w:proofErr w:type="spellStart"/>
      <w:r w:rsidR="006C4BAF">
        <w:rPr>
          <w:rFonts w:ascii="Century Gothic" w:hAnsi="Century Gothic" w:cstheme="minorHAnsi"/>
          <w:iCs/>
          <w:sz w:val="20"/>
          <w:szCs w:val="20"/>
        </w:rPr>
        <w:t>Supervisor</w:t>
      </w:r>
      <w:proofErr w:type="spellEnd"/>
      <w:r w:rsidR="005A1C90">
        <w:rPr>
          <w:rFonts w:ascii="Century Gothic" w:hAnsi="Century Gothic" w:cstheme="minorHAnsi"/>
          <w:iCs/>
          <w:sz w:val="20"/>
          <w:szCs w:val="20"/>
        </w:rPr>
        <w:t>-</w:t>
      </w:r>
      <w:r w:rsidR="006C4BAF">
        <w:rPr>
          <w:rFonts w:ascii="Century Gothic" w:hAnsi="Century Gothic" w:cstheme="minorHAnsi"/>
          <w:iCs/>
          <w:sz w:val="20"/>
          <w:szCs w:val="20"/>
        </w:rPr>
        <w:t>a (nadzorowanie pracy minimum 10 konsultantów telefonicznych)</w:t>
      </w:r>
      <w:r w:rsidR="006C4BAF" w:rsidRPr="006C4BAF">
        <w:rPr>
          <w:rFonts w:ascii="Century Gothic" w:hAnsi="Century Gothic" w:cstheme="minorHAnsi"/>
          <w:iCs/>
          <w:sz w:val="20"/>
          <w:szCs w:val="20"/>
        </w:rPr>
        <w:t xml:space="preserve"> realizację wychodząc</w:t>
      </w:r>
      <w:r w:rsidR="006C4BAF">
        <w:rPr>
          <w:rFonts w:ascii="Century Gothic" w:hAnsi="Century Gothic" w:cstheme="minorHAnsi"/>
          <w:iCs/>
          <w:sz w:val="20"/>
          <w:szCs w:val="20"/>
        </w:rPr>
        <w:t>ej</w:t>
      </w:r>
      <w:r w:rsidR="006C4BAF" w:rsidRPr="006C4BAF">
        <w:rPr>
          <w:rFonts w:ascii="Century Gothic" w:hAnsi="Century Gothic" w:cstheme="minorHAnsi"/>
          <w:iCs/>
          <w:sz w:val="20"/>
          <w:szCs w:val="20"/>
        </w:rPr>
        <w:t xml:space="preserve"> kampanii telefoniczn</w:t>
      </w:r>
      <w:r w:rsidR="006C4BAF">
        <w:rPr>
          <w:rFonts w:ascii="Century Gothic" w:hAnsi="Century Gothic" w:cstheme="minorHAnsi"/>
          <w:iCs/>
          <w:sz w:val="20"/>
          <w:szCs w:val="20"/>
        </w:rPr>
        <w:t>ej</w:t>
      </w:r>
      <w:r w:rsidRPr="005558E4">
        <w:rPr>
          <w:rFonts w:ascii="Century Gothic" w:hAnsi="Century Gothic" w:cstheme="minorHAnsi"/>
          <w:iCs/>
          <w:sz w:val="20"/>
          <w:szCs w:val="20"/>
        </w:rPr>
        <w:t xml:space="preserve"> (wychodząca kampania </w:t>
      </w:r>
      <w:r w:rsidR="000E59DD">
        <w:rPr>
          <w:rFonts w:ascii="Century Gothic" w:hAnsi="Century Gothic" w:cstheme="minorHAnsi"/>
          <w:iCs/>
          <w:sz w:val="20"/>
          <w:szCs w:val="20"/>
        </w:rPr>
        <w:t>C</w:t>
      </w:r>
      <w:r w:rsidRPr="005558E4">
        <w:rPr>
          <w:rFonts w:ascii="Century Gothic" w:hAnsi="Century Gothic" w:cstheme="minorHAnsi"/>
          <w:iCs/>
          <w:sz w:val="20"/>
          <w:szCs w:val="20"/>
        </w:rPr>
        <w:t xml:space="preserve">all </w:t>
      </w:r>
      <w:r w:rsidR="000E59DD">
        <w:rPr>
          <w:rFonts w:ascii="Century Gothic" w:hAnsi="Century Gothic" w:cstheme="minorHAnsi"/>
          <w:iCs/>
          <w:sz w:val="20"/>
          <w:szCs w:val="20"/>
        </w:rPr>
        <w:t>C</w:t>
      </w:r>
      <w:r w:rsidRPr="005558E4">
        <w:rPr>
          <w:rFonts w:ascii="Century Gothic" w:hAnsi="Century Gothic" w:cstheme="minorHAnsi"/>
          <w:iCs/>
          <w:sz w:val="20"/>
          <w:szCs w:val="20"/>
        </w:rPr>
        <w:t>enter) trwając</w:t>
      </w:r>
      <w:r w:rsidR="006C4BAF">
        <w:rPr>
          <w:rFonts w:ascii="Century Gothic" w:hAnsi="Century Gothic" w:cstheme="minorHAnsi"/>
          <w:iCs/>
          <w:sz w:val="20"/>
          <w:szCs w:val="20"/>
        </w:rPr>
        <w:t>ą</w:t>
      </w:r>
      <w:r w:rsidRPr="005558E4">
        <w:rPr>
          <w:rFonts w:ascii="Century Gothic" w:hAnsi="Century Gothic" w:cstheme="minorHAnsi"/>
          <w:iCs/>
          <w:sz w:val="20"/>
          <w:szCs w:val="20"/>
        </w:rPr>
        <w:t xml:space="preserve"> minimum </w:t>
      </w:r>
      <w:r w:rsidR="005D00CE">
        <w:rPr>
          <w:rFonts w:ascii="Century Gothic" w:hAnsi="Century Gothic" w:cstheme="minorHAnsi"/>
          <w:iCs/>
          <w:sz w:val="20"/>
          <w:szCs w:val="20"/>
        </w:rPr>
        <w:t>3</w:t>
      </w:r>
      <w:r w:rsidR="00F70803">
        <w:rPr>
          <w:rFonts w:ascii="Century Gothic" w:hAnsi="Century Gothic" w:cstheme="minorHAnsi"/>
          <w:iCs/>
          <w:sz w:val="20"/>
          <w:szCs w:val="20"/>
        </w:rPr>
        <w:t xml:space="preserve"> </w:t>
      </w:r>
      <w:r w:rsidR="00F70803" w:rsidRPr="005558E4">
        <w:rPr>
          <w:rFonts w:ascii="Century Gothic" w:hAnsi="Century Gothic" w:cstheme="minorHAnsi"/>
          <w:iCs/>
          <w:sz w:val="20"/>
          <w:szCs w:val="20"/>
        </w:rPr>
        <w:t>miesi</w:t>
      </w:r>
      <w:r w:rsidR="00F70803">
        <w:rPr>
          <w:rFonts w:ascii="Century Gothic" w:hAnsi="Century Gothic" w:cstheme="minorHAnsi"/>
          <w:iCs/>
          <w:sz w:val="20"/>
          <w:szCs w:val="20"/>
        </w:rPr>
        <w:t>ą</w:t>
      </w:r>
      <w:r w:rsidR="00F70803" w:rsidRPr="005558E4">
        <w:rPr>
          <w:rFonts w:ascii="Century Gothic" w:hAnsi="Century Gothic" w:cstheme="minorHAnsi"/>
          <w:iCs/>
          <w:sz w:val="20"/>
          <w:szCs w:val="20"/>
        </w:rPr>
        <w:t>c</w:t>
      </w:r>
      <w:r w:rsidR="00F70803">
        <w:rPr>
          <w:rFonts w:ascii="Century Gothic" w:hAnsi="Century Gothic" w:cstheme="minorHAnsi"/>
          <w:iCs/>
          <w:sz w:val="20"/>
          <w:szCs w:val="20"/>
        </w:rPr>
        <w:t>e</w:t>
      </w:r>
      <w:r w:rsidRPr="005558E4">
        <w:rPr>
          <w:rFonts w:ascii="Century Gothic" w:hAnsi="Century Gothic" w:cstheme="minorHAnsi"/>
          <w:iCs/>
          <w:sz w:val="20"/>
          <w:szCs w:val="20"/>
        </w:rPr>
        <w:t>, obejmując</w:t>
      </w:r>
      <w:r w:rsidR="006C4BAF">
        <w:rPr>
          <w:rFonts w:ascii="Century Gothic" w:hAnsi="Century Gothic" w:cstheme="minorHAnsi"/>
          <w:iCs/>
          <w:sz w:val="20"/>
          <w:szCs w:val="20"/>
        </w:rPr>
        <w:t>ą</w:t>
      </w:r>
      <w:r w:rsidRPr="005558E4">
        <w:rPr>
          <w:rFonts w:ascii="Century Gothic" w:hAnsi="Century Gothic" w:cstheme="minorHAnsi"/>
          <w:iCs/>
          <w:sz w:val="20"/>
          <w:szCs w:val="20"/>
        </w:rPr>
        <w:t xml:space="preserve"> połączenia wychodzące w cyklu 7 dni w tygodniu z wyjątkiem dni wolnych ustawowo od pracy, w interwale czasowym minimum </w:t>
      </w:r>
      <w:r w:rsidR="006C4BAF">
        <w:rPr>
          <w:rFonts w:ascii="Century Gothic" w:hAnsi="Century Gothic" w:cstheme="minorHAnsi"/>
          <w:iCs/>
          <w:sz w:val="20"/>
          <w:szCs w:val="20"/>
        </w:rPr>
        <w:t>5</w:t>
      </w:r>
      <w:r w:rsidRPr="005558E4">
        <w:rPr>
          <w:rFonts w:ascii="Century Gothic" w:hAnsi="Century Gothic" w:cstheme="minorHAnsi"/>
          <w:iCs/>
          <w:sz w:val="20"/>
          <w:szCs w:val="20"/>
        </w:rPr>
        <w:t xml:space="preserve"> godzin dziennie. Maksymalnie w tym </w:t>
      </w:r>
      <w:r w:rsidR="000E59DD">
        <w:rPr>
          <w:rFonts w:ascii="Century Gothic" w:hAnsi="Century Gothic" w:cstheme="minorHAnsi"/>
          <w:iCs/>
          <w:sz w:val="20"/>
          <w:szCs w:val="20"/>
        </w:rPr>
        <w:t xml:space="preserve">pod </w:t>
      </w:r>
      <w:r w:rsidRPr="005558E4">
        <w:rPr>
          <w:rFonts w:ascii="Century Gothic" w:hAnsi="Century Gothic" w:cstheme="minorHAnsi"/>
          <w:iCs/>
          <w:sz w:val="20"/>
          <w:szCs w:val="20"/>
        </w:rPr>
        <w:t>kryterium Zamawiający przyzna 20 pkt.</w:t>
      </w:r>
      <w:r w:rsidR="006C4BAF">
        <w:rPr>
          <w:rFonts w:ascii="Century Gothic" w:hAnsi="Century Gothic" w:cstheme="minorHAnsi"/>
          <w:iCs/>
          <w:sz w:val="20"/>
          <w:szCs w:val="20"/>
        </w:rPr>
        <w:t xml:space="preserve"> Mając na uwadze, że każdy ze wskazanych przez Wykonawcę </w:t>
      </w:r>
      <w:proofErr w:type="spellStart"/>
      <w:r w:rsidR="006C4BAF">
        <w:rPr>
          <w:rFonts w:ascii="Century Gothic" w:hAnsi="Century Gothic" w:cstheme="minorHAnsi"/>
          <w:iCs/>
          <w:sz w:val="20"/>
          <w:szCs w:val="20"/>
        </w:rPr>
        <w:t>Supervisor</w:t>
      </w:r>
      <w:proofErr w:type="spellEnd"/>
      <w:r w:rsidR="006C4BAF">
        <w:rPr>
          <w:rFonts w:ascii="Century Gothic" w:hAnsi="Century Gothic" w:cstheme="minorHAnsi"/>
          <w:iCs/>
          <w:sz w:val="20"/>
          <w:szCs w:val="20"/>
        </w:rPr>
        <w:t>-ów może zdobyć maksymalnie 10 pkt.</w:t>
      </w:r>
    </w:p>
    <w:p w14:paraId="4170D0E3" w14:textId="393C2A3A" w:rsidR="00813734" w:rsidRPr="00246BC6" w:rsidRDefault="00EE033C" w:rsidP="00183F30">
      <w:pPr>
        <w:spacing w:beforeLines="60" w:before="144" w:afterLines="60" w:after="144" w:line="276" w:lineRule="auto"/>
        <w:ind w:left="426"/>
        <w:rPr>
          <w:rFonts w:ascii="Century Gothic" w:hAnsi="Century Gothic" w:cstheme="minorHAnsi"/>
          <w:sz w:val="20"/>
          <w:szCs w:val="20"/>
          <w:highlight w:val="green"/>
        </w:rPr>
      </w:pPr>
      <w:r w:rsidRPr="00183F30">
        <w:rPr>
          <w:rFonts w:ascii="Century Gothic" w:hAnsi="Century Gothic" w:cstheme="minorHAnsi"/>
          <w:sz w:val="20"/>
          <w:szCs w:val="20"/>
        </w:rPr>
        <w:t xml:space="preserve">6.3 </w:t>
      </w:r>
      <w:r w:rsidR="00813734" w:rsidRPr="00183F30">
        <w:rPr>
          <w:rFonts w:ascii="Century Gothic" w:hAnsi="Century Gothic" w:cstheme="minorHAnsi"/>
          <w:sz w:val="20"/>
          <w:szCs w:val="20"/>
        </w:rPr>
        <w:t>Maksymalna liczba punktów do uzyskania w tym kryterium wynosi 40,00.</w:t>
      </w:r>
    </w:p>
    <w:p w14:paraId="200A7E44" w14:textId="77777777" w:rsidR="00813734" w:rsidRPr="00813734" w:rsidRDefault="00813734" w:rsidP="00857ED4">
      <w:pPr>
        <w:pStyle w:val="Akapitzlist"/>
        <w:numPr>
          <w:ilvl w:val="0"/>
          <w:numId w:val="34"/>
        </w:numPr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Łączna</w:t>
      </w:r>
      <w:r w:rsidRPr="00813734">
        <w:rPr>
          <w:rFonts w:ascii="Century Gothic" w:hAnsi="Century Gothic" w:cstheme="minorHAnsi"/>
          <w:sz w:val="20"/>
          <w:szCs w:val="20"/>
        </w:rPr>
        <w:t xml:space="preserve"> liczba punktów uzyskanych przez Wykonawcę (spośród ofert podlegających ocenie) zostanie obliczona na podstawie sumy uzyskanych punktów w ww. kryteriach, zgodnie ze wzorem: </w:t>
      </w:r>
    </w:p>
    <w:p w14:paraId="4D9ABC76" w14:textId="0F420756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813734">
        <w:rPr>
          <w:rFonts w:ascii="Century Gothic" w:hAnsi="Century Gothic" w:cstheme="minorHAnsi"/>
          <w:b/>
          <w:sz w:val="20"/>
          <w:szCs w:val="20"/>
        </w:rPr>
        <w:t xml:space="preserve">R = C1 + A1 </w:t>
      </w:r>
    </w:p>
    <w:p w14:paraId="443CD8D4" w14:textId="77777777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gdzie:</w:t>
      </w:r>
    </w:p>
    <w:p w14:paraId="6D570E4F" w14:textId="2418B9AD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i/>
          <w:iCs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C1 – liczba punktów przyznanych Wykonawcy w kryterium „</w:t>
      </w:r>
      <w:r w:rsidR="00F55CBD">
        <w:rPr>
          <w:rFonts w:ascii="Century Gothic" w:hAnsi="Century Gothic" w:cstheme="minorHAnsi"/>
          <w:sz w:val="20"/>
          <w:szCs w:val="20"/>
        </w:rPr>
        <w:t>łączna cena brutto za wykonanie przedmiotu zamówienia</w:t>
      </w:r>
      <w:r w:rsidRPr="00813734">
        <w:rPr>
          <w:rFonts w:ascii="Century Gothic" w:hAnsi="Century Gothic" w:cstheme="minorHAnsi"/>
          <w:i/>
          <w:iCs/>
          <w:sz w:val="20"/>
          <w:szCs w:val="20"/>
        </w:rPr>
        <w:t>”;</w:t>
      </w:r>
    </w:p>
    <w:p w14:paraId="341F064A" w14:textId="77777777" w:rsidR="00813734" w:rsidRPr="00813734" w:rsidRDefault="00813734" w:rsidP="00813734">
      <w:p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left="426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sz w:val="20"/>
          <w:szCs w:val="20"/>
        </w:rPr>
        <w:t>A1 – liczba punktów przyznanych Wykonawcy w kryterium „</w:t>
      </w:r>
      <w:r w:rsidRPr="00813734">
        <w:rPr>
          <w:rFonts w:ascii="Century Gothic" w:hAnsi="Century Gothic" w:cstheme="minorHAnsi"/>
          <w:i/>
          <w:sz w:val="20"/>
          <w:szCs w:val="20"/>
        </w:rPr>
        <w:t>Doświadczenie zespołu Wykonawcy</w:t>
      </w:r>
      <w:r w:rsidRPr="00813734">
        <w:rPr>
          <w:rFonts w:ascii="Century Gothic" w:hAnsi="Century Gothic" w:cstheme="minorHAnsi"/>
          <w:sz w:val="20"/>
          <w:szCs w:val="20"/>
        </w:rPr>
        <w:t>”;</w:t>
      </w:r>
    </w:p>
    <w:p w14:paraId="25410EC4" w14:textId="07CF5DD1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hanging="294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Maksymalna</w:t>
      </w:r>
      <w:r w:rsidRPr="00813734">
        <w:rPr>
          <w:rFonts w:ascii="Century Gothic" w:hAnsi="Century Gothic" w:cstheme="minorHAnsi"/>
          <w:sz w:val="20"/>
          <w:szCs w:val="20"/>
        </w:rPr>
        <w:t xml:space="preserve"> łączna liczba punktów możliwych do uzyskania przez Wykonawcę </w:t>
      </w:r>
      <w:r w:rsidRPr="00813734">
        <w:rPr>
          <w:rFonts w:ascii="Century Gothic" w:hAnsi="Century Gothic" w:cstheme="minorHAnsi"/>
          <w:b/>
          <w:sz w:val="20"/>
          <w:szCs w:val="20"/>
        </w:rPr>
        <w:t>wynosi 100,00.</w:t>
      </w:r>
    </w:p>
    <w:p w14:paraId="4BE02C6D" w14:textId="5C524B04" w:rsidR="00813734" w:rsidRPr="00813734" w:rsidRDefault="00F55CBD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ind w:hanging="294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iCs/>
          <w:sz w:val="20"/>
          <w:szCs w:val="20"/>
        </w:rPr>
        <w:t>B</w:t>
      </w:r>
      <w:r w:rsidR="00813734" w:rsidRPr="00813734">
        <w:rPr>
          <w:rFonts w:ascii="Century Gothic" w:hAnsi="Century Gothic" w:cstheme="minorHAnsi"/>
          <w:iCs/>
          <w:sz w:val="20"/>
          <w:szCs w:val="20"/>
        </w:rPr>
        <w:t>adana</w:t>
      </w:r>
      <w:r w:rsidR="00813734" w:rsidRPr="00813734">
        <w:rPr>
          <w:rFonts w:ascii="Century Gothic" w:hAnsi="Century Gothic" w:cstheme="minorHAnsi"/>
          <w:sz w:val="20"/>
          <w:szCs w:val="20"/>
        </w:rPr>
        <w:t xml:space="preserve"> oferta otrzyma zaokrągloną do dwóch miejsc po przecinku liczbę punktów (zgodnie z zasadą, iż jeżeli trzecia cyfra po przecinku jest równa 5 lub więcej to zaokrąglenie następuje „w górę”, jeżeli trzecia cyfra po przecinku jest mniejsza niż 5 to druga cyfra pozostaje niezmieniona).</w:t>
      </w:r>
    </w:p>
    <w:p w14:paraId="7215266A" w14:textId="43E67A9B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Zamawiający</w:t>
      </w:r>
      <w:r w:rsidRPr="00813734">
        <w:rPr>
          <w:rFonts w:ascii="Century Gothic" w:hAnsi="Century Gothic" w:cstheme="minorHAnsi"/>
          <w:sz w:val="20"/>
          <w:szCs w:val="20"/>
        </w:rPr>
        <w:t xml:space="preserve"> udzieli zamówienia Wykonawcy, którego oferta odpowiadać będzie wszystkim wymaganiom przedstawionym w SWZ i otrzyma największą liczbę punktów w oparciu o podane kryteria wyboru</w:t>
      </w:r>
      <w:r w:rsidR="00F55CBD">
        <w:rPr>
          <w:rFonts w:ascii="Century Gothic" w:hAnsi="Century Gothic" w:cstheme="minorHAnsi"/>
          <w:sz w:val="20"/>
          <w:szCs w:val="20"/>
        </w:rPr>
        <w:t>.</w:t>
      </w:r>
    </w:p>
    <w:p w14:paraId="306FA207" w14:textId="77777777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Jeżeli</w:t>
      </w:r>
      <w:r w:rsidRPr="00813734">
        <w:rPr>
          <w:rFonts w:ascii="Century Gothic" w:hAnsi="Century Gothic" w:cstheme="minorHAnsi"/>
          <w:sz w:val="20"/>
          <w:szCs w:val="20"/>
        </w:rPr>
        <w:t xml:space="preserve"> nie będzie można wybrać najkorzystniejszej oferty z uwagi na to, że dwie lub więcej ofert przedstawią taki sam bilans ceny i innych kryteriów oceny ofert, Zamawiający wybierze spośród tych ofert ofertę, która otrzymała najwyższą ocenę w kryterium o najwyższej wadze (art. 248 ust. 14 ustawy PZP).</w:t>
      </w:r>
    </w:p>
    <w:p w14:paraId="45A7A136" w14:textId="77777777" w:rsidR="00813734" w:rsidRPr="00813734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Jeżeli</w:t>
      </w:r>
      <w:r w:rsidRPr="00813734">
        <w:rPr>
          <w:rFonts w:ascii="Century Gothic" w:hAnsi="Century Gothic" w:cstheme="minorHAnsi"/>
          <w:sz w:val="20"/>
          <w:szCs w:val="20"/>
        </w:rPr>
        <w:t xml:space="preserve"> złożono ofertę, której wybór prowadziłby do powstania obowiązku podatkowego Zamawiającego, zgodnie z przepisami o podatku od towarów i usług, w zakresie dotyczącym wewnątrzwspólnotowego nabycia towarów, Zamawiający w celu oceny takiej oferty dolicza do przedstawionej w niej ceny podatek od towarów i usług, który miałby obowiązek wpłacić zgodnie z obowiązującymi przepisami.</w:t>
      </w:r>
    </w:p>
    <w:p w14:paraId="5CADFB53" w14:textId="06C0F47A" w:rsidR="00813734" w:rsidRPr="00585043" w:rsidRDefault="00813734" w:rsidP="00857ED4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spacing w:beforeLines="60" w:before="144" w:afterLines="60" w:after="144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813734">
        <w:rPr>
          <w:rFonts w:ascii="Century Gothic" w:hAnsi="Century Gothic" w:cstheme="minorHAnsi"/>
          <w:iCs/>
          <w:sz w:val="20"/>
          <w:szCs w:val="20"/>
        </w:rPr>
        <w:t>Zamawiający</w:t>
      </w:r>
      <w:r w:rsidRPr="00813734">
        <w:rPr>
          <w:rFonts w:ascii="Century Gothic" w:hAnsi="Century Gothic" w:cstheme="minorHAnsi"/>
          <w:sz w:val="20"/>
          <w:szCs w:val="20"/>
        </w:rPr>
        <w:t xml:space="preserve"> nie przewiduje przeprowadzenia aukcji elektronicznej.</w:t>
      </w:r>
    </w:p>
    <w:p w14:paraId="0CF1D9EE" w14:textId="77777777" w:rsidR="00D21208" w:rsidRPr="007C6409" w:rsidRDefault="00D21208" w:rsidP="007C6409">
      <w:pPr>
        <w:rPr>
          <w:rFonts w:ascii="Century Gothic" w:hAnsi="Century Gothic" w:cstheme="minorHAnsi"/>
          <w:bCs/>
          <w:iCs/>
        </w:rPr>
      </w:pPr>
    </w:p>
    <w:p w14:paraId="0CEAAFCF" w14:textId="380A3695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bookmarkStart w:id="9" w:name="_Hlk69733791"/>
      <w:r w:rsidRPr="007C6409">
        <w:rPr>
          <w:rFonts w:ascii="Century Gothic" w:hAnsi="Century Gothic"/>
          <w:sz w:val="20"/>
          <w:szCs w:val="20"/>
        </w:rPr>
        <w:lastRenderedPageBreak/>
        <w:t xml:space="preserve">Informacje o formalnościach, jakie powinny być dopełnione po wyborze oferty w celu zawarcia umowy w sprawie </w:t>
      </w:r>
      <w:r w:rsidR="00146EC6" w:rsidRPr="007C6409">
        <w:rPr>
          <w:rFonts w:ascii="Century Gothic" w:hAnsi="Century Gothic"/>
          <w:sz w:val="20"/>
          <w:szCs w:val="20"/>
        </w:rPr>
        <w:t>Z</w:t>
      </w:r>
      <w:r w:rsidRPr="007C6409">
        <w:rPr>
          <w:rFonts w:ascii="Century Gothic" w:hAnsi="Century Gothic"/>
          <w:sz w:val="20"/>
          <w:szCs w:val="20"/>
        </w:rPr>
        <w:t>amówienia publicznego.</w:t>
      </w:r>
    </w:p>
    <w:p w14:paraId="6F7021C9" w14:textId="2256B662" w:rsidR="0095016F" w:rsidRPr="007C6409" w:rsidRDefault="00713043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W </w:t>
      </w:r>
      <w:r w:rsidRPr="007C6409">
        <w:rPr>
          <w:rFonts w:ascii="Century Gothic" w:hAnsi="Century Gothic" w:cstheme="minorHAnsi"/>
          <w:sz w:val="20"/>
          <w:szCs w:val="20"/>
        </w:rPr>
        <w:t>przypadku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 wyboru oferty złożonej przez Wykonawców wspólnie ubiegających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Zamawiający będzie żądać przed zawarciem umowy przedstawienia kopii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Jeżeli Wykonawcy wspólnie ubiegający się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 ustanawiają pełnomocnika jedynie do reprezentowania ich w postępowaniu o udzielenie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 xml:space="preserve">amówienia, a nie ustanawiają go do zawarcia umowy w sprawie </w:t>
      </w:r>
      <w:r w:rsidR="00146EC6" w:rsidRPr="007C6409">
        <w:rPr>
          <w:rFonts w:ascii="Century Gothic" w:hAnsi="Century Gothic" w:cstheme="minorHAnsi"/>
          <w:iCs/>
          <w:sz w:val="20"/>
          <w:szCs w:val="20"/>
        </w:rPr>
        <w:t>Z</w:t>
      </w:r>
      <w:r w:rsidRPr="007C6409">
        <w:rPr>
          <w:rFonts w:ascii="Century Gothic" w:hAnsi="Century Gothic" w:cstheme="minorHAnsi"/>
          <w:iCs/>
          <w:sz w:val="20"/>
          <w:szCs w:val="20"/>
        </w:rPr>
        <w:t>amówienia publicznego, wtedy Umowę z Zamawiającym zawierają wszyscy członkowie konsorcjum i jest to jednocześnie przesłanka do niezależnego wystawiania faktur przez członków konsorcjum, którzy wspólnie zawarli z Zamawiającym umowę, z zastrzeżeniem określenia w umowie regulującej współpracę tych członków konsorcjum, dokładnego algorytmu podziału wynagrodzenia między nimi odzwierciedlającego wykonaną pracę przez każdego członka konsorcjum zgodnie z ofertą konsorcjum.</w:t>
      </w:r>
    </w:p>
    <w:p w14:paraId="4411874A" w14:textId="07836A66" w:rsidR="0095016F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iCs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 xml:space="preserve">Zawarcie umowy nastąpi według wzoru Zamawiającego, stanowiącego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i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iCs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bCs/>
          <w:iCs/>
          <w:sz w:val="20"/>
          <w:szCs w:val="20"/>
        </w:rPr>
        <w:t>do SWZ</w:t>
      </w:r>
      <w:r w:rsidRPr="007C6409">
        <w:rPr>
          <w:rFonts w:ascii="Century Gothic" w:hAnsi="Century Gothic" w:cstheme="minorHAnsi"/>
          <w:iCs/>
          <w:sz w:val="20"/>
          <w:szCs w:val="20"/>
        </w:rPr>
        <w:t>.</w:t>
      </w:r>
    </w:p>
    <w:p w14:paraId="6F7FEEC2" w14:textId="77777777" w:rsidR="0095016F" w:rsidRPr="007C6409" w:rsidRDefault="004942E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Jeżeli</w:t>
      </w:r>
      <w:r w:rsidRPr="007C6409">
        <w:rPr>
          <w:rFonts w:ascii="Century Gothic" w:hAnsi="Century Gothic" w:cstheme="minorHAnsi"/>
          <w:sz w:val="20"/>
          <w:szCs w:val="20"/>
        </w:rPr>
        <w:t xml:space="preserve"> Wykonawca, którego oferta została </w:t>
      </w:r>
      <w:r w:rsidR="006A306D" w:rsidRPr="007C6409">
        <w:rPr>
          <w:rFonts w:ascii="Century Gothic" w:hAnsi="Century Gothic" w:cstheme="minorHAnsi"/>
          <w:sz w:val="20"/>
          <w:szCs w:val="20"/>
        </w:rPr>
        <w:t>wybrana</w:t>
      </w:r>
      <w:r w:rsidRPr="007C6409">
        <w:rPr>
          <w:rFonts w:ascii="Century Gothic" w:hAnsi="Century Gothic" w:cstheme="minorHAnsi"/>
          <w:sz w:val="20"/>
          <w:szCs w:val="20"/>
        </w:rPr>
        <w:t xml:space="preserve"> jako najkorzystniejsza, uchyla się od</w:t>
      </w:r>
      <w:r w:rsidR="00BB3F42" w:rsidRPr="007C6409">
        <w:rPr>
          <w:rFonts w:ascii="Century Gothic" w:hAnsi="Century Gothic" w:cstheme="minorHAnsi"/>
          <w:sz w:val="20"/>
          <w:szCs w:val="20"/>
        </w:rPr>
        <w:t> </w:t>
      </w:r>
      <w:r w:rsidRPr="007C6409">
        <w:rPr>
          <w:rFonts w:ascii="Century Gothic" w:hAnsi="Century Gothic" w:cstheme="minorHAnsi"/>
          <w:sz w:val="20"/>
          <w:szCs w:val="20"/>
        </w:rPr>
        <w:t xml:space="preserve">zawarcia umowy </w:t>
      </w:r>
      <w:r w:rsidR="00FB4A66" w:rsidRPr="007C6409">
        <w:rPr>
          <w:rFonts w:ascii="Century Gothic" w:hAnsi="Century Gothic" w:cstheme="minorHAnsi"/>
          <w:sz w:val="20"/>
          <w:szCs w:val="20"/>
        </w:rPr>
        <w:t>w sprawie zamówienia publicznego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="00245D4A" w:rsidRPr="007C6409">
        <w:rPr>
          <w:rFonts w:ascii="Century Gothic" w:hAnsi="Century Gothic" w:cstheme="minorHAnsi"/>
          <w:sz w:val="20"/>
          <w:szCs w:val="20"/>
        </w:rPr>
        <w:t>Z</w:t>
      </w:r>
      <w:r w:rsidRPr="007C6409">
        <w:rPr>
          <w:rFonts w:ascii="Century Gothic" w:hAnsi="Century Gothic" w:cstheme="minorHAnsi"/>
          <w:sz w:val="20"/>
          <w:szCs w:val="20"/>
        </w:rPr>
        <w:t xml:space="preserve">amawiający </w:t>
      </w:r>
      <w:r w:rsidR="008A49ED" w:rsidRPr="007C6409">
        <w:rPr>
          <w:rFonts w:ascii="Century Gothic" w:hAnsi="Century Gothic" w:cstheme="minorHAnsi"/>
          <w:sz w:val="20"/>
          <w:szCs w:val="20"/>
        </w:rPr>
        <w:t xml:space="preserve">może dokonać ponownego badania i oceny ofert spośród ofert pozostałych w postępowaniu </w:t>
      </w:r>
      <w:r w:rsidR="00FB4A66" w:rsidRPr="007C6409">
        <w:rPr>
          <w:rFonts w:ascii="Century Gothic" w:hAnsi="Century Gothic" w:cstheme="minorHAnsi"/>
          <w:sz w:val="20"/>
          <w:szCs w:val="20"/>
        </w:rPr>
        <w:t>W</w:t>
      </w:r>
      <w:r w:rsidR="008A49ED" w:rsidRPr="007C6409">
        <w:rPr>
          <w:rFonts w:ascii="Century Gothic" w:hAnsi="Century Gothic" w:cstheme="minorHAnsi"/>
          <w:sz w:val="20"/>
          <w:szCs w:val="20"/>
        </w:rPr>
        <w:t>ykonawców albo unieważnić postępowanie</w:t>
      </w:r>
      <w:r w:rsidR="00245D4A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19F77041" w14:textId="77777777" w:rsidR="00596ED0" w:rsidRPr="007C6409" w:rsidRDefault="0095016F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informuje niezwłocznie wszystkich Wykonawców o:</w:t>
      </w:r>
    </w:p>
    <w:p w14:paraId="449A371E" w14:textId="77777777" w:rsidR="00596ED0" w:rsidRPr="007C6409" w:rsidRDefault="00C91EFB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wyborze</w:t>
      </w:r>
      <w:r w:rsidRPr="007C6409">
        <w:rPr>
          <w:rFonts w:ascii="Century Gothic" w:hAnsi="Century Gothic" w:cstheme="minorHAnsi"/>
          <w:sz w:val="20"/>
          <w:szCs w:val="20"/>
        </w:rPr>
        <w:t xml:space="preserve"> najkorzystniejszej oferty, podając nazwę albo imię i nazwisko, siedzibę albo miejsce zamieszkania, jeżeli jest miejscem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 xml:space="preserve">ykonawcy, którego ofertę wybrano, oraz nazwy albo imiona i nazwiska, siedziby albo miejsca zamieszkania, jeżeli są miejscami wykonywania działalności </w:t>
      </w:r>
      <w:r w:rsidR="003C2717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ykonawców, którzy złożyli oferty, a także punktację przyznaną ofertom w każdym kryterium oceny ofert i łączną punktację</w:t>
      </w:r>
      <w:r w:rsidR="0095016F" w:rsidRPr="007C6409">
        <w:rPr>
          <w:rFonts w:ascii="Century Gothic" w:hAnsi="Century Gothic" w:cstheme="minorHAnsi"/>
          <w:sz w:val="20"/>
          <w:szCs w:val="20"/>
        </w:rPr>
        <w:t>;</w:t>
      </w:r>
    </w:p>
    <w:p w14:paraId="6B415B01" w14:textId="77777777" w:rsidR="00596ED0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Wykonawcach</w:t>
      </w:r>
      <w:r w:rsidRPr="007C6409">
        <w:rPr>
          <w:rFonts w:ascii="Century Gothic" w:hAnsi="Century Gothic" w:cstheme="minorHAnsi"/>
          <w:sz w:val="20"/>
          <w:szCs w:val="20"/>
        </w:rPr>
        <w:t>, których oferty zostały odrzucone i powodach odrzucenia oferty;</w:t>
      </w:r>
    </w:p>
    <w:p w14:paraId="454D1ECA" w14:textId="77777777" w:rsidR="0095016F" w:rsidRPr="007C6409" w:rsidRDefault="0095016F">
      <w:pPr>
        <w:pStyle w:val="Akapitzlist"/>
        <w:numPr>
          <w:ilvl w:val="2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o </w:t>
      </w:r>
      <w:r w:rsidRPr="007C6409">
        <w:rPr>
          <w:rFonts w:ascii="Century Gothic" w:hAnsi="Century Gothic" w:cstheme="minorHAnsi"/>
          <w:iCs/>
          <w:sz w:val="20"/>
          <w:szCs w:val="20"/>
        </w:rPr>
        <w:t>unieważnieniu</w:t>
      </w:r>
      <w:r w:rsidRPr="007C6409">
        <w:rPr>
          <w:rFonts w:ascii="Century Gothic" w:hAnsi="Century Gothic" w:cstheme="minorHAnsi"/>
          <w:sz w:val="20"/>
          <w:szCs w:val="20"/>
        </w:rPr>
        <w:t xml:space="preserve"> postępowania,</w:t>
      </w:r>
    </w:p>
    <w:p w14:paraId="3AA2F4BD" w14:textId="49314CC6" w:rsidR="0095016F" w:rsidRPr="007C6409" w:rsidRDefault="0095016F" w:rsidP="0045376D">
      <w:pPr>
        <w:pStyle w:val="Akapitzlist"/>
        <w:spacing w:beforeLines="60" w:before="144" w:afterLines="60" w:after="144"/>
        <w:ind w:left="397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– </w:t>
      </w:r>
      <w:r w:rsidRPr="007C6409">
        <w:rPr>
          <w:rFonts w:ascii="Century Gothic" w:hAnsi="Century Gothic" w:cstheme="minorHAnsi"/>
          <w:iCs/>
          <w:sz w:val="20"/>
          <w:szCs w:val="20"/>
        </w:rPr>
        <w:t>podając</w:t>
      </w:r>
      <w:r w:rsidRPr="007C6409">
        <w:rPr>
          <w:rFonts w:ascii="Century Gothic" w:hAnsi="Century Gothic" w:cstheme="minorHAnsi"/>
          <w:sz w:val="20"/>
          <w:szCs w:val="20"/>
        </w:rPr>
        <w:t xml:space="preserve"> uzasadnienie faktyczne i prawne</w:t>
      </w:r>
      <w:r w:rsidR="00421E48" w:rsidRPr="007C6409">
        <w:rPr>
          <w:rFonts w:ascii="Century Gothic" w:hAnsi="Century Gothic" w:cstheme="minorHAnsi"/>
          <w:sz w:val="20"/>
          <w:szCs w:val="20"/>
        </w:rPr>
        <w:t xml:space="preserve"> oraz zamieszcza na swojej stronie internetowej</w:t>
      </w:r>
      <w:r w:rsidR="003336A9" w:rsidRPr="007C6409">
        <w:rPr>
          <w:rFonts w:ascii="Century Gothic" w:hAnsi="Century Gothic" w:cstheme="minorHAnsi"/>
          <w:sz w:val="20"/>
          <w:szCs w:val="20"/>
        </w:rPr>
        <w:t>.</w:t>
      </w:r>
    </w:p>
    <w:bookmarkEnd w:id="9"/>
    <w:p w14:paraId="4BDF68FF" w14:textId="77777777" w:rsidR="00914504" w:rsidRPr="007C6409" w:rsidRDefault="00914504" w:rsidP="0045376D">
      <w:pPr>
        <w:pStyle w:val="Akapitzlist"/>
        <w:spacing w:beforeLines="60" w:before="144" w:afterLines="60" w:after="144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7C5088FA" w14:textId="196709DA" w:rsidR="00806F90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Istotne dla stron postanowienia, które zostaną wprowadzone do treści zawieranej umowy w</w:t>
      </w:r>
      <w:r w:rsidR="00316BBC" w:rsidRPr="007C6409">
        <w:rPr>
          <w:rFonts w:ascii="Century Gothic" w:hAnsi="Century Gothic"/>
          <w:sz w:val="20"/>
          <w:szCs w:val="20"/>
        </w:rPr>
        <w:t> </w:t>
      </w:r>
      <w:r w:rsidRPr="007C6409">
        <w:rPr>
          <w:rFonts w:ascii="Century Gothic" w:hAnsi="Century Gothic"/>
          <w:sz w:val="20"/>
          <w:szCs w:val="20"/>
        </w:rPr>
        <w:t xml:space="preserve">sprawie zamówienia publicznego, ogólne warunki umowy albo </w:t>
      </w:r>
      <w:r w:rsidR="00F61BB3" w:rsidRPr="007C6409">
        <w:rPr>
          <w:rFonts w:ascii="Century Gothic" w:hAnsi="Century Gothic"/>
          <w:sz w:val="20"/>
          <w:szCs w:val="20"/>
        </w:rPr>
        <w:t>W</w:t>
      </w:r>
      <w:r w:rsidRPr="007C6409">
        <w:rPr>
          <w:rFonts w:ascii="Century Gothic" w:hAnsi="Century Gothic"/>
          <w:sz w:val="20"/>
          <w:szCs w:val="20"/>
        </w:rPr>
        <w:t xml:space="preserve">zór </w:t>
      </w:r>
      <w:r w:rsidR="00F61BB3" w:rsidRPr="007C6409">
        <w:rPr>
          <w:rFonts w:ascii="Century Gothic" w:hAnsi="Century Gothic"/>
          <w:sz w:val="20"/>
          <w:szCs w:val="20"/>
        </w:rPr>
        <w:t>U</w:t>
      </w:r>
      <w:r w:rsidRPr="007C6409">
        <w:rPr>
          <w:rFonts w:ascii="Century Gothic" w:hAnsi="Century Gothic"/>
          <w:sz w:val="20"/>
          <w:szCs w:val="20"/>
        </w:rPr>
        <w:t xml:space="preserve">mowy, jeżeli Zamawiający wymaga od Wykonawcy, aby zawarł z nim umowę w sprawie zamówienia </w:t>
      </w:r>
      <w:r w:rsidR="003A7CEA" w:rsidRPr="007C6409">
        <w:rPr>
          <w:rFonts w:ascii="Century Gothic" w:hAnsi="Century Gothic"/>
          <w:sz w:val="20"/>
          <w:szCs w:val="20"/>
        </w:rPr>
        <w:t>publicznego na takich warunkac</w:t>
      </w:r>
      <w:r w:rsidR="00DC14CC" w:rsidRPr="007C6409">
        <w:rPr>
          <w:rFonts w:ascii="Century Gothic" w:hAnsi="Century Gothic"/>
          <w:sz w:val="20"/>
          <w:szCs w:val="20"/>
        </w:rPr>
        <w:t>h</w:t>
      </w:r>
    </w:p>
    <w:p w14:paraId="38A3D7C1" w14:textId="77777777" w:rsidR="009731A9" w:rsidRPr="007C6409" w:rsidRDefault="009731A9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iCs/>
          <w:sz w:val="20"/>
          <w:szCs w:val="20"/>
        </w:rPr>
        <w:t>Zamawiający</w:t>
      </w:r>
      <w:r w:rsidRPr="007C6409">
        <w:rPr>
          <w:rFonts w:ascii="Century Gothic" w:hAnsi="Century Gothic" w:cstheme="minorHAnsi"/>
          <w:sz w:val="20"/>
          <w:szCs w:val="20"/>
        </w:rPr>
        <w:t xml:space="preserve"> jest uprawniony do zmiany postanowień zawartej Umowy w stosunku do treści oferty wyłącznie w trybie przewidzianym w art. 455 ustawy PZP</w:t>
      </w:r>
      <w:r w:rsidR="003C2717" w:rsidRPr="007C6409">
        <w:rPr>
          <w:rFonts w:ascii="Century Gothic" w:hAnsi="Century Gothic" w:cstheme="minorHAnsi"/>
          <w:sz w:val="20"/>
          <w:szCs w:val="20"/>
        </w:rPr>
        <w:t>.</w:t>
      </w:r>
    </w:p>
    <w:p w14:paraId="04F7B6F0" w14:textId="79A9E784" w:rsidR="00CB7636" w:rsidRPr="00D21208" w:rsidRDefault="009F40AE" w:rsidP="00D21208">
      <w:pPr>
        <w:pStyle w:val="Akapitzlist"/>
        <w:numPr>
          <w:ilvl w:val="1"/>
          <w:numId w:val="21"/>
        </w:numPr>
        <w:spacing w:beforeLines="60" w:before="144" w:afterLines="60" w:after="144"/>
        <w:jc w:val="both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Zmiany </w:t>
      </w:r>
      <w:r w:rsidRPr="007C6409">
        <w:rPr>
          <w:rFonts w:ascii="Century Gothic" w:hAnsi="Century Gothic" w:cstheme="minorHAnsi"/>
          <w:iCs/>
          <w:sz w:val="20"/>
          <w:szCs w:val="20"/>
        </w:rPr>
        <w:t>Umowy</w:t>
      </w:r>
      <w:r w:rsidRPr="007C6409">
        <w:rPr>
          <w:rFonts w:ascii="Century Gothic" w:hAnsi="Century Gothic" w:cstheme="minorHAnsi"/>
          <w:sz w:val="20"/>
          <w:szCs w:val="20"/>
        </w:rPr>
        <w:t xml:space="preserve"> w trybie art. 455 ust. 1 ustawy PZP zostały przez Zamawiającego uwzględnione we </w:t>
      </w:r>
      <w:r w:rsidR="00F61BB3" w:rsidRPr="007C6409">
        <w:rPr>
          <w:rFonts w:ascii="Century Gothic" w:hAnsi="Century Gothic" w:cstheme="minorHAnsi"/>
          <w:sz w:val="20"/>
          <w:szCs w:val="20"/>
        </w:rPr>
        <w:t>W</w:t>
      </w:r>
      <w:r w:rsidRPr="007C6409">
        <w:rPr>
          <w:rFonts w:ascii="Century Gothic" w:hAnsi="Century Gothic" w:cstheme="minorHAnsi"/>
          <w:sz w:val="20"/>
          <w:szCs w:val="20"/>
        </w:rPr>
        <w:t>zorze Umowy. W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zór </w:t>
      </w:r>
      <w:r w:rsidR="00F61BB3" w:rsidRPr="007C6409">
        <w:rPr>
          <w:rFonts w:ascii="Century Gothic" w:hAnsi="Century Gothic" w:cstheme="minorHAnsi"/>
          <w:sz w:val="20"/>
          <w:szCs w:val="20"/>
        </w:rPr>
        <w:t>U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mowy, stanowi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Załącznik nr </w:t>
      </w:r>
      <w:r w:rsidR="00D50660" w:rsidRPr="007C6409">
        <w:rPr>
          <w:rFonts w:ascii="Century Gothic" w:hAnsi="Century Gothic" w:cstheme="minorHAnsi"/>
          <w:b/>
          <w:bCs/>
          <w:sz w:val="20"/>
          <w:szCs w:val="20"/>
        </w:rPr>
        <w:t>2</w:t>
      </w:r>
      <w:r w:rsidR="005447C1"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D92A1E" w:rsidRPr="007C6409">
        <w:rPr>
          <w:rFonts w:ascii="Century Gothic" w:hAnsi="Century Gothic" w:cstheme="minorHAnsi"/>
          <w:b/>
          <w:bCs/>
          <w:sz w:val="20"/>
          <w:szCs w:val="20"/>
        </w:rPr>
        <w:t>do SWZ</w:t>
      </w:r>
      <w:r w:rsidR="00D92A1E" w:rsidRPr="007C640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2E31B6D5" w14:textId="0B43C976" w:rsidR="0095016F" w:rsidRPr="007C6409" w:rsidRDefault="0095016F" w:rsidP="0045376D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Pouczenie o środkach ochrony prawnej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783103B3" w14:textId="7F4E736E" w:rsidR="00FC762D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 ochrony prawnej przysługują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wykonawcom, a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także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innym podmiotom, jeżeli maja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mieli interes w uzyskaniu przedmiotowego zamówienia oraz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mogą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ponieść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szkodę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wyniku naruszenia przez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przepisów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ustawy. </w:t>
      </w:r>
    </w:p>
    <w:p w14:paraId="29956152" w14:textId="7E329612" w:rsidR="002E60A1" w:rsidRPr="007C6409" w:rsidRDefault="00FC762D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Środki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wobec ogłoszenia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zamówieniu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(ogłoszenie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wszczynają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)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dokumentów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przysługują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również 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organizacjom wpisanym na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listę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o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mowa w art. 469 pkt 15 oraz Rzecznikowi Małych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Średnich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Przedsię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b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iorców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Prawo do wniesienia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środków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ochrony prawnej przysługuje na zasadach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określonych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Dziale IX ustawy</w:t>
      </w:r>
      <w:r w:rsidR="006F409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spellStart"/>
      <w:r w:rsidR="0053519C">
        <w:rPr>
          <w:rFonts w:ascii="Century Gothic" w:eastAsia="Times New Roman" w:hAnsi="Century Gothic"/>
          <w:sz w:val="20"/>
          <w:szCs w:val="20"/>
          <w:lang w:eastAsia="pl-PL"/>
        </w:rPr>
        <w:t>P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zp</w:t>
      </w:r>
      <w:proofErr w:type="spellEnd"/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62C34068" w14:textId="2FB94833" w:rsidR="002E60A1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 xml:space="preserve">W niniejszym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odwołanie przysługuje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wyłą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znie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 niezgodnej z przepisami ustawy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B26F37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podję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t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owaniu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w tym na projektowane postanowienia umowy lub zaniechanie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do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zobowią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podstawie ustawy. </w:t>
      </w:r>
    </w:p>
    <w:p w14:paraId="778AC9C4" w14:textId="301ABDE5" w:rsidR="002E60A1" w:rsidRPr="007C6409" w:rsidRDefault="002E60A1" w:rsidP="008A45A7">
      <w:pPr>
        <w:numPr>
          <w:ilvl w:val="0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Odwołanie musi </w:t>
      </w:r>
      <w:r w:rsidR="00B26F37" w:rsidRPr="007C6409">
        <w:rPr>
          <w:rFonts w:ascii="Century Gothic" w:eastAsia="Times New Roman" w:hAnsi="Century Gothic"/>
          <w:sz w:val="20"/>
          <w:szCs w:val="20"/>
          <w:lang w:eastAsia="pl-PL"/>
        </w:rPr>
        <w:t>zawierać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́: </w:t>
      </w:r>
    </w:p>
    <w:p w14:paraId="0E002FA2" w14:textId="6887FF18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miejsce zamieszkania albo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numer telefonu oraz adres poczty elektronicznej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oraz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imię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nazwisko przedstawiciela (przedstawicieli); </w:t>
      </w:r>
    </w:p>
    <w:p w14:paraId="2822AE2E" w14:textId="540DD6E3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nazwę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i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siedzibę</w:t>
      </w:r>
      <w:r w:rsidR="002E60A1"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zamawiają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, numer telefonu oraz adres poczty elektronicznej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zamawiają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ego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57C7A784" w14:textId="1826AA33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Powszechnego Elektronicznego Systemu Ewidencji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Ludności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(PESEL)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jeżeli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obowiązany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 albo posiada go nie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mają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takiego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FC762D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3CE6EC28" w14:textId="7E16D555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numer w Krajowym Rejestrze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Sądowym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a w przypadku jego braku - numer w innym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rejestrze, ewidencji lub NIP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niebędącego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osoba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fizyczna</w:t>
      </w:r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nie ma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obowiązku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wpisu we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właściwym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rejestrze lub ewidencji,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jeż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e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li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jest on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obowią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any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do jego posiadania; </w:t>
      </w:r>
    </w:p>
    <w:p w14:paraId="4EC02C3B" w14:textId="7A2AB0F8" w:rsidR="00FC762D" w:rsidRPr="007C6409" w:rsidRDefault="00FC762D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określenie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D6167AC" w14:textId="7DBEE680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numeru ogłoszenia w Dzienniku </w:t>
      </w:r>
      <w:r w:rsidR="00FC762D" w:rsidRPr="007C6409">
        <w:rPr>
          <w:rFonts w:ascii="Century Gothic" w:eastAsia="Times New Roman" w:hAnsi="Century Gothic"/>
          <w:sz w:val="20"/>
          <w:szCs w:val="20"/>
          <w:lang w:eastAsia="pl-PL"/>
        </w:rPr>
        <w:t>Urzędowym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Unii Europejskiej; </w:t>
      </w:r>
    </w:p>
    <w:p w14:paraId="766791AE" w14:textId="5E315C4D" w:rsidR="00086BA3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zaniechania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czynności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zamawiającego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,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której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zarzuca </w:t>
      </w:r>
      <w:proofErr w:type="spellStart"/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sie</w:t>
      </w:r>
      <w:proofErr w:type="spellEnd"/>
      <w:r w:rsidRPr="007C6409">
        <w:rPr>
          <w:rFonts w:ascii="Arial" w:eastAsia="Times New Roman" w:hAnsi="Arial" w:cs="Arial"/>
          <w:sz w:val="20"/>
          <w:szCs w:val="20"/>
          <w:lang w:eastAsia="pl-PL"/>
        </w:rPr>
        <w:t>̨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niezgodność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́ z przepisami ustawy, lub wskazanie zaniechania przeprowadzenia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postę</w:t>
      </w:r>
      <w:r w:rsidR="00086BA3"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p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owania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 udzielenie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lub zorganizowania konkursu na podstawie ustawy;</w:t>
      </w:r>
    </w:p>
    <w:p w14:paraId="6C65198C" w14:textId="48823E81" w:rsidR="00086BA3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zwięzłe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przedstawienie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zarzutów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>;</w:t>
      </w:r>
    </w:p>
    <w:p w14:paraId="7DB233C4" w14:textId="4D4EF1A9" w:rsidR="002E60A1" w:rsidRPr="007C6409" w:rsidRDefault="00086BA3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żą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d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anie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co do sposobu 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rozstrzygnię</w:t>
      </w:r>
      <w:r w:rsidRPr="007C6409">
        <w:rPr>
          <w:rFonts w:ascii="Century Gothic" w:eastAsia="Times New Roman" w:hAnsi="Century Gothic" w:cs="Arial"/>
          <w:sz w:val="20"/>
          <w:szCs w:val="20"/>
          <w:lang w:eastAsia="pl-PL"/>
        </w:rPr>
        <w:t>c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="002E60A1"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odwołania; </w:t>
      </w:r>
    </w:p>
    <w:p w14:paraId="0E12993A" w14:textId="73DD970F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wskazanie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faktycznych i prawnych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uzasadniających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wniesienie odwołania oraz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dowodów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na poparcie przytoczonych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okoliczności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; </w:t>
      </w:r>
    </w:p>
    <w:p w14:paraId="7A8CF293" w14:textId="7D497253" w:rsidR="002E60A1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podpis </w:t>
      </w:r>
      <w:r w:rsidR="00086BA3" w:rsidRPr="007C6409">
        <w:rPr>
          <w:rFonts w:ascii="Century Gothic" w:eastAsia="Times New Roman" w:hAnsi="Century Gothic"/>
          <w:sz w:val="20"/>
          <w:szCs w:val="20"/>
          <w:lang w:eastAsia="pl-PL"/>
        </w:rPr>
        <w:t>odwołującego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 albo jego przedstawiciela lub przedstawicieli; </w:t>
      </w:r>
    </w:p>
    <w:p w14:paraId="6C9665FF" w14:textId="77777777" w:rsidR="009F71AE" w:rsidRPr="007C6409" w:rsidRDefault="002E60A1" w:rsidP="008A45A7">
      <w:pPr>
        <w:numPr>
          <w:ilvl w:val="1"/>
          <w:numId w:val="37"/>
        </w:numPr>
        <w:spacing w:before="100" w:beforeAutospacing="1" w:after="100" w:afterAutospacing="1"/>
        <w:rPr>
          <w:rFonts w:ascii="Century Gothic" w:eastAsia="Times New Roman" w:hAnsi="Century Gothic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wykaz </w:t>
      </w:r>
      <w:r w:rsidR="009F71AE" w:rsidRPr="007C6409">
        <w:rPr>
          <w:rFonts w:ascii="Century Gothic" w:eastAsia="Times New Roman" w:hAnsi="Century Gothic"/>
          <w:sz w:val="20"/>
          <w:szCs w:val="20"/>
          <w:lang w:eastAsia="pl-PL"/>
        </w:rPr>
        <w:t>załączników</w:t>
      </w:r>
      <w:r w:rsidRPr="007C6409">
        <w:rPr>
          <w:rFonts w:ascii="Century Gothic" w:eastAsia="Times New Roman" w:hAnsi="Century Gothic"/>
          <w:sz w:val="20"/>
          <w:szCs w:val="20"/>
          <w:lang w:eastAsia="pl-PL"/>
        </w:rPr>
        <w:t xml:space="preserve">. </w:t>
      </w:r>
    </w:p>
    <w:p w14:paraId="7EA06009" w14:textId="2AA3A5FB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do Prezesa Izby w formie pisemnej albo w formie elektronicznej albo w postaci elektronicznej, opatrzone odpowiednio </w:t>
      </w:r>
      <w:r w:rsidR="009F71AE" w:rsidRPr="007C6409">
        <w:rPr>
          <w:rFonts w:ascii="Century Gothic" w:hAnsi="Century Gothic"/>
          <w:sz w:val="20"/>
          <w:szCs w:val="20"/>
        </w:rPr>
        <w:t>własnoręcznym</w:t>
      </w:r>
      <w:r w:rsidRPr="007C6409">
        <w:rPr>
          <w:rFonts w:ascii="Century Gothic" w:hAnsi="Century Gothic"/>
          <w:sz w:val="20"/>
          <w:szCs w:val="20"/>
        </w:rPr>
        <w:t xml:space="preserve"> podpisem albo kwalifikowanym podpisem elektronicznym lub podpisem zaufanym. </w:t>
      </w:r>
    </w:p>
    <w:p w14:paraId="706363B9" w14:textId="6F3F1D5E" w:rsidR="009F71AE" w:rsidRPr="007C6409" w:rsidRDefault="009F71AE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Odwołujący</w:t>
      </w:r>
      <w:r w:rsidR="002E60A1" w:rsidRPr="007C6409">
        <w:rPr>
          <w:rFonts w:ascii="Century Gothic" w:hAnsi="Century Gothic"/>
          <w:sz w:val="20"/>
          <w:szCs w:val="20"/>
        </w:rPr>
        <w:t xml:space="preserve">, przed upływem terminu na wniesienie odwołania, przekazuje </w:t>
      </w:r>
      <w:r w:rsidRPr="007C6409">
        <w:rPr>
          <w:rFonts w:ascii="Century Gothic" w:hAnsi="Century Gothic"/>
          <w:sz w:val="20"/>
          <w:szCs w:val="20"/>
        </w:rPr>
        <w:t>Zamawiającemu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odwołanie wniesione w formie elektronicznej albo postaci elektronicznej, albo kopie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zostało wniesione w formie pisemnej w taki </w:t>
      </w:r>
      <w:r w:rsidRPr="007C6409">
        <w:rPr>
          <w:rFonts w:ascii="Century Gothic" w:hAnsi="Century Gothic"/>
          <w:sz w:val="20"/>
          <w:szCs w:val="20"/>
        </w:rPr>
        <w:t>sposób</w:t>
      </w:r>
      <w:r w:rsidR="002E60A1" w:rsidRPr="007C6409">
        <w:rPr>
          <w:rFonts w:ascii="Century Gothic" w:hAnsi="Century Gothic"/>
          <w:sz w:val="20"/>
          <w:szCs w:val="20"/>
        </w:rPr>
        <w:t xml:space="preserve">, aby </w:t>
      </w:r>
      <w:r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On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jego </w:t>
      </w:r>
      <w:r w:rsidRPr="007C6409">
        <w:rPr>
          <w:rFonts w:ascii="Century Gothic" w:hAnsi="Century Gothic"/>
          <w:sz w:val="20"/>
          <w:szCs w:val="20"/>
        </w:rPr>
        <w:t>treścią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tego terminu. Domniemywa </w:t>
      </w:r>
      <w:r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>, i</w:t>
      </w:r>
      <w:r w:rsidRPr="007C6409">
        <w:rPr>
          <w:rFonts w:ascii="Century Gothic" w:hAnsi="Century Gothic"/>
          <w:sz w:val="20"/>
          <w:szCs w:val="20"/>
        </w:rPr>
        <w:t>ż Zamawiający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="000075C0" w:rsidRPr="007C6409">
        <w:rPr>
          <w:rFonts w:ascii="Century Gothic" w:hAnsi="Century Gothic"/>
          <w:sz w:val="20"/>
          <w:szCs w:val="20"/>
        </w:rPr>
        <w:t>mógł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zapoznać</w:t>
      </w:r>
      <w:r w:rsidR="002E60A1" w:rsidRPr="007C6409">
        <w:rPr>
          <w:rFonts w:ascii="Century Gothic" w:hAnsi="Century Gothic"/>
          <w:sz w:val="20"/>
          <w:szCs w:val="20"/>
        </w:rPr>
        <w:t xml:space="preserve">́ </w:t>
      </w:r>
      <w:r w:rsidR="000075C0" w:rsidRPr="007C6409">
        <w:rPr>
          <w:rFonts w:ascii="Century Gothic" w:hAnsi="Century Gothic"/>
          <w:sz w:val="20"/>
          <w:szCs w:val="20"/>
        </w:rPr>
        <w:t>się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z </w:t>
      </w:r>
      <w:r w:rsidR="00170A2B" w:rsidRPr="007C6409">
        <w:rPr>
          <w:rFonts w:ascii="Century Gothic" w:hAnsi="Century Gothic"/>
          <w:sz w:val="20"/>
          <w:szCs w:val="20"/>
        </w:rPr>
        <w:t>treścią</w:t>
      </w:r>
      <w:r w:rsidR="002E60A1" w:rsidRPr="007C6409">
        <w:rPr>
          <w:rFonts w:ascii="Arial" w:hAnsi="Arial" w:cs="Arial"/>
          <w:sz w:val="20"/>
          <w:szCs w:val="20"/>
        </w:rPr>
        <w:t>̨</w:t>
      </w:r>
      <w:r w:rsidR="002E60A1" w:rsidRPr="007C6409">
        <w:rPr>
          <w:rFonts w:ascii="Century Gothic" w:hAnsi="Century Gothic"/>
          <w:sz w:val="20"/>
          <w:szCs w:val="20"/>
        </w:rPr>
        <w:t xml:space="preserve"> odwołania przed upływem terminu do jego wniesienia, </w:t>
      </w:r>
      <w:r w:rsidRPr="007C6409">
        <w:rPr>
          <w:rFonts w:ascii="Century Gothic" w:hAnsi="Century Gothic"/>
          <w:sz w:val="20"/>
          <w:szCs w:val="20"/>
        </w:rPr>
        <w:t>jeżeli</w:t>
      </w:r>
      <w:r w:rsidR="002E60A1" w:rsidRPr="007C6409">
        <w:rPr>
          <w:rFonts w:ascii="Century Gothic" w:hAnsi="Century Gothic"/>
          <w:sz w:val="20"/>
          <w:szCs w:val="20"/>
        </w:rPr>
        <w:t xml:space="preserve"> przekazanie odpowiednio odwołania albo jego kopii </w:t>
      </w:r>
      <w:r w:rsidRPr="007C6409">
        <w:rPr>
          <w:rFonts w:ascii="Century Gothic" w:hAnsi="Century Gothic"/>
          <w:sz w:val="20"/>
          <w:szCs w:val="20"/>
        </w:rPr>
        <w:t>nastą</w:t>
      </w:r>
      <w:r w:rsidRPr="007C6409">
        <w:rPr>
          <w:rFonts w:ascii="Century Gothic" w:hAnsi="Century Gothic" w:cs="Arial"/>
          <w:sz w:val="20"/>
          <w:szCs w:val="20"/>
        </w:rPr>
        <w:t>p</w:t>
      </w:r>
      <w:r w:rsidRPr="007C6409">
        <w:rPr>
          <w:rFonts w:ascii="Century Gothic" w:hAnsi="Century Gothic"/>
          <w:sz w:val="20"/>
          <w:szCs w:val="20"/>
        </w:rPr>
        <w:t>iło</w:t>
      </w:r>
      <w:r w:rsidR="002E60A1" w:rsidRPr="007C6409">
        <w:rPr>
          <w:rFonts w:ascii="Century Gothic" w:hAnsi="Century Gothic"/>
          <w:sz w:val="20"/>
          <w:szCs w:val="20"/>
        </w:rPr>
        <w:t xml:space="preserve"> przed upływem terminu do jego wniesienia przy </w:t>
      </w:r>
      <w:r w:rsidRPr="007C6409">
        <w:rPr>
          <w:rFonts w:ascii="Century Gothic" w:hAnsi="Century Gothic"/>
          <w:sz w:val="20"/>
          <w:szCs w:val="20"/>
        </w:rPr>
        <w:t>uż</w:t>
      </w:r>
      <w:r w:rsidRPr="007C6409">
        <w:rPr>
          <w:rFonts w:ascii="Century Gothic" w:hAnsi="Century Gothic" w:cs="Arial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>ciu</w:t>
      </w:r>
      <w:r w:rsidR="002E60A1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>środków</w:t>
      </w:r>
      <w:r w:rsidR="002E60A1"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2C262F57" w14:textId="0676410D" w:rsidR="009F71A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przesłania informacji o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Zamawiającego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stanowiącej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 przy </w:t>
      </w:r>
      <w:r w:rsidR="009F71AE" w:rsidRPr="007C6409">
        <w:rPr>
          <w:rFonts w:ascii="Century Gothic" w:hAnsi="Century Gothic"/>
          <w:sz w:val="20"/>
          <w:szCs w:val="20"/>
        </w:rPr>
        <w:t>użyciu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środków</w:t>
      </w:r>
      <w:r w:rsidRPr="007C6409">
        <w:rPr>
          <w:rFonts w:ascii="Century Gothic" w:hAnsi="Century Gothic"/>
          <w:sz w:val="20"/>
          <w:szCs w:val="20"/>
        </w:rPr>
        <w:t xml:space="preserve"> komunikacji elektronicznej.</w:t>
      </w:r>
    </w:p>
    <w:p w14:paraId="081E7EFD" w14:textId="40F205AC" w:rsidR="009F71A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 Odwołanie wobec </w:t>
      </w:r>
      <w:r w:rsidR="009F71AE" w:rsidRPr="007C6409">
        <w:rPr>
          <w:rFonts w:ascii="Century Gothic" w:hAnsi="Century Gothic"/>
          <w:sz w:val="20"/>
          <w:szCs w:val="20"/>
        </w:rPr>
        <w:t>treści</w:t>
      </w:r>
      <w:r w:rsidRPr="007C6409">
        <w:rPr>
          <w:rFonts w:ascii="Century Gothic" w:hAnsi="Century Gothic"/>
          <w:sz w:val="20"/>
          <w:szCs w:val="20"/>
        </w:rPr>
        <w:t xml:space="preserve"> ogłoszenia o </w:t>
      </w:r>
      <w:r w:rsidR="009F71AE" w:rsidRPr="007C6409">
        <w:rPr>
          <w:rFonts w:ascii="Century Gothic" w:hAnsi="Century Gothic"/>
          <w:sz w:val="20"/>
          <w:szCs w:val="20"/>
        </w:rPr>
        <w:t>zamówieniu</w:t>
      </w:r>
      <w:r w:rsidRPr="007C6409">
        <w:rPr>
          <w:rFonts w:ascii="Century Gothic" w:hAnsi="Century Gothic"/>
          <w:sz w:val="20"/>
          <w:szCs w:val="20"/>
        </w:rPr>
        <w:t xml:space="preserve">, a </w:t>
      </w:r>
      <w:r w:rsidR="009F71AE" w:rsidRPr="007C6409">
        <w:rPr>
          <w:rFonts w:ascii="Century Gothic" w:hAnsi="Century Gothic"/>
          <w:sz w:val="20"/>
          <w:szCs w:val="20"/>
        </w:rPr>
        <w:t>także</w:t>
      </w:r>
      <w:r w:rsidRPr="007C6409">
        <w:rPr>
          <w:rFonts w:ascii="Century Gothic" w:hAnsi="Century Gothic"/>
          <w:sz w:val="20"/>
          <w:szCs w:val="20"/>
        </w:rPr>
        <w:t xml:space="preserve"> wobec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 tym specyfikacji </w:t>
      </w:r>
      <w:r w:rsidR="009F71AE" w:rsidRPr="007C6409">
        <w:rPr>
          <w:rFonts w:ascii="Century Gothic" w:hAnsi="Century Gothic"/>
          <w:sz w:val="20"/>
          <w:szCs w:val="20"/>
        </w:rPr>
        <w:t>warunków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, wnosi </w:t>
      </w:r>
      <w:r w:rsidR="00170A2B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 publikacji ogłoszenia w</w:t>
      </w:r>
      <w:r w:rsidR="009F71AE"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/>
          <w:sz w:val="20"/>
          <w:szCs w:val="20"/>
        </w:rPr>
        <w:t xml:space="preserve">Dzienniku </w:t>
      </w:r>
      <w:r w:rsidR="009F71AE" w:rsidRPr="007C6409">
        <w:rPr>
          <w:rFonts w:ascii="Century Gothic" w:hAnsi="Century Gothic"/>
          <w:sz w:val="20"/>
          <w:szCs w:val="20"/>
        </w:rPr>
        <w:t>Urzędowym</w:t>
      </w:r>
      <w:r w:rsidRPr="007C6409">
        <w:rPr>
          <w:rFonts w:ascii="Century Gothic" w:hAnsi="Century Gothic"/>
          <w:sz w:val="20"/>
          <w:szCs w:val="20"/>
        </w:rPr>
        <w:t xml:space="preserve"> Unii Europejskiej lub zamieszczenia </w:t>
      </w:r>
      <w:r w:rsidR="009F71AE" w:rsidRPr="007C6409">
        <w:rPr>
          <w:rFonts w:ascii="Century Gothic" w:hAnsi="Century Gothic"/>
          <w:sz w:val="20"/>
          <w:szCs w:val="20"/>
        </w:rPr>
        <w:t>dokumentów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zamówienia</w:t>
      </w:r>
      <w:r w:rsidRPr="007C6409">
        <w:rPr>
          <w:rFonts w:ascii="Century Gothic" w:hAnsi="Century Gothic"/>
          <w:sz w:val="20"/>
          <w:szCs w:val="20"/>
        </w:rPr>
        <w:t xml:space="preserve"> na stronie internetowej, o </w:t>
      </w:r>
      <w:r w:rsidR="009F71A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mowa w </w:t>
      </w:r>
      <w:r w:rsidR="00B950F0">
        <w:rPr>
          <w:rFonts w:ascii="Century Gothic" w:hAnsi="Century Gothic"/>
          <w:sz w:val="20"/>
          <w:szCs w:val="20"/>
        </w:rPr>
        <w:t>Rozdziale I</w:t>
      </w:r>
      <w:r w:rsidRPr="007C6409">
        <w:rPr>
          <w:rFonts w:ascii="Century Gothic" w:hAnsi="Century Gothic"/>
          <w:sz w:val="20"/>
          <w:szCs w:val="20"/>
        </w:rPr>
        <w:t xml:space="preserve"> SWZ.</w:t>
      </w:r>
    </w:p>
    <w:p w14:paraId="342C2FED" w14:textId="7E47A485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Odwołanie wobec </w:t>
      </w:r>
      <w:r w:rsidR="009F71A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innych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="009F71AE" w:rsidRPr="007C6409">
        <w:rPr>
          <w:rFonts w:ascii="Century Gothic" w:hAnsi="Century Gothic"/>
          <w:sz w:val="20"/>
          <w:szCs w:val="20"/>
        </w:rPr>
        <w:t>określone</w:t>
      </w:r>
      <w:r w:rsidRPr="007C6409">
        <w:rPr>
          <w:rFonts w:ascii="Century Gothic" w:hAnsi="Century Gothic"/>
          <w:sz w:val="20"/>
          <w:szCs w:val="20"/>
        </w:rPr>
        <w:t xml:space="preserve"> w pkt </w:t>
      </w:r>
      <w:r w:rsidR="00C001C9">
        <w:rPr>
          <w:rFonts w:ascii="Century Gothic" w:hAnsi="Century Gothic"/>
          <w:sz w:val="20"/>
          <w:szCs w:val="20"/>
        </w:rPr>
        <w:t>7</w:t>
      </w:r>
      <w:r w:rsidRPr="007C6409">
        <w:rPr>
          <w:rFonts w:ascii="Century Gothic" w:hAnsi="Century Gothic"/>
          <w:sz w:val="20"/>
          <w:szCs w:val="20"/>
        </w:rPr>
        <w:t xml:space="preserve"> SWZ i </w:t>
      </w:r>
      <w:r w:rsidR="00C001C9">
        <w:rPr>
          <w:rFonts w:ascii="Century Gothic" w:hAnsi="Century Gothic"/>
          <w:sz w:val="20"/>
          <w:szCs w:val="20"/>
        </w:rPr>
        <w:t>8</w:t>
      </w:r>
      <w:r w:rsidRPr="007C6409">
        <w:rPr>
          <w:rFonts w:ascii="Century Gothic" w:hAnsi="Century Gothic"/>
          <w:sz w:val="20"/>
          <w:szCs w:val="20"/>
        </w:rPr>
        <w:t xml:space="preserve"> wnosi </w:t>
      </w:r>
      <w:r w:rsidR="009F71A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w terminie 10 dni od dnia, w </w:t>
      </w:r>
      <w:r w:rsidR="009F71A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powzięto</w:t>
      </w:r>
      <w:r w:rsidRPr="007C6409">
        <w:rPr>
          <w:rFonts w:ascii="Century Gothic" w:hAnsi="Century Gothic"/>
          <w:sz w:val="20"/>
          <w:szCs w:val="20"/>
        </w:rPr>
        <w:t xml:space="preserve"> lub przy zachowaniu </w:t>
      </w:r>
      <w:r w:rsidR="009F71AE" w:rsidRPr="007C6409">
        <w:rPr>
          <w:rFonts w:ascii="Century Gothic" w:hAnsi="Century Gothic"/>
          <w:sz w:val="20"/>
          <w:szCs w:val="20"/>
        </w:rPr>
        <w:t>należ</w:t>
      </w:r>
      <w:r w:rsidR="009F71AE" w:rsidRPr="007C6409">
        <w:rPr>
          <w:rFonts w:ascii="Century Gothic" w:hAnsi="Century Gothic" w:cs="Arial"/>
          <w:sz w:val="20"/>
          <w:szCs w:val="20"/>
        </w:rPr>
        <w:t>y</w:t>
      </w:r>
      <w:r w:rsidR="009F71AE" w:rsidRPr="007C6409">
        <w:rPr>
          <w:rFonts w:ascii="Century Gothic" w:hAnsi="Century Gothic"/>
          <w:sz w:val="20"/>
          <w:szCs w:val="20"/>
        </w:rPr>
        <w:t>tej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staranności</w:t>
      </w:r>
      <w:r w:rsidRPr="007C6409">
        <w:rPr>
          <w:rFonts w:ascii="Century Gothic" w:hAnsi="Century Gothic"/>
          <w:sz w:val="20"/>
          <w:szCs w:val="20"/>
        </w:rPr>
        <w:t xml:space="preserve"> mo</w:t>
      </w:r>
      <w:r w:rsidR="009F71AE" w:rsidRPr="007C6409">
        <w:rPr>
          <w:rFonts w:ascii="Century Gothic" w:hAnsi="Century Gothic"/>
          <w:sz w:val="20"/>
          <w:szCs w:val="20"/>
        </w:rPr>
        <w:t>żn</w:t>
      </w:r>
      <w:r w:rsidRPr="007C6409">
        <w:rPr>
          <w:rFonts w:ascii="Century Gothic" w:hAnsi="Century Gothic"/>
          <w:sz w:val="20"/>
          <w:szCs w:val="20"/>
        </w:rPr>
        <w:t xml:space="preserve">a było </w:t>
      </w:r>
      <w:r w:rsidR="004E77CE" w:rsidRPr="007C6409">
        <w:rPr>
          <w:rFonts w:ascii="Century Gothic" w:hAnsi="Century Gothic"/>
          <w:sz w:val="20"/>
          <w:szCs w:val="20"/>
        </w:rPr>
        <w:t>powzią</w:t>
      </w:r>
      <w:r w:rsidR="004E77CE" w:rsidRPr="007C6409">
        <w:rPr>
          <w:rFonts w:ascii="Century Gothic" w:hAnsi="Century Gothic" w:cs="Arial"/>
          <w:sz w:val="20"/>
          <w:szCs w:val="20"/>
        </w:rPr>
        <w:t>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r w:rsidR="00170A2B" w:rsidRPr="007C6409">
        <w:rPr>
          <w:rFonts w:ascii="Century Gothic" w:hAnsi="Century Gothic"/>
          <w:sz w:val="20"/>
          <w:szCs w:val="20"/>
        </w:rPr>
        <w:t>wiadomość</w:t>
      </w:r>
      <w:r w:rsidRPr="007C6409">
        <w:rPr>
          <w:rFonts w:ascii="Century Gothic" w:hAnsi="Century Gothic"/>
          <w:sz w:val="20"/>
          <w:szCs w:val="20"/>
        </w:rPr>
        <w:t xml:space="preserve">́ o </w:t>
      </w:r>
      <w:r w:rsidR="009F71AE" w:rsidRPr="007C6409">
        <w:rPr>
          <w:rFonts w:ascii="Century Gothic" w:hAnsi="Century Gothic"/>
          <w:sz w:val="20"/>
          <w:szCs w:val="20"/>
        </w:rPr>
        <w:t>okolicznościach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9F71AE" w:rsidRPr="007C6409">
        <w:rPr>
          <w:rFonts w:ascii="Century Gothic" w:hAnsi="Century Gothic"/>
          <w:sz w:val="20"/>
          <w:szCs w:val="20"/>
        </w:rPr>
        <w:t>stanowią</w:t>
      </w:r>
      <w:r w:rsidR="009F71AE" w:rsidRPr="007C6409">
        <w:rPr>
          <w:rFonts w:ascii="Century Gothic" w:hAnsi="Century Gothic" w:cs="Arial"/>
          <w:sz w:val="20"/>
          <w:szCs w:val="20"/>
        </w:rPr>
        <w:t>c</w:t>
      </w:r>
      <w:r w:rsidR="009F71AE" w:rsidRPr="007C6409">
        <w:rPr>
          <w:rFonts w:ascii="Century Gothic" w:hAnsi="Century Gothic"/>
          <w:sz w:val="20"/>
          <w:szCs w:val="20"/>
        </w:rPr>
        <w:t>ych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podstawę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jego wniesienia. </w:t>
      </w:r>
    </w:p>
    <w:p w14:paraId="1E3761F4" w14:textId="710864A1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Je</w:t>
      </w:r>
      <w:r w:rsidR="004E77CE" w:rsidRPr="007C6409">
        <w:rPr>
          <w:rFonts w:ascii="Century Gothic" w:hAnsi="Century Gothic"/>
          <w:sz w:val="20"/>
          <w:szCs w:val="20"/>
        </w:rPr>
        <w:t>ż</w:t>
      </w:r>
      <w:r w:rsidRPr="007C6409">
        <w:rPr>
          <w:rFonts w:ascii="Century Gothic" w:hAnsi="Century Gothic"/>
          <w:sz w:val="20"/>
          <w:szCs w:val="20"/>
        </w:rPr>
        <w:t xml:space="preserve">eli koniec terminu, o </w:t>
      </w:r>
      <w:r w:rsidR="004E77CE" w:rsidRPr="007C6409">
        <w:rPr>
          <w:rFonts w:ascii="Century Gothic" w:hAnsi="Century Gothic"/>
          <w:sz w:val="20"/>
          <w:szCs w:val="20"/>
        </w:rPr>
        <w:t>którym</w:t>
      </w:r>
      <w:r w:rsidRPr="007C6409">
        <w:rPr>
          <w:rFonts w:ascii="Century Gothic" w:hAnsi="Century Gothic"/>
          <w:sz w:val="20"/>
          <w:szCs w:val="20"/>
        </w:rPr>
        <w:t xml:space="preserve"> mowa w pkt </w:t>
      </w:r>
      <w:r w:rsidR="00C001C9">
        <w:rPr>
          <w:rFonts w:ascii="Century Gothic" w:hAnsi="Century Gothic"/>
          <w:sz w:val="20"/>
          <w:szCs w:val="20"/>
        </w:rPr>
        <w:t>7</w:t>
      </w:r>
      <w:r w:rsidRPr="007C6409">
        <w:rPr>
          <w:rFonts w:ascii="Century Gothic" w:hAnsi="Century Gothic"/>
          <w:sz w:val="20"/>
          <w:szCs w:val="20"/>
        </w:rPr>
        <w:t xml:space="preserve"> – </w:t>
      </w:r>
      <w:r w:rsidR="00C001C9">
        <w:rPr>
          <w:rFonts w:ascii="Century Gothic" w:hAnsi="Century Gothic"/>
          <w:sz w:val="20"/>
          <w:szCs w:val="20"/>
        </w:rPr>
        <w:t>9</w:t>
      </w:r>
      <w:r w:rsidRPr="007C6409">
        <w:rPr>
          <w:rFonts w:ascii="Century Gothic" w:hAnsi="Century Gothic"/>
          <w:sz w:val="20"/>
          <w:szCs w:val="20"/>
        </w:rPr>
        <w:t xml:space="preserve"> przypada na </w:t>
      </w:r>
      <w:r w:rsidR="004E77CE" w:rsidRPr="007C6409">
        <w:rPr>
          <w:rFonts w:ascii="Century Gothic" w:hAnsi="Century Gothic"/>
          <w:sz w:val="20"/>
          <w:szCs w:val="20"/>
        </w:rPr>
        <w:t>sobotę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lub </w:t>
      </w:r>
      <w:r w:rsidR="004E77CE" w:rsidRPr="007C6409">
        <w:rPr>
          <w:rFonts w:ascii="Century Gothic" w:hAnsi="Century Gothic"/>
          <w:sz w:val="20"/>
          <w:szCs w:val="20"/>
        </w:rPr>
        <w:t>dzień</w:t>
      </w:r>
      <w:r w:rsidRPr="007C6409">
        <w:rPr>
          <w:rFonts w:ascii="Century Gothic" w:hAnsi="Century Gothic"/>
          <w:sz w:val="20"/>
          <w:szCs w:val="20"/>
        </w:rPr>
        <w:t xml:space="preserve">́ ustawowo wolny od pracy, termin ten upływa dnia </w:t>
      </w:r>
      <w:r w:rsidR="004E77CE" w:rsidRPr="007C6409">
        <w:rPr>
          <w:rFonts w:ascii="Century Gothic" w:hAnsi="Century Gothic"/>
          <w:sz w:val="20"/>
          <w:szCs w:val="20"/>
        </w:rPr>
        <w:t>nastę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nego</w:t>
      </w:r>
      <w:r w:rsidRPr="007C6409">
        <w:rPr>
          <w:rFonts w:ascii="Century Gothic" w:hAnsi="Century Gothic"/>
          <w:sz w:val="20"/>
          <w:szCs w:val="20"/>
        </w:rPr>
        <w:t xml:space="preserve"> po dniu lub dniach wolnych od pracy. </w:t>
      </w:r>
    </w:p>
    <w:p w14:paraId="49CAAF2E" w14:textId="4BD496E0" w:rsidR="002E60A1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 xml:space="preserve">Wykonawca </w:t>
      </w:r>
      <w:r w:rsidR="004E77CE" w:rsidRPr="007C6409">
        <w:rPr>
          <w:rFonts w:ascii="Century Gothic" w:hAnsi="Century Gothic"/>
          <w:sz w:val="20"/>
          <w:szCs w:val="20"/>
        </w:rPr>
        <w:t>moż</w:t>
      </w:r>
      <w:r w:rsidR="004E77CE" w:rsidRPr="007C6409">
        <w:rPr>
          <w:rFonts w:ascii="Century Gothic" w:hAnsi="Century Gothic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 xml:space="preserve">́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ienie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odwoławczego w terminie 3 dni od dnia otrzymania kopii odwołania, </w:t>
      </w:r>
      <w:r w:rsidR="004E77CE" w:rsidRPr="007C6409">
        <w:rPr>
          <w:rFonts w:ascii="Century Gothic" w:hAnsi="Century Gothic"/>
          <w:sz w:val="20"/>
          <w:szCs w:val="20"/>
        </w:rPr>
        <w:t>wskazując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stronę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>, do k</w:t>
      </w:r>
      <w:r w:rsidR="004E77CE" w:rsidRPr="007C6409">
        <w:rPr>
          <w:rFonts w:ascii="Century Gothic" w:hAnsi="Century Gothic"/>
          <w:sz w:val="20"/>
          <w:szCs w:val="20"/>
        </w:rPr>
        <w:t>tór</w:t>
      </w:r>
      <w:r w:rsidRPr="007C6409">
        <w:rPr>
          <w:rFonts w:ascii="Century Gothic" w:hAnsi="Century Gothic"/>
          <w:sz w:val="20"/>
          <w:szCs w:val="20"/>
        </w:rPr>
        <w:t xml:space="preserve">ej </w:t>
      </w:r>
      <w:r w:rsidR="004E77CE" w:rsidRPr="007C6409">
        <w:rPr>
          <w:rFonts w:ascii="Century Gothic" w:hAnsi="Century Gothic"/>
          <w:sz w:val="20"/>
          <w:szCs w:val="20"/>
        </w:rPr>
        <w:t>przystę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 i interes w uzyskaniu </w:t>
      </w:r>
      <w:r w:rsidR="004E77CE" w:rsidRPr="007C6409">
        <w:rPr>
          <w:rFonts w:ascii="Century Gothic" w:hAnsi="Century Gothic"/>
          <w:sz w:val="20"/>
          <w:szCs w:val="20"/>
        </w:rPr>
        <w:t>rozstrzygnięcia</w:t>
      </w:r>
      <w:r w:rsidRPr="007C6409">
        <w:rPr>
          <w:rFonts w:ascii="Century Gothic" w:hAnsi="Century Gothic"/>
          <w:sz w:val="20"/>
          <w:szCs w:val="20"/>
        </w:rPr>
        <w:t xml:space="preserve"> na </w:t>
      </w:r>
      <w:r w:rsidR="00B62844" w:rsidRPr="007C6409">
        <w:rPr>
          <w:rFonts w:ascii="Century Gothic" w:hAnsi="Century Gothic"/>
          <w:sz w:val="20"/>
          <w:szCs w:val="20"/>
        </w:rPr>
        <w:t>korzyść</w:t>
      </w:r>
      <w:r w:rsidRPr="007C6409">
        <w:rPr>
          <w:rFonts w:ascii="Century Gothic" w:hAnsi="Century Gothic"/>
          <w:sz w:val="20"/>
          <w:szCs w:val="20"/>
        </w:rPr>
        <w:t xml:space="preserve">́ strony, do </w:t>
      </w:r>
      <w:r w:rsidR="004E77CE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przystę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uje</w:t>
      </w:r>
      <w:r w:rsidRPr="007C6409">
        <w:rPr>
          <w:rFonts w:ascii="Century Gothic" w:hAnsi="Century Gothic"/>
          <w:sz w:val="20"/>
          <w:szCs w:val="20"/>
        </w:rPr>
        <w:t xml:space="preserve">. Zgłoszenie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dorę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Prezesowi Izby, a jego kopie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przesyła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oraz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Do zgłoszenia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dołą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za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się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dowód</w:t>
      </w:r>
      <w:r w:rsidRPr="007C6409">
        <w:rPr>
          <w:rFonts w:ascii="Century Gothic" w:hAnsi="Century Gothic"/>
          <w:sz w:val="20"/>
          <w:szCs w:val="20"/>
        </w:rPr>
        <w:t xml:space="preserve"> przesłania kopii zgłoszenia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i wykonawcy </w:t>
      </w:r>
      <w:r w:rsidR="004E77CE" w:rsidRPr="007C6409">
        <w:rPr>
          <w:rFonts w:ascii="Century Gothic" w:hAnsi="Century Gothic"/>
          <w:sz w:val="20"/>
          <w:szCs w:val="20"/>
        </w:rPr>
        <w:t>wnoszą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emu</w:t>
      </w:r>
      <w:r w:rsidRPr="007C6409">
        <w:rPr>
          <w:rFonts w:ascii="Century Gothic" w:hAnsi="Century Gothic"/>
          <w:sz w:val="20"/>
          <w:szCs w:val="20"/>
        </w:rPr>
        <w:t xml:space="preserve"> odwołanie. </w:t>
      </w:r>
    </w:p>
    <w:p w14:paraId="180A644A" w14:textId="534D1BFD" w:rsidR="004E77CE" w:rsidRPr="007C6409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Zamawiaj</w:t>
      </w:r>
      <w:r w:rsidR="004E77CE" w:rsidRPr="007C6409">
        <w:rPr>
          <w:rFonts w:ascii="Century Gothic" w:hAnsi="Century Gothic"/>
          <w:sz w:val="20"/>
          <w:szCs w:val="20"/>
        </w:rPr>
        <w:t>ą</w:t>
      </w:r>
      <w:r w:rsidRPr="007C6409">
        <w:rPr>
          <w:rFonts w:ascii="Century Gothic" w:hAnsi="Century Gothic"/>
          <w:sz w:val="20"/>
          <w:szCs w:val="20"/>
        </w:rPr>
        <w:t xml:space="preserve">cy lub </w:t>
      </w:r>
      <w:r w:rsidR="00B62844" w:rsidRPr="007C6409">
        <w:rPr>
          <w:rFonts w:ascii="Century Gothic" w:hAnsi="Century Gothic"/>
          <w:sz w:val="20"/>
          <w:szCs w:val="20"/>
        </w:rPr>
        <w:t>odwołują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moż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zgłosić</w:t>
      </w:r>
      <w:r w:rsidRPr="007C6409">
        <w:rPr>
          <w:rFonts w:ascii="Century Gothic" w:hAnsi="Century Gothic"/>
          <w:sz w:val="20"/>
          <w:szCs w:val="20"/>
        </w:rPr>
        <w:t>́ opozycje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przeciw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ieniu</w:t>
      </w:r>
      <w:r w:rsidRPr="007C6409">
        <w:rPr>
          <w:rFonts w:ascii="Century Gothic" w:hAnsi="Century Gothic"/>
          <w:sz w:val="20"/>
          <w:szCs w:val="20"/>
        </w:rPr>
        <w:t xml:space="preserve"> innego wykonawcy nie </w:t>
      </w:r>
      <w:r w:rsidR="004E77CE" w:rsidRPr="007C6409">
        <w:rPr>
          <w:rFonts w:ascii="Century Gothic" w:hAnsi="Century Gothic"/>
          <w:sz w:val="20"/>
          <w:szCs w:val="20"/>
        </w:rPr>
        <w:t>później</w:t>
      </w:r>
      <w:r w:rsidRPr="007C6409">
        <w:rPr>
          <w:rFonts w:ascii="Century Gothic" w:hAnsi="Century Gothic"/>
          <w:sz w:val="20"/>
          <w:szCs w:val="20"/>
        </w:rPr>
        <w:t xml:space="preserve"> ni</w:t>
      </w:r>
      <w:r w:rsidR="004E77CE" w:rsidRPr="007C6409">
        <w:rPr>
          <w:rFonts w:ascii="Century Gothic" w:hAnsi="Century Gothic"/>
          <w:sz w:val="20"/>
          <w:szCs w:val="20"/>
        </w:rPr>
        <w:t xml:space="preserve">ż </w:t>
      </w:r>
      <w:r w:rsidRPr="007C6409">
        <w:rPr>
          <w:rFonts w:ascii="Century Gothic" w:hAnsi="Century Gothic"/>
          <w:sz w:val="20"/>
          <w:szCs w:val="20"/>
        </w:rPr>
        <w:t>do czasu otwarcia rozprawy.</w:t>
      </w:r>
    </w:p>
    <w:p w14:paraId="0569F454" w14:textId="784F2E9D" w:rsidR="00D570A8" w:rsidRPr="00D21208" w:rsidRDefault="002E60A1" w:rsidP="008A45A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lastRenderedPageBreak/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Czynności</w:t>
      </w:r>
      <w:r w:rsidRPr="007C6409">
        <w:rPr>
          <w:rFonts w:ascii="Century Gothic" w:hAnsi="Century Gothic"/>
          <w:sz w:val="20"/>
          <w:szCs w:val="20"/>
        </w:rPr>
        <w:t xml:space="preserve"> uczestnika </w:t>
      </w:r>
      <w:r w:rsidR="004E77CE" w:rsidRPr="007C6409">
        <w:rPr>
          <w:rFonts w:ascii="Century Gothic" w:hAnsi="Century Gothic"/>
          <w:sz w:val="20"/>
          <w:szCs w:val="20"/>
        </w:rPr>
        <w:t>postę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owania</w:t>
      </w:r>
      <w:r w:rsidRPr="007C6409">
        <w:rPr>
          <w:rFonts w:ascii="Century Gothic" w:hAnsi="Century Gothic"/>
          <w:sz w:val="20"/>
          <w:szCs w:val="20"/>
        </w:rPr>
        <w:t xml:space="preserve"> odwoławczego nie </w:t>
      </w:r>
      <w:r w:rsidR="00B62844" w:rsidRPr="007C6409">
        <w:rPr>
          <w:rFonts w:ascii="Century Gothic" w:hAnsi="Century Gothic"/>
          <w:sz w:val="20"/>
          <w:szCs w:val="20"/>
        </w:rPr>
        <w:t>mogą</w:t>
      </w:r>
      <w:r w:rsidRPr="007C6409">
        <w:rPr>
          <w:rFonts w:ascii="Arial" w:hAnsi="Arial" w:cs="Arial"/>
          <w:sz w:val="20"/>
          <w:szCs w:val="20"/>
        </w:rPr>
        <w:t>̨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pozostawać</w:t>
      </w:r>
      <w:r w:rsidRPr="007C6409">
        <w:rPr>
          <w:rFonts w:ascii="Century Gothic" w:hAnsi="Century Gothic"/>
          <w:sz w:val="20"/>
          <w:szCs w:val="20"/>
        </w:rPr>
        <w:t xml:space="preserve">́ w </w:t>
      </w:r>
      <w:r w:rsidR="00B62844" w:rsidRPr="007C6409">
        <w:rPr>
          <w:rFonts w:ascii="Century Gothic" w:hAnsi="Century Gothic"/>
          <w:sz w:val="20"/>
          <w:szCs w:val="20"/>
        </w:rPr>
        <w:t>sprzeczności</w:t>
      </w:r>
      <w:r w:rsidRPr="007C6409">
        <w:rPr>
          <w:rFonts w:ascii="Century Gothic" w:hAnsi="Century Gothic"/>
          <w:sz w:val="20"/>
          <w:szCs w:val="20"/>
        </w:rPr>
        <w:t xml:space="preserve"> z </w:t>
      </w:r>
      <w:r w:rsidR="004E77CE" w:rsidRPr="007C6409">
        <w:rPr>
          <w:rFonts w:ascii="Century Gothic" w:hAnsi="Century Gothic"/>
          <w:sz w:val="20"/>
          <w:szCs w:val="20"/>
        </w:rPr>
        <w:t>czynnościami</w:t>
      </w:r>
      <w:r w:rsidRPr="007C6409">
        <w:rPr>
          <w:rFonts w:ascii="Century Gothic" w:hAnsi="Century Gothic"/>
          <w:sz w:val="20"/>
          <w:szCs w:val="20"/>
        </w:rPr>
        <w:t xml:space="preserve"> i </w:t>
      </w:r>
      <w:r w:rsidR="004E77CE" w:rsidRPr="007C6409">
        <w:rPr>
          <w:rFonts w:ascii="Century Gothic" w:hAnsi="Century Gothic"/>
          <w:sz w:val="20"/>
          <w:szCs w:val="20"/>
        </w:rPr>
        <w:t>oświadczeniami</w:t>
      </w:r>
      <w:r w:rsidRPr="007C6409">
        <w:rPr>
          <w:rFonts w:ascii="Century Gothic" w:hAnsi="Century Gothic"/>
          <w:sz w:val="20"/>
          <w:szCs w:val="20"/>
        </w:rPr>
        <w:t xml:space="preserve"> strony, do </w:t>
      </w:r>
      <w:r w:rsidR="00B62844" w:rsidRPr="007C6409">
        <w:rPr>
          <w:rFonts w:ascii="Century Gothic" w:hAnsi="Century Gothic"/>
          <w:sz w:val="20"/>
          <w:szCs w:val="20"/>
        </w:rPr>
        <w:t>której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przystą</w:t>
      </w:r>
      <w:r w:rsidR="004E77CE" w:rsidRPr="007C6409">
        <w:rPr>
          <w:rFonts w:ascii="Century Gothic" w:hAnsi="Century Gothic" w:cs="Arial"/>
          <w:sz w:val="20"/>
          <w:szCs w:val="20"/>
        </w:rPr>
        <w:t>p</w:t>
      </w:r>
      <w:r w:rsidR="004E77CE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, z </w:t>
      </w:r>
      <w:r w:rsidR="00B62844" w:rsidRPr="007C6409">
        <w:rPr>
          <w:rFonts w:ascii="Century Gothic" w:hAnsi="Century Gothic"/>
          <w:sz w:val="20"/>
          <w:szCs w:val="20"/>
        </w:rPr>
        <w:t>zastrzeż</w:t>
      </w:r>
      <w:r w:rsidR="00B62844" w:rsidRPr="007C6409">
        <w:rPr>
          <w:rFonts w:ascii="Arial" w:hAnsi="Arial" w:cs="Arial"/>
          <w:sz w:val="20"/>
          <w:szCs w:val="20"/>
        </w:rPr>
        <w:t>e</w:t>
      </w:r>
      <w:r w:rsidR="00B62844" w:rsidRPr="007C6409">
        <w:rPr>
          <w:rFonts w:ascii="Century Gothic" w:hAnsi="Century Gothic"/>
          <w:sz w:val="20"/>
          <w:szCs w:val="20"/>
        </w:rPr>
        <w:t>niem</w:t>
      </w:r>
      <w:r w:rsidRPr="007C6409">
        <w:rPr>
          <w:rFonts w:ascii="Century Gothic" w:hAnsi="Century Gothic"/>
          <w:sz w:val="20"/>
          <w:szCs w:val="20"/>
        </w:rPr>
        <w:t xml:space="preserve"> zgłoszenia sprzeciwu co do </w:t>
      </w:r>
      <w:r w:rsidR="004E77CE" w:rsidRPr="007C6409">
        <w:rPr>
          <w:rFonts w:ascii="Century Gothic" w:hAnsi="Century Gothic"/>
          <w:sz w:val="20"/>
          <w:szCs w:val="20"/>
        </w:rPr>
        <w:t>uwzglę</w:t>
      </w:r>
      <w:r w:rsidR="004E77CE" w:rsidRPr="007C6409">
        <w:rPr>
          <w:rFonts w:ascii="Century Gothic" w:hAnsi="Century Gothic" w:cs="Arial"/>
          <w:sz w:val="20"/>
          <w:szCs w:val="20"/>
        </w:rPr>
        <w:t>d</w:t>
      </w:r>
      <w:r w:rsidR="004E77CE" w:rsidRPr="007C6409">
        <w:rPr>
          <w:rFonts w:ascii="Century Gothic" w:hAnsi="Century Gothic"/>
          <w:sz w:val="20"/>
          <w:szCs w:val="20"/>
        </w:rPr>
        <w:t>nienia</w:t>
      </w:r>
      <w:r w:rsidRPr="007C6409">
        <w:rPr>
          <w:rFonts w:ascii="Century Gothic" w:hAnsi="Century Gothic"/>
          <w:sz w:val="20"/>
          <w:szCs w:val="20"/>
        </w:rPr>
        <w:t xml:space="preserve"> przez </w:t>
      </w:r>
      <w:r w:rsidR="00B62844" w:rsidRPr="007C6409">
        <w:rPr>
          <w:rFonts w:ascii="Century Gothic" w:hAnsi="Century Gothic"/>
          <w:sz w:val="20"/>
          <w:szCs w:val="20"/>
        </w:rPr>
        <w:t>Zamawiają</w:t>
      </w:r>
      <w:r w:rsidR="00B62844" w:rsidRPr="007C6409">
        <w:rPr>
          <w:rFonts w:ascii="Arial" w:hAnsi="Arial" w:cs="Arial"/>
          <w:sz w:val="20"/>
          <w:szCs w:val="20"/>
        </w:rPr>
        <w:t>c</w:t>
      </w:r>
      <w:r w:rsidR="00B62844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 w </w:t>
      </w:r>
      <w:r w:rsidR="004E77CE" w:rsidRPr="007C6409">
        <w:rPr>
          <w:rFonts w:ascii="Century Gothic" w:hAnsi="Century Gothic"/>
          <w:sz w:val="20"/>
          <w:szCs w:val="20"/>
        </w:rPr>
        <w:t>całości</w:t>
      </w:r>
      <w:r w:rsidRPr="007C6409">
        <w:rPr>
          <w:rFonts w:ascii="Century Gothic" w:hAnsi="Century Gothic"/>
          <w:sz w:val="20"/>
          <w:szCs w:val="20"/>
        </w:rPr>
        <w:t xml:space="preserve"> lub w </w:t>
      </w:r>
      <w:r w:rsidR="00B62844" w:rsidRPr="007C6409">
        <w:rPr>
          <w:rFonts w:ascii="Century Gothic" w:hAnsi="Century Gothic"/>
          <w:sz w:val="20"/>
          <w:szCs w:val="20"/>
        </w:rPr>
        <w:t>czę</w:t>
      </w:r>
      <w:r w:rsidR="00B62844" w:rsidRPr="007C6409">
        <w:rPr>
          <w:rFonts w:ascii="Arial" w:hAnsi="Arial" w:cs="Arial"/>
          <w:sz w:val="20"/>
          <w:szCs w:val="20"/>
        </w:rPr>
        <w:t>ś</w:t>
      </w:r>
      <w:r w:rsidR="00B62844" w:rsidRPr="007C6409">
        <w:rPr>
          <w:rFonts w:ascii="Century Gothic" w:hAnsi="Century Gothic"/>
          <w:sz w:val="20"/>
          <w:szCs w:val="20"/>
        </w:rPr>
        <w:t>ci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4E77CE" w:rsidRPr="007C6409">
        <w:rPr>
          <w:rFonts w:ascii="Century Gothic" w:hAnsi="Century Gothic"/>
          <w:sz w:val="20"/>
          <w:szCs w:val="20"/>
        </w:rPr>
        <w:t>zarzutów</w:t>
      </w:r>
      <w:r w:rsidRPr="007C6409">
        <w:rPr>
          <w:rFonts w:ascii="Century Gothic" w:hAnsi="Century Gothic"/>
          <w:sz w:val="20"/>
          <w:szCs w:val="20"/>
        </w:rPr>
        <w:t xml:space="preserve"> podniesionych w odwołaniu, przez uczestnika, </w:t>
      </w:r>
      <w:r w:rsidR="004E77CE" w:rsidRPr="007C6409">
        <w:rPr>
          <w:rFonts w:ascii="Century Gothic" w:hAnsi="Century Gothic"/>
          <w:sz w:val="20"/>
          <w:szCs w:val="20"/>
        </w:rPr>
        <w:t>który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="00B62844" w:rsidRPr="007C6409">
        <w:rPr>
          <w:rFonts w:ascii="Century Gothic" w:hAnsi="Century Gothic"/>
          <w:sz w:val="20"/>
          <w:szCs w:val="20"/>
        </w:rPr>
        <w:t>przystą</w:t>
      </w:r>
      <w:r w:rsidR="00B62844" w:rsidRPr="007C6409">
        <w:rPr>
          <w:rFonts w:ascii="Arial" w:hAnsi="Arial" w:cs="Arial"/>
          <w:sz w:val="20"/>
          <w:szCs w:val="20"/>
        </w:rPr>
        <w:t>p</w:t>
      </w:r>
      <w:r w:rsidR="00B62844" w:rsidRPr="007C6409">
        <w:rPr>
          <w:rFonts w:ascii="Century Gothic" w:hAnsi="Century Gothic"/>
          <w:sz w:val="20"/>
          <w:szCs w:val="20"/>
        </w:rPr>
        <w:t>ił</w:t>
      </w:r>
      <w:r w:rsidRPr="007C6409">
        <w:rPr>
          <w:rFonts w:ascii="Century Gothic" w:hAnsi="Century Gothic"/>
          <w:sz w:val="20"/>
          <w:szCs w:val="20"/>
        </w:rPr>
        <w:t xml:space="preserve"> do post</w:t>
      </w:r>
      <w:r w:rsidR="004E77CE" w:rsidRPr="007C6409">
        <w:rPr>
          <w:rFonts w:ascii="Century Gothic" w:hAnsi="Century Gothic"/>
          <w:sz w:val="20"/>
          <w:szCs w:val="20"/>
        </w:rPr>
        <w:t>ę</w:t>
      </w:r>
      <w:r w:rsidRPr="007C6409">
        <w:rPr>
          <w:rFonts w:ascii="Century Gothic" w:hAnsi="Century Gothic"/>
          <w:sz w:val="20"/>
          <w:szCs w:val="20"/>
        </w:rPr>
        <w:t xml:space="preserve">powania po stronie </w:t>
      </w:r>
      <w:r w:rsidR="004E77CE" w:rsidRPr="007C6409">
        <w:rPr>
          <w:rFonts w:ascii="Century Gothic" w:hAnsi="Century Gothic"/>
          <w:sz w:val="20"/>
          <w:szCs w:val="20"/>
        </w:rPr>
        <w:t>Zamawiają</w:t>
      </w:r>
      <w:r w:rsidR="004E77CE" w:rsidRPr="007C6409">
        <w:rPr>
          <w:rFonts w:ascii="Century Gothic" w:hAnsi="Century Gothic" w:cs="Arial"/>
          <w:sz w:val="20"/>
          <w:szCs w:val="20"/>
        </w:rPr>
        <w:t>c</w:t>
      </w:r>
      <w:r w:rsidR="004E77CE" w:rsidRPr="007C6409">
        <w:rPr>
          <w:rFonts w:ascii="Century Gothic" w:hAnsi="Century Gothic"/>
          <w:sz w:val="20"/>
          <w:szCs w:val="20"/>
        </w:rPr>
        <w:t>ego</w:t>
      </w:r>
      <w:r w:rsidRPr="007C6409">
        <w:rPr>
          <w:rFonts w:ascii="Century Gothic" w:hAnsi="Century Gothic"/>
          <w:sz w:val="20"/>
          <w:szCs w:val="20"/>
        </w:rPr>
        <w:t xml:space="preserve">. </w:t>
      </w:r>
    </w:p>
    <w:p w14:paraId="07684591" w14:textId="1E7924B9" w:rsidR="00F144F4" w:rsidRPr="00F144F4" w:rsidRDefault="00D570A8" w:rsidP="00F144F4">
      <w:pPr>
        <w:pStyle w:val="Artyku"/>
        <w:spacing w:beforeLines="60" w:before="144" w:afterLines="60" w:after="144" w:line="240" w:lineRule="auto"/>
        <w:rPr>
          <w:rFonts w:ascii="Century Gothic" w:hAnsi="Century Gothic"/>
          <w:sz w:val="20"/>
          <w:szCs w:val="20"/>
        </w:rPr>
      </w:pPr>
      <w:r w:rsidRPr="007C6409">
        <w:rPr>
          <w:rFonts w:ascii="Century Gothic" w:hAnsi="Century Gothic"/>
          <w:sz w:val="20"/>
          <w:szCs w:val="20"/>
        </w:rPr>
        <w:t>Informacje o przetwarzaniu danych osobowych</w:t>
      </w:r>
      <w:r w:rsidR="00D50660" w:rsidRPr="007C6409">
        <w:rPr>
          <w:rFonts w:ascii="Century Gothic" w:hAnsi="Century Gothic"/>
          <w:sz w:val="20"/>
          <w:szCs w:val="20"/>
        </w:rPr>
        <w:t>.</w:t>
      </w:r>
    </w:p>
    <w:p w14:paraId="27D6B1AE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</w:t>
      </w:r>
      <w:proofErr w:type="spellStart"/>
      <w:r w:rsidRPr="00C33120">
        <w:rPr>
          <w:rFonts w:ascii="Century Gothic" w:hAnsi="Century Gothic" w:cs="Calibri"/>
          <w:sz w:val="20"/>
          <w:szCs w:val="20"/>
        </w:rPr>
        <w:t>Dz.Urz.UE.L</w:t>
      </w:r>
      <w:proofErr w:type="spellEnd"/>
      <w:r w:rsidRPr="00C33120">
        <w:rPr>
          <w:rFonts w:ascii="Century Gothic" w:hAnsi="Century Gothic" w:cs="Calibri"/>
          <w:sz w:val="20"/>
          <w:szCs w:val="20"/>
        </w:rPr>
        <w:t xml:space="preserve"> Nr 119, str. 1), dalej </w:t>
      </w:r>
      <w:r w:rsidRPr="00C33120">
        <w:rPr>
          <w:rFonts w:ascii="Century Gothic" w:hAnsi="Century Gothic" w:cs="Calibri"/>
          <w:b/>
          <w:sz w:val="20"/>
          <w:szCs w:val="20"/>
        </w:rPr>
        <w:t>„RODO</w:t>
      </w:r>
      <w:r w:rsidRPr="00C33120">
        <w:rPr>
          <w:rFonts w:ascii="Century Gothic" w:hAnsi="Century Gothic" w:cs="Calibri"/>
          <w:sz w:val="20"/>
          <w:szCs w:val="20"/>
        </w:rPr>
        <w:t xml:space="preserve">”, informujemy, że: </w:t>
      </w:r>
    </w:p>
    <w:p w14:paraId="726B1FD3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Administrator danych </w:t>
      </w:r>
    </w:p>
    <w:p w14:paraId="12B0C3A9" w14:textId="77777777" w:rsidR="00F144F4" w:rsidRPr="00C33120" w:rsidRDefault="00F144F4" w:rsidP="00F144F4">
      <w:pPr>
        <w:rPr>
          <w:rFonts w:ascii="Century Gothic" w:hAnsi="Century Gothic" w:cs="Calibri"/>
          <w:color w:val="00000A"/>
          <w:sz w:val="20"/>
          <w:szCs w:val="20"/>
        </w:rPr>
      </w:pP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Administratorem danych osobowych jest 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Krajowy Instytut Mediów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 (dalej „</w:t>
      </w:r>
      <w:r w:rsidRPr="00C33120">
        <w:rPr>
          <w:rFonts w:ascii="Century Gothic" w:hAnsi="Century Gothic" w:cs="Calibri"/>
          <w:b/>
          <w:bCs/>
          <w:color w:val="00000A"/>
          <w:sz w:val="20"/>
          <w:szCs w:val="20"/>
        </w:rPr>
        <w:t>KIM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t xml:space="preserve">”) z siedzibą </w:t>
      </w:r>
      <w:r w:rsidRPr="00C33120">
        <w:rPr>
          <w:rFonts w:ascii="Century Gothic" w:hAnsi="Century Gothic" w:cs="Calibri"/>
          <w:color w:val="00000A"/>
          <w:sz w:val="20"/>
          <w:szCs w:val="20"/>
        </w:rPr>
        <w:br/>
        <w:t>w Warszawie (adres: ul. Wiktorska 63, 02-587), wpisany do rejestru przedsiębiorców Krajowego Rejestru Sądowego przez Sąd Rejonowy dla m.st. Warszawy w Warszawie pod nr KRS: 0000875978 (dalej „Administrator”). Z Administratorem można skontaktować się za pośrednictwem formularza kontaktowego na stronie www. kim.gov.pl lub przesyłając e-mail na adres: iod@kim.gov.pl a także za pośrednictwem poczty tradycyjnej, pod wskazanym powyżej adresem siedziby Administratora.</w:t>
      </w:r>
    </w:p>
    <w:p w14:paraId="224EF45A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Inspektor Ochrony Danych </w:t>
      </w:r>
    </w:p>
    <w:p w14:paraId="4A00DEE3" w14:textId="77777777" w:rsidR="00F144F4" w:rsidRPr="00C33120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Administrator wyznaczył osobę odpowiedzialną za ochronę danych osobowych, tj. Inspektora Ochrony Danych, z którym kontakt jest możliwy za pośrednictwem adresu mailowego iod@kim.gov.pl lub za pośrednictwem poczty tradycyjnej pod wskazanym powyżej adresem siedziby Administratora z dopiskiem „Do Inspektora Ochrony Danych”. </w:t>
      </w:r>
    </w:p>
    <w:p w14:paraId="1E737B2A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Cele i podstawy przetwarzania danych osobowych </w:t>
      </w:r>
    </w:p>
    <w:p w14:paraId="4F48C5C9" w14:textId="77777777" w:rsidR="00F144F4" w:rsidRPr="00C33120" w:rsidRDefault="00F144F4" w:rsidP="00F144F4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Pani/Pana dane osobowe będą przetwarzane w celu przeprowadzenia postępowania o udzielenie zamówienia publicznego – podstawą prawną przetwarzania jest  obowiązek prawny ciążący na Administratorze, wynikający w szczególności z przepisów ustawy z dnia 11 września 2019 r. – Prawo zamówień publicznych (Dz. U. z 2021 r., poz. 1129 z </w:t>
      </w:r>
      <w:proofErr w:type="spellStart"/>
      <w:r w:rsidRPr="00C33120">
        <w:rPr>
          <w:rFonts w:ascii="Century Gothic" w:hAnsi="Century Gothic" w:cs="Calibri"/>
          <w:color w:val="000000"/>
          <w:sz w:val="20"/>
          <w:szCs w:val="20"/>
        </w:rPr>
        <w:t>późn</w:t>
      </w:r>
      <w:proofErr w:type="spellEnd"/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. zm.) (dalej  „PZP”). </w:t>
      </w:r>
    </w:p>
    <w:p w14:paraId="35D88D75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Odbiorcy danych </w:t>
      </w:r>
    </w:p>
    <w:p w14:paraId="4FB78863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Odbiorcami Pani/Pana danych osobowych będą osoby lub podmioty, którym udostępniona zostanie dokumentacja postępowania o udzielenie zamówienia publicznego na podstawie art. 18 oraz art. 74 PZP. Odbiorcami Pani/Pana danych osobowych mogą być również podmioty lub organy uprawnione do otrzymania Pani/Pana danych – tylko w uzasadnionych przypadkach i na podstawie powszechnie obowiązujących przepisów prawa polskiego.</w:t>
      </w:r>
    </w:p>
    <w:p w14:paraId="4EF8115C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left="357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 xml:space="preserve">Okres przechowywania danych </w:t>
      </w:r>
    </w:p>
    <w:p w14:paraId="1DBED6A2" w14:textId="77777777" w:rsidR="00F144F4" w:rsidRPr="00C33120" w:rsidRDefault="00F144F4" w:rsidP="00F144F4">
      <w:pPr>
        <w:widowControl w:val="0"/>
        <w:ind w:left="-3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Pani/Pana dane osobowe będą przechowywane zgodnie z art. 78 PZP przez okres 4 lat od dnia zakończenia postępowania o udzielenie zamówienia, a jeżeli okres obowiązywania umowy w sprawie zamówienia publicznego przekracza 4 lata – dane osobowe przechowywane są przez cały okres obowiązywania umowy w sprawie zamówienia publicznego. </w:t>
      </w:r>
    </w:p>
    <w:p w14:paraId="3D3CC105" w14:textId="77777777" w:rsidR="00F144F4" w:rsidRPr="00C33120" w:rsidRDefault="00F144F4" w:rsidP="008A45A7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wymogu/dobrowolności podania danych</w:t>
      </w:r>
    </w:p>
    <w:p w14:paraId="5EC5B12F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 xml:space="preserve">Obowiązek przekazania danych osobowych wskazanych w Specyfikacji Warunków Zamówienia jest wymogiem ustawowym określonym w przepisach PZP, związanym z udziałem w postępowaniu o udzielenie zamówienia publicznego. Konsekwencją niepodania danych jest brak możliwości udziału w postępowaniu oraz zawarcie i realizacje umowy w sprawie zamówienia publicznego. </w:t>
      </w:r>
    </w:p>
    <w:p w14:paraId="612B4624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Prawa osób, których dane dotyczą</w:t>
      </w:r>
    </w:p>
    <w:p w14:paraId="542ECCC3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Przysługuje Pani/Panu :</w:t>
      </w:r>
    </w:p>
    <w:p w14:paraId="22722E15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na podstawie art. 15 RODO prawo dostępu do danych osobowych ich dotyczących; zgodnie z art. 75 PZP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zamówienia,</w:t>
      </w:r>
    </w:p>
    <w:p w14:paraId="115E9BEC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16 RODO przysługuje prawo do sprostowania lub uzupełnienia ich danych osobowych przy czym skorzystanie z prawa do sprostowania lub uzupełnienia danych nie może skutkować zmianą wyniku postępowania o udzielnie zamówienia publicznego ani </w:t>
      </w:r>
      <w:r w:rsidRPr="00C33120">
        <w:rPr>
          <w:rFonts w:ascii="Century Gothic" w:hAnsi="Century Gothic" w:cs="Calibri"/>
          <w:color w:val="000000"/>
          <w:sz w:val="20"/>
          <w:szCs w:val="20"/>
        </w:rPr>
        <w:lastRenderedPageBreak/>
        <w:t xml:space="preserve">zmianą postanowień umowy w zakresie niezgodnym z PZP oraz nie może naruszać integralności protokołu i załączników, </w:t>
      </w:r>
    </w:p>
    <w:p w14:paraId="75905A5D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art. 18 RODO przysługuje prawo żądania od Administratora ograniczenia przetwarzania danych osobowych z zastrzeżeniem przypadków, o których mowa w art. 18 ust. 2 RODO. Zgodnie z art. 19 ust. 3 PZP w postępowaniu o udzielenie zamówienia zgłoszenie żądania ograniczenia przetwarzania, o którym mowa w art. 18 ust. 1 rozporządzenia 2016/679, nie ogranicza przetwarzania danych osobowych do czasu zakończenia tego postępowania, </w:t>
      </w:r>
    </w:p>
    <w:p w14:paraId="3DE79360" w14:textId="77777777" w:rsidR="00F144F4" w:rsidRPr="00C33120" w:rsidRDefault="00F144F4" w:rsidP="008A45A7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na podstawie  art.  77 RODO do wniesienia skargi do Prezesa Urzędu Ochrony Danych Osobowych, w sytuacji uznania, że przetwarzanie danych osobowych narusza przepisy RODO. </w:t>
      </w:r>
    </w:p>
    <w:p w14:paraId="780DB1CC" w14:textId="77777777" w:rsidR="00F144F4" w:rsidRPr="00C33120" w:rsidRDefault="00F144F4" w:rsidP="00F144F4">
      <w:pPr>
        <w:widowControl w:val="0"/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Nie przysługuje Pani/Panu:</w:t>
      </w:r>
    </w:p>
    <w:p w14:paraId="406ADCD7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 xml:space="preserve">w związku z art. 17 ust. 3 lit. b, d lub e RODO prawo do usunięcia danych osobowych, </w:t>
      </w:r>
    </w:p>
    <w:p w14:paraId="5EA6F627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prawo do przenoszenia danych osobowych, o którym mowa w art. 20 RODO,</w:t>
      </w:r>
    </w:p>
    <w:p w14:paraId="463E0C09" w14:textId="77777777" w:rsidR="00F144F4" w:rsidRPr="00C33120" w:rsidRDefault="00F144F4" w:rsidP="008A45A7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ind w:hanging="360"/>
        <w:textAlignment w:val="baseline"/>
        <w:rPr>
          <w:rFonts w:ascii="Century Gothic" w:hAnsi="Century Gothic" w:cs="Calibri"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color w:val="000000"/>
          <w:sz w:val="20"/>
          <w:szCs w:val="20"/>
        </w:rPr>
        <w:t>a podstawie art. 21 RODO prawo sprzeciwu, wobec przetwarzania danych osobowych, gdyż podstawą prawną przetwarzania Pani/Pana danych osobowych jest art. 6 ust. 1 lit. c RODO.</w:t>
      </w:r>
    </w:p>
    <w:p w14:paraId="55609540" w14:textId="77777777" w:rsidR="00F144F4" w:rsidRPr="00C33120" w:rsidRDefault="00F144F4" w:rsidP="008A45A7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ascii="Century Gothic" w:hAnsi="Century Gothic" w:cs="Calibri"/>
          <w:b/>
          <w:color w:val="000000"/>
          <w:sz w:val="20"/>
          <w:szCs w:val="20"/>
        </w:rPr>
      </w:pPr>
      <w:r w:rsidRPr="00C33120">
        <w:rPr>
          <w:rFonts w:ascii="Century Gothic" w:hAnsi="Century Gothic" w:cs="Calibri"/>
          <w:b/>
          <w:color w:val="000000"/>
          <w:sz w:val="20"/>
          <w:szCs w:val="20"/>
        </w:rPr>
        <w:t>Informacja o zautomatyzowanym podejmowaniu decyzji, w tym profilowaniu</w:t>
      </w:r>
    </w:p>
    <w:p w14:paraId="754AAC3C" w14:textId="2E82C184" w:rsidR="00E8791C" w:rsidRDefault="00F144F4" w:rsidP="00F144F4">
      <w:pPr>
        <w:rPr>
          <w:rFonts w:ascii="Century Gothic" w:hAnsi="Century Gothic" w:cs="Calibri"/>
          <w:sz w:val="20"/>
          <w:szCs w:val="20"/>
        </w:rPr>
      </w:pPr>
      <w:r w:rsidRPr="00C33120">
        <w:rPr>
          <w:rFonts w:ascii="Century Gothic" w:hAnsi="Century Gothic" w:cs="Calibri"/>
          <w:sz w:val="20"/>
          <w:szCs w:val="20"/>
        </w:rPr>
        <w:t>W oparciu o dane osobowe Administrator nie będzie podejmował zautomatyzowanych decyzji, w tym decyzji będących wynikiem profilowania.</w:t>
      </w:r>
    </w:p>
    <w:p w14:paraId="6946B127" w14:textId="77777777" w:rsidR="00E8791C" w:rsidRDefault="00E8791C">
      <w:pPr>
        <w:spacing w:after="160" w:line="259" w:lineRule="auto"/>
        <w:jc w:val="lef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br w:type="page"/>
      </w:r>
    </w:p>
    <w:p w14:paraId="0BC1E0E1" w14:textId="08027625" w:rsidR="00605C37" w:rsidRDefault="00605C37">
      <w:pPr>
        <w:spacing w:after="160" w:line="259" w:lineRule="auto"/>
        <w:jc w:val="left"/>
        <w:rPr>
          <w:rFonts w:ascii="Century Gothic" w:hAnsi="Century Gothic" w:cstheme="minorHAnsi"/>
          <w:b/>
          <w:bCs/>
          <w:sz w:val="20"/>
          <w:szCs w:val="20"/>
        </w:rPr>
      </w:pPr>
    </w:p>
    <w:p w14:paraId="298B0E49" w14:textId="0305ACC6" w:rsidR="001C19FA" w:rsidRPr="00867344" w:rsidRDefault="001C19FA" w:rsidP="00867344">
      <w:pPr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867344">
        <w:rPr>
          <w:rFonts w:ascii="Century Gothic" w:hAnsi="Century Gothic" w:cstheme="minorHAnsi"/>
          <w:b/>
          <w:bCs/>
          <w:sz w:val="20"/>
          <w:szCs w:val="20"/>
        </w:rPr>
        <w:t>Załącznik nr 1 do SWZ</w:t>
      </w:r>
    </w:p>
    <w:p w14:paraId="56AFC0AA" w14:textId="77777777" w:rsidR="001C19FA" w:rsidRPr="00867344" w:rsidRDefault="001C19FA" w:rsidP="00867344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</w:p>
    <w:p w14:paraId="379FF7A1" w14:textId="3DE710C0" w:rsidR="001C19FA" w:rsidRPr="00E22B57" w:rsidRDefault="001C19FA" w:rsidP="00867344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E22B57">
        <w:rPr>
          <w:rFonts w:ascii="Century Gothic" w:hAnsi="Century Gothic" w:cstheme="minorHAnsi"/>
          <w:b/>
          <w:bCs/>
          <w:color w:val="auto"/>
          <w:sz w:val="20"/>
          <w:szCs w:val="20"/>
        </w:rPr>
        <w:t>OPIS PRZEDMIOTU ZAMÓWIENIA</w:t>
      </w:r>
    </w:p>
    <w:p w14:paraId="1EC78E56" w14:textId="77777777" w:rsidR="00867344" w:rsidRPr="00867344" w:rsidRDefault="00867344" w:rsidP="00867344">
      <w:pPr>
        <w:shd w:val="clear" w:color="auto" w:fill="FFFFFF" w:themeFill="background1"/>
        <w:spacing w:after="0" w:line="276" w:lineRule="auto"/>
        <w:ind w:left="284" w:firstLine="76"/>
        <w:rPr>
          <w:rFonts w:ascii="Century Gothic" w:hAnsi="Century Gothic" w:cstheme="majorHAnsi"/>
          <w:sz w:val="20"/>
          <w:szCs w:val="20"/>
        </w:rPr>
      </w:pPr>
    </w:p>
    <w:p w14:paraId="577141CA" w14:textId="77777777" w:rsidR="00F55CBD" w:rsidRDefault="00F55CBD">
      <w:pPr>
        <w:spacing w:after="160" w:line="259" w:lineRule="auto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25856FAD" w14:textId="0E7FC9E6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WZÓR UMOWY</w:t>
      </w:r>
    </w:p>
    <w:p w14:paraId="0B1A0922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sz w:val="20"/>
          <w:szCs w:val="20"/>
        </w:rPr>
      </w:pPr>
    </w:p>
    <w:p w14:paraId="00DD0332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ZNAJDUJE SIĘ W ODDZIELNYM PLIKU</w:t>
      </w:r>
    </w:p>
    <w:p w14:paraId="39D03E3A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4EFFF3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61F364E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767306D4" w14:textId="77777777" w:rsidR="001C19FA" w:rsidRPr="007C6409" w:rsidRDefault="001C19FA" w:rsidP="0045376D">
      <w:pPr>
        <w:spacing w:beforeLines="60" w:before="144" w:afterLines="60" w:after="144"/>
        <w:ind w:firstLine="3828"/>
        <w:rPr>
          <w:rFonts w:ascii="Century Gothic" w:eastAsia="Times New Roman" w:hAnsi="Century Gothic" w:cstheme="minorHAnsi"/>
          <w:b/>
          <w:sz w:val="20"/>
          <w:szCs w:val="20"/>
        </w:rPr>
      </w:pPr>
    </w:p>
    <w:p w14:paraId="35D9F192" w14:textId="77777777" w:rsidR="001C19FA" w:rsidRPr="007C6409" w:rsidRDefault="001C19FA" w:rsidP="0045376D">
      <w:pPr>
        <w:spacing w:beforeLines="60" w:before="144" w:afterLines="60" w:after="144"/>
        <w:rPr>
          <w:rFonts w:ascii="Century Gothic" w:eastAsia="Times New Roman" w:hAnsi="Century Gothic" w:cstheme="minorHAnsi"/>
          <w:sz w:val="20"/>
          <w:szCs w:val="20"/>
        </w:rPr>
      </w:pPr>
    </w:p>
    <w:p w14:paraId="05153FF1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1B42A21F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6652411F" w14:textId="77777777" w:rsidR="001C19FA" w:rsidRPr="007C6409" w:rsidRDefault="001C19FA" w:rsidP="0045376D">
      <w:pPr>
        <w:pStyle w:val="Nagwek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Załącznik nr 3 do SWZ</w:t>
      </w:r>
    </w:p>
    <w:p w14:paraId="7C993580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CA65747" w14:textId="77777777" w:rsidR="001C19FA" w:rsidRPr="007C6409" w:rsidRDefault="001C19FA" w:rsidP="0045376D">
      <w:pPr>
        <w:spacing w:beforeLines="60" w:before="144" w:afterLines="60" w:after="144"/>
        <w:ind w:right="-6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STANDARDOWY FORMULARZ</w:t>
      </w:r>
    </w:p>
    <w:p w14:paraId="346F084C" w14:textId="77777777" w:rsidR="001C19FA" w:rsidRPr="007C6409" w:rsidRDefault="001C19FA" w:rsidP="0045376D">
      <w:pPr>
        <w:spacing w:beforeLines="60" w:before="144" w:afterLines="60" w:after="144"/>
        <w:ind w:right="-7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JEDNOLITEGO EUROPEJSKIEGO DOKUMENTU ZAMÓWIENIA (JEDZ)</w:t>
      </w:r>
    </w:p>
    <w:p w14:paraId="229E2CB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- OŚWIADCZENIE WYKONAWCY</w:t>
      </w:r>
    </w:p>
    <w:p w14:paraId="292651E8" w14:textId="77777777" w:rsidR="001C19FA" w:rsidRPr="007C6409" w:rsidRDefault="001C19FA" w:rsidP="0045376D">
      <w:pPr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składane na podstawie art. 125 ust. 1 ustawy z dnia 11 września 2019 r. </w:t>
      </w:r>
    </w:p>
    <w:p w14:paraId="3E20FA90" w14:textId="77777777" w:rsidR="001C19FA" w:rsidRPr="007C6409" w:rsidRDefault="001C19FA" w:rsidP="0045376D">
      <w:pPr>
        <w:pStyle w:val="Default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i/>
          <w:iCs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239328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3753C16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ZNAJDUJE SIĘ W ODDZIELNYM PLIKU</w:t>
      </w:r>
    </w:p>
    <w:p w14:paraId="232E6E65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474DEF75" w14:textId="77777777" w:rsidR="001C19FA" w:rsidRPr="007C6409" w:rsidRDefault="001C19FA" w:rsidP="0045376D">
      <w:pPr>
        <w:spacing w:beforeLines="60" w:before="144" w:afterLines="60" w:after="144"/>
        <w:jc w:val="lef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4205892B" w14:textId="75E5EE17" w:rsidR="00B17419" w:rsidRPr="007C6409" w:rsidRDefault="00B17419" w:rsidP="0045376D">
      <w:pPr>
        <w:spacing w:after="0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4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729B9F79" w14:textId="77777777" w:rsidR="00BF7BDF" w:rsidRPr="008F184E" w:rsidRDefault="00BF7BDF" w:rsidP="00BF7BDF">
      <w:pPr>
        <w:spacing w:line="276" w:lineRule="auto"/>
        <w:jc w:val="right"/>
        <w:rPr>
          <w:rFonts w:ascii="Century Gothic" w:hAnsi="Century Gothic" w:cstheme="minorHAnsi"/>
          <w:b/>
          <w:bCs/>
        </w:rPr>
      </w:pPr>
    </w:p>
    <w:p w14:paraId="5741EC6D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1717FB06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0E05DE77" w14:textId="77777777" w:rsidR="00BF7BDF" w:rsidRPr="008F184E" w:rsidRDefault="00BF7BDF" w:rsidP="00BF7BDF">
      <w:pPr>
        <w:spacing w:after="0" w:line="276" w:lineRule="auto"/>
        <w:rPr>
          <w:rFonts w:ascii="Century Gothic" w:hAnsi="Century Gothic" w:cstheme="minorHAnsi"/>
        </w:rPr>
      </w:pPr>
    </w:p>
    <w:p w14:paraId="12342113" w14:textId="77777777" w:rsidR="00BF7BDF" w:rsidRPr="008F184E" w:rsidRDefault="00BF7BDF" w:rsidP="00BF7BDF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 xml:space="preserve">….……………………………………..……………. </w:t>
      </w:r>
    </w:p>
    <w:p w14:paraId="74E57EF6" w14:textId="77777777" w:rsidR="00BF7BDF" w:rsidRPr="008F184E" w:rsidRDefault="00BF7BDF" w:rsidP="00BF7BDF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lang w:eastAsia="pl-PL"/>
        </w:rPr>
      </w:pPr>
      <w:r w:rsidRPr="008F184E">
        <w:rPr>
          <w:rFonts w:ascii="Century Gothic" w:eastAsia="Times New Roman" w:hAnsi="Century Gothic" w:cstheme="minorHAnsi"/>
          <w:lang w:eastAsia="pl-PL"/>
        </w:rPr>
        <w:t>(</w:t>
      </w:r>
      <w:r w:rsidRPr="008F184E">
        <w:rPr>
          <w:rFonts w:ascii="Century Gothic" w:eastAsia="Times New Roman" w:hAnsi="Century Gothic" w:cstheme="minorHAnsi"/>
          <w:i/>
          <w:lang w:eastAsia="pl-PL"/>
        </w:rPr>
        <w:t>Nazwa</w:t>
      </w:r>
      <w:r w:rsidRPr="008F184E">
        <w:rPr>
          <w:rFonts w:ascii="Century Gothic" w:eastAsia="Times New Roman" w:hAnsi="Century Gothic" w:cstheme="minorHAnsi"/>
          <w:lang w:eastAsia="pl-PL"/>
        </w:rPr>
        <w:t xml:space="preserve"> </w:t>
      </w:r>
      <w:r w:rsidRPr="008F184E">
        <w:rPr>
          <w:rFonts w:ascii="Century Gothic" w:eastAsia="Times New Roman" w:hAnsi="Century Gothic" w:cstheme="minorHAnsi"/>
          <w:i/>
          <w:lang w:eastAsia="pl-PL"/>
        </w:rPr>
        <w:t>Wykonawcy, REGON)</w:t>
      </w:r>
    </w:p>
    <w:p w14:paraId="234491E3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>Krajowy Instytut Mediów</w:t>
      </w:r>
    </w:p>
    <w:p w14:paraId="189D884F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ul. Wiktorska 63 </w:t>
      </w:r>
    </w:p>
    <w:p w14:paraId="6E83062E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sz w:val="22"/>
          <w:szCs w:val="22"/>
        </w:rPr>
      </w:pPr>
      <w:r w:rsidRPr="008F184E">
        <w:rPr>
          <w:rFonts w:ascii="Century Gothic" w:hAnsi="Century Gothic" w:cstheme="minorHAnsi"/>
          <w:sz w:val="22"/>
          <w:szCs w:val="22"/>
        </w:rPr>
        <w:t xml:space="preserve">02-587 Warszawa </w:t>
      </w:r>
    </w:p>
    <w:p w14:paraId="3390F77E" w14:textId="77777777" w:rsidR="00BF7BDF" w:rsidRPr="008F184E" w:rsidRDefault="00BF7BDF" w:rsidP="00BF7BDF">
      <w:pPr>
        <w:pStyle w:val="NormalnyWeb"/>
        <w:spacing w:before="0" w:beforeAutospacing="0" w:after="0" w:afterAutospacing="0" w:line="276" w:lineRule="auto"/>
        <w:ind w:left="6804" w:hanging="1417"/>
        <w:rPr>
          <w:rFonts w:ascii="Century Gothic" w:hAnsi="Century Gothic" w:cstheme="minorHAnsi"/>
          <w:bCs/>
          <w:sz w:val="22"/>
          <w:szCs w:val="22"/>
        </w:rPr>
      </w:pPr>
      <w:r w:rsidRPr="008F184E">
        <w:rPr>
          <w:rFonts w:ascii="Century Gothic" w:hAnsi="Century Gothic" w:cstheme="minorHAnsi"/>
          <w:bCs/>
          <w:sz w:val="22"/>
          <w:szCs w:val="22"/>
        </w:rPr>
        <w:t>(Zamawiający)</w:t>
      </w:r>
    </w:p>
    <w:p w14:paraId="5B735C16" w14:textId="77777777" w:rsidR="00BF7BDF" w:rsidRDefault="00BF7BDF" w:rsidP="00BF7BDF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79401AB0" w14:textId="77777777" w:rsidR="00246BC6" w:rsidRPr="008F184E" w:rsidRDefault="00246BC6" w:rsidP="00BF7BDF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</w:p>
    <w:p w14:paraId="73A0A47C" w14:textId="77777777" w:rsidR="00BF7BDF" w:rsidRPr="008F184E" w:rsidRDefault="00BF7BDF" w:rsidP="00BF7BDF">
      <w:pPr>
        <w:spacing w:after="0" w:line="276" w:lineRule="auto"/>
        <w:jc w:val="center"/>
        <w:rPr>
          <w:rFonts w:ascii="Century Gothic" w:hAnsi="Century Gothic" w:cstheme="minorHAnsi"/>
          <w:b/>
          <w:bCs/>
        </w:rPr>
      </w:pPr>
      <w:r w:rsidRPr="008F184E">
        <w:rPr>
          <w:rFonts w:ascii="Century Gothic" w:hAnsi="Century Gothic" w:cstheme="minorHAnsi"/>
          <w:b/>
          <w:bCs/>
        </w:rPr>
        <w:t>FORMULARZ OFERT</w:t>
      </w:r>
      <w:r>
        <w:rPr>
          <w:rFonts w:ascii="Century Gothic" w:hAnsi="Century Gothic" w:cstheme="minorHAnsi"/>
          <w:b/>
          <w:bCs/>
        </w:rPr>
        <w:t>Y</w:t>
      </w:r>
    </w:p>
    <w:p w14:paraId="74D329D9" w14:textId="77777777" w:rsidR="00BF7BDF" w:rsidRDefault="00BF7BDF" w:rsidP="00BF7BDF">
      <w:pPr>
        <w:spacing w:after="0" w:line="276" w:lineRule="auto"/>
        <w:rPr>
          <w:rFonts w:ascii="Century Gothic" w:hAnsi="Century Gothic" w:cstheme="minorHAnsi"/>
          <w:bCs/>
        </w:rPr>
      </w:pPr>
    </w:p>
    <w:p w14:paraId="43F820F6" w14:textId="77777777" w:rsidR="00246BC6" w:rsidRPr="008F184E" w:rsidRDefault="00246BC6" w:rsidP="00BF7BDF">
      <w:pPr>
        <w:spacing w:after="0" w:line="276" w:lineRule="auto"/>
        <w:rPr>
          <w:rFonts w:ascii="Century Gothic" w:hAnsi="Century Gothic" w:cstheme="minorHAnsi"/>
          <w:bCs/>
        </w:rPr>
      </w:pPr>
    </w:p>
    <w:p w14:paraId="63F94CF6" w14:textId="43B996DA" w:rsidR="00BF7BDF" w:rsidRPr="00975818" w:rsidRDefault="00BF7BDF" w:rsidP="005B7BFD">
      <w:pPr>
        <w:spacing w:after="0" w:line="360" w:lineRule="auto"/>
        <w:rPr>
          <w:rFonts w:ascii="Century Gothic" w:hAnsi="Century Gothic" w:cstheme="minorHAnsi"/>
          <w:b/>
          <w:sz w:val="20"/>
          <w:szCs w:val="20"/>
        </w:rPr>
      </w:pPr>
      <w:r w:rsidRPr="00975818">
        <w:rPr>
          <w:rFonts w:ascii="Century Gothic" w:hAnsi="Century Gothic" w:cstheme="minorHAnsi"/>
          <w:bCs/>
          <w:sz w:val="20"/>
          <w:szCs w:val="20"/>
        </w:rPr>
        <w:t xml:space="preserve">Nawiązując do ogłoszenia o zamówieniu w postępowaniu prowadzonym w trybie </w:t>
      </w:r>
      <w:r w:rsidR="00975818"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przetargu nieograniczonego </w:t>
      </w:r>
      <w:r w:rsidRPr="00975818">
        <w:rPr>
          <w:rFonts w:ascii="Century Gothic" w:hAnsi="Century Gothic" w:cstheme="minorHAnsi"/>
          <w:sz w:val="20"/>
          <w:szCs w:val="20"/>
        </w:rPr>
        <w:t>pn.</w:t>
      </w:r>
      <w:r w:rsidRPr="00975818">
        <w:rPr>
          <w:rFonts w:ascii="Century Gothic" w:hAnsi="Century Gothic" w:cstheme="minorHAnsi"/>
          <w:b/>
          <w:sz w:val="20"/>
          <w:szCs w:val="20"/>
        </w:rPr>
        <w:t xml:space="preserve"> „ </w:t>
      </w:r>
      <w:r w:rsidR="006C674F" w:rsidRPr="006C674F">
        <w:rPr>
          <w:rFonts w:ascii="Century Gothic" w:hAnsi="Century Gothic" w:cstheme="minorHAnsi"/>
          <w:b/>
          <w:sz w:val="20"/>
          <w:szCs w:val="20"/>
        </w:rPr>
        <w:t xml:space="preserve">Umowa na świadczenie kompleksowej obsługi zewnętrznej infolinii niezbędnej do organizacji zadań statutowych Instytutu </w:t>
      </w:r>
      <w:r w:rsidRPr="00975818">
        <w:rPr>
          <w:rFonts w:ascii="Century Gothic" w:hAnsi="Century Gothic" w:cstheme="minorHAnsi"/>
          <w:b/>
          <w:sz w:val="20"/>
          <w:szCs w:val="20"/>
        </w:rPr>
        <w:t xml:space="preserve">” znak sprawy: </w:t>
      </w:r>
      <w:r w:rsidRPr="005E2B74">
        <w:rPr>
          <w:rFonts w:ascii="Century Gothic" w:hAnsi="Century Gothic" w:cstheme="minorHAnsi"/>
          <w:b/>
          <w:sz w:val="20"/>
          <w:szCs w:val="20"/>
        </w:rPr>
        <w:t>KIM</w:t>
      </w:r>
      <w:r w:rsidR="00A81788" w:rsidRPr="005E2B74">
        <w:rPr>
          <w:rFonts w:ascii="Century Gothic" w:hAnsi="Century Gothic" w:cstheme="minorHAnsi"/>
          <w:b/>
          <w:sz w:val="20"/>
          <w:szCs w:val="20"/>
        </w:rPr>
        <w:t>.4.</w:t>
      </w:r>
      <w:r w:rsidR="00A93A1F" w:rsidRPr="005E2B74">
        <w:rPr>
          <w:rFonts w:ascii="Century Gothic" w:hAnsi="Century Gothic" w:cstheme="minorHAnsi"/>
          <w:b/>
          <w:sz w:val="20"/>
          <w:szCs w:val="20"/>
        </w:rPr>
        <w:t>2023</w:t>
      </w:r>
    </w:p>
    <w:p w14:paraId="6E0A5F31" w14:textId="77777777" w:rsidR="00BF7BDF" w:rsidRPr="00975818" w:rsidRDefault="00BF7BDF" w:rsidP="005B7BFD">
      <w:pPr>
        <w:spacing w:after="0" w:line="36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my niżej podpisani: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………………………………………………………….</w:t>
      </w: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ab/>
        <w:t>****</w:t>
      </w:r>
    </w:p>
    <w:p w14:paraId="1EF2D53C" w14:textId="77777777" w:rsidR="00BF7BDF" w:rsidRPr="00975818" w:rsidRDefault="00BF7BDF" w:rsidP="005B7BFD">
      <w:pPr>
        <w:tabs>
          <w:tab w:val="left" w:leader="dot" w:pos="9072"/>
        </w:tabs>
        <w:spacing w:after="0" w:line="36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>działając w imieniu i na rzecz:</w:t>
      </w:r>
    </w:p>
    <w:p w14:paraId="64EB3124" w14:textId="77777777" w:rsidR="00BF7BDF" w:rsidRPr="00975818" w:rsidRDefault="00BF7BDF" w:rsidP="005B7BFD">
      <w:pPr>
        <w:tabs>
          <w:tab w:val="left" w:leader="dot" w:pos="9072"/>
        </w:tabs>
        <w:spacing w:after="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………………………………………………………………………………..****</w:t>
      </w:r>
    </w:p>
    <w:p w14:paraId="2DC923D2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186FFECA" w14:textId="77777777" w:rsidR="00BF7BDF" w:rsidRPr="00975818" w:rsidRDefault="00BF7BDF" w:rsidP="00BF7BDF">
      <w:pPr>
        <w:tabs>
          <w:tab w:val="left" w:leader="dot" w:pos="9072"/>
        </w:tabs>
        <w:spacing w:after="0" w:line="276" w:lineRule="auto"/>
        <w:jc w:val="center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</w:p>
    <w:p w14:paraId="1B8E5A82" w14:textId="4C6DDEC7" w:rsidR="00BF7BDF" w:rsidRPr="005E2B74" w:rsidRDefault="00BF7BDF" w:rsidP="00183F30">
      <w:pPr>
        <w:numPr>
          <w:ilvl w:val="0"/>
          <w:numId w:val="12"/>
        </w:numPr>
        <w:spacing w:line="360" w:lineRule="auto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164EE5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 xml:space="preserve">Składamy ofertę </w:t>
      </w:r>
      <w:r w:rsidRPr="00164EE5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na wykonanie przedmiotu zamówienia zgodnie ze Specyfikacją Warunków </w:t>
      </w:r>
      <w:r w:rsidRPr="005E2B74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>Zamówienia, zwaną dalej „SWZ”</w:t>
      </w:r>
      <w:r w:rsidR="00975818" w:rsidRPr="005E2B74"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  <w:t xml:space="preserve"> za łączną cenę brutto …………………………….PLN.</w:t>
      </w:r>
      <w:r w:rsidR="00975818" w:rsidRPr="005E2B74">
        <w:rPr>
          <w:rStyle w:val="Odwoanieprzypisudolnego"/>
          <w:rFonts w:ascii="Century Gothic" w:eastAsia="Times New Roman" w:hAnsi="Century Gothic" w:cstheme="minorHAnsi"/>
          <w:color w:val="000000"/>
          <w:szCs w:val="20"/>
          <w:lang w:eastAsia="pl-PL"/>
        </w:rPr>
        <w:footnoteReference w:id="6"/>
      </w:r>
    </w:p>
    <w:p w14:paraId="3F32FFDF" w14:textId="2AD32396" w:rsidR="00BF7BDF" w:rsidRPr="005E2B74" w:rsidRDefault="00BF7BDF" w:rsidP="00183F30">
      <w:pPr>
        <w:numPr>
          <w:ilvl w:val="0"/>
          <w:numId w:val="12"/>
        </w:numPr>
        <w:spacing w:line="360" w:lineRule="auto"/>
        <w:ind w:left="357" w:hanging="357"/>
        <w:rPr>
          <w:rFonts w:ascii="Century Gothic" w:eastAsia="Times New Roman" w:hAnsi="Century Gothic" w:cstheme="minorHAnsi"/>
          <w:color w:val="000000"/>
          <w:sz w:val="20"/>
          <w:szCs w:val="20"/>
          <w:lang w:eastAsia="pl-PL"/>
        </w:rPr>
      </w:pPr>
      <w:r w:rsidRPr="005E2B74">
        <w:rPr>
          <w:rFonts w:ascii="Century Gothic" w:hAnsi="Century Gothic" w:cstheme="minorHAnsi"/>
          <w:b/>
          <w:sz w:val="20"/>
          <w:szCs w:val="20"/>
          <w:u w:val="single"/>
        </w:rPr>
        <w:t>Ofer</w:t>
      </w:r>
      <w:r w:rsidR="001B0B6E" w:rsidRPr="005E2B74">
        <w:rPr>
          <w:rFonts w:ascii="Century Gothic" w:hAnsi="Century Gothic" w:cstheme="minorHAnsi"/>
          <w:b/>
          <w:sz w:val="20"/>
          <w:szCs w:val="20"/>
          <w:u w:val="single"/>
        </w:rPr>
        <w:t>ujemy wykonanie</w:t>
      </w:r>
      <w:r w:rsidRPr="005E2B74">
        <w:rPr>
          <w:rFonts w:ascii="Century Gothic" w:hAnsi="Century Gothic" w:cstheme="minorHAnsi"/>
          <w:sz w:val="20"/>
          <w:szCs w:val="20"/>
        </w:rPr>
        <w:t xml:space="preserve"> </w:t>
      </w:r>
      <w:r w:rsidR="00416355" w:rsidRPr="005E2B74">
        <w:rPr>
          <w:rFonts w:ascii="Century Gothic" w:hAnsi="Century Gothic" w:cstheme="minorHAnsi"/>
          <w:sz w:val="20"/>
          <w:szCs w:val="20"/>
        </w:rPr>
        <w:t xml:space="preserve"> wywiadu efektywnego za cenę jednostkową w wysokości …………………… zł netto (słownie złotych: …………………………………….. __/100 netto), plus …% VAT, tj. ……….zł (słownie złotych:…………………………………….. __/100),  co daje kwotę …………… zł brutto (słownie złotych:…………………………………….. __/100 brutto)</w:t>
      </w:r>
      <w:r w:rsidRPr="005E2B74">
        <w:rPr>
          <w:rStyle w:val="Odwoanieprzypisudolnego"/>
          <w:rFonts w:ascii="Century Gothic" w:hAnsi="Century Gothic" w:cstheme="minorHAnsi"/>
          <w:szCs w:val="20"/>
        </w:rPr>
        <w:footnoteReference w:id="7"/>
      </w:r>
      <w:r w:rsidRPr="005E2B74">
        <w:rPr>
          <w:rFonts w:ascii="Century Gothic" w:hAnsi="Century Gothic" w:cstheme="minorHAnsi"/>
          <w:sz w:val="20"/>
          <w:szCs w:val="20"/>
        </w:rPr>
        <w:t>.</w:t>
      </w:r>
    </w:p>
    <w:p w14:paraId="20581CD4" w14:textId="54638274" w:rsidR="006663D3" w:rsidRPr="00514354" w:rsidRDefault="00BF7BDF" w:rsidP="00183F30">
      <w:pPr>
        <w:spacing w:line="36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6663D3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Akceptujemy</w:t>
      </w:r>
      <w:r w:rsidRPr="006663D3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sposób rozliczenia wynagrodzenia </w:t>
      </w:r>
      <w:r w:rsidR="00246BC6">
        <w:rPr>
          <w:rFonts w:ascii="Century Gothic" w:eastAsia="Times New Roman" w:hAnsi="Century Gothic" w:cstheme="minorHAnsi"/>
          <w:sz w:val="20"/>
          <w:szCs w:val="20"/>
          <w:lang w:eastAsia="pl-PL"/>
        </w:rPr>
        <w:t>określony w Umowie</w:t>
      </w:r>
      <w:r w:rsidR="006663D3" w:rsidRPr="00514354">
        <w:rPr>
          <w:rFonts w:ascii="Century Gothic" w:hAnsi="Century Gothic" w:cstheme="majorHAnsi"/>
          <w:sz w:val="20"/>
          <w:szCs w:val="20"/>
        </w:rPr>
        <w:t>.</w:t>
      </w:r>
    </w:p>
    <w:p w14:paraId="50FEE4B9" w14:textId="0D5E7113" w:rsidR="00BF7BDF" w:rsidRPr="00975818" w:rsidRDefault="00BF7BDF" w:rsidP="00183F30">
      <w:pPr>
        <w:numPr>
          <w:ilvl w:val="0"/>
          <w:numId w:val="12"/>
        </w:numPr>
        <w:spacing w:line="36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hAnsi="Century Gothic" w:cstheme="majorHAnsi"/>
          <w:b/>
          <w:sz w:val="20"/>
          <w:szCs w:val="20"/>
          <w:u w:val="single"/>
        </w:rPr>
        <w:t>Oświadczamy,</w:t>
      </w:r>
      <w:r w:rsidRPr="00975818">
        <w:rPr>
          <w:rFonts w:ascii="Century Gothic" w:hAnsi="Century Gothic" w:cstheme="majorHAnsi"/>
          <w:bCs/>
          <w:sz w:val="20"/>
          <w:szCs w:val="20"/>
        </w:rPr>
        <w:t xml:space="preserve"> że start </w:t>
      </w:r>
      <w:r w:rsidR="00246BC6">
        <w:rPr>
          <w:rFonts w:ascii="Century Gothic" w:hAnsi="Century Gothic" w:cstheme="majorHAnsi"/>
          <w:bCs/>
          <w:sz w:val="20"/>
          <w:szCs w:val="20"/>
        </w:rPr>
        <w:t>realizacji Przedmiotu umowy</w:t>
      </w:r>
      <w:r w:rsidR="00246BC6" w:rsidRPr="00975818">
        <w:rPr>
          <w:rFonts w:ascii="Century Gothic" w:hAnsi="Century Gothic" w:cstheme="majorHAnsi"/>
          <w:bCs/>
          <w:sz w:val="20"/>
          <w:szCs w:val="20"/>
        </w:rPr>
        <w:t xml:space="preserve"> </w:t>
      </w:r>
      <w:r w:rsidRPr="00975818">
        <w:rPr>
          <w:rFonts w:ascii="Century Gothic" w:hAnsi="Century Gothic" w:cstheme="majorHAnsi"/>
          <w:bCs/>
          <w:sz w:val="20"/>
          <w:szCs w:val="20"/>
        </w:rPr>
        <w:t xml:space="preserve">nastąpi w terminie </w:t>
      </w:r>
      <w:r w:rsidR="002F076A">
        <w:rPr>
          <w:rFonts w:ascii="Century Gothic" w:hAnsi="Century Gothic" w:cstheme="majorHAnsi"/>
          <w:bCs/>
          <w:sz w:val="20"/>
          <w:szCs w:val="20"/>
        </w:rPr>
        <w:t xml:space="preserve">nie </w:t>
      </w:r>
      <w:r w:rsidR="004C721D">
        <w:rPr>
          <w:rFonts w:ascii="Century Gothic" w:hAnsi="Century Gothic" w:cstheme="majorHAnsi"/>
          <w:bCs/>
          <w:sz w:val="20"/>
          <w:szCs w:val="20"/>
        </w:rPr>
        <w:t xml:space="preserve">dłuższymi </w:t>
      </w:r>
      <w:r w:rsidR="002F076A">
        <w:rPr>
          <w:rFonts w:ascii="Century Gothic" w:hAnsi="Century Gothic" w:cstheme="majorHAnsi"/>
          <w:bCs/>
          <w:sz w:val="20"/>
          <w:szCs w:val="20"/>
        </w:rPr>
        <w:t>niż 7</w:t>
      </w:r>
      <w:r w:rsidRPr="00975818">
        <w:rPr>
          <w:rFonts w:ascii="Century Gothic" w:hAnsi="Century Gothic" w:cstheme="majorHAnsi"/>
          <w:bCs/>
          <w:sz w:val="20"/>
          <w:szCs w:val="20"/>
        </w:rPr>
        <w:t xml:space="preserve"> dni kalendarzowych od dnia podpisania umowy </w:t>
      </w:r>
      <w:r w:rsidR="002F076A">
        <w:rPr>
          <w:rFonts w:ascii="Century Gothic" w:hAnsi="Century Gothic" w:cstheme="majorHAnsi"/>
          <w:bCs/>
          <w:sz w:val="20"/>
          <w:szCs w:val="20"/>
        </w:rPr>
        <w:t>(nie wcześniej jednak jak</w:t>
      </w:r>
      <w:r w:rsidR="004C721D">
        <w:rPr>
          <w:rFonts w:ascii="Century Gothic" w:hAnsi="Century Gothic" w:cstheme="majorHAnsi"/>
          <w:bCs/>
          <w:sz w:val="20"/>
          <w:szCs w:val="20"/>
        </w:rPr>
        <w:t xml:space="preserve"> od</w:t>
      </w:r>
      <w:r w:rsidR="002F076A">
        <w:rPr>
          <w:rFonts w:ascii="Century Gothic" w:hAnsi="Century Gothic" w:cstheme="majorHAnsi"/>
          <w:bCs/>
          <w:sz w:val="20"/>
          <w:szCs w:val="20"/>
        </w:rPr>
        <w:t xml:space="preserve"> 1 </w:t>
      </w:r>
      <w:r w:rsidR="00246BC6">
        <w:rPr>
          <w:rFonts w:ascii="Century Gothic" w:hAnsi="Century Gothic" w:cstheme="majorHAnsi"/>
          <w:bCs/>
          <w:sz w:val="20"/>
          <w:szCs w:val="20"/>
        </w:rPr>
        <w:t xml:space="preserve">października </w:t>
      </w:r>
      <w:r w:rsidR="002F076A">
        <w:rPr>
          <w:rFonts w:ascii="Century Gothic" w:hAnsi="Century Gothic" w:cstheme="majorHAnsi"/>
          <w:bCs/>
          <w:sz w:val="20"/>
          <w:szCs w:val="20"/>
        </w:rPr>
        <w:t>2023r.)</w:t>
      </w:r>
    </w:p>
    <w:p w14:paraId="5D997A14" w14:textId="639CC6A2" w:rsidR="00BF7BDF" w:rsidRPr="00975818" w:rsidRDefault="00BF7BDF" w:rsidP="00183F30">
      <w:pPr>
        <w:numPr>
          <w:ilvl w:val="0"/>
          <w:numId w:val="12"/>
        </w:numPr>
        <w:spacing w:line="36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hAnsi="Century Gothic" w:cstheme="majorHAnsi"/>
          <w:b/>
          <w:sz w:val="20"/>
          <w:szCs w:val="20"/>
          <w:u w:val="single"/>
        </w:rPr>
        <w:t>Oświadczamy,</w:t>
      </w:r>
      <w:r w:rsidRPr="00975818">
        <w:rPr>
          <w:rFonts w:ascii="Century Gothic" w:hAnsi="Century Gothic" w:cstheme="majorHAnsi"/>
          <w:bCs/>
          <w:sz w:val="20"/>
          <w:szCs w:val="20"/>
        </w:rPr>
        <w:t xml:space="preserve"> że do realizacji przedmiotu umowy delegujemy następujący Zespół, posiadający kwalifikacje, o których mowa w Rozdziale X</w:t>
      </w:r>
      <w:r w:rsidR="002F076A">
        <w:rPr>
          <w:rFonts w:ascii="Century Gothic" w:hAnsi="Century Gothic" w:cstheme="majorHAnsi"/>
          <w:bCs/>
          <w:sz w:val="20"/>
          <w:szCs w:val="20"/>
        </w:rPr>
        <w:t>I</w:t>
      </w:r>
      <w:r w:rsidRPr="00975818">
        <w:rPr>
          <w:rFonts w:ascii="Century Gothic" w:hAnsi="Century Gothic" w:cstheme="majorHAnsi"/>
          <w:bCs/>
          <w:sz w:val="20"/>
          <w:szCs w:val="20"/>
        </w:rPr>
        <w:t>V pkt.</w:t>
      </w:r>
      <w:r w:rsidR="002F076A">
        <w:rPr>
          <w:rFonts w:ascii="Century Gothic" w:hAnsi="Century Gothic" w:cstheme="majorHAnsi"/>
          <w:bCs/>
          <w:sz w:val="20"/>
          <w:szCs w:val="20"/>
        </w:rPr>
        <w:t>6</w:t>
      </w:r>
      <w:r w:rsidR="00EA2BC0">
        <w:rPr>
          <w:rFonts w:ascii="Century Gothic" w:hAnsi="Century Gothic" w:cstheme="majorHAnsi"/>
          <w:bCs/>
          <w:sz w:val="20"/>
          <w:szCs w:val="20"/>
        </w:rPr>
        <w:t xml:space="preserve"> „Doświadczenie zespołu Wykonawcy”</w:t>
      </w:r>
      <w:r w:rsidR="00E001AE">
        <w:rPr>
          <w:rFonts w:ascii="Century Gothic" w:hAnsi="Century Gothic" w:cstheme="majorHAnsi"/>
          <w:bCs/>
          <w:sz w:val="20"/>
          <w:szCs w:val="20"/>
        </w:rPr>
        <w:t>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00"/>
        <w:gridCol w:w="1606"/>
        <w:gridCol w:w="1419"/>
        <w:gridCol w:w="2266"/>
        <w:gridCol w:w="3537"/>
      </w:tblGrid>
      <w:tr w:rsidR="00E001AE" w:rsidRPr="00A81788" w14:paraId="5F213EDF" w14:textId="13172E38" w:rsidTr="00094BF1">
        <w:tc>
          <w:tcPr>
            <w:tcW w:w="415" w:type="pct"/>
          </w:tcPr>
          <w:p w14:paraId="51F862A7" w14:textId="6DE026F0" w:rsidR="00445DBC" w:rsidRPr="006701C2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834" w:type="pct"/>
          </w:tcPr>
          <w:p w14:paraId="40ED9076" w14:textId="3427174E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737" w:type="pct"/>
          </w:tcPr>
          <w:p w14:paraId="74CBD901" w14:textId="22E4609A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1177" w:type="pct"/>
          </w:tcPr>
          <w:p w14:paraId="7A03FBB2" w14:textId="232663F9" w:rsidR="00445DBC" w:rsidRPr="006701C2" w:rsidDel="00EA2BC0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1837" w:type="pct"/>
          </w:tcPr>
          <w:p w14:paraId="05DBDFB1" w14:textId="7A0A297E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5</w:t>
            </w:r>
          </w:p>
        </w:tc>
      </w:tr>
      <w:tr w:rsidR="00E001AE" w:rsidRPr="00A81788" w14:paraId="49DFE7DC" w14:textId="7F2F458B" w:rsidTr="00094BF1">
        <w:tc>
          <w:tcPr>
            <w:tcW w:w="415" w:type="pct"/>
          </w:tcPr>
          <w:p w14:paraId="1C2B6187" w14:textId="77777777" w:rsidR="00445DBC" w:rsidRPr="006701C2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Nr osoby</w:t>
            </w:r>
          </w:p>
        </w:tc>
        <w:tc>
          <w:tcPr>
            <w:tcW w:w="834" w:type="pct"/>
          </w:tcPr>
          <w:p w14:paraId="08C23E78" w14:textId="1C58B8F0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Rola w realizowanych </w:t>
            </w:r>
            <w:r w:rsidR="005B7BFD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projektach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(wskazanych w kolumnie 5) i </w:t>
            </w:r>
            <w:r w:rsidR="005B7BFD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rola 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skierowanych do </w:t>
            </w:r>
            <w:r w:rsidR="005B7BFD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realizacji Przedmiotu umowy</w:t>
            </w:r>
          </w:p>
        </w:tc>
        <w:tc>
          <w:tcPr>
            <w:tcW w:w="737" w:type="pct"/>
          </w:tcPr>
          <w:p w14:paraId="755E5939" w14:textId="3D4A4425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177" w:type="pct"/>
          </w:tcPr>
          <w:p w14:paraId="5E1CF338" w14:textId="12BB8716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Okres </w:t>
            </w:r>
            <w:r w:rsidR="00E001AE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udziału wskazanej osoby w 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realizacji </w:t>
            </w:r>
            <w:r w:rsidR="005B7BFD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Projektu 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wskazanego w kolumnie 5 (wskazać daty krańcowe: od - do</w:t>
            </w:r>
          </w:p>
        </w:tc>
        <w:tc>
          <w:tcPr>
            <w:tcW w:w="1837" w:type="pct"/>
          </w:tcPr>
          <w:p w14:paraId="1C0945F8" w14:textId="4BB9DC78" w:rsidR="005B7BFD" w:rsidRPr="006701C2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Opis projektu (wychodząca kampania </w:t>
            </w:r>
            <w:r w:rsidR="006A358C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C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all </w:t>
            </w:r>
            <w:r w:rsidR="006A358C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C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enter) trwający minimum </w:t>
            </w:r>
            <w:r w:rsidR="00F70803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3</w:t>
            </w:r>
            <w:r w:rsidR="00F70803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miesi</w:t>
            </w:r>
            <w:r w:rsidR="00F70803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ą</w:t>
            </w:r>
            <w:r w:rsidR="00F70803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c</w:t>
            </w:r>
            <w:r w:rsidR="00F70803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e</w:t>
            </w: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, obejmujący połączenia wychodzące w cyklu 7 dni w tygodniu z wyjątkiem dni wolnych ustawowo od pracy,</w:t>
            </w:r>
          </w:p>
          <w:p w14:paraId="17AB8D5A" w14:textId="12062FDF" w:rsidR="00445DBC" w:rsidRPr="006701C2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E001AE" w:rsidRPr="00A81788" w14:paraId="557470D6" w14:textId="39C6CC77" w:rsidTr="00094BF1">
        <w:tc>
          <w:tcPr>
            <w:tcW w:w="415" w:type="pct"/>
          </w:tcPr>
          <w:p w14:paraId="2DCEB39F" w14:textId="77777777" w:rsidR="00445DBC" w:rsidRPr="006701C2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834" w:type="pct"/>
          </w:tcPr>
          <w:p w14:paraId="0CC2AD5D" w14:textId="17CB0324" w:rsidR="00445DBC" w:rsidRPr="006701C2" w:rsidRDefault="00183F30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1) </w:t>
            </w:r>
            <w:proofErr w:type="spellStart"/>
            <w:r w:rsidR="00246BC6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Supervisor</w:t>
            </w:r>
            <w:proofErr w:type="spellEnd"/>
            <w:r w:rsidR="005B7BFD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14:paraId="59E323D7" w14:textId="1EE3305A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05714253" w14:textId="77777777" w:rsidR="00445DBC" w:rsidRPr="00F0508D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highlight w:val="green"/>
                <w:lang w:val="pl-PL"/>
              </w:rPr>
            </w:pPr>
          </w:p>
        </w:tc>
        <w:tc>
          <w:tcPr>
            <w:tcW w:w="1837" w:type="pct"/>
          </w:tcPr>
          <w:p w14:paraId="5BCA40C3" w14:textId="77777777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1) Nazwa Projektu : ……………………………</w:t>
            </w:r>
          </w:p>
          <w:p w14:paraId="43E5968E" w14:textId="6F647A12" w:rsidR="00183F30" w:rsidRPr="005B7BFD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792353A6" w14:textId="77777777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w interwale czasowym minimum 5 godzin dziennie.</w:t>
            </w:r>
          </w:p>
          <w:p w14:paraId="5B4D0D33" w14:textId="77777777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  <w:p w14:paraId="36004E25" w14:textId="77777777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2) Nazwa Projektu : ……………………………</w:t>
            </w:r>
          </w:p>
          <w:p w14:paraId="42BF903D" w14:textId="7EF4E6ED" w:rsidR="00183F30" w:rsidRPr="005B7BFD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650A0ABF" w14:textId="01605A8C" w:rsidR="00445DBC" w:rsidRPr="00F0508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highlight w:val="green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Projekt realizowany w interwale czasowym minimum 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5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godzin dziennie.</w:t>
            </w:r>
          </w:p>
        </w:tc>
      </w:tr>
      <w:tr w:rsidR="00E001AE" w:rsidRPr="00A81788" w14:paraId="563A59D4" w14:textId="55A28896" w:rsidTr="00094BF1">
        <w:tc>
          <w:tcPr>
            <w:tcW w:w="415" w:type="pct"/>
          </w:tcPr>
          <w:p w14:paraId="6F19A4A5" w14:textId="77777777" w:rsidR="00445DBC" w:rsidRPr="006701C2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34" w:type="pct"/>
          </w:tcPr>
          <w:p w14:paraId="3821982E" w14:textId="1C3020FB" w:rsidR="00445DBC" w:rsidRPr="006701C2" w:rsidRDefault="00183F30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2) </w:t>
            </w:r>
            <w:proofErr w:type="spellStart"/>
            <w:r w:rsidR="00246BC6" w:rsidRPr="006701C2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Supervisor</w:t>
            </w:r>
            <w:proofErr w:type="spellEnd"/>
          </w:p>
        </w:tc>
        <w:tc>
          <w:tcPr>
            <w:tcW w:w="737" w:type="pct"/>
          </w:tcPr>
          <w:p w14:paraId="1090AC0F" w14:textId="238172E6" w:rsidR="00445DBC" w:rsidRPr="006701C2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153FC2B6" w14:textId="77777777" w:rsidR="00445DBC" w:rsidRPr="00F0508D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highlight w:val="green"/>
                <w:lang w:val="pl-PL"/>
              </w:rPr>
            </w:pPr>
          </w:p>
        </w:tc>
        <w:tc>
          <w:tcPr>
            <w:tcW w:w="1837" w:type="pct"/>
          </w:tcPr>
          <w:p w14:paraId="7A1007C5" w14:textId="4D00641F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1)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Nazwa Projektu : ……………………………</w:t>
            </w:r>
          </w:p>
          <w:p w14:paraId="2285F139" w14:textId="0C71763F" w:rsidR="00183F30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2A4E969C" w14:textId="06486637" w:rsidR="00445DBC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Projekt realizowany w interwale czasowym minimum 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5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godzin dziennie.</w:t>
            </w:r>
          </w:p>
          <w:p w14:paraId="4C2E9094" w14:textId="77777777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  <w:p w14:paraId="05D92C2C" w14:textId="5B1D656E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2)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Nazwa Projektu : ……………………………</w:t>
            </w:r>
          </w:p>
          <w:p w14:paraId="268083FF" w14:textId="6CF69270" w:rsidR="00183F30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594B56C4" w14:textId="7C3F6131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Projekt realizowany w interwale czasowym minimum </w:t>
            </w: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5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 godzin dziennie.</w:t>
            </w:r>
          </w:p>
          <w:p w14:paraId="4A1D75EA" w14:textId="5406FD96" w:rsidR="005B7BFD" w:rsidRPr="00F0508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highlight w:val="green"/>
                <w:lang w:val="pl-PL"/>
              </w:rPr>
            </w:pPr>
          </w:p>
        </w:tc>
      </w:tr>
      <w:tr w:rsidR="00E001AE" w:rsidRPr="00514354" w14:paraId="6F308AD3" w14:textId="689CB85A" w:rsidTr="00094BF1">
        <w:tc>
          <w:tcPr>
            <w:tcW w:w="415" w:type="pct"/>
          </w:tcPr>
          <w:p w14:paraId="1794F3DC" w14:textId="07C50380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E2B74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834" w:type="pct"/>
          </w:tcPr>
          <w:p w14:paraId="23BED791" w14:textId="5CF4F304" w:rsidR="00445DBC" w:rsidRPr="00514354" w:rsidRDefault="00246BC6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Kierownik Projektu</w:t>
            </w:r>
          </w:p>
        </w:tc>
        <w:tc>
          <w:tcPr>
            <w:tcW w:w="737" w:type="pct"/>
          </w:tcPr>
          <w:p w14:paraId="4B3D15DB" w14:textId="7BD7E025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0935B2D4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37" w:type="pct"/>
          </w:tcPr>
          <w:p w14:paraId="598986A8" w14:textId="161EAEA1" w:rsidR="005B7BFD" w:rsidRDefault="005B7BFD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1) Nazwa Projektu : ……………………………</w:t>
            </w:r>
          </w:p>
          <w:p w14:paraId="2C655E53" w14:textId="09D6B8F0" w:rsidR="00183F30" w:rsidRDefault="00183F30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0002C698" w14:textId="721BB7C1" w:rsidR="00445DBC" w:rsidRDefault="005B7BFD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Projekt realizowany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w interwale czasowym minimum 10 godzin dziennie.</w:t>
            </w:r>
          </w:p>
          <w:p w14:paraId="293454C6" w14:textId="77777777" w:rsidR="005B7BFD" w:rsidRDefault="005B7BFD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  <w:p w14:paraId="14A9B9EC" w14:textId="018EC54C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2)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Nazwa Projektu : ……………………………</w:t>
            </w:r>
          </w:p>
          <w:p w14:paraId="2CC93EFE" w14:textId="3BA30C26" w:rsidR="00183F30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2C6573D3" w14:textId="3B11968C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lastRenderedPageBreak/>
              <w:t>Projekt realizowany w interwale czasowym minimum 10 godzin dziennie.</w:t>
            </w:r>
          </w:p>
          <w:p w14:paraId="6B8115E4" w14:textId="77777777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  <w:p w14:paraId="1AEF593C" w14:textId="658A252A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3)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Nazwa Projektu : ……………………………</w:t>
            </w:r>
          </w:p>
          <w:p w14:paraId="77E6AF77" w14:textId="1948B1F8" w:rsidR="00183F30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14EF8DCB" w14:textId="636013DB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w interwale czasowym minimum 10 godzin dziennie.</w:t>
            </w:r>
          </w:p>
          <w:p w14:paraId="6C67BE06" w14:textId="77777777" w:rsid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  <w:p w14:paraId="1DA8B5CF" w14:textId="3DFB2BCF" w:rsidR="005B7BFD" w:rsidRPr="005B7BFD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 xml:space="preserve">4) </w:t>
            </w: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Nazwa Projektu : ……………………………</w:t>
            </w:r>
          </w:p>
          <w:p w14:paraId="0796D20E" w14:textId="305991FE" w:rsidR="00183F30" w:rsidRDefault="00183F30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183F30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dla: ……………………………</w:t>
            </w:r>
          </w:p>
          <w:p w14:paraId="6C1A16E0" w14:textId="6522EACE" w:rsidR="005B7BFD" w:rsidRPr="00514354" w:rsidRDefault="005B7BFD" w:rsidP="005B7BFD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  <w:r w:rsidRPr="005B7BFD"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  <w:t>Projekt realizowany w interwale czasowym minimum 10 godzin dziennie.</w:t>
            </w:r>
          </w:p>
        </w:tc>
      </w:tr>
      <w:tr w:rsidR="00E001AE" w:rsidRPr="00514354" w14:paraId="7F7A11E4" w14:textId="7C49A4B4" w:rsidTr="00094BF1">
        <w:tc>
          <w:tcPr>
            <w:tcW w:w="415" w:type="pct"/>
          </w:tcPr>
          <w:p w14:paraId="344AA881" w14:textId="77777777" w:rsidR="00445DBC" w:rsidRPr="00514354" w:rsidRDefault="00445DBC" w:rsidP="00EA2BC0">
            <w:pPr>
              <w:pStyle w:val="Textbody"/>
              <w:spacing w:after="100"/>
              <w:jc w:val="both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834" w:type="pct"/>
          </w:tcPr>
          <w:p w14:paraId="721B6798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737" w:type="pct"/>
          </w:tcPr>
          <w:p w14:paraId="1AA81E6A" w14:textId="6B608D58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177" w:type="pct"/>
          </w:tcPr>
          <w:p w14:paraId="3FEDF919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  <w:tc>
          <w:tcPr>
            <w:tcW w:w="1837" w:type="pct"/>
          </w:tcPr>
          <w:p w14:paraId="277A19C3" w14:textId="77777777" w:rsidR="00445DBC" w:rsidRPr="00514354" w:rsidRDefault="00445DBC" w:rsidP="00EA2BC0">
            <w:pPr>
              <w:pStyle w:val="Textbody"/>
              <w:spacing w:after="100"/>
              <w:rPr>
                <w:rFonts w:ascii="Century Gothic" w:hAnsi="Century Gothic" w:cstheme="majorHAnsi"/>
                <w:bCs/>
                <w:sz w:val="18"/>
                <w:szCs w:val="18"/>
                <w:lang w:val="pl-PL"/>
              </w:rPr>
            </w:pPr>
          </w:p>
        </w:tc>
      </w:tr>
    </w:tbl>
    <w:p w14:paraId="090D6140" w14:textId="19B9A23C" w:rsidR="00BF7BDF" w:rsidRPr="00514354" w:rsidRDefault="00445DBC" w:rsidP="00BF7BDF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</w:rPr>
      </w:pPr>
      <w:r w:rsidRPr="00514354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</w:rPr>
        <w:t xml:space="preserve">Uwaga! Wskazane </w:t>
      </w:r>
      <w:r w:rsidR="00E001AE" w:rsidRPr="00E001AE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</w:rPr>
        <w:t xml:space="preserve">powyżej </w:t>
      </w:r>
      <w:r w:rsidRPr="00514354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</w:rPr>
        <w:t>w tabeli osoby winny zostać wskazane również w Wykazie osób stanowiącym załącznik nr 5 do SWZ.</w:t>
      </w:r>
      <w:r w:rsidR="00250602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</w:rPr>
        <w:t xml:space="preserve"> </w:t>
      </w:r>
    </w:p>
    <w:p w14:paraId="3AE0E83A" w14:textId="77777777" w:rsidR="00445DBC" w:rsidRPr="00975818" w:rsidRDefault="00445DBC" w:rsidP="00BF7BDF">
      <w:pPr>
        <w:tabs>
          <w:tab w:val="left" w:leader="dot" w:pos="9072"/>
        </w:tabs>
        <w:autoSpaceDE w:val="0"/>
        <w:autoSpaceDN w:val="0"/>
        <w:spacing w:after="0" w:line="276" w:lineRule="auto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</w:p>
    <w:p w14:paraId="61588CD2" w14:textId="77777777" w:rsidR="00BF7BDF" w:rsidRPr="00975818" w:rsidRDefault="00BF7BDF" w:rsidP="005A1C90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Uważamy się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za związanych niniejszą ofertą przez czas wskazany w SWZ.</w:t>
      </w:r>
    </w:p>
    <w:p w14:paraId="47A48920" w14:textId="1816A368" w:rsidR="005A1C90" w:rsidRPr="005A1C90" w:rsidRDefault="005A1C90" w:rsidP="005A1C90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5A1C90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Oświadczamy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, że spełniamy warunki udziału w postępowaniu określone w Rozdziale V SWZ.</w:t>
      </w:r>
    </w:p>
    <w:p w14:paraId="1D1F3373" w14:textId="39031E0C" w:rsidR="00BF7BDF" w:rsidRDefault="00BF7BDF" w:rsidP="005A1C90">
      <w:pPr>
        <w:numPr>
          <w:ilvl w:val="0"/>
          <w:numId w:val="12"/>
        </w:numPr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Oświadczamy,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 zapoznaliśmy się z postanowieniami Wzoru Umowy, stanowiącymi </w:t>
      </w:r>
      <w:r w:rsidRPr="00975818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Załącznik nr 2 do SWZ</w:t>
      </w:r>
      <w:r w:rsidRPr="0097581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438B5EE2" w14:textId="4AB4D664" w:rsidR="00FB274A" w:rsidRDefault="00FB274A" w:rsidP="00FB274A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7C6409">
        <w:rPr>
          <w:rFonts w:ascii="Century Gothic" w:eastAsia="Times New Roman" w:hAnsi="Century Gothic" w:cstheme="minorHAnsi"/>
          <w:sz w:val="20"/>
          <w:szCs w:val="20"/>
          <w:lang w:eastAsia="pl-PL"/>
        </w:rPr>
        <w:t>, że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AE457A">
        <w:rPr>
          <w:rFonts w:ascii="Century Gothic" w:hAnsi="Century Gothic" w:cstheme="minorHAnsi"/>
          <w:sz w:val="20"/>
          <w:szCs w:val="20"/>
        </w:rPr>
        <w:t>zapozna</w:t>
      </w:r>
      <w:r>
        <w:rPr>
          <w:rFonts w:ascii="Century Gothic" w:hAnsi="Century Gothic" w:cstheme="minorHAnsi"/>
          <w:sz w:val="20"/>
          <w:szCs w:val="20"/>
        </w:rPr>
        <w:t>liśmy</w:t>
      </w:r>
      <w:r w:rsidRPr="00AE457A">
        <w:rPr>
          <w:rFonts w:ascii="Century Gothic" w:hAnsi="Century Gothic" w:cstheme="minorHAnsi"/>
          <w:sz w:val="20"/>
          <w:szCs w:val="20"/>
        </w:rPr>
        <w:t xml:space="preserve"> się z treścią klauzuli informacyjnej dotyczącej przetwarzania danych osobowych</w:t>
      </w:r>
      <w:r>
        <w:rPr>
          <w:rFonts w:ascii="Century Gothic" w:hAnsi="Century Gothic" w:cstheme="minorHAnsi"/>
          <w:sz w:val="20"/>
          <w:szCs w:val="20"/>
        </w:rPr>
        <w:t xml:space="preserve">, stanowiącą </w:t>
      </w:r>
      <w:r w:rsidR="00C001C9">
        <w:rPr>
          <w:rFonts w:ascii="Century Gothic" w:hAnsi="Century Gothic" w:cstheme="minorHAnsi"/>
          <w:sz w:val="20"/>
          <w:szCs w:val="20"/>
        </w:rPr>
        <w:t>Rozdział XVIII SWZ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105907A" w14:textId="28118796" w:rsidR="00BF7BDF" w:rsidRPr="00FB274A" w:rsidRDefault="00BF7BDF" w:rsidP="00FB274A">
      <w:pPr>
        <w:numPr>
          <w:ilvl w:val="0"/>
          <w:numId w:val="12"/>
        </w:numPr>
        <w:spacing w:after="6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FB274A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Oświadczam</w:t>
      </w:r>
      <w:r w:rsidRPr="00FB274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y,</w:t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że</w:t>
      </w:r>
      <w:r w:rsidRPr="00FB274A">
        <w:rPr>
          <w:rFonts w:ascii="Century Gothic" w:hAnsi="Century Gothic" w:cstheme="minorHAnsi"/>
          <w:sz w:val="20"/>
          <w:szCs w:val="20"/>
        </w:rPr>
        <w:t xml:space="preserve"> </w:t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>wypełniliśmy obowiązki informacyjne przewidziane w art. 13 lub art. 14 RODO</w:t>
      </w:r>
      <w:r w:rsidRPr="00975818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8"/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5818">
        <w:rPr>
          <w:rFonts w:ascii="Century Gothic" w:eastAsia="Times New Roman" w:hAnsi="Century Gothic" w:cstheme="minorHAnsi"/>
          <w:sz w:val="20"/>
          <w:szCs w:val="20"/>
          <w:vertAlign w:val="superscript"/>
          <w:lang w:eastAsia="pl-PL"/>
        </w:rPr>
        <w:footnoteReference w:id="9"/>
      </w:r>
      <w:r w:rsidRPr="00FB274A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5D848005" w14:textId="77777777" w:rsidR="00BF7BDF" w:rsidRPr="00975818" w:rsidRDefault="00BF7BDF" w:rsidP="00BF7BDF">
      <w:pPr>
        <w:numPr>
          <w:ilvl w:val="0"/>
          <w:numId w:val="12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Zamówienie zrealizujemy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sami*</w:t>
      </w:r>
      <w:r w:rsidRPr="00975818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/ przy udziale Podwykonawców*</w:t>
      </w:r>
      <w:r w:rsidRPr="00975818">
        <w:rPr>
          <w:rFonts w:ascii="Century Gothic" w:hAnsi="Century Gothic" w:cstheme="minorHAnsi"/>
          <w:b/>
          <w:bCs/>
          <w:sz w:val="20"/>
          <w:szCs w:val="20"/>
        </w:rPr>
        <w:t>**</w:t>
      </w:r>
      <w:r w:rsidRPr="0097581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</w:t>
      </w:r>
      <w:r w:rsidRPr="00975818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14:paraId="3F3028A4" w14:textId="77777777" w:rsidR="00BF7BDF" w:rsidRPr="00975818" w:rsidRDefault="00BF7BDF" w:rsidP="00BF7BDF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="Century Gothic" w:eastAsia="Times New Roman" w:hAnsi="Century Gothic" w:cstheme="minorHAnsi"/>
          <w:color w:val="000000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color w:val="000000"/>
          <w:sz w:val="20"/>
          <w:szCs w:val="20"/>
        </w:rPr>
        <w:t>a)</w:t>
      </w:r>
      <w:r w:rsidRPr="00975818">
        <w:rPr>
          <w:rFonts w:ascii="Century Gothic" w:eastAsia="Times New Roman" w:hAnsi="Century Gothic" w:cstheme="minorHAnsi"/>
          <w:color w:val="000000"/>
          <w:sz w:val="20"/>
          <w:szCs w:val="20"/>
        </w:rPr>
        <w:tab/>
        <w:t xml:space="preserve"> </w:t>
      </w:r>
    </w:p>
    <w:p w14:paraId="3593F9D7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="Century Gothic" w:eastAsia="Times New Roman" w:hAnsi="Century Gothic" w:cstheme="minorHAnsi"/>
          <w:i/>
          <w:color w:val="000000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i/>
          <w:color w:val="000000"/>
          <w:sz w:val="20"/>
          <w:szCs w:val="20"/>
        </w:rPr>
        <w:t>(opis zamówienia zlecanego podwykonawcy)</w:t>
      </w:r>
    </w:p>
    <w:p w14:paraId="08E473EB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line="276" w:lineRule="auto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b/>
          <w:i/>
          <w:sz w:val="20"/>
          <w:szCs w:val="20"/>
        </w:rPr>
        <w:t>Podwykonawcą będzie (o ile na etapie składania ofert Podwykonawca jest znany)</w:t>
      </w:r>
    </w:p>
    <w:p w14:paraId="3F3FA46F" w14:textId="77777777" w:rsidR="00BF7BDF" w:rsidRPr="00975818" w:rsidRDefault="00BF7BDF" w:rsidP="00BF7BDF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rPr>
          <w:rFonts w:ascii="Century Gothic" w:eastAsia="Times New Roman" w:hAnsi="Century Gothic" w:cstheme="minorHAnsi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sz w:val="20"/>
          <w:szCs w:val="20"/>
        </w:rPr>
        <w:t>b)………………………………………………………………………………………………………</w:t>
      </w:r>
    </w:p>
    <w:p w14:paraId="07941AA8" w14:textId="77777777" w:rsidR="00BF7BDF" w:rsidRPr="00975818" w:rsidRDefault="00BF7BDF" w:rsidP="00BF7BDF">
      <w:pPr>
        <w:numPr>
          <w:ilvl w:val="0"/>
          <w:numId w:val="12"/>
        </w:numPr>
        <w:spacing w:before="120" w:after="240" w:line="276" w:lineRule="auto"/>
        <w:rPr>
          <w:rFonts w:ascii="Century Gothic" w:hAnsi="Century Gothic" w:cstheme="minorHAnsi"/>
          <w:sz w:val="20"/>
          <w:szCs w:val="20"/>
        </w:rPr>
      </w:pP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Jesteśmy/ nie jesteśmy* (</w:t>
      </w:r>
      <w:r w:rsidRPr="00975818">
        <w:rPr>
          <w:rFonts w:ascii="Century Gothic" w:eastAsia="Times New Roman" w:hAnsi="Century Gothic" w:cstheme="minorHAnsi"/>
          <w:b/>
          <w:bCs/>
          <w:i/>
          <w:color w:val="000000"/>
          <w:sz w:val="20"/>
          <w:szCs w:val="20"/>
          <w:u w:val="single"/>
          <w:lang w:eastAsia="pl-PL"/>
        </w:rPr>
        <w:t>niepotrzebne skreślić</w:t>
      </w:r>
      <w:r w:rsidRPr="00975818">
        <w:rPr>
          <w:rFonts w:ascii="Century Gothic" w:eastAsia="Times New Roman" w:hAnsi="Century Gothic" w:cstheme="minorHAnsi"/>
          <w:b/>
          <w:bCs/>
          <w:color w:val="000000"/>
          <w:sz w:val="20"/>
          <w:szCs w:val="20"/>
          <w:u w:val="single"/>
          <w:lang w:eastAsia="pl-PL"/>
        </w:rPr>
        <w:t>)</w:t>
      </w:r>
      <w:r w:rsidRPr="00975818">
        <w:rPr>
          <w:rFonts w:ascii="Century Gothic" w:hAnsi="Century Gothic" w:cstheme="minorHAnsi"/>
          <w:sz w:val="20"/>
          <w:szCs w:val="20"/>
        </w:rPr>
        <w:t xml:space="preserve"> mikroprzedsiębiorstwem /małym przedsiębiorstwem/ średnim przedsiębiorstwem</w:t>
      </w:r>
      <w:r w:rsidRPr="00975818">
        <w:rPr>
          <w:rFonts w:ascii="Century Gothic" w:hAnsi="Century Gothic" w:cstheme="minorHAnsi"/>
          <w:sz w:val="20"/>
          <w:szCs w:val="20"/>
          <w:vertAlign w:val="superscript"/>
        </w:rPr>
        <w:footnoteReference w:id="10"/>
      </w:r>
      <w:r w:rsidRPr="00975818">
        <w:rPr>
          <w:rFonts w:ascii="Century Gothic" w:hAnsi="Century Gothic" w:cstheme="minorHAnsi"/>
          <w:sz w:val="20"/>
          <w:szCs w:val="20"/>
        </w:rPr>
        <w:t>.</w:t>
      </w:r>
    </w:p>
    <w:p w14:paraId="57CF5AD3" w14:textId="77777777" w:rsidR="00BF7BDF" w:rsidRPr="00975818" w:rsidRDefault="00BF7BDF" w:rsidP="00BF7BDF">
      <w:pPr>
        <w:spacing w:after="0" w:line="276" w:lineRule="auto"/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</w:pPr>
      <w:r w:rsidRPr="00975818">
        <w:rPr>
          <w:rFonts w:ascii="Century Gothic" w:eastAsia="Times New Roman" w:hAnsi="Century Gothic" w:cstheme="minorHAnsi"/>
          <w:b/>
          <w:i/>
          <w:sz w:val="20"/>
          <w:szCs w:val="20"/>
          <w:lang w:eastAsia="pl-PL"/>
        </w:rPr>
        <w:lastRenderedPageBreak/>
        <w:t>,, *”    Niewłaściwe skreślić.</w:t>
      </w:r>
    </w:p>
    <w:p w14:paraId="48DC288B" w14:textId="77777777" w:rsidR="00BF7BDF" w:rsidRPr="00975818" w:rsidRDefault="00BF7BDF" w:rsidP="00BF7BDF">
      <w:pPr>
        <w:suppressAutoHyphens/>
        <w:spacing w:after="0" w:line="276" w:lineRule="auto"/>
        <w:ind w:left="567" w:right="-3" w:hanging="567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i/>
          <w:sz w:val="20"/>
          <w:szCs w:val="20"/>
        </w:rPr>
        <w:t xml:space="preserve"> „</w:t>
      </w:r>
      <w:r w:rsidRPr="00975818">
        <w:rPr>
          <w:rFonts w:ascii="Century Gothic" w:hAnsi="Century Gothic" w:cstheme="minorHAnsi"/>
          <w:b/>
          <w:i/>
          <w:sz w:val="20"/>
          <w:szCs w:val="20"/>
        </w:rPr>
        <w:t>**</w:t>
      </w:r>
      <w:r w:rsidRPr="00975818">
        <w:rPr>
          <w:rFonts w:ascii="Century Gothic" w:hAnsi="Century Gothic" w:cstheme="minorHAnsi"/>
          <w:i/>
          <w:sz w:val="20"/>
          <w:szCs w:val="20"/>
        </w:rPr>
        <w:t>”</w:t>
      </w:r>
      <w:r w:rsidRPr="00975818">
        <w:rPr>
          <w:rFonts w:ascii="Century Gothic" w:hAnsi="Century Gothic" w:cstheme="minorHAnsi"/>
          <w:b/>
          <w:i/>
          <w:sz w:val="20"/>
          <w:szCs w:val="20"/>
        </w:rPr>
        <w:t xml:space="preserve"> Na podstawie art. 18 ust. 3 ustawy PZP, Wykonawca, który zastrzegł w złożonej ofercie informacje jako tajemnicę przedsiębiorstwa zobowiązany jest do wykazania, iż zastrzeżone informacje stanowią tajemnicę przedsiębiorstwa.</w:t>
      </w:r>
    </w:p>
    <w:p w14:paraId="410C38CF" w14:textId="77777777" w:rsidR="00BF7BDF" w:rsidRPr="00975818" w:rsidRDefault="00BF7BDF" w:rsidP="00BF7BDF">
      <w:pPr>
        <w:suppressAutoHyphens/>
        <w:spacing w:after="0" w:line="276" w:lineRule="auto"/>
        <w:ind w:left="567" w:right="-3" w:hanging="567"/>
        <w:rPr>
          <w:rFonts w:ascii="Century Gothic" w:hAnsi="Century Gothic" w:cstheme="minorHAnsi"/>
          <w:b/>
          <w:i/>
          <w:sz w:val="20"/>
          <w:szCs w:val="20"/>
        </w:rPr>
      </w:pPr>
      <w:r w:rsidRPr="00975818">
        <w:rPr>
          <w:rFonts w:ascii="Century Gothic" w:hAnsi="Century Gothic" w:cstheme="minorHAnsi"/>
          <w:b/>
          <w:i/>
          <w:sz w:val="20"/>
          <w:szCs w:val="20"/>
        </w:rPr>
        <w:t>„***” Należy wykreślić w części, która nie dotyczy danego Wykonawcy.</w:t>
      </w:r>
    </w:p>
    <w:p w14:paraId="0CEC2EA6" w14:textId="77777777" w:rsidR="00BF7BDF" w:rsidRPr="00975818" w:rsidRDefault="00BF7BDF" w:rsidP="00BF7BDF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75818">
        <w:rPr>
          <w:rFonts w:ascii="Century Gothic" w:hAnsi="Century Gothic" w:cstheme="minorHAnsi"/>
          <w:i/>
          <w:iCs/>
          <w:sz w:val="20"/>
          <w:szCs w:val="20"/>
        </w:rPr>
        <w:tab/>
      </w:r>
    </w:p>
    <w:p w14:paraId="5BC65ACA" w14:textId="77777777" w:rsidR="00BF7BDF" w:rsidRPr="00975818" w:rsidRDefault="00BF7BDF" w:rsidP="00BF7BDF">
      <w:pPr>
        <w:tabs>
          <w:tab w:val="left" w:pos="7403"/>
        </w:tabs>
        <w:spacing w:after="0" w:line="276" w:lineRule="auto"/>
        <w:rPr>
          <w:rFonts w:ascii="Century Gothic" w:hAnsi="Century Gothic" w:cstheme="minorHAnsi"/>
          <w:i/>
          <w:iCs/>
          <w:sz w:val="20"/>
          <w:szCs w:val="20"/>
        </w:rPr>
      </w:pPr>
      <w:r w:rsidRPr="00975818">
        <w:rPr>
          <w:rFonts w:ascii="Century Gothic" w:eastAsia="Times New Roman" w:hAnsi="Century Gothic" w:cs="Calibri"/>
          <w:sz w:val="20"/>
          <w:szCs w:val="20"/>
          <w:lang w:eastAsia="pl-PL"/>
        </w:rPr>
        <w:t xml:space="preserve">„****” </w:t>
      </w:r>
      <w:r w:rsidRPr="00975818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Odpowiednio uzupełnić</w:t>
      </w:r>
    </w:p>
    <w:p w14:paraId="6395D1F8" w14:textId="77777777" w:rsidR="00BF7BDF" w:rsidRPr="00975818" w:rsidRDefault="00BF7BDF" w:rsidP="00BF7BDF">
      <w:pPr>
        <w:spacing w:after="160" w:line="259" w:lineRule="auto"/>
        <w:rPr>
          <w:rFonts w:ascii="Century Gothic" w:hAnsi="Century Gothic" w:cstheme="minorHAnsi"/>
          <w:b/>
          <w:bCs/>
          <w:sz w:val="20"/>
          <w:szCs w:val="20"/>
          <w:lang w:eastAsia="pl-PL"/>
        </w:rPr>
      </w:pPr>
    </w:p>
    <w:p w14:paraId="05A50817" w14:textId="77777777" w:rsidR="00BF7BDF" w:rsidRPr="00975818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27340A89" w14:textId="77777777" w:rsidR="00BF7BDF" w:rsidRPr="00975818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1284FBBF" w14:textId="77777777" w:rsidR="00BF7BDF" w:rsidRPr="000A7FF3" w:rsidRDefault="00BF7BDF" w:rsidP="00BF7BDF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</w:rPr>
      </w:pPr>
      <w:r w:rsidRPr="00975818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  <w:r>
        <w:rPr>
          <w:rFonts w:ascii="Century Gothic" w:hAnsi="Century Gothic" w:cstheme="minorHAnsi"/>
          <w:b/>
          <w:bCs/>
          <w:lang w:eastAsia="pl-PL"/>
        </w:rPr>
        <w:br w:type="page"/>
      </w:r>
    </w:p>
    <w:p w14:paraId="696BFE40" w14:textId="351BD239" w:rsidR="00B17419" w:rsidRPr="00A50E59" w:rsidRDefault="00FB274A" w:rsidP="0045376D">
      <w:pPr>
        <w:tabs>
          <w:tab w:val="left" w:pos="7088"/>
        </w:tabs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Załącznik nr 5 </w:t>
      </w:r>
    </w:p>
    <w:p w14:paraId="313247A0" w14:textId="63284766" w:rsidR="00FB274A" w:rsidRPr="00A50E59" w:rsidRDefault="00FB274A" w:rsidP="00FB274A">
      <w:pPr>
        <w:tabs>
          <w:tab w:val="left" w:pos="7088"/>
        </w:tabs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sz w:val="20"/>
          <w:szCs w:val="20"/>
        </w:rPr>
        <w:t>WYKAZ OSÓB</w:t>
      </w:r>
    </w:p>
    <w:p w14:paraId="6F05CFF6" w14:textId="77777777" w:rsidR="00B17419" w:rsidRPr="00A50E59" w:rsidRDefault="00B17419" w:rsidP="0045376D">
      <w:pPr>
        <w:tabs>
          <w:tab w:val="left" w:pos="7088"/>
        </w:tabs>
        <w:spacing w:after="0"/>
        <w:rPr>
          <w:rFonts w:ascii="Century Gothic" w:hAnsi="Century Gothic" w:cstheme="minorHAnsi"/>
          <w:sz w:val="20"/>
          <w:szCs w:val="20"/>
        </w:rPr>
      </w:pPr>
    </w:p>
    <w:p w14:paraId="7D8F7683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50E59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03C2759B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A50E59">
        <w:rPr>
          <w:rFonts w:ascii="Century Gothic" w:hAnsi="Century Gothic" w:cstheme="minorHAnsi"/>
          <w:sz w:val="20"/>
          <w:szCs w:val="20"/>
        </w:rPr>
        <w:t>(</w:t>
      </w:r>
      <w:r w:rsidRPr="00A50E59">
        <w:rPr>
          <w:rFonts w:ascii="Century Gothic" w:hAnsi="Century Gothic" w:cstheme="minorHAnsi"/>
          <w:i/>
          <w:iCs/>
          <w:sz w:val="20"/>
          <w:szCs w:val="20"/>
        </w:rPr>
        <w:t xml:space="preserve">Nazwa Wykonawcy, REGON </w:t>
      </w:r>
      <w:r w:rsidRPr="00A50E59">
        <w:rPr>
          <w:rFonts w:ascii="Century Gothic" w:hAnsi="Century Gothic" w:cstheme="minorHAnsi"/>
          <w:sz w:val="20"/>
          <w:szCs w:val="20"/>
        </w:rPr>
        <w:t>)</w:t>
      </w:r>
    </w:p>
    <w:p w14:paraId="56267215" w14:textId="77777777" w:rsidR="009C46A9" w:rsidRPr="00A50E59" w:rsidRDefault="009C46A9" w:rsidP="009C46A9">
      <w:pPr>
        <w:autoSpaceDE w:val="0"/>
        <w:autoSpaceDN w:val="0"/>
        <w:adjustRightInd w:val="0"/>
        <w:spacing w:beforeLines="60" w:before="144" w:afterLines="60" w:after="144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5C47B5B8" w14:textId="1D8D6302" w:rsidR="00A81788" w:rsidRPr="00A81788" w:rsidRDefault="009C46A9" w:rsidP="00A81788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A50E59">
        <w:rPr>
          <w:rFonts w:ascii="Century Gothic" w:hAnsi="Century Gothic" w:cstheme="minorHAnsi"/>
          <w:bCs/>
          <w:sz w:val="20"/>
          <w:szCs w:val="20"/>
        </w:rPr>
        <w:t>Wykonawca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 o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ś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wiadcza, 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ż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e do realizacji zamówienia dysponuje osobami zdolnymi do wykonania zamówienia o kwalifikacjach zawodowych i doświadczeniu niezbędnym do wykonania zamówienia, odpowiadającym warunkom określonym </w:t>
      </w:r>
      <w:r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w rozdz. V pkt. 1.4.</w:t>
      </w:r>
      <w:r w:rsidR="005E2B74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3</w:t>
      </w:r>
      <w:r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 SWZ, w postępowaniu pn. „</w:t>
      </w:r>
    </w:p>
    <w:p w14:paraId="1F7DA0F9" w14:textId="30A98601" w:rsidR="009C46A9" w:rsidRDefault="006C674F" w:rsidP="00A81788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6C674F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Umowa na świadczenie kompleksowej obsługi zewnętrznej infolinii niezbędnej do organizacji zadań statutowych Instytutu </w:t>
      </w:r>
      <w:r w:rsidR="009C46A9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” </w:t>
      </w:r>
      <w:r w:rsidR="00A50E59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(znak sprawy: KIM</w:t>
      </w:r>
      <w:r w:rsidR="00A81788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.4.</w:t>
      </w:r>
      <w:r w:rsidR="00A93A1F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2023</w:t>
      </w:r>
      <w:r w:rsidR="00A50E59"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) </w:t>
      </w:r>
      <w:r w:rsidR="009C46A9"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zgodnie z </w:t>
      </w:r>
      <w:r w:rsidR="009C46A9"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poniższą </w:t>
      </w:r>
      <w:r w:rsidR="009C46A9" w:rsidRPr="00A50E59">
        <w:rPr>
          <w:rFonts w:ascii="Century Gothic" w:hAnsi="Century Gothic" w:cstheme="minorHAnsi"/>
          <w:bCs/>
          <w:sz w:val="20"/>
          <w:szCs w:val="20"/>
        </w:rPr>
        <w:t>w tabelą</w:t>
      </w:r>
      <w:r w:rsidR="009C46A9"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: </w:t>
      </w:r>
    </w:p>
    <w:p w14:paraId="196411D6" w14:textId="317C62C6" w:rsidR="006701C2" w:rsidRPr="00A50E59" w:rsidRDefault="006701C2" w:rsidP="006701C2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tbl>
      <w:tblPr>
        <w:tblW w:w="508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307"/>
        <w:gridCol w:w="2977"/>
        <w:gridCol w:w="2693"/>
        <w:gridCol w:w="2129"/>
      </w:tblGrid>
      <w:tr w:rsidR="00A01245" w:rsidRPr="00331922" w14:paraId="31B5345F" w14:textId="77777777" w:rsidTr="00331922">
        <w:tc>
          <w:tcPr>
            <w:tcW w:w="678" w:type="dxa"/>
            <w:shd w:val="clear" w:color="auto" w:fill="auto"/>
            <w:vAlign w:val="center"/>
          </w:tcPr>
          <w:p w14:paraId="03420073" w14:textId="2ABBA790" w:rsidR="00A01245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617F806" w14:textId="74355D4F" w:rsidR="00A01245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92B328" w14:textId="0C930D58" w:rsidR="00A01245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EFE020" w14:textId="51047608" w:rsidR="00A01245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B75CFE4" w14:textId="3F38E7AE" w:rsidR="00A01245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9C46A9" w:rsidRPr="00331922" w14:paraId="7A2C2B5C" w14:textId="77777777" w:rsidTr="00331922">
        <w:tc>
          <w:tcPr>
            <w:tcW w:w="678" w:type="dxa"/>
            <w:shd w:val="clear" w:color="auto" w:fill="auto"/>
            <w:vAlign w:val="center"/>
          </w:tcPr>
          <w:p w14:paraId="319530AC" w14:textId="77777777" w:rsidR="009C46A9" w:rsidRPr="00331922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3790383" w14:textId="77777777" w:rsidR="009C46A9" w:rsidRPr="00331922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Nazwa pełnionej 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8887F1" w14:textId="77777777" w:rsidR="009C46A9" w:rsidRPr="00331922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Kwalifikacje i doświadczenie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D3E9BD" w14:textId="43B16419" w:rsidR="009C46A9" w:rsidRPr="00331922" w:rsidRDefault="00A01245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Zrealizowane </w:t>
            </w:r>
            <w:r w:rsidR="006701C2" w:rsidRPr="00331922">
              <w:rPr>
                <w:rFonts w:ascii="Century Gothic" w:hAnsi="Century Gothic" w:cstheme="minorHAnsi"/>
                <w:sz w:val="18"/>
                <w:szCs w:val="18"/>
              </w:rPr>
              <w:t>kampanie telefoniczne</w:t>
            </w: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 w okresie ostatnich </w:t>
            </w:r>
            <w:r w:rsidR="009B5B33">
              <w:rPr>
                <w:rFonts w:ascii="Century Gothic" w:hAnsi="Century Gothic" w:cstheme="minorHAnsi"/>
                <w:b/>
                <w:sz w:val="18"/>
                <w:szCs w:val="18"/>
              </w:rPr>
              <w:t>2</w:t>
            </w:r>
            <w:r w:rsidR="009B5B33"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Pr="00331922">
              <w:rPr>
                <w:rFonts w:ascii="Century Gothic" w:hAnsi="Century Gothic" w:cstheme="minorHAnsi"/>
                <w:b/>
                <w:sz w:val="18"/>
                <w:szCs w:val="18"/>
              </w:rPr>
              <w:t>lat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0BAD28C" w14:textId="77777777" w:rsidR="009C46A9" w:rsidRPr="00331922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Imię i nazwisko oraz Informacja </w:t>
            </w: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br/>
              <w:t xml:space="preserve">o podstawie </w:t>
            </w: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br/>
              <w:t xml:space="preserve">do dysponowania osobami </w:t>
            </w:r>
            <w:r w:rsidRPr="00331922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(np. umowa o pracę, umowa </w:t>
            </w:r>
            <w:r w:rsidRPr="00331922">
              <w:rPr>
                <w:rFonts w:ascii="Century Gothic" w:hAnsi="Century Gothic" w:cstheme="minorHAnsi"/>
                <w:bCs/>
                <w:sz w:val="18"/>
                <w:szCs w:val="18"/>
              </w:rPr>
              <w:br/>
              <w:t>o dzieło, umowa - zlecenia itp.)</w:t>
            </w:r>
          </w:p>
        </w:tc>
      </w:tr>
      <w:tr w:rsidR="009C46A9" w:rsidRPr="00331922" w14:paraId="51662933" w14:textId="77777777" w:rsidTr="00331922">
        <w:trPr>
          <w:trHeight w:val="442"/>
        </w:trPr>
        <w:tc>
          <w:tcPr>
            <w:tcW w:w="678" w:type="dxa"/>
            <w:shd w:val="clear" w:color="auto" w:fill="auto"/>
            <w:vAlign w:val="center"/>
          </w:tcPr>
          <w:p w14:paraId="0B8854D9" w14:textId="77777777" w:rsidR="009C46A9" w:rsidRPr="00331922" w:rsidRDefault="009C46A9" w:rsidP="00B47C5E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82BB604" w14:textId="65FEBE2C" w:rsidR="009C46A9" w:rsidRPr="00331922" w:rsidRDefault="006701C2" w:rsidP="00B47C5E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proofErr w:type="spellStart"/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4EBC7AD" w14:textId="761CC884" w:rsidR="00A01245" w:rsidRPr="00331922" w:rsidRDefault="00250602" w:rsidP="00B47C5E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posiada …</w:t>
            </w:r>
            <w:r w:rsid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……………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letnie doświadczenie w</w:t>
            </w:r>
            <w:r w:rsidR="006701C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nadzorowaniu pracy konsultantów telefonicznych  </w:t>
            </w:r>
            <w:r w:rsidR="00514354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,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</w:p>
          <w:p w14:paraId="0FF27F3D" w14:textId="3FE78730" w:rsidR="009C46A9" w:rsidRPr="00331922" w:rsidRDefault="00250602" w:rsidP="00B47C5E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 okresie ostatnich </w:t>
            </w:r>
            <w:r w:rsidR="00E0558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2</w:t>
            </w:r>
            <w:r w:rsidR="006701C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lat </w:t>
            </w:r>
            <w:r w:rsidR="006701C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nadzorował realizację co najmniej </w:t>
            </w:r>
            <w:r w:rsid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trzech</w:t>
            </w:r>
            <w:r w:rsidR="009B5B33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  <w:r w:rsidR="006701C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wychodzących kampanii telefonicznych </w:t>
            </w:r>
            <w:r w:rsidR="009B5B33"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z których wartość minimum jednej była nie niższa niż 50.000,00 zł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E70FC" w14:textId="58468A67" w:rsidR="009C46A9" w:rsidRPr="00331922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 xml:space="preserve">1) </w:t>
            </w:r>
            <w:r w:rsidR="00514354" w:rsidRPr="00331922">
              <w:rPr>
                <w:rFonts w:ascii="Century Gothic" w:hAnsi="Century Gothic" w:cstheme="minorHAnsi"/>
                <w:sz w:val="18"/>
                <w:szCs w:val="18"/>
              </w:rPr>
              <w:t xml:space="preserve">Nazwa </w:t>
            </w:r>
            <w:r w:rsidR="006701C2" w:rsidRPr="00331922">
              <w:rPr>
                <w:rFonts w:ascii="Century Gothic" w:hAnsi="Century Gothic" w:cstheme="minorHAnsi"/>
                <w:sz w:val="18"/>
                <w:szCs w:val="18"/>
              </w:rPr>
              <w:t>kampanii telefonicznej</w:t>
            </w:r>
            <w:r w:rsidRPr="00331922">
              <w:rPr>
                <w:rFonts w:ascii="Century Gothic" w:hAnsi="Century Gothic" w:cstheme="minorHAnsi"/>
                <w:sz w:val="18"/>
                <w:szCs w:val="18"/>
              </w:rPr>
              <w:t>:……………</w:t>
            </w:r>
          </w:p>
          <w:p w14:paraId="2BF33930" w14:textId="59E1DE20" w:rsidR="00A01245" w:rsidRPr="00331922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 xml:space="preserve">Wartość </w:t>
            </w:r>
            <w:r w:rsidR="006701C2" w:rsidRPr="00331922">
              <w:rPr>
                <w:rFonts w:ascii="Century Gothic" w:hAnsi="Century Gothic" w:cstheme="minorHAnsi"/>
                <w:sz w:val="18"/>
                <w:szCs w:val="18"/>
              </w:rPr>
              <w:t>kampanii telefonicznej</w:t>
            </w:r>
            <w:r w:rsidRPr="00331922">
              <w:rPr>
                <w:rFonts w:ascii="Century Gothic" w:hAnsi="Century Gothic" w:cstheme="minorHAnsi"/>
                <w:sz w:val="18"/>
                <w:szCs w:val="18"/>
              </w:rPr>
              <w:t>:………..</w:t>
            </w:r>
          </w:p>
          <w:p w14:paraId="0461E0C5" w14:textId="4FE6F0BB" w:rsidR="00A01245" w:rsidRPr="00331922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 xml:space="preserve">2) </w:t>
            </w:r>
            <w:r w:rsidR="006701C2" w:rsidRPr="00331922">
              <w:rPr>
                <w:rFonts w:ascii="Century Gothic" w:hAnsi="Century Gothic" w:cstheme="minorHAnsi"/>
                <w:sz w:val="18"/>
                <w:szCs w:val="18"/>
              </w:rPr>
              <w:t>Nazwa kampanii telefonicznej:</w:t>
            </w:r>
            <w:r w:rsidRPr="00331922">
              <w:rPr>
                <w:rFonts w:ascii="Century Gothic" w:hAnsi="Century Gothic" w:cstheme="minorHAnsi"/>
                <w:sz w:val="18"/>
                <w:szCs w:val="18"/>
              </w:rPr>
              <w:t>……………</w:t>
            </w:r>
          </w:p>
          <w:p w14:paraId="08CD39B5" w14:textId="49135607" w:rsidR="00A01245" w:rsidRPr="00331922" w:rsidRDefault="00A01245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 xml:space="preserve">Wartość </w:t>
            </w:r>
            <w:r w:rsidR="006701C2" w:rsidRPr="00331922">
              <w:rPr>
                <w:rFonts w:ascii="Century Gothic" w:hAnsi="Century Gothic" w:cstheme="minorHAnsi"/>
                <w:sz w:val="18"/>
                <w:szCs w:val="18"/>
              </w:rPr>
              <w:t>kampanii telefonicznej</w:t>
            </w:r>
            <w:r w:rsidRPr="00331922">
              <w:rPr>
                <w:rFonts w:ascii="Century Gothic" w:hAnsi="Century Gothic" w:cstheme="minorHAnsi"/>
                <w:sz w:val="18"/>
                <w:szCs w:val="18"/>
              </w:rPr>
              <w:t>:………..</w:t>
            </w:r>
          </w:p>
          <w:p w14:paraId="5A5B91D2" w14:textId="043CCE44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9B5B33">
              <w:rPr>
                <w:rFonts w:ascii="Century Gothic" w:hAnsi="Century Gothic" w:cstheme="minorHAnsi"/>
                <w:sz w:val="18"/>
                <w:szCs w:val="18"/>
              </w:rPr>
              <w:t>) Nazwa kampanii telefonicznej:……………</w:t>
            </w:r>
          </w:p>
          <w:p w14:paraId="6507FB15" w14:textId="303A0E09" w:rsidR="00094BF1" w:rsidRPr="00331922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E38501B" w14:textId="77777777" w:rsidR="009C46A9" w:rsidRPr="00331922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…………………………</w:t>
            </w:r>
          </w:p>
        </w:tc>
      </w:tr>
      <w:tr w:rsidR="006701C2" w:rsidRPr="00331922" w14:paraId="40F1823D" w14:textId="77777777" w:rsidTr="00331922">
        <w:trPr>
          <w:trHeight w:val="442"/>
        </w:trPr>
        <w:tc>
          <w:tcPr>
            <w:tcW w:w="678" w:type="dxa"/>
            <w:shd w:val="clear" w:color="auto" w:fill="auto"/>
            <w:vAlign w:val="center"/>
          </w:tcPr>
          <w:p w14:paraId="6FF37C64" w14:textId="7E87442C" w:rsidR="006701C2" w:rsidRPr="00331922" w:rsidRDefault="006701C2" w:rsidP="006701C2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AF7F9FE" w14:textId="1660A3A8" w:rsidR="006701C2" w:rsidRPr="00331922" w:rsidRDefault="006701C2" w:rsidP="006701C2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proofErr w:type="spellStart"/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313BD553" w14:textId="65F25990" w:rsidR="009B5B33" w:rsidRPr="009B5B33" w:rsidRDefault="009B5B33" w:rsidP="009B5B33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posiada …</w:t>
            </w: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………….</w:t>
            </w:r>
            <w:r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letnie doświadczenie w nadzorowaniu pracy konsultantów telefonicznych  , </w:t>
            </w:r>
          </w:p>
          <w:p w14:paraId="463E743E" w14:textId="5794340F" w:rsidR="006701C2" w:rsidRPr="00331922" w:rsidRDefault="009B5B33" w:rsidP="006701C2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 okresie ostatnich 2 lat nadzorował realizację co najmniej </w:t>
            </w: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trzech</w:t>
            </w:r>
            <w:r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wychodzących kampanii telefonicznych z których wartość minimum jednej była nie niższa niż 50.000,00 zł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96FE48" w14:textId="77777777" w:rsidR="006701C2" w:rsidRPr="00331922" w:rsidRDefault="006701C2" w:rsidP="006701C2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1) Nazwa kampanii telefonicznej:……………</w:t>
            </w:r>
          </w:p>
          <w:p w14:paraId="5FA61561" w14:textId="66C1CC6E" w:rsidR="006701C2" w:rsidRPr="00331922" w:rsidRDefault="006701C2" w:rsidP="006701C2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  <w:p w14:paraId="018F0295" w14:textId="77777777" w:rsidR="006701C2" w:rsidRPr="00331922" w:rsidRDefault="006701C2" w:rsidP="006701C2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2) Nazwa kampanii telefonicznej:……………</w:t>
            </w:r>
          </w:p>
          <w:p w14:paraId="6662C786" w14:textId="5C1C96D0" w:rsidR="006701C2" w:rsidRPr="00331922" w:rsidRDefault="006701C2" w:rsidP="006701C2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  <w:p w14:paraId="171B07EE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9B5B33">
              <w:rPr>
                <w:rFonts w:ascii="Century Gothic" w:hAnsi="Century Gothic" w:cstheme="minorHAnsi"/>
                <w:sz w:val="18"/>
                <w:szCs w:val="18"/>
              </w:rPr>
              <w:t>) Nazwa kampanii telefonicznej:……………</w:t>
            </w:r>
          </w:p>
          <w:p w14:paraId="64FE48CF" w14:textId="6B9E0694" w:rsidR="006701C2" w:rsidRPr="00331922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A3C28AF" w14:textId="23ADB767" w:rsidR="006701C2" w:rsidRPr="00331922" w:rsidRDefault="006701C2" w:rsidP="006701C2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…………………………</w:t>
            </w:r>
          </w:p>
        </w:tc>
      </w:tr>
      <w:tr w:rsidR="009C46A9" w:rsidRPr="00514354" w14:paraId="6DC792A0" w14:textId="77777777" w:rsidTr="00331922">
        <w:trPr>
          <w:trHeight w:val="442"/>
        </w:trPr>
        <w:tc>
          <w:tcPr>
            <w:tcW w:w="678" w:type="dxa"/>
            <w:shd w:val="clear" w:color="auto" w:fill="auto"/>
            <w:vAlign w:val="center"/>
          </w:tcPr>
          <w:p w14:paraId="57475A13" w14:textId="77777777" w:rsidR="009C46A9" w:rsidRPr="00331922" w:rsidRDefault="009C46A9" w:rsidP="00B47C5E">
            <w:pPr>
              <w:pStyle w:val="Akapitzlist1Znak"/>
              <w:suppressAutoHyphens w:val="0"/>
              <w:spacing w:beforeLines="60" w:before="144" w:afterLines="60" w:after="144" w:line="24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7576EDB" w14:textId="05D833AC" w:rsidR="009C46A9" w:rsidRPr="00331922" w:rsidRDefault="009C46A9" w:rsidP="00B47C5E">
            <w:pPr>
              <w:pStyle w:val="Akapitzlist1Znak"/>
              <w:suppressAutoHyphens w:val="0"/>
              <w:spacing w:beforeLines="60" w:before="144" w:afterLines="60" w:after="144" w:line="276" w:lineRule="auto"/>
              <w:ind w:left="0"/>
              <w:jc w:val="left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Kierownik </w:t>
            </w:r>
            <w:r w:rsidR="00331922" w:rsidRPr="00331922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16A545" w14:textId="31B29052" w:rsidR="00A01245" w:rsidRPr="00331922" w:rsidRDefault="00A01245" w:rsidP="00A01245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posiada …</w:t>
            </w:r>
            <w:r w:rsid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……………..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letnie doświadczenie w </w:t>
            </w:r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samodzielnej* koordynacji realizacji pracy </w:t>
            </w:r>
            <w:r w:rsidR="006A358C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C</w:t>
            </w:r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all </w:t>
            </w:r>
            <w:r w:rsidR="006A358C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C</w:t>
            </w:r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enter (</w:t>
            </w:r>
            <w:proofErr w:type="spellStart"/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Supervisor</w:t>
            </w:r>
            <w:proofErr w:type="spellEnd"/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-ów i konsultantów telefonicznych) </w:t>
            </w:r>
            <w:r w:rsidR="00514354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,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</w:p>
          <w:p w14:paraId="2044AD3D" w14:textId="331F96EE" w:rsidR="009C46A9" w:rsidRPr="00331922" w:rsidRDefault="00A01245" w:rsidP="00A01245">
            <w:pPr>
              <w:tabs>
                <w:tab w:val="left" w:pos="322"/>
              </w:tabs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</w:pP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w okresie ostatnich </w:t>
            </w:r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3 </w:t>
            </w:r>
            <w:r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lat </w:t>
            </w:r>
            <w:r w:rsidR="00331922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koordynował realizacją co najmniej </w:t>
            </w:r>
            <w:r w:rsid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trzech</w:t>
            </w:r>
            <w:r w:rsidR="009B5B33" w:rsidRPr="00331922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 xml:space="preserve"> </w:t>
            </w:r>
            <w:r w:rsidR="009B5B33" w:rsidRPr="009B5B33">
              <w:rPr>
                <w:rFonts w:ascii="Century Gothic" w:eastAsia="Times New Roman" w:hAnsi="Century Gothic" w:cstheme="minorHAnsi"/>
                <w:sz w:val="18"/>
                <w:szCs w:val="18"/>
                <w:lang w:eastAsia="ar-SA"/>
              </w:rPr>
              <w:t>co najmniej trzech wychodzących kampanii telefonicznych,  z których wartość minimum jednej   była nie mniejsza niż 50 000 zł  (słownie: pięćdziesiąt tysięcy  złotych) brutto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A30E91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1) Nazwa kampanii telefonicznej:……………</w:t>
            </w:r>
          </w:p>
          <w:p w14:paraId="2A728AAC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  <w:p w14:paraId="073EB298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2) Nazwa kampanii telefonicznej:……………</w:t>
            </w:r>
          </w:p>
          <w:p w14:paraId="0B5616FC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  <w:p w14:paraId="00BC8A02" w14:textId="77777777" w:rsidR="009B5B33" w:rsidRPr="009B5B33" w:rsidRDefault="009B5B33" w:rsidP="009B5B33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3) Nazwa kampanii telefonicznej:……………</w:t>
            </w:r>
          </w:p>
          <w:p w14:paraId="05B6C34C" w14:textId="32004F34" w:rsidR="00094BF1" w:rsidRPr="00331922" w:rsidRDefault="009B5B33" w:rsidP="00094BF1">
            <w:pPr>
              <w:spacing w:beforeLines="60" w:before="144" w:afterLines="60" w:after="144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9B5B33">
              <w:rPr>
                <w:rFonts w:ascii="Century Gothic" w:hAnsi="Century Gothic" w:cstheme="minorHAnsi"/>
                <w:sz w:val="18"/>
                <w:szCs w:val="18"/>
              </w:rPr>
              <w:t>Wartość kampanii telefonicznej:………..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F6EEEAF" w14:textId="77777777" w:rsidR="009C46A9" w:rsidRPr="00514354" w:rsidRDefault="009C46A9" w:rsidP="00B47C5E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331922">
              <w:rPr>
                <w:rFonts w:ascii="Century Gothic" w:hAnsi="Century Gothic" w:cstheme="minorHAnsi"/>
                <w:sz w:val="18"/>
                <w:szCs w:val="18"/>
              </w:rPr>
              <w:t>…………………………</w:t>
            </w:r>
          </w:p>
        </w:tc>
      </w:tr>
    </w:tbl>
    <w:p w14:paraId="6DB8CCF9" w14:textId="77777777" w:rsidR="00331922" w:rsidRDefault="00A01245" w:rsidP="00331922">
      <w:pPr>
        <w:autoSpaceDE w:val="0"/>
        <w:autoSpaceDN w:val="0"/>
        <w:adjustRightInd w:val="0"/>
        <w:spacing w:after="0"/>
        <w:jc w:val="lef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*</w:t>
      </w:r>
      <w:r w:rsidR="00331922" w:rsidRPr="00331922">
        <w:rPr>
          <w:rFonts w:ascii="Century Gothic" w:hAnsi="Century Gothic" w:cstheme="minorHAnsi"/>
          <w:sz w:val="20"/>
          <w:szCs w:val="20"/>
        </w:rPr>
        <w:t>pełni rolę osoby kierującej realizacją projektu (kampanii telefonicznej)</w:t>
      </w:r>
    </w:p>
    <w:p w14:paraId="54AAC832" w14:textId="77777777" w:rsidR="00F70803" w:rsidRDefault="00F70803" w:rsidP="00331922">
      <w:pPr>
        <w:autoSpaceDE w:val="0"/>
        <w:autoSpaceDN w:val="0"/>
        <w:adjustRightInd w:val="0"/>
        <w:spacing w:after="0"/>
        <w:jc w:val="left"/>
        <w:rPr>
          <w:rFonts w:ascii="Century Gothic" w:hAnsi="Century Gothic" w:cstheme="minorHAnsi"/>
          <w:sz w:val="20"/>
          <w:szCs w:val="20"/>
        </w:rPr>
      </w:pPr>
    </w:p>
    <w:p w14:paraId="357C923A" w14:textId="6217C5B8" w:rsidR="00F70803" w:rsidRDefault="00F70803" w:rsidP="00331922">
      <w:pPr>
        <w:autoSpaceDE w:val="0"/>
        <w:autoSpaceDN w:val="0"/>
        <w:adjustRightInd w:val="0"/>
        <w:spacing w:after="0"/>
        <w:jc w:val="lef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UWAGA! </w:t>
      </w:r>
      <w:r w:rsidRPr="00F70803">
        <w:rPr>
          <w:rFonts w:ascii="Century Gothic" w:hAnsi="Century Gothic" w:cstheme="minorHAnsi"/>
          <w:sz w:val="20"/>
          <w:szCs w:val="20"/>
        </w:rPr>
        <w:t>Zamawiający nie dopuszcza, aby jedna osoba była wykazywana w więcej niż jednej roli lub pełniła więcej niż jedną rolę.</w:t>
      </w:r>
    </w:p>
    <w:p w14:paraId="3EF89247" w14:textId="77777777" w:rsidR="00331922" w:rsidRDefault="00331922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theme="minorHAnsi"/>
          <w:sz w:val="20"/>
          <w:szCs w:val="20"/>
        </w:rPr>
      </w:pPr>
    </w:p>
    <w:p w14:paraId="6BDD93B9" w14:textId="28CC4179" w:rsidR="009C46A9" w:rsidRPr="00A50E59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2E79237C" w14:textId="77777777" w:rsidR="009C46A9" w:rsidRPr="00A50E59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78530883" w14:textId="57A94F3A" w:rsidR="00514354" w:rsidRDefault="009C46A9" w:rsidP="009C46A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</w:p>
    <w:p w14:paraId="40F1527C" w14:textId="77777777" w:rsidR="009B5B33" w:rsidRDefault="00514354">
      <w:pPr>
        <w:spacing w:after="160" w:line="259" w:lineRule="auto"/>
        <w:jc w:val="left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br w:type="page"/>
      </w:r>
    </w:p>
    <w:p w14:paraId="45855CB8" w14:textId="6E752085" w:rsidR="001C19FA" w:rsidRPr="007C6409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b/>
          <w:bCs/>
        </w:rPr>
      </w:pPr>
      <w:r w:rsidRPr="007C6409">
        <w:rPr>
          <w:rFonts w:ascii="Century Gothic" w:hAnsi="Century Gothic" w:cstheme="minorHAnsi"/>
          <w:b/>
          <w:bCs/>
        </w:rPr>
        <w:lastRenderedPageBreak/>
        <w:t>Załącznik nr 6 do SWZ</w:t>
      </w:r>
    </w:p>
    <w:p w14:paraId="2842C8CD" w14:textId="77777777" w:rsidR="001C19FA" w:rsidRPr="007C6409" w:rsidRDefault="001C19FA" w:rsidP="0045376D">
      <w:pPr>
        <w:pStyle w:val="NormalnyWeb"/>
        <w:spacing w:beforeLines="60" w:before="144" w:beforeAutospacing="0" w:afterLines="60" w:after="144" w:afterAutospacing="0"/>
        <w:jc w:val="right"/>
        <w:rPr>
          <w:rFonts w:ascii="Century Gothic" w:hAnsi="Century Gothic" w:cstheme="minorHAnsi"/>
          <w:i/>
          <w:iCs/>
        </w:rPr>
      </w:pPr>
    </w:p>
    <w:p w14:paraId="251E35AB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..……………………………………………</w:t>
      </w:r>
    </w:p>
    <w:p w14:paraId="12FDA8C1" w14:textId="2FE1A95A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 xml:space="preserve">Nazwa Wykonawcy, </w:t>
      </w:r>
      <w:r w:rsidR="00B41949" w:rsidRPr="007C6409">
        <w:rPr>
          <w:rFonts w:ascii="Century Gothic" w:hAnsi="Century Gothic" w:cstheme="minorHAnsi"/>
          <w:i/>
          <w:iCs/>
          <w:sz w:val="20"/>
          <w:szCs w:val="20"/>
        </w:rPr>
        <w:t>REGON)</w:t>
      </w:r>
    </w:p>
    <w:p w14:paraId="283FC078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p w14:paraId="30C77298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Oświadczenie na temat przynależności lub braku przynależności do grupy kapitałowej,</w:t>
      </w:r>
    </w:p>
    <w:p w14:paraId="6E83F121" w14:textId="364F0A6F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o której mowa w art. 108 ust. 1 pkt. 5 i 6 ustawy</w:t>
      </w:r>
      <w:r w:rsidRPr="007C6409">
        <w:rPr>
          <w:rFonts w:ascii="Century Gothic" w:hAnsi="Century Gothic" w:cstheme="minorHAnsi"/>
          <w:sz w:val="20"/>
          <w:szCs w:val="20"/>
        </w:rPr>
        <w:t xml:space="preserve"> </w:t>
      </w:r>
      <w:r w:rsidRPr="007C6409">
        <w:rPr>
          <w:rFonts w:ascii="Century Gothic" w:hAnsi="Century Gothic" w:cstheme="minorHAnsi"/>
          <w:b/>
          <w:sz w:val="20"/>
          <w:szCs w:val="20"/>
        </w:rPr>
        <w:t>Prawo zamówień publicznych</w:t>
      </w:r>
    </w:p>
    <w:p w14:paraId="1E8810B2" w14:textId="77777777" w:rsidR="00EF687D" w:rsidRPr="007C6409" w:rsidRDefault="00EF687D" w:rsidP="0045376D">
      <w:pPr>
        <w:pStyle w:val="NormalnyWeb"/>
        <w:spacing w:beforeLines="60" w:before="144" w:beforeAutospacing="0" w:afterLines="60" w:after="144" w:afterAutospacing="0"/>
        <w:rPr>
          <w:rFonts w:ascii="Century Gothic" w:hAnsi="Century Gothic" w:cstheme="minorHAnsi"/>
        </w:rPr>
      </w:pPr>
    </w:p>
    <w:p w14:paraId="16187771" w14:textId="77777777" w:rsidR="00A81788" w:rsidRPr="00A81788" w:rsidRDefault="001C19FA" w:rsidP="00A81788">
      <w:pPr>
        <w:pStyle w:val="NormalnyWeb"/>
        <w:spacing w:beforeLines="60" w:before="144" w:afterLines="60" w:after="144"/>
        <w:rPr>
          <w:rFonts w:ascii="Century Gothic" w:hAnsi="Century Gothic" w:cstheme="minorHAnsi"/>
          <w:b/>
          <w:i/>
        </w:rPr>
      </w:pPr>
      <w:r w:rsidRPr="007C6409">
        <w:rPr>
          <w:rFonts w:ascii="Century Gothic" w:hAnsi="Century Gothic" w:cstheme="minorHAnsi"/>
        </w:rPr>
        <w:t xml:space="preserve">Przystępując do prowadzonego przez Zamawiającego – Krajowy Instytut Mediów postępowania o udzielenie zamówienia publicznego pn. </w:t>
      </w:r>
      <w:r w:rsidR="0045376D" w:rsidRPr="007C6409">
        <w:rPr>
          <w:rFonts w:ascii="Century Gothic" w:hAnsi="Century Gothic" w:cstheme="minorHAnsi"/>
          <w:b/>
          <w:i/>
        </w:rPr>
        <w:t>„</w:t>
      </w:r>
    </w:p>
    <w:p w14:paraId="17B1307C" w14:textId="54C40A89" w:rsidR="001C19FA" w:rsidRPr="007C6409" w:rsidRDefault="006C674F" w:rsidP="00A81788">
      <w:pPr>
        <w:pStyle w:val="NormalnyWeb"/>
        <w:spacing w:beforeLines="60" w:before="144" w:afterLines="60" w:after="144"/>
        <w:rPr>
          <w:rFonts w:ascii="Century Gothic" w:hAnsi="Century Gothic" w:cstheme="minorHAnsi"/>
        </w:rPr>
      </w:pPr>
      <w:r w:rsidRPr="006C674F">
        <w:rPr>
          <w:rFonts w:ascii="Century Gothic" w:hAnsi="Century Gothic" w:cstheme="minorHAnsi"/>
          <w:b/>
          <w:i/>
        </w:rPr>
        <w:t xml:space="preserve">Umowa na świadczenie kompleksowej obsługi zewnętrznej infolinii niezbędnej do organizacji zadań statutowych Instytutu </w:t>
      </w:r>
      <w:r w:rsidR="0045376D" w:rsidRPr="007C6409">
        <w:rPr>
          <w:rFonts w:ascii="Century Gothic" w:hAnsi="Century Gothic" w:cstheme="minorHAnsi"/>
          <w:b/>
          <w:i/>
        </w:rPr>
        <w:t>”</w:t>
      </w:r>
      <w:r w:rsidR="001C19FA" w:rsidRPr="007C6409">
        <w:rPr>
          <w:rFonts w:ascii="Century Gothic" w:hAnsi="Century Gothic" w:cstheme="minorHAnsi"/>
          <w:i/>
        </w:rPr>
        <w:t xml:space="preserve"> </w:t>
      </w:r>
      <w:r w:rsidR="001C19FA" w:rsidRPr="007C6409">
        <w:rPr>
          <w:rFonts w:ascii="Century Gothic" w:hAnsi="Century Gothic" w:cstheme="minorHAnsi"/>
          <w:bCs/>
        </w:rPr>
        <w:t xml:space="preserve">znak sprawy: </w:t>
      </w:r>
      <w:r w:rsidR="001C19FA" w:rsidRPr="007C6409">
        <w:rPr>
          <w:rFonts w:ascii="Century Gothic" w:hAnsi="Century Gothic" w:cstheme="minorHAnsi"/>
          <w:b/>
        </w:rPr>
        <w:t>KIM</w:t>
      </w:r>
      <w:r w:rsidR="00331922">
        <w:rPr>
          <w:rFonts w:ascii="Century Gothic" w:hAnsi="Century Gothic" w:cstheme="minorHAnsi"/>
          <w:b/>
        </w:rPr>
        <w:t>.4.</w:t>
      </w:r>
      <w:r w:rsidR="00A93A1F">
        <w:rPr>
          <w:rFonts w:ascii="Century Gothic" w:hAnsi="Century Gothic" w:cstheme="minorHAnsi"/>
          <w:b/>
        </w:rPr>
        <w:t>2023</w:t>
      </w:r>
      <w:r w:rsidR="001C19FA" w:rsidRPr="007C6409">
        <w:rPr>
          <w:rFonts w:ascii="Century Gothic" w:hAnsi="Century Gothic" w:cstheme="minorHAnsi"/>
          <w:b/>
        </w:rPr>
        <w:t xml:space="preserve"> </w:t>
      </w:r>
      <w:r w:rsidR="001C19FA" w:rsidRPr="007C6409">
        <w:rPr>
          <w:rFonts w:ascii="Century Gothic" w:hAnsi="Century Gothic" w:cstheme="minorHAnsi"/>
        </w:rPr>
        <w:t xml:space="preserve">informuję, że: </w:t>
      </w:r>
    </w:p>
    <w:p w14:paraId="039DC4BD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żadnej grupy kapitałowej w rozumieniu ustawy z dnia 16 lutego 2007 r. o 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. Dz.U. z 2021 r. poz. 275)* </w:t>
      </w:r>
    </w:p>
    <w:p w14:paraId="56914945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nie 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Wykonawcami, którzy złożyli oferty w przedmiotowym postępowaniu o udzielenie zamówienia*</w:t>
      </w:r>
    </w:p>
    <w:p w14:paraId="1EB4C844" w14:textId="77777777" w:rsidR="001C19FA" w:rsidRPr="007C6409" w:rsidRDefault="001C19FA" w:rsidP="008A45A7">
      <w:pPr>
        <w:numPr>
          <w:ilvl w:val="0"/>
          <w:numId w:val="35"/>
        </w:numPr>
        <w:spacing w:beforeLines="100" w:before="240" w:afterLines="100" w:after="240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należę do tej samej grupy kapitałowej w rozumieniu ustawy z dnia 16 lutego 2007 r. o ochronie konkurencji i konsumentów (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t.j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>. Dz.U. z 2021 r. poz. 275) z następującym Wykonawcą/</w:t>
      </w:r>
      <w:proofErr w:type="spellStart"/>
      <w:r w:rsidRPr="007C6409">
        <w:rPr>
          <w:rFonts w:ascii="Century Gothic" w:hAnsi="Century Gothic" w:cstheme="minorHAnsi"/>
          <w:sz w:val="20"/>
          <w:szCs w:val="20"/>
        </w:rPr>
        <w:t>cami</w:t>
      </w:r>
      <w:proofErr w:type="spellEnd"/>
      <w:r w:rsidRPr="007C6409">
        <w:rPr>
          <w:rFonts w:ascii="Century Gothic" w:hAnsi="Century Gothic" w:cstheme="minorHAnsi"/>
          <w:sz w:val="20"/>
          <w:szCs w:val="20"/>
        </w:rPr>
        <w:t xml:space="preserve">, którzy złożyli ofertę, w której skład wchodzą następujące podmioty - w przypadku przynależności do grupy kapitałowej (podać)*: </w:t>
      </w:r>
    </w:p>
    <w:p w14:paraId="18739745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1. ……………………………………………………………………..…………………… </w:t>
      </w:r>
    </w:p>
    <w:p w14:paraId="257EFF3F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2. ……………………………………………………………………..…………………… </w:t>
      </w:r>
    </w:p>
    <w:p w14:paraId="1412CAD0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3. ……………………………………………………………………..…………………… </w:t>
      </w:r>
    </w:p>
    <w:p w14:paraId="2FFB4682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  <w:r w:rsidRPr="007C6409">
        <w:rPr>
          <w:rFonts w:ascii="Century Gothic" w:hAnsi="Century Gothic" w:cstheme="minorHAnsi"/>
          <w:color w:val="auto"/>
          <w:sz w:val="20"/>
          <w:szCs w:val="20"/>
        </w:rPr>
        <w:t xml:space="preserve">4. ……………………………………………………………………..…………………… </w:t>
      </w:r>
    </w:p>
    <w:p w14:paraId="55CCC4DD" w14:textId="77777777" w:rsidR="001C19FA" w:rsidRPr="007C6409" w:rsidRDefault="001C19FA" w:rsidP="0045376D">
      <w:pPr>
        <w:pStyle w:val="Default"/>
        <w:spacing w:beforeLines="60" w:before="144" w:afterLines="60" w:after="144"/>
        <w:jc w:val="both"/>
        <w:rPr>
          <w:rFonts w:ascii="Century Gothic" w:hAnsi="Century Gothic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4416"/>
      </w:tblGrid>
      <w:tr w:rsidR="001C19FA" w:rsidRPr="007C6409" w14:paraId="30AF976F" w14:textId="77777777" w:rsidTr="00763BC4">
        <w:trPr>
          <w:jc w:val="center"/>
        </w:trPr>
        <w:tc>
          <w:tcPr>
            <w:tcW w:w="3072" w:type="dxa"/>
          </w:tcPr>
          <w:p w14:paraId="2BA931BF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</w:t>
            </w:r>
          </w:p>
        </w:tc>
        <w:tc>
          <w:tcPr>
            <w:tcW w:w="2139" w:type="dxa"/>
          </w:tcPr>
          <w:p w14:paraId="14E62F9A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</w:t>
            </w:r>
          </w:p>
        </w:tc>
        <w:tc>
          <w:tcPr>
            <w:tcW w:w="4416" w:type="dxa"/>
          </w:tcPr>
          <w:p w14:paraId="5DBCD7CC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………………………………………………………</w:t>
            </w:r>
          </w:p>
        </w:tc>
      </w:tr>
      <w:tr w:rsidR="001C19FA" w:rsidRPr="007C6409" w14:paraId="10B0C7F6" w14:textId="77777777" w:rsidTr="00763BC4">
        <w:trPr>
          <w:jc w:val="center"/>
        </w:trPr>
        <w:tc>
          <w:tcPr>
            <w:tcW w:w="3072" w:type="dxa"/>
          </w:tcPr>
          <w:p w14:paraId="5B514D7F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miejscowość</w:t>
            </w:r>
          </w:p>
        </w:tc>
        <w:tc>
          <w:tcPr>
            <w:tcW w:w="2139" w:type="dxa"/>
          </w:tcPr>
          <w:p w14:paraId="5916E89D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lang w:val="pl-PL"/>
              </w:rPr>
            </w:pPr>
            <w:r w:rsidRPr="007C6409">
              <w:rPr>
                <w:rFonts w:ascii="Century Gothic" w:hAnsi="Century Gothic" w:cstheme="minorHAnsi"/>
                <w:lang w:val="pl-PL"/>
              </w:rPr>
              <w:t>data</w:t>
            </w:r>
          </w:p>
        </w:tc>
        <w:tc>
          <w:tcPr>
            <w:tcW w:w="4416" w:type="dxa"/>
          </w:tcPr>
          <w:p w14:paraId="5EE6A2F4" w14:textId="0E9E534C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  <w:r w:rsidRPr="007C6409">
              <w:rPr>
                <w:rFonts w:ascii="Century Gothic" w:hAnsi="Century Gothic" w:cstheme="minorHAnsi"/>
                <w:i/>
                <w:lang w:val="pl-PL"/>
              </w:rPr>
              <w:t>(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kwalifikowany podpis elektroniczny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>Wykonawcy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 xml:space="preserve"> </w:t>
            </w:r>
            <w:r w:rsidR="00B41949" w:rsidRPr="007C6409">
              <w:rPr>
                <w:rFonts w:ascii="Century Gothic" w:hAnsi="Century Gothic" w:cstheme="minorHAns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uprawnionej </w:t>
            </w:r>
            <w:r w:rsidR="00B41949" w:rsidRPr="007C6409">
              <w:rPr>
                <w:rFonts w:ascii="Century Gothic" w:hAnsi="Century Gothic" w:cstheme="minorHAnsi"/>
                <w:b/>
                <w:i/>
                <w:lang w:val="pl-PL"/>
              </w:rPr>
              <w:t>do jego</w:t>
            </w:r>
            <w:r w:rsidRPr="007C6409">
              <w:rPr>
                <w:rFonts w:ascii="Century Gothic" w:hAnsi="Century Gothic" w:cstheme="minorHAnsi"/>
                <w:b/>
                <w:i/>
                <w:lang w:val="pl-PL"/>
              </w:rPr>
              <w:t xml:space="preserve"> reprezentowania</w:t>
            </w:r>
            <w:r w:rsidRPr="007C6409">
              <w:rPr>
                <w:rFonts w:ascii="Century Gothic" w:hAnsi="Century Gothic" w:cstheme="minorHAnsi"/>
                <w:i/>
                <w:lang w:val="pl-PL"/>
              </w:rPr>
              <w:t>)</w:t>
            </w:r>
          </w:p>
          <w:p w14:paraId="51065543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  <w:p w14:paraId="7B01D762" w14:textId="77777777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i/>
                <w:lang w:val="pl-PL"/>
              </w:rPr>
            </w:pPr>
          </w:p>
        </w:tc>
      </w:tr>
    </w:tbl>
    <w:p w14:paraId="6D9F06A4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* właściwe zaznaczyć znakiem X </w:t>
      </w:r>
    </w:p>
    <w:p w14:paraId="08CEA3D0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Zgodnie z art. 4 pkt. 14 ustawy z dnia 16 lutego 2007 r. o ochronie konkurencji i konsumentów (Dz.U. z 2020 r. poz. 1076) przez grupę kapitałową rozumie się wszystkich przedsiębiorców, którzy są kontrolowani w sposób bezpośredni lub pośredni przez jednego przedsiębiorcę, w tym również tego przedsiębiorcę.</w:t>
      </w:r>
    </w:p>
    <w:p w14:paraId="7220F995" w14:textId="77777777" w:rsidR="00A50E59" w:rsidRDefault="00A50E59">
      <w:pPr>
        <w:spacing w:after="160" w:line="259" w:lineRule="auto"/>
        <w:jc w:val="lef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06198754" w14:textId="56EA35DB" w:rsidR="001C19FA" w:rsidRPr="00A50E59" w:rsidRDefault="001C19FA" w:rsidP="00A50E59">
      <w:pPr>
        <w:pStyle w:val="Default"/>
        <w:spacing w:beforeLines="60" w:before="144" w:afterLines="60" w:after="144"/>
        <w:rPr>
          <w:rFonts w:ascii="Century Gothic" w:hAnsi="Century Gothic" w:cstheme="minorHAnsi"/>
          <w:b/>
          <w:bCs/>
          <w:color w:val="auto"/>
          <w:sz w:val="20"/>
          <w:szCs w:val="20"/>
        </w:rPr>
      </w:pPr>
      <w:r w:rsidRPr="00A50E59">
        <w:rPr>
          <w:rFonts w:ascii="Century Gothic" w:hAnsi="Century Gothic" w:cstheme="minorHAnsi"/>
          <w:b/>
          <w:bCs/>
          <w:color w:val="auto"/>
          <w:sz w:val="20"/>
          <w:szCs w:val="20"/>
        </w:rPr>
        <w:lastRenderedPageBreak/>
        <w:t>Załącznik nr 7 do SWZ</w:t>
      </w:r>
    </w:p>
    <w:p w14:paraId="2C49CCA8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 w:line="276" w:lineRule="auto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WYKAZ USŁUG </w:t>
      </w:r>
    </w:p>
    <w:p w14:paraId="263D0B0C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EDD7FD0" w14:textId="1D303C17" w:rsidR="00A50E59" w:rsidRDefault="00A50E59" w:rsidP="00A81788">
      <w:pPr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Przystępując do udziału w postępowaniu o udzielenie zamówienia publicznego na </w:t>
      </w: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„</w:t>
      </w:r>
      <w:r w:rsidR="005E2B74" w:rsidRPr="005E2B74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Umowa na świadczenie kompleksowej obsługi zewnętrznej infolinii niezbędnej do organizacji zadań statutowych Instytutu</w:t>
      </w:r>
      <w:r w:rsidRPr="00A50E59">
        <w:rPr>
          <w:rFonts w:ascii="Century Gothic" w:hAnsi="Century Gothic" w:cstheme="minorHAnsi"/>
          <w:b/>
          <w:i/>
          <w:sz w:val="20"/>
          <w:szCs w:val="20"/>
        </w:rPr>
        <w:t xml:space="preserve">” </w:t>
      </w:r>
      <w:r w:rsidRPr="00A50E59">
        <w:rPr>
          <w:rFonts w:ascii="Century Gothic" w:hAnsi="Century Gothic" w:cstheme="minorHAnsi"/>
          <w:sz w:val="20"/>
          <w:szCs w:val="20"/>
        </w:rPr>
        <w:t>znak sprawy:</w:t>
      </w:r>
      <w:r w:rsidRPr="00A50E59">
        <w:rPr>
          <w:rFonts w:ascii="Century Gothic" w:hAnsi="Century Gothic" w:cstheme="minorHAnsi"/>
          <w:b/>
          <w:sz w:val="20"/>
          <w:szCs w:val="20"/>
        </w:rPr>
        <w:t xml:space="preserve"> KIM </w:t>
      </w:r>
      <w:r w:rsidR="00A81788">
        <w:rPr>
          <w:rFonts w:ascii="Century Gothic" w:hAnsi="Century Gothic" w:cstheme="minorHAnsi"/>
          <w:b/>
          <w:sz w:val="20"/>
          <w:szCs w:val="20"/>
        </w:rPr>
        <w:t>.4.</w:t>
      </w:r>
      <w:r w:rsidR="00A93A1F">
        <w:rPr>
          <w:rFonts w:ascii="Century Gothic" w:hAnsi="Century Gothic" w:cstheme="minorHAnsi"/>
          <w:b/>
          <w:sz w:val="20"/>
          <w:szCs w:val="20"/>
        </w:rPr>
        <w:t>2023</w:t>
      </w:r>
      <w:r w:rsidRPr="00A50E59">
        <w:rPr>
          <w:rFonts w:ascii="Century Gothic" w:hAnsi="Century Gothic" w:cstheme="minorHAnsi"/>
          <w:b/>
          <w:i/>
          <w:sz w:val="20"/>
          <w:szCs w:val="20"/>
        </w:rPr>
        <w:t>,</w:t>
      </w:r>
      <w:r w:rsidRPr="00A50E59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celu wykazania spełniania warunków, o których mowa </w:t>
      </w:r>
      <w:bookmarkStart w:id="10" w:name="_Hlk65146229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 xml:space="preserve">w </w:t>
      </w:r>
      <w:r w:rsidRPr="00A50E59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rozdz. V pkt. 1.4.1. </w:t>
      </w:r>
      <w:r w:rsidRPr="00A50E59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SWZ</w:t>
      </w:r>
      <w:bookmarkEnd w:id="10"/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, oświadczamy, iż w okresie ostatnich trzech lat przed upływem terminu składania ofert wykonaliśmy następujące zamówienia:</w:t>
      </w:r>
    </w:p>
    <w:p w14:paraId="3D2CBAA3" w14:textId="0EB73416" w:rsidR="00331922" w:rsidRPr="00A50E59" w:rsidRDefault="00331922" w:rsidP="00A81788">
      <w:pPr>
        <w:spacing w:beforeLines="60" w:before="144" w:afterLines="60" w:after="144" w:line="276" w:lineRule="auto"/>
        <w:rPr>
          <w:rFonts w:ascii="Century Gothic" w:eastAsia="Times New Roman" w:hAnsi="Century Gothic" w:cstheme="minorHAnsi"/>
          <w:bCs/>
          <w:sz w:val="20"/>
          <w:szCs w:val="20"/>
          <w:highlight w:val="yellow"/>
          <w:lang w:eastAsia="pl-PL"/>
        </w:rPr>
      </w:pPr>
    </w:p>
    <w:tbl>
      <w:tblPr>
        <w:tblpPr w:leftFromText="141" w:rightFromText="141" w:vertAnchor="text" w:horzAnchor="margin" w:tblpXSpec="center" w:tblpY="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262"/>
        <w:gridCol w:w="2550"/>
        <w:gridCol w:w="1843"/>
        <w:gridCol w:w="1559"/>
      </w:tblGrid>
      <w:tr w:rsidR="00331922" w:rsidRPr="00A81788" w14:paraId="7057B72A" w14:textId="6A1FE592" w:rsidTr="005E2B74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7BB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86A" w14:textId="7776EBB0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Rodzaj usługi zgodnej z treścią </w:t>
            </w:r>
            <w:r w:rsidRPr="005E2B74">
              <w:t xml:space="preserve"> </w:t>
            </w: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rozdz. V pkt. 1.4.1. SWZ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E549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Nazwa i adres podmiotu, na rzecz którego wykonywano określoną usługę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EC8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Wartość usługi brutto 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770B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Data wykonania (odbioru)</w:t>
            </w:r>
            <w:r w:rsidRPr="005E2B74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br/>
              <w:t>(dzień -miesiąc-rok)</w:t>
            </w:r>
          </w:p>
        </w:tc>
      </w:tr>
      <w:tr w:rsidR="00331922" w:rsidRPr="00A81788" w14:paraId="4C55EC0E" w14:textId="5AA60FD6" w:rsidTr="005E2B74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2C0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708D" w14:textId="2ED9C2AB" w:rsidR="00331922" w:rsidRPr="00F0508D" w:rsidRDefault="00F70803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highlight w:val="green"/>
                <w:lang w:eastAsia="pl-PL"/>
              </w:rPr>
            </w:pPr>
            <w:r w:rsidRPr="00F70803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usług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>a</w:t>
            </w:r>
            <w:r w:rsidRPr="00F70803"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  <w:t xml:space="preserve"> obejmującą połączenia wychodzące w cyklu 5 dni w tygodniu w interwale czasowym minimum 10 godzin dziennie o wartości minimum 200.000 zł brutto (słownie: dwieście tysięcy złotych)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45B" w14:textId="77777777" w:rsidR="00331922" w:rsidRPr="00F0508D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673" w14:textId="77777777" w:rsidR="00331922" w:rsidRPr="00F0508D" w:rsidRDefault="00331922" w:rsidP="00B47C5E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F6E1" w14:textId="77777777" w:rsidR="00331922" w:rsidRPr="00F0508D" w:rsidRDefault="00331922" w:rsidP="00B47C5E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green"/>
                <w:lang w:eastAsia="pl-PL"/>
              </w:rPr>
            </w:pPr>
          </w:p>
        </w:tc>
      </w:tr>
      <w:tr w:rsidR="00331922" w:rsidRPr="00A81788" w14:paraId="41F46684" w14:textId="1F1E2586" w:rsidTr="005E2B74">
        <w:trPr>
          <w:trHeight w:val="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B885" w14:textId="77777777" w:rsidR="00331922" w:rsidRPr="005E2B74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E2B74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B38" w14:textId="4363DA96" w:rsidR="00331922" w:rsidRPr="00F0508D" w:rsidRDefault="00F70803" w:rsidP="00B47C5E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green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F6" w14:textId="77777777" w:rsidR="00331922" w:rsidRPr="00F0508D" w:rsidRDefault="00331922" w:rsidP="00B47C5E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82E" w14:textId="77777777" w:rsidR="00331922" w:rsidRPr="00F0508D" w:rsidRDefault="00331922" w:rsidP="00B47C5E">
            <w:pPr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86B" w14:textId="77777777" w:rsidR="00331922" w:rsidRPr="00F0508D" w:rsidRDefault="00331922" w:rsidP="00B47C5E">
            <w:pPr>
              <w:autoSpaceDE w:val="0"/>
              <w:autoSpaceDN w:val="0"/>
              <w:adjustRightInd w:val="0"/>
              <w:spacing w:beforeLines="60" w:before="144" w:afterLines="60" w:after="144" w:line="276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highlight w:val="green"/>
                <w:lang w:eastAsia="pl-PL"/>
              </w:rPr>
            </w:pPr>
          </w:p>
        </w:tc>
      </w:tr>
    </w:tbl>
    <w:p w14:paraId="4C0BBAEC" w14:textId="77777777" w:rsidR="00A50E59" w:rsidRPr="00A50E59" w:rsidRDefault="00A50E59" w:rsidP="00A50E59">
      <w:pPr>
        <w:autoSpaceDE w:val="0"/>
        <w:autoSpaceDN w:val="0"/>
        <w:adjustRightInd w:val="0"/>
        <w:spacing w:beforeLines="60" w:before="144" w:afterLines="60" w:after="144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Do wykazu Wykonawca winien załączyć dowody potwierdzające, że ww. usługi zostały wykonane należycie</w:t>
      </w:r>
      <w:r w:rsidRPr="00A50E59">
        <w:rPr>
          <w:rFonts w:ascii="Century Gothic" w:eastAsia="Times New Roman" w:hAnsi="Century Gothic" w:cstheme="minorHAnsi"/>
          <w:sz w:val="20"/>
          <w:szCs w:val="20"/>
          <w:lang w:eastAsia="pl-PL"/>
        </w:rPr>
        <w:t>.</w:t>
      </w:r>
    </w:p>
    <w:p w14:paraId="790ED40F" w14:textId="77777777" w:rsidR="00A50E59" w:rsidRPr="00A50E59" w:rsidRDefault="00A50E59" w:rsidP="00A50E59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</w:p>
    <w:p w14:paraId="48EA4BF8" w14:textId="77777777" w:rsidR="00A50E59" w:rsidRPr="00A50E59" w:rsidRDefault="00A50E59" w:rsidP="00A50E59">
      <w:pPr>
        <w:spacing w:beforeLines="60" w:before="144" w:afterLines="60" w:after="144" w:line="276" w:lineRule="auto"/>
        <w:ind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Do wykazu dołączono następujące dokumenty potwierdzające, że ww. usługi zostały wykonane należycie:</w:t>
      </w:r>
    </w:p>
    <w:p w14:paraId="5F714122" w14:textId="77777777" w:rsidR="00A50E59" w:rsidRPr="00A50E59" w:rsidRDefault="00A50E59" w:rsidP="00A50E59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1. …………………………..</w:t>
      </w:r>
    </w:p>
    <w:p w14:paraId="16DC9F9A" w14:textId="77777777" w:rsidR="00A50E59" w:rsidRPr="00A50E59" w:rsidRDefault="00A50E59" w:rsidP="00A50E59">
      <w:pPr>
        <w:spacing w:beforeLines="60" w:before="144" w:afterLines="60" w:after="144" w:line="276" w:lineRule="auto"/>
        <w:ind w:left="360" w:right="14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A50E59">
        <w:rPr>
          <w:rFonts w:ascii="Century Gothic" w:eastAsia="Times New Roman" w:hAnsi="Century Gothic" w:cstheme="minorHAnsi"/>
          <w:bCs/>
          <w:sz w:val="20"/>
          <w:szCs w:val="20"/>
          <w:lang w:eastAsia="pl-PL"/>
        </w:rPr>
        <w:t>2. …………………………..</w:t>
      </w:r>
    </w:p>
    <w:p w14:paraId="28E3A027" w14:textId="77777777" w:rsidR="00A50E59" w:rsidRPr="00A50E59" w:rsidRDefault="00A50E59" w:rsidP="00A50E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3F83BD67" w14:textId="77777777" w:rsidR="00A50E59" w:rsidRPr="00A50E59" w:rsidRDefault="00A50E59" w:rsidP="00A50E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A50E59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63E5737C" w14:textId="70446CF8" w:rsidR="00A50E59" w:rsidRDefault="00A50E59" w:rsidP="0025533A">
      <w:pPr>
        <w:pStyle w:val="Default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A50E59">
        <w:rPr>
          <w:rFonts w:ascii="Century Gothic" w:hAnsi="Century Gothic" w:cs="Calibri"/>
          <w:sz w:val="20"/>
          <w:szCs w:val="20"/>
        </w:rPr>
        <w:t>przedstawiciela wykonawcy</w:t>
      </w:r>
      <w:r>
        <w:rPr>
          <w:rFonts w:ascii="Century Gothic" w:hAnsi="Century Gothic" w:cstheme="minorHAnsi"/>
          <w:b/>
          <w:bCs/>
          <w:sz w:val="20"/>
          <w:szCs w:val="20"/>
        </w:rPr>
        <w:br w:type="page"/>
      </w:r>
    </w:p>
    <w:p w14:paraId="24836C83" w14:textId="58B2F171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jc w:val="right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lastRenderedPageBreak/>
        <w:t>Zał</w:t>
      </w:r>
      <w:r w:rsidRPr="007C6409">
        <w:rPr>
          <w:rFonts w:ascii="Century Gothic" w:hAnsi="Century Gothic" w:cstheme="minorHAnsi"/>
          <w:b/>
          <w:sz w:val="20"/>
          <w:szCs w:val="20"/>
        </w:rPr>
        <w:t>ą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cznik nr </w:t>
      </w:r>
      <w:r w:rsidR="0088164A" w:rsidRPr="007C6409">
        <w:rPr>
          <w:rFonts w:ascii="Century Gothic" w:hAnsi="Century Gothic" w:cstheme="minorHAnsi"/>
          <w:b/>
          <w:bCs/>
          <w:sz w:val="20"/>
          <w:szCs w:val="20"/>
        </w:rPr>
        <w:t>8</w:t>
      </w:r>
      <w:r w:rsidRPr="007C6409">
        <w:rPr>
          <w:rFonts w:ascii="Century Gothic" w:hAnsi="Century Gothic" w:cstheme="minorHAnsi"/>
          <w:b/>
          <w:bCs/>
          <w:sz w:val="20"/>
          <w:szCs w:val="20"/>
        </w:rPr>
        <w:t xml:space="preserve"> do SWZ</w:t>
      </w:r>
    </w:p>
    <w:p w14:paraId="60E6AB37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Cs/>
          <w:sz w:val="20"/>
          <w:szCs w:val="20"/>
        </w:rPr>
      </w:pPr>
    </w:p>
    <w:p w14:paraId="0C433DB7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..………………………………………</w:t>
      </w:r>
    </w:p>
    <w:p w14:paraId="0AA35C11" w14:textId="77777777" w:rsidR="001C19FA" w:rsidRPr="007C6409" w:rsidRDefault="001C19FA" w:rsidP="0045376D">
      <w:pPr>
        <w:autoSpaceDE w:val="0"/>
        <w:autoSpaceDN w:val="0"/>
        <w:adjustRightInd w:val="0"/>
        <w:spacing w:beforeLines="60" w:before="144" w:afterLines="60" w:after="144"/>
        <w:ind w:right="6377"/>
        <w:jc w:val="center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(</w:t>
      </w:r>
      <w:r w:rsidRPr="007C6409">
        <w:rPr>
          <w:rFonts w:ascii="Century Gothic" w:hAnsi="Century Gothic" w:cstheme="minorHAnsi"/>
          <w:i/>
          <w:iCs/>
          <w:sz w:val="20"/>
          <w:szCs w:val="20"/>
        </w:rPr>
        <w:t>Nazwa Podmiotu udostępniającego zasoby, REGON)</w:t>
      </w:r>
    </w:p>
    <w:p w14:paraId="380FAFB3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4CD4305B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ZOBOWIĄZANIE PODMIOTU UDOSTĘPNIAJĄCEGO ZASOBY </w:t>
      </w:r>
    </w:p>
    <w:p w14:paraId="034FF41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 xml:space="preserve">DO ODDANIA DO DYSPOZYCJI WYKONAWCY </w:t>
      </w:r>
    </w:p>
    <w:p w14:paraId="2D53F8D0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C6409">
        <w:rPr>
          <w:rFonts w:ascii="Century Gothic" w:hAnsi="Century Gothic" w:cstheme="minorHAnsi"/>
          <w:b/>
          <w:sz w:val="20"/>
          <w:szCs w:val="20"/>
        </w:rPr>
        <w:t>(WZÓR)</w:t>
      </w:r>
    </w:p>
    <w:p w14:paraId="097D10F8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ind w:left="708"/>
        <w:rPr>
          <w:rFonts w:ascii="Century Gothic" w:hAnsi="Century Gothic" w:cstheme="minorHAnsi"/>
          <w:sz w:val="20"/>
          <w:szCs w:val="20"/>
        </w:rPr>
      </w:pPr>
    </w:p>
    <w:p w14:paraId="1E00B690" w14:textId="76995B98" w:rsidR="001C19FA" w:rsidRPr="007C6409" w:rsidRDefault="001C19FA" w:rsidP="00A81788">
      <w:pPr>
        <w:pStyle w:val="NormalnyWeb"/>
        <w:spacing w:beforeLines="60" w:before="144" w:afterLines="60" w:after="144"/>
        <w:rPr>
          <w:rFonts w:ascii="Century Gothic" w:hAnsi="Century Gothic" w:cstheme="minorHAnsi"/>
          <w:b/>
          <w:bCs/>
          <w:i/>
        </w:rPr>
      </w:pPr>
      <w:r w:rsidRPr="007C6409">
        <w:rPr>
          <w:rFonts w:ascii="Century Gothic" w:hAnsi="Century Gothic" w:cstheme="minorHAnsi"/>
        </w:rPr>
        <w:t xml:space="preserve">Dotyczy postępowania pn. </w:t>
      </w:r>
      <w:r w:rsidR="0045376D" w:rsidRPr="007C6409">
        <w:rPr>
          <w:rFonts w:ascii="Century Gothic" w:hAnsi="Century Gothic" w:cstheme="minorHAnsi"/>
          <w:b/>
          <w:i/>
        </w:rPr>
        <w:t>„</w:t>
      </w:r>
      <w:r w:rsidR="006C674F" w:rsidRPr="006C674F">
        <w:rPr>
          <w:rFonts w:ascii="Century Gothic" w:hAnsi="Century Gothic" w:cstheme="minorHAnsi"/>
          <w:b/>
          <w:i/>
        </w:rPr>
        <w:t xml:space="preserve">Umowa na świadczenie kompleksowej obsługi zewnętrznej infolinii niezbędnej do organizacji zadań statutowych Instytutu </w:t>
      </w:r>
      <w:r w:rsidR="0045376D" w:rsidRPr="007C6409">
        <w:rPr>
          <w:rFonts w:ascii="Century Gothic" w:hAnsi="Century Gothic" w:cstheme="minorHAnsi"/>
          <w:b/>
          <w:i/>
        </w:rPr>
        <w:t>”</w:t>
      </w:r>
      <w:r w:rsidRPr="007C6409">
        <w:rPr>
          <w:rFonts w:ascii="Century Gothic" w:hAnsi="Century Gothic" w:cstheme="minorHAnsi"/>
        </w:rPr>
        <w:t xml:space="preserve">, znak sprawy: </w:t>
      </w:r>
      <w:r w:rsidRPr="007C6409">
        <w:rPr>
          <w:rFonts w:ascii="Century Gothic" w:hAnsi="Century Gothic" w:cstheme="minorHAnsi"/>
          <w:b/>
          <w:bCs/>
        </w:rPr>
        <w:t>KIM</w:t>
      </w:r>
      <w:r w:rsidR="00A81788">
        <w:rPr>
          <w:rFonts w:ascii="Century Gothic" w:hAnsi="Century Gothic" w:cstheme="minorHAnsi"/>
          <w:b/>
          <w:bCs/>
        </w:rPr>
        <w:t>.4.</w:t>
      </w:r>
      <w:r w:rsidR="00A93A1F">
        <w:rPr>
          <w:rFonts w:ascii="Century Gothic" w:hAnsi="Century Gothic" w:cstheme="minorHAnsi"/>
          <w:b/>
          <w:bCs/>
        </w:rPr>
        <w:t>2023</w:t>
      </w:r>
    </w:p>
    <w:p w14:paraId="1C687C32" w14:textId="77777777" w:rsidR="001C19FA" w:rsidRPr="007C6409" w:rsidRDefault="001C19FA" w:rsidP="0045376D">
      <w:pPr>
        <w:tabs>
          <w:tab w:val="left" w:pos="2520"/>
        </w:tabs>
        <w:spacing w:beforeLines="60" w:before="144" w:afterLines="60" w:after="144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6F714162" w14:textId="7B0809F0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Niniejszym oświadczam, iż Wykonawca …………………………. może polegać na posiadanych przeze mnie zasobach. W związku z powyższym zobowiązuję się do oddania Wykonawcy ………..……….. do dyspozycji niezbędnych zasobów na potwierdzenie spełniania warunków udziału w postępowaniu do realizacji zamówienia, w tym również na okres korzystania z nich przy wykonaniu zamówienia, stosownie do wymagań art. 118 ustawy Prawo zamówień publicznych (Dz. U. z 20</w:t>
      </w:r>
      <w:r w:rsidR="00E722D6" w:rsidRPr="007C6409">
        <w:rPr>
          <w:rFonts w:ascii="Century Gothic" w:hAnsi="Century Gothic" w:cstheme="minorHAnsi"/>
          <w:sz w:val="20"/>
          <w:szCs w:val="20"/>
        </w:rPr>
        <w:t>22</w:t>
      </w:r>
      <w:r w:rsidRPr="007C6409">
        <w:rPr>
          <w:rFonts w:ascii="Century Gothic" w:hAnsi="Century Gothic" w:cstheme="minorHAnsi"/>
          <w:sz w:val="20"/>
          <w:szCs w:val="20"/>
        </w:rPr>
        <w:t xml:space="preserve"> r., poz. </w:t>
      </w:r>
      <w:r w:rsidR="00E722D6" w:rsidRPr="007C6409">
        <w:rPr>
          <w:rFonts w:ascii="Century Gothic" w:hAnsi="Century Gothic" w:cstheme="minorHAnsi"/>
          <w:sz w:val="20"/>
          <w:szCs w:val="20"/>
        </w:rPr>
        <w:t>1710</w:t>
      </w:r>
      <w:r w:rsidRPr="007C6409">
        <w:rPr>
          <w:rFonts w:ascii="Century Gothic" w:hAnsi="Century Gothic" w:cstheme="minorHAnsi"/>
          <w:sz w:val="20"/>
          <w:szCs w:val="20"/>
        </w:rPr>
        <w:t>).</w:t>
      </w:r>
    </w:p>
    <w:p w14:paraId="66E647C8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Oświadczam, iż:</w:t>
      </w:r>
    </w:p>
    <w:p w14:paraId="2B5CB52D" w14:textId="1B515B6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Zakres dostępnych Wykonawcy </w:t>
      </w:r>
      <w:r w:rsidR="00B41949" w:rsidRPr="007C6409">
        <w:rPr>
          <w:rFonts w:ascii="Century Gothic" w:hAnsi="Century Gothic" w:cstheme="minorHAnsi"/>
          <w:sz w:val="20"/>
          <w:szCs w:val="20"/>
        </w:rPr>
        <w:t>zasobów:</w:t>
      </w:r>
      <w:r w:rsidRPr="007C6409">
        <w:rPr>
          <w:rFonts w:ascii="Century Gothic" w:hAnsi="Century Gothic" w:cstheme="minorHAnsi"/>
          <w:sz w:val="20"/>
          <w:szCs w:val="20"/>
        </w:rPr>
        <w:t xml:space="preserve"> ………………………………………………………..*-,  </w:t>
      </w:r>
    </w:p>
    <w:p w14:paraId="1E9F39F2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Sposób i okres udostępnienia Wykonawcy i wykorzystania przez Wykonawcę zasobów przy wykonywaniu Zamówienia: ……………………………………………………………………*.</w:t>
      </w:r>
    </w:p>
    <w:p w14:paraId="5D7EAE09" w14:textId="77777777" w:rsidR="001C19FA" w:rsidRPr="007C6409" w:rsidRDefault="001C19FA">
      <w:pPr>
        <w:numPr>
          <w:ilvl w:val="0"/>
          <w:numId w:val="11"/>
        </w:num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Zakres udziału tych podmiotów przy wykonywaniu Zamówienia, tj. .………………………………………..…* </w:t>
      </w:r>
    </w:p>
    <w:p w14:paraId="5FE78727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p w14:paraId="5038D4FC" w14:textId="77777777" w:rsidR="001C19FA" w:rsidRPr="007C6409" w:rsidRDefault="001C19FA" w:rsidP="0045376D">
      <w:pPr>
        <w:tabs>
          <w:tab w:val="left" w:pos="1080"/>
          <w:tab w:val="left" w:pos="2520"/>
        </w:tabs>
        <w:spacing w:beforeLines="60" w:before="144" w:afterLines="60" w:after="144"/>
        <w:rPr>
          <w:rFonts w:ascii="Century Gothic" w:hAnsi="Century Gothic" w:cstheme="minorHAnsi"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CFFA16A" w14:textId="77777777" w:rsidTr="00763BC4">
        <w:trPr>
          <w:trHeight w:val="328"/>
        </w:trPr>
        <w:tc>
          <w:tcPr>
            <w:tcW w:w="3259" w:type="dxa"/>
            <w:hideMark/>
          </w:tcPr>
          <w:p w14:paraId="2F4F9E04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1C6DCA75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AFCBD86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1C19FA" w:rsidRPr="007C6409" w14:paraId="290491FD" w14:textId="77777777" w:rsidTr="00763BC4">
        <w:tc>
          <w:tcPr>
            <w:tcW w:w="3259" w:type="dxa"/>
            <w:hideMark/>
          </w:tcPr>
          <w:p w14:paraId="45E009EB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EE94EDE" w14:textId="77777777" w:rsidR="001C19FA" w:rsidRPr="007C6409" w:rsidRDefault="001C19FA" w:rsidP="0045376D">
            <w:pPr>
              <w:spacing w:beforeLines="60" w:before="144" w:afterLines="60" w:after="144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78373F7" w14:textId="1ED93858" w:rsidR="001C19FA" w:rsidRPr="007C6409" w:rsidRDefault="001C19FA" w:rsidP="0045376D">
            <w:pPr>
              <w:spacing w:beforeLines="60" w:before="144" w:afterLines="60" w:after="144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>(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kwalifikowany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podpis </w:t>
            </w:r>
            <w:r w:rsidR="00223325"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elektroniczny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t xml:space="preserve">Podmiotu udostępniającego zasoby lub osoby uprawnionej </w:t>
            </w:r>
            <w:r w:rsidRPr="007C6409">
              <w:rPr>
                <w:rFonts w:ascii="Century Gothic" w:hAnsi="Century Gothic" w:cstheme="minorHAnsi"/>
                <w:i/>
                <w:sz w:val="20"/>
                <w:szCs w:val="20"/>
                <w:lang w:eastAsia="pl-PL"/>
              </w:rPr>
              <w:br/>
              <w:t>do jego reprezentowania)</w:t>
            </w:r>
          </w:p>
        </w:tc>
      </w:tr>
    </w:tbl>
    <w:p w14:paraId="2F6166C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  <w:r w:rsidRPr="007C6409">
        <w:rPr>
          <w:rFonts w:ascii="Century Gothic" w:hAnsi="Century Gothic" w:cstheme="minorHAnsi"/>
          <w:b/>
          <w:bCs/>
          <w:sz w:val="20"/>
          <w:szCs w:val="20"/>
        </w:rPr>
        <w:t>*Należy szczegółowo opisać wymagane informacje.</w:t>
      </w:r>
      <w:r w:rsidRPr="007C6409">
        <w:rPr>
          <w:rFonts w:ascii="Century Gothic" w:hAnsi="Century Gothic" w:cstheme="minorHAnsi"/>
          <w:sz w:val="20"/>
          <w:szCs w:val="20"/>
        </w:rPr>
        <w:br w:type="page"/>
      </w:r>
    </w:p>
    <w:p w14:paraId="46B0F89F" w14:textId="762C9E00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b/>
          <w:sz w:val="20"/>
          <w:szCs w:val="20"/>
        </w:rPr>
      </w:pPr>
      <w:r w:rsidRPr="00D23A97">
        <w:rPr>
          <w:rFonts w:ascii="Century Gothic" w:hAnsi="Century Gothic" w:cstheme="minorHAnsi"/>
          <w:b/>
          <w:sz w:val="20"/>
          <w:szCs w:val="20"/>
        </w:rPr>
        <w:lastRenderedPageBreak/>
        <w:t xml:space="preserve">Załącznik nr </w:t>
      </w:r>
      <w:r w:rsidR="0088164A" w:rsidRPr="00D23A97">
        <w:rPr>
          <w:rFonts w:ascii="Century Gothic" w:hAnsi="Century Gothic" w:cstheme="minorHAnsi"/>
          <w:b/>
          <w:sz w:val="20"/>
          <w:szCs w:val="20"/>
        </w:rPr>
        <w:t>9</w:t>
      </w:r>
      <w:r w:rsidRPr="00D23A97">
        <w:rPr>
          <w:rFonts w:ascii="Century Gothic" w:hAnsi="Century Gothic" w:cstheme="minorHAnsi"/>
          <w:b/>
          <w:sz w:val="20"/>
          <w:szCs w:val="20"/>
        </w:rPr>
        <w:t xml:space="preserve"> do SWZ</w:t>
      </w:r>
    </w:p>
    <w:p w14:paraId="0E3ED02B" w14:textId="77777777" w:rsidR="001C19FA" w:rsidRPr="00D23A97" w:rsidRDefault="001C19FA" w:rsidP="0045376D">
      <w:pPr>
        <w:spacing w:beforeLines="60" w:before="144" w:afterLines="60" w:after="144"/>
        <w:jc w:val="right"/>
        <w:rPr>
          <w:rFonts w:ascii="Century Gothic" w:hAnsi="Century Gothic" w:cstheme="minorHAnsi"/>
          <w:sz w:val="20"/>
          <w:szCs w:val="20"/>
        </w:rPr>
      </w:pPr>
    </w:p>
    <w:p w14:paraId="1AC4C463" w14:textId="77777777" w:rsidR="001C19FA" w:rsidRPr="00D23A97" w:rsidRDefault="001C19FA" w:rsidP="0045376D">
      <w:pPr>
        <w:autoSpaceDE w:val="0"/>
        <w:autoSpaceDN w:val="0"/>
        <w:adjustRightInd w:val="0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D23A97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pl-PL"/>
        </w:rPr>
        <w:t>OŚWIADCZENIE z art. 117 ust. 4 ustawy PZP (podział zadań konsorcjantów)</w:t>
      </w:r>
    </w:p>
    <w:p w14:paraId="09AEB760" w14:textId="75F46E2D" w:rsidR="001C19FA" w:rsidRDefault="001C19FA" w:rsidP="00A81788">
      <w:pPr>
        <w:rPr>
          <w:rFonts w:ascii="Century Gothic" w:hAnsi="Century Gothic" w:cs="Calibri"/>
          <w:b/>
          <w:bCs/>
          <w:sz w:val="20"/>
          <w:szCs w:val="20"/>
        </w:rPr>
      </w:pPr>
      <w:r w:rsidRPr="00D23A97">
        <w:rPr>
          <w:rFonts w:ascii="Century Gothic" w:hAnsi="Century Gothic" w:cs="Calibri"/>
          <w:b/>
          <w:bCs/>
          <w:sz w:val="20"/>
          <w:szCs w:val="20"/>
        </w:rPr>
        <w:t>składane w postępowaniu pn</w:t>
      </w:r>
      <w:r w:rsidR="0045376D" w:rsidRPr="00D23A97">
        <w:rPr>
          <w:rFonts w:ascii="Century Gothic" w:hAnsi="Century Gothic" w:cs="Calibri"/>
          <w:b/>
          <w:bCs/>
          <w:sz w:val="20"/>
          <w:szCs w:val="20"/>
        </w:rPr>
        <w:t xml:space="preserve">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6C674F" w:rsidRPr="006C674F">
        <w:rPr>
          <w:rFonts w:ascii="Century Gothic" w:hAnsi="Century Gothic" w:cstheme="minorHAnsi"/>
          <w:b/>
          <w:i/>
          <w:sz w:val="20"/>
          <w:szCs w:val="20"/>
        </w:rPr>
        <w:t xml:space="preserve">Umowa na świadczenie kompleksowej obsługi zewnętrznej infolinii niezbędnej do organizacji zadań statutowych Instytutu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>, znak sprawy: KIM</w:t>
      </w:r>
      <w:r w:rsidR="00A50E59">
        <w:rPr>
          <w:rFonts w:ascii="Century Gothic" w:hAnsi="Century Gothic" w:cs="Calibri"/>
          <w:b/>
          <w:bCs/>
          <w:sz w:val="20"/>
          <w:szCs w:val="20"/>
        </w:rPr>
        <w:t>……</w:t>
      </w:r>
      <w:r w:rsidR="00A93A1F">
        <w:rPr>
          <w:rFonts w:ascii="Century Gothic" w:hAnsi="Century Gothic" w:cs="Calibri"/>
          <w:b/>
          <w:bCs/>
          <w:sz w:val="20"/>
          <w:szCs w:val="20"/>
        </w:rPr>
        <w:t>/2023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 xml:space="preserve"> przez nw. wymienionych wykonawców wspólnie ubiegających się</w:t>
      </w:r>
      <w:r w:rsidR="00A50E59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D23A97">
        <w:rPr>
          <w:rFonts w:ascii="Century Gothic" w:hAnsi="Century Gothic" w:cs="Calibri"/>
          <w:b/>
          <w:bCs/>
          <w:sz w:val="20"/>
          <w:szCs w:val="20"/>
        </w:rPr>
        <w:t>o udzielnie zamówienia:</w:t>
      </w:r>
    </w:p>
    <w:p w14:paraId="7230D464" w14:textId="77777777" w:rsidR="00A50E59" w:rsidRPr="00D23A97" w:rsidRDefault="00A50E59" w:rsidP="0045376D">
      <w:pPr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6"/>
      </w:tblGrid>
      <w:tr w:rsidR="001C19FA" w:rsidRPr="007C6409" w14:paraId="4F3E9F59" w14:textId="77777777" w:rsidTr="00763BC4">
        <w:tc>
          <w:tcPr>
            <w:tcW w:w="2547" w:type="dxa"/>
          </w:tcPr>
          <w:p w14:paraId="0EBD943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19EB367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7"/>
            </w:tblGrid>
            <w:tr w:rsidR="001C19FA" w:rsidRPr="007C6409" w14:paraId="3BF14A10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6F94D661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Nazwa / Firma Wykonawcy </w:t>
                  </w:r>
                </w:p>
              </w:tc>
            </w:tr>
          </w:tbl>
          <w:p w14:paraId="32B32759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5" w:type="dxa"/>
          </w:tcPr>
          <w:p w14:paraId="1DF94B83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1C19FA" w:rsidRPr="007C6409" w14:paraId="51442B45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7FD2B3AF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Adres (ulica, kod, miejscowość) </w:t>
                  </w:r>
                </w:p>
              </w:tc>
            </w:tr>
          </w:tbl>
          <w:p w14:paraId="3F3CE915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  <w:tc>
          <w:tcPr>
            <w:tcW w:w="2266" w:type="dxa"/>
          </w:tcPr>
          <w:p w14:paraId="1EC69D80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="Calibri"/>
                <w:b/>
                <w:bCs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1C19FA" w:rsidRPr="007C6409" w14:paraId="252BCF4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44950D4B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NIP </w:t>
                  </w:r>
                </w:p>
              </w:tc>
            </w:tr>
          </w:tbl>
          <w:p w14:paraId="1CBB0F17" w14:textId="77777777" w:rsidR="001C19FA" w:rsidRPr="007C6409" w:rsidRDefault="001C19FA" w:rsidP="0045376D">
            <w:pPr>
              <w:rPr>
                <w:rFonts w:ascii="Century Gothic" w:hAnsi="Century Gothic" w:cs="Calibri"/>
                <w:b/>
                <w:bCs/>
                <w:lang w:val="pl-PL"/>
              </w:rPr>
            </w:pPr>
          </w:p>
        </w:tc>
      </w:tr>
      <w:tr w:rsidR="001C19FA" w:rsidRPr="007C6409" w14:paraId="385C8664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</w:tblGrid>
            <w:tr w:rsidR="001C19FA" w:rsidRPr="007C6409" w14:paraId="6EA8C999" w14:textId="77777777" w:rsidTr="00763BC4">
              <w:trPr>
                <w:trHeight w:val="222"/>
              </w:trPr>
              <w:tc>
                <w:tcPr>
                  <w:tcW w:w="0" w:type="auto"/>
                </w:tcPr>
                <w:p w14:paraId="307409CD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1 / Lider: </w:t>
                  </w:r>
                </w:p>
              </w:tc>
            </w:tr>
          </w:tbl>
          <w:p w14:paraId="5C4AE166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3FB5F8C5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43157AED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2A19BC60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  <w:tr w:rsidR="001C19FA" w:rsidRPr="007C6409" w14:paraId="1B51ECCE" w14:textId="77777777" w:rsidTr="00763BC4">
        <w:tc>
          <w:tcPr>
            <w:tcW w:w="25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C19FA" w:rsidRPr="007C6409" w14:paraId="206D2CF3" w14:textId="77777777" w:rsidTr="00763BC4">
              <w:trPr>
                <w:trHeight w:val="100"/>
              </w:trPr>
              <w:tc>
                <w:tcPr>
                  <w:tcW w:w="0" w:type="auto"/>
                </w:tcPr>
                <w:p w14:paraId="509C8A29" w14:textId="77777777" w:rsidR="001C19FA" w:rsidRPr="007C6409" w:rsidRDefault="001C19FA" w:rsidP="0045376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C6409">
                    <w:rPr>
                      <w:rFonts w:ascii="Century Gothic" w:eastAsia="Times New Roman" w:hAnsi="Century Gothic" w:cs="Calibri"/>
                      <w:color w:val="000000"/>
                      <w:sz w:val="20"/>
                      <w:szCs w:val="20"/>
                      <w:lang w:eastAsia="pl-PL"/>
                    </w:rPr>
                    <w:t xml:space="preserve"> Wykonawca 2: </w:t>
                  </w:r>
                </w:p>
              </w:tc>
            </w:tr>
          </w:tbl>
          <w:p w14:paraId="176228E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1983" w:type="dxa"/>
          </w:tcPr>
          <w:p w14:paraId="2BC778AA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5" w:type="dxa"/>
          </w:tcPr>
          <w:p w14:paraId="1E6CD053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  <w:tc>
          <w:tcPr>
            <w:tcW w:w="2266" w:type="dxa"/>
          </w:tcPr>
          <w:p w14:paraId="4F80CD54" w14:textId="77777777" w:rsidR="001C19FA" w:rsidRPr="007C6409" w:rsidRDefault="001C19FA" w:rsidP="0045376D">
            <w:pPr>
              <w:rPr>
                <w:rFonts w:ascii="Century Gothic" w:hAnsi="Century Gothic" w:cs="Calibri"/>
                <w:lang w:val="pl-PL"/>
              </w:rPr>
            </w:pPr>
          </w:p>
        </w:tc>
      </w:tr>
    </w:tbl>
    <w:p w14:paraId="30F653C8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74F8FB4A" w14:textId="245CDF04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Oświadczam(y), że warunek dotyczący </w:t>
      </w:r>
      <w:r w:rsidR="00BF14C1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zdolności technicznej lub zawodowej 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Wykonawcy</w:t>
      </w:r>
      <w:r w:rsidR="00E720B7"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spełnia(ją) w </w:t>
      </w:r>
      <w:r w:rsidR="00A123B0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moim/</w:t>
      </w: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naszym imieniu nw. Wykonawca(y):</w:t>
      </w:r>
    </w:p>
    <w:tbl>
      <w:tblPr>
        <w:tblpPr w:leftFromText="141" w:rightFromText="141" w:vertAnchor="text" w:horzAnchor="margin" w:tblpY="5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4814"/>
      </w:tblGrid>
      <w:tr w:rsidR="001C19FA" w:rsidRPr="007C6409" w14:paraId="1EFB1D2C" w14:textId="77777777" w:rsidTr="00763BC4">
        <w:trPr>
          <w:trHeight w:val="701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4BB5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Nazwa / Firma Wykonawcy</w:t>
            </w:r>
            <w:r w:rsidRPr="007C6409">
              <w:rPr>
                <w:rFonts w:ascii="Century Gothic" w:hAnsi="Century Gothic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21D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 xml:space="preserve">Zakres, który będzie realizowany przez </w:t>
            </w:r>
          </w:p>
          <w:p w14:paraId="08CF97B1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</w:pPr>
            <w:r w:rsidRPr="007C6409">
              <w:rPr>
                <w:rFonts w:ascii="Century Gothic" w:eastAsia="Times New Roman" w:hAnsi="Century Gothic" w:cstheme="minorHAnsi"/>
                <w:b/>
                <w:sz w:val="20"/>
                <w:szCs w:val="20"/>
                <w:lang w:eastAsia="pl-PL"/>
              </w:rPr>
              <w:t>tego Wykonawcę</w:t>
            </w:r>
          </w:p>
        </w:tc>
      </w:tr>
      <w:tr w:rsidR="001C19FA" w:rsidRPr="007C6409" w14:paraId="7EB83231" w14:textId="77777777" w:rsidTr="00763BC4">
        <w:trPr>
          <w:trHeight w:val="387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97C" w14:textId="77777777" w:rsidR="001C19FA" w:rsidRPr="007C6409" w:rsidRDefault="001C19FA" w:rsidP="0045376D">
            <w:pPr>
              <w:autoSpaceDE w:val="0"/>
              <w:autoSpaceDN w:val="0"/>
              <w:adjustRightInd w:val="0"/>
              <w:spacing w:after="0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BE0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14:paraId="7B6A8F7D" w14:textId="77777777" w:rsidR="001C19FA" w:rsidRPr="007C6409" w:rsidRDefault="001C19FA" w:rsidP="0045376D">
      <w:pPr>
        <w:autoSpaceDE w:val="0"/>
        <w:autoSpaceDN w:val="0"/>
        <w:adjustRightInd w:val="0"/>
        <w:spacing w:after="0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420F9AD5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BB3B0EC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7973BE0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2FE1012E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5F6FE67" w14:textId="77777777" w:rsidR="001C19FA" w:rsidRPr="007C6409" w:rsidRDefault="001C19FA" w:rsidP="0045376D">
      <w:p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95B16CD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14:paraId="6686A2BE" w14:textId="19E47279" w:rsidR="001C19FA" w:rsidRPr="007C6409" w:rsidRDefault="001C19FA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contextualSpacing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7C6409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1E3EEB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="Calibri"/>
          <w:color w:val="000000"/>
          <w:sz w:val="20"/>
          <w:szCs w:val="20"/>
        </w:rPr>
      </w:pPr>
    </w:p>
    <w:p w14:paraId="6160ACCA" w14:textId="77777777" w:rsidR="001C19FA" w:rsidRPr="007C6409" w:rsidRDefault="001C19FA" w:rsidP="0045376D">
      <w:pPr>
        <w:widowControl w:val="0"/>
        <w:shd w:val="clear" w:color="auto" w:fill="FFFFFF"/>
        <w:autoSpaceDE w:val="0"/>
        <w:autoSpaceDN w:val="0"/>
        <w:adjustRightInd w:val="0"/>
        <w:spacing w:before="60" w:after="0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751"/>
        <w:gridCol w:w="3927"/>
      </w:tblGrid>
      <w:tr w:rsidR="001C19FA" w:rsidRPr="007C6409" w14:paraId="03B8C60F" w14:textId="77777777" w:rsidTr="00763BC4">
        <w:tc>
          <w:tcPr>
            <w:tcW w:w="3259" w:type="dxa"/>
            <w:hideMark/>
          </w:tcPr>
          <w:p w14:paraId="54D19F0B" w14:textId="77777777" w:rsidR="001C19FA" w:rsidRPr="007C6409" w:rsidRDefault="001C19FA" w:rsidP="0045376D">
            <w:pPr>
              <w:spacing w:after="0"/>
              <w:rPr>
                <w:rFonts w:ascii="Century Gothic" w:eastAsia="Times New Roman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8CF44C9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28E9A0E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lang w:val="pl-PL"/>
              </w:rPr>
              <w:t>………………………………………………..</w:t>
            </w:r>
          </w:p>
        </w:tc>
      </w:tr>
      <w:tr w:rsidR="001C19FA" w:rsidRPr="007C6409" w14:paraId="2FA7F329" w14:textId="77777777" w:rsidTr="00763BC4">
        <w:tc>
          <w:tcPr>
            <w:tcW w:w="3259" w:type="dxa"/>
            <w:hideMark/>
          </w:tcPr>
          <w:p w14:paraId="6292DF0D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(miejscowość)</w:t>
            </w:r>
          </w:p>
        </w:tc>
        <w:tc>
          <w:tcPr>
            <w:tcW w:w="3259" w:type="dxa"/>
            <w:hideMark/>
          </w:tcPr>
          <w:p w14:paraId="3783D901" w14:textId="77777777" w:rsidR="001C19FA" w:rsidRPr="007C6409" w:rsidRDefault="001C19FA" w:rsidP="0045376D">
            <w:pPr>
              <w:spacing w:after="0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>(data)</w:t>
            </w:r>
          </w:p>
        </w:tc>
        <w:tc>
          <w:tcPr>
            <w:tcW w:w="3260" w:type="dxa"/>
            <w:hideMark/>
          </w:tcPr>
          <w:p w14:paraId="5828C8B0" w14:textId="098E6F59" w:rsidR="001C19FA" w:rsidRPr="007C6409" w:rsidRDefault="001C19FA" w:rsidP="0045376D">
            <w:pPr>
              <w:spacing w:after="0"/>
              <w:jc w:val="center"/>
              <w:rPr>
                <w:rFonts w:ascii="Century Gothic" w:hAnsi="Century Gothic" w:cs="Calibri"/>
                <w:lang w:val="pl-PL"/>
              </w:rPr>
            </w:pP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(kwalifikowany podpis elektroniczny Wykonawcy </w:t>
            </w:r>
            <w:r w:rsidR="00B41949" w:rsidRPr="007C6409">
              <w:rPr>
                <w:rFonts w:ascii="Century Gothic" w:hAnsi="Century Gothic" w:cs="Calibri"/>
                <w:i/>
                <w:lang w:val="pl-PL"/>
              </w:rPr>
              <w:t>lub osoby</w:t>
            </w:r>
            <w:r w:rsidRPr="007C6409">
              <w:rPr>
                <w:rFonts w:ascii="Century Gothic" w:hAnsi="Century Gothic" w:cs="Calibri"/>
                <w:i/>
                <w:lang w:val="pl-PL"/>
              </w:rPr>
              <w:t xml:space="preserve"> uprawnionej do jego reprezentowania)</w:t>
            </w:r>
          </w:p>
        </w:tc>
      </w:tr>
    </w:tbl>
    <w:p w14:paraId="592842F6" w14:textId="4966657E" w:rsidR="0025533A" w:rsidRDefault="0025533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78507F31" w14:textId="77777777" w:rsidR="0025533A" w:rsidRDefault="0025533A">
      <w:pPr>
        <w:spacing w:after="160" w:line="259" w:lineRule="auto"/>
        <w:jc w:val="left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14:paraId="725BDE27" w14:textId="77777777" w:rsidR="001C19FA" w:rsidRPr="007C6409" w:rsidRDefault="001C19FA" w:rsidP="0045376D">
      <w:pPr>
        <w:autoSpaceDE w:val="0"/>
        <w:autoSpaceDN w:val="0"/>
        <w:adjustRightInd w:val="0"/>
        <w:spacing w:after="0"/>
        <w:rPr>
          <w:rFonts w:ascii="Century Gothic" w:hAnsi="Century Gothic" w:cstheme="minorHAnsi"/>
          <w:sz w:val="20"/>
          <w:szCs w:val="20"/>
        </w:rPr>
      </w:pPr>
    </w:p>
    <w:p w14:paraId="333AD5CB" w14:textId="16768759" w:rsidR="001C19FA" w:rsidRPr="007C6409" w:rsidRDefault="001C19FA" w:rsidP="00223325">
      <w:pPr>
        <w:spacing w:before="480" w:after="0"/>
        <w:ind w:left="708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0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32892F3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69A7C0B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1F95B74C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4DA5977B" w14:textId="77777777" w:rsidR="001C19FA" w:rsidRPr="007C6409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64B11E5A" w14:textId="77777777" w:rsidR="001C19FA" w:rsidRPr="007C6409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79E64646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i/>
          <w:sz w:val="20"/>
          <w:szCs w:val="20"/>
        </w:rPr>
      </w:pPr>
    </w:p>
    <w:p w14:paraId="1222D4A2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Wykonawca:</w:t>
      </w:r>
    </w:p>
    <w:p w14:paraId="5D43FF3A" w14:textId="55CF3275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="00223325" w:rsidRPr="007C6409">
        <w:rPr>
          <w:rFonts w:ascii="Century Gothic" w:hAnsi="Century Gothic" w:cs="Arial"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>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</w:t>
      </w:r>
    </w:p>
    <w:p w14:paraId="14A32CA3" w14:textId="1FBD6152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</w:t>
      </w:r>
      <w:r w:rsidR="00223325"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i/>
          <w:sz w:val="20"/>
          <w:szCs w:val="20"/>
        </w:rPr>
        <w:t>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2F43784" w14:textId="54C1970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21CB131A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32A1DAE1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br/>
      </w:r>
    </w:p>
    <w:p w14:paraId="7E0295AC" w14:textId="0AEC9F24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4434D5B4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39F73BB9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5CBB002C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0D027B45" w14:textId="62E71D4E" w:rsidR="001C19FA" w:rsidRPr="007C6409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Oświadczenia 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>ykonawcy/</w:t>
      </w:r>
      <w:r w:rsidR="00223325" w:rsidRPr="007C6409">
        <w:rPr>
          <w:rFonts w:ascii="Century Gothic" w:hAnsi="Century Gothic" w:cs="Arial"/>
          <w:b/>
          <w:sz w:val="20"/>
          <w:szCs w:val="20"/>
          <w:u w:val="single"/>
        </w:rPr>
        <w:t>W</w:t>
      </w: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ykonawcy wspólnie ubiegającego się o udzielenie zamówienia </w:t>
      </w:r>
    </w:p>
    <w:p w14:paraId="333FAD08" w14:textId="77777777" w:rsidR="001C19FA" w:rsidRPr="007C6409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7C6409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6409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CDDD0C4" w14:textId="3FE5C990" w:rsidR="001C19FA" w:rsidRPr="00D23A97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4534FE" w:rsidRPr="004534FE">
        <w:rPr>
          <w:rFonts w:ascii="Century Gothic" w:hAnsi="Century Gothic" w:cstheme="minorHAnsi"/>
          <w:b/>
          <w:i/>
          <w:sz w:val="20"/>
          <w:szCs w:val="20"/>
        </w:rPr>
        <w:t xml:space="preserve">Umowa na świadczenie kompleksowej obsługi zewnętrznej infolinii niezbędnej do organizacji zadań statutowych Instytutu </w:t>
      </w:r>
      <w:r w:rsidR="0045376D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>,</w:t>
      </w:r>
      <w:r w:rsidR="00E20856">
        <w:rPr>
          <w:rFonts w:ascii="Century Gothic" w:hAnsi="Century Gothic" w:cstheme="minorHAnsi"/>
          <w:i/>
          <w:sz w:val="20"/>
          <w:szCs w:val="20"/>
        </w:rPr>
        <w:t xml:space="preserve"> znak sprawy: KIM</w:t>
      </w:r>
      <w:r w:rsidR="00A81788">
        <w:rPr>
          <w:rFonts w:ascii="Century Gothic" w:hAnsi="Century Gothic" w:cstheme="minorHAnsi"/>
          <w:i/>
          <w:sz w:val="20"/>
          <w:szCs w:val="20"/>
        </w:rPr>
        <w:t>.4.</w:t>
      </w:r>
      <w:r w:rsidR="00A93A1F">
        <w:rPr>
          <w:rFonts w:ascii="Century Gothic" w:hAnsi="Century Gothic" w:cstheme="minorHAnsi"/>
          <w:i/>
          <w:sz w:val="20"/>
          <w:szCs w:val="20"/>
        </w:rPr>
        <w:t>2023</w:t>
      </w:r>
      <w:r w:rsidR="00E20856">
        <w:rPr>
          <w:rFonts w:ascii="Century Gothic" w:hAnsi="Century Gothic" w:cstheme="minorHAnsi"/>
          <w:i/>
          <w:sz w:val="20"/>
          <w:szCs w:val="20"/>
        </w:rPr>
        <w:t>,</w:t>
      </w:r>
      <w:r w:rsidR="00223325" w:rsidRPr="00D23A97">
        <w:rPr>
          <w:rFonts w:ascii="Century Gothic" w:hAnsi="Century Gothic" w:cstheme="minorHAnsi"/>
          <w:i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, </w:t>
      </w:r>
      <w:r w:rsidRPr="00D23A97">
        <w:rPr>
          <w:rFonts w:ascii="Century Gothic" w:hAnsi="Century Gothic" w:cs="Arial"/>
          <w:sz w:val="20"/>
          <w:szCs w:val="20"/>
        </w:rPr>
        <w:t>oświadczam, co następuje:</w:t>
      </w:r>
    </w:p>
    <w:p w14:paraId="549EC645" w14:textId="77777777" w:rsidR="001C19FA" w:rsidRPr="00D23A97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D23A97">
        <w:rPr>
          <w:rFonts w:ascii="Century Gothic" w:hAnsi="Century Gothic" w:cs="Arial"/>
          <w:b/>
          <w:sz w:val="20"/>
          <w:szCs w:val="20"/>
        </w:rPr>
        <w:t>OŚWIADCZENIA DOTYCZĄCE WYKONAWCY:</w:t>
      </w:r>
    </w:p>
    <w:p w14:paraId="6A292173" w14:textId="77777777" w:rsidR="001C19FA" w:rsidRPr="00D23A97" w:rsidRDefault="001C19FA" w:rsidP="008A45A7">
      <w:pPr>
        <w:pStyle w:val="Akapitzlist"/>
        <w:numPr>
          <w:ilvl w:val="0"/>
          <w:numId w:val="29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Oświadczam, że nie podlegam wykluczeniu z postępowania na podstawie </w:t>
      </w:r>
      <w:r w:rsidRPr="00D23A97">
        <w:rPr>
          <w:rFonts w:ascii="Century Gothic" w:hAnsi="Century Gothic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23A97">
        <w:rPr>
          <w:rStyle w:val="Odwoanieprzypisudolnego"/>
          <w:rFonts w:ascii="Century Gothic" w:hAnsi="Century Gothic" w:cs="Arial"/>
          <w:szCs w:val="20"/>
        </w:rPr>
        <w:footnoteReference w:id="11"/>
      </w:r>
    </w:p>
    <w:p w14:paraId="46F5378E" w14:textId="77777777" w:rsidR="001C19FA" w:rsidRPr="007C6409" w:rsidRDefault="001C19FA" w:rsidP="008A45A7">
      <w:pPr>
        <w:pStyle w:val="NormalnyWeb"/>
        <w:numPr>
          <w:ilvl w:val="0"/>
          <w:numId w:val="29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D23A97">
        <w:rPr>
          <w:rFonts w:ascii="Century Gothic" w:hAnsi="Century Gothic" w:cs="Arial"/>
        </w:rPr>
        <w:lastRenderedPageBreak/>
        <w:t xml:space="preserve">Oświadczam, że nie zachodzą w stosunku do mnie przesłanki wykluczenia z postępowania na podstawie art. </w:t>
      </w:r>
      <w:r w:rsidRPr="00D23A97">
        <w:rPr>
          <w:rFonts w:ascii="Century Gothic" w:hAnsi="Century Gothic" w:cs="Arial"/>
          <w:color w:val="222222"/>
        </w:rPr>
        <w:t>7 ust. 1 ustawy z dnia 13 kwietnia 2022 r.</w:t>
      </w:r>
      <w:r w:rsidRPr="00D23A97">
        <w:rPr>
          <w:rFonts w:ascii="Century Gothic" w:hAnsi="Century Gothic" w:cs="Arial"/>
          <w:i/>
          <w:iCs/>
          <w:color w:val="222222"/>
        </w:rPr>
        <w:t xml:space="preserve"> o szczególnych rozwiązaniach w</w:t>
      </w:r>
      <w:r w:rsidRPr="007C6409">
        <w:rPr>
          <w:rFonts w:ascii="Century Gothic" w:hAnsi="Century Gothic" w:cs="Arial"/>
          <w:i/>
          <w:iCs/>
          <w:color w:val="222222"/>
        </w:rPr>
        <w:t xml:space="preserve"> 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Odwoanieprzypisudolnego"/>
          <w:rFonts w:ascii="Century Gothic" w:hAnsi="Century Gothic" w:cs="Arial"/>
          <w:color w:val="222222"/>
        </w:rPr>
        <w:footnoteReference w:id="12"/>
      </w:r>
    </w:p>
    <w:p w14:paraId="48612950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7C6409">
        <w:rPr>
          <w:rFonts w:ascii="Century Gothic" w:hAnsi="Century Gothic" w:cs="Arial"/>
          <w:b/>
          <w:bCs/>
          <w:sz w:val="20"/>
          <w:szCs w:val="20"/>
        </w:rPr>
        <w:t>:</w:t>
      </w:r>
    </w:p>
    <w:p w14:paraId="527ABD06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bookmarkStart w:id="12" w:name="_Hlk99016800"/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  <w:bookmarkEnd w:id="12"/>
    </w:p>
    <w:p w14:paraId="49B27CA6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3" w:name="_Hlk99005462"/>
      <w:r w:rsidRPr="007C6409">
        <w:rPr>
          <w:rFonts w:ascii="Century Gothic" w:hAnsi="Century Gothic" w:cs="Arial"/>
          <w:i/>
          <w:sz w:val="20"/>
          <w:szCs w:val="20"/>
        </w:rPr>
        <w:t xml:space="preserve">(wskazać </w:t>
      </w:r>
      <w:bookmarkEnd w:id="13"/>
      <w:r w:rsidRPr="007C6409">
        <w:rPr>
          <w:rFonts w:ascii="Century Gothic" w:hAnsi="Century Gothic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C6409">
        <w:rPr>
          <w:rFonts w:ascii="Century Gothic" w:hAnsi="Century Gothic" w:cs="Arial"/>
          <w:sz w:val="20"/>
          <w:szCs w:val="20"/>
        </w:rPr>
        <w:t xml:space="preserve"> polegam na zdolnościach lub sytuacji następującego podmiotu udostępniającego zasoby: </w:t>
      </w:r>
      <w:bookmarkStart w:id="14" w:name="_Hlk99014455"/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7C6409">
        <w:rPr>
          <w:rFonts w:ascii="Century Gothic" w:hAnsi="Century Gothic" w:cs="Arial"/>
          <w:i/>
          <w:sz w:val="20"/>
          <w:szCs w:val="20"/>
        </w:rPr>
        <w:t xml:space="preserve"> </w:t>
      </w:r>
      <w:bookmarkEnd w:id="14"/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7C6409">
        <w:rPr>
          <w:rFonts w:ascii="Century Gothic" w:hAnsi="Century Gothic" w:cs="Arial"/>
          <w:i/>
          <w:sz w:val="20"/>
          <w:szCs w:val="20"/>
        </w:rPr>
        <w:t>(określić odpowiedni zakres udostępnianych zasobów dla wskazanego podmiotu)</w:t>
      </w:r>
      <w:r w:rsidRPr="007C6409">
        <w:rPr>
          <w:rFonts w:ascii="Century Gothic" w:hAnsi="Century Gothic" w:cs="Arial"/>
          <w:iCs/>
          <w:sz w:val="20"/>
          <w:szCs w:val="20"/>
        </w:rPr>
        <w:t>,</w:t>
      </w:r>
      <w:r w:rsidRPr="007C6409">
        <w:rPr>
          <w:rFonts w:ascii="Century Gothic" w:hAnsi="Century Gothic" w:cs="Arial"/>
          <w:i/>
          <w:sz w:val="20"/>
          <w:szCs w:val="20"/>
        </w:rPr>
        <w:br/>
      </w:r>
      <w:r w:rsidRPr="007C6409">
        <w:rPr>
          <w:rFonts w:ascii="Century Gothic" w:hAnsi="Century Gothic" w:cs="Arial"/>
          <w:sz w:val="20"/>
          <w:szCs w:val="20"/>
        </w:rPr>
        <w:t xml:space="preserve">co odpowiada ponad 10% wartości przedmiotowego zamówienia. </w:t>
      </w:r>
    </w:p>
    <w:p w14:paraId="5F64D49A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PODWYKONAWCY, NA KTÓREGO PRZYPADA PONAD 10% WARTOŚCI ZAMÓWIENIA:</w:t>
      </w:r>
    </w:p>
    <w:p w14:paraId="3A3D1227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3EE45D2" w14:textId="4DF55DE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 xml:space="preserve">nie zachodzą podstawy wykluczenia z postępowania o udzielenie zamówienia przewidziane </w:t>
      </w:r>
      <w:r w:rsidR="00B41949" w:rsidRPr="007C6409">
        <w:rPr>
          <w:rFonts w:ascii="Century Gothic" w:hAnsi="Century Gothic" w:cs="Arial"/>
          <w:sz w:val="20"/>
          <w:szCs w:val="20"/>
        </w:rPr>
        <w:t>w art.</w:t>
      </w:r>
      <w:r w:rsidRPr="007C6409">
        <w:rPr>
          <w:rFonts w:ascii="Century Gothic" w:hAnsi="Century Gothic" w:cs="Arial"/>
          <w:sz w:val="20"/>
          <w:szCs w:val="20"/>
        </w:rPr>
        <w:t>  5k rozporządzenia 833/2014 w brzmieniu nadanym rozporządzeniem 2022/576.</w:t>
      </w:r>
    </w:p>
    <w:p w14:paraId="76F97974" w14:textId="77777777" w:rsidR="001C19FA" w:rsidRPr="007C6409" w:rsidRDefault="001C19FA" w:rsidP="0045376D">
      <w:pPr>
        <w:shd w:val="clear" w:color="auto" w:fill="BFBFBF" w:themeFill="background1" w:themeFillShade="BF"/>
        <w:spacing w:before="24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DOSTAWCY, NA KTÓREGO PRZYPADA PONAD 10% WARTOŚCI ZAMÓWIENIA:</w:t>
      </w:r>
    </w:p>
    <w:p w14:paraId="5BB5541F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color w:val="0070C0"/>
          <w:sz w:val="20"/>
          <w:szCs w:val="20"/>
        </w:rPr>
        <w:t>[UWAGA</w:t>
      </w:r>
      <w:r w:rsidRPr="007C6409">
        <w:rPr>
          <w:rFonts w:ascii="Century Gothic" w:hAnsi="Century Gothic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6409">
        <w:rPr>
          <w:rFonts w:ascii="Century Gothic" w:hAnsi="Century Gothic" w:cs="Arial"/>
          <w:color w:val="0070C0"/>
          <w:sz w:val="20"/>
          <w:szCs w:val="20"/>
        </w:rPr>
        <w:t>]</w:t>
      </w:r>
    </w:p>
    <w:p w14:paraId="566902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  <w:r w:rsidRPr="007C6409">
        <w:rPr>
          <w:rFonts w:ascii="Century Gothic" w:hAnsi="Century Gothic" w:cs="Arial"/>
          <w:sz w:val="20"/>
          <w:szCs w:val="20"/>
        </w:rPr>
        <w:lastRenderedPageBreak/>
        <w:t xml:space="preserve">……………………………………………………………………………………………….………..….…… </w:t>
      </w:r>
      <w:r w:rsidRPr="007C6409">
        <w:rPr>
          <w:rFonts w:ascii="Century Gothic" w:hAnsi="Century Gothic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  <w:r w:rsidRPr="007C6409">
        <w:rPr>
          <w:rFonts w:ascii="Century Gothic" w:hAnsi="Century Gothic" w:cs="Arial"/>
          <w:sz w:val="20"/>
          <w:szCs w:val="20"/>
        </w:rPr>
        <w:t>,</w:t>
      </w:r>
      <w:r w:rsidRPr="007C6409">
        <w:rPr>
          <w:rFonts w:ascii="Century Gothic" w:hAnsi="Century Gothic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5864FAC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5CAB3799" w14:textId="77777777" w:rsidR="001C19FA" w:rsidRPr="007C6409" w:rsidRDefault="001C19FA" w:rsidP="0045376D">
      <w:pPr>
        <w:shd w:val="clear" w:color="auto" w:fill="BFBFBF" w:themeFill="background1" w:themeFillShade="BF"/>
        <w:spacing w:before="24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F80D8AD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D05347E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BBBC933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E227414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0ACC193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  <w:r w:rsidRPr="007C6409">
        <w:rPr>
          <w:rFonts w:ascii="Century Gothic" w:hAnsi="Century Gothic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52EFB622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12B12D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C7D94F1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C7EA84" w14:textId="77777777" w:rsidR="001C19FA" w:rsidRPr="007C6409" w:rsidRDefault="001C19FA" w:rsidP="0045376D">
      <w:pPr>
        <w:spacing w:after="0"/>
        <w:rPr>
          <w:rFonts w:ascii="Century Gothic" w:hAnsi="Century Gothic" w:cs="Arial"/>
          <w:i/>
          <w:sz w:val="20"/>
          <w:szCs w:val="20"/>
        </w:rPr>
      </w:pPr>
    </w:p>
    <w:p w14:paraId="287CCBA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569DAFB1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7A69F3F6" w14:textId="211C9DF7" w:rsidR="0025533A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ab/>
        <w:t xml:space="preserve">Data; </w:t>
      </w:r>
      <w:bookmarkStart w:id="15" w:name="_Hlk102639179"/>
      <w:r w:rsidRPr="007C6409">
        <w:rPr>
          <w:rFonts w:ascii="Century Gothic" w:hAnsi="Century Gothic" w:cs="Arial"/>
          <w:i/>
          <w:sz w:val="20"/>
          <w:szCs w:val="20"/>
        </w:rPr>
        <w:t xml:space="preserve">kwalifikowany podpis elektroniczny </w:t>
      </w:r>
      <w:bookmarkEnd w:id="15"/>
    </w:p>
    <w:p w14:paraId="61E4D8A2" w14:textId="77777777" w:rsidR="0025533A" w:rsidRDefault="0025533A">
      <w:pPr>
        <w:spacing w:after="160" w:line="259" w:lineRule="auto"/>
        <w:jc w:val="lef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 w:type="page"/>
      </w:r>
    </w:p>
    <w:p w14:paraId="4050EC6E" w14:textId="27B0F7BC" w:rsidR="001C19FA" w:rsidRPr="007C6409" w:rsidRDefault="001C19FA" w:rsidP="0045376D">
      <w:pPr>
        <w:spacing w:before="480" w:after="0"/>
        <w:ind w:left="7086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lastRenderedPageBreak/>
        <w:t>Załącznik nr 1</w:t>
      </w:r>
      <w:r w:rsidR="0088164A" w:rsidRPr="007C6409">
        <w:rPr>
          <w:rFonts w:ascii="Century Gothic" w:hAnsi="Century Gothic" w:cs="Arial"/>
          <w:b/>
          <w:sz w:val="20"/>
          <w:szCs w:val="20"/>
        </w:rPr>
        <w:t>1</w:t>
      </w:r>
      <w:r w:rsidRPr="007C6409">
        <w:rPr>
          <w:rFonts w:ascii="Century Gothic" w:hAnsi="Century Gothic" w:cs="Arial"/>
          <w:b/>
          <w:sz w:val="20"/>
          <w:szCs w:val="20"/>
        </w:rPr>
        <w:t xml:space="preserve"> do SWZ</w:t>
      </w:r>
    </w:p>
    <w:p w14:paraId="7B8B01E9" w14:textId="77777777" w:rsidR="001C19FA" w:rsidRPr="007C6409" w:rsidRDefault="001C19FA" w:rsidP="0045376D">
      <w:pPr>
        <w:spacing w:beforeLines="60" w:before="144" w:afterLines="60" w:after="144"/>
        <w:rPr>
          <w:rFonts w:ascii="Century Gothic" w:hAnsi="Century Gothic" w:cstheme="minorHAnsi"/>
          <w:b/>
          <w:bCs/>
          <w:sz w:val="20"/>
          <w:szCs w:val="20"/>
        </w:rPr>
      </w:pPr>
    </w:p>
    <w:p w14:paraId="1ED55290" w14:textId="77777777" w:rsidR="001C19FA" w:rsidRPr="007C6409" w:rsidRDefault="001C19FA" w:rsidP="0045376D">
      <w:pPr>
        <w:spacing w:before="480" w:after="0"/>
        <w:ind w:left="5245" w:firstLine="709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Zamawiający:</w:t>
      </w:r>
    </w:p>
    <w:p w14:paraId="78CD2F28" w14:textId="77777777" w:rsidR="001C19FA" w:rsidRPr="007C6409" w:rsidRDefault="001C19FA" w:rsidP="0045376D">
      <w:pPr>
        <w:ind w:left="5954"/>
        <w:rPr>
          <w:rFonts w:ascii="Century Gothic" w:hAnsi="Century Gothic" w:cs="Arial"/>
          <w:sz w:val="20"/>
          <w:szCs w:val="20"/>
        </w:rPr>
      </w:pPr>
    </w:p>
    <w:p w14:paraId="7297115B" w14:textId="77777777" w:rsidR="001C19FA" w:rsidRPr="007C6409" w:rsidRDefault="001C19FA" w:rsidP="0045376D">
      <w:pPr>
        <w:ind w:left="5954"/>
        <w:jc w:val="left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b/>
          <w:bCs/>
          <w:sz w:val="20"/>
          <w:szCs w:val="20"/>
        </w:rPr>
        <w:t>Krajowy Instytut Mediów</w:t>
      </w:r>
    </w:p>
    <w:p w14:paraId="2881CBC4" w14:textId="77777777" w:rsidR="001C19FA" w:rsidRPr="007C6409" w:rsidRDefault="001C19FA" w:rsidP="0045376D">
      <w:pPr>
        <w:pStyle w:val="Akapitzlist"/>
        <w:spacing w:beforeLines="60" w:before="144" w:afterLines="60" w:after="144"/>
        <w:ind w:left="5643" w:firstLine="311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 xml:space="preserve">ul. Wiktorska 63, </w:t>
      </w:r>
    </w:p>
    <w:p w14:paraId="1672F3D9" w14:textId="77777777" w:rsidR="001C19FA" w:rsidRPr="007C6409" w:rsidRDefault="001C19FA" w:rsidP="0045376D">
      <w:pPr>
        <w:pStyle w:val="Akapitzlist"/>
        <w:spacing w:beforeLines="60" w:before="144" w:afterLines="60" w:after="144"/>
        <w:ind w:left="5311" w:firstLine="643"/>
        <w:rPr>
          <w:rFonts w:ascii="Century Gothic" w:hAnsi="Century Gothic" w:cstheme="minorHAnsi"/>
          <w:sz w:val="20"/>
          <w:szCs w:val="20"/>
        </w:rPr>
      </w:pPr>
      <w:r w:rsidRPr="007C6409">
        <w:rPr>
          <w:rFonts w:ascii="Century Gothic" w:hAnsi="Century Gothic" w:cstheme="minorHAnsi"/>
          <w:sz w:val="20"/>
          <w:szCs w:val="20"/>
        </w:rPr>
        <w:t>02-587 Warszawa</w:t>
      </w:r>
    </w:p>
    <w:p w14:paraId="530196E9" w14:textId="11324F82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Podmiot udostępniający zasoby:</w:t>
      </w:r>
    </w:p>
    <w:p w14:paraId="5220DDCE" w14:textId="77777777" w:rsidR="00223325" w:rsidRPr="007C6409" w:rsidRDefault="00223325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B4624E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FD03F76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7F0742A1" w14:textId="6D01F992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</w:t>
      </w:r>
    </w:p>
    <w:p w14:paraId="54942076" w14:textId="77777777" w:rsidR="001C19FA" w:rsidRPr="007C6409" w:rsidRDefault="001C19FA" w:rsidP="0045376D">
      <w:pPr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(pełna nazwa/firma, adres, w zależności od podmiotu: NIP/PESEL, KRS/</w:t>
      </w:r>
      <w:proofErr w:type="spellStart"/>
      <w:r w:rsidRPr="007C6409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7C6409">
        <w:rPr>
          <w:rFonts w:ascii="Century Gothic" w:hAnsi="Century Gothic" w:cs="Arial"/>
          <w:i/>
          <w:sz w:val="20"/>
          <w:szCs w:val="20"/>
        </w:rPr>
        <w:t>)</w:t>
      </w:r>
    </w:p>
    <w:p w14:paraId="51AE2004" w14:textId="294E1F52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7C6409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3514680D" w14:textId="77777777" w:rsidR="00223325" w:rsidRPr="007C6409" w:rsidRDefault="00223325" w:rsidP="0045376D">
      <w:pPr>
        <w:spacing w:after="0"/>
        <w:rPr>
          <w:rFonts w:ascii="Century Gothic" w:hAnsi="Century Gothic" w:cs="Arial"/>
          <w:sz w:val="20"/>
          <w:szCs w:val="20"/>
          <w:u w:val="single"/>
        </w:rPr>
      </w:pPr>
    </w:p>
    <w:p w14:paraId="78F6DA34" w14:textId="77777777" w:rsidR="00223325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65D6DB39" w14:textId="77777777" w:rsidR="00223325" w:rsidRPr="007C6409" w:rsidRDefault="00223325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</w:p>
    <w:p w14:paraId="200F086E" w14:textId="311DF899" w:rsidR="001C19FA" w:rsidRPr="007C6409" w:rsidRDefault="001C19FA" w:rsidP="0045376D">
      <w:pPr>
        <w:spacing w:after="0"/>
        <w:ind w:right="5954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…………</w:t>
      </w:r>
      <w:r w:rsidR="00223325" w:rsidRPr="007C6409">
        <w:rPr>
          <w:rFonts w:ascii="Century Gothic" w:hAnsi="Century Gothic" w:cs="Arial"/>
          <w:sz w:val="20"/>
          <w:szCs w:val="20"/>
        </w:rPr>
        <w:t>………………</w:t>
      </w:r>
      <w:r w:rsidRPr="007C6409">
        <w:rPr>
          <w:rFonts w:ascii="Century Gothic" w:hAnsi="Century Gothic" w:cs="Arial"/>
          <w:sz w:val="20"/>
          <w:szCs w:val="20"/>
        </w:rPr>
        <w:t>……………………</w:t>
      </w:r>
    </w:p>
    <w:p w14:paraId="7BC328AB" w14:textId="77777777" w:rsidR="001C19FA" w:rsidRPr="007C6409" w:rsidRDefault="001C19FA" w:rsidP="0045376D">
      <w:pPr>
        <w:spacing w:after="0"/>
        <w:ind w:right="5953"/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(imię, nazwisko, stanowisko/podstawa do reprezentacji)</w:t>
      </w:r>
    </w:p>
    <w:p w14:paraId="08FC179E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</w:p>
    <w:p w14:paraId="4A22C6AA" w14:textId="77777777" w:rsidR="001C19FA" w:rsidRPr="00D23A97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32C3F6D" w14:textId="77777777" w:rsidR="001C19FA" w:rsidRPr="00D23A97" w:rsidRDefault="001C19FA" w:rsidP="0045376D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Oświadczenia podmiotu udostępniającego zasoby </w:t>
      </w:r>
    </w:p>
    <w:p w14:paraId="438A0001" w14:textId="77777777" w:rsidR="001C19FA" w:rsidRPr="00D23A97" w:rsidRDefault="001C19FA" w:rsidP="0045376D">
      <w:pPr>
        <w:spacing w:before="120" w:after="0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D23A97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23A97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02F042D" w14:textId="76F8121A" w:rsidR="001C19FA" w:rsidRPr="007C6409" w:rsidRDefault="001C19FA" w:rsidP="0045376D">
      <w:pPr>
        <w:spacing w:before="240" w:after="0"/>
        <w:ind w:firstLine="709"/>
        <w:rPr>
          <w:rFonts w:ascii="Century Gothic" w:hAnsi="Century Gothic" w:cs="Arial"/>
          <w:sz w:val="20"/>
          <w:szCs w:val="20"/>
        </w:rPr>
      </w:pPr>
      <w:r w:rsidRPr="00D23A97">
        <w:rPr>
          <w:rFonts w:ascii="Century Gothic" w:hAnsi="Century Gothic" w:cs="Arial"/>
          <w:sz w:val="20"/>
          <w:szCs w:val="20"/>
        </w:rPr>
        <w:t xml:space="preserve">Na potrzeby postępowania o udzielenie zamówienia publicznego pn. 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>„</w:t>
      </w:r>
      <w:r w:rsidR="004534FE" w:rsidRPr="004534FE">
        <w:rPr>
          <w:rFonts w:ascii="Century Gothic" w:hAnsi="Century Gothic" w:cstheme="minorHAnsi"/>
          <w:b/>
          <w:i/>
          <w:sz w:val="20"/>
          <w:szCs w:val="20"/>
        </w:rPr>
        <w:t xml:space="preserve">Umowa na świadczenie kompleksowej obsługi zewnętrznej infolinii niezbędnej do organizacji zadań statutowych Instytutu </w:t>
      </w:r>
      <w:r w:rsidR="00E06387" w:rsidRPr="00D23A97">
        <w:rPr>
          <w:rFonts w:ascii="Century Gothic" w:hAnsi="Century Gothic" w:cstheme="minorHAnsi"/>
          <w:b/>
          <w:i/>
          <w:sz w:val="20"/>
          <w:szCs w:val="20"/>
        </w:rPr>
        <w:t>”</w:t>
      </w:r>
      <w:r w:rsidRPr="00D23A97">
        <w:rPr>
          <w:rFonts w:ascii="Century Gothic" w:hAnsi="Century Gothic" w:cs="Arial"/>
          <w:sz w:val="20"/>
          <w:szCs w:val="20"/>
        </w:rPr>
        <w:t>,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 </w:t>
      </w:r>
      <w:r w:rsidR="00E20856">
        <w:rPr>
          <w:rFonts w:ascii="Century Gothic" w:hAnsi="Century Gothic" w:cs="Arial"/>
          <w:i/>
          <w:sz w:val="20"/>
          <w:szCs w:val="20"/>
        </w:rPr>
        <w:t>znak sprawy: KIM</w:t>
      </w:r>
      <w:r w:rsidR="00A81788">
        <w:rPr>
          <w:rFonts w:ascii="Century Gothic" w:hAnsi="Century Gothic" w:cs="Arial"/>
          <w:i/>
          <w:sz w:val="20"/>
          <w:szCs w:val="20"/>
        </w:rPr>
        <w:t>.4.</w:t>
      </w:r>
      <w:r w:rsidR="00A93A1F">
        <w:rPr>
          <w:rFonts w:ascii="Century Gothic" w:hAnsi="Century Gothic" w:cs="Arial"/>
          <w:i/>
          <w:sz w:val="20"/>
          <w:szCs w:val="20"/>
        </w:rPr>
        <w:t>2023</w:t>
      </w:r>
      <w:r w:rsidR="00E20856">
        <w:rPr>
          <w:rFonts w:ascii="Century Gothic" w:hAnsi="Century Gothic" w:cs="Arial"/>
          <w:i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sz w:val="20"/>
          <w:szCs w:val="20"/>
        </w:rPr>
        <w:t xml:space="preserve">prowadzonego przez </w:t>
      </w:r>
      <w:r w:rsidR="00E06387" w:rsidRPr="00D23A97">
        <w:rPr>
          <w:rFonts w:ascii="Century Gothic" w:hAnsi="Century Gothic" w:cs="Arial"/>
          <w:b/>
          <w:bCs/>
          <w:sz w:val="20"/>
          <w:szCs w:val="20"/>
        </w:rPr>
        <w:t>Krajowy Instytut Mediów</w:t>
      </w:r>
      <w:r w:rsidRPr="00D23A97">
        <w:rPr>
          <w:rFonts w:ascii="Century Gothic" w:hAnsi="Century Gothic" w:cs="Arial"/>
          <w:sz w:val="20"/>
          <w:szCs w:val="20"/>
        </w:rPr>
        <w:t xml:space="preserve"> </w:t>
      </w:r>
      <w:r w:rsidRPr="00D23A97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D23A97">
        <w:rPr>
          <w:rFonts w:ascii="Century Gothic" w:hAnsi="Century Gothic" w:cs="Arial"/>
          <w:sz w:val="20"/>
          <w:szCs w:val="20"/>
        </w:rPr>
        <w:t>oświadczam, co następuje</w:t>
      </w:r>
      <w:r w:rsidRPr="007C6409">
        <w:rPr>
          <w:rFonts w:ascii="Century Gothic" w:hAnsi="Century Gothic" w:cs="Arial"/>
          <w:sz w:val="20"/>
          <w:szCs w:val="20"/>
        </w:rPr>
        <w:t>:</w:t>
      </w:r>
    </w:p>
    <w:p w14:paraId="46BFF5B5" w14:textId="77777777" w:rsidR="001C19FA" w:rsidRPr="007C6409" w:rsidRDefault="001C19FA" w:rsidP="0045376D">
      <w:pPr>
        <w:shd w:val="clear" w:color="auto" w:fill="BFBFBF" w:themeFill="background1" w:themeFillShade="BF"/>
        <w:spacing w:before="360"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OŚWIADCZENIA DOTYCZĄCE PODMIOTU UDOSTEPNIAJĄCEGO ZASOBY:</w:t>
      </w:r>
    </w:p>
    <w:p w14:paraId="4D4205E8" w14:textId="5F18EAEB" w:rsidR="001C19FA" w:rsidRPr="007C6409" w:rsidRDefault="001C19FA" w:rsidP="008A45A7">
      <w:pPr>
        <w:pStyle w:val="Akapitzlist"/>
        <w:numPr>
          <w:ilvl w:val="0"/>
          <w:numId w:val="30"/>
        </w:numPr>
        <w:spacing w:before="360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6409">
        <w:rPr>
          <w:rStyle w:val="Odwoanieprzypisudolnego"/>
          <w:rFonts w:ascii="Century Gothic" w:hAnsi="Century Gothic" w:cs="Arial"/>
          <w:szCs w:val="20"/>
        </w:rPr>
        <w:footnoteReference w:id="13"/>
      </w:r>
    </w:p>
    <w:p w14:paraId="78E9775C" w14:textId="0F073BFE" w:rsidR="001C19FA" w:rsidRPr="007C6409" w:rsidRDefault="001C19FA" w:rsidP="008A45A7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entury Gothic" w:hAnsi="Century Gothic" w:cs="Arial"/>
          <w:b/>
          <w:bCs/>
        </w:rPr>
      </w:pPr>
      <w:r w:rsidRPr="007C6409">
        <w:rPr>
          <w:rFonts w:ascii="Century Gothic" w:hAnsi="Century Gothic" w:cs="Arial"/>
        </w:rPr>
        <w:lastRenderedPageBreak/>
        <w:t xml:space="preserve">Oświadczam, że nie zachodzą w stosunku do mnie przesłanki wykluczenia z postępowania na podstawie art. </w:t>
      </w:r>
      <w:r w:rsidRPr="007C6409">
        <w:rPr>
          <w:rFonts w:ascii="Century Gothic" w:hAnsi="Century Gothic" w:cs="Arial"/>
          <w:color w:val="222222"/>
        </w:rPr>
        <w:t>7 ust. 1 ustawy z dnia 13 kwietnia 2022 r.</w:t>
      </w:r>
      <w:r w:rsidRPr="007C6409">
        <w:rPr>
          <w:rFonts w:ascii="Century Gothic" w:hAnsi="Century Gothic" w:cs="Arial"/>
          <w:i/>
          <w:iCs/>
          <w:color w:val="222222"/>
        </w:rPr>
        <w:t xml:space="preserve"> o szczególnych rozwiązaniach</w:t>
      </w:r>
      <w:r w:rsidR="00223325" w:rsidRPr="007C6409">
        <w:rPr>
          <w:rFonts w:ascii="Century Gothic" w:hAnsi="Century Gothic" w:cs="Arial"/>
          <w:i/>
          <w:iCs/>
          <w:color w:val="222222"/>
        </w:rPr>
        <w:br/>
      </w:r>
      <w:r w:rsidRPr="007C6409">
        <w:rPr>
          <w:rFonts w:ascii="Century Gothic" w:hAnsi="Century Gothic" w:cs="Arial"/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7C6409">
        <w:rPr>
          <w:rFonts w:ascii="Century Gothic" w:hAnsi="Century Gothic" w:cs="Arial"/>
          <w:color w:val="222222"/>
        </w:rPr>
        <w:t>(Dz. U. poz. 835)</w:t>
      </w:r>
      <w:r w:rsidRPr="007C6409">
        <w:rPr>
          <w:rFonts w:ascii="Century Gothic" w:hAnsi="Century Gothic" w:cs="Arial"/>
          <w:i/>
          <w:iCs/>
          <w:color w:val="222222"/>
        </w:rPr>
        <w:t>.</w:t>
      </w:r>
      <w:r w:rsidRPr="007C6409">
        <w:rPr>
          <w:rStyle w:val="Odwoanieprzypisudolnego"/>
          <w:rFonts w:ascii="Century Gothic" w:hAnsi="Century Gothic" w:cs="Arial"/>
          <w:color w:val="222222"/>
        </w:rPr>
        <w:footnoteReference w:id="14"/>
      </w:r>
    </w:p>
    <w:p w14:paraId="2F94FBB6" w14:textId="77777777" w:rsidR="001C19FA" w:rsidRPr="007C6409" w:rsidRDefault="001C19FA" w:rsidP="0045376D">
      <w:pPr>
        <w:spacing w:after="0"/>
        <w:ind w:left="5664" w:firstLine="708"/>
        <w:rPr>
          <w:rFonts w:ascii="Century Gothic" w:hAnsi="Century Gothic" w:cs="Arial"/>
          <w:i/>
          <w:sz w:val="20"/>
          <w:szCs w:val="20"/>
        </w:rPr>
      </w:pPr>
    </w:p>
    <w:p w14:paraId="01892F31" w14:textId="77777777" w:rsidR="001C19FA" w:rsidRPr="007C6409" w:rsidRDefault="001C19FA" w:rsidP="0045376D">
      <w:pPr>
        <w:shd w:val="clear" w:color="auto" w:fill="BFBFBF" w:themeFill="background1" w:themeFillShade="BF"/>
        <w:spacing w:after="0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E41584" w14:textId="77777777" w:rsidR="001C19FA" w:rsidRPr="007C6409" w:rsidRDefault="001C19FA" w:rsidP="0045376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771A0A98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6409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1563EA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</w:p>
    <w:p w14:paraId="78A6DF72" w14:textId="77777777" w:rsidR="001C19FA" w:rsidRPr="007C6409" w:rsidRDefault="001C19FA" w:rsidP="0045376D">
      <w:pPr>
        <w:shd w:val="clear" w:color="auto" w:fill="BFBFBF" w:themeFill="background1" w:themeFillShade="BF"/>
        <w:rPr>
          <w:rFonts w:ascii="Century Gothic" w:hAnsi="Century Gothic" w:cs="Arial"/>
          <w:b/>
          <w:sz w:val="20"/>
          <w:szCs w:val="20"/>
        </w:rPr>
      </w:pPr>
      <w:r w:rsidRPr="007C6409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34D717A5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6409">
        <w:rPr>
          <w:rFonts w:ascii="Century Gothic" w:hAnsi="Century Gothic"/>
          <w:sz w:val="20"/>
          <w:szCs w:val="20"/>
        </w:rPr>
        <w:t xml:space="preserve"> </w:t>
      </w:r>
      <w:r w:rsidRPr="007C6409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3AB2D8E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A37E617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D82E7D5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4AA60" w14:textId="77777777" w:rsidR="001C19FA" w:rsidRPr="007C6409" w:rsidRDefault="001C19FA" w:rsidP="0045376D">
      <w:pPr>
        <w:spacing w:after="0"/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808F01A" w14:textId="77777777" w:rsidR="001C19FA" w:rsidRPr="007C6409" w:rsidRDefault="001C19FA" w:rsidP="0045376D">
      <w:pPr>
        <w:rPr>
          <w:rFonts w:ascii="Century Gothic" w:hAnsi="Century Gothic" w:cs="Arial"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  <w:t>…………………………………….</w:t>
      </w:r>
    </w:p>
    <w:p w14:paraId="5BF6514E" w14:textId="32E4F43E" w:rsidR="00C468B2" w:rsidRDefault="001C19FA" w:rsidP="002D62C1">
      <w:pPr>
        <w:rPr>
          <w:rFonts w:ascii="Century Gothic" w:hAnsi="Century Gothic" w:cs="Arial"/>
          <w:i/>
          <w:sz w:val="20"/>
          <w:szCs w:val="20"/>
        </w:rPr>
      </w:pP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7C6409">
        <w:rPr>
          <w:rFonts w:ascii="Century Gothic" w:hAnsi="Century Gothic" w:cs="Arial"/>
          <w:sz w:val="20"/>
          <w:szCs w:val="20"/>
        </w:rPr>
        <w:tab/>
      </w:r>
      <w:r w:rsidRPr="002D62C1">
        <w:rPr>
          <w:rFonts w:ascii="Century Gothic" w:hAnsi="Century Gothic"/>
          <w:i/>
          <w:sz w:val="20"/>
        </w:rPr>
        <w:tab/>
      </w:r>
      <w:r w:rsidRPr="007C6409">
        <w:rPr>
          <w:rFonts w:ascii="Century Gothic" w:hAnsi="Century Gothic" w:cs="Arial"/>
          <w:i/>
          <w:sz w:val="20"/>
          <w:szCs w:val="20"/>
        </w:rPr>
        <w:t xml:space="preserve">Data; kwalifikowany podpis elektroniczny </w:t>
      </w:r>
    </w:p>
    <w:p w14:paraId="147ABD80" w14:textId="43C49C36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68A98CBF" w14:textId="4B896004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7035511E" w14:textId="4875D9AB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6C2C5301" w14:textId="7B793E0D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754E801D" w14:textId="5F95E16D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13F60D68" w14:textId="616D1D74" w:rsidR="00D27159" w:rsidRDefault="00D27159" w:rsidP="002D62C1">
      <w:pPr>
        <w:rPr>
          <w:rFonts w:ascii="Century Gothic" w:hAnsi="Century Gothic" w:cs="Arial"/>
          <w:i/>
          <w:sz w:val="20"/>
          <w:szCs w:val="20"/>
        </w:rPr>
      </w:pPr>
    </w:p>
    <w:p w14:paraId="320FE0B4" w14:textId="262C3302" w:rsidR="00D27159" w:rsidRDefault="00D27159">
      <w:pPr>
        <w:spacing w:after="160" w:line="259" w:lineRule="auto"/>
        <w:jc w:val="lef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br w:type="page"/>
      </w:r>
    </w:p>
    <w:p w14:paraId="058D1788" w14:textId="78C3D12C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lastRenderedPageBreak/>
        <w:t>Załącznik nr 12 do SWZ</w:t>
      </w:r>
    </w:p>
    <w:p w14:paraId="10CC6326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0C0458C3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sz w:val="20"/>
          <w:szCs w:val="20"/>
          <w:lang w:eastAsia="pl-PL"/>
        </w:rPr>
        <w:t>..……………………………………………</w:t>
      </w:r>
    </w:p>
    <w:p w14:paraId="1DCDEDE9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</w:pPr>
      <w:r w:rsidRPr="00B62820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(</w:t>
      </w:r>
      <w:r w:rsidRPr="00B62820">
        <w:rPr>
          <w:rFonts w:ascii="Century Gothic" w:eastAsia="Times New Roman" w:hAnsi="Century Gothic" w:cstheme="minorHAnsi"/>
          <w:i/>
          <w:iCs/>
          <w:sz w:val="20"/>
          <w:szCs w:val="20"/>
          <w:lang w:eastAsia="pl-PL"/>
        </w:rPr>
        <w:t>Nazwa Wykonawcy, REGON</w:t>
      </w:r>
      <w:r w:rsidRPr="00B62820">
        <w:rPr>
          <w:rFonts w:ascii="Century Gothic" w:eastAsia="Times New Roman" w:hAnsi="Century Gothic" w:cstheme="minorHAnsi"/>
          <w:i/>
          <w:sz w:val="20"/>
          <w:szCs w:val="20"/>
          <w:lang w:eastAsia="pl-PL"/>
        </w:rPr>
        <w:t>)</w:t>
      </w:r>
    </w:p>
    <w:p w14:paraId="002CB88C" w14:textId="77777777" w:rsidR="00D27159" w:rsidRPr="00B62820" w:rsidRDefault="00D27159" w:rsidP="00D27159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4EB08F7A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667D1323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B62820">
        <w:rPr>
          <w:rFonts w:ascii="Century Gothic" w:hAnsi="Century Gothic" w:cstheme="minorHAnsi"/>
          <w:b/>
          <w:bCs/>
          <w:sz w:val="20"/>
          <w:szCs w:val="20"/>
        </w:rPr>
        <w:t>OŚWIADCZENIE</w:t>
      </w:r>
    </w:p>
    <w:p w14:paraId="67540971" w14:textId="77777777" w:rsidR="00D27159" w:rsidRPr="00B62820" w:rsidRDefault="00D27159" w:rsidP="00D27159">
      <w:pPr>
        <w:spacing w:after="0" w:line="276" w:lineRule="auto"/>
        <w:jc w:val="center"/>
        <w:rPr>
          <w:rFonts w:ascii="Century Gothic" w:hAnsi="Century Gothic" w:cstheme="minorHAnsi"/>
          <w:b/>
          <w:bCs/>
          <w:sz w:val="20"/>
          <w:szCs w:val="20"/>
        </w:rPr>
      </w:pPr>
    </w:p>
    <w:p w14:paraId="1DFB2B30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b/>
          <w:bCs/>
          <w:sz w:val="20"/>
          <w:szCs w:val="20"/>
        </w:rPr>
      </w:pPr>
      <w:r w:rsidRPr="00B62820">
        <w:rPr>
          <w:rFonts w:ascii="Century Gothic" w:hAnsi="Century Gothic" w:cstheme="minorHAnsi"/>
          <w:b/>
          <w:bCs/>
          <w:sz w:val="20"/>
          <w:szCs w:val="20"/>
        </w:rPr>
        <w:t>potwierdzające aktualność informacji zawartych w oświadczeniu wstępnym, o którym mowa w art. 125 ust. 1 ustawy PZP.</w:t>
      </w:r>
    </w:p>
    <w:p w14:paraId="47B4A2EF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77DB8423" w14:textId="4ED5805F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  <w:r w:rsidRPr="00B62820">
        <w:rPr>
          <w:rFonts w:ascii="Century Gothic" w:hAnsi="Century Gothic" w:cstheme="minorHAnsi"/>
          <w:sz w:val="20"/>
          <w:szCs w:val="20"/>
        </w:rPr>
        <w:t>Na potrzeby postępowania o udzielenie zamówienia publicznego pn.</w:t>
      </w:r>
      <w:r w:rsidRPr="00B62820">
        <w:rPr>
          <w:sz w:val="20"/>
          <w:szCs w:val="20"/>
        </w:rPr>
        <w:t xml:space="preserve"> </w:t>
      </w:r>
      <w:r w:rsidRPr="00B62820">
        <w:rPr>
          <w:b/>
          <w:i/>
          <w:sz w:val="20"/>
          <w:szCs w:val="20"/>
        </w:rPr>
        <w:t>„</w:t>
      </w:r>
      <w:r w:rsidR="004534FE" w:rsidRPr="004534FE">
        <w:rPr>
          <w:rFonts w:ascii="Century Gothic" w:hAnsi="Century Gothic" w:cstheme="minorHAnsi"/>
          <w:b/>
          <w:i/>
          <w:sz w:val="20"/>
          <w:szCs w:val="20"/>
        </w:rPr>
        <w:t xml:space="preserve">Umowa na świadczenie kompleksowej obsługi zewnętrznej infolinii niezbędnej do organizacji zadań statutowych Instytutu </w:t>
      </w:r>
      <w:r w:rsidRPr="00B62820">
        <w:rPr>
          <w:rFonts w:ascii="Century Gothic" w:hAnsi="Century Gothic" w:cstheme="minorHAnsi"/>
          <w:b/>
          <w:i/>
          <w:sz w:val="20"/>
          <w:szCs w:val="20"/>
          <w:lang w:eastAsia="pl-PL"/>
        </w:rPr>
        <w:t>”</w:t>
      </w:r>
      <w:r w:rsidRPr="00B62820">
        <w:rPr>
          <w:rFonts w:ascii="Century Gothic" w:hAnsi="Century Gothic" w:cstheme="minorHAnsi"/>
          <w:b/>
          <w:i/>
          <w:sz w:val="20"/>
          <w:szCs w:val="20"/>
        </w:rPr>
        <w:t xml:space="preserve">, </w:t>
      </w:r>
      <w:r w:rsidRPr="00B62820">
        <w:rPr>
          <w:rFonts w:ascii="Century Gothic" w:hAnsi="Century Gothic" w:cstheme="minorHAnsi"/>
          <w:sz w:val="20"/>
          <w:szCs w:val="20"/>
        </w:rPr>
        <w:t xml:space="preserve">znak sprawy: </w:t>
      </w:r>
      <w:r w:rsidRPr="00B62820">
        <w:rPr>
          <w:rFonts w:ascii="Century Gothic" w:hAnsi="Century Gothic" w:cstheme="minorHAnsi"/>
          <w:b/>
          <w:sz w:val="20"/>
          <w:szCs w:val="20"/>
        </w:rPr>
        <w:t>KIM</w:t>
      </w:r>
      <w:r w:rsidR="00A81788">
        <w:rPr>
          <w:rFonts w:ascii="Century Gothic" w:hAnsi="Century Gothic" w:cstheme="minorHAnsi"/>
          <w:b/>
          <w:sz w:val="20"/>
          <w:szCs w:val="20"/>
        </w:rPr>
        <w:t>.4.</w:t>
      </w:r>
      <w:r w:rsidRPr="00B62820">
        <w:rPr>
          <w:rFonts w:ascii="Century Gothic" w:hAnsi="Century Gothic" w:cstheme="minorHAnsi"/>
          <w:b/>
          <w:sz w:val="20"/>
          <w:szCs w:val="20"/>
        </w:rPr>
        <w:t xml:space="preserve">2023 </w:t>
      </w:r>
      <w:r w:rsidRPr="00B62820">
        <w:rPr>
          <w:rFonts w:ascii="Century Gothic" w:hAnsi="Century Gothic" w:cstheme="minorHAnsi"/>
          <w:sz w:val="20"/>
          <w:szCs w:val="20"/>
        </w:rPr>
        <w:t>niniejszym potwierdzam aktualność informacji zawartych w oświadczeniu wstępnym złożonym w niniejszym postępowaniu o udzielenie zamówienia publicznego na podstawie w art. 125 ust. 1 ustawy PZP w zakresie braku podstaw wykluczenia z postępowania</w:t>
      </w:r>
      <w:r w:rsidR="00DB5067">
        <w:rPr>
          <w:rFonts w:ascii="Century Gothic" w:hAnsi="Century Gothic" w:cstheme="minorHAnsi"/>
          <w:sz w:val="20"/>
          <w:szCs w:val="20"/>
        </w:rPr>
        <w:t>,</w:t>
      </w:r>
      <w:r w:rsidRPr="00B62820">
        <w:rPr>
          <w:rFonts w:ascii="Century Gothic" w:hAnsi="Century Gothic" w:cstheme="minorHAnsi"/>
          <w:sz w:val="20"/>
          <w:szCs w:val="20"/>
        </w:rPr>
        <w:t xml:space="preserve"> o których mowa w Rozdziale VI pkt 1 SWZ.</w:t>
      </w:r>
    </w:p>
    <w:p w14:paraId="3B692056" w14:textId="77777777" w:rsidR="00D27159" w:rsidRPr="00B62820" w:rsidRDefault="00D27159" w:rsidP="00D27159">
      <w:pPr>
        <w:spacing w:after="0" w:line="360" w:lineRule="auto"/>
        <w:rPr>
          <w:rFonts w:ascii="Century Gothic" w:hAnsi="Century Gothic" w:cstheme="minorHAnsi"/>
          <w:sz w:val="20"/>
          <w:szCs w:val="20"/>
        </w:rPr>
      </w:pPr>
    </w:p>
    <w:p w14:paraId="4B0A5331" w14:textId="77777777" w:rsidR="00D27159" w:rsidRPr="00B62820" w:rsidRDefault="00D27159" w:rsidP="00D27159">
      <w:pPr>
        <w:rPr>
          <w:rFonts w:ascii="Century Gothic" w:hAnsi="Century Gothic" w:cs="Calibri"/>
          <w:sz w:val="20"/>
          <w:szCs w:val="20"/>
        </w:rPr>
      </w:pPr>
    </w:p>
    <w:p w14:paraId="6626515F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>………………………………</w:t>
      </w:r>
    </w:p>
    <w:p w14:paraId="670C89CB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 xml:space="preserve">Podpis wykonawcy lub upełnomocnionego </w:t>
      </w:r>
    </w:p>
    <w:p w14:paraId="670F1A3E" w14:textId="77777777" w:rsidR="00D27159" w:rsidRPr="00B62820" w:rsidRDefault="00D27159" w:rsidP="00D27159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Calibri"/>
          <w:color w:val="000000"/>
          <w:sz w:val="20"/>
          <w:szCs w:val="20"/>
        </w:rPr>
      </w:pPr>
      <w:r w:rsidRPr="00B62820">
        <w:rPr>
          <w:rFonts w:ascii="Century Gothic" w:hAnsi="Century Gothic" w:cs="Calibri"/>
          <w:color w:val="000000"/>
          <w:sz w:val="20"/>
          <w:szCs w:val="20"/>
        </w:rPr>
        <w:t>przedstawiciela wykonawcy</w:t>
      </w:r>
    </w:p>
    <w:p w14:paraId="08AD907F" w14:textId="77777777" w:rsidR="00D27159" w:rsidRPr="00D27159" w:rsidRDefault="00D27159" w:rsidP="002D62C1">
      <w:pPr>
        <w:rPr>
          <w:rFonts w:ascii="Century Gothic" w:hAnsi="Century Gothic" w:cs="Arial"/>
          <w:sz w:val="20"/>
          <w:szCs w:val="20"/>
        </w:rPr>
      </w:pPr>
    </w:p>
    <w:sectPr w:rsidR="00D27159" w:rsidRPr="00D27159" w:rsidSect="00E57C63">
      <w:headerReference w:type="default" r:id="rId14"/>
      <w:footerReference w:type="even" r:id="rId15"/>
      <w:footerReference w:type="default" r:id="rId16"/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FAE8" w14:textId="77777777" w:rsidR="00E83FBE" w:rsidRDefault="00E83FBE" w:rsidP="00F4111B">
      <w:pPr>
        <w:spacing w:after="0"/>
      </w:pPr>
      <w:r>
        <w:separator/>
      </w:r>
    </w:p>
  </w:endnote>
  <w:endnote w:type="continuationSeparator" w:id="0">
    <w:p w14:paraId="5A73AC9F" w14:textId="77777777" w:rsidR="00E83FBE" w:rsidRDefault="00E83FBE" w:rsidP="00F4111B">
      <w:pPr>
        <w:spacing w:after="0"/>
      </w:pPr>
      <w:r>
        <w:continuationSeparator/>
      </w:r>
    </w:p>
  </w:endnote>
  <w:endnote w:type="continuationNotice" w:id="1">
    <w:p w14:paraId="2C0EDB49" w14:textId="77777777" w:rsidR="00E83FBE" w:rsidRDefault="00E83F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0186038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9B7983" w14:textId="24621314" w:rsidR="00235DFA" w:rsidRDefault="00235DFA" w:rsidP="00B47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398B23" w14:textId="77777777" w:rsidR="00235DFA" w:rsidRDefault="00235DFA" w:rsidP="00235D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430119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4EB4259" w14:textId="038C8740" w:rsidR="00235DFA" w:rsidRDefault="00235DFA" w:rsidP="00B47C5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383237" w14:textId="77777777" w:rsidR="00235DFA" w:rsidRDefault="00235DFA" w:rsidP="00235D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9561" w14:textId="77777777" w:rsidR="00E83FBE" w:rsidRDefault="00E83FBE" w:rsidP="00F4111B">
      <w:pPr>
        <w:spacing w:after="0"/>
      </w:pPr>
      <w:r>
        <w:separator/>
      </w:r>
    </w:p>
  </w:footnote>
  <w:footnote w:type="continuationSeparator" w:id="0">
    <w:p w14:paraId="01037E6B" w14:textId="77777777" w:rsidR="00E83FBE" w:rsidRDefault="00E83FBE" w:rsidP="00F4111B">
      <w:pPr>
        <w:spacing w:after="0"/>
      </w:pPr>
      <w:r>
        <w:continuationSeparator/>
      </w:r>
    </w:p>
  </w:footnote>
  <w:footnote w:type="continuationNotice" w:id="1">
    <w:p w14:paraId="1B13B80D" w14:textId="77777777" w:rsidR="00E83FBE" w:rsidRDefault="00E83FBE">
      <w:pPr>
        <w:spacing w:after="0"/>
      </w:pPr>
    </w:p>
  </w:footnote>
  <w:footnote w:id="2">
    <w:p w14:paraId="551DDA29" w14:textId="19F97322" w:rsidR="001621F7" w:rsidRPr="00567076" w:rsidRDefault="004528C2" w:rsidP="001621F7">
      <w:pPr>
        <w:spacing w:after="0"/>
        <w:contextualSpacing/>
        <w:jc w:val="left"/>
        <w:rPr>
          <w:rFonts w:ascii="Century Gothic" w:eastAsia="Times New Roman" w:hAnsi="Century Gothic" w:cs="Open Sans"/>
          <w:b/>
          <w:bCs/>
          <w:color w:val="333333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1621F7" w:rsidRPr="00567076">
        <w:rPr>
          <w:rFonts w:ascii="Century Gothic" w:hAnsi="Century Gothic" w:cs="Open Sans"/>
          <w:b/>
          <w:bCs/>
          <w:color w:val="333333"/>
          <w:sz w:val="16"/>
          <w:szCs w:val="16"/>
        </w:rPr>
        <w:t>1. Z postępowania o udzielenie zamówienia wyklucza się wykonawcę:</w:t>
      </w:r>
    </w:p>
    <w:p w14:paraId="4A642898" w14:textId="6DDC65E9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1)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będącego osobą fizyczną, którego prawomocnie skazano za przestępstwo:</w:t>
      </w:r>
    </w:p>
    <w:p w14:paraId="72C179BD" w14:textId="0000C24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a)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udziału w zorganizowanej grupie przestępczej albo związku mającym na celu popełnienie przestępstwa lub przestępstwa skarbowego,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258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5299BB08" w14:textId="3F64DA7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b)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handlu ludźmi,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189a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64C8B4CE" w14:textId="625133E8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c)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228-230a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,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250a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46-48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25 czerwca 2010 r. o sporcie (Dz. U. z 2020 r. poz. 1133 oraz z 2021 r. poz. 2054 i 2142) lub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54 ust. 1-4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12 maja 2011 r. o refundacji leków, środków spożywczych specjalnego przeznaczenia żywieniowego oraz wyrobów medycznych (Dz. U. z 2022 r. poz. 463, 583 i 974),</w:t>
      </w:r>
    </w:p>
    <w:p w14:paraId="15867FD8" w14:textId="446EC8D5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d)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finansowania przestępstwa o charakterze terrorystycznym,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165a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przestępstwo udaremniania lub utrudniania stwierdzenia przestępnego pochodzenia pieniędzy lub ukrywania ich pochodzenia,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299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</w:t>
      </w:r>
    </w:p>
    <w:p w14:paraId="218C6CE6" w14:textId="3405D988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e)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o charakterze terrorystycznym,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115 § 20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mające na celu popełnienie tego przestępstwa,</w:t>
      </w:r>
    </w:p>
    <w:p w14:paraId="1327C8BA" w14:textId="73474E9F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f)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powierzenia wykonywania pracy małoletniemu cudzoziemcowi,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9 ust. 2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ustawy z dnia 15 czerwca 2012 r. o skutkach powierzania wykonywania pracy cudzoziemcom przebywającym wbrew przepisom na terytorium Rzeczypospolitej Polskiej (Dz. U. z 2021 r. poz. 1745),</w:t>
      </w:r>
    </w:p>
    <w:p w14:paraId="21341981" w14:textId="5757C2B1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g)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przeciwko obrotowi gospodarczemu, o których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296-307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przestępstwo oszustwa, o którym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286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przestępstwo przeciwko wiarygodności dokumentów, o których mowa w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art. 270-277d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Kodeksu karnego, lub przestępstwo skarbowe,</w:t>
      </w:r>
    </w:p>
    <w:p w14:paraId="3A9C235E" w14:textId="77777777" w:rsidR="00613B61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h)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0F7CA1A" w14:textId="6FF58FD7" w:rsidR="001621F7" w:rsidRPr="001621F7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- lub za odpowiedni czyn zabroniony określony w przepisach prawa obcego;</w:t>
      </w:r>
    </w:p>
    <w:p w14:paraId="3858BB1C" w14:textId="2D6379D7" w:rsidR="001621F7" w:rsidRPr="001621F7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2)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CDA5299" w14:textId="5C45F436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3)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ABA4C7B" w14:textId="02B6A3EC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4)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>wobec którego prawomocnie orzeczono zakaz ubiegania się o zamówienia publiczne;</w:t>
      </w:r>
    </w:p>
    <w:p w14:paraId="2932E4F1" w14:textId="648C1DE1" w:rsidR="001621F7" w:rsidRPr="001621F7" w:rsidRDefault="001621F7" w:rsidP="001621F7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5)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ustawy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993D545" w14:textId="6F1E61F9" w:rsidR="004528C2" w:rsidRPr="00613B61" w:rsidRDefault="001621F7" w:rsidP="00613B61">
      <w:pPr>
        <w:contextualSpacing/>
        <w:rPr>
          <w:rFonts w:ascii="Century Gothic" w:hAnsi="Century Gothic" w:cs="Open Sans"/>
          <w:color w:val="333333"/>
          <w:sz w:val="16"/>
          <w:szCs w:val="16"/>
        </w:rPr>
      </w:pPr>
      <w:r w:rsidRPr="001621F7">
        <w:rPr>
          <w:rFonts w:ascii="Century Gothic" w:hAnsi="Century Gothic" w:cs="Open Sans"/>
          <w:color w:val="333333"/>
          <w:sz w:val="16"/>
          <w:szCs w:val="16"/>
        </w:rPr>
        <w:t>6)</w:t>
      </w:r>
      <w:r w:rsidRPr="001621F7">
        <w:rPr>
          <w:rStyle w:val="apple-converted-space"/>
          <w:rFonts w:ascii="Century Gothic" w:hAnsi="Century Gothic" w:cs="Open Sans"/>
          <w:color w:val="333333"/>
          <w:sz w:val="16"/>
          <w:szCs w:val="16"/>
        </w:rPr>
        <w:t> 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 w:rsidRPr="00816A88">
        <w:rPr>
          <w:rFonts w:ascii="Century Gothic" w:hAnsi="Century Gothic" w:cs="Open Sans"/>
          <w:color w:val="333333"/>
          <w:sz w:val="16"/>
          <w:szCs w:val="16"/>
        </w:rPr>
        <w:t>ustawy</w:t>
      </w:r>
      <w:r w:rsidRPr="001621F7">
        <w:rPr>
          <w:rFonts w:ascii="Century Gothic" w:hAnsi="Century Gothic" w:cs="Open Sans"/>
          <w:color w:val="333333"/>
          <w:sz w:val="16"/>
          <w:szCs w:val="16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</w:footnote>
  <w:footnote w:id="3">
    <w:p w14:paraId="6BC115F9" w14:textId="77777777" w:rsidR="00613B61" w:rsidRPr="00631703" w:rsidRDefault="00613B61" w:rsidP="00567076">
      <w:pPr>
        <w:spacing w:after="0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631703">
        <w:rPr>
          <w:rStyle w:val="Odwoanieprzypisudolnego"/>
          <w:rFonts w:ascii="Century Gothic" w:hAnsi="Century Gothic"/>
          <w:b/>
          <w:bCs/>
          <w:sz w:val="16"/>
          <w:szCs w:val="16"/>
        </w:rPr>
        <w:footnoteRef/>
      </w:r>
      <w:r w:rsidRPr="00631703"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631703">
        <w:rPr>
          <w:rFonts w:ascii="Century Gothic" w:eastAsia="Times New Roman" w:hAnsi="Century Gothic" w:cs="Open Sans"/>
          <w:b/>
          <w:bCs/>
          <w:color w:val="333333"/>
          <w:sz w:val="16"/>
          <w:szCs w:val="16"/>
          <w:shd w:val="clear" w:color="auto" w:fill="FFFFFF"/>
          <w:lang w:eastAsia="pl-PL"/>
        </w:rPr>
        <w:t>Z postępowania o udzielenie zamówienia zamawiający może wykluczyć wykonawcę:</w:t>
      </w:r>
    </w:p>
    <w:p w14:paraId="64CD2DF4" w14:textId="1FA5F090" w:rsidR="00613B61" w:rsidRDefault="00613B61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5) który w sposób zawiniony poważnie naruszył obowiązki zawodowe, co podważa jego uczciwość, w </w:t>
      </w:r>
      <w:r w:rsidR="00567076"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szczególności,</w:t>
      </w: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3C0A83C7" w14:textId="0E566C7F" w:rsidR="00B644E3" w:rsidRPr="00567076" w:rsidRDefault="00B644E3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6)</w:t>
      </w:r>
      <w:r w:rsidR="00C22D4F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jeżeli występuje konflikt interesów w rozumieniu art. 56 ust.2, którego skutecznie nie </w:t>
      </w:r>
      <w:r w:rsidR="00235DFA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można wyeliminować</w:t>
      </w:r>
      <w:r w:rsidR="00C22D4F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 xml:space="preserve"> w inny sposób niż przez wykluczenie wykonawcy,</w:t>
      </w:r>
    </w:p>
    <w:p w14:paraId="4E3DC8BA" w14:textId="1030A094" w:rsidR="00613B61" w:rsidRPr="00613B61" w:rsidRDefault="00613B61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613B61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7) 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2E21CF3E" w14:textId="348CF81A" w:rsidR="00567076" w:rsidRPr="00567076" w:rsidRDefault="00567076" w:rsidP="00567076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567076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8) 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2791301C" w14:textId="04F6A90A" w:rsidR="00613B61" w:rsidRPr="00631703" w:rsidRDefault="00567076" w:rsidP="00631703">
      <w:pPr>
        <w:spacing w:after="0"/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</w:pPr>
      <w:r w:rsidRPr="00567076">
        <w:rPr>
          <w:rFonts w:ascii="Century Gothic" w:eastAsia="Times New Roman" w:hAnsi="Century Gothic" w:cs="Open Sans"/>
          <w:color w:val="333333"/>
          <w:sz w:val="16"/>
          <w:szCs w:val="16"/>
          <w:lang w:eastAsia="pl-PL"/>
        </w:rPr>
        <w:t>9) który bezprawnie wpływał lub próbował wpływać na czynności zamawiającego lub próbował pozyskać lub pozyskał informacje poufne, mogące dać mu przewagę w postępowaniu o udzielenie zamówienia;</w:t>
      </w:r>
    </w:p>
  </w:footnote>
  <w:footnote w:id="4">
    <w:p w14:paraId="05BF9125" w14:textId="77777777" w:rsidR="00631703" w:rsidRPr="00C22D4F" w:rsidRDefault="00631703" w:rsidP="00631703">
      <w:pPr>
        <w:tabs>
          <w:tab w:val="left" w:pos="851"/>
        </w:tabs>
        <w:spacing w:after="60"/>
        <w:rPr>
          <w:rFonts w:ascii="Century Gothic" w:hAnsi="Century Gothic" w:cstheme="minorHAnsi"/>
          <w:sz w:val="16"/>
          <w:szCs w:val="16"/>
        </w:rPr>
      </w:pPr>
      <w:r w:rsidRPr="00C22D4F">
        <w:rPr>
          <w:rStyle w:val="Odwoanieprzypisudolnego"/>
        </w:rPr>
        <w:footnoteRef/>
      </w:r>
      <w:r w:rsidRPr="00C22D4F">
        <w:t xml:space="preserve"> </w:t>
      </w:r>
      <w:r w:rsidRPr="00C22D4F">
        <w:rPr>
          <w:rFonts w:ascii="Century Gothic" w:hAnsi="Century Gothic" w:cs="Arial"/>
          <w:color w:val="000000"/>
          <w:sz w:val="16"/>
          <w:szCs w:val="16"/>
        </w:rPr>
        <w:t>z postępowania o udzielenie zamówienia publicznego lub konkursu prowadzonego na podstawie ustawy z dnia 11 września 2019 r. – Prawo zamówień publicznych wyklucza się:</w:t>
      </w:r>
    </w:p>
    <w:p w14:paraId="212FE7E0" w14:textId="41EE58E4" w:rsidR="00631703" w:rsidRPr="00567076" w:rsidRDefault="00631703" w:rsidP="00631703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1) wykonawcę oraz uczestnika konkursu wymienionego w wykazach określonych w rozporządzeniu 765/2006 i rozporządzeniu</w:t>
      </w:r>
      <w:r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567076">
        <w:rPr>
          <w:rFonts w:ascii="Century Gothic" w:hAnsi="Century Gothic" w:cs="Arial"/>
          <w:color w:val="000000"/>
          <w:sz w:val="16"/>
          <w:szCs w:val="16"/>
        </w:rPr>
        <w:t>269/2014 albo wpisanego na listę na podstawie decyzji w sprawie wpisu na listę rozstrzygającej o zastosowaniu środka, o którym mowa w art. 1 pkt 3 ustawy PAU;</w:t>
      </w:r>
    </w:p>
    <w:p w14:paraId="45DF2F07" w14:textId="77777777" w:rsidR="00631703" w:rsidRPr="00567076" w:rsidRDefault="00631703" w:rsidP="00631703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2)    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7A2D1E8" w14:textId="3DCE64C5" w:rsidR="00631703" w:rsidRPr="007522B1" w:rsidRDefault="00631703" w:rsidP="007522B1">
      <w:pPr>
        <w:pStyle w:val="pktpunkt"/>
        <w:spacing w:before="0" w:beforeAutospacing="0" w:after="0" w:afterAutospacing="0"/>
        <w:jc w:val="both"/>
        <w:rPr>
          <w:rFonts w:ascii="Century Gothic" w:hAnsi="Century Gothic"/>
          <w:color w:val="000000"/>
          <w:sz w:val="16"/>
          <w:szCs w:val="16"/>
        </w:rPr>
      </w:pPr>
      <w:r w:rsidRPr="00567076">
        <w:rPr>
          <w:rFonts w:ascii="Century Gothic" w:hAnsi="Century Gothic" w:cs="Arial"/>
          <w:color w:val="000000"/>
          <w:sz w:val="16"/>
          <w:szCs w:val="16"/>
        </w:rPr>
        <w:t>3)    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Ustawy PAU</w:t>
      </w:r>
    </w:p>
  </w:footnote>
  <w:footnote w:id="5">
    <w:p w14:paraId="608F564D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C7216B6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a) obywateli rosyjskich lub osób fizycznych lub prawnych, podmiotów lub organów z siedzibą w Rosji;</w:t>
      </w:r>
    </w:p>
    <w:p w14:paraId="65AB68CD" w14:textId="77777777" w:rsidR="007522B1" w:rsidRPr="00450B9C" w:rsidRDefault="007522B1" w:rsidP="007522B1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b) osób prawnych, podmiotów lub organów, do których prawa własności bezpośrednio lub pośrednio w ponad 50 % należą do podmiotu, o którym mowa w lit. a) niniejszego ustępu; lub</w:t>
      </w:r>
    </w:p>
    <w:p w14:paraId="26B3FAC1" w14:textId="1877419D" w:rsidR="007522B1" w:rsidRPr="00450B9C" w:rsidRDefault="007522B1" w:rsidP="00450B9C">
      <w:pPr>
        <w:pStyle w:val="NormalnyWeb"/>
        <w:contextualSpacing/>
        <w:rPr>
          <w:rFonts w:ascii="Century Gothic" w:hAnsi="Century Gothic" w:cs="Open Sans"/>
          <w:color w:val="222222"/>
          <w:sz w:val="16"/>
          <w:szCs w:val="16"/>
        </w:rPr>
      </w:pPr>
      <w:r w:rsidRPr="007522B1">
        <w:rPr>
          <w:rFonts w:ascii="Century Gothic" w:hAnsi="Century Gothic" w:cs="Open Sans"/>
          <w:color w:val="222222"/>
          <w:sz w:val="16"/>
          <w:szCs w:val="16"/>
        </w:rPr>
        <w:t>c) osób fizycznych lub prawnych, podmiotów lub organów działających w imieniu lub pod kierunkiem podmiotu, o którym mowa w lit. a) lub b) niniejszego ustępu,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 xml:space="preserve"> </w:t>
      </w:r>
      <w:r w:rsidRPr="007522B1">
        <w:rPr>
          <w:rFonts w:ascii="Century Gothic" w:hAnsi="Century Gothic" w:cs="Open Sans"/>
          <w:color w:val="222222"/>
          <w:sz w:val="16"/>
          <w:szCs w:val="16"/>
        </w:rPr>
        <w:t xml:space="preserve">w tym podwykonawców, dostawców lub podmiotów, na których zdolności polega się w rozumieniu dyrektyw w sprawie zamówień publicznych, w </w:t>
      </w:r>
      <w:r w:rsidRPr="00450B9C">
        <w:rPr>
          <w:rFonts w:ascii="Century Gothic" w:hAnsi="Century Gothic" w:cs="Open Sans"/>
          <w:color w:val="222222"/>
          <w:sz w:val="16"/>
          <w:szCs w:val="16"/>
        </w:rPr>
        <w:t>przypadku,</w:t>
      </w:r>
      <w:r w:rsidRPr="007522B1">
        <w:rPr>
          <w:rFonts w:ascii="Century Gothic" w:hAnsi="Century Gothic" w:cs="Open Sans"/>
          <w:color w:val="222222"/>
          <w:sz w:val="16"/>
          <w:szCs w:val="16"/>
        </w:rPr>
        <w:t xml:space="preserve"> gdy przypada na nich ponad 10 % wartości zamówienia.</w:t>
      </w:r>
    </w:p>
  </w:footnote>
  <w:footnote w:id="6">
    <w:p w14:paraId="5BE2816E" w14:textId="0AF886C7" w:rsidR="00975818" w:rsidRPr="005E2B74" w:rsidRDefault="00975818" w:rsidP="001B0B6E">
      <w:pPr>
        <w:spacing w:beforeLines="60" w:before="144" w:afterLines="60" w:after="144"/>
        <w:rPr>
          <w:rFonts w:ascii="Century Gothic" w:hAnsi="Century Gothic" w:cstheme="minorHAnsi"/>
          <w:sz w:val="18"/>
          <w:szCs w:val="18"/>
        </w:rPr>
      </w:pPr>
      <w:r w:rsidRPr="005E2B74">
        <w:rPr>
          <w:rStyle w:val="Odwoanieprzypisudolnego"/>
          <w:sz w:val="18"/>
          <w:szCs w:val="18"/>
        </w:rPr>
        <w:footnoteRef/>
      </w:r>
      <w:r w:rsidRPr="005E2B74">
        <w:rPr>
          <w:sz w:val="18"/>
          <w:szCs w:val="18"/>
        </w:rPr>
        <w:t xml:space="preserve"> </w:t>
      </w:r>
      <w:r w:rsidR="001B0B6E" w:rsidRPr="005E2B74">
        <w:rPr>
          <w:rFonts w:ascii="Century Gothic" w:hAnsi="Century Gothic" w:cstheme="majorHAnsi"/>
          <w:sz w:val="18"/>
          <w:szCs w:val="18"/>
        </w:rPr>
        <w:t>Należy obliczyć zgodnie z Rozdziałem XIII pkt. 2</w:t>
      </w:r>
      <w:r w:rsidR="00246BC6" w:rsidRPr="005E2B74">
        <w:rPr>
          <w:rFonts w:ascii="Century Gothic" w:hAnsi="Century Gothic" w:cstheme="majorHAnsi"/>
          <w:sz w:val="18"/>
          <w:szCs w:val="18"/>
        </w:rPr>
        <w:t xml:space="preserve"> SWZ</w:t>
      </w:r>
      <w:r w:rsidR="00A7510D" w:rsidRPr="005E2B74">
        <w:rPr>
          <w:rFonts w:ascii="Century Gothic" w:hAnsi="Century Gothic" w:cstheme="majorHAnsi"/>
          <w:sz w:val="18"/>
          <w:szCs w:val="18"/>
        </w:rPr>
        <w:t>. W pkt. 1 formularza oferty należy</w:t>
      </w:r>
      <w:r w:rsidR="00A7510D" w:rsidRPr="005E2B74">
        <w:rPr>
          <w:rFonts w:ascii="Century Gothic" w:hAnsi="Century Gothic" w:cstheme="majorHAnsi"/>
          <w:b/>
          <w:bCs/>
          <w:sz w:val="18"/>
          <w:szCs w:val="18"/>
        </w:rPr>
        <w:t xml:space="preserve"> wskazać cenę brutto za realizację </w:t>
      </w:r>
      <w:r w:rsidR="00416355" w:rsidRPr="005E2B74">
        <w:rPr>
          <w:rFonts w:ascii="Century Gothic" w:hAnsi="Century Gothic" w:cstheme="majorHAnsi"/>
          <w:b/>
          <w:bCs/>
          <w:sz w:val="18"/>
          <w:szCs w:val="18"/>
        </w:rPr>
        <w:t xml:space="preserve">30 000 </w:t>
      </w:r>
      <w:r w:rsidR="00A7510D" w:rsidRPr="005E2B74">
        <w:rPr>
          <w:rFonts w:ascii="Century Gothic" w:hAnsi="Century Gothic" w:cstheme="majorHAnsi"/>
          <w:b/>
          <w:bCs/>
          <w:sz w:val="18"/>
          <w:szCs w:val="18"/>
        </w:rPr>
        <w:t>wywiadów</w:t>
      </w:r>
      <w:r w:rsidR="00D332A7">
        <w:rPr>
          <w:rFonts w:ascii="Century Gothic" w:hAnsi="Century Gothic" w:cstheme="majorHAnsi"/>
          <w:b/>
          <w:bCs/>
          <w:sz w:val="18"/>
          <w:szCs w:val="18"/>
        </w:rPr>
        <w:t xml:space="preserve"> efektywnych</w:t>
      </w:r>
      <w:r w:rsidR="00A7510D" w:rsidRPr="005E2B74">
        <w:rPr>
          <w:rFonts w:ascii="Century Gothic" w:hAnsi="Century Gothic" w:cstheme="majorHAnsi"/>
          <w:b/>
          <w:bCs/>
          <w:sz w:val="18"/>
          <w:szCs w:val="18"/>
        </w:rPr>
        <w:t>.</w:t>
      </w:r>
    </w:p>
  </w:footnote>
  <w:footnote w:id="7">
    <w:p w14:paraId="4E09829A" w14:textId="1A1F214D" w:rsidR="005A1C90" w:rsidRPr="00F0508D" w:rsidRDefault="00BF7BDF" w:rsidP="00BF7BDF">
      <w:pPr>
        <w:pStyle w:val="Textbody"/>
        <w:spacing w:after="100"/>
        <w:jc w:val="both"/>
        <w:rPr>
          <w:rFonts w:asciiTheme="majorHAnsi" w:hAnsiTheme="majorHAnsi" w:cstheme="majorHAnsi"/>
          <w:sz w:val="18"/>
          <w:szCs w:val="18"/>
          <w:highlight w:val="green"/>
          <w:lang w:val="pl-PL"/>
        </w:rPr>
      </w:pPr>
      <w:r w:rsidRPr="005E2B74">
        <w:rPr>
          <w:rStyle w:val="Odwoanieprzypisudolnego"/>
        </w:rPr>
        <w:footnoteRef/>
      </w:r>
      <w:r w:rsidRPr="005E2B74">
        <w:t xml:space="preserve"> </w:t>
      </w:r>
      <w:r w:rsidR="00416355" w:rsidRPr="005E2B74">
        <w:rPr>
          <w:rFonts w:ascii="Century Gothic" w:hAnsi="Century Gothic"/>
          <w:sz w:val="18"/>
          <w:szCs w:val="18"/>
          <w:lang w:val="pl-PL"/>
        </w:rPr>
        <w:t>WYWIAD EFEKTYWNY – wywiad przeprowadzony zgodnie ze SKRYPTEM ROZMOWY, którego efektem jest zadanie wszystkich pytań zgodnie ze Scenariuszem Rozmowy lub Kwestionariuszem oraz wytycznymi Zamawiającego, zweryfikowany pozytywnie w procesie kontroli</w:t>
      </w:r>
      <w:r w:rsidR="00246BC6" w:rsidRPr="005E2B74">
        <w:rPr>
          <w:rFonts w:ascii="Century Gothic" w:hAnsi="Century Gothic"/>
          <w:sz w:val="18"/>
          <w:szCs w:val="18"/>
          <w:lang w:val="pl-PL"/>
        </w:rPr>
        <w:t xml:space="preserve"> jeśli była realizowana.</w:t>
      </w:r>
    </w:p>
  </w:footnote>
  <w:footnote w:id="8">
    <w:p w14:paraId="42485256" w14:textId="77777777" w:rsidR="00BF7BDF" w:rsidRPr="00C4090B" w:rsidRDefault="00BF7BDF" w:rsidP="00BF7BDF">
      <w:pPr>
        <w:pStyle w:val="Tekstprzypisudolnego"/>
        <w:ind w:left="142" w:hanging="142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9">
    <w:p w14:paraId="6B8B9025" w14:textId="77777777" w:rsidR="00BF7BDF" w:rsidRPr="00C4090B" w:rsidRDefault="00BF7BDF" w:rsidP="00BF7BDF">
      <w:pPr>
        <w:pStyle w:val="Tekstprzypisudolnego"/>
        <w:ind w:left="142" w:hanging="142"/>
        <w:jc w:val="both"/>
        <w:rPr>
          <w:rFonts w:ascii="Calibri" w:hAnsi="Calibri" w:cs="Calibri"/>
        </w:rPr>
      </w:pPr>
      <w:r w:rsidRPr="00C4090B">
        <w:rPr>
          <w:rStyle w:val="Odwoanieprzypisudolnego"/>
          <w:rFonts w:ascii="Calibri" w:hAnsi="Calibri" w:cs="Calibri"/>
        </w:rPr>
        <w:footnoteRef/>
      </w:r>
      <w:r w:rsidRPr="00C4090B">
        <w:rPr>
          <w:rFonts w:ascii="Calibri" w:hAnsi="Calibri" w:cs="Calibri"/>
        </w:rPr>
        <w:t xml:space="preserve"> </w:t>
      </w:r>
      <w:r w:rsidRPr="00C4090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C4090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0">
    <w:p w14:paraId="6425D2A7" w14:textId="77777777" w:rsidR="00BF7BDF" w:rsidRPr="00C4090B" w:rsidRDefault="00BF7BDF" w:rsidP="00BF7BDF">
      <w:pPr>
        <w:pStyle w:val="Tekstprzypisudolneg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090B">
        <w:rPr>
          <w:rFonts w:ascii="Calibri" w:hAnsi="Calibri" w:cs="Calibri"/>
          <w:sz w:val="16"/>
          <w:szCs w:val="16"/>
        </w:rPr>
        <w:t xml:space="preserve">Niepotrzebne skreślić. Por. zalecenie Komisji z dnia 6 maja 2003 r. dotyczące definicji mikroprzedsiębiorstw oraz małych i średnich przedsiębiorstw (Dz.U. L 124 z 20.5.2003, s. 36). </w:t>
      </w:r>
    </w:p>
    <w:p w14:paraId="1A0F2A36" w14:textId="77777777" w:rsidR="00BF7BDF" w:rsidRPr="00C4090B" w:rsidRDefault="00BF7BDF" w:rsidP="00BF7BD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2D30F6A" w14:textId="77777777" w:rsidR="00BF7BDF" w:rsidRPr="00C4090B" w:rsidRDefault="00BF7BDF" w:rsidP="00BF7BDF">
      <w:pPr>
        <w:pStyle w:val="Tekstprzypisudolnego"/>
        <w:ind w:left="284"/>
        <w:jc w:val="both"/>
        <w:rPr>
          <w:rFonts w:ascii="Calibri" w:hAnsi="Calibri" w:cs="Calibri"/>
          <w:sz w:val="16"/>
          <w:szCs w:val="16"/>
        </w:rPr>
      </w:pPr>
      <w:r w:rsidRPr="00C4090B">
        <w:rPr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06033F63" w14:textId="77777777" w:rsidR="00BF7BDF" w:rsidRPr="00C4090B" w:rsidRDefault="00BF7BDF" w:rsidP="00BF7BDF">
      <w:pPr>
        <w:pStyle w:val="Tekstprzypisudolnego"/>
        <w:ind w:left="284"/>
        <w:rPr>
          <w:rFonts w:ascii="Calibri" w:hAnsi="Calibri" w:cs="Calibri"/>
        </w:rPr>
      </w:pPr>
      <w:r w:rsidRPr="00C4090B">
        <w:rPr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  <w:footnote w:id="11">
    <w:p w14:paraId="6C03927E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017E468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FA254B5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14:paraId="61985EF2" w14:textId="77777777" w:rsidR="00462489" w:rsidRPr="00B929A1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7F56C9" w14:textId="77777777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12">
    <w:p w14:paraId="093133F1" w14:textId="2A295DA3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FA24CA3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62E9DF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B2F5FC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3">
    <w:p w14:paraId="5593CCEA" w14:textId="77777777" w:rsidR="00462489" w:rsidRPr="00B929A1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291D54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E56DDB5" w14:textId="77777777" w:rsidR="00462489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5843975" w14:textId="77777777" w:rsidR="00462489" w:rsidRPr="00B929A1" w:rsidRDefault="00462489" w:rsidP="008A45A7">
      <w:pPr>
        <w:pStyle w:val="Tekstprzypisudolnego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9CE2AB" w14:textId="7757DC75" w:rsidR="00462489" w:rsidRPr="004E3F67" w:rsidRDefault="00462489" w:rsidP="001C1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</w:footnote>
  <w:footnote w:id="14">
    <w:p w14:paraId="69B0978E" w14:textId="77777777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6B30FD5" w14:textId="77777777" w:rsidR="00462489" w:rsidRPr="00A82964" w:rsidRDefault="00462489" w:rsidP="001C19FA">
      <w:pPr>
        <w:spacing w:after="0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331C7" w14:textId="5AE7CAD6" w:rsidR="00462489" w:rsidRPr="00A82964" w:rsidRDefault="00462489" w:rsidP="001C19FA">
      <w:pPr>
        <w:spacing w:after="0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084D72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95922" w14:textId="77777777" w:rsidR="00462489" w:rsidRPr="00896587" w:rsidRDefault="00462489" w:rsidP="001C19FA">
      <w:pPr>
        <w:spacing w:after="0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763F" w14:textId="77777777" w:rsidR="00462489" w:rsidRDefault="00462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E8158A"/>
    <w:multiLevelType w:val="multilevel"/>
    <w:tmpl w:val="9A6E0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0D9538EE"/>
    <w:multiLevelType w:val="hybridMultilevel"/>
    <w:tmpl w:val="65B2C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2F0F"/>
    <w:multiLevelType w:val="multilevel"/>
    <w:tmpl w:val="19AA05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7270F1"/>
    <w:multiLevelType w:val="hybridMultilevel"/>
    <w:tmpl w:val="259E7D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DE09C9"/>
    <w:multiLevelType w:val="hybridMultilevel"/>
    <w:tmpl w:val="B84EFF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17155"/>
    <w:multiLevelType w:val="hybridMultilevel"/>
    <w:tmpl w:val="30AA52D8"/>
    <w:lvl w:ilvl="0" w:tplc="EDE057D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14D6B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F18"/>
    <w:multiLevelType w:val="hybridMultilevel"/>
    <w:tmpl w:val="75B62BF4"/>
    <w:lvl w:ilvl="0" w:tplc="92D0C75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entury Gothic" w:eastAsia="Calibri" w:hAnsi="Century Gothic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F166A"/>
    <w:multiLevelType w:val="multilevel"/>
    <w:tmpl w:val="1CE6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D2BB6"/>
    <w:multiLevelType w:val="multilevel"/>
    <w:tmpl w:val="66149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FA9703B"/>
    <w:multiLevelType w:val="hybridMultilevel"/>
    <w:tmpl w:val="C2389032"/>
    <w:lvl w:ilvl="0" w:tplc="C98E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512A0D"/>
    <w:multiLevelType w:val="hybridMultilevel"/>
    <w:tmpl w:val="FFD2D80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11981"/>
    <w:multiLevelType w:val="multilevel"/>
    <w:tmpl w:val="7A904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eastAsia="Lucida Sans Unicode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Lucida Sans Unicode" w:hint="default"/>
      </w:rPr>
    </w:lvl>
  </w:abstractNum>
  <w:abstractNum w:abstractNumId="2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0CB3"/>
    <w:multiLevelType w:val="hybridMultilevel"/>
    <w:tmpl w:val="5284E170"/>
    <w:lvl w:ilvl="0" w:tplc="004E080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 w15:restartNumberingAfterBreak="0">
    <w:nsid w:val="48911E82"/>
    <w:multiLevelType w:val="multilevel"/>
    <w:tmpl w:val="1F00CA34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eastAsia="Calibri" w:hAnsi="Century Gothic" w:cstheme="minorHAnsi"/>
        <w:b w:val="0"/>
        <w:i w:val="0"/>
        <w:color w:val="auto"/>
        <w:sz w:val="20"/>
      </w:rPr>
    </w:lvl>
    <w:lvl w:ilvl="2">
      <w:start w:val="1"/>
      <w:numFmt w:val="decimal"/>
      <w:lvlText w:val="%2.%3."/>
      <w:lvlJc w:val="left"/>
      <w:pPr>
        <w:ind w:left="794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3F7324"/>
    <w:multiLevelType w:val="hybridMultilevel"/>
    <w:tmpl w:val="8A4E741C"/>
    <w:lvl w:ilvl="0" w:tplc="F2BA56A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D1D269C"/>
    <w:multiLevelType w:val="multilevel"/>
    <w:tmpl w:val="8E24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entury Gothic" w:hAnsi="Century Gothic" w:cstheme="maj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F720F8"/>
    <w:multiLevelType w:val="hybridMultilevel"/>
    <w:tmpl w:val="808855F2"/>
    <w:lvl w:ilvl="0" w:tplc="9AA4273C">
      <w:start w:val="1"/>
      <w:numFmt w:val="decimal"/>
      <w:pStyle w:val="Listapunktowan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A4A70"/>
    <w:multiLevelType w:val="hybridMultilevel"/>
    <w:tmpl w:val="FD02E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907BC7"/>
    <w:multiLevelType w:val="hybridMultilevel"/>
    <w:tmpl w:val="208613A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3F66F2"/>
    <w:multiLevelType w:val="hybridMultilevel"/>
    <w:tmpl w:val="3642C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25638"/>
    <w:multiLevelType w:val="multilevel"/>
    <w:tmpl w:val="EAB24A18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06ECD"/>
    <w:multiLevelType w:val="multilevel"/>
    <w:tmpl w:val="0F3CD8D2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E3C1B"/>
    <w:multiLevelType w:val="hybridMultilevel"/>
    <w:tmpl w:val="6406A340"/>
    <w:lvl w:ilvl="0" w:tplc="253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187E"/>
    <w:multiLevelType w:val="multilevel"/>
    <w:tmpl w:val="F830DF7E"/>
    <w:lvl w:ilvl="0">
      <w:start w:val="3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991C84"/>
    <w:multiLevelType w:val="hybridMultilevel"/>
    <w:tmpl w:val="9746F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2B3EE0"/>
    <w:multiLevelType w:val="hybridMultilevel"/>
    <w:tmpl w:val="CC649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ED8E71C">
      <w:start w:val="1"/>
      <w:numFmt w:val="bullet"/>
      <w:lvlText w:val="o"/>
      <w:lvlJc w:val="left"/>
      <w:pPr>
        <w:tabs>
          <w:tab w:val="num" w:pos="2155"/>
        </w:tabs>
        <w:ind w:left="2155" w:hanging="508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DE4CF3"/>
    <w:multiLevelType w:val="hybridMultilevel"/>
    <w:tmpl w:val="0324B524"/>
    <w:lvl w:ilvl="0" w:tplc="D1FC2E6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72453"/>
    <w:multiLevelType w:val="hybridMultilevel"/>
    <w:tmpl w:val="FACE4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5757">
    <w:abstractNumId w:val="22"/>
  </w:num>
  <w:num w:numId="2" w16cid:durableId="1483304191">
    <w:abstractNumId w:val="42"/>
  </w:num>
  <w:num w:numId="3" w16cid:durableId="819033170">
    <w:abstractNumId w:val="20"/>
  </w:num>
  <w:num w:numId="4" w16cid:durableId="169410715">
    <w:abstractNumId w:val="1"/>
  </w:num>
  <w:num w:numId="5" w16cid:durableId="1307201055">
    <w:abstractNumId w:val="0"/>
  </w:num>
  <w:num w:numId="6" w16cid:durableId="1313825835">
    <w:abstractNumId w:val="37"/>
  </w:num>
  <w:num w:numId="7" w16cid:durableId="1426536279">
    <w:abstractNumId w:val="34"/>
  </w:num>
  <w:num w:numId="8" w16cid:durableId="250162797">
    <w:abstractNumId w:val="32"/>
    <w:lvlOverride w:ilvl="0">
      <w:startOverride w:val="1"/>
    </w:lvlOverride>
  </w:num>
  <w:num w:numId="9" w16cid:durableId="896404746">
    <w:abstractNumId w:val="17"/>
    <w:lvlOverride w:ilvl="0">
      <w:startOverride w:val="1"/>
    </w:lvlOverride>
  </w:num>
  <w:num w:numId="10" w16cid:durableId="1689018250">
    <w:abstractNumId w:val="7"/>
  </w:num>
  <w:num w:numId="11" w16cid:durableId="120421777">
    <w:abstractNumId w:val="5"/>
  </w:num>
  <w:num w:numId="12" w16cid:durableId="1569805785">
    <w:abstractNumId w:val="2"/>
  </w:num>
  <w:num w:numId="13" w16cid:durableId="1301808296">
    <w:abstractNumId w:val="18"/>
  </w:num>
  <w:num w:numId="14" w16cid:durableId="1789618858">
    <w:abstractNumId w:val="24"/>
  </w:num>
  <w:num w:numId="15" w16cid:durableId="1796949271">
    <w:abstractNumId w:val="39"/>
  </w:num>
  <w:num w:numId="16" w16cid:durableId="874738215">
    <w:abstractNumId w:val="3"/>
  </w:num>
  <w:num w:numId="17" w16cid:durableId="19011477">
    <w:abstractNumId w:val="40"/>
  </w:num>
  <w:num w:numId="18" w16cid:durableId="1664889979">
    <w:abstractNumId w:val="30"/>
  </w:num>
  <w:num w:numId="19" w16cid:durableId="1168711768">
    <w:abstractNumId w:val="8"/>
  </w:num>
  <w:num w:numId="20" w16cid:durableId="1570848078">
    <w:abstractNumId w:val="28"/>
  </w:num>
  <w:num w:numId="21" w16cid:durableId="1738941455">
    <w:abstractNumId w:val="25"/>
  </w:num>
  <w:num w:numId="22" w16cid:durableId="566721359">
    <w:abstractNumId w:val="47"/>
  </w:num>
  <w:num w:numId="23" w16cid:durableId="19172776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1014440">
    <w:abstractNumId w:val="35"/>
  </w:num>
  <w:num w:numId="25" w16cid:durableId="1421949391">
    <w:abstractNumId w:val="21"/>
  </w:num>
  <w:num w:numId="26" w16cid:durableId="1731805908">
    <w:abstractNumId w:val="43"/>
  </w:num>
  <w:num w:numId="27" w16cid:durableId="2018464018">
    <w:abstractNumId w:val="16"/>
  </w:num>
  <w:num w:numId="28" w16cid:durableId="89815403">
    <w:abstractNumId w:val="41"/>
  </w:num>
  <w:num w:numId="29" w16cid:durableId="1759710516">
    <w:abstractNumId w:val="31"/>
  </w:num>
  <w:num w:numId="30" w16cid:durableId="343047973">
    <w:abstractNumId w:val="12"/>
  </w:num>
  <w:num w:numId="31" w16cid:durableId="1556507805">
    <w:abstractNumId w:val="45"/>
  </w:num>
  <w:num w:numId="32" w16cid:durableId="1374619210">
    <w:abstractNumId w:val="11"/>
  </w:num>
  <w:num w:numId="33" w16cid:durableId="1417823187">
    <w:abstractNumId w:val="4"/>
  </w:num>
  <w:num w:numId="34" w16cid:durableId="94642996">
    <w:abstractNumId w:val="15"/>
  </w:num>
  <w:num w:numId="35" w16cid:durableId="367804048">
    <w:abstractNumId w:val="10"/>
  </w:num>
  <w:num w:numId="36" w16cid:durableId="983192304">
    <w:abstractNumId w:val="13"/>
  </w:num>
  <w:num w:numId="37" w16cid:durableId="1435051168">
    <w:abstractNumId w:val="14"/>
  </w:num>
  <w:num w:numId="38" w16cid:durableId="2133550018">
    <w:abstractNumId w:val="6"/>
  </w:num>
  <w:num w:numId="39" w16cid:durableId="1915241950">
    <w:abstractNumId w:val="36"/>
  </w:num>
  <w:num w:numId="40" w16cid:durableId="646278502">
    <w:abstractNumId w:val="38"/>
  </w:num>
  <w:num w:numId="41" w16cid:durableId="1288044980">
    <w:abstractNumId w:val="44"/>
  </w:num>
  <w:num w:numId="42" w16cid:durableId="771361112">
    <w:abstractNumId w:val="46"/>
  </w:num>
  <w:num w:numId="43" w16cid:durableId="675305559">
    <w:abstractNumId w:val="27"/>
  </w:num>
  <w:num w:numId="44" w16cid:durableId="1588925917">
    <w:abstractNumId w:val="9"/>
  </w:num>
  <w:num w:numId="45" w16cid:durableId="4078453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07070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68645901">
    <w:abstractNumId w:val="23"/>
  </w:num>
  <w:num w:numId="48" w16cid:durableId="77408663">
    <w:abstractNumId w:val="33"/>
  </w:num>
  <w:num w:numId="49" w16cid:durableId="2005233953">
    <w:abstractNumId w:val="29"/>
  </w:num>
  <w:num w:numId="50" w16cid:durableId="2119136702">
    <w:abstractNumId w:val="26"/>
  </w:num>
  <w:num w:numId="51" w16cid:durableId="855967143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67"/>
    <w:rsid w:val="0000037C"/>
    <w:rsid w:val="00000D7F"/>
    <w:rsid w:val="0000256C"/>
    <w:rsid w:val="00003B66"/>
    <w:rsid w:val="000048D5"/>
    <w:rsid w:val="000054E7"/>
    <w:rsid w:val="00007193"/>
    <w:rsid w:val="000071E5"/>
    <w:rsid w:val="000074D6"/>
    <w:rsid w:val="00007520"/>
    <w:rsid w:val="000075C0"/>
    <w:rsid w:val="00007C3C"/>
    <w:rsid w:val="00007DB9"/>
    <w:rsid w:val="000106ED"/>
    <w:rsid w:val="000118A5"/>
    <w:rsid w:val="000129A9"/>
    <w:rsid w:val="000132EC"/>
    <w:rsid w:val="0001585C"/>
    <w:rsid w:val="00015AC5"/>
    <w:rsid w:val="00015C9C"/>
    <w:rsid w:val="000168D7"/>
    <w:rsid w:val="000206B7"/>
    <w:rsid w:val="0002156D"/>
    <w:rsid w:val="00021A40"/>
    <w:rsid w:val="0002237C"/>
    <w:rsid w:val="00023117"/>
    <w:rsid w:val="00023558"/>
    <w:rsid w:val="0002463D"/>
    <w:rsid w:val="00024992"/>
    <w:rsid w:val="0002515A"/>
    <w:rsid w:val="00025A45"/>
    <w:rsid w:val="00025E41"/>
    <w:rsid w:val="000260A2"/>
    <w:rsid w:val="0002635C"/>
    <w:rsid w:val="0002659B"/>
    <w:rsid w:val="00026676"/>
    <w:rsid w:val="00030D43"/>
    <w:rsid w:val="00030DE9"/>
    <w:rsid w:val="00031010"/>
    <w:rsid w:val="0003261E"/>
    <w:rsid w:val="0003272E"/>
    <w:rsid w:val="000359A5"/>
    <w:rsid w:val="00035B7D"/>
    <w:rsid w:val="00036CAE"/>
    <w:rsid w:val="0003771F"/>
    <w:rsid w:val="00037C0A"/>
    <w:rsid w:val="00037CEF"/>
    <w:rsid w:val="00040A98"/>
    <w:rsid w:val="00043558"/>
    <w:rsid w:val="000435D0"/>
    <w:rsid w:val="00043CA9"/>
    <w:rsid w:val="0004473D"/>
    <w:rsid w:val="00044C40"/>
    <w:rsid w:val="00044F42"/>
    <w:rsid w:val="00045B01"/>
    <w:rsid w:val="000462EB"/>
    <w:rsid w:val="00047404"/>
    <w:rsid w:val="00050D8C"/>
    <w:rsid w:val="00050E31"/>
    <w:rsid w:val="000546CE"/>
    <w:rsid w:val="00054A33"/>
    <w:rsid w:val="00054CFE"/>
    <w:rsid w:val="00055593"/>
    <w:rsid w:val="000557CE"/>
    <w:rsid w:val="00055AF9"/>
    <w:rsid w:val="00056261"/>
    <w:rsid w:val="00056ACB"/>
    <w:rsid w:val="000574D2"/>
    <w:rsid w:val="00057A03"/>
    <w:rsid w:val="00057A39"/>
    <w:rsid w:val="00057CD7"/>
    <w:rsid w:val="0006025D"/>
    <w:rsid w:val="00061445"/>
    <w:rsid w:val="00061926"/>
    <w:rsid w:val="000619D1"/>
    <w:rsid w:val="00061D50"/>
    <w:rsid w:val="00061F42"/>
    <w:rsid w:val="0006205B"/>
    <w:rsid w:val="00063459"/>
    <w:rsid w:val="00063AC4"/>
    <w:rsid w:val="000678FF"/>
    <w:rsid w:val="0007082C"/>
    <w:rsid w:val="000718C4"/>
    <w:rsid w:val="00074FF1"/>
    <w:rsid w:val="00075020"/>
    <w:rsid w:val="00075077"/>
    <w:rsid w:val="0007510C"/>
    <w:rsid w:val="000755B8"/>
    <w:rsid w:val="0007682F"/>
    <w:rsid w:val="000773B0"/>
    <w:rsid w:val="000777A1"/>
    <w:rsid w:val="000819FB"/>
    <w:rsid w:val="0008296F"/>
    <w:rsid w:val="000833DC"/>
    <w:rsid w:val="00083F49"/>
    <w:rsid w:val="00084152"/>
    <w:rsid w:val="00084D72"/>
    <w:rsid w:val="00084E2A"/>
    <w:rsid w:val="00084EEC"/>
    <w:rsid w:val="00085F35"/>
    <w:rsid w:val="000869D6"/>
    <w:rsid w:val="00086BA3"/>
    <w:rsid w:val="00086F49"/>
    <w:rsid w:val="0008770F"/>
    <w:rsid w:val="00087B32"/>
    <w:rsid w:val="00087DAD"/>
    <w:rsid w:val="00087E80"/>
    <w:rsid w:val="00090342"/>
    <w:rsid w:val="000909E9"/>
    <w:rsid w:val="00090A73"/>
    <w:rsid w:val="00090C1E"/>
    <w:rsid w:val="00090C37"/>
    <w:rsid w:val="00091234"/>
    <w:rsid w:val="00092F6D"/>
    <w:rsid w:val="000934D0"/>
    <w:rsid w:val="00093F25"/>
    <w:rsid w:val="00094349"/>
    <w:rsid w:val="000949F9"/>
    <w:rsid w:val="00094BF1"/>
    <w:rsid w:val="00095298"/>
    <w:rsid w:val="000970F6"/>
    <w:rsid w:val="00097626"/>
    <w:rsid w:val="00097635"/>
    <w:rsid w:val="00097A19"/>
    <w:rsid w:val="00097AC2"/>
    <w:rsid w:val="000A1E1C"/>
    <w:rsid w:val="000A208C"/>
    <w:rsid w:val="000A28B6"/>
    <w:rsid w:val="000A33FB"/>
    <w:rsid w:val="000A5AA7"/>
    <w:rsid w:val="000A62A3"/>
    <w:rsid w:val="000B2934"/>
    <w:rsid w:val="000B33DF"/>
    <w:rsid w:val="000B3F2C"/>
    <w:rsid w:val="000B5E41"/>
    <w:rsid w:val="000B7A93"/>
    <w:rsid w:val="000C15D8"/>
    <w:rsid w:val="000C2989"/>
    <w:rsid w:val="000C3E7C"/>
    <w:rsid w:val="000C4C51"/>
    <w:rsid w:val="000C533A"/>
    <w:rsid w:val="000C655D"/>
    <w:rsid w:val="000C6D6C"/>
    <w:rsid w:val="000C7534"/>
    <w:rsid w:val="000C7E90"/>
    <w:rsid w:val="000C7FD4"/>
    <w:rsid w:val="000D0924"/>
    <w:rsid w:val="000D0E23"/>
    <w:rsid w:val="000D0EB4"/>
    <w:rsid w:val="000D18C5"/>
    <w:rsid w:val="000D2308"/>
    <w:rsid w:val="000D2486"/>
    <w:rsid w:val="000D2E00"/>
    <w:rsid w:val="000D3CF1"/>
    <w:rsid w:val="000D44CA"/>
    <w:rsid w:val="000D45A0"/>
    <w:rsid w:val="000D4ACB"/>
    <w:rsid w:val="000D518A"/>
    <w:rsid w:val="000D68AD"/>
    <w:rsid w:val="000D7D7D"/>
    <w:rsid w:val="000E03B4"/>
    <w:rsid w:val="000E0994"/>
    <w:rsid w:val="000E1349"/>
    <w:rsid w:val="000E2476"/>
    <w:rsid w:val="000E2A63"/>
    <w:rsid w:val="000E38A7"/>
    <w:rsid w:val="000E515C"/>
    <w:rsid w:val="000E52DA"/>
    <w:rsid w:val="000E59DD"/>
    <w:rsid w:val="000E5FFC"/>
    <w:rsid w:val="000E615F"/>
    <w:rsid w:val="000E64C6"/>
    <w:rsid w:val="000E6F5C"/>
    <w:rsid w:val="000E75FC"/>
    <w:rsid w:val="000E7E97"/>
    <w:rsid w:val="000F0499"/>
    <w:rsid w:val="000F06D0"/>
    <w:rsid w:val="000F0BE2"/>
    <w:rsid w:val="000F0CB9"/>
    <w:rsid w:val="000F122B"/>
    <w:rsid w:val="000F24A2"/>
    <w:rsid w:val="000F2F48"/>
    <w:rsid w:val="000F4863"/>
    <w:rsid w:val="000F5AEF"/>
    <w:rsid w:val="000F66B6"/>
    <w:rsid w:val="000F6762"/>
    <w:rsid w:val="000F6A47"/>
    <w:rsid w:val="000F6C9B"/>
    <w:rsid w:val="000F6DF6"/>
    <w:rsid w:val="000F7A99"/>
    <w:rsid w:val="00100D50"/>
    <w:rsid w:val="001014D3"/>
    <w:rsid w:val="001015DA"/>
    <w:rsid w:val="001018EC"/>
    <w:rsid w:val="00102FBD"/>
    <w:rsid w:val="001030D3"/>
    <w:rsid w:val="00103DB0"/>
    <w:rsid w:val="00104FCB"/>
    <w:rsid w:val="0010616A"/>
    <w:rsid w:val="00106D11"/>
    <w:rsid w:val="00107763"/>
    <w:rsid w:val="001105B7"/>
    <w:rsid w:val="00111BA3"/>
    <w:rsid w:val="001121B3"/>
    <w:rsid w:val="001129E9"/>
    <w:rsid w:val="00113929"/>
    <w:rsid w:val="00113CB4"/>
    <w:rsid w:val="00115DE5"/>
    <w:rsid w:val="00116623"/>
    <w:rsid w:val="00116D92"/>
    <w:rsid w:val="001207E2"/>
    <w:rsid w:val="00121A82"/>
    <w:rsid w:val="00121CA9"/>
    <w:rsid w:val="0012554A"/>
    <w:rsid w:val="001262D0"/>
    <w:rsid w:val="00126954"/>
    <w:rsid w:val="0012732A"/>
    <w:rsid w:val="0013072A"/>
    <w:rsid w:val="00130E86"/>
    <w:rsid w:val="001346CB"/>
    <w:rsid w:val="00134B99"/>
    <w:rsid w:val="00135488"/>
    <w:rsid w:val="00135FE5"/>
    <w:rsid w:val="001368A5"/>
    <w:rsid w:val="00136A2B"/>
    <w:rsid w:val="00136BD1"/>
    <w:rsid w:val="00136E0B"/>
    <w:rsid w:val="00137456"/>
    <w:rsid w:val="001377EB"/>
    <w:rsid w:val="00137E2D"/>
    <w:rsid w:val="0014047F"/>
    <w:rsid w:val="00140647"/>
    <w:rsid w:val="00140B40"/>
    <w:rsid w:val="00141772"/>
    <w:rsid w:val="00141AFA"/>
    <w:rsid w:val="00142039"/>
    <w:rsid w:val="00146BED"/>
    <w:rsid w:val="00146EC6"/>
    <w:rsid w:val="00147E57"/>
    <w:rsid w:val="00151B1A"/>
    <w:rsid w:val="00151B65"/>
    <w:rsid w:val="00151D1A"/>
    <w:rsid w:val="00151DA6"/>
    <w:rsid w:val="0015209E"/>
    <w:rsid w:val="00152604"/>
    <w:rsid w:val="001537C1"/>
    <w:rsid w:val="00153806"/>
    <w:rsid w:val="00153C97"/>
    <w:rsid w:val="0015444F"/>
    <w:rsid w:val="00154741"/>
    <w:rsid w:val="00155021"/>
    <w:rsid w:val="00155200"/>
    <w:rsid w:val="0015577A"/>
    <w:rsid w:val="00155BAF"/>
    <w:rsid w:val="0015615A"/>
    <w:rsid w:val="00156999"/>
    <w:rsid w:val="0015743D"/>
    <w:rsid w:val="001576AD"/>
    <w:rsid w:val="00157D8E"/>
    <w:rsid w:val="001601CE"/>
    <w:rsid w:val="001602D2"/>
    <w:rsid w:val="0016053A"/>
    <w:rsid w:val="0016193A"/>
    <w:rsid w:val="00161A05"/>
    <w:rsid w:val="001621F7"/>
    <w:rsid w:val="00162619"/>
    <w:rsid w:val="00162650"/>
    <w:rsid w:val="00163382"/>
    <w:rsid w:val="0016358B"/>
    <w:rsid w:val="00163777"/>
    <w:rsid w:val="00164EE5"/>
    <w:rsid w:val="00165D49"/>
    <w:rsid w:val="001665F8"/>
    <w:rsid w:val="00167CE0"/>
    <w:rsid w:val="0017013B"/>
    <w:rsid w:val="00170A2B"/>
    <w:rsid w:val="00170B95"/>
    <w:rsid w:val="00170F95"/>
    <w:rsid w:val="001711A1"/>
    <w:rsid w:val="0017229D"/>
    <w:rsid w:val="00172ABD"/>
    <w:rsid w:val="00172F0C"/>
    <w:rsid w:val="001731A2"/>
    <w:rsid w:val="001738B1"/>
    <w:rsid w:val="00173907"/>
    <w:rsid w:val="00174426"/>
    <w:rsid w:val="0017454B"/>
    <w:rsid w:val="00174908"/>
    <w:rsid w:val="00175961"/>
    <w:rsid w:val="00177120"/>
    <w:rsid w:val="001777C5"/>
    <w:rsid w:val="0017784D"/>
    <w:rsid w:val="00177CC4"/>
    <w:rsid w:val="00177FCD"/>
    <w:rsid w:val="0018162F"/>
    <w:rsid w:val="00182E49"/>
    <w:rsid w:val="00183F30"/>
    <w:rsid w:val="00184870"/>
    <w:rsid w:val="00185106"/>
    <w:rsid w:val="00187505"/>
    <w:rsid w:val="0019057B"/>
    <w:rsid w:val="0019145A"/>
    <w:rsid w:val="00192038"/>
    <w:rsid w:val="001942BE"/>
    <w:rsid w:val="00194528"/>
    <w:rsid w:val="00194956"/>
    <w:rsid w:val="001957DF"/>
    <w:rsid w:val="001965C6"/>
    <w:rsid w:val="001A282B"/>
    <w:rsid w:val="001A3836"/>
    <w:rsid w:val="001A39ED"/>
    <w:rsid w:val="001A46E4"/>
    <w:rsid w:val="001A4855"/>
    <w:rsid w:val="001A6065"/>
    <w:rsid w:val="001B0A86"/>
    <w:rsid w:val="001B0B6E"/>
    <w:rsid w:val="001B0C5E"/>
    <w:rsid w:val="001B10BE"/>
    <w:rsid w:val="001B11A7"/>
    <w:rsid w:val="001B15F3"/>
    <w:rsid w:val="001B160D"/>
    <w:rsid w:val="001B16C0"/>
    <w:rsid w:val="001B17AD"/>
    <w:rsid w:val="001B1F3B"/>
    <w:rsid w:val="001B27FF"/>
    <w:rsid w:val="001B2FB7"/>
    <w:rsid w:val="001B332E"/>
    <w:rsid w:val="001B3784"/>
    <w:rsid w:val="001B48FE"/>
    <w:rsid w:val="001B5867"/>
    <w:rsid w:val="001B586C"/>
    <w:rsid w:val="001B5C65"/>
    <w:rsid w:val="001B61B1"/>
    <w:rsid w:val="001B62F4"/>
    <w:rsid w:val="001B6A99"/>
    <w:rsid w:val="001B7053"/>
    <w:rsid w:val="001B7741"/>
    <w:rsid w:val="001B7CFD"/>
    <w:rsid w:val="001B7F02"/>
    <w:rsid w:val="001C09E5"/>
    <w:rsid w:val="001C0D83"/>
    <w:rsid w:val="001C15C2"/>
    <w:rsid w:val="001C19FA"/>
    <w:rsid w:val="001C1A5B"/>
    <w:rsid w:val="001C3791"/>
    <w:rsid w:val="001C487C"/>
    <w:rsid w:val="001C5697"/>
    <w:rsid w:val="001C6075"/>
    <w:rsid w:val="001C6C7C"/>
    <w:rsid w:val="001C781C"/>
    <w:rsid w:val="001D0D9A"/>
    <w:rsid w:val="001D0E2B"/>
    <w:rsid w:val="001D1F02"/>
    <w:rsid w:val="001D302C"/>
    <w:rsid w:val="001D3D79"/>
    <w:rsid w:val="001D4EFE"/>
    <w:rsid w:val="001D53B0"/>
    <w:rsid w:val="001D6132"/>
    <w:rsid w:val="001D718A"/>
    <w:rsid w:val="001D71E8"/>
    <w:rsid w:val="001E21FD"/>
    <w:rsid w:val="001E26B1"/>
    <w:rsid w:val="001E2763"/>
    <w:rsid w:val="001E2833"/>
    <w:rsid w:val="001E3098"/>
    <w:rsid w:val="001E332D"/>
    <w:rsid w:val="001E3DD6"/>
    <w:rsid w:val="001E4238"/>
    <w:rsid w:val="001E432D"/>
    <w:rsid w:val="001E446F"/>
    <w:rsid w:val="001E4AF1"/>
    <w:rsid w:val="001F0BAE"/>
    <w:rsid w:val="001F2036"/>
    <w:rsid w:val="001F2046"/>
    <w:rsid w:val="001F3634"/>
    <w:rsid w:val="001F3886"/>
    <w:rsid w:val="001F3BEA"/>
    <w:rsid w:val="001F4F48"/>
    <w:rsid w:val="001F5183"/>
    <w:rsid w:val="001F55A3"/>
    <w:rsid w:val="001F56F5"/>
    <w:rsid w:val="001F5ADB"/>
    <w:rsid w:val="001F5EA7"/>
    <w:rsid w:val="001F5FF8"/>
    <w:rsid w:val="001F6C6F"/>
    <w:rsid w:val="001F7119"/>
    <w:rsid w:val="001F75BC"/>
    <w:rsid w:val="001F7A0D"/>
    <w:rsid w:val="001F7D5F"/>
    <w:rsid w:val="00200073"/>
    <w:rsid w:val="00200D0A"/>
    <w:rsid w:val="002012AA"/>
    <w:rsid w:val="002033A0"/>
    <w:rsid w:val="0020492C"/>
    <w:rsid w:val="00205398"/>
    <w:rsid w:val="00206468"/>
    <w:rsid w:val="0020671A"/>
    <w:rsid w:val="00206A55"/>
    <w:rsid w:val="002073D8"/>
    <w:rsid w:val="00210684"/>
    <w:rsid w:val="0021198E"/>
    <w:rsid w:val="00212050"/>
    <w:rsid w:val="00212062"/>
    <w:rsid w:val="0021209D"/>
    <w:rsid w:val="002146C6"/>
    <w:rsid w:val="00215A8A"/>
    <w:rsid w:val="00216175"/>
    <w:rsid w:val="002162AD"/>
    <w:rsid w:val="00217CD9"/>
    <w:rsid w:val="00220389"/>
    <w:rsid w:val="00220413"/>
    <w:rsid w:val="00220CBC"/>
    <w:rsid w:val="00221074"/>
    <w:rsid w:val="002220A5"/>
    <w:rsid w:val="00222BC9"/>
    <w:rsid w:val="00223325"/>
    <w:rsid w:val="002234CF"/>
    <w:rsid w:val="00223908"/>
    <w:rsid w:val="00223934"/>
    <w:rsid w:val="00223D58"/>
    <w:rsid w:val="002240B4"/>
    <w:rsid w:val="0022507B"/>
    <w:rsid w:val="0022561D"/>
    <w:rsid w:val="00227B1E"/>
    <w:rsid w:val="002301BF"/>
    <w:rsid w:val="00230D73"/>
    <w:rsid w:val="00231656"/>
    <w:rsid w:val="002318BA"/>
    <w:rsid w:val="00232781"/>
    <w:rsid w:val="00232C36"/>
    <w:rsid w:val="00233881"/>
    <w:rsid w:val="00233985"/>
    <w:rsid w:val="00233C74"/>
    <w:rsid w:val="00233EDE"/>
    <w:rsid w:val="00234517"/>
    <w:rsid w:val="002347D9"/>
    <w:rsid w:val="00235BC9"/>
    <w:rsid w:val="00235DFA"/>
    <w:rsid w:val="002364AD"/>
    <w:rsid w:val="002374D0"/>
    <w:rsid w:val="00237B73"/>
    <w:rsid w:val="00240317"/>
    <w:rsid w:val="0024054B"/>
    <w:rsid w:val="0024176A"/>
    <w:rsid w:val="00241C3A"/>
    <w:rsid w:val="00244473"/>
    <w:rsid w:val="00245D4A"/>
    <w:rsid w:val="00245FB9"/>
    <w:rsid w:val="0024698F"/>
    <w:rsid w:val="00246BC6"/>
    <w:rsid w:val="00250602"/>
    <w:rsid w:val="0025071B"/>
    <w:rsid w:val="00251695"/>
    <w:rsid w:val="00251C2E"/>
    <w:rsid w:val="00252BB7"/>
    <w:rsid w:val="002537C2"/>
    <w:rsid w:val="002539EC"/>
    <w:rsid w:val="00253D8C"/>
    <w:rsid w:val="0025533A"/>
    <w:rsid w:val="0025562A"/>
    <w:rsid w:val="00256B57"/>
    <w:rsid w:val="0025722C"/>
    <w:rsid w:val="00257674"/>
    <w:rsid w:val="00260B1B"/>
    <w:rsid w:val="0026262F"/>
    <w:rsid w:val="0026331D"/>
    <w:rsid w:val="00264BFB"/>
    <w:rsid w:val="0026500C"/>
    <w:rsid w:val="00265111"/>
    <w:rsid w:val="0026656C"/>
    <w:rsid w:val="002665FE"/>
    <w:rsid w:val="00266D75"/>
    <w:rsid w:val="002670F3"/>
    <w:rsid w:val="00267D2A"/>
    <w:rsid w:val="00270184"/>
    <w:rsid w:val="0027194E"/>
    <w:rsid w:val="002733B0"/>
    <w:rsid w:val="00273D11"/>
    <w:rsid w:val="002744FF"/>
    <w:rsid w:val="00275A5D"/>
    <w:rsid w:val="0027706C"/>
    <w:rsid w:val="002770EB"/>
    <w:rsid w:val="00277958"/>
    <w:rsid w:val="00277E25"/>
    <w:rsid w:val="00281DBA"/>
    <w:rsid w:val="002822C9"/>
    <w:rsid w:val="00283896"/>
    <w:rsid w:val="0028395D"/>
    <w:rsid w:val="00283989"/>
    <w:rsid w:val="002846B0"/>
    <w:rsid w:val="0028541F"/>
    <w:rsid w:val="002854D7"/>
    <w:rsid w:val="00287634"/>
    <w:rsid w:val="00287B83"/>
    <w:rsid w:val="00290B7F"/>
    <w:rsid w:val="002913EE"/>
    <w:rsid w:val="0029299E"/>
    <w:rsid w:val="00293A03"/>
    <w:rsid w:val="00293AFC"/>
    <w:rsid w:val="002946A8"/>
    <w:rsid w:val="00294C4D"/>
    <w:rsid w:val="002957A7"/>
    <w:rsid w:val="00295F3D"/>
    <w:rsid w:val="00296C14"/>
    <w:rsid w:val="002971F1"/>
    <w:rsid w:val="002A0D07"/>
    <w:rsid w:val="002A1022"/>
    <w:rsid w:val="002A125E"/>
    <w:rsid w:val="002A17EB"/>
    <w:rsid w:val="002A25AE"/>
    <w:rsid w:val="002A28A3"/>
    <w:rsid w:val="002A303A"/>
    <w:rsid w:val="002A3D84"/>
    <w:rsid w:val="002A4AE6"/>
    <w:rsid w:val="002A4F16"/>
    <w:rsid w:val="002A5373"/>
    <w:rsid w:val="002A5D9D"/>
    <w:rsid w:val="002A70E6"/>
    <w:rsid w:val="002A7774"/>
    <w:rsid w:val="002B02B9"/>
    <w:rsid w:val="002B04D0"/>
    <w:rsid w:val="002B1FA3"/>
    <w:rsid w:val="002B2C3F"/>
    <w:rsid w:val="002B2D46"/>
    <w:rsid w:val="002B403F"/>
    <w:rsid w:val="002B5582"/>
    <w:rsid w:val="002B587B"/>
    <w:rsid w:val="002B6C3D"/>
    <w:rsid w:val="002B779B"/>
    <w:rsid w:val="002B7C01"/>
    <w:rsid w:val="002C1144"/>
    <w:rsid w:val="002C24F6"/>
    <w:rsid w:val="002C28B6"/>
    <w:rsid w:val="002C29D5"/>
    <w:rsid w:val="002C2ED9"/>
    <w:rsid w:val="002C3B03"/>
    <w:rsid w:val="002C3C34"/>
    <w:rsid w:val="002C3CBF"/>
    <w:rsid w:val="002C5523"/>
    <w:rsid w:val="002C5E95"/>
    <w:rsid w:val="002C6C29"/>
    <w:rsid w:val="002C73D3"/>
    <w:rsid w:val="002D11FA"/>
    <w:rsid w:val="002D1A4B"/>
    <w:rsid w:val="002D2447"/>
    <w:rsid w:val="002D2DE2"/>
    <w:rsid w:val="002D30A8"/>
    <w:rsid w:val="002D30D2"/>
    <w:rsid w:val="002D35A8"/>
    <w:rsid w:val="002D4758"/>
    <w:rsid w:val="002D5919"/>
    <w:rsid w:val="002D62C1"/>
    <w:rsid w:val="002D7707"/>
    <w:rsid w:val="002D780C"/>
    <w:rsid w:val="002D784A"/>
    <w:rsid w:val="002E02AC"/>
    <w:rsid w:val="002E11DC"/>
    <w:rsid w:val="002E1382"/>
    <w:rsid w:val="002E1A45"/>
    <w:rsid w:val="002E1C61"/>
    <w:rsid w:val="002E275B"/>
    <w:rsid w:val="002E34E2"/>
    <w:rsid w:val="002E3D20"/>
    <w:rsid w:val="002E3D64"/>
    <w:rsid w:val="002E60A1"/>
    <w:rsid w:val="002E6B0A"/>
    <w:rsid w:val="002E6EE5"/>
    <w:rsid w:val="002F054D"/>
    <w:rsid w:val="002F076A"/>
    <w:rsid w:val="002F1E73"/>
    <w:rsid w:val="002F225E"/>
    <w:rsid w:val="002F2B00"/>
    <w:rsid w:val="002F2E0D"/>
    <w:rsid w:val="002F35CF"/>
    <w:rsid w:val="002F5383"/>
    <w:rsid w:val="002F5870"/>
    <w:rsid w:val="002F5AE4"/>
    <w:rsid w:val="002F60A8"/>
    <w:rsid w:val="002F6CBF"/>
    <w:rsid w:val="002F6E6C"/>
    <w:rsid w:val="002F73FA"/>
    <w:rsid w:val="00301046"/>
    <w:rsid w:val="00301136"/>
    <w:rsid w:val="003018C2"/>
    <w:rsid w:val="003024FF"/>
    <w:rsid w:val="003027CD"/>
    <w:rsid w:val="003033C3"/>
    <w:rsid w:val="00303409"/>
    <w:rsid w:val="00303D31"/>
    <w:rsid w:val="0030421B"/>
    <w:rsid w:val="00304C6C"/>
    <w:rsid w:val="00307480"/>
    <w:rsid w:val="0030767C"/>
    <w:rsid w:val="00307968"/>
    <w:rsid w:val="00307CB5"/>
    <w:rsid w:val="003118E0"/>
    <w:rsid w:val="00312A49"/>
    <w:rsid w:val="00312F11"/>
    <w:rsid w:val="00313BD6"/>
    <w:rsid w:val="00315506"/>
    <w:rsid w:val="00315EF9"/>
    <w:rsid w:val="00316B89"/>
    <w:rsid w:val="00316BBC"/>
    <w:rsid w:val="00320259"/>
    <w:rsid w:val="00320D0D"/>
    <w:rsid w:val="003215A2"/>
    <w:rsid w:val="00321657"/>
    <w:rsid w:val="00321713"/>
    <w:rsid w:val="00322077"/>
    <w:rsid w:val="003222EF"/>
    <w:rsid w:val="00322F29"/>
    <w:rsid w:val="00323741"/>
    <w:rsid w:val="0032490E"/>
    <w:rsid w:val="00324A65"/>
    <w:rsid w:val="00324E3A"/>
    <w:rsid w:val="003261FF"/>
    <w:rsid w:val="0032700A"/>
    <w:rsid w:val="003277B2"/>
    <w:rsid w:val="003278DB"/>
    <w:rsid w:val="003279EB"/>
    <w:rsid w:val="00327DB5"/>
    <w:rsid w:val="00331922"/>
    <w:rsid w:val="00332286"/>
    <w:rsid w:val="00332CAB"/>
    <w:rsid w:val="003332C9"/>
    <w:rsid w:val="00333306"/>
    <w:rsid w:val="003336A9"/>
    <w:rsid w:val="003337B9"/>
    <w:rsid w:val="00333A61"/>
    <w:rsid w:val="00334377"/>
    <w:rsid w:val="00335A49"/>
    <w:rsid w:val="00335E17"/>
    <w:rsid w:val="0033600B"/>
    <w:rsid w:val="003362CB"/>
    <w:rsid w:val="00337073"/>
    <w:rsid w:val="00337A7C"/>
    <w:rsid w:val="0034063B"/>
    <w:rsid w:val="00340F7B"/>
    <w:rsid w:val="0034107C"/>
    <w:rsid w:val="00341BFD"/>
    <w:rsid w:val="003426B9"/>
    <w:rsid w:val="003427C0"/>
    <w:rsid w:val="00342861"/>
    <w:rsid w:val="00345545"/>
    <w:rsid w:val="00345BB6"/>
    <w:rsid w:val="003461BF"/>
    <w:rsid w:val="00346221"/>
    <w:rsid w:val="003477B0"/>
    <w:rsid w:val="003501F1"/>
    <w:rsid w:val="0035063C"/>
    <w:rsid w:val="003530DD"/>
    <w:rsid w:val="00353321"/>
    <w:rsid w:val="00355277"/>
    <w:rsid w:val="003559D1"/>
    <w:rsid w:val="00356294"/>
    <w:rsid w:val="00356303"/>
    <w:rsid w:val="003568A6"/>
    <w:rsid w:val="00356E2B"/>
    <w:rsid w:val="00357085"/>
    <w:rsid w:val="003573CE"/>
    <w:rsid w:val="00362ECE"/>
    <w:rsid w:val="00364083"/>
    <w:rsid w:val="0036424E"/>
    <w:rsid w:val="00364469"/>
    <w:rsid w:val="00364A40"/>
    <w:rsid w:val="00364E37"/>
    <w:rsid w:val="00365ED6"/>
    <w:rsid w:val="00366327"/>
    <w:rsid w:val="0036649A"/>
    <w:rsid w:val="00367731"/>
    <w:rsid w:val="00367C96"/>
    <w:rsid w:val="003704EF"/>
    <w:rsid w:val="00370714"/>
    <w:rsid w:val="00370DBB"/>
    <w:rsid w:val="00372EB2"/>
    <w:rsid w:val="0037518D"/>
    <w:rsid w:val="00375191"/>
    <w:rsid w:val="00375FDA"/>
    <w:rsid w:val="00376C21"/>
    <w:rsid w:val="00376CC2"/>
    <w:rsid w:val="00376E61"/>
    <w:rsid w:val="003804C9"/>
    <w:rsid w:val="0038099A"/>
    <w:rsid w:val="003809B2"/>
    <w:rsid w:val="00380D9A"/>
    <w:rsid w:val="00381495"/>
    <w:rsid w:val="003815C8"/>
    <w:rsid w:val="003825F9"/>
    <w:rsid w:val="00382A29"/>
    <w:rsid w:val="00383FF5"/>
    <w:rsid w:val="003851A3"/>
    <w:rsid w:val="0038523C"/>
    <w:rsid w:val="00385BA9"/>
    <w:rsid w:val="00386ACC"/>
    <w:rsid w:val="00387D1E"/>
    <w:rsid w:val="00387D7B"/>
    <w:rsid w:val="00390160"/>
    <w:rsid w:val="0039017B"/>
    <w:rsid w:val="00390392"/>
    <w:rsid w:val="00391F55"/>
    <w:rsid w:val="00392E18"/>
    <w:rsid w:val="00393B15"/>
    <w:rsid w:val="0039453C"/>
    <w:rsid w:val="00394609"/>
    <w:rsid w:val="00394A55"/>
    <w:rsid w:val="00394DE5"/>
    <w:rsid w:val="00396EC7"/>
    <w:rsid w:val="00397217"/>
    <w:rsid w:val="003A16C4"/>
    <w:rsid w:val="003A2421"/>
    <w:rsid w:val="003A2673"/>
    <w:rsid w:val="003A2765"/>
    <w:rsid w:val="003A2798"/>
    <w:rsid w:val="003A29FC"/>
    <w:rsid w:val="003A2CC3"/>
    <w:rsid w:val="003A399B"/>
    <w:rsid w:val="003A4B91"/>
    <w:rsid w:val="003A5A16"/>
    <w:rsid w:val="003A7936"/>
    <w:rsid w:val="003A7CEA"/>
    <w:rsid w:val="003A7DB5"/>
    <w:rsid w:val="003B0400"/>
    <w:rsid w:val="003B23BB"/>
    <w:rsid w:val="003B297C"/>
    <w:rsid w:val="003B474D"/>
    <w:rsid w:val="003B4969"/>
    <w:rsid w:val="003B56F7"/>
    <w:rsid w:val="003B641F"/>
    <w:rsid w:val="003B78E5"/>
    <w:rsid w:val="003C03B9"/>
    <w:rsid w:val="003C128F"/>
    <w:rsid w:val="003C1DAD"/>
    <w:rsid w:val="003C22F3"/>
    <w:rsid w:val="003C2717"/>
    <w:rsid w:val="003C28C6"/>
    <w:rsid w:val="003C34D0"/>
    <w:rsid w:val="003C42CF"/>
    <w:rsid w:val="003C5FAC"/>
    <w:rsid w:val="003C64F5"/>
    <w:rsid w:val="003C76FA"/>
    <w:rsid w:val="003D02F5"/>
    <w:rsid w:val="003D0805"/>
    <w:rsid w:val="003D2451"/>
    <w:rsid w:val="003D4D30"/>
    <w:rsid w:val="003D58E0"/>
    <w:rsid w:val="003D597B"/>
    <w:rsid w:val="003D5E4A"/>
    <w:rsid w:val="003E121E"/>
    <w:rsid w:val="003E2016"/>
    <w:rsid w:val="003E4474"/>
    <w:rsid w:val="003E4B87"/>
    <w:rsid w:val="003E4D2B"/>
    <w:rsid w:val="003E5826"/>
    <w:rsid w:val="003E59B2"/>
    <w:rsid w:val="003E5AF3"/>
    <w:rsid w:val="003E5DE3"/>
    <w:rsid w:val="003E68FD"/>
    <w:rsid w:val="003E69F9"/>
    <w:rsid w:val="003E6FEC"/>
    <w:rsid w:val="003E7AF8"/>
    <w:rsid w:val="003E7F9A"/>
    <w:rsid w:val="003F0214"/>
    <w:rsid w:val="003F1F57"/>
    <w:rsid w:val="003F23AC"/>
    <w:rsid w:val="003F300E"/>
    <w:rsid w:val="003F4D0F"/>
    <w:rsid w:val="003F5297"/>
    <w:rsid w:val="003F5958"/>
    <w:rsid w:val="003F5AC1"/>
    <w:rsid w:val="003F61FD"/>
    <w:rsid w:val="003F6AE2"/>
    <w:rsid w:val="003F6C1E"/>
    <w:rsid w:val="00401470"/>
    <w:rsid w:val="004038E7"/>
    <w:rsid w:val="00403A94"/>
    <w:rsid w:val="00403C93"/>
    <w:rsid w:val="00406DCD"/>
    <w:rsid w:val="0040715E"/>
    <w:rsid w:val="004079A3"/>
    <w:rsid w:val="00410A28"/>
    <w:rsid w:val="00410B52"/>
    <w:rsid w:val="004122FF"/>
    <w:rsid w:val="0041266D"/>
    <w:rsid w:val="00413843"/>
    <w:rsid w:val="00413968"/>
    <w:rsid w:val="00413BB8"/>
    <w:rsid w:val="00415479"/>
    <w:rsid w:val="00416355"/>
    <w:rsid w:val="00416C18"/>
    <w:rsid w:val="00417DA9"/>
    <w:rsid w:val="004202C5"/>
    <w:rsid w:val="00420C28"/>
    <w:rsid w:val="00421E48"/>
    <w:rsid w:val="004224E0"/>
    <w:rsid w:val="00425974"/>
    <w:rsid w:val="00425A79"/>
    <w:rsid w:val="00425C66"/>
    <w:rsid w:val="004274AB"/>
    <w:rsid w:val="00431814"/>
    <w:rsid w:val="00431AD3"/>
    <w:rsid w:val="00431FA9"/>
    <w:rsid w:val="00432B4F"/>
    <w:rsid w:val="004332DC"/>
    <w:rsid w:val="004347ED"/>
    <w:rsid w:val="004355BE"/>
    <w:rsid w:val="004358C8"/>
    <w:rsid w:val="00435CAD"/>
    <w:rsid w:val="00436202"/>
    <w:rsid w:val="004374CE"/>
    <w:rsid w:val="00437692"/>
    <w:rsid w:val="004379E3"/>
    <w:rsid w:val="00441011"/>
    <w:rsid w:val="004419FA"/>
    <w:rsid w:val="00442E43"/>
    <w:rsid w:val="00444DA9"/>
    <w:rsid w:val="00445DBC"/>
    <w:rsid w:val="00446DCE"/>
    <w:rsid w:val="00447B49"/>
    <w:rsid w:val="00447F28"/>
    <w:rsid w:val="0045038D"/>
    <w:rsid w:val="00450B9C"/>
    <w:rsid w:val="0045108A"/>
    <w:rsid w:val="00451AD3"/>
    <w:rsid w:val="00451F7D"/>
    <w:rsid w:val="0045214C"/>
    <w:rsid w:val="004525EA"/>
    <w:rsid w:val="004528C2"/>
    <w:rsid w:val="00452A4E"/>
    <w:rsid w:val="004534FE"/>
    <w:rsid w:val="0045376D"/>
    <w:rsid w:val="00453CB4"/>
    <w:rsid w:val="00455490"/>
    <w:rsid w:val="004559D2"/>
    <w:rsid w:val="004562BF"/>
    <w:rsid w:val="004565F3"/>
    <w:rsid w:val="00457085"/>
    <w:rsid w:val="004574AF"/>
    <w:rsid w:val="0045754A"/>
    <w:rsid w:val="0045786B"/>
    <w:rsid w:val="004579A4"/>
    <w:rsid w:val="00460537"/>
    <w:rsid w:val="004609C7"/>
    <w:rsid w:val="004609FF"/>
    <w:rsid w:val="00462489"/>
    <w:rsid w:val="0046422D"/>
    <w:rsid w:val="00464585"/>
    <w:rsid w:val="00464841"/>
    <w:rsid w:val="00464D58"/>
    <w:rsid w:val="00467D53"/>
    <w:rsid w:val="00470021"/>
    <w:rsid w:val="00470E14"/>
    <w:rsid w:val="00471078"/>
    <w:rsid w:val="004714BE"/>
    <w:rsid w:val="00472108"/>
    <w:rsid w:val="00472514"/>
    <w:rsid w:val="004739EB"/>
    <w:rsid w:val="00473E9F"/>
    <w:rsid w:val="004765B3"/>
    <w:rsid w:val="00480CFA"/>
    <w:rsid w:val="00480D5F"/>
    <w:rsid w:val="004820FE"/>
    <w:rsid w:val="0048280A"/>
    <w:rsid w:val="00483015"/>
    <w:rsid w:val="004830FF"/>
    <w:rsid w:val="00483972"/>
    <w:rsid w:val="00484237"/>
    <w:rsid w:val="00484639"/>
    <w:rsid w:val="0048474D"/>
    <w:rsid w:val="004855D4"/>
    <w:rsid w:val="00485E71"/>
    <w:rsid w:val="00486666"/>
    <w:rsid w:val="00486F2E"/>
    <w:rsid w:val="004875B8"/>
    <w:rsid w:val="00487B8E"/>
    <w:rsid w:val="00492AB3"/>
    <w:rsid w:val="004930AF"/>
    <w:rsid w:val="004937B1"/>
    <w:rsid w:val="004942EF"/>
    <w:rsid w:val="00495293"/>
    <w:rsid w:val="00496192"/>
    <w:rsid w:val="004964DC"/>
    <w:rsid w:val="0049655C"/>
    <w:rsid w:val="0049793B"/>
    <w:rsid w:val="00497A88"/>
    <w:rsid w:val="004A0FA7"/>
    <w:rsid w:val="004A244E"/>
    <w:rsid w:val="004A28BD"/>
    <w:rsid w:val="004A2B60"/>
    <w:rsid w:val="004A3A6D"/>
    <w:rsid w:val="004A3B50"/>
    <w:rsid w:val="004A3C84"/>
    <w:rsid w:val="004A431B"/>
    <w:rsid w:val="004A5174"/>
    <w:rsid w:val="004A68A5"/>
    <w:rsid w:val="004A7A6B"/>
    <w:rsid w:val="004B0015"/>
    <w:rsid w:val="004B004D"/>
    <w:rsid w:val="004B13A8"/>
    <w:rsid w:val="004B14D9"/>
    <w:rsid w:val="004B183F"/>
    <w:rsid w:val="004B1C9F"/>
    <w:rsid w:val="004B2D0A"/>
    <w:rsid w:val="004B2F2E"/>
    <w:rsid w:val="004B34FE"/>
    <w:rsid w:val="004B4411"/>
    <w:rsid w:val="004B46C2"/>
    <w:rsid w:val="004B4ABD"/>
    <w:rsid w:val="004B50BC"/>
    <w:rsid w:val="004B6C9E"/>
    <w:rsid w:val="004B703A"/>
    <w:rsid w:val="004B7060"/>
    <w:rsid w:val="004B751E"/>
    <w:rsid w:val="004B7EAF"/>
    <w:rsid w:val="004C0315"/>
    <w:rsid w:val="004C0333"/>
    <w:rsid w:val="004C0E05"/>
    <w:rsid w:val="004C1677"/>
    <w:rsid w:val="004C1A52"/>
    <w:rsid w:val="004C2655"/>
    <w:rsid w:val="004C2F84"/>
    <w:rsid w:val="004C3557"/>
    <w:rsid w:val="004C35EA"/>
    <w:rsid w:val="004C4CB9"/>
    <w:rsid w:val="004C4EE3"/>
    <w:rsid w:val="004C56C4"/>
    <w:rsid w:val="004C5D2D"/>
    <w:rsid w:val="004C7007"/>
    <w:rsid w:val="004C721D"/>
    <w:rsid w:val="004D09FF"/>
    <w:rsid w:val="004D0B2A"/>
    <w:rsid w:val="004D138B"/>
    <w:rsid w:val="004D14C3"/>
    <w:rsid w:val="004D16A8"/>
    <w:rsid w:val="004D33B3"/>
    <w:rsid w:val="004D3AA6"/>
    <w:rsid w:val="004D3D70"/>
    <w:rsid w:val="004D60D1"/>
    <w:rsid w:val="004D6C29"/>
    <w:rsid w:val="004D754D"/>
    <w:rsid w:val="004D75B5"/>
    <w:rsid w:val="004D7848"/>
    <w:rsid w:val="004E0092"/>
    <w:rsid w:val="004E0B36"/>
    <w:rsid w:val="004E0BB6"/>
    <w:rsid w:val="004E13EF"/>
    <w:rsid w:val="004E146E"/>
    <w:rsid w:val="004E1504"/>
    <w:rsid w:val="004E24AD"/>
    <w:rsid w:val="004E24CF"/>
    <w:rsid w:val="004E2E9C"/>
    <w:rsid w:val="004E3F10"/>
    <w:rsid w:val="004E43AF"/>
    <w:rsid w:val="004E6311"/>
    <w:rsid w:val="004E77CE"/>
    <w:rsid w:val="004F0074"/>
    <w:rsid w:val="004F11F7"/>
    <w:rsid w:val="004F191D"/>
    <w:rsid w:val="004F1E9F"/>
    <w:rsid w:val="004F23A9"/>
    <w:rsid w:val="004F2C7C"/>
    <w:rsid w:val="004F3A41"/>
    <w:rsid w:val="004F48E8"/>
    <w:rsid w:val="004F4ABE"/>
    <w:rsid w:val="004F596B"/>
    <w:rsid w:val="004F5B61"/>
    <w:rsid w:val="004F5CC7"/>
    <w:rsid w:val="004F6364"/>
    <w:rsid w:val="004F7707"/>
    <w:rsid w:val="004F7898"/>
    <w:rsid w:val="004F7FE3"/>
    <w:rsid w:val="0050144C"/>
    <w:rsid w:val="00504D69"/>
    <w:rsid w:val="0050502B"/>
    <w:rsid w:val="00510227"/>
    <w:rsid w:val="00510DA1"/>
    <w:rsid w:val="0051110D"/>
    <w:rsid w:val="00511238"/>
    <w:rsid w:val="0051129E"/>
    <w:rsid w:val="00514354"/>
    <w:rsid w:val="00514635"/>
    <w:rsid w:val="0051573F"/>
    <w:rsid w:val="00516A8C"/>
    <w:rsid w:val="005170D9"/>
    <w:rsid w:val="00517A8F"/>
    <w:rsid w:val="00517B78"/>
    <w:rsid w:val="005208A3"/>
    <w:rsid w:val="00521518"/>
    <w:rsid w:val="00521769"/>
    <w:rsid w:val="00521B42"/>
    <w:rsid w:val="00522199"/>
    <w:rsid w:val="00523F00"/>
    <w:rsid w:val="005244B9"/>
    <w:rsid w:val="00525336"/>
    <w:rsid w:val="005253FC"/>
    <w:rsid w:val="005255EB"/>
    <w:rsid w:val="00525EFC"/>
    <w:rsid w:val="005263B1"/>
    <w:rsid w:val="005265F3"/>
    <w:rsid w:val="00526B4B"/>
    <w:rsid w:val="00527060"/>
    <w:rsid w:val="0052712A"/>
    <w:rsid w:val="00527AA5"/>
    <w:rsid w:val="005300A7"/>
    <w:rsid w:val="00530703"/>
    <w:rsid w:val="00530A02"/>
    <w:rsid w:val="00531634"/>
    <w:rsid w:val="00531737"/>
    <w:rsid w:val="00531BA7"/>
    <w:rsid w:val="00532E11"/>
    <w:rsid w:val="0053519C"/>
    <w:rsid w:val="00535201"/>
    <w:rsid w:val="00536436"/>
    <w:rsid w:val="00536CA3"/>
    <w:rsid w:val="00537BBD"/>
    <w:rsid w:val="00537DC9"/>
    <w:rsid w:val="005400C3"/>
    <w:rsid w:val="0054123A"/>
    <w:rsid w:val="00541EFE"/>
    <w:rsid w:val="00542F6E"/>
    <w:rsid w:val="00543772"/>
    <w:rsid w:val="005438D4"/>
    <w:rsid w:val="005442C3"/>
    <w:rsid w:val="005444C0"/>
    <w:rsid w:val="005447C1"/>
    <w:rsid w:val="00544A7D"/>
    <w:rsid w:val="00544D44"/>
    <w:rsid w:val="00545CD4"/>
    <w:rsid w:val="00546895"/>
    <w:rsid w:val="00546E81"/>
    <w:rsid w:val="00547162"/>
    <w:rsid w:val="00547F1C"/>
    <w:rsid w:val="00551304"/>
    <w:rsid w:val="00552EFA"/>
    <w:rsid w:val="00552F58"/>
    <w:rsid w:val="005541D7"/>
    <w:rsid w:val="00555277"/>
    <w:rsid w:val="005558E4"/>
    <w:rsid w:val="00555984"/>
    <w:rsid w:val="00555D68"/>
    <w:rsid w:val="005569EE"/>
    <w:rsid w:val="00556C8C"/>
    <w:rsid w:val="005571C5"/>
    <w:rsid w:val="00557681"/>
    <w:rsid w:val="0056026A"/>
    <w:rsid w:val="00560A13"/>
    <w:rsid w:val="005626B9"/>
    <w:rsid w:val="00562A71"/>
    <w:rsid w:val="00562EF0"/>
    <w:rsid w:val="00563A4A"/>
    <w:rsid w:val="00564404"/>
    <w:rsid w:val="00565895"/>
    <w:rsid w:val="00567076"/>
    <w:rsid w:val="00570021"/>
    <w:rsid w:val="00571104"/>
    <w:rsid w:val="00571791"/>
    <w:rsid w:val="005717AD"/>
    <w:rsid w:val="00571C01"/>
    <w:rsid w:val="00571CD0"/>
    <w:rsid w:val="00571D65"/>
    <w:rsid w:val="0057236A"/>
    <w:rsid w:val="005725CA"/>
    <w:rsid w:val="00573B90"/>
    <w:rsid w:val="00574223"/>
    <w:rsid w:val="0057486B"/>
    <w:rsid w:val="0057548C"/>
    <w:rsid w:val="00575867"/>
    <w:rsid w:val="00575B7F"/>
    <w:rsid w:val="00577652"/>
    <w:rsid w:val="0057769B"/>
    <w:rsid w:val="00580C72"/>
    <w:rsid w:val="00580FAB"/>
    <w:rsid w:val="005810F1"/>
    <w:rsid w:val="00581299"/>
    <w:rsid w:val="0058158A"/>
    <w:rsid w:val="005821DE"/>
    <w:rsid w:val="00582FEA"/>
    <w:rsid w:val="0058477C"/>
    <w:rsid w:val="0058493F"/>
    <w:rsid w:val="00584DE2"/>
    <w:rsid w:val="00585043"/>
    <w:rsid w:val="005854E8"/>
    <w:rsid w:val="005859D8"/>
    <w:rsid w:val="005860EA"/>
    <w:rsid w:val="0058624C"/>
    <w:rsid w:val="0058641F"/>
    <w:rsid w:val="00586FD9"/>
    <w:rsid w:val="005872B6"/>
    <w:rsid w:val="00587C78"/>
    <w:rsid w:val="005900CC"/>
    <w:rsid w:val="005919C1"/>
    <w:rsid w:val="00591A53"/>
    <w:rsid w:val="0059265A"/>
    <w:rsid w:val="00593129"/>
    <w:rsid w:val="00593950"/>
    <w:rsid w:val="00594955"/>
    <w:rsid w:val="0059496D"/>
    <w:rsid w:val="00594A85"/>
    <w:rsid w:val="00594C8C"/>
    <w:rsid w:val="0059577B"/>
    <w:rsid w:val="00596C06"/>
    <w:rsid w:val="00596ED0"/>
    <w:rsid w:val="0059715D"/>
    <w:rsid w:val="005A0FA8"/>
    <w:rsid w:val="005A1C90"/>
    <w:rsid w:val="005A1E38"/>
    <w:rsid w:val="005A1EF1"/>
    <w:rsid w:val="005A2A23"/>
    <w:rsid w:val="005A3033"/>
    <w:rsid w:val="005A3C67"/>
    <w:rsid w:val="005A5561"/>
    <w:rsid w:val="005A5A45"/>
    <w:rsid w:val="005A5BF4"/>
    <w:rsid w:val="005A657B"/>
    <w:rsid w:val="005A785B"/>
    <w:rsid w:val="005B0647"/>
    <w:rsid w:val="005B0E8B"/>
    <w:rsid w:val="005B3AE1"/>
    <w:rsid w:val="005B3B47"/>
    <w:rsid w:val="005B4A9C"/>
    <w:rsid w:val="005B4B2D"/>
    <w:rsid w:val="005B57D3"/>
    <w:rsid w:val="005B58FE"/>
    <w:rsid w:val="005B65B2"/>
    <w:rsid w:val="005B674D"/>
    <w:rsid w:val="005B73DB"/>
    <w:rsid w:val="005B7BFD"/>
    <w:rsid w:val="005B7EFB"/>
    <w:rsid w:val="005C086C"/>
    <w:rsid w:val="005C0D3F"/>
    <w:rsid w:val="005C17FB"/>
    <w:rsid w:val="005C1980"/>
    <w:rsid w:val="005C1FBD"/>
    <w:rsid w:val="005C2176"/>
    <w:rsid w:val="005C36B9"/>
    <w:rsid w:val="005C39DC"/>
    <w:rsid w:val="005C3A08"/>
    <w:rsid w:val="005C52A4"/>
    <w:rsid w:val="005C67F4"/>
    <w:rsid w:val="005C6EE3"/>
    <w:rsid w:val="005C6F10"/>
    <w:rsid w:val="005D00CE"/>
    <w:rsid w:val="005D06C4"/>
    <w:rsid w:val="005D1129"/>
    <w:rsid w:val="005D11E7"/>
    <w:rsid w:val="005D26FD"/>
    <w:rsid w:val="005D27D1"/>
    <w:rsid w:val="005D281A"/>
    <w:rsid w:val="005D3B4B"/>
    <w:rsid w:val="005D73DB"/>
    <w:rsid w:val="005E0102"/>
    <w:rsid w:val="005E0275"/>
    <w:rsid w:val="005E1EAB"/>
    <w:rsid w:val="005E2B74"/>
    <w:rsid w:val="005E2D5B"/>
    <w:rsid w:val="005E2F45"/>
    <w:rsid w:val="005E3245"/>
    <w:rsid w:val="005E48EF"/>
    <w:rsid w:val="005E4A99"/>
    <w:rsid w:val="005E4AF6"/>
    <w:rsid w:val="005E5789"/>
    <w:rsid w:val="005E601F"/>
    <w:rsid w:val="005E6E3F"/>
    <w:rsid w:val="005F112A"/>
    <w:rsid w:val="005F14B8"/>
    <w:rsid w:val="005F17F4"/>
    <w:rsid w:val="005F246A"/>
    <w:rsid w:val="005F26A7"/>
    <w:rsid w:val="005F43E6"/>
    <w:rsid w:val="005F515D"/>
    <w:rsid w:val="005F539B"/>
    <w:rsid w:val="005F5CF6"/>
    <w:rsid w:val="005F5F18"/>
    <w:rsid w:val="005F63C8"/>
    <w:rsid w:val="005F6DA4"/>
    <w:rsid w:val="005F7BCD"/>
    <w:rsid w:val="00600349"/>
    <w:rsid w:val="00601354"/>
    <w:rsid w:val="006017AD"/>
    <w:rsid w:val="00604264"/>
    <w:rsid w:val="00604619"/>
    <w:rsid w:val="0060521F"/>
    <w:rsid w:val="006056A5"/>
    <w:rsid w:val="00605C37"/>
    <w:rsid w:val="006067B0"/>
    <w:rsid w:val="00606AD0"/>
    <w:rsid w:val="00606B78"/>
    <w:rsid w:val="00607387"/>
    <w:rsid w:val="00607929"/>
    <w:rsid w:val="00607D7C"/>
    <w:rsid w:val="00610904"/>
    <w:rsid w:val="00611810"/>
    <w:rsid w:val="0061202E"/>
    <w:rsid w:val="006128D5"/>
    <w:rsid w:val="00612B49"/>
    <w:rsid w:val="006139CB"/>
    <w:rsid w:val="00613B61"/>
    <w:rsid w:val="00613F5E"/>
    <w:rsid w:val="00613F7B"/>
    <w:rsid w:val="006149DE"/>
    <w:rsid w:val="0061554D"/>
    <w:rsid w:val="006167C2"/>
    <w:rsid w:val="00616EDD"/>
    <w:rsid w:val="006171F4"/>
    <w:rsid w:val="00617922"/>
    <w:rsid w:val="0062050D"/>
    <w:rsid w:val="00621586"/>
    <w:rsid w:val="00621ED3"/>
    <w:rsid w:val="0062206C"/>
    <w:rsid w:val="00622153"/>
    <w:rsid w:val="006221CF"/>
    <w:rsid w:val="00622AF2"/>
    <w:rsid w:val="00623551"/>
    <w:rsid w:val="0062367A"/>
    <w:rsid w:val="00623DB6"/>
    <w:rsid w:val="00624677"/>
    <w:rsid w:val="006269D6"/>
    <w:rsid w:val="00627576"/>
    <w:rsid w:val="0063062C"/>
    <w:rsid w:val="00630D7E"/>
    <w:rsid w:val="00631703"/>
    <w:rsid w:val="00631AB0"/>
    <w:rsid w:val="006332FD"/>
    <w:rsid w:val="00633BBD"/>
    <w:rsid w:val="00633D7E"/>
    <w:rsid w:val="00634FA4"/>
    <w:rsid w:val="006357BB"/>
    <w:rsid w:val="00636AFB"/>
    <w:rsid w:val="00636CA2"/>
    <w:rsid w:val="006372DA"/>
    <w:rsid w:val="00640091"/>
    <w:rsid w:val="006401E2"/>
    <w:rsid w:val="00640A6C"/>
    <w:rsid w:val="006420BD"/>
    <w:rsid w:val="006421F7"/>
    <w:rsid w:val="006427D7"/>
    <w:rsid w:val="00643020"/>
    <w:rsid w:val="006434AB"/>
    <w:rsid w:val="0064472D"/>
    <w:rsid w:val="00644DD0"/>
    <w:rsid w:val="00645431"/>
    <w:rsid w:val="006460F9"/>
    <w:rsid w:val="00646B1A"/>
    <w:rsid w:val="00647BA8"/>
    <w:rsid w:val="00647EDF"/>
    <w:rsid w:val="00647F69"/>
    <w:rsid w:val="00647F83"/>
    <w:rsid w:val="006509A8"/>
    <w:rsid w:val="00651334"/>
    <w:rsid w:val="00651D94"/>
    <w:rsid w:val="006522A3"/>
    <w:rsid w:val="006524EF"/>
    <w:rsid w:val="00653872"/>
    <w:rsid w:val="00655CFA"/>
    <w:rsid w:val="00655E77"/>
    <w:rsid w:val="00660349"/>
    <w:rsid w:val="00660C74"/>
    <w:rsid w:val="006612C5"/>
    <w:rsid w:val="006617B3"/>
    <w:rsid w:val="0066188A"/>
    <w:rsid w:val="00664269"/>
    <w:rsid w:val="00664B40"/>
    <w:rsid w:val="00665340"/>
    <w:rsid w:val="00665C0D"/>
    <w:rsid w:val="00665ED5"/>
    <w:rsid w:val="006663D3"/>
    <w:rsid w:val="0066792F"/>
    <w:rsid w:val="00667CA3"/>
    <w:rsid w:val="006701C2"/>
    <w:rsid w:val="006719EA"/>
    <w:rsid w:val="00672266"/>
    <w:rsid w:val="00672D89"/>
    <w:rsid w:val="0067319C"/>
    <w:rsid w:val="00673B61"/>
    <w:rsid w:val="00674E7F"/>
    <w:rsid w:val="006751F1"/>
    <w:rsid w:val="00675B57"/>
    <w:rsid w:val="00675DB1"/>
    <w:rsid w:val="00675F34"/>
    <w:rsid w:val="006769E7"/>
    <w:rsid w:val="00676FD8"/>
    <w:rsid w:val="00680770"/>
    <w:rsid w:val="00680DDE"/>
    <w:rsid w:val="00682109"/>
    <w:rsid w:val="0068219E"/>
    <w:rsid w:val="00682855"/>
    <w:rsid w:val="00684230"/>
    <w:rsid w:val="00684DC8"/>
    <w:rsid w:val="006851CB"/>
    <w:rsid w:val="00685904"/>
    <w:rsid w:val="00687646"/>
    <w:rsid w:val="00687DA2"/>
    <w:rsid w:val="0069097B"/>
    <w:rsid w:val="00690B3A"/>
    <w:rsid w:val="00690CD9"/>
    <w:rsid w:val="00690DC2"/>
    <w:rsid w:val="006911EB"/>
    <w:rsid w:val="006920D2"/>
    <w:rsid w:val="0069244A"/>
    <w:rsid w:val="00692B67"/>
    <w:rsid w:val="00692B6D"/>
    <w:rsid w:val="00692CAA"/>
    <w:rsid w:val="00693542"/>
    <w:rsid w:val="00693F0A"/>
    <w:rsid w:val="006940C4"/>
    <w:rsid w:val="00694925"/>
    <w:rsid w:val="00694F92"/>
    <w:rsid w:val="00695824"/>
    <w:rsid w:val="0069594C"/>
    <w:rsid w:val="00695A9A"/>
    <w:rsid w:val="00696781"/>
    <w:rsid w:val="00696B01"/>
    <w:rsid w:val="00697B6B"/>
    <w:rsid w:val="00697D1F"/>
    <w:rsid w:val="006A0068"/>
    <w:rsid w:val="006A0744"/>
    <w:rsid w:val="006A0C3A"/>
    <w:rsid w:val="006A0FB9"/>
    <w:rsid w:val="006A1870"/>
    <w:rsid w:val="006A306D"/>
    <w:rsid w:val="006A358C"/>
    <w:rsid w:val="006A3A24"/>
    <w:rsid w:val="006A3EFF"/>
    <w:rsid w:val="006A4C96"/>
    <w:rsid w:val="006A64ED"/>
    <w:rsid w:val="006A6B78"/>
    <w:rsid w:val="006A70DE"/>
    <w:rsid w:val="006A7540"/>
    <w:rsid w:val="006A7778"/>
    <w:rsid w:val="006A7D9C"/>
    <w:rsid w:val="006B1F95"/>
    <w:rsid w:val="006B2A52"/>
    <w:rsid w:val="006B32CD"/>
    <w:rsid w:val="006B53EA"/>
    <w:rsid w:val="006B7726"/>
    <w:rsid w:val="006C0A08"/>
    <w:rsid w:val="006C0F13"/>
    <w:rsid w:val="006C1097"/>
    <w:rsid w:val="006C184A"/>
    <w:rsid w:val="006C243A"/>
    <w:rsid w:val="006C2811"/>
    <w:rsid w:val="006C2E14"/>
    <w:rsid w:val="006C350D"/>
    <w:rsid w:val="006C4BAF"/>
    <w:rsid w:val="006C5860"/>
    <w:rsid w:val="006C674F"/>
    <w:rsid w:val="006C7A14"/>
    <w:rsid w:val="006D0BD8"/>
    <w:rsid w:val="006D0E5E"/>
    <w:rsid w:val="006D121A"/>
    <w:rsid w:val="006D1499"/>
    <w:rsid w:val="006D17AE"/>
    <w:rsid w:val="006D1C44"/>
    <w:rsid w:val="006D30A4"/>
    <w:rsid w:val="006D38F9"/>
    <w:rsid w:val="006D3A27"/>
    <w:rsid w:val="006D3A4C"/>
    <w:rsid w:val="006D3A50"/>
    <w:rsid w:val="006D4306"/>
    <w:rsid w:val="006D4702"/>
    <w:rsid w:val="006D4932"/>
    <w:rsid w:val="006D5C78"/>
    <w:rsid w:val="006D6583"/>
    <w:rsid w:val="006D6A09"/>
    <w:rsid w:val="006E02C3"/>
    <w:rsid w:val="006E066E"/>
    <w:rsid w:val="006E2F3C"/>
    <w:rsid w:val="006E3234"/>
    <w:rsid w:val="006E3789"/>
    <w:rsid w:val="006E47F1"/>
    <w:rsid w:val="006E5A0F"/>
    <w:rsid w:val="006E5FDA"/>
    <w:rsid w:val="006E6943"/>
    <w:rsid w:val="006E6B31"/>
    <w:rsid w:val="006E7445"/>
    <w:rsid w:val="006E782A"/>
    <w:rsid w:val="006E7CB8"/>
    <w:rsid w:val="006F0C4E"/>
    <w:rsid w:val="006F122E"/>
    <w:rsid w:val="006F1812"/>
    <w:rsid w:val="006F20C2"/>
    <w:rsid w:val="006F2848"/>
    <w:rsid w:val="006F402F"/>
    <w:rsid w:val="006F4096"/>
    <w:rsid w:val="006F480A"/>
    <w:rsid w:val="006F4AC7"/>
    <w:rsid w:val="006F4C67"/>
    <w:rsid w:val="006F64D5"/>
    <w:rsid w:val="006F6B2F"/>
    <w:rsid w:val="006F6BED"/>
    <w:rsid w:val="006F6C2D"/>
    <w:rsid w:val="006F6F4B"/>
    <w:rsid w:val="006F77D5"/>
    <w:rsid w:val="006F7A4E"/>
    <w:rsid w:val="006F7BBF"/>
    <w:rsid w:val="00701F49"/>
    <w:rsid w:val="007025CC"/>
    <w:rsid w:val="0070272A"/>
    <w:rsid w:val="00702FC6"/>
    <w:rsid w:val="00703464"/>
    <w:rsid w:val="00704367"/>
    <w:rsid w:val="00705208"/>
    <w:rsid w:val="00706498"/>
    <w:rsid w:val="0070659B"/>
    <w:rsid w:val="00706E7F"/>
    <w:rsid w:val="00706F7D"/>
    <w:rsid w:val="00711443"/>
    <w:rsid w:val="007117E4"/>
    <w:rsid w:val="00711B89"/>
    <w:rsid w:val="00711DA4"/>
    <w:rsid w:val="00711DD8"/>
    <w:rsid w:val="00712995"/>
    <w:rsid w:val="00713043"/>
    <w:rsid w:val="00713904"/>
    <w:rsid w:val="00714946"/>
    <w:rsid w:val="00714F0C"/>
    <w:rsid w:val="007151A4"/>
    <w:rsid w:val="0071593F"/>
    <w:rsid w:val="007164C6"/>
    <w:rsid w:val="00716690"/>
    <w:rsid w:val="00716FE2"/>
    <w:rsid w:val="007173FC"/>
    <w:rsid w:val="00720FC0"/>
    <w:rsid w:val="00722AAF"/>
    <w:rsid w:val="00722B13"/>
    <w:rsid w:val="00722C0D"/>
    <w:rsid w:val="00724119"/>
    <w:rsid w:val="00726290"/>
    <w:rsid w:val="00727E30"/>
    <w:rsid w:val="00730447"/>
    <w:rsid w:val="00730FB9"/>
    <w:rsid w:val="007312AF"/>
    <w:rsid w:val="007313C9"/>
    <w:rsid w:val="00732C9D"/>
    <w:rsid w:val="007332DF"/>
    <w:rsid w:val="00733C9F"/>
    <w:rsid w:val="0073554A"/>
    <w:rsid w:val="007357FC"/>
    <w:rsid w:val="007362AF"/>
    <w:rsid w:val="007363AB"/>
    <w:rsid w:val="0073643F"/>
    <w:rsid w:val="0073692B"/>
    <w:rsid w:val="00736BA5"/>
    <w:rsid w:val="00736E68"/>
    <w:rsid w:val="007371DC"/>
    <w:rsid w:val="00740145"/>
    <w:rsid w:val="0074112A"/>
    <w:rsid w:val="00741198"/>
    <w:rsid w:val="00742468"/>
    <w:rsid w:val="00744476"/>
    <w:rsid w:val="007445D5"/>
    <w:rsid w:val="00744CC3"/>
    <w:rsid w:val="007459E4"/>
    <w:rsid w:val="00747D67"/>
    <w:rsid w:val="007510FB"/>
    <w:rsid w:val="0075128C"/>
    <w:rsid w:val="0075156F"/>
    <w:rsid w:val="007522B1"/>
    <w:rsid w:val="00752751"/>
    <w:rsid w:val="00752A72"/>
    <w:rsid w:val="00753CCA"/>
    <w:rsid w:val="00754409"/>
    <w:rsid w:val="007555E7"/>
    <w:rsid w:val="0075579F"/>
    <w:rsid w:val="00755B3A"/>
    <w:rsid w:val="0075630A"/>
    <w:rsid w:val="00756BA5"/>
    <w:rsid w:val="00757EF6"/>
    <w:rsid w:val="00761E44"/>
    <w:rsid w:val="00761F55"/>
    <w:rsid w:val="00761F90"/>
    <w:rsid w:val="00762C64"/>
    <w:rsid w:val="00763947"/>
    <w:rsid w:val="00763BC4"/>
    <w:rsid w:val="00763C5B"/>
    <w:rsid w:val="007657DA"/>
    <w:rsid w:val="00765AFA"/>
    <w:rsid w:val="00765F2C"/>
    <w:rsid w:val="00767744"/>
    <w:rsid w:val="007711A6"/>
    <w:rsid w:val="007712E7"/>
    <w:rsid w:val="007718C2"/>
    <w:rsid w:val="00771916"/>
    <w:rsid w:val="00772438"/>
    <w:rsid w:val="007724A2"/>
    <w:rsid w:val="00772523"/>
    <w:rsid w:val="00773822"/>
    <w:rsid w:val="00774171"/>
    <w:rsid w:val="00774E2B"/>
    <w:rsid w:val="00775B19"/>
    <w:rsid w:val="0077667E"/>
    <w:rsid w:val="00776E79"/>
    <w:rsid w:val="00776EBF"/>
    <w:rsid w:val="00777462"/>
    <w:rsid w:val="00777569"/>
    <w:rsid w:val="00780BF2"/>
    <w:rsid w:val="00781278"/>
    <w:rsid w:val="00781ED0"/>
    <w:rsid w:val="0078206F"/>
    <w:rsid w:val="007820C6"/>
    <w:rsid w:val="0078279D"/>
    <w:rsid w:val="007831B4"/>
    <w:rsid w:val="007833E1"/>
    <w:rsid w:val="00783950"/>
    <w:rsid w:val="0078399B"/>
    <w:rsid w:val="00783CAC"/>
    <w:rsid w:val="0078442F"/>
    <w:rsid w:val="00784590"/>
    <w:rsid w:val="00785C1D"/>
    <w:rsid w:val="007861B3"/>
    <w:rsid w:val="00787045"/>
    <w:rsid w:val="007877CD"/>
    <w:rsid w:val="00787D0F"/>
    <w:rsid w:val="00790BF7"/>
    <w:rsid w:val="00792A73"/>
    <w:rsid w:val="00792C4B"/>
    <w:rsid w:val="00793F7C"/>
    <w:rsid w:val="00794986"/>
    <w:rsid w:val="0079626E"/>
    <w:rsid w:val="007979DF"/>
    <w:rsid w:val="007A0B16"/>
    <w:rsid w:val="007A1ABB"/>
    <w:rsid w:val="007A36AB"/>
    <w:rsid w:val="007A3791"/>
    <w:rsid w:val="007A41DC"/>
    <w:rsid w:val="007A4335"/>
    <w:rsid w:val="007A5351"/>
    <w:rsid w:val="007A5564"/>
    <w:rsid w:val="007A56B6"/>
    <w:rsid w:val="007A5B66"/>
    <w:rsid w:val="007A5D00"/>
    <w:rsid w:val="007A6625"/>
    <w:rsid w:val="007A6DD4"/>
    <w:rsid w:val="007A70FA"/>
    <w:rsid w:val="007A76E2"/>
    <w:rsid w:val="007B032D"/>
    <w:rsid w:val="007B16C1"/>
    <w:rsid w:val="007B1B05"/>
    <w:rsid w:val="007B1F3D"/>
    <w:rsid w:val="007B210E"/>
    <w:rsid w:val="007B212E"/>
    <w:rsid w:val="007B23A8"/>
    <w:rsid w:val="007B2AED"/>
    <w:rsid w:val="007B2D4A"/>
    <w:rsid w:val="007B3638"/>
    <w:rsid w:val="007B4A92"/>
    <w:rsid w:val="007B61F2"/>
    <w:rsid w:val="007B6AE2"/>
    <w:rsid w:val="007B7A02"/>
    <w:rsid w:val="007C010B"/>
    <w:rsid w:val="007C0574"/>
    <w:rsid w:val="007C0BC3"/>
    <w:rsid w:val="007C0FD3"/>
    <w:rsid w:val="007C2FC3"/>
    <w:rsid w:val="007C3442"/>
    <w:rsid w:val="007C3954"/>
    <w:rsid w:val="007C3B28"/>
    <w:rsid w:val="007C41BA"/>
    <w:rsid w:val="007C6409"/>
    <w:rsid w:val="007C77A6"/>
    <w:rsid w:val="007C7D2D"/>
    <w:rsid w:val="007D17CF"/>
    <w:rsid w:val="007D1EEC"/>
    <w:rsid w:val="007D2831"/>
    <w:rsid w:val="007D2C71"/>
    <w:rsid w:val="007D369C"/>
    <w:rsid w:val="007D37CD"/>
    <w:rsid w:val="007D383B"/>
    <w:rsid w:val="007D3A1C"/>
    <w:rsid w:val="007D4A36"/>
    <w:rsid w:val="007D5426"/>
    <w:rsid w:val="007D63B8"/>
    <w:rsid w:val="007D65E3"/>
    <w:rsid w:val="007E148D"/>
    <w:rsid w:val="007E1B41"/>
    <w:rsid w:val="007E235A"/>
    <w:rsid w:val="007E3812"/>
    <w:rsid w:val="007E3A0A"/>
    <w:rsid w:val="007E57D0"/>
    <w:rsid w:val="007E586F"/>
    <w:rsid w:val="007E6009"/>
    <w:rsid w:val="007F012F"/>
    <w:rsid w:val="007F0507"/>
    <w:rsid w:val="007F15D9"/>
    <w:rsid w:val="007F19EF"/>
    <w:rsid w:val="007F345B"/>
    <w:rsid w:val="007F3C35"/>
    <w:rsid w:val="007F3DB4"/>
    <w:rsid w:val="007F3FC1"/>
    <w:rsid w:val="007F3FC2"/>
    <w:rsid w:val="007F44E0"/>
    <w:rsid w:val="007F48F4"/>
    <w:rsid w:val="007F500C"/>
    <w:rsid w:val="007F557F"/>
    <w:rsid w:val="007F55AB"/>
    <w:rsid w:val="007F55FA"/>
    <w:rsid w:val="007F5870"/>
    <w:rsid w:val="007F5FFE"/>
    <w:rsid w:val="007F687D"/>
    <w:rsid w:val="00801265"/>
    <w:rsid w:val="008014D5"/>
    <w:rsid w:val="00801904"/>
    <w:rsid w:val="008019FD"/>
    <w:rsid w:val="00801A11"/>
    <w:rsid w:val="00801A19"/>
    <w:rsid w:val="008024AA"/>
    <w:rsid w:val="0080314F"/>
    <w:rsid w:val="0080433F"/>
    <w:rsid w:val="00805717"/>
    <w:rsid w:val="008060A2"/>
    <w:rsid w:val="00806F90"/>
    <w:rsid w:val="00807798"/>
    <w:rsid w:val="00807ADF"/>
    <w:rsid w:val="0081139E"/>
    <w:rsid w:val="00813734"/>
    <w:rsid w:val="00814D41"/>
    <w:rsid w:val="00816A88"/>
    <w:rsid w:val="00816B35"/>
    <w:rsid w:val="00817594"/>
    <w:rsid w:val="00820A9C"/>
    <w:rsid w:val="00821432"/>
    <w:rsid w:val="00821FD2"/>
    <w:rsid w:val="008232E7"/>
    <w:rsid w:val="008240AD"/>
    <w:rsid w:val="00824724"/>
    <w:rsid w:val="00824772"/>
    <w:rsid w:val="0082478C"/>
    <w:rsid w:val="00826201"/>
    <w:rsid w:val="008262B8"/>
    <w:rsid w:val="0082651F"/>
    <w:rsid w:val="00826D82"/>
    <w:rsid w:val="00826DAC"/>
    <w:rsid w:val="008276CB"/>
    <w:rsid w:val="00827D26"/>
    <w:rsid w:val="00830739"/>
    <w:rsid w:val="0083103D"/>
    <w:rsid w:val="00832DF6"/>
    <w:rsid w:val="008330F4"/>
    <w:rsid w:val="00834D67"/>
    <w:rsid w:val="008359A9"/>
    <w:rsid w:val="008367B6"/>
    <w:rsid w:val="008378BE"/>
    <w:rsid w:val="00840931"/>
    <w:rsid w:val="00840DB1"/>
    <w:rsid w:val="00841BD5"/>
    <w:rsid w:val="00842BFA"/>
    <w:rsid w:val="00842E98"/>
    <w:rsid w:val="0084401F"/>
    <w:rsid w:val="00844052"/>
    <w:rsid w:val="00844E89"/>
    <w:rsid w:val="00846584"/>
    <w:rsid w:val="00847090"/>
    <w:rsid w:val="00850996"/>
    <w:rsid w:val="00851E6C"/>
    <w:rsid w:val="008533D3"/>
    <w:rsid w:val="00853B64"/>
    <w:rsid w:val="00854E26"/>
    <w:rsid w:val="00855452"/>
    <w:rsid w:val="00855A51"/>
    <w:rsid w:val="00856865"/>
    <w:rsid w:val="00857ED4"/>
    <w:rsid w:val="008601CF"/>
    <w:rsid w:val="00860452"/>
    <w:rsid w:val="008605B3"/>
    <w:rsid w:val="0086266E"/>
    <w:rsid w:val="0086432D"/>
    <w:rsid w:val="00864BA7"/>
    <w:rsid w:val="00865716"/>
    <w:rsid w:val="00865C03"/>
    <w:rsid w:val="008669F4"/>
    <w:rsid w:val="00867344"/>
    <w:rsid w:val="008673E1"/>
    <w:rsid w:val="00870FB3"/>
    <w:rsid w:val="008718C1"/>
    <w:rsid w:val="00871DA0"/>
    <w:rsid w:val="00872560"/>
    <w:rsid w:val="00872EA2"/>
    <w:rsid w:val="00873929"/>
    <w:rsid w:val="00873C40"/>
    <w:rsid w:val="00873ED2"/>
    <w:rsid w:val="008745C4"/>
    <w:rsid w:val="00874B3E"/>
    <w:rsid w:val="008754DF"/>
    <w:rsid w:val="00875B41"/>
    <w:rsid w:val="00876433"/>
    <w:rsid w:val="00876598"/>
    <w:rsid w:val="008769E5"/>
    <w:rsid w:val="00876DD2"/>
    <w:rsid w:val="00877806"/>
    <w:rsid w:val="008808A1"/>
    <w:rsid w:val="00880AEC"/>
    <w:rsid w:val="00880D5C"/>
    <w:rsid w:val="0088164A"/>
    <w:rsid w:val="00882570"/>
    <w:rsid w:val="00883E8F"/>
    <w:rsid w:val="00884CA7"/>
    <w:rsid w:val="00884DEC"/>
    <w:rsid w:val="008850AE"/>
    <w:rsid w:val="00885378"/>
    <w:rsid w:val="008859D2"/>
    <w:rsid w:val="0088675E"/>
    <w:rsid w:val="0088732F"/>
    <w:rsid w:val="00890756"/>
    <w:rsid w:val="0089144E"/>
    <w:rsid w:val="00891470"/>
    <w:rsid w:val="00891561"/>
    <w:rsid w:val="00892074"/>
    <w:rsid w:val="00892752"/>
    <w:rsid w:val="00893062"/>
    <w:rsid w:val="008930CB"/>
    <w:rsid w:val="00893AC5"/>
    <w:rsid w:val="00893F45"/>
    <w:rsid w:val="00894FE2"/>
    <w:rsid w:val="00895D93"/>
    <w:rsid w:val="00896473"/>
    <w:rsid w:val="00896BA8"/>
    <w:rsid w:val="008979B0"/>
    <w:rsid w:val="00897CA9"/>
    <w:rsid w:val="008A1B5F"/>
    <w:rsid w:val="008A2AE0"/>
    <w:rsid w:val="008A2E3C"/>
    <w:rsid w:val="008A3049"/>
    <w:rsid w:val="008A3872"/>
    <w:rsid w:val="008A3DA7"/>
    <w:rsid w:val="008A3FE1"/>
    <w:rsid w:val="008A406B"/>
    <w:rsid w:val="008A45A3"/>
    <w:rsid w:val="008A45A7"/>
    <w:rsid w:val="008A48AF"/>
    <w:rsid w:val="008A49ED"/>
    <w:rsid w:val="008A4DAC"/>
    <w:rsid w:val="008A516D"/>
    <w:rsid w:val="008A52C7"/>
    <w:rsid w:val="008A54EB"/>
    <w:rsid w:val="008B0A39"/>
    <w:rsid w:val="008B14C6"/>
    <w:rsid w:val="008B168A"/>
    <w:rsid w:val="008B184A"/>
    <w:rsid w:val="008B1E9B"/>
    <w:rsid w:val="008B2938"/>
    <w:rsid w:val="008B2B26"/>
    <w:rsid w:val="008B4692"/>
    <w:rsid w:val="008B4D27"/>
    <w:rsid w:val="008B5F13"/>
    <w:rsid w:val="008B60D4"/>
    <w:rsid w:val="008B62E5"/>
    <w:rsid w:val="008B6EC7"/>
    <w:rsid w:val="008B7108"/>
    <w:rsid w:val="008C0B3C"/>
    <w:rsid w:val="008C1A0A"/>
    <w:rsid w:val="008C1BF9"/>
    <w:rsid w:val="008C1C67"/>
    <w:rsid w:val="008C2C21"/>
    <w:rsid w:val="008C2E59"/>
    <w:rsid w:val="008C40A5"/>
    <w:rsid w:val="008C46F2"/>
    <w:rsid w:val="008C59CF"/>
    <w:rsid w:val="008C5C97"/>
    <w:rsid w:val="008C78BA"/>
    <w:rsid w:val="008D069A"/>
    <w:rsid w:val="008D1674"/>
    <w:rsid w:val="008D2552"/>
    <w:rsid w:val="008D33EC"/>
    <w:rsid w:val="008D3E85"/>
    <w:rsid w:val="008D46BF"/>
    <w:rsid w:val="008D4BB4"/>
    <w:rsid w:val="008D4E10"/>
    <w:rsid w:val="008D6799"/>
    <w:rsid w:val="008D7452"/>
    <w:rsid w:val="008D7C4D"/>
    <w:rsid w:val="008D7EDC"/>
    <w:rsid w:val="008E032F"/>
    <w:rsid w:val="008E1450"/>
    <w:rsid w:val="008E175A"/>
    <w:rsid w:val="008E1916"/>
    <w:rsid w:val="008E20BD"/>
    <w:rsid w:val="008E2C46"/>
    <w:rsid w:val="008E4258"/>
    <w:rsid w:val="008E52AF"/>
    <w:rsid w:val="008E5D57"/>
    <w:rsid w:val="008E651D"/>
    <w:rsid w:val="008E7DAA"/>
    <w:rsid w:val="008F07E4"/>
    <w:rsid w:val="008F0A6F"/>
    <w:rsid w:val="008F1196"/>
    <w:rsid w:val="008F1446"/>
    <w:rsid w:val="008F1539"/>
    <w:rsid w:val="008F1BBC"/>
    <w:rsid w:val="008F1E84"/>
    <w:rsid w:val="008F2EC0"/>
    <w:rsid w:val="008F40DE"/>
    <w:rsid w:val="008F4547"/>
    <w:rsid w:val="008F4740"/>
    <w:rsid w:val="008F4E1D"/>
    <w:rsid w:val="008F4EB9"/>
    <w:rsid w:val="008F5A09"/>
    <w:rsid w:val="008F6190"/>
    <w:rsid w:val="008F6A00"/>
    <w:rsid w:val="008F6A2E"/>
    <w:rsid w:val="008F6A8C"/>
    <w:rsid w:val="00900203"/>
    <w:rsid w:val="0090021C"/>
    <w:rsid w:val="0090053C"/>
    <w:rsid w:val="009017ED"/>
    <w:rsid w:val="00901A0A"/>
    <w:rsid w:val="009020E4"/>
    <w:rsid w:val="009026A2"/>
    <w:rsid w:val="00902EEB"/>
    <w:rsid w:val="00903F6A"/>
    <w:rsid w:val="00904684"/>
    <w:rsid w:val="009048AF"/>
    <w:rsid w:val="00905931"/>
    <w:rsid w:val="00906D4D"/>
    <w:rsid w:val="00907B5B"/>
    <w:rsid w:val="00911263"/>
    <w:rsid w:val="00911BA0"/>
    <w:rsid w:val="0091275A"/>
    <w:rsid w:val="00912C25"/>
    <w:rsid w:val="00913248"/>
    <w:rsid w:val="009144D9"/>
    <w:rsid w:val="00914504"/>
    <w:rsid w:val="00914F32"/>
    <w:rsid w:val="0091540A"/>
    <w:rsid w:val="0091562E"/>
    <w:rsid w:val="00917A24"/>
    <w:rsid w:val="00917C2F"/>
    <w:rsid w:val="00917F34"/>
    <w:rsid w:val="00921A23"/>
    <w:rsid w:val="009223E6"/>
    <w:rsid w:val="00922A15"/>
    <w:rsid w:val="00924AD4"/>
    <w:rsid w:val="00925E7A"/>
    <w:rsid w:val="00926E9A"/>
    <w:rsid w:val="00930D08"/>
    <w:rsid w:val="0093130F"/>
    <w:rsid w:val="009319DD"/>
    <w:rsid w:val="00931A09"/>
    <w:rsid w:val="00931D9B"/>
    <w:rsid w:val="00931FED"/>
    <w:rsid w:val="0093225D"/>
    <w:rsid w:val="00933188"/>
    <w:rsid w:val="009345BA"/>
    <w:rsid w:val="00935538"/>
    <w:rsid w:val="00935D9E"/>
    <w:rsid w:val="0093627B"/>
    <w:rsid w:val="0093708E"/>
    <w:rsid w:val="009379C6"/>
    <w:rsid w:val="00940933"/>
    <w:rsid w:val="00941BEF"/>
    <w:rsid w:val="00941F88"/>
    <w:rsid w:val="0094270D"/>
    <w:rsid w:val="00942A2B"/>
    <w:rsid w:val="009434EB"/>
    <w:rsid w:val="00944108"/>
    <w:rsid w:val="0094475B"/>
    <w:rsid w:val="00944B08"/>
    <w:rsid w:val="0094553F"/>
    <w:rsid w:val="00946171"/>
    <w:rsid w:val="0094737F"/>
    <w:rsid w:val="0094783C"/>
    <w:rsid w:val="00947B30"/>
    <w:rsid w:val="00947B47"/>
    <w:rsid w:val="0095016F"/>
    <w:rsid w:val="00950A25"/>
    <w:rsid w:val="009521A2"/>
    <w:rsid w:val="00952D7A"/>
    <w:rsid w:val="00952E0D"/>
    <w:rsid w:val="00953152"/>
    <w:rsid w:val="00953872"/>
    <w:rsid w:val="00954746"/>
    <w:rsid w:val="009555D7"/>
    <w:rsid w:val="009556EB"/>
    <w:rsid w:val="009559AD"/>
    <w:rsid w:val="00955F50"/>
    <w:rsid w:val="009563EC"/>
    <w:rsid w:val="00956738"/>
    <w:rsid w:val="0096135E"/>
    <w:rsid w:val="009618ED"/>
    <w:rsid w:val="00961B79"/>
    <w:rsid w:val="00961C29"/>
    <w:rsid w:val="0096375E"/>
    <w:rsid w:val="00963EF1"/>
    <w:rsid w:val="00964C14"/>
    <w:rsid w:val="00964EAB"/>
    <w:rsid w:val="00965512"/>
    <w:rsid w:val="00965905"/>
    <w:rsid w:val="009661FE"/>
    <w:rsid w:val="00966FB9"/>
    <w:rsid w:val="00967577"/>
    <w:rsid w:val="00967926"/>
    <w:rsid w:val="00967D07"/>
    <w:rsid w:val="009706E5"/>
    <w:rsid w:val="00970707"/>
    <w:rsid w:val="0097091A"/>
    <w:rsid w:val="00970AC7"/>
    <w:rsid w:val="009726F9"/>
    <w:rsid w:val="00972C1C"/>
    <w:rsid w:val="009731A9"/>
    <w:rsid w:val="00973355"/>
    <w:rsid w:val="00973546"/>
    <w:rsid w:val="00973A89"/>
    <w:rsid w:val="0097436C"/>
    <w:rsid w:val="00975818"/>
    <w:rsid w:val="0097583A"/>
    <w:rsid w:val="00975AED"/>
    <w:rsid w:val="009762F9"/>
    <w:rsid w:val="00977ECF"/>
    <w:rsid w:val="009804F2"/>
    <w:rsid w:val="00980696"/>
    <w:rsid w:val="00981FA2"/>
    <w:rsid w:val="00982306"/>
    <w:rsid w:val="00982777"/>
    <w:rsid w:val="00983654"/>
    <w:rsid w:val="00983AED"/>
    <w:rsid w:val="009846A2"/>
    <w:rsid w:val="00984EB5"/>
    <w:rsid w:val="009872DE"/>
    <w:rsid w:val="009902CC"/>
    <w:rsid w:val="0099136A"/>
    <w:rsid w:val="00991A89"/>
    <w:rsid w:val="00992A12"/>
    <w:rsid w:val="00993FC1"/>
    <w:rsid w:val="009940C4"/>
    <w:rsid w:val="00994A8C"/>
    <w:rsid w:val="00994FE0"/>
    <w:rsid w:val="00996B3A"/>
    <w:rsid w:val="00996D41"/>
    <w:rsid w:val="009970E7"/>
    <w:rsid w:val="009A132E"/>
    <w:rsid w:val="009A2A94"/>
    <w:rsid w:val="009A2FD1"/>
    <w:rsid w:val="009A31A7"/>
    <w:rsid w:val="009A4875"/>
    <w:rsid w:val="009A5DC4"/>
    <w:rsid w:val="009A72D0"/>
    <w:rsid w:val="009A7D81"/>
    <w:rsid w:val="009B0227"/>
    <w:rsid w:val="009B088D"/>
    <w:rsid w:val="009B1220"/>
    <w:rsid w:val="009B1509"/>
    <w:rsid w:val="009B16F5"/>
    <w:rsid w:val="009B1DE4"/>
    <w:rsid w:val="009B2A2D"/>
    <w:rsid w:val="009B3BB9"/>
    <w:rsid w:val="009B526B"/>
    <w:rsid w:val="009B5513"/>
    <w:rsid w:val="009B55CE"/>
    <w:rsid w:val="009B5B33"/>
    <w:rsid w:val="009C0087"/>
    <w:rsid w:val="009C063C"/>
    <w:rsid w:val="009C06F5"/>
    <w:rsid w:val="009C0BE1"/>
    <w:rsid w:val="009C251A"/>
    <w:rsid w:val="009C28E0"/>
    <w:rsid w:val="009C3D49"/>
    <w:rsid w:val="009C3EC0"/>
    <w:rsid w:val="009C442A"/>
    <w:rsid w:val="009C46A9"/>
    <w:rsid w:val="009C5C7B"/>
    <w:rsid w:val="009C6D30"/>
    <w:rsid w:val="009C759B"/>
    <w:rsid w:val="009C78B4"/>
    <w:rsid w:val="009D072B"/>
    <w:rsid w:val="009D0B51"/>
    <w:rsid w:val="009D10B9"/>
    <w:rsid w:val="009D2C52"/>
    <w:rsid w:val="009D3204"/>
    <w:rsid w:val="009D39A4"/>
    <w:rsid w:val="009D4206"/>
    <w:rsid w:val="009D4342"/>
    <w:rsid w:val="009D44A6"/>
    <w:rsid w:val="009D4E77"/>
    <w:rsid w:val="009D51B3"/>
    <w:rsid w:val="009D54A4"/>
    <w:rsid w:val="009D5717"/>
    <w:rsid w:val="009D585E"/>
    <w:rsid w:val="009D6CCA"/>
    <w:rsid w:val="009D7B23"/>
    <w:rsid w:val="009D7BB4"/>
    <w:rsid w:val="009E006E"/>
    <w:rsid w:val="009E09F7"/>
    <w:rsid w:val="009E0E70"/>
    <w:rsid w:val="009E1007"/>
    <w:rsid w:val="009E2B5F"/>
    <w:rsid w:val="009E39D3"/>
    <w:rsid w:val="009E40A8"/>
    <w:rsid w:val="009E41E0"/>
    <w:rsid w:val="009E4A7E"/>
    <w:rsid w:val="009E4E45"/>
    <w:rsid w:val="009E4FFF"/>
    <w:rsid w:val="009E510B"/>
    <w:rsid w:val="009E51BF"/>
    <w:rsid w:val="009E54CB"/>
    <w:rsid w:val="009E5E1A"/>
    <w:rsid w:val="009E5F90"/>
    <w:rsid w:val="009E7661"/>
    <w:rsid w:val="009F0CE1"/>
    <w:rsid w:val="009F16A1"/>
    <w:rsid w:val="009F3919"/>
    <w:rsid w:val="009F3A17"/>
    <w:rsid w:val="009F40AE"/>
    <w:rsid w:val="009F5342"/>
    <w:rsid w:val="009F538D"/>
    <w:rsid w:val="009F5F6E"/>
    <w:rsid w:val="009F67F1"/>
    <w:rsid w:val="009F6B14"/>
    <w:rsid w:val="009F713A"/>
    <w:rsid w:val="009F71AE"/>
    <w:rsid w:val="009F721E"/>
    <w:rsid w:val="009F79AA"/>
    <w:rsid w:val="009F7B37"/>
    <w:rsid w:val="00A00777"/>
    <w:rsid w:val="00A008ED"/>
    <w:rsid w:val="00A00DBD"/>
    <w:rsid w:val="00A01245"/>
    <w:rsid w:val="00A01BB9"/>
    <w:rsid w:val="00A01BD2"/>
    <w:rsid w:val="00A04125"/>
    <w:rsid w:val="00A046B7"/>
    <w:rsid w:val="00A04E0B"/>
    <w:rsid w:val="00A0638D"/>
    <w:rsid w:val="00A066A3"/>
    <w:rsid w:val="00A06D46"/>
    <w:rsid w:val="00A070AC"/>
    <w:rsid w:val="00A07BC0"/>
    <w:rsid w:val="00A10862"/>
    <w:rsid w:val="00A1221B"/>
    <w:rsid w:val="00A123B0"/>
    <w:rsid w:val="00A124FE"/>
    <w:rsid w:val="00A12545"/>
    <w:rsid w:val="00A133D9"/>
    <w:rsid w:val="00A13E15"/>
    <w:rsid w:val="00A142AD"/>
    <w:rsid w:val="00A146D3"/>
    <w:rsid w:val="00A15F87"/>
    <w:rsid w:val="00A15FEB"/>
    <w:rsid w:val="00A1611B"/>
    <w:rsid w:val="00A16668"/>
    <w:rsid w:val="00A168A6"/>
    <w:rsid w:val="00A177B5"/>
    <w:rsid w:val="00A210D4"/>
    <w:rsid w:val="00A218E6"/>
    <w:rsid w:val="00A21DAE"/>
    <w:rsid w:val="00A224B0"/>
    <w:rsid w:val="00A22DDA"/>
    <w:rsid w:val="00A233EC"/>
    <w:rsid w:val="00A23CA6"/>
    <w:rsid w:val="00A2471E"/>
    <w:rsid w:val="00A251E2"/>
    <w:rsid w:val="00A25844"/>
    <w:rsid w:val="00A25C02"/>
    <w:rsid w:val="00A276DB"/>
    <w:rsid w:val="00A277D4"/>
    <w:rsid w:val="00A30FE9"/>
    <w:rsid w:val="00A318C7"/>
    <w:rsid w:val="00A3245A"/>
    <w:rsid w:val="00A33C19"/>
    <w:rsid w:val="00A34265"/>
    <w:rsid w:val="00A3453A"/>
    <w:rsid w:val="00A3478B"/>
    <w:rsid w:val="00A35461"/>
    <w:rsid w:val="00A35AB4"/>
    <w:rsid w:val="00A35B88"/>
    <w:rsid w:val="00A36177"/>
    <w:rsid w:val="00A361B4"/>
    <w:rsid w:val="00A3663C"/>
    <w:rsid w:val="00A369EC"/>
    <w:rsid w:val="00A36C96"/>
    <w:rsid w:val="00A37EB0"/>
    <w:rsid w:val="00A40012"/>
    <w:rsid w:val="00A4082C"/>
    <w:rsid w:val="00A4345E"/>
    <w:rsid w:val="00A43C8D"/>
    <w:rsid w:val="00A45135"/>
    <w:rsid w:val="00A451AC"/>
    <w:rsid w:val="00A45627"/>
    <w:rsid w:val="00A459BC"/>
    <w:rsid w:val="00A46927"/>
    <w:rsid w:val="00A46EA1"/>
    <w:rsid w:val="00A47476"/>
    <w:rsid w:val="00A500D9"/>
    <w:rsid w:val="00A50E59"/>
    <w:rsid w:val="00A51A93"/>
    <w:rsid w:val="00A531D9"/>
    <w:rsid w:val="00A5347B"/>
    <w:rsid w:val="00A55161"/>
    <w:rsid w:val="00A55C86"/>
    <w:rsid w:val="00A56E5E"/>
    <w:rsid w:val="00A61BF8"/>
    <w:rsid w:val="00A61CC7"/>
    <w:rsid w:val="00A6286A"/>
    <w:rsid w:val="00A628F3"/>
    <w:rsid w:val="00A63074"/>
    <w:rsid w:val="00A63CBD"/>
    <w:rsid w:val="00A653A4"/>
    <w:rsid w:val="00A657D0"/>
    <w:rsid w:val="00A65C97"/>
    <w:rsid w:val="00A66BC1"/>
    <w:rsid w:val="00A671B3"/>
    <w:rsid w:val="00A672ED"/>
    <w:rsid w:val="00A67982"/>
    <w:rsid w:val="00A70BCB"/>
    <w:rsid w:val="00A70C66"/>
    <w:rsid w:val="00A718E1"/>
    <w:rsid w:val="00A7191F"/>
    <w:rsid w:val="00A7219D"/>
    <w:rsid w:val="00A7244B"/>
    <w:rsid w:val="00A725CA"/>
    <w:rsid w:val="00A72829"/>
    <w:rsid w:val="00A73886"/>
    <w:rsid w:val="00A73AC6"/>
    <w:rsid w:val="00A73C6E"/>
    <w:rsid w:val="00A74878"/>
    <w:rsid w:val="00A74A22"/>
    <w:rsid w:val="00A7510D"/>
    <w:rsid w:val="00A752DF"/>
    <w:rsid w:val="00A76027"/>
    <w:rsid w:val="00A7619A"/>
    <w:rsid w:val="00A7721E"/>
    <w:rsid w:val="00A80138"/>
    <w:rsid w:val="00A80954"/>
    <w:rsid w:val="00A8105A"/>
    <w:rsid w:val="00A81788"/>
    <w:rsid w:val="00A81E53"/>
    <w:rsid w:val="00A8290E"/>
    <w:rsid w:val="00A82F0E"/>
    <w:rsid w:val="00A82F19"/>
    <w:rsid w:val="00A836E7"/>
    <w:rsid w:val="00A85ACE"/>
    <w:rsid w:val="00A85FA1"/>
    <w:rsid w:val="00A8609D"/>
    <w:rsid w:val="00A86C09"/>
    <w:rsid w:val="00A86D1F"/>
    <w:rsid w:val="00A871FC"/>
    <w:rsid w:val="00A87AF7"/>
    <w:rsid w:val="00A91051"/>
    <w:rsid w:val="00A917CE"/>
    <w:rsid w:val="00A9214F"/>
    <w:rsid w:val="00A9252F"/>
    <w:rsid w:val="00A929AB"/>
    <w:rsid w:val="00A9305F"/>
    <w:rsid w:val="00A938F7"/>
    <w:rsid w:val="00A93A1F"/>
    <w:rsid w:val="00A9527A"/>
    <w:rsid w:val="00A95981"/>
    <w:rsid w:val="00A95BC6"/>
    <w:rsid w:val="00A9607E"/>
    <w:rsid w:val="00A9654C"/>
    <w:rsid w:val="00AA053D"/>
    <w:rsid w:val="00AA1310"/>
    <w:rsid w:val="00AA16BB"/>
    <w:rsid w:val="00AA1DE0"/>
    <w:rsid w:val="00AA1FF5"/>
    <w:rsid w:val="00AA42C5"/>
    <w:rsid w:val="00AA4B75"/>
    <w:rsid w:val="00AA4CC7"/>
    <w:rsid w:val="00AA724F"/>
    <w:rsid w:val="00AA78C2"/>
    <w:rsid w:val="00AB056F"/>
    <w:rsid w:val="00AB0576"/>
    <w:rsid w:val="00AB08F1"/>
    <w:rsid w:val="00AB1D3D"/>
    <w:rsid w:val="00AB23C1"/>
    <w:rsid w:val="00AB26C0"/>
    <w:rsid w:val="00AB285C"/>
    <w:rsid w:val="00AB37DF"/>
    <w:rsid w:val="00AB3CA0"/>
    <w:rsid w:val="00AB4295"/>
    <w:rsid w:val="00AB44A6"/>
    <w:rsid w:val="00AB48B0"/>
    <w:rsid w:val="00AB5FF5"/>
    <w:rsid w:val="00AB60E0"/>
    <w:rsid w:val="00AB62D0"/>
    <w:rsid w:val="00AB7C26"/>
    <w:rsid w:val="00AC06A6"/>
    <w:rsid w:val="00AC1008"/>
    <w:rsid w:val="00AC1A02"/>
    <w:rsid w:val="00AC25C9"/>
    <w:rsid w:val="00AC2AAE"/>
    <w:rsid w:val="00AC3211"/>
    <w:rsid w:val="00AC34F2"/>
    <w:rsid w:val="00AC4484"/>
    <w:rsid w:val="00AC489E"/>
    <w:rsid w:val="00AC516C"/>
    <w:rsid w:val="00AC5C4A"/>
    <w:rsid w:val="00AC5E80"/>
    <w:rsid w:val="00AC61F5"/>
    <w:rsid w:val="00AC7227"/>
    <w:rsid w:val="00AC7A55"/>
    <w:rsid w:val="00AD02C2"/>
    <w:rsid w:val="00AD0E21"/>
    <w:rsid w:val="00AD16CF"/>
    <w:rsid w:val="00AD191B"/>
    <w:rsid w:val="00AD2213"/>
    <w:rsid w:val="00AD2877"/>
    <w:rsid w:val="00AD29D7"/>
    <w:rsid w:val="00AD364B"/>
    <w:rsid w:val="00AD3E13"/>
    <w:rsid w:val="00AD3E8D"/>
    <w:rsid w:val="00AD50BD"/>
    <w:rsid w:val="00AD58DA"/>
    <w:rsid w:val="00AD5922"/>
    <w:rsid w:val="00AD5EAD"/>
    <w:rsid w:val="00AD6F6E"/>
    <w:rsid w:val="00AD7140"/>
    <w:rsid w:val="00AD78AD"/>
    <w:rsid w:val="00AD790F"/>
    <w:rsid w:val="00AD794B"/>
    <w:rsid w:val="00AE0621"/>
    <w:rsid w:val="00AE0D91"/>
    <w:rsid w:val="00AE18E1"/>
    <w:rsid w:val="00AE200A"/>
    <w:rsid w:val="00AE4290"/>
    <w:rsid w:val="00AE58E7"/>
    <w:rsid w:val="00AE6277"/>
    <w:rsid w:val="00AE6C18"/>
    <w:rsid w:val="00AE707A"/>
    <w:rsid w:val="00AE7335"/>
    <w:rsid w:val="00AE7D08"/>
    <w:rsid w:val="00AF0E6D"/>
    <w:rsid w:val="00AF109D"/>
    <w:rsid w:val="00AF20B8"/>
    <w:rsid w:val="00AF30BD"/>
    <w:rsid w:val="00AF3CCF"/>
    <w:rsid w:val="00AF400A"/>
    <w:rsid w:val="00AF4284"/>
    <w:rsid w:val="00AF4293"/>
    <w:rsid w:val="00AF4829"/>
    <w:rsid w:val="00AF54C5"/>
    <w:rsid w:val="00AF5867"/>
    <w:rsid w:val="00AF5BC1"/>
    <w:rsid w:val="00AF5CD2"/>
    <w:rsid w:val="00AF5DCE"/>
    <w:rsid w:val="00AF6095"/>
    <w:rsid w:val="00AF6592"/>
    <w:rsid w:val="00AF6AF6"/>
    <w:rsid w:val="00AF6B4F"/>
    <w:rsid w:val="00AF736A"/>
    <w:rsid w:val="00AF73F9"/>
    <w:rsid w:val="00B002AF"/>
    <w:rsid w:val="00B00E31"/>
    <w:rsid w:val="00B0217C"/>
    <w:rsid w:val="00B021F1"/>
    <w:rsid w:val="00B0263A"/>
    <w:rsid w:val="00B02C66"/>
    <w:rsid w:val="00B03108"/>
    <w:rsid w:val="00B044AC"/>
    <w:rsid w:val="00B064E9"/>
    <w:rsid w:val="00B065D6"/>
    <w:rsid w:val="00B06E07"/>
    <w:rsid w:val="00B0763D"/>
    <w:rsid w:val="00B108A0"/>
    <w:rsid w:val="00B11688"/>
    <w:rsid w:val="00B11FDC"/>
    <w:rsid w:val="00B12736"/>
    <w:rsid w:val="00B13CB2"/>
    <w:rsid w:val="00B14B4D"/>
    <w:rsid w:val="00B15BC2"/>
    <w:rsid w:val="00B164C0"/>
    <w:rsid w:val="00B173EF"/>
    <w:rsid w:val="00B17419"/>
    <w:rsid w:val="00B21037"/>
    <w:rsid w:val="00B21099"/>
    <w:rsid w:val="00B225A9"/>
    <w:rsid w:val="00B22690"/>
    <w:rsid w:val="00B227E1"/>
    <w:rsid w:val="00B23799"/>
    <w:rsid w:val="00B2576E"/>
    <w:rsid w:val="00B262A1"/>
    <w:rsid w:val="00B26F37"/>
    <w:rsid w:val="00B3083C"/>
    <w:rsid w:val="00B30982"/>
    <w:rsid w:val="00B30B80"/>
    <w:rsid w:val="00B32386"/>
    <w:rsid w:val="00B3278A"/>
    <w:rsid w:val="00B32C85"/>
    <w:rsid w:val="00B334F1"/>
    <w:rsid w:val="00B33A01"/>
    <w:rsid w:val="00B34651"/>
    <w:rsid w:val="00B35BBE"/>
    <w:rsid w:val="00B35C3A"/>
    <w:rsid w:val="00B35D72"/>
    <w:rsid w:val="00B367C9"/>
    <w:rsid w:val="00B4007F"/>
    <w:rsid w:val="00B40430"/>
    <w:rsid w:val="00B407D3"/>
    <w:rsid w:val="00B4137D"/>
    <w:rsid w:val="00B41949"/>
    <w:rsid w:val="00B41CFC"/>
    <w:rsid w:val="00B42096"/>
    <w:rsid w:val="00B4403B"/>
    <w:rsid w:val="00B45C4D"/>
    <w:rsid w:val="00B47C5E"/>
    <w:rsid w:val="00B50D04"/>
    <w:rsid w:val="00B52737"/>
    <w:rsid w:val="00B52D0C"/>
    <w:rsid w:val="00B53CEF"/>
    <w:rsid w:val="00B555EC"/>
    <w:rsid w:val="00B56856"/>
    <w:rsid w:val="00B5686C"/>
    <w:rsid w:val="00B569B3"/>
    <w:rsid w:val="00B600D1"/>
    <w:rsid w:val="00B60C7C"/>
    <w:rsid w:val="00B617C6"/>
    <w:rsid w:val="00B6261D"/>
    <w:rsid w:val="00B62820"/>
    <w:rsid w:val="00B62844"/>
    <w:rsid w:val="00B644E3"/>
    <w:rsid w:val="00B648DD"/>
    <w:rsid w:val="00B6570E"/>
    <w:rsid w:val="00B6613D"/>
    <w:rsid w:val="00B66486"/>
    <w:rsid w:val="00B70163"/>
    <w:rsid w:val="00B7057B"/>
    <w:rsid w:val="00B707E2"/>
    <w:rsid w:val="00B717D6"/>
    <w:rsid w:val="00B71D9C"/>
    <w:rsid w:val="00B72C9E"/>
    <w:rsid w:val="00B73809"/>
    <w:rsid w:val="00B74A8B"/>
    <w:rsid w:val="00B75FAC"/>
    <w:rsid w:val="00B77234"/>
    <w:rsid w:val="00B77F2C"/>
    <w:rsid w:val="00B8060B"/>
    <w:rsid w:val="00B80F92"/>
    <w:rsid w:val="00B812C6"/>
    <w:rsid w:val="00B815C7"/>
    <w:rsid w:val="00B81A86"/>
    <w:rsid w:val="00B8205C"/>
    <w:rsid w:val="00B84BB0"/>
    <w:rsid w:val="00B85136"/>
    <w:rsid w:val="00B85571"/>
    <w:rsid w:val="00B86242"/>
    <w:rsid w:val="00B867D6"/>
    <w:rsid w:val="00B8681B"/>
    <w:rsid w:val="00B8752D"/>
    <w:rsid w:val="00B879D8"/>
    <w:rsid w:val="00B900A6"/>
    <w:rsid w:val="00B91360"/>
    <w:rsid w:val="00B914D1"/>
    <w:rsid w:val="00B9155D"/>
    <w:rsid w:val="00B93773"/>
    <w:rsid w:val="00B93D7B"/>
    <w:rsid w:val="00B942D5"/>
    <w:rsid w:val="00B949A4"/>
    <w:rsid w:val="00B94B01"/>
    <w:rsid w:val="00B950F0"/>
    <w:rsid w:val="00B9553A"/>
    <w:rsid w:val="00B9572F"/>
    <w:rsid w:val="00B95E72"/>
    <w:rsid w:val="00B96973"/>
    <w:rsid w:val="00B97351"/>
    <w:rsid w:val="00B9754E"/>
    <w:rsid w:val="00BA0095"/>
    <w:rsid w:val="00BA06C3"/>
    <w:rsid w:val="00BA08CA"/>
    <w:rsid w:val="00BA0A7D"/>
    <w:rsid w:val="00BA1DEA"/>
    <w:rsid w:val="00BA1F93"/>
    <w:rsid w:val="00BA2823"/>
    <w:rsid w:val="00BA293D"/>
    <w:rsid w:val="00BA3354"/>
    <w:rsid w:val="00BA51B9"/>
    <w:rsid w:val="00BA6527"/>
    <w:rsid w:val="00BA6C23"/>
    <w:rsid w:val="00BA6CE8"/>
    <w:rsid w:val="00BA74DD"/>
    <w:rsid w:val="00BB0BC6"/>
    <w:rsid w:val="00BB1605"/>
    <w:rsid w:val="00BB1A0E"/>
    <w:rsid w:val="00BB2325"/>
    <w:rsid w:val="00BB2BA8"/>
    <w:rsid w:val="00BB363B"/>
    <w:rsid w:val="00BB3F42"/>
    <w:rsid w:val="00BB41BE"/>
    <w:rsid w:val="00BB4429"/>
    <w:rsid w:val="00BB470A"/>
    <w:rsid w:val="00BB50C1"/>
    <w:rsid w:val="00BB5167"/>
    <w:rsid w:val="00BB5ECC"/>
    <w:rsid w:val="00BB7238"/>
    <w:rsid w:val="00BB7B17"/>
    <w:rsid w:val="00BB7D46"/>
    <w:rsid w:val="00BC0420"/>
    <w:rsid w:val="00BC09BD"/>
    <w:rsid w:val="00BC0A8F"/>
    <w:rsid w:val="00BC0D8E"/>
    <w:rsid w:val="00BC0E3D"/>
    <w:rsid w:val="00BC0F07"/>
    <w:rsid w:val="00BC109E"/>
    <w:rsid w:val="00BC1132"/>
    <w:rsid w:val="00BC278E"/>
    <w:rsid w:val="00BC3619"/>
    <w:rsid w:val="00BC442D"/>
    <w:rsid w:val="00BC4D84"/>
    <w:rsid w:val="00BC5546"/>
    <w:rsid w:val="00BC577A"/>
    <w:rsid w:val="00BC6895"/>
    <w:rsid w:val="00BD1133"/>
    <w:rsid w:val="00BD1B83"/>
    <w:rsid w:val="00BD35F2"/>
    <w:rsid w:val="00BD4B4B"/>
    <w:rsid w:val="00BD4D9D"/>
    <w:rsid w:val="00BD5578"/>
    <w:rsid w:val="00BD5862"/>
    <w:rsid w:val="00BD5F22"/>
    <w:rsid w:val="00BD785F"/>
    <w:rsid w:val="00BD7AED"/>
    <w:rsid w:val="00BD7D11"/>
    <w:rsid w:val="00BE0033"/>
    <w:rsid w:val="00BE043C"/>
    <w:rsid w:val="00BE1AEC"/>
    <w:rsid w:val="00BE1F4D"/>
    <w:rsid w:val="00BE2711"/>
    <w:rsid w:val="00BE3DFC"/>
    <w:rsid w:val="00BE4034"/>
    <w:rsid w:val="00BE44CD"/>
    <w:rsid w:val="00BE57F8"/>
    <w:rsid w:val="00BE62CA"/>
    <w:rsid w:val="00BE69DB"/>
    <w:rsid w:val="00BF0332"/>
    <w:rsid w:val="00BF0BD1"/>
    <w:rsid w:val="00BF14C1"/>
    <w:rsid w:val="00BF199A"/>
    <w:rsid w:val="00BF21E7"/>
    <w:rsid w:val="00BF2810"/>
    <w:rsid w:val="00BF3705"/>
    <w:rsid w:val="00BF418C"/>
    <w:rsid w:val="00BF4544"/>
    <w:rsid w:val="00BF456A"/>
    <w:rsid w:val="00BF776B"/>
    <w:rsid w:val="00BF7BDF"/>
    <w:rsid w:val="00C001C9"/>
    <w:rsid w:val="00C00662"/>
    <w:rsid w:val="00C00F67"/>
    <w:rsid w:val="00C0228E"/>
    <w:rsid w:val="00C02A07"/>
    <w:rsid w:val="00C02DC9"/>
    <w:rsid w:val="00C0310C"/>
    <w:rsid w:val="00C03FAB"/>
    <w:rsid w:val="00C044DC"/>
    <w:rsid w:val="00C04BD1"/>
    <w:rsid w:val="00C05294"/>
    <w:rsid w:val="00C05426"/>
    <w:rsid w:val="00C06893"/>
    <w:rsid w:val="00C07825"/>
    <w:rsid w:val="00C07A8E"/>
    <w:rsid w:val="00C07EEE"/>
    <w:rsid w:val="00C104A6"/>
    <w:rsid w:val="00C11ACB"/>
    <w:rsid w:val="00C11B1B"/>
    <w:rsid w:val="00C124ED"/>
    <w:rsid w:val="00C12CC9"/>
    <w:rsid w:val="00C13072"/>
    <w:rsid w:val="00C13D58"/>
    <w:rsid w:val="00C13ECD"/>
    <w:rsid w:val="00C1432D"/>
    <w:rsid w:val="00C143E3"/>
    <w:rsid w:val="00C152E9"/>
    <w:rsid w:val="00C157B8"/>
    <w:rsid w:val="00C16166"/>
    <w:rsid w:val="00C16726"/>
    <w:rsid w:val="00C20352"/>
    <w:rsid w:val="00C20719"/>
    <w:rsid w:val="00C21314"/>
    <w:rsid w:val="00C21658"/>
    <w:rsid w:val="00C21F49"/>
    <w:rsid w:val="00C22D4F"/>
    <w:rsid w:val="00C239B7"/>
    <w:rsid w:val="00C24DB3"/>
    <w:rsid w:val="00C254B6"/>
    <w:rsid w:val="00C25AC0"/>
    <w:rsid w:val="00C26DB8"/>
    <w:rsid w:val="00C2766F"/>
    <w:rsid w:val="00C27C12"/>
    <w:rsid w:val="00C30273"/>
    <w:rsid w:val="00C30AAD"/>
    <w:rsid w:val="00C31009"/>
    <w:rsid w:val="00C325A4"/>
    <w:rsid w:val="00C326FD"/>
    <w:rsid w:val="00C3287C"/>
    <w:rsid w:val="00C346F4"/>
    <w:rsid w:val="00C348C3"/>
    <w:rsid w:val="00C3496C"/>
    <w:rsid w:val="00C3521F"/>
    <w:rsid w:val="00C35EBA"/>
    <w:rsid w:val="00C36988"/>
    <w:rsid w:val="00C36B45"/>
    <w:rsid w:val="00C36D60"/>
    <w:rsid w:val="00C36DB6"/>
    <w:rsid w:val="00C37355"/>
    <w:rsid w:val="00C42221"/>
    <w:rsid w:val="00C4225B"/>
    <w:rsid w:val="00C4244B"/>
    <w:rsid w:val="00C42DD8"/>
    <w:rsid w:val="00C43CC5"/>
    <w:rsid w:val="00C43D20"/>
    <w:rsid w:val="00C43F2D"/>
    <w:rsid w:val="00C45F62"/>
    <w:rsid w:val="00C468B2"/>
    <w:rsid w:val="00C468D5"/>
    <w:rsid w:val="00C47818"/>
    <w:rsid w:val="00C47ACA"/>
    <w:rsid w:val="00C506A8"/>
    <w:rsid w:val="00C5073A"/>
    <w:rsid w:val="00C509FF"/>
    <w:rsid w:val="00C50E11"/>
    <w:rsid w:val="00C51938"/>
    <w:rsid w:val="00C52155"/>
    <w:rsid w:val="00C523A5"/>
    <w:rsid w:val="00C53454"/>
    <w:rsid w:val="00C53D82"/>
    <w:rsid w:val="00C55931"/>
    <w:rsid w:val="00C55C1C"/>
    <w:rsid w:val="00C56713"/>
    <w:rsid w:val="00C56A8D"/>
    <w:rsid w:val="00C57100"/>
    <w:rsid w:val="00C57B6A"/>
    <w:rsid w:val="00C57CF9"/>
    <w:rsid w:val="00C60EA9"/>
    <w:rsid w:val="00C60F6A"/>
    <w:rsid w:val="00C6168F"/>
    <w:rsid w:val="00C61691"/>
    <w:rsid w:val="00C6257C"/>
    <w:rsid w:val="00C63559"/>
    <w:rsid w:val="00C643FF"/>
    <w:rsid w:val="00C6470C"/>
    <w:rsid w:val="00C64E9D"/>
    <w:rsid w:val="00C66381"/>
    <w:rsid w:val="00C66E13"/>
    <w:rsid w:val="00C67247"/>
    <w:rsid w:val="00C6737A"/>
    <w:rsid w:val="00C677C3"/>
    <w:rsid w:val="00C67BD7"/>
    <w:rsid w:val="00C70648"/>
    <w:rsid w:val="00C709A6"/>
    <w:rsid w:val="00C70FEA"/>
    <w:rsid w:val="00C715DE"/>
    <w:rsid w:val="00C72B1B"/>
    <w:rsid w:val="00C72D2C"/>
    <w:rsid w:val="00C72E0C"/>
    <w:rsid w:val="00C731A8"/>
    <w:rsid w:val="00C7429C"/>
    <w:rsid w:val="00C744ED"/>
    <w:rsid w:val="00C75070"/>
    <w:rsid w:val="00C754A4"/>
    <w:rsid w:val="00C756E7"/>
    <w:rsid w:val="00C765FF"/>
    <w:rsid w:val="00C76799"/>
    <w:rsid w:val="00C76B0C"/>
    <w:rsid w:val="00C77268"/>
    <w:rsid w:val="00C776F3"/>
    <w:rsid w:val="00C77A8E"/>
    <w:rsid w:val="00C8045E"/>
    <w:rsid w:val="00C80758"/>
    <w:rsid w:val="00C819C3"/>
    <w:rsid w:val="00C81AED"/>
    <w:rsid w:val="00C8333D"/>
    <w:rsid w:val="00C84472"/>
    <w:rsid w:val="00C84963"/>
    <w:rsid w:val="00C849D4"/>
    <w:rsid w:val="00C85282"/>
    <w:rsid w:val="00C8695B"/>
    <w:rsid w:val="00C86CE6"/>
    <w:rsid w:val="00C90006"/>
    <w:rsid w:val="00C90A1A"/>
    <w:rsid w:val="00C90DF5"/>
    <w:rsid w:val="00C91B00"/>
    <w:rsid w:val="00C91EFB"/>
    <w:rsid w:val="00C935D3"/>
    <w:rsid w:val="00C93845"/>
    <w:rsid w:val="00C93E2D"/>
    <w:rsid w:val="00C94396"/>
    <w:rsid w:val="00C947A8"/>
    <w:rsid w:val="00C97014"/>
    <w:rsid w:val="00C97B7A"/>
    <w:rsid w:val="00CA4629"/>
    <w:rsid w:val="00CA5378"/>
    <w:rsid w:val="00CA5EE5"/>
    <w:rsid w:val="00CA5F4E"/>
    <w:rsid w:val="00CA625C"/>
    <w:rsid w:val="00CA78A0"/>
    <w:rsid w:val="00CA7B0B"/>
    <w:rsid w:val="00CB01F7"/>
    <w:rsid w:val="00CB05E0"/>
    <w:rsid w:val="00CB0E86"/>
    <w:rsid w:val="00CB17CE"/>
    <w:rsid w:val="00CB39F1"/>
    <w:rsid w:val="00CB3FDA"/>
    <w:rsid w:val="00CB496C"/>
    <w:rsid w:val="00CB5463"/>
    <w:rsid w:val="00CB7636"/>
    <w:rsid w:val="00CB7B11"/>
    <w:rsid w:val="00CC04BF"/>
    <w:rsid w:val="00CC130B"/>
    <w:rsid w:val="00CC1603"/>
    <w:rsid w:val="00CC1A7A"/>
    <w:rsid w:val="00CC306A"/>
    <w:rsid w:val="00CC342C"/>
    <w:rsid w:val="00CC34EC"/>
    <w:rsid w:val="00CC539E"/>
    <w:rsid w:val="00CC5512"/>
    <w:rsid w:val="00CC63C6"/>
    <w:rsid w:val="00CC6AE7"/>
    <w:rsid w:val="00CC709C"/>
    <w:rsid w:val="00CC713F"/>
    <w:rsid w:val="00CC7A90"/>
    <w:rsid w:val="00CC7E08"/>
    <w:rsid w:val="00CD03FA"/>
    <w:rsid w:val="00CD066A"/>
    <w:rsid w:val="00CD0A2F"/>
    <w:rsid w:val="00CD11F3"/>
    <w:rsid w:val="00CD2A1C"/>
    <w:rsid w:val="00CD2E44"/>
    <w:rsid w:val="00CD2EEB"/>
    <w:rsid w:val="00CD352D"/>
    <w:rsid w:val="00CD397B"/>
    <w:rsid w:val="00CD464A"/>
    <w:rsid w:val="00CD4C20"/>
    <w:rsid w:val="00CD56BF"/>
    <w:rsid w:val="00CD57B3"/>
    <w:rsid w:val="00CD594A"/>
    <w:rsid w:val="00CD6130"/>
    <w:rsid w:val="00CD6258"/>
    <w:rsid w:val="00CD64BE"/>
    <w:rsid w:val="00CD6B07"/>
    <w:rsid w:val="00CE2C00"/>
    <w:rsid w:val="00CE2E00"/>
    <w:rsid w:val="00CE2EB5"/>
    <w:rsid w:val="00CE3643"/>
    <w:rsid w:val="00CE3A50"/>
    <w:rsid w:val="00CE3CC5"/>
    <w:rsid w:val="00CE406D"/>
    <w:rsid w:val="00CE4463"/>
    <w:rsid w:val="00CE44AA"/>
    <w:rsid w:val="00CE4B79"/>
    <w:rsid w:val="00CE577B"/>
    <w:rsid w:val="00CE5AA6"/>
    <w:rsid w:val="00CE6391"/>
    <w:rsid w:val="00CE6B1A"/>
    <w:rsid w:val="00CE6E0D"/>
    <w:rsid w:val="00CF0073"/>
    <w:rsid w:val="00CF0266"/>
    <w:rsid w:val="00CF1061"/>
    <w:rsid w:val="00CF1388"/>
    <w:rsid w:val="00CF14AD"/>
    <w:rsid w:val="00CF165A"/>
    <w:rsid w:val="00CF1661"/>
    <w:rsid w:val="00CF1881"/>
    <w:rsid w:val="00CF3742"/>
    <w:rsid w:val="00CF4719"/>
    <w:rsid w:val="00CF5339"/>
    <w:rsid w:val="00CF652E"/>
    <w:rsid w:val="00CF720E"/>
    <w:rsid w:val="00CF7300"/>
    <w:rsid w:val="00D0127B"/>
    <w:rsid w:val="00D01333"/>
    <w:rsid w:val="00D0145C"/>
    <w:rsid w:val="00D01A3D"/>
    <w:rsid w:val="00D030B6"/>
    <w:rsid w:val="00D036ED"/>
    <w:rsid w:val="00D037D8"/>
    <w:rsid w:val="00D047A4"/>
    <w:rsid w:val="00D048A1"/>
    <w:rsid w:val="00D04A23"/>
    <w:rsid w:val="00D0570E"/>
    <w:rsid w:val="00D05723"/>
    <w:rsid w:val="00D05B1D"/>
    <w:rsid w:val="00D05E4F"/>
    <w:rsid w:val="00D0719D"/>
    <w:rsid w:val="00D07BA7"/>
    <w:rsid w:val="00D07BE4"/>
    <w:rsid w:val="00D07C41"/>
    <w:rsid w:val="00D10A89"/>
    <w:rsid w:val="00D116BF"/>
    <w:rsid w:val="00D148CC"/>
    <w:rsid w:val="00D150B3"/>
    <w:rsid w:val="00D15F0C"/>
    <w:rsid w:val="00D1711B"/>
    <w:rsid w:val="00D17B70"/>
    <w:rsid w:val="00D17F61"/>
    <w:rsid w:val="00D2017B"/>
    <w:rsid w:val="00D202B4"/>
    <w:rsid w:val="00D21208"/>
    <w:rsid w:val="00D2256D"/>
    <w:rsid w:val="00D22620"/>
    <w:rsid w:val="00D2279F"/>
    <w:rsid w:val="00D23A97"/>
    <w:rsid w:val="00D243B2"/>
    <w:rsid w:val="00D245B3"/>
    <w:rsid w:val="00D24692"/>
    <w:rsid w:val="00D2477A"/>
    <w:rsid w:val="00D2679A"/>
    <w:rsid w:val="00D267C4"/>
    <w:rsid w:val="00D26B7C"/>
    <w:rsid w:val="00D27159"/>
    <w:rsid w:val="00D27A79"/>
    <w:rsid w:val="00D27E1D"/>
    <w:rsid w:val="00D27E2B"/>
    <w:rsid w:val="00D27F6F"/>
    <w:rsid w:val="00D30B29"/>
    <w:rsid w:val="00D30D9B"/>
    <w:rsid w:val="00D310FD"/>
    <w:rsid w:val="00D332A7"/>
    <w:rsid w:val="00D33503"/>
    <w:rsid w:val="00D34D25"/>
    <w:rsid w:val="00D36540"/>
    <w:rsid w:val="00D36C48"/>
    <w:rsid w:val="00D4038D"/>
    <w:rsid w:val="00D408FE"/>
    <w:rsid w:val="00D43721"/>
    <w:rsid w:val="00D4374E"/>
    <w:rsid w:val="00D43823"/>
    <w:rsid w:val="00D45755"/>
    <w:rsid w:val="00D45957"/>
    <w:rsid w:val="00D45A9D"/>
    <w:rsid w:val="00D4632B"/>
    <w:rsid w:val="00D46463"/>
    <w:rsid w:val="00D47124"/>
    <w:rsid w:val="00D47349"/>
    <w:rsid w:val="00D477E2"/>
    <w:rsid w:val="00D50660"/>
    <w:rsid w:val="00D508E7"/>
    <w:rsid w:val="00D50E2B"/>
    <w:rsid w:val="00D51AA9"/>
    <w:rsid w:val="00D523BE"/>
    <w:rsid w:val="00D52883"/>
    <w:rsid w:val="00D53FE9"/>
    <w:rsid w:val="00D55E1C"/>
    <w:rsid w:val="00D566A9"/>
    <w:rsid w:val="00D56CEA"/>
    <w:rsid w:val="00D570A8"/>
    <w:rsid w:val="00D575C6"/>
    <w:rsid w:val="00D604EE"/>
    <w:rsid w:val="00D62170"/>
    <w:rsid w:val="00D6235F"/>
    <w:rsid w:val="00D62EDE"/>
    <w:rsid w:val="00D630CB"/>
    <w:rsid w:val="00D63AC1"/>
    <w:rsid w:val="00D640F4"/>
    <w:rsid w:val="00D64C79"/>
    <w:rsid w:val="00D64DAA"/>
    <w:rsid w:val="00D67351"/>
    <w:rsid w:val="00D67D7C"/>
    <w:rsid w:val="00D70485"/>
    <w:rsid w:val="00D71ADC"/>
    <w:rsid w:val="00D72CF0"/>
    <w:rsid w:val="00D7364F"/>
    <w:rsid w:val="00D74E1E"/>
    <w:rsid w:val="00D750D2"/>
    <w:rsid w:val="00D75F58"/>
    <w:rsid w:val="00D76389"/>
    <w:rsid w:val="00D766AC"/>
    <w:rsid w:val="00D76B1C"/>
    <w:rsid w:val="00D76C40"/>
    <w:rsid w:val="00D76E01"/>
    <w:rsid w:val="00D76E9A"/>
    <w:rsid w:val="00D776FC"/>
    <w:rsid w:val="00D8082D"/>
    <w:rsid w:val="00D808D7"/>
    <w:rsid w:val="00D80E1E"/>
    <w:rsid w:val="00D833EE"/>
    <w:rsid w:val="00D8372F"/>
    <w:rsid w:val="00D843A5"/>
    <w:rsid w:val="00D85334"/>
    <w:rsid w:val="00D854D6"/>
    <w:rsid w:val="00D85515"/>
    <w:rsid w:val="00D85716"/>
    <w:rsid w:val="00D859E3"/>
    <w:rsid w:val="00D859E9"/>
    <w:rsid w:val="00D8633C"/>
    <w:rsid w:val="00D86CEE"/>
    <w:rsid w:val="00D8726F"/>
    <w:rsid w:val="00D878C9"/>
    <w:rsid w:val="00D879E1"/>
    <w:rsid w:val="00D90282"/>
    <w:rsid w:val="00D902A0"/>
    <w:rsid w:val="00D90648"/>
    <w:rsid w:val="00D90B4E"/>
    <w:rsid w:val="00D917AF"/>
    <w:rsid w:val="00D91A67"/>
    <w:rsid w:val="00D9290C"/>
    <w:rsid w:val="00D92A1E"/>
    <w:rsid w:val="00D94B59"/>
    <w:rsid w:val="00D95027"/>
    <w:rsid w:val="00D9505A"/>
    <w:rsid w:val="00D950F2"/>
    <w:rsid w:val="00D9599D"/>
    <w:rsid w:val="00D959B6"/>
    <w:rsid w:val="00D96E0C"/>
    <w:rsid w:val="00DA007E"/>
    <w:rsid w:val="00DA0CB4"/>
    <w:rsid w:val="00DA125C"/>
    <w:rsid w:val="00DA151C"/>
    <w:rsid w:val="00DA1D76"/>
    <w:rsid w:val="00DA27AF"/>
    <w:rsid w:val="00DA2F82"/>
    <w:rsid w:val="00DA30FD"/>
    <w:rsid w:val="00DA35F5"/>
    <w:rsid w:val="00DA4571"/>
    <w:rsid w:val="00DA4EDB"/>
    <w:rsid w:val="00DA4FB8"/>
    <w:rsid w:val="00DA74D8"/>
    <w:rsid w:val="00DA77E5"/>
    <w:rsid w:val="00DB0A24"/>
    <w:rsid w:val="00DB1BC2"/>
    <w:rsid w:val="00DB1BFC"/>
    <w:rsid w:val="00DB3236"/>
    <w:rsid w:val="00DB3AB1"/>
    <w:rsid w:val="00DB3BAF"/>
    <w:rsid w:val="00DB3CFA"/>
    <w:rsid w:val="00DB4286"/>
    <w:rsid w:val="00DB477D"/>
    <w:rsid w:val="00DB47A2"/>
    <w:rsid w:val="00DB4D56"/>
    <w:rsid w:val="00DB5067"/>
    <w:rsid w:val="00DB5FE3"/>
    <w:rsid w:val="00DB6231"/>
    <w:rsid w:val="00DB6A84"/>
    <w:rsid w:val="00DB6CAA"/>
    <w:rsid w:val="00DB7057"/>
    <w:rsid w:val="00DB7295"/>
    <w:rsid w:val="00DC14CC"/>
    <w:rsid w:val="00DC1B57"/>
    <w:rsid w:val="00DC1F14"/>
    <w:rsid w:val="00DC1F3F"/>
    <w:rsid w:val="00DC2B68"/>
    <w:rsid w:val="00DC3330"/>
    <w:rsid w:val="00DC39B2"/>
    <w:rsid w:val="00DC40D6"/>
    <w:rsid w:val="00DC4707"/>
    <w:rsid w:val="00DC5757"/>
    <w:rsid w:val="00DC648A"/>
    <w:rsid w:val="00DC65E8"/>
    <w:rsid w:val="00DC6B58"/>
    <w:rsid w:val="00DC6F70"/>
    <w:rsid w:val="00DC7BC2"/>
    <w:rsid w:val="00DD2A20"/>
    <w:rsid w:val="00DD2DAB"/>
    <w:rsid w:val="00DD4FA9"/>
    <w:rsid w:val="00DD5D5B"/>
    <w:rsid w:val="00DD5FA5"/>
    <w:rsid w:val="00DD6C35"/>
    <w:rsid w:val="00DE02C6"/>
    <w:rsid w:val="00DE0994"/>
    <w:rsid w:val="00DE14E7"/>
    <w:rsid w:val="00DE16FE"/>
    <w:rsid w:val="00DE3AEA"/>
    <w:rsid w:val="00DE4832"/>
    <w:rsid w:val="00DE5DF3"/>
    <w:rsid w:val="00DE696A"/>
    <w:rsid w:val="00DE757F"/>
    <w:rsid w:val="00DE7D78"/>
    <w:rsid w:val="00DF053F"/>
    <w:rsid w:val="00DF06A1"/>
    <w:rsid w:val="00DF1B80"/>
    <w:rsid w:val="00E001AE"/>
    <w:rsid w:val="00E010FA"/>
    <w:rsid w:val="00E0201E"/>
    <w:rsid w:val="00E022A7"/>
    <w:rsid w:val="00E02637"/>
    <w:rsid w:val="00E02BE3"/>
    <w:rsid w:val="00E02ECC"/>
    <w:rsid w:val="00E03F57"/>
    <w:rsid w:val="00E05122"/>
    <w:rsid w:val="00E05582"/>
    <w:rsid w:val="00E06387"/>
    <w:rsid w:val="00E063B9"/>
    <w:rsid w:val="00E06BC9"/>
    <w:rsid w:val="00E07C25"/>
    <w:rsid w:val="00E07F97"/>
    <w:rsid w:val="00E1077C"/>
    <w:rsid w:val="00E1120D"/>
    <w:rsid w:val="00E1194D"/>
    <w:rsid w:val="00E126A5"/>
    <w:rsid w:val="00E14222"/>
    <w:rsid w:val="00E143C5"/>
    <w:rsid w:val="00E1465D"/>
    <w:rsid w:val="00E14819"/>
    <w:rsid w:val="00E16B2F"/>
    <w:rsid w:val="00E17AF9"/>
    <w:rsid w:val="00E20856"/>
    <w:rsid w:val="00E21044"/>
    <w:rsid w:val="00E2152F"/>
    <w:rsid w:val="00E221EE"/>
    <w:rsid w:val="00E22390"/>
    <w:rsid w:val="00E22B57"/>
    <w:rsid w:val="00E234E2"/>
    <w:rsid w:val="00E241B3"/>
    <w:rsid w:val="00E25310"/>
    <w:rsid w:val="00E26238"/>
    <w:rsid w:val="00E271BB"/>
    <w:rsid w:val="00E27D29"/>
    <w:rsid w:val="00E27F15"/>
    <w:rsid w:val="00E30BEA"/>
    <w:rsid w:val="00E31ECA"/>
    <w:rsid w:val="00E3256D"/>
    <w:rsid w:val="00E34049"/>
    <w:rsid w:val="00E35C8E"/>
    <w:rsid w:val="00E364DD"/>
    <w:rsid w:val="00E37AFA"/>
    <w:rsid w:val="00E40C55"/>
    <w:rsid w:val="00E40DEE"/>
    <w:rsid w:val="00E41290"/>
    <w:rsid w:val="00E4276D"/>
    <w:rsid w:val="00E42F44"/>
    <w:rsid w:val="00E43FA7"/>
    <w:rsid w:val="00E4666D"/>
    <w:rsid w:val="00E537EB"/>
    <w:rsid w:val="00E53CBE"/>
    <w:rsid w:val="00E54873"/>
    <w:rsid w:val="00E55601"/>
    <w:rsid w:val="00E55928"/>
    <w:rsid w:val="00E559A5"/>
    <w:rsid w:val="00E55D4A"/>
    <w:rsid w:val="00E56C4E"/>
    <w:rsid w:val="00E57731"/>
    <w:rsid w:val="00E578EE"/>
    <w:rsid w:val="00E57C63"/>
    <w:rsid w:val="00E60398"/>
    <w:rsid w:val="00E60FC1"/>
    <w:rsid w:val="00E61D89"/>
    <w:rsid w:val="00E64B0B"/>
    <w:rsid w:val="00E6590B"/>
    <w:rsid w:val="00E66817"/>
    <w:rsid w:val="00E702E9"/>
    <w:rsid w:val="00E70D9A"/>
    <w:rsid w:val="00E70F8F"/>
    <w:rsid w:val="00E71008"/>
    <w:rsid w:val="00E7120B"/>
    <w:rsid w:val="00E720B7"/>
    <w:rsid w:val="00E722D6"/>
    <w:rsid w:val="00E72E0E"/>
    <w:rsid w:val="00E7333C"/>
    <w:rsid w:val="00E74AE4"/>
    <w:rsid w:val="00E74C17"/>
    <w:rsid w:val="00E74DC8"/>
    <w:rsid w:val="00E75909"/>
    <w:rsid w:val="00E76371"/>
    <w:rsid w:val="00E765EA"/>
    <w:rsid w:val="00E76C15"/>
    <w:rsid w:val="00E76D11"/>
    <w:rsid w:val="00E8150F"/>
    <w:rsid w:val="00E8156C"/>
    <w:rsid w:val="00E81DC0"/>
    <w:rsid w:val="00E83FBE"/>
    <w:rsid w:val="00E84472"/>
    <w:rsid w:val="00E849D3"/>
    <w:rsid w:val="00E85A5C"/>
    <w:rsid w:val="00E85E70"/>
    <w:rsid w:val="00E85F7E"/>
    <w:rsid w:val="00E860C3"/>
    <w:rsid w:val="00E865E3"/>
    <w:rsid w:val="00E8791C"/>
    <w:rsid w:val="00E90281"/>
    <w:rsid w:val="00E91816"/>
    <w:rsid w:val="00E91E82"/>
    <w:rsid w:val="00E928F3"/>
    <w:rsid w:val="00E937A6"/>
    <w:rsid w:val="00E93980"/>
    <w:rsid w:val="00E95B7B"/>
    <w:rsid w:val="00E9649D"/>
    <w:rsid w:val="00E967B5"/>
    <w:rsid w:val="00E97B25"/>
    <w:rsid w:val="00E97D1D"/>
    <w:rsid w:val="00E97E8F"/>
    <w:rsid w:val="00EA1C4E"/>
    <w:rsid w:val="00EA1E65"/>
    <w:rsid w:val="00EA2BC0"/>
    <w:rsid w:val="00EA34A6"/>
    <w:rsid w:val="00EA5303"/>
    <w:rsid w:val="00EA549F"/>
    <w:rsid w:val="00EA5EFF"/>
    <w:rsid w:val="00EA6EB3"/>
    <w:rsid w:val="00EA79F2"/>
    <w:rsid w:val="00EB0310"/>
    <w:rsid w:val="00EB0C21"/>
    <w:rsid w:val="00EB1CF8"/>
    <w:rsid w:val="00EB1D23"/>
    <w:rsid w:val="00EB2622"/>
    <w:rsid w:val="00EB37BC"/>
    <w:rsid w:val="00EB39F4"/>
    <w:rsid w:val="00EB4F9C"/>
    <w:rsid w:val="00EB55D5"/>
    <w:rsid w:val="00EB5FF2"/>
    <w:rsid w:val="00EB6127"/>
    <w:rsid w:val="00EB6276"/>
    <w:rsid w:val="00EB62A3"/>
    <w:rsid w:val="00EB6856"/>
    <w:rsid w:val="00EB6DFF"/>
    <w:rsid w:val="00EB7323"/>
    <w:rsid w:val="00EB740A"/>
    <w:rsid w:val="00EC0C41"/>
    <w:rsid w:val="00EC0FF2"/>
    <w:rsid w:val="00EC1F0E"/>
    <w:rsid w:val="00EC1F44"/>
    <w:rsid w:val="00EC3BFA"/>
    <w:rsid w:val="00EC491C"/>
    <w:rsid w:val="00EC4A89"/>
    <w:rsid w:val="00EC4BF8"/>
    <w:rsid w:val="00EC5F40"/>
    <w:rsid w:val="00EC6D5F"/>
    <w:rsid w:val="00EC70C9"/>
    <w:rsid w:val="00ED0858"/>
    <w:rsid w:val="00ED1054"/>
    <w:rsid w:val="00ED2333"/>
    <w:rsid w:val="00ED2916"/>
    <w:rsid w:val="00ED2B04"/>
    <w:rsid w:val="00ED493F"/>
    <w:rsid w:val="00ED4C2E"/>
    <w:rsid w:val="00ED6021"/>
    <w:rsid w:val="00ED6763"/>
    <w:rsid w:val="00EE033C"/>
    <w:rsid w:val="00EE0D65"/>
    <w:rsid w:val="00EE1A0E"/>
    <w:rsid w:val="00EE2BEC"/>
    <w:rsid w:val="00EE3067"/>
    <w:rsid w:val="00EE3C4C"/>
    <w:rsid w:val="00EE3C69"/>
    <w:rsid w:val="00EE448E"/>
    <w:rsid w:val="00EE47F1"/>
    <w:rsid w:val="00EE4D5B"/>
    <w:rsid w:val="00EE5C0C"/>
    <w:rsid w:val="00EE7098"/>
    <w:rsid w:val="00EE718C"/>
    <w:rsid w:val="00EE736D"/>
    <w:rsid w:val="00EE7C95"/>
    <w:rsid w:val="00EF008B"/>
    <w:rsid w:val="00EF33BB"/>
    <w:rsid w:val="00EF3CB6"/>
    <w:rsid w:val="00EF4253"/>
    <w:rsid w:val="00EF4696"/>
    <w:rsid w:val="00EF5217"/>
    <w:rsid w:val="00EF5542"/>
    <w:rsid w:val="00EF5825"/>
    <w:rsid w:val="00EF5AB0"/>
    <w:rsid w:val="00EF5DC2"/>
    <w:rsid w:val="00EF6429"/>
    <w:rsid w:val="00EF687D"/>
    <w:rsid w:val="00EF7436"/>
    <w:rsid w:val="00F00114"/>
    <w:rsid w:val="00F00436"/>
    <w:rsid w:val="00F00998"/>
    <w:rsid w:val="00F00C11"/>
    <w:rsid w:val="00F0117E"/>
    <w:rsid w:val="00F01B20"/>
    <w:rsid w:val="00F02EBF"/>
    <w:rsid w:val="00F033D3"/>
    <w:rsid w:val="00F03A43"/>
    <w:rsid w:val="00F04028"/>
    <w:rsid w:val="00F0464A"/>
    <w:rsid w:val="00F0508D"/>
    <w:rsid w:val="00F05803"/>
    <w:rsid w:val="00F06108"/>
    <w:rsid w:val="00F07816"/>
    <w:rsid w:val="00F10366"/>
    <w:rsid w:val="00F12143"/>
    <w:rsid w:val="00F126D8"/>
    <w:rsid w:val="00F12CCE"/>
    <w:rsid w:val="00F144F4"/>
    <w:rsid w:val="00F14E8A"/>
    <w:rsid w:val="00F1711B"/>
    <w:rsid w:val="00F2014F"/>
    <w:rsid w:val="00F226DD"/>
    <w:rsid w:val="00F227D0"/>
    <w:rsid w:val="00F23070"/>
    <w:rsid w:val="00F2314D"/>
    <w:rsid w:val="00F2451B"/>
    <w:rsid w:val="00F24643"/>
    <w:rsid w:val="00F24AA5"/>
    <w:rsid w:val="00F2605E"/>
    <w:rsid w:val="00F260E1"/>
    <w:rsid w:val="00F26630"/>
    <w:rsid w:val="00F268D8"/>
    <w:rsid w:val="00F26CB4"/>
    <w:rsid w:val="00F2716B"/>
    <w:rsid w:val="00F27324"/>
    <w:rsid w:val="00F2774E"/>
    <w:rsid w:val="00F27934"/>
    <w:rsid w:val="00F27AD2"/>
    <w:rsid w:val="00F30DC2"/>
    <w:rsid w:val="00F310FA"/>
    <w:rsid w:val="00F31516"/>
    <w:rsid w:val="00F32D17"/>
    <w:rsid w:val="00F331C6"/>
    <w:rsid w:val="00F333B8"/>
    <w:rsid w:val="00F34496"/>
    <w:rsid w:val="00F36E16"/>
    <w:rsid w:val="00F3718C"/>
    <w:rsid w:val="00F378AC"/>
    <w:rsid w:val="00F37E44"/>
    <w:rsid w:val="00F40828"/>
    <w:rsid w:val="00F4082A"/>
    <w:rsid w:val="00F40AD1"/>
    <w:rsid w:val="00F4111B"/>
    <w:rsid w:val="00F4285C"/>
    <w:rsid w:val="00F42994"/>
    <w:rsid w:val="00F43498"/>
    <w:rsid w:val="00F43694"/>
    <w:rsid w:val="00F43C81"/>
    <w:rsid w:val="00F43F6A"/>
    <w:rsid w:val="00F45725"/>
    <w:rsid w:val="00F479A8"/>
    <w:rsid w:val="00F47FC3"/>
    <w:rsid w:val="00F51F41"/>
    <w:rsid w:val="00F533D3"/>
    <w:rsid w:val="00F538BC"/>
    <w:rsid w:val="00F54854"/>
    <w:rsid w:val="00F54BAB"/>
    <w:rsid w:val="00F54BB4"/>
    <w:rsid w:val="00F55CBD"/>
    <w:rsid w:val="00F55F49"/>
    <w:rsid w:val="00F5796E"/>
    <w:rsid w:val="00F57EE0"/>
    <w:rsid w:val="00F607E2"/>
    <w:rsid w:val="00F61030"/>
    <w:rsid w:val="00F6178F"/>
    <w:rsid w:val="00F61A37"/>
    <w:rsid w:val="00F61BB3"/>
    <w:rsid w:val="00F63578"/>
    <w:rsid w:val="00F63C69"/>
    <w:rsid w:val="00F65EA3"/>
    <w:rsid w:val="00F66004"/>
    <w:rsid w:val="00F6602D"/>
    <w:rsid w:val="00F6683E"/>
    <w:rsid w:val="00F66A64"/>
    <w:rsid w:val="00F6745F"/>
    <w:rsid w:val="00F67820"/>
    <w:rsid w:val="00F7070B"/>
    <w:rsid w:val="00F70803"/>
    <w:rsid w:val="00F70967"/>
    <w:rsid w:val="00F71CEB"/>
    <w:rsid w:val="00F71EBA"/>
    <w:rsid w:val="00F7203D"/>
    <w:rsid w:val="00F76017"/>
    <w:rsid w:val="00F76194"/>
    <w:rsid w:val="00F76545"/>
    <w:rsid w:val="00F76DEB"/>
    <w:rsid w:val="00F81235"/>
    <w:rsid w:val="00F81768"/>
    <w:rsid w:val="00F8241B"/>
    <w:rsid w:val="00F827E7"/>
    <w:rsid w:val="00F832A0"/>
    <w:rsid w:val="00F858A7"/>
    <w:rsid w:val="00F86113"/>
    <w:rsid w:val="00F867C0"/>
    <w:rsid w:val="00F87EE2"/>
    <w:rsid w:val="00F9068B"/>
    <w:rsid w:val="00F917E0"/>
    <w:rsid w:val="00F91EFB"/>
    <w:rsid w:val="00F92B17"/>
    <w:rsid w:val="00F92E28"/>
    <w:rsid w:val="00F932BA"/>
    <w:rsid w:val="00F93C41"/>
    <w:rsid w:val="00F9498B"/>
    <w:rsid w:val="00F94F45"/>
    <w:rsid w:val="00F95EB3"/>
    <w:rsid w:val="00F96D24"/>
    <w:rsid w:val="00F97963"/>
    <w:rsid w:val="00FA0A9D"/>
    <w:rsid w:val="00FA0C6E"/>
    <w:rsid w:val="00FA12E4"/>
    <w:rsid w:val="00FA43B3"/>
    <w:rsid w:val="00FA4B17"/>
    <w:rsid w:val="00FA50EA"/>
    <w:rsid w:val="00FA5523"/>
    <w:rsid w:val="00FA5AFB"/>
    <w:rsid w:val="00FA5C6A"/>
    <w:rsid w:val="00FA668E"/>
    <w:rsid w:val="00FA6AF1"/>
    <w:rsid w:val="00FA72DC"/>
    <w:rsid w:val="00FB0EB4"/>
    <w:rsid w:val="00FB1653"/>
    <w:rsid w:val="00FB274A"/>
    <w:rsid w:val="00FB2C84"/>
    <w:rsid w:val="00FB3178"/>
    <w:rsid w:val="00FB3242"/>
    <w:rsid w:val="00FB3447"/>
    <w:rsid w:val="00FB3D44"/>
    <w:rsid w:val="00FB3F86"/>
    <w:rsid w:val="00FB40B8"/>
    <w:rsid w:val="00FB4A66"/>
    <w:rsid w:val="00FB4E34"/>
    <w:rsid w:val="00FB529B"/>
    <w:rsid w:val="00FB530B"/>
    <w:rsid w:val="00FB67B6"/>
    <w:rsid w:val="00FB7039"/>
    <w:rsid w:val="00FB7A3F"/>
    <w:rsid w:val="00FB7B82"/>
    <w:rsid w:val="00FB7F34"/>
    <w:rsid w:val="00FB7F8D"/>
    <w:rsid w:val="00FC0621"/>
    <w:rsid w:val="00FC0C1A"/>
    <w:rsid w:val="00FC0D77"/>
    <w:rsid w:val="00FC1C7D"/>
    <w:rsid w:val="00FC1E7D"/>
    <w:rsid w:val="00FC24E2"/>
    <w:rsid w:val="00FC2760"/>
    <w:rsid w:val="00FC2F39"/>
    <w:rsid w:val="00FC4270"/>
    <w:rsid w:val="00FC46C7"/>
    <w:rsid w:val="00FC5911"/>
    <w:rsid w:val="00FC6262"/>
    <w:rsid w:val="00FC65F0"/>
    <w:rsid w:val="00FC6C83"/>
    <w:rsid w:val="00FC73D0"/>
    <w:rsid w:val="00FC74DE"/>
    <w:rsid w:val="00FC762D"/>
    <w:rsid w:val="00FD2E4B"/>
    <w:rsid w:val="00FD40CC"/>
    <w:rsid w:val="00FD509D"/>
    <w:rsid w:val="00FE02FD"/>
    <w:rsid w:val="00FE0C26"/>
    <w:rsid w:val="00FE1C05"/>
    <w:rsid w:val="00FE2275"/>
    <w:rsid w:val="00FE28B6"/>
    <w:rsid w:val="00FE2F92"/>
    <w:rsid w:val="00FE32A5"/>
    <w:rsid w:val="00FE3670"/>
    <w:rsid w:val="00FE3D8C"/>
    <w:rsid w:val="00FE42F9"/>
    <w:rsid w:val="00FE62B6"/>
    <w:rsid w:val="00FE6597"/>
    <w:rsid w:val="00FE727E"/>
    <w:rsid w:val="00FE763D"/>
    <w:rsid w:val="00FE76EE"/>
    <w:rsid w:val="00FE78DF"/>
    <w:rsid w:val="00FE7E5A"/>
    <w:rsid w:val="00FE7F23"/>
    <w:rsid w:val="00FF11A4"/>
    <w:rsid w:val="00FF1523"/>
    <w:rsid w:val="00FF23B0"/>
    <w:rsid w:val="00FF3590"/>
    <w:rsid w:val="00FF4167"/>
    <w:rsid w:val="00FF627B"/>
    <w:rsid w:val="00FF703B"/>
    <w:rsid w:val="00FF7426"/>
    <w:rsid w:val="08AA43DD"/>
    <w:rsid w:val="08CC7614"/>
    <w:rsid w:val="0BDCE76B"/>
    <w:rsid w:val="16FAB838"/>
    <w:rsid w:val="19165A4D"/>
    <w:rsid w:val="261BEEED"/>
    <w:rsid w:val="29AFEBEB"/>
    <w:rsid w:val="344FE340"/>
    <w:rsid w:val="3622918E"/>
    <w:rsid w:val="3681B744"/>
    <w:rsid w:val="3DAD2F55"/>
    <w:rsid w:val="3EFD18A1"/>
    <w:rsid w:val="6071D32C"/>
    <w:rsid w:val="661F912A"/>
    <w:rsid w:val="6C6C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7F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5016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016F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16F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5016F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16F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16F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16F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16F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C6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5016F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016F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5016F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016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95016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501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5016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16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16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5016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1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5016F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501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5016F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95016F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016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95016F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95016F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qFormat/>
    <w:rsid w:val="0095016F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016F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 Znak,Znak"/>
    <w:basedOn w:val="Normalny"/>
    <w:link w:val="Tekstprzypisudolnego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 Znak Znak1,Znak Znak"/>
    <w:basedOn w:val="Domylnaczcionkaakapitu"/>
    <w:link w:val="Tekstprzypisudolnego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5016F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016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95016F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5016F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5016F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16F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5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95016F"/>
    <w:rPr>
      <w:sz w:val="20"/>
      <w:vertAlign w:val="superscript"/>
    </w:rPr>
  </w:style>
  <w:style w:type="character" w:styleId="Numerstrony">
    <w:name w:val="page number"/>
    <w:basedOn w:val="Domylnaczcionkaakapitu"/>
    <w:rsid w:val="0095016F"/>
  </w:style>
  <w:style w:type="paragraph" w:customStyle="1" w:styleId="ustp">
    <w:name w:val="ustęp"/>
    <w:basedOn w:val="Normalny"/>
    <w:rsid w:val="0095016F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95016F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95016F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95016F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95016F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016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016F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01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qFormat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5016F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5016F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C06A6"/>
    <w:pPr>
      <w:numPr>
        <w:numId w:val="20"/>
      </w:numPr>
      <w:spacing w:after="0" w:line="23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95016F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95016F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95016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95016F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95016F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5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List Paragraph"/>
    <w:basedOn w:val="Normalny"/>
    <w:link w:val="AkapitzlistZnak"/>
    <w:uiPriority w:val="34"/>
    <w:qFormat/>
    <w:rsid w:val="0095016F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5016F"/>
  </w:style>
  <w:style w:type="paragraph" w:customStyle="1" w:styleId="Tekstpodstawowy21">
    <w:name w:val="Tekst podstawowy 21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5016F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5016F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95016F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95016F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95016F"/>
    <w:rPr>
      <w:rFonts w:ascii="Arial" w:hAnsi="Arial"/>
      <w:color w:val="auto"/>
    </w:rPr>
  </w:style>
  <w:style w:type="paragraph" w:customStyle="1" w:styleId="arimr">
    <w:name w:val="arimr"/>
    <w:basedOn w:val="Normalny"/>
    <w:rsid w:val="0095016F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95016F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5016F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5016F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5016F"/>
    <w:pPr>
      <w:numPr>
        <w:numId w:val="6"/>
      </w:numPr>
      <w:tabs>
        <w:tab w:val="clear" w:pos="360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95016F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95016F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95016F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95016F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016F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95016F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01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5016F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95016F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95016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5016F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5016F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95016F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95016F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5016F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95016F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95016F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950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5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95016F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5016F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5016F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5016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5016F"/>
    <w:rPr>
      <w:b/>
      <w:i/>
      <w:spacing w:val="0"/>
    </w:rPr>
  </w:style>
  <w:style w:type="paragraph" w:customStyle="1" w:styleId="Text1">
    <w:name w:val="Text 1"/>
    <w:basedOn w:val="Normalny"/>
    <w:rsid w:val="0095016F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95016F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5016F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5016F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5016F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5016F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5016F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5016F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5016F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qFormat/>
    <w:rsid w:val="0095016F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5016F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950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95016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5016F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95016F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5016F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95016F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16F"/>
    <w:rPr>
      <w:vertAlign w:val="superscript"/>
    </w:rPr>
  </w:style>
  <w:style w:type="paragraph" w:customStyle="1" w:styleId="Bezodstpw1">
    <w:name w:val="Bez odstępów1"/>
    <w:rsid w:val="009501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95016F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5016F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95016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95016F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95016F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95016F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95016F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95016F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95016F"/>
    <w:rPr>
      <w:rFonts w:cs="Times New Roman"/>
    </w:rPr>
  </w:style>
  <w:style w:type="numbering" w:customStyle="1" w:styleId="Styl1">
    <w:name w:val="Styl1"/>
    <w:uiPriority w:val="99"/>
    <w:rsid w:val="0095016F"/>
    <w:pPr>
      <w:numPr>
        <w:numId w:val="13"/>
      </w:numPr>
    </w:pPr>
  </w:style>
  <w:style w:type="numbering" w:customStyle="1" w:styleId="Styl2">
    <w:name w:val="Styl2"/>
    <w:uiPriority w:val="99"/>
    <w:rsid w:val="0095016F"/>
    <w:pPr>
      <w:numPr>
        <w:numId w:val="14"/>
      </w:numPr>
    </w:pPr>
  </w:style>
  <w:style w:type="numbering" w:customStyle="1" w:styleId="Styl3">
    <w:name w:val="Styl3"/>
    <w:uiPriority w:val="99"/>
    <w:rsid w:val="0095016F"/>
    <w:pPr>
      <w:numPr>
        <w:numId w:val="15"/>
      </w:numPr>
    </w:pPr>
  </w:style>
  <w:style w:type="numbering" w:customStyle="1" w:styleId="Styl4">
    <w:name w:val="Styl4"/>
    <w:uiPriority w:val="99"/>
    <w:rsid w:val="0095016F"/>
    <w:pPr>
      <w:numPr>
        <w:numId w:val="16"/>
      </w:numPr>
    </w:pPr>
  </w:style>
  <w:style w:type="numbering" w:customStyle="1" w:styleId="Styl5">
    <w:name w:val="Styl5"/>
    <w:uiPriority w:val="99"/>
    <w:rsid w:val="0095016F"/>
    <w:pPr>
      <w:numPr>
        <w:numId w:val="17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9501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95016F"/>
    <w:pPr>
      <w:numPr>
        <w:numId w:val="18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95016F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95016F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95016F"/>
    <w:pPr>
      <w:numPr>
        <w:ilvl w:val="3"/>
        <w:numId w:val="18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95016F"/>
    <w:pPr>
      <w:numPr>
        <w:numId w:val="19"/>
      </w:numPr>
    </w:pPr>
  </w:style>
  <w:style w:type="character" w:styleId="Pogrubienie">
    <w:name w:val="Strong"/>
    <w:basedOn w:val="Domylnaczcionkaakapitu"/>
    <w:uiPriority w:val="22"/>
    <w:qFormat/>
    <w:rsid w:val="009501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A55"/>
    <w:rPr>
      <w:color w:val="808080"/>
      <w:shd w:val="clear" w:color="auto" w:fill="E6E6E6"/>
    </w:rPr>
  </w:style>
  <w:style w:type="paragraph" w:customStyle="1" w:styleId="Akapitzlist1Znak">
    <w:name w:val="Akapit z listą1 Znak"/>
    <w:basedOn w:val="Normalny"/>
    <w:link w:val="Akapitzlist1ZnakZnak"/>
    <w:qFormat/>
    <w:rsid w:val="005444C0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5444C0"/>
    <w:rPr>
      <w:rFonts w:ascii="Arial" w:eastAsia="Calibri" w:hAnsi="Arial" w:cs="Arial"/>
      <w:sz w:val="20"/>
      <w:szCs w:val="20"/>
      <w:lang w:eastAsia="ar-SA"/>
    </w:rPr>
  </w:style>
  <w:style w:type="paragraph" w:customStyle="1" w:styleId="KIM">
    <w:name w:val="KIM"/>
    <w:link w:val="KIMZnak"/>
    <w:qFormat/>
    <w:rsid w:val="0002237C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sz w:val="24"/>
      <w:lang w:eastAsia="pl-PL"/>
    </w:rPr>
  </w:style>
  <w:style w:type="character" w:customStyle="1" w:styleId="KIMZnak">
    <w:name w:val="KIM Znak"/>
    <w:basedOn w:val="Domylnaczcionkaakapitu"/>
    <w:link w:val="KIM"/>
    <w:rsid w:val="0002237C"/>
    <w:rPr>
      <w:rFonts w:eastAsia="Times New Roman" w:cstheme="minorHAnsi"/>
      <w:b/>
      <w:bCs/>
      <w:kern w:val="32"/>
      <w:sz w:val="24"/>
      <w:shd w:val="clear" w:color="auto" w:fill="D9D9D9" w:themeFill="background1" w:themeFillShade="D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56B5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24677"/>
    <w:rPr>
      <w:color w:val="605E5C"/>
      <w:shd w:val="clear" w:color="auto" w:fill="E1DFDD"/>
    </w:rPr>
  </w:style>
  <w:style w:type="table" w:customStyle="1" w:styleId="Tabelalisty3akcent11">
    <w:name w:val="Tabela listy 3 — akcent 11"/>
    <w:basedOn w:val="Standardowy"/>
    <w:uiPriority w:val="48"/>
    <w:rsid w:val="006F4A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Styl">
    <w:name w:val="Styl"/>
    <w:rsid w:val="006F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6F4AC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Normalny"/>
    <w:rsid w:val="006F4AC7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f3ec6483msonormal">
    <w:name w:val="gwpf3ec6483_msonormal"/>
    <w:basedOn w:val="Normalny"/>
    <w:rsid w:val="006F4A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ralph">
    <w:name w:val="ralph"/>
    <w:basedOn w:val="Standardowy"/>
    <w:uiPriority w:val="99"/>
    <w:qFormat/>
    <w:rsid w:val="006171F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5B9BD5"/>
      </w:tcPr>
    </w:tblStylePr>
    <w:tblStylePr w:type="band1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cBorders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ela-Siatka131">
    <w:name w:val="Tabela - Siatka131"/>
    <w:basedOn w:val="Standardowy"/>
    <w:uiPriority w:val="39"/>
    <w:rsid w:val="005208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88675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675E"/>
    <w:pPr>
      <w:shd w:val="clear" w:color="auto" w:fill="FFFFFF"/>
      <w:spacing w:after="0" w:line="240" w:lineRule="atLeast"/>
      <w:ind w:hanging="1700"/>
      <w:jc w:val="left"/>
    </w:pPr>
    <w:rPr>
      <w:rFonts w:ascii="Verdana" w:eastAsiaTheme="minorHAnsi" w:hAnsi="Verdana" w:cs="Verdana"/>
      <w:sz w:val="19"/>
      <w:szCs w:val="19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448E"/>
    <w:rPr>
      <w:color w:val="605E5C"/>
      <w:shd w:val="clear" w:color="auto" w:fill="E1DFDD"/>
    </w:rPr>
  </w:style>
  <w:style w:type="paragraph" w:customStyle="1" w:styleId="Artyku">
    <w:name w:val="Artykuł"/>
    <w:basedOn w:val="Akapitzlist"/>
    <w:link w:val="ArtykuZnak"/>
    <w:qFormat/>
    <w:rsid w:val="00BB4429"/>
    <w:pPr>
      <w:numPr>
        <w:numId w:val="23"/>
      </w:numPr>
      <w:shd w:val="clear" w:color="auto" w:fill="D9D9D9" w:themeFill="background1" w:themeFillShade="D9"/>
      <w:spacing w:line="276" w:lineRule="auto"/>
      <w:jc w:val="both"/>
    </w:pPr>
    <w:rPr>
      <w:rFonts w:asciiTheme="minorHAnsi" w:hAnsiTheme="minorHAnsi" w:cstheme="minorHAnsi"/>
      <w:b/>
    </w:rPr>
  </w:style>
  <w:style w:type="character" w:customStyle="1" w:styleId="ArtykuZnak">
    <w:name w:val="Artykuł Znak"/>
    <w:basedOn w:val="AkapitzlistZnak"/>
    <w:link w:val="Artyku"/>
    <w:rsid w:val="00BB4429"/>
    <w:rPr>
      <w:rFonts w:ascii="Times New Roman" w:eastAsia="Times New Roman" w:hAnsi="Times New Roman" w:cstheme="minorHAnsi"/>
      <w:b/>
      <w:sz w:val="24"/>
      <w:szCs w:val="24"/>
      <w:shd w:val="clear" w:color="auto" w:fill="D9D9D9" w:themeFill="background1" w:themeFillShade="D9"/>
      <w:lang w:eastAsia="pl-PL"/>
    </w:rPr>
  </w:style>
  <w:style w:type="character" w:customStyle="1" w:styleId="Domylnaczcionkaakapitu1">
    <w:name w:val="Domyślna czcionka akapitu1"/>
    <w:uiPriority w:val="99"/>
    <w:rsid w:val="00FA50EA"/>
  </w:style>
  <w:style w:type="table" w:customStyle="1" w:styleId="Tabela-Siatka3">
    <w:name w:val="Tabela - Siatka3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6FEC"/>
    <w:pPr>
      <w:widowControl/>
      <w:spacing w:after="120"/>
    </w:pPr>
    <w:rPr>
      <w:rFonts w:eastAsia="Calibri" w:cs="Times New Roman"/>
      <w:sz w:val="20"/>
      <w:szCs w:val="20"/>
      <w:lang w:val="de-DE" w:eastAsia="ja-JP" w:bidi="fa-IR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C67F4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359A5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1621F7"/>
  </w:style>
  <w:style w:type="paragraph" w:customStyle="1" w:styleId="text-justify">
    <w:name w:val="text-justify"/>
    <w:basedOn w:val="Normalny"/>
    <w:rsid w:val="001621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5670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50B9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43020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9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1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7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298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2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0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5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7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8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72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0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9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92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4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83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4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904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66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13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9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73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7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95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7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70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8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74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im.gov.pl" TargetMode="External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i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i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i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D070-1CB3-4AB2-A4BF-DC74D05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12207</Words>
  <Characters>73247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85284</CharactersWithSpaces>
  <SharedDoc>false</SharedDoc>
  <HLinks>
    <vt:vector size="36" baseType="variant">
      <vt:variant>
        <vt:i4>2752574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2752574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https://platformazakupowa.pl/pn/kim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mailto:przetargi@kim.gov.pl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2023-06-07T10:37:00Z</dcterms:created>
  <dcterms:modified xsi:type="dcterms:W3CDTF">2023-06-07T15:24:00Z</dcterms:modified>
</cp:coreProperties>
</file>