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B4" w:rsidRDefault="001E7EB4" w:rsidP="001E7EB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1E7EB4" w:rsidRDefault="001E7EB4" w:rsidP="001E7EB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Załącznik Nr 4 do Zapytania </w:t>
      </w:r>
    </w:p>
    <w:p w:rsidR="001E7EB4" w:rsidRDefault="001E7EB4" w:rsidP="001E7EB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1E7EB4" w:rsidRDefault="001E7EB4" w:rsidP="001E7EB4">
      <w:pPr>
        <w:jc w:val="center"/>
        <w:rPr>
          <w:rFonts w:ascii="Calibri,Bold" w:eastAsia="Times New Roman" w:hAnsi="Calibri,Bold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OŚWIADCZENIE O BRAKU PODSTAW DO WYKLUCZENIA Z POSTĘPOWANIA </w:t>
      </w:r>
    </w:p>
    <w:p w:rsidR="001E7EB4" w:rsidRDefault="001E7EB4" w:rsidP="001E7EB4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Z POWODU KONFLIKTU INTERESÓW </w:t>
      </w:r>
    </w:p>
    <w:p w:rsidR="001E7EB4" w:rsidRDefault="001E7EB4" w:rsidP="001E7EB4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Składając ofertę̨ w postępowaniu na u</w:t>
      </w:r>
      <w:r>
        <w:rPr>
          <w:rFonts w:cs="Calibri"/>
        </w:rPr>
        <w:t xml:space="preserve">sługę </w:t>
      </w:r>
      <w:r w:rsidRPr="00DB1344">
        <w:rPr>
          <w:rFonts w:cs="Calibri"/>
        </w:rPr>
        <w:t>sekwencjonowaniu metodą NGS 92 próbek RNA i DNA wyizolowanych z ludzkiej krwi obwodowej</w:t>
      </w:r>
      <w:r>
        <w:rPr>
          <w:rFonts w:eastAsia="Times New Roman" w:cs="Calibri"/>
          <w:lang w:eastAsia="pl-PL"/>
        </w:rPr>
        <w:t xml:space="preserve">, oświadczam, że Wykonawca: </w:t>
      </w:r>
    </w:p>
    <w:p w:rsidR="001E7EB4" w:rsidRDefault="001E7EB4" w:rsidP="001E7EB4">
      <w:pPr>
        <w:rPr>
          <w:rFonts w:eastAsia="Times New Roman"/>
          <w:lang w:eastAsia="pl-PL"/>
        </w:rPr>
      </w:pPr>
    </w:p>
    <w:p w:rsidR="001E7EB4" w:rsidRDefault="001E7EB4" w:rsidP="001E7EB4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E7EB4" w:rsidRDefault="001E7EB4" w:rsidP="001E7EB4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(IMIĘ I NAZWISKO/PEŁNA NAZWA WYKONAWCY)</w:t>
      </w:r>
    </w:p>
    <w:p w:rsidR="001E7EB4" w:rsidRDefault="001E7EB4" w:rsidP="001E7EB4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1E7EB4" w:rsidRDefault="001E7EB4" w:rsidP="001E7EB4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w/zamieszkały w* </w:t>
      </w:r>
    </w:p>
    <w:p w:rsidR="001E7EB4" w:rsidRDefault="001E7EB4" w:rsidP="001E7EB4">
      <w:pPr>
        <w:rPr>
          <w:rFonts w:eastAsia="Times New Roman" w:cs="Calibri"/>
          <w:lang w:eastAsia="pl-PL"/>
        </w:rPr>
      </w:pPr>
    </w:p>
    <w:p w:rsidR="001E7EB4" w:rsidRDefault="001E7EB4" w:rsidP="001E7EB4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:rsidR="001E7EB4" w:rsidRDefault="001E7EB4" w:rsidP="001E7EB4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:rsidR="001E7EB4" w:rsidRDefault="001E7EB4" w:rsidP="001E7EB4">
      <w:pPr>
        <w:jc w:val="center"/>
        <w:rPr>
          <w:rFonts w:eastAsia="Times New Roman" w:cs="Calibri"/>
          <w:lang w:eastAsia="pl-PL"/>
        </w:rPr>
      </w:pPr>
    </w:p>
    <w:p w:rsidR="001E7EB4" w:rsidRDefault="001E7EB4" w:rsidP="001E7EB4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16"/>
          <w:szCs w:val="16"/>
          <w:lang w:eastAsia="pl-PL"/>
        </w:rPr>
        <w:t>(NR (NUMER TELEFONU, FAX, ADRES POCZTY ELEKTRONICZNEJ)</w:t>
      </w:r>
    </w:p>
    <w:p w:rsidR="001E7EB4" w:rsidRDefault="001E7EB4" w:rsidP="001E7EB4">
      <w:pPr>
        <w:jc w:val="both"/>
      </w:pPr>
      <w:r>
        <w:rPr>
          <w:rFonts w:eastAsia="Times New Roman" w:cs="Calibri"/>
          <w:lang w:eastAsia="pl-PL"/>
        </w:rPr>
        <w:t xml:space="preserve">nie jest powiązany z Zamawiającym kapitałowo lub osobowo poprzez wzajemne powiązania między beneficjentem lub osobami upoważnionymi do zaciągania zobowiązań w imieniu beneficjenta lub osobami wykonującymi w imieniu beneficjenta czynności związane z przygotowaniem i przeprowadzeniem procedury wyboru wykonawcy a wykonawcą, polegające w szczególności na: </w:t>
      </w:r>
    </w:p>
    <w:p w:rsidR="001E7EB4" w:rsidRDefault="001E7EB4" w:rsidP="001E7EB4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a)  uczestniczeniu w spółce jako wspólnik spółki cywilnej lub spółki osobowej, </w:t>
      </w:r>
    </w:p>
    <w:p w:rsidR="001E7EB4" w:rsidRDefault="001E7EB4" w:rsidP="001E7EB4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b)  posiadaniu co najmniej 10 % udziałów lub akcji, lub</w:t>
      </w:r>
    </w:p>
    <w:p w:rsidR="001E7EB4" w:rsidRDefault="001E7EB4" w:rsidP="001E7EB4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c)  pełnieniu funkcji członka organu nadzorczego lub zarządzającego, prokurenta, pełnomocnika, </w:t>
      </w:r>
    </w:p>
    <w:p w:rsidR="001E7EB4" w:rsidRDefault="001E7EB4" w:rsidP="001E7EB4">
      <w:pPr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d)  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E7EB4" w:rsidRDefault="001E7EB4" w:rsidP="001E7EB4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>
        <w:rPr>
          <w:rFonts w:eastAsia="Times New Roman" w:cs="Calibri"/>
          <w:sz w:val="20"/>
          <w:szCs w:val="20"/>
          <w:lang w:eastAsia="pl-PL"/>
        </w:rPr>
        <w:t>- niewłaściwe skreślić</w:t>
      </w:r>
    </w:p>
    <w:p w:rsidR="001E7EB4" w:rsidRDefault="001E7EB4" w:rsidP="001E7EB4">
      <w:pPr>
        <w:rPr>
          <w:rFonts w:eastAsia="Times New Roman" w:cs="Calibri"/>
          <w:lang w:eastAsia="pl-PL"/>
        </w:rPr>
      </w:pPr>
    </w:p>
    <w:p w:rsidR="001E7EB4" w:rsidRDefault="001E7EB4" w:rsidP="001E7EB4">
      <w:pPr>
        <w:spacing w:after="0"/>
        <w:ind w:left="2832" w:firstLine="708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</w:t>
      </w:r>
    </w:p>
    <w:p w:rsidR="001E7EB4" w:rsidRDefault="001E7EB4" w:rsidP="001E7EB4">
      <w:pPr>
        <w:spacing w:after="0"/>
        <w:ind w:left="2832" w:firstLine="708"/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podpis i pieczęć imienna osoby upoważnionej</w:t>
      </w:r>
    </w:p>
    <w:p w:rsidR="001E7EB4" w:rsidRDefault="001E7EB4" w:rsidP="001E7EB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1E7EB4" w:rsidRDefault="001E7EB4" w:rsidP="001E7EB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1E7EB4" w:rsidRDefault="001E7EB4" w:rsidP="001E7EB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1E7EB4" w:rsidRDefault="001E7EB4" w:rsidP="001E7EB4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7F28BD" w:rsidRDefault="007F28BD">
      <w:bookmarkStart w:id="0" w:name="_GoBack"/>
      <w:bookmarkEnd w:id="0"/>
    </w:p>
    <w:sectPr w:rsidR="007F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B4"/>
    <w:rsid w:val="001E7EB4"/>
    <w:rsid w:val="007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8054-4DF9-4B4C-A2ED-50BF6D8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EB4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2024-03-22T13:50:00Z</dcterms:created>
  <dcterms:modified xsi:type="dcterms:W3CDTF">2024-03-22T13:50:00Z</dcterms:modified>
</cp:coreProperties>
</file>