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10160" w14:textId="77777777" w:rsidR="00316507" w:rsidRPr="00FC6E16" w:rsidRDefault="00316507" w:rsidP="004A20F3">
      <w:pPr>
        <w:rPr>
          <w:rFonts w:ascii="Calibri" w:hAnsi="Calibri" w:cs="Calibri"/>
          <w:color w:val="auto"/>
          <w:sz w:val="18"/>
          <w:szCs w:val="18"/>
          <w:u w:color="FF0000"/>
        </w:rPr>
      </w:pPr>
    </w:p>
    <w:p w14:paraId="701E6530" w14:textId="16B1D756" w:rsidR="00316507" w:rsidRPr="00FC6E16" w:rsidRDefault="007B10BD" w:rsidP="004A20F3">
      <w:pPr>
        <w:rPr>
          <w:rFonts w:ascii="Calibri" w:eastAsia="Calibri" w:hAnsi="Calibri" w:cs="Calibri"/>
          <w:color w:val="auto"/>
        </w:rPr>
      </w:pPr>
      <w:r w:rsidRPr="00FC6E16">
        <w:rPr>
          <w:rFonts w:ascii="Calibri" w:eastAsia="Calibri" w:hAnsi="Calibri" w:cs="Calibri"/>
          <w:color w:val="auto"/>
        </w:rPr>
        <w:t>E.ZP 261.</w:t>
      </w:r>
      <w:r w:rsidR="003824CC">
        <w:rPr>
          <w:rFonts w:ascii="Calibri" w:eastAsia="Calibri" w:hAnsi="Calibri" w:cs="Calibri"/>
          <w:color w:val="auto"/>
        </w:rPr>
        <w:t>3</w:t>
      </w:r>
      <w:r w:rsidR="004265A5" w:rsidRPr="00FC6E16">
        <w:rPr>
          <w:rFonts w:ascii="Calibri" w:eastAsia="Calibri" w:hAnsi="Calibri" w:cs="Calibri"/>
          <w:color w:val="auto"/>
        </w:rPr>
        <w:t>.202</w:t>
      </w:r>
      <w:r w:rsidR="003824CC">
        <w:rPr>
          <w:rFonts w:ascii="Calibri" w:eastAsia="Calibri" w:hAnsi="Calibri" w:cs="Calibri"/>
          <w:color w:val="auto"/>
        </w:rPr>
        <w:t>3</w:t>
      </w:r>
      <w:r w:rsidR="00780368" w:rsidRPr="00FC6E16">
        <w:rPr>
          <w:rFonts w:ascii="Calibri" w:eastAsia="Calibri" w:hAnsi="Calibri" w:cs="Calibri"/>
          <w:color w:val="auto"/>
        </w:rPr>
        <w:tab/>
      </w:r>
      <w:r w:rsidR="00780368" w:rsidRPr="00FC6E16">
        <w:rPr>
          <w:rFonts w:ascii="Calibri" w:eastAsia="Calibri" w:hAnsi="Calibri" w:cs="Calibri"/>
          <w:color w:val="auto"/>
        </w:rPr>
        <w:tab/>
      </w:r>
      <w:r w:rsidR="00992C8E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  <w:t xml:space="preserve">                                               </w:t>
      </w:r>
      <w:r w:rsidR="0009623E" w:rsidRPr="00FC6E16">
        <w:rPr>
          <w:rFonts w:ascii="Calibri" w:eastAsia="Calibri" w:hAnsi="Calibri" w:cs="Calibri"/>
          <w:color w:val="auto"/>
        </w:rPr>
        <w:t xml:space="preserve"> </w:t>
      </w:r>
      <w:r w:rsidR="00180B4B" w:rsidRPr="00FC6E16">
        <w:rPr>
          <w:rFonts w:ascii="Calibri" w:eastAsia="Calibri" w:hAnsi="Calibri" w:cs="Calibri"/>
          <w:color w:val="auto"/>
        </w:rPr>
        <w:t xml:space="preserve"> Załącznik nr 4</w:t>
      </w:r>
      <w:r w:rsidR="004265A5" w:rsidRPr="00FC6E16">
        <w:rPr>
          <w:rFonts w:ascii="Calibri" w:eastAsia="Calibri" w:hAnsi="Calibri" w:cs="Calibri"/>
          <w:color w:val="auto"/>
        </w:rPr>
        <w:t xml:space="preserve"> do SWZ </w:t>
      </w:r>
    </w:p>
    <w:p w14:paraId="591CCDCF" w14:textId="77777777" w:rsidR="00D753BB" w:rsidRPr="00FC6E16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41106ED1" w14:textId="4D45528E" w:rsidR="00316507" w:rsidRPr="00FC6E16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36"/>
          <w:szCs w:val="36"/>
        </w:rPr>
      </w:pP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UMOW</w:t>
      </w:r>
      <w:r w:rsidR="00154F32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A</w:t>
      </w: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DOSTAWY </w:t>
      </w:r>
      <w:r w:rsidR="00EB2A3B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0</w:t>
      </w:r>
      <w:r w:rsidR="003824CC">
        <w:rPr>
          <w:rFonts w:ascii="Calibri" w:eastAsia="Calibri" w:hAnsi="Calibri" w:cs="Calibri"/>
          <w:b/>
          <w:bCs/>
          <w:color w:val="auto"/>
          <w:sz w:val="36"/>
          <w:szCs w:val="36"/>
        </w:rPr>
        <w:t>8</w:t>
      </w:r>
      <w:r w:rsidR="004265A5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Z TP 2</w:t>
      </w:r>
      <w:r w:rsidR="003824CC">
        <w:rPr>
          <w:rFonts w:ascii="Calibri" w:eastAsia="Calibri" w:hAnsi="Calibri" w:cs="Calibri"/>
          <w:b/>
          <w:bCs/>
          <w:color w:val="auto"/>
          <w:sz w:val="36"/>
          <w:szCs w:val="36"/>
        </w:rPr>
        <w:t>3</w:t>
      </w:r>
    </w:p>
    <w:p w14:paraId="2E7821FE" w14:textId="77777777" w:rsidR="00316507" w:rsidRPr="00FC6E16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16"/>
          <w:szCs w:val="16"/>
        </w:rPr>
      </w:pPr>
    </w:p>
    <w:p w14:paraId="51BCCD7C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14:paraId="53240170" w14:textId="769B6827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wpisanym do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rejestru stowarzyszeń, innych organizacji społecznych i zawodowych, fundacji </w:t>
      </w:r>
      <w:r w:rsidR="00301A83">
        <w:rPr>
          <w:rFonts w:ascii="Calibri" w:eastAsia="Calibri" w:hAnsi="Calibri" w:cs="Calibri"/>
          <w:color w:val="auto"/>
          <w:sz w:val="22"/>
          <w:szCs w:val="22"/>
          <w:lang w:val="de-DE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i samodzielnych publicznych zakładów opieki zdrowotnej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prowadzonego przez Sąd Rejonowy </w:t>
      </w:r>
      <w:r w:rsidR="00301A83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Bydgoszczy XIII Wydział Gospodarczy Krajowego Rejestru Sądowego pod nr KRS: 0000063546,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NIP 5542236658, REGON 092356930,</w:t>
      </w:r>
      <w:r w:rsidR="00311A9D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które reprezentuje:</w:t>
      </w:r>
    </w:p>
    <w:p w14:paraId="2757F50A" w14:textId="3F274FB1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Dyrektor</w:t>
      </w:r>
    </w:p>
    <w:p w14:paraId="746041D1" w14:textId="7E79E828" w:rsidR="00316507" w:rsidRPr="00FC6E16" w:rsidRDefault="006E375F" w:rsidP="004A20F3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o finansach publicznych (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 xml:space="preserve">tekst jednolity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Dz. U. z 202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>2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>1634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>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zm.) dokonanej przez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2BC9F02E" w14:textId="77777777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</w:t>
      </w:r>
    </w:p>
    <w:p w14:paraId="7D0FD4EC" w14:textId="77777777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14:paraId="6368551F" w14:textId="77777777" w:rsidR="00316507" w:rsidRPr="00FC6E16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a</w:t>
      </w:r>
    </w:p>
    <w:p w14:paraId="34967BFA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którą reprezentuje:</w:t>
      </w:r>
    </w:p>
    <w:p w14:paraId="1083F78A" w14:textId="62C830E0" w:rsidR="00316507" w:rsidRPr="00FC6E16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 xml:space="preserve">1. 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.............................................</w:t>
      </w:r>
      <w:r w:rsidR="00301A83">
        <w:rPr>
          <w:rFonts w:ascii="Calibri" w:eastAsia="Calibri" w:hAnsi="Calibri" w:cs="Calibri"/>
          <w:color w:val="auto"/>
          <w:kern w:val="2"/>
          <w:sz w:val="22"/>
          <w:szCs w:val="22"/>
        </w:rPr>
        <w:t>.......</w:t>
      </w:r>
    </w:p>
    <w:p w14:paraId="31BC2F31" w14:textId="77777777" w:rsidR="00316507" w:rsidRPr="00FC6E16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2.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......................................................</w:t>
      </w:r>
    </w:p>
    <w:p w14:paraId="1B6B3E46" w14:textId="77777777" w:rsidR="00316507" w:rsidRPr="00FC6E16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zwaną w treści umowy </w:t>
      </w: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Wykonawcą.</w:t>
      </w:r>
    </w:p>
    <w:p w14:paraId="7C40C43D" w14:textId="6910D27E" w:rsidR="00D4733F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25398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t.j. 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2814F2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 w:rsidR="002814F2">
        <w:rPr>
          <w:rFonts w:ascii="Calibri" w:eastAsia="Calibri" w:hAnsi="Calibri" w:cs="Calibri"/>
          <w:color w:val="auto"/>
          <w:sz w:val="22"/>
          <w:szCs w:val="22"/>
          <w:u w:color="FF0000"/>
        </w:rPr>
        <w:t>710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BB55CEF" w14:textId="3F0E224B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C466C8E" w14:textId="77777777" w:rsidR="00D9042C" w:rsidRPr="00FC6E16" w:rsidRDefault="00D9042C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7BB1191" w14:textId="77777777" w:rsidR="00316507" w:rsidRPr="000B427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B427E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14:paraId="3E9DD239" w14:textId="77777777" w:rsidR="00316507" w:rsidRPr="000B427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0B427E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14:paraId="6AB44FC7" w14:textId="74EA83CA" w:rsidR="000B427E" w:rsidRPr="000B427E" w:rsidRDefault="000B427E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0B427E">
        <w:rPr>
          <w:rFonts w:ascii="Calibri" w:hAnsi="Calibri" w:cs="Calibri"/>
          <w:color w:val="auto"/>
          <w:sz w:val="22"/>
          <w:szCs w:val="22"/>
        </w:rPr>
        <w:t xml:space="preserve">Przedmiotem umowy jest 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dostawa ręczników papierowych</w:t>
      </w:r>
      <w:r w:rsidR="00160B2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 papieru toaletowego wraz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z dzierżawą dozowników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 xml:space="preserve"> oraz</w:t>
      </w:r>
      <w:r w:rsidR="00BF24DF">
        <w:rPr>
          <w:rFonts w:ascii="Calibri" w:hAnsi="Calibri" w:cs="Calibri"/>
          <w:b/>
          <w:bCs/>
          <w:color w:val="auto"/>
          <w:sz w:val="22"/>
          <w:szCs w:val="22"/>
        </w:rPr>
        <w:t xml:space="preserve"> ręczników mokrych </w:t>
      </w:r>
      <w:r w:rsidRPr="000B427E">
        <w:rPr>
          <w:rFonts w:ascii="Calibri" w:hAnsi="Calibri" w:cs="Calibri"/>
          <w:color w:val="auto"/>
          <w:sz w:val="22"/>
          <w:szCs w:val="22"/>
        </w:rPr>
        <w:t xml:space="preserve">zgodnie z Formularzem cenowym/Przedmiot zamówienia złożonym przez Wykonawcę, stanowiącym załącznik nr 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1</w:t>
      </w:r>
      <w:r w:rsidR="00190DDF">
        <w:rPr>
          <w:rFonts w:ascii="Calibri" w:hAnsi="Calibri" w:cs="Calibri"/>
          <w:b/>
          <w:bCs/>
          <w:color w:val="auto"/>
          <w:sz w:val="22"/>
          <w:szCs w:val="22"/>
        </w:rPr>
        <w:t>-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… </w:t>
      </w:r>
      <w:r w:rsidRPr="000B427E">
        <w:rPr>
          <w:rFonts w:ascii="Calibri" w:hAnsi="Calibri" w:cs="Calibri"/>
          <w:color w:val="auto"/>
          <w:sz w:val="22"/>
          <w:szCs w:val="22"/>
        </w:rPr>
        <w:t>do umowy.</w:t>
      </w:r>
    </w:p>
    <w:p w14:paraId="22656B6C" w14:textId="77777777" w:rsidR="000B427E" w:rsidRPr="000B427E" w:rsidRDefault="000B427E" w:rsidP="000B427E">
      <w:pPr>
        <w:spacing w:before="120" w:after="12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0B427E">
        <w:rPr>
          <w:rFonts w:ascii="Calibri" w:hAnsi="Calibri" w:cs="Calibri"/>
          <w:color w:val="auto"/>
          <w:sz w:val="22"/>
          <w:szCs w:val="22"/>
        </w:rPr>
        <w:t xml:space="preserve">Pakiet … </w:t>
      </w:r>
      <w:r w:rsidRPr="000B427E">
        <w:rPr>
          <w:rFonts w:ascii="Calibri" w:hAnsi="Calibri" w:cs="Calibri"/>
          <w:color w:val="auto"/>
          <w:sz w:val="22"/>
          <w:szCs w:val="22"/>
        </w:rPr>
        <w:tab/>
      </w:r>
      <w:r w:rsidRPr="000B427E">
        <w:rPr>
          <w:rFonts w:ascii="Calibri" w:hAnsi="Calibri" w:cs="Calibri"/>
          <w:color w:val="auto"/>
          <w:sz w:val="22"/>
          <w:szCs w:val="22"/>
        </w:rPr>
        <w:tab/>
        <w:t xml:space="preserve">                      cena netto ………….zł, </w:t>
      </w:r>
      <w:r w:rsidRPr="000B427E">
        <w:rPr>
          <w:rFonts w:ascii="Calibri" w:hAnsi="Calibri" w:cs="Calibri"/>
          <w:color w:val="auto"/>
          <w:sz w:val="22"/>
          <w:szCs w:val="22"/>
        </w:rPr>
        <w:tab/>
      </w:r>
      <w:r w:rsidRPr="000B427E">
        <w:rPr>
          <w:rFonts w:ascii="Calibri" w:hAnsi="Calibri" w:cs="Calibri"/>
          <w:color w:val="auto"/>
          <w:sz w:val="22"/>
          <w:szCs w:val="22"/>
        </w:rPr>
        <w:tab/>
        <w:t>cena brutto ………….zł.</w:t>
      </w:r>
    </w:p>
    <w:p w14:paraId="27D6D7D1" w14:textId="205232E1" w:rsidR="000B427E" w:rsidRPr="00A34BEA" w:rsidRDefault="00953AF6" w:rsidP="00953AF6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 (Dz. U. z 2022 r., poz. 974), która służy stosowaniu tego rozporządzenia z uwzględnieniem przepisów przejściowych. Realizacja umowy powinna być zgodna z obowiązującymi przepisami, w szczególności wyżej </w:t>
      </w:r>
      <w:r w:rsidRPr="00953AF6">
        <w:rPr>
          <w:rFonts w:ascii="Calibri" w:eastAsia="Calibri" w:hAnsi="Calibri" w:cs="Calibri"/>
          <w:sz w:val="22"/>
          <w:szCs w:val="22"/>
        </w:rPr>
        <w:t>wskazanymi</w:t>
      </w:r>
      <w:r w:rsidRPr="00953AF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B427E" w:rsidRPr="00953AF6">
        <w:rPr>
          <w:rFonts w:ascii="Calibri" w:hAnsi="Calibri" w:cs="Calibri"/>
          <w:color w:val="auto"/>
          <w:sz w:val="22"/>
          <w:szCs w:val="22"/>
        </w:rPr>
        <w:t xml:space="preserve">– </w:t>
      </w:r>
      <w:r w:rsidR="000B427E" w:rsidRPr="00953AF6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dotyczy Pakietu 2.</w:t>
      </w:r>
    </w:p>
    <w:p w14:paraId="0C7692E5" w14:textId="2EB405D4" w:rsidR="00A34BEA" w:rsidRDefault="00A34BEA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4B50734D" w14:textId="77777777" w:rsidR="00A34BEA" w:rsidRPr="00A34BEA" w:rsidRDefault="00A34BEA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52640884" w14:textId="77777777" w:rsidR="000B427E" w:rsidRPr="000B427E" w:rsidRDefault="000B427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sz w:val="22"/>
          <w:szCs w:val="22"/>
        </w:rPr>
        <w:lastRenderedPageBreak/>
        <w:t>Przedmiot zamówienia musi:</w:t>
      </w:r>
    </w:p>
    <w:p w14:paraId="62A79FF8" w14:textId="59BC7E40" w:rsidR="000B427E" w:rsidRPr="000B427E" w:rsidRDefault="000B427E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sz w:val="22"/>
          <w:szCs w:val="22"/>
        </w:rPr>
        <w:t xml:space="preserve">posiadać okresy ważności pozwalające Zamawiającemu na swobodne stosowanie go w okresie minimum </w:t>
      </w:r>
      <w:r w:rsidRPr="000B427E">
        <w:rPr>
          <w:rFonts w:ascii="Calibri" w:hAnsi="Calibri" w:cs="Calibri"/>
          <w:b/>
          <w:i/>
          <w:sz w:val="22"/>
          <w:szCs w:val="22"/>
        </w:rPr>
        <w:t>12 miesięcy</w:t>
      </w:r>
      <w:r w:rsidRPr="000B427E">
        <w:rPr>
          <w:rFonts w:ascii="Calibri" w:hAnsi="Calibri" w:cs="Calibri"/>
          <w:sz w:val="22"/>
          <w:szCs w:val="22"/>
        </w:rPr>
        <w:t xml:space="preserve"> od terminu otrzymania dostawy. Dostawa materiałów z krótszymi terminami ważności będzie każdorazowo uzgadniana z Zamawiającym, a ewentualne zastrzeżenia Zamawiającego dotyczące tych terminów będą uwzględniane przez Wykonawc</w:t>
      </w:r>
      <w:r w:rsidR="00446FCC">
        <w:rPr>
          <w:rFonts w:ascii="Calibri" w:hAnsi="Calibri" w:cs="Calibri"/>
          <w:sz w:val="22"/>
          <w:szCs w:val="22"/>
        </w:rPr>
        <w:t>ę</w:t>
      </w:r>
      <w:r w:rsidR="00446FCC">
        <w:rPr>
          <w:rFonts w:ascii="Calibri" w:hAnsi="Calibri" w:cs="Calibri"/>
          <w:sz w:val="22"/>
          <w:szCs w:val="22"/>
        </w:rPr>
        <w:br/>
      </w:r>
      <w:r w:rsidRPr="000B427E">
        <w:rPr>
          <w:rFonts w:ascii="Calibri" w:hAnsi="Calibri" w:cs="Calibri"/>
          <w:sz w:val="22"/>
          <w:szCs w:val="22"/>
        </w:rPr>
        <w:t xml:space="preserve">- </w:t>
      </w:r>
      <w:r w:rsidRPr="000B427E">
        <w:rPr>
          <w:rFonts w:ascii="Calibri" w:hAnsi="Calibri" w:cs="Calibri"/>
          <w:b/>
          <w:bCs/>
          <w:i/>
          <w:iCs/>
          <w:sz w:val="22"/>
          <w:szCs w:val="22"/>
        </w:rPr>
        <w:t>dotyczy Pakietu 2</w:t>
      </w:r>
      <w:r w:rsidR="00CC416C">
        <w:rPr>
          <w:rFonts w:ascii="Calibri" w:hAnsi="Calibri" w:cs="Calibri"/>
          <w:b/>
          <w:bCs/>
          <w:i/>
          <w:iCs/>
          <w:sz w:val="22"/>
          <w:szCs w:val="22"/>
        </w:rPr>
        <w:t>;</w:t>
      </w:r>
    </w:p>
    <w:p w14:paraId="53B0DC23" w14:textId="1B362E18" w:rsidR="000B427E" w:rsidRPr="000B427E" w:rsidRDefault="000B427E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iCs/>
          <w:color w:val="auto"/>
          <w:sz w:val="22"/>
          <w:szCs w:val="22"/>
        </w:rPr>
        <w:t>spełniać warunki określone w rozporządzeniu (WE) nr 1935/2004 Parlamentu Europejskiego</w:t>
      </w:r>
      <w:r w:rsidRPr="000B427E">
        <w:rPr>
          <w:rFonts w:ascii="Calibri" w:hAnsi="Calibri" w:cs="Calibri"/>
          <w:iCs/>
          <w:color w:val="auto"/>
          <w:sz w:val="22"/>
          <w:szCs w:val="22"/>
        </w:rPr>
        <w:br/>
        <w:t xml:space="preserve">i Rady z dnia 27 października </w:t>
      </w:r>
      <w:bookmarkStart w:id="0" w:name="highlightHit_6"/>
      <w:bookmarkEnd w:id="0"/>
      <w:r w:rsidRPr="000B427E">
        <w:rPr>
          <w:rFonts w:ascii="Calibri" w:hAnsi="Calibri" w:cs="Calibri"/>
          <w:iCs/>
          <w:color w:val="auto"/>
          <w:sz w:val="22"/>
          <w:szCs w:val="22"/>
        </w:rPr>
        <w:t>2004 r. w sprawie materiałów i wyrobów przeznaczonych</w:t>
      </w:r>
      <w:r w:rsidRPr="000B427E">
        <w:rPr>
          <w:rFonts w:ascii="Calibri" w:hAnsi="Calibri" w:cs="Calibri"/>
          <w:iCs/>
          <w:color w:val="auto"/>
          <w:sz w:val="22"/>
          <w:szCs w:val="22"/>
        </w:rPr>
        <w:br/>
        <w:t xml:space="preserve">do kontaktu z żywnością oraz uchylającym dyrektywy 80/590/EWG i 89/109/EWG (Dz. Urz. UE L 338 </w:t>
      </w:r>
      <w:r w:rsidRPr="00E22FB9">
        <w:rPr>
          <w:rFonts w:ascii="Calibri" w:hAnsi="Calibri" w:cs="Calibri"/>
          <w:iCs/>
          <w:color w:val="auto"/>
          <w:sz w:val="22"/>
          <w:szCs w:val="22"/>
        </w:rPr>
        <w:t>z 13.11.2004)</w:t>
      </w:r>
      <w:r w:rsidRPr="000B427E">
        <w:rPr>
          <w:rFonts w:ascii="Calibri" w:hAnsi="Calibri" w:cs="Calibri"/>
          <w:iCs/>
          <w:color w:val="auto"/>
          <w:sz w:val="22"/>
          <w:szCs w:val="22"/>
        </w:rPr>
        <w:t xml:space="preserve"> – </w:t>
      </w:r>
      <w:r w:rsidRPr="000B427E">
        <w:rPr>
          <w:rFonts w:ascii="Calibri" w:hAnsi="Calibri" w:cs="Calibri"/>
          <w:b/>
          <w:i/>
          <w:iCs/>
          <w:color w:val="auto"/>
          <w:sz w:val="22"/>
          <w:szCs w:val="22"/>
        </w:rPr>
        <w:t>dotyczy Pakietu 1 poz. 1</w:t>
      </w:r>
      <w:r w:rsidR="006F1B79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i 3</w:t>
      </w:r>
      <w:r w:rsidRPr="000B427E">
        <w:rPr>
          <w:rFonts w:ascii="Calibri" w:hAnsi="Calibri" w:cs="Calibri"/>
          <w:b/>
          <w:i/>
          <w:iCs/>
          <w:color w:val="auto"/>
          <w:sz w:val="22"/>
          <w:szCs w:val="22"/>
        </w:rPr>
        <w:t>.</w:t>
      </w:r>
      <w:r w:rsidRPr="000B427E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0B427E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</w:t>
      </w:r>
    </w:p>
    <w:p w14:paraId="42FA0BE6" w14:textId="6BFCB353" w:rsidR="000B427E" w:rsidRPr="000B427E" w:rsidRDefault="000B427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iCs/>
          <w:sz w:val="22"/>
          <w:szCs w:val="22"/>
        </w:rPr>
        <w:t>Wykonawca zobowiązany jest do bieżącej aktualizacji kart charakterystyk substancji niebezpiecznej i preparatu niebezpiecznego zgodne z Rozporządzeniem Komisji (UE) 2015/830</w:t>
      </w:r>
      <w:r w:rsidRPr="000B427E">
        <w:rPr>
          <w:rFonts w:ascii="Calibri" w:hAnsi="Calibri" w:cs="Calibri"/>
          <w:iCs/>
          <w:sz w:val="22"/>
          <w:szCs w:val="22"/>
        </w:rPr>
        <w:br/>
        <w:t>z dnia 28 maja 2015 r. zmieniającym rozporządzenie (WE) nr 1907/2006 Parlamentu Europejskiego i Rady w sprawie rejestracji, oceny, udzielania zezwoleń i stosowanych ograniczeń w zakresie chemikaliów (REACH) oraz Rozporządzeniem Parlamentu Europejskiego i Rady (WE)</w:t>
      </w:r>
      <w:r w:rsidRPr="000B427E">
        <w:rPr>
          <w:rFonts w:ascii="Calibri" w:hAnsi="Calibri" w:cs="Calibri"/>
          <w:iCs/>
          <w:sz w:val="22"/>
          <w:szCs w:val="22"/>
        </w:rPr>
        <w:br/>
        <w:t xml:space="preserve">NR 1272/2008 z dnia 16 grudnia 2008 r. w sprawie klasyfikacji, oznakowania i pakowania substancji i mieszanin, zmieniające i uchylające dyrektywy 67/548/EWG i 1999/45/WE oraz zmieniające rozporządzenie (WE) nr 1907/2006, w terminie 7 dni od dnia zajścia okoliczności uzasadniających aktualizację, przekazując zaktualizowane karty charakterystyki do osoby </w:t>
      </w:r>
      <w:r w:rsidR="007C2E4B">
        <w:rPr>
          <w:rFonts w:ascii="Calibri" w:hAnsi="Calibri" w:cs="Calibri"/>
          <w:iCs/>
          <w:sz w:val="22"/>
          <w:szCs w:val="22"/>
        </w:rPr>
        <w:t>odpowiedzialnej</w:t>
      </w:r>
      <w:r w:rsidRPr="000B427E">
        <w:rPr>
          <w:rFonts w:ascii="Calibri" w:hAnsi="Calibri" w:cs="Calibri"/>
          <w:iCs/>
          <w:sz w:val="22"/>
          <w:szCs w:val="22"/>
        </w:rPr>
        <w:t xml:space="preserve"> ze strony Zamawiającego </w:t>
      </w:r>
      <w:r w:rsidR="00AB6892">
        <w:rPr>
          <w:rFonts w:ascii="Calibri" w:hAnsi="Calibri" w:cs="Calibri"/>
          <w:iCs/>
          <w:sz w:val="22"/>
          <w:szCs w:val="22"/>
        </w:rPr>
        <w:t>za</w:t>
      </w:r>
      <w:r w:rsidRPr="000B427E">
        <w:rPr>
          <w:rFonts w:ascii="Calibri" w:hAnsi="Calibri" w:cs="Calibri"/>
          <w:iCs/>
          <w:sz w:val="22"/>
          <w:szCs w:val="22"/>
        </w:rPr>
        <w:t xml:space="preserve"> realizacj</w:t>
      </w:r>
      <w:r w:rsidR="00AB6892">
        <w:rPr>
          <w:rFonts w:ascii="Calibri" w:hAnsi="Calibri" w:cs="Calibri"/>
          <w:iCs/>
          <w:sz w:val="22"/>
          <w:szCs w:val="22"/>
        </w:rPr>
        <w:t>ę</w:t>
      </w:r>
      <w:r w:rsidRPr="000B427E">
        <w:rPr>
          <w:rFonts w:ascii="Calibri" w:hAnsi="Calibri" w:cs="Calibri"/>
          <w:iCs/>
          <w:sz w:val="22"/>
          <w:szCs w:val="22"/>
        </w:rPr>
        <w:t xml:space="preserve"> niniejszej umowy</w:t>
      </w:r>
      <w:r w:rsidR="007C2E4B">
        <w:rPr>
          <w:rFonts w:ascii="Calibri" w:hAnsi="Calibri" w:cs="Calibri"/>
          <w:iCs/>
          <w:sz w:val="22"/>
          <w:szCs w:val="22"/>
        </w:rPr>
        <w:t>, jeśli obowi</w:t>
      </w:r>
      <w:r w:rsidR="00927CD2">
        <w:rPr>
          <w:rFonts w:ascii="Calibri" w:hAnsi="Calibri" w:cs="Calibri"/>
          <w:iCs/>
          <w:sz w:val="22"/>
          <w:szCs w:val="22"/>
        </w:rPr>
        <w:t>ą</w:t>
      </w:r>
      <w:r w:rsidR="007C2E4B">
        <w:rPr>
          <w:rFonts w:ascii="Calibri" w:hAnsi="Calibri" w:cs="Calibri"/>
          <w:iCs/>
          <w:sz w:val="22"/>
          <w:szCs w:val="22"/>
        </w:rPr>
        <w:t>zujące przepisy wymagają</w:t>
      </w:r>
      <w:r w:rsidR="00AC7CF3">
        <w:rPr>
          <w:rFonts w:ascii="Calibri" w:hAnsi="Calibri" w:cs="Calibri"/>
          <w:iCs/>
          <w:sz w:val="22"/>
          <w:szCs w:val="22"/>
        </w:rPr>
        <w:t xml:space="preserve"> takiej</w:t>
      </w:r>
      <w:r w:rsidR="007C2E4B">
        <w:rPr>
          <w:rFonts w:ascii="Calibri" w:hAnsi="Calibri" w:cs="Calibri"/>
          <w:iCs/>
          <w:sz w:val="22"/>
          <w:szCs w:val="22"/>
        </w:rPr>
        <w:t xml:space="preserve"> karty charakterystyki</w:t>
      </w:r>
      <w:r w:rsidR="009C00AD">
        <w:rPr>
          <w:rFonts w:ascii="Calibri" w:hAnsi="Calibri" w:cs="Calibri"/>
          <w:iCs/>
          <w:sz w:val="22"/>
          <w:szCs w:val="22"/>
        </w:rPr>
        <w:t xml:space="preserve"> w odniesieniu do przedmiotu</w:t>
      </w:r>
      <w:r w:rsidR="00F151FB">
        <w:rPr>
          <w:rFonts w:ascii="Calibri" w:hAnsi="Calibri" w:cs="Calibri"/>
          <w:iCs/>
          <w:sz w:val="22"/>
          <w:szCs w:val="22"/>
        </w:rPr>
        <w:t xml:space="preserve"> Umowy</w:t>
      </w:r>
      <w:r w:rsidRPr="000B427E">
        <w:rPr>
          <w:rFonts w:ascii="Calibri" w:hAnsi="Calibri" w:cs="Calibri"/>
          <w:iCs/>
          <w:sz w:val="22"/>
          <w:szCs w:val="22"/>
        </w:rPr>
        <w:t xml:space="preserve"> </w:t>
      </w:r>
      <w:r w:rsidRPr="00E22FB9">
        <w:rPr>
          <w:rFonts w:ascii="Calibri" w:hAnsi="Calibri" w:cs="Calibri"/>
          <w:iCs/>
          <w:sz w:val="22"/>
          <w:szCs w:val="22"/>
        </w:rPr>
        <w:t xml:space="preserve">- </w:t>
      </w:r>
      <w:r w:rsidRPr="00E22FB9">
        <w:rPr>
          <w:rFonts w:ascii="Calibri" w:hAnsi="Calibri" w:cs="Calibri"/>
          <w:b/>
          <w:i/>
          <w:iCs/>
          <w:sz w:val="22"/>
          <w:szCs w:val="22"/>
        </w:rPr>
        <w:t>dotyczy Pakietu 2.</w:t>
      </w:r>
    </w:p>
    <w:p w14:paraId="0DA74096" w14:textId="4DF0C762" w:rsidR="000B427E" w:rsidRPr="000B427E" w:rsidRDefault="000B427E" w:rsidP="00BA29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sz w:val="22"/>
          <w:szCs w:val="22"/>
        </w:rPr>
        <w:t xml:space="preserve">W dalszej treści umowy „towar” oznacza 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ręczniki papierowe</w:t>
      </w:r>
      <w:r w:rsidR="0025398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 papier toaletowy wraz z dzierżawą dozowników</w:t>
      </w:r>
      <w:r w:rsidR="00633DE6" w:rsidRPr="00633DE6">
        <w:rPr>
          <w:rFonts w:ascii="Calibri" w:hAnsi="Calibri" w:cs="Calibri"/>
          <w:b/>
          <w:sz w:val="22"/>
          <w:szCs w:val="22"/>
        </w:rPr>
        <w:t xml:space="preserve"> </w:t>
      </w:r>
      <w:r w:rsidR="00633DE6">
        <w:rPr>
          <w:rFonts w:ascii="Calibri" w:hAnsi="Calibri" w:cs="Calibri"/>
          <w:b/>
          <w:sz w:val="22"/>
          <w:szCs w:val="22"/>
        </w:rPr>
        <w:t xml:space="preserve">oraz </w:t>
      </w:r>
      <w:r w:rsidR="00633DE6" w:rsidRPr="000B427E">
        <w:rPr>
          <w:rFonts w:ascii="Calibri" w:hAnsi="Calibri" w:cs="Calibri"/>
          <w:b/>
          <w:sz w:val="22"/>
          <w:szCs w:val="22"/>
        </w:rPr>
        <w:t>ręczniki</w:t>
      </w:r>
      <w:r w:rsidR="00633DE6"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 mokre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14:paraId="64657FA6" w14:textId="5C8966CB" w:rsidR="000B427E" w:rsidRPr="000B427E" w:rsidRDefault="000B427E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0B427E">
        <w:rPr>
          <w:rFonts w:ascii="Calibri" w:hAnsi="Calibri" w:cs="Calibri"/>
          <w:color w:val="auto"/>
          <w:sz w:val="22"/>
          <w:szCs w:val="22"/>
        </w:rPr>
        <w:t xml:space="preserve">Wykonawca oświadcza, że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 xml:space="preserve">t.j.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Dz. U. 202</w:t>
      </w:r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>3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 xml:space="preserve"> r., poz. </w:t>
      </w:r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>129</w:t>
      </w:r>
      <w:r w:rsidR="00253984">
        <w:rPr>
          <w:rFonts w:ascii="Calibri" w:hAnsi="Calibri" w:cs="Calibri"/>
          <w:color w:val="auto"/>
          <w:sz w:val="22"/>
          <w:szCs w:val="22"/>
          <w:lang w:eastAsia="en-US"/>
        </w:rPr>
        <w:t xml:space="preserve"> ze zm.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).</w:t>
      </w:r>
    </w:p>
    <w:p w14:paraId="4867FEB3" w14:textId="77777777" w:rsidR="00D9042C" w:rsidRPr="000B427E" w:rsidRDefault="00D9042C" w:rsidP="00D9042C">
      <w:pPr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9AEE3DE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</w:p>
    <w:p w14:paraId="35687711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2</w:t>
      </w:r>
    </w:p>
    <w:p w14:paraId="03ACA298" w14:textId="2E943957" w:rsidR="00316507" w:rsidRPr="00446FCC" w:rsidRDefault="00F3113A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Opis i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ceny jednostkowe oraz maksymalne ilości towarów stanowiących przedmiot umowy określa Formularz cenowy/Przedmiot zamówienia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 xml:space="preserve"> stanowiący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814F2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załącznik nr </w:t>
      </w:r>
      <w:r w:rsidR="002814F2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2814F2">
        <w:rPr>
          <w:rFonts w:ascii="Calibri" w:eastAsia="Calibri" w:hAnsi="Calibri" w:cs="Calibri"/>
          <w:b/>
          <w:bCs/>
          <w:color w:val="auto"/>
          <w:sz w:val="22"/>
          <w:szCs w:val="22"/>
        </w:rPr>
        <w:t>-….. .</w:t>
      </w:r>
    </w:p>
    <w:p w14:paraId="07688D5C" w14:textId="021707DF" w:rsidR="00446FCC" w:rsidRPr="00446FCC" w:rsidRDefault="00446FCC" w:rsidP="00446FCC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 przypadku niepełnego miesiąca obowiązywania dzierżawy wynagrodzenie z tego tytułu podlega proporcjonalnemu przeliczeniu stosownie do ilości</w:t>
      </w:r>
      <w:r w:rsidR="0061345F">
        <w:rPr>
          <w:rFonts w:ascii="Calibri" w:eastAsia="Calibri" w:hAnsi="Calibri" w:cs="Calibri"/>
          <w:color w:val="auto"/>
          <w:sz w:val="22"/>
          <w:szCs w:val="22"/>
        </w:rPr>
        <w:t xml:space="preserve"> dni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w ramach danego miesiąca </w:t>
      </w:r>
      <w:r w:rsidRPr="00446FC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– dotyczy Pakietu 1 poz</w:t>
      </w: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.</w:t>
      </w:r>
      <w:r w:rsidRPr="00446FC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2, 4 i 6.</w:t>
      </w:r>
    </w:p>
    <w:p w14:paraId="5BB22FC5" w14:textId="39F3792D" w:rsidR="00ED385D" w:rsidRPr="000B427E" w:rsidRDefault="00ED385D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ED385D">
        <w:rPr>
          <w:rFonts w:ascii="Calibri" w:eastAsia="Calibri" w:hAnsi="Calibri" w:cs="Calibri"/>
          <w:color w:val="auto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</w:t>
      </w:r>
      <w:r w:rsidR="000B427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B427E" w:rsidRPr="000B427E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- dotyczy Pakietu </w:t>
      </w:r>
      <w:r w:rsidR="00446FC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2</w:t>
      </w:r>
    </w:p>
    <w:p w14:paraId="10E6456A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Łączna cena netto umowy wynosi: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………….. zł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(słownie: ………….…) + ….. % VAT.</w:t>
      </w:r>
    </w:p>
    <w:p w14:paraId="6D019CB7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Łączna cena brutto umowy wynosi: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………………zł.</w:t>
      </w:r>
    </w:p>
    <w:p w14:paraId="71E614EF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22BE09CA" w14:textId="4A4936FE" w:rsidR="00316507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ustalają, że ceny towaru obowiązują przez cały okres obowiązywania umowy,                                   z zastrzeżeniem § 1</w:t>
      </w:r>
      <w:r w:rsidR="00446FCC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0B427E">
        <w:rPr>
          <w:rFonts w:ascii="Calibri" w:eastAsia="Calibri" w:hAnsi="Calibri" w:cs="Calibri"/>
          <w:color w:val="auto"/>
          <w:sz w:val="22"/>
          <w:szCs w:val="22"/>
        </w:rPr>
        <w:t xml:space="preserve"> i 1</w:t>
      </w:r>
      <w:r w:rsidR="00446FCC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umowy. </w:t>
      </w:r>
    </w:p>
    <w:p w14:paraId="7BB9BDEF" w14:textId="68643048" w:rsidR="00D9042C" w:rsidRDefault="00D9042C" w:rsidP="00D9042C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69D15CB" w14:textId="77777777" w:rsidR="00A34BEA" w:rsidRPr="00FC6E16" w:rsidRDefault="00A34BEA" w:rsidP="00D9042C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F8A52B0" w14:textId="08D7B5B7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Okres obowiązywania umowy</w:t>
      </w:r>
    </w:p>
    <w:p w14:paraId="28930EA5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4F42330D" w14:textId="016E9379" w:rsidR="000615BD" w:rsidRPr="00FC6E16" w:rsidRDefault="000615BD">
      <w:pPr>
        <w:pStyle w:val="WW-Tekstpodstawowywcity2"/>
        <w:numPr>
          <w:ilvl w:val="0"/>
          <w:numId w:val="37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 w:rsidR="008C26CD">
        <w:rPr>
          <w:rFonts w:ascii="Calibri" w:eastAsia="Calibri" w:hAnsi="Calibri" w:cs="Calibri"/>
          <w:color w:val="auto"/>
          <w:sz w:val="22"/>
          <w:szCs w:val="22"/>
        </w:rPr>
        <w:t>zostaje zawarta na okres</w:t>
      </w:r>
      <w:r w:rsidR="000B427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B091F">
        <w:rPr>
          <w:rFonts w:ascii="Calibri" w:eastAsia="Calibri" w:hAnsi="Calibri" w:cs="Calibri"/>
          <w:b/>
          <w:color w:val="auto"/>
          <w:sz w:val="22"/>
          <w:szCs w:val="22"/>
        </w:rPr>
        <w:t>2</w:t>
      </w:r>
      <w:r w:rsidR="000B427E">
        <w:rPr>
          <w:rFonts w:ascii="Calibri" w:eastAsia="Calibri" w:hAnsi="Calibri" w:cs="Calibri"/>
          <w:b/>
          <w:color w:val="auto"/>
          <w:sz w:val="22"/>
          <w:szCs w:val="22"/>
        </w:rPr>
        <w:t>2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miesi</w:t>
      </w:r>
      <w:r w:rsidR="008C26CD">
        <w:rPr>
          <w:rFonts w:ascii="Calibri" w:eastAsia="Calibri" w:hAnsi="Calibri" w:cs="Calibri"/>
          <w:b/>
          <w:color w:val="auto"/>
          <w:sz w:val="22"/>
          <w:szCs w:val="22"/>
        </w:rPr>
        <w:t>ęcy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licząc od dnia rozpoczęcia obowiązywania umowy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od …………………….…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FC6E16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……………………. r.</w:t>
      </w:r>
      <w:r w:rsidRPr="00FC6E1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7C099C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C099C">
        <w:rPr>
          <w:rFonts w:ascii="Calibri" w:eastAsia="Calibri" w:hAnsi="Calibri" w:cs="Calibri"/>
          <w:color w:val="auto"/>
          <w:sz w:val="22"/>
          <w:szCs w:val="22"/>
        </w:rPr>
        <w:t>W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zakresie dzierżawy dozowników, o których mowa w</w:t>
      </w:r>
      <w:r w:rsidR="007E5830" w:rsidRPr="007E5830">
        <w:rPr>
          <w:rFonts w:ascii="Calibri" w:eastAsia="Calibri" w:hAnsi="Calibri" w:cs="Calibri"/>
          <w:color w:val="auto"/>
          <w:sz w:val="22"/>
          <w:szCs w:val="22"/>
        </w:rPr>
        <w:t xml:space="preserve"> §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5, umowa obowiązuje do całkowitego wyczerpania zakupionych ręczników papierowych i papieru toaletowego (dotyczy Pakietu 1).</w:t>
      </w:r>
    </w:p>
    <w:p w14:paraId="488BEAC1" w14:textId="5EAF2E7C" w:rsidR="0059665C" w:rsidRPr="00FC6E16" w:rsidRDefault="0059665C">
      <w:pPr>
        <w:pStyle w:val="WW-Tekstpodstawowywcity2"/>
        <w:numPr>
          <w:ilvl w:val="0"/>
          <w:numId w:val="37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Umowa wygasa przed upływem terminu, o którym mowa w ust. 1, w przypadku dostarczenia Zamawiającemu towaru o cenie określonej w </w:t>
      </w:r>
      <w:r w:rsidR="007E5830" w:rsidRPr="00D36C53">
        <w:rPr>
          <w:rFonts w:ascii="Calibri" w:eastAsia="Calibri" w:hAnsi="Calibri" w:cs="Calibri"/>
          <w:color w:val="auto"/>
          <w:sz w:val="22"/>
          <w:szCs w:val="22"/>
        </w:rPr>
        <w:t xml:space="preserve">§ </w:t>
      </w:r>
      <w:r w:rsidR="00D36C53" w:rsidRPr="00D36C53">
        <w:rPr>
          <w:rFonts w:ascii="Calibri" w:eastAsia="Calibri" w:hAnsi="Calibri" w:cs="Calibri"/>
          <w:color w:val="auto"/>
          <w:sz w:val="22"/>
          <w:szCs w:val="22"/>
        </w:rPr>
        <w:t>2 ust. 4</w:t>
      </w:r>
      <w:r w:rsidR="00D36C5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niniejszej umowy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, z zastrzeżeniem ust. 1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br/>
      </w:r>
      <w:r w:rsidR="007E5830">
        <w:rPr>
          <w:rFonts w:ascii="Calibri" w:eastAsia="Calibri" w:hAnsi="Calibri" w:cs="Calibri"/>
          <w:color w:val="auto"/>
          <w:sz w:val="22"/>
          <w:szCs w:val="22"/>
        </w:rPr>
        <w:t>w zakresie dotyczącym dzierżawy (dotyczy Pakietu 1).</w:t>
      </w:r>
    </w:p>
    <w:p w14:paraId="4B3E33E3" w14:textId="77777777" w:rsidR="00316507" w:rsidRPr="00FC6E16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5971AB" w14:textId="7E634C3E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Organizacja dostaw</w:t>
      </w:r>
      <w:r w:rsidR="006B062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ręczników/papieru toaletowego</w:t>
      </w:r>
    </w:p>
    <w:p w14:paraId="7E6A7DAA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14:paraId="5663ED13" w14:textId="14E23CDC" w:rsidR="00316507" w:rsidRPr="00D36C53" w:rsidRDefault="004265A5" w:rsidP="00D36C53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Dostawy towarów </w:t>
      </w:r>
      <w:r w:rsidR="003103E9">
        <w:rPr>
          <w:rFonts w:ascii="Calibri" w:eastAsia="Calibri" w:hAnsi="Calibri" w:cs="Calibri"/>
          <w:color w:val="auto"/>
          <w:sz w:val="22"/>
          <w:szCs w:val="22"/>
        </w:rPr>
        <w:t xml:space="preserve">(z wyjątkiem dozowników)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odbywać się będą sukcesywnie stosownie </w:t>
      </w:r>
      <w:r w:rsidR="00D36C53">
        <w:rPr>
          <w:rFonts w:ascii="Calibri" w:eastAsia="Calibri" w:hAnsi="Calibri" w:cs="Calibri"/>
          <w:color w:val="auto"/>
          <w:sz w:val="22"/>
          <w:szCs w:val="22"/>
        </w:rPr>
        <w:br/>
      </w:r>
      <w:r w:rsidRPr="00D36C53">
        <w:rPr>
          <w:rFonts w:ascii="Calibri" w:eastAsia="Calibri" w:hAnsi="Calibri" w:cs="Calibri"/>
          <w:color w:val="auto"/>
          <w:sz w:val="22"/>
          <w:szCs w:val="22"/>
        </w:rPr>
        <w:t xml:space="preserve">do składanych zamówień. </w:t>
      </w:r>
    </w:p>
    <w:p w14:paraId="528AD7BB" w14:textId="16042E60" w:rsidR="00316507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Wielkość oraz asortyment dostaw zostanie określony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przy każdym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A43F4" w:rsidRPr="001A43F4">
        <w:rPr>
          <w:rFonts w:ascii="Calibri" w:eastAsia="Calibri" w:hAnsi="Calibri" w:cs="Calibri"/>
          <w:color w:val="auto"/>
          <w:sz w:val="22"/>
          <w:szCs w:val="22"/>
        </w:rPr>
        <w:t xml:space="preserve">jednostkowym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zamówieniu.</w:t>
      </w:r>
    </w:p>
    <w:p w14:paraId="3382F501" w14:textId="0AE7BC34" w:rsidR="00316507" w:rsidRPr="00FC6E16" w:rsidRDefault="001C44DB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każdorazowo kierować będzie do Wykonawcy zamówienie </w:t>
      </w:r>
      <w:r w:rsidRPr="00FC6E16">
        <w:rPr>
          <w:rFonts w:ascii="Calibri" w:eastAsia="Calibri" w:hAnsi="Calibri" w:cs="Calibri"/>
          <w:bCs/>
          <w:iCs/>
          <w:color w:val="auto"/>
          <w:sz w:val="22"/>
          <w:szCs w:val="22"/>
        </w:rPr>
        <w:t>w formie dokumentu elektronicznego, doręczanego środkami komunikacji elektronicznej z wykorzystaniem danych kontaktowych wskazanych w niniejszej umowie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DF98F" w14:textId="53629D34" w:rsidR="001C44DB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Miejscem spełnienia świadczenia jest</w:t>
      </w:r>
      <w:r w:rsidR="0098409F">
        <w:rPr>
          <w:rFonts w:ascii="Calibri" w:eastAsia="Calibri" w:hAnsi="Calibri" w:cs="Calibri"/>
          <w:color w:val="auto"/>
          <w:sz w:val="22"/>
          <w:szCs w:val="22"/>
        </w:rPr>
        <w:t xml:space="preserve"> miejsce wskazane w zamówieniu</w:t>
      </w:r>
      <w:r w:rsidR="003155C2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742B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14D4441A" w14:textId="743E110F" w:rsidR="00F21207" w:rsidRPr="000D6EA1" w:rsidRDefault="001C44DB" w:rsidP="002C1FAE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Wykonawca zobowiązuje się dostarczać towar wraz z fakturą (z zastrzeżeniem § </w:t>
      </w:r>
      <w:r w:rsidR="00D36C53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 i 3 niniejszej umowy) w dniu tygodnia przypadającym od poniedziałku do piątku</w:t>
      </w:r>
      <w:r w:rsidR="00BF26F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godz. 7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>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14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zapewnionym przez siebie transportem, na własny koszt i ryzyko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(w szczególności koszt opakowania, ubezpieczenia na czas transportu oraz koszt wydania przedmiotu umowy Zamawiającemu) do </w:t>
      </w:r>
      <w:r w:rsidR="00FB091F" w:rsidRPr="000D6EA1">
        <w:rPr>
          <w:rFonts w:ascii="Calibri" w:eastAsia="Calibri" w:hAnsi="Calibri" w:cs="Calibri"/>
          <w:color w:val="auto"/>
          <w:sz w:val="22"/>
          <w:szCs w:val="22"/>
        </w:rPr>
        <w:t>Magazynu Szpitala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znajdującego się przy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ul. Seminaryjnej 1 w Bydgoszczy 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(wejście </w:t>
      </w:r>
      <w:r w:rsidR="00FB091F" w:rsidRPr="000D6EA1">
        <w:rPr>
          <w:rFonts w:ascii="Calibri" w:eastAsia="Calibri" w:hAnsi="Calibri" w:cs="Calibri"/>
          <w:color w:val="auto"/>
          <w:sz w:val="22"/>
          <w:szCs w:val="22"/>
        </w:rPr>
        <w:t>D8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 i</w:t>
      </w:r>
      <w:r w:rsidR="00463ECB" w:rsidRPr="000D6EA1">
        <w:rPr>
          <w:rFonts w:ascii="Calibri" w:eastAsia="Calibri" w:hAnsi="Calibri" w:cs="Calibri"/>
          <w:color w:val="auto"/>
          <w:sz w:val="22"/>
          <w:szCs w:val="22"/>
        </w:rPr>
        <w:t>/lub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 ul. Meysnera 9 w Bydgoszczy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– jeden raz 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>w miesiącu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w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b/>
          <w:color w:val="auto"/>
          <w:sz w:val="22"/>
          <w:szCs w:val="22"/>
        </w:rPr>
        <w:t xml:space="preserve">ciągu </w:t>
      </w:r>
      <w:r w:rsidR="001A43F4" w:rsidRPr="001A43F4">
        <w:rPr>
          <w:rFonts w:ascii="Calibri" w:eastAsia="Calibri" w:hAnsi="Calibri" w:cs="Calibri"/>
          <w:b/>
          <w:color w:val="auto"/>
          <w:sz w:val="22"/>
          <w:szCs w:val="22"/>
        </w:rPr>
        <w:t>……..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roboczych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od momentu złożenia zamówienia</w:t>
      </w:r>
      <w:r w:rsidR="00D36C53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jednostkowego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– w ilościach w nim określonych. W sytuacjach awaryjnych Strony ustalają możliwość dodatkowego złożenia zamówienia</w:t>
      </w:r>
      <w:r w:rsidR="000D6EA1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 dostawą w ciągu </w:t>
      </w:r>
      <w:r w:rsidR="001A43F4">
        <w:rPr>
          <w:rFonts w:ascii="Calibri" w:eastAsia="Calibri" w:hAnsi="Calibri" w:cs="Calibri"/>
          <w:color w:val="auto"/>
          <w:sz w:val="22"/>
          <w:szCs w:val="22"/>
        </w:rPr>
        <w:t>1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dn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 xml:space="preserve">ia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robocz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>ego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319975C6" w14:textId="56584ECF" w:rsidR="002C1FAE" w:rsidRPr="000D6EA1" w:rsidRDefault="001C44DB" w:rsidP="002C1FAE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Dostawa obejmuje również wniesienie do magazynu</w:t>
      </w:r>
      <w:r w:rsidR="00270E35" w:rsidRPr="000D6EA1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6E4B1DB" w14:textId="4CA4FC9B" w:rsidR="00561CD6" w:rsidRPr="00FC6E16" w:rsidRDefault="00561CD6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prawo zmiany określonej w ust. 5 częstotliwości dostaw,</w:t>
      </w:r>
      <w:r w:rsidR="0050375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zależności od bieżących potrzeb.</w:t>
      </w:r>
    </w:p>
    <w:p w14:paraId="2F996684" w14:textId="0F5EAB2E" w:rsidR="00C03AB4" w:rsidRDefault="00C03AB4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– przy odbiorze towaru – zobowiąz</w:t>
      </w:r>
      <w:r w:rsidR="000663C1">
        <w:rPr>
          <w:rFonts w:ascii="Calibri" w:eastAsia="Calibri" w:hAnsi="Calibri" w:cs="Calibri"/>
          <w:color w:val="auto"/>
          <w:sz w:val="22"/>
          <w:szCs w:val="22"/>
        </w:rPr>
        <w:t>any jest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do sprawdzania każdorazowo jedynie ilości opakowań zbiorczych.</w:t>
      </w:r>
    </w:p>
    <w:p w14:paraId="6993ACB6" w14:textId="7444B2FD" w:rsidR="002C1FAE" w:rsidRPr="000D6EA1" w:rsidRDefault="002C1FAE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Nazwa </w:t>
      </w:r>
      <w:r w:rsidR="00463ECB" w:rsidRPr="000D6EA1">
        <w:rPr>
          <w:rFonts w:ascii="Calibri" w:eastAsia="Calibri" w:hAnsi="Calibri" w:cs="Calibri"/>
          <w:color w:val="auto"/>
          <w:sz w:val="22"/>
          <w:szCs w:val="22"/>
        </w:rPr>
        <w:t xml:space="preserve">towaru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wskazana na fakturze musi być literalnie zbieżna z nazwą towaru określonego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niniejszej umowie.</w:t>
      </w:r>
    </w:p>
    <w:p w14:paraId="2AFE99B1" w14:textId="5C3D07B1" w:rsidR="00316507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że z powodu uwarunkowań technicznych niedopuszczalne jest dostarczanie towaru na jakichkolwiek paletach</w:t>
      </w:r>
      <w:r w:rsidR="00257AF3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45AD693" w14:textId="35899E87" w:rsidR="00B950C0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możliwość zmiany wielkości dostaw i asortymentu wskazanych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zamówieniu, o którym mowa w ust. 2 lub rezygnacji z wcześniej złożonego zamówienia,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a zmiana ta nie będzie powodować roszczeń odszkodowawczych ze strony Wykonawcy. Termin dostawy liczony jest w takim wypadku od chwili zmiany zamówienia. Uprawnienie</w:t>
      </w:r>
      <w:r w:rsidR="008D22F8">
        <w:rPr>
          <w:rFonts w:ascii="Calibri" w:eastAsia="Calibri" w:hAnsi="Calibri" w:cs="Calibri"/>
          <w:color w:val="auto"/>
          <w:sz w:val="22"/>
          <w:szCs w:val="22"/>
        </w:rPr>
        <w:t xml:space="preserve"> to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przysługuje Zamawiającemu, o ile towar nie został już wysłany</w:t>
      </w:r>
      <w:r w:rsidR="00E57FF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0978CFC4" w14:textId="77777777" w:rsidR="00D36C53" w:rsidRDefault="004265A5" w:rsidP="00D36C53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niezwłoczne zawiadomić Zamawiającego o wszelkich znanych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mu okolicznościach mogących stanowić przeszkody w dostarczeniu przedmiotu umowy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w terminie, o którym mowa w ust. 5, co nie zwalnia jednak Wykonawcy z odpowiedzialności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za nieterminową realizację dostawy.</w:t>
      </w:r>
    </w:p>
    <w:p w14:paraId="48C05866" w14:textId="1067A315" w:rsidR="00D36C53" w:rsidRPr="00D36C53" w:rsidRDefault="00D36C53" w:rsidP="00D36C53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D36C53">
        <w:rPr>
          <w:rFonts w:ascii="Calibri" w:hAnsi="Calibri" w:cs="Calibri"/>
          <w:sz w:val="22"/>
          <w:szCs w:val="22"/>
        </w:rPr>
        <w:t>Ilości określone w załączniku</w:t>
      </w:r>
      <w:r w:rsidR="00064BA3">
        <w:rPr>
          <w:rFonts w:ascii="Calibri" w:hAnsi="Calibri" w:cs="Calibri"/>
          <w:sz w:val="22"/>
          <w:szCs w:val="22"/>
        </w:rPr>
        <w:t xml:space="preserve"> nr 1</w:t>
      </w:r>
      <w:r w:rsidR="00190DDF">
        <w:rPr>
          <w:rFonts w:ascii="Calibri" w:hAnsi="Calibri" w:cs="Calibri"/>
          <w:sz w:val="22"/>
          <w:szCs w:val="22"/>
        </w:rPr>
        <w:t>-…</w:t>
      </w:r>
      <w:r w:rsidRPr="00D36C53">
        <w:rPr>
          <w:rFonts w:ascii="Calibri" w:hAnsi="Calibri" w:cs="Calibri"/>
          <w:sz w:val="22"/>
          <w:szCs w:val="22"/>
        </w:rPr>
        <w:t xml:space="preserve"> do niniejszej umowy, stanowią wielkość szacunkową, których faktyczne wykorzystanie będzie uzależnione od bieżących potrzeb, w szczególności ilości hospitalizowanych (przyjętych) pacjentów, przebiegu leczenia czy wykonywanych zabiegów. Określone w załączniku</w:t>
      </w:r>
      <w:r w:rsidR="00064BA3">
        <w:rPr>
          <w:rFonts w:ascii="Calibri" w:hAnsi="Calibri" w:cs="Calibri"/>
          <w:sz w:val="22"/>
          <w:szCs w:val="22"/>
        </w:rPr>
        <w:t xml:space="preserve"> nr 1</w:t>
      </w:r>
      <w:r w:rsidR="00190DDF">
        <w:rPr>
          <w:rFonts w:ascii="Calibri" w:hAnsi="Calibri" w:cs="Calibri"/>
          <w:sz w:val="22"/>
          <w:szCs w:val="22"/>
        </w:rPr>
        <w:t>-…</w:t>
      </w:r>
      <w:r w:rsidRPr="00D36C53">
        <w:rPr>
          <w:rFonts w:ascii="Calibri" w:hAnsi="Calibri" w:cs="Calibri"/>
          <w:sz w:val="22"/>
          <w:szCs w:val="22"/>
        </w:rPr>
        <w:t xml:space="preserve"> do umowy ilości mogą ulec zmniejszeniu i zostać zredukowane </w:t>
      </w:r>
      <w:r w:rsidR="00E551F7">
        <w:rPr>
          <w:rFonts w:ascii="Calibri" w:hAnsi="Calibri" w:cs="Calibri"/>
          <w:sz w:val="22"/>
          <w:szCs w:val="22"/>
        </w:rPr>
        <w:br/>
      </w:r>
      <w:r w:rsidRPr="00D36C53">
        <w:rPr>
          <w:rFonts w:ascii="Calibri" w:hAnsi="Calibri" w:cs="Calibri"/>
          <w:sz w:val="22"/>
          <w:szCs w:val="22"/>
        </w:rPr>
        <w:t xml:space="preserve">do faktycznych potrzeb i możliwości, nie więcej jednak niż do 50 % pierwotnego zamówienia, bez prawa dochodzenia roszczeń z tego tytułu przez Wykonawcę. </w:t>
      </w:r>
      <w:r w:rsidRPr="00D36C53">
        <w:rPr>
          <w:rFonts w:ascii="Calibri" w:eastAsia="Calibri" w:hAnsi="Calibri" w:cs="Calibri"/>
          <w:sz w:val="22"/>
          <w:szCs w:val="22"/>
        </w:rPr>
        <w:t xml:space="preserve">Zamawiający zobowiązuje się </w:t>
      </w:r>
      <w:r w:rsidR="00E551F7">
        <w:rPr>
          <w:rFonts w:ascii="Calibri" w:eastAsia="Calibri" w:hAnsi="Calibri" w:cs="Calibri"/>
          <w:sz w:val="22"/>
          <w:szCs w:val="22"/>
        </w:rPr>
        <w:br/>
      </w:r>
      <w:r w:rsidRPr="00D36C53">
        <w:rPr>
          <w:rFonts w:ascii="Calibri" w:eastAsia="Calibri" w:hAnsi="Calibri" w:cs="Calibri"/>
          <w:sz w:val="22"/>
          <w:szCs w:val="22"/>
        </w:rPr>
        <w:t xml:space="preserve">do zrealizowania przedmiotu umowy </w:t>
      </w:r>
      <w:r w:rsidRPr="00D36C53">
        <w:rPr>
          <w:rFonts w:ascii="Calibri" w:eastAsia="Calibri" w:hAnsi="Calibri" w:cs="Calibri"/>
          <w:bCs/>
          <w:sz w:val="22"/>
          <w:szCs w:val="22"/>
        </w:rPr>
        <w:t xml:space="preserve">w wysokości minimalnej 50% łącznej ceny brutto umowy. </w:t>
      </w:r>
      <w:r w:rsidRPr="00D36C53">
        <w:rPr>
          <w:rFonts w:ascii="Calibri" w:eastAsia="Calibri" w:hAnsi="Calibri" w:cs="Calibri"/>
          <w:sz w:val="22"/>
          <w:szCs w:val="22"/>
        </w:rPr>
        <w:t>Zamawiający zastrzega sobie prawo do:</w:t>
      </w:r>
    </w:p>
    <w:p w14:paraId="160C09E3" w14:textId="77777777" w:rsidR="00D36C53" w:rsidRDefault="00D36C53" w:rsidP="00D36C53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>
        <w:rPr>
          <w:rFonts w:ascii="Calibri" w:eastAsia="Calibri" w:hAnsi="Calibri" w:cs="Calibri"/>
          <w:bCs/>
          <w:sz w:val="22"/>
          <w:szCs w:val="22"/>
        </w:rPr>
        <w:t>łącznej ceny brutto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danego pakietu w zależności od bieżących potrzeb Zamawiającego;</w:t>
      </w:r>
    </w:p>
    <w:p w14:paraId="66E41238" w14:textId="019727F6" w:rsidR="00D36C53" w:rsidRDefault="00D36C53" w:rsidP="00D36C53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</w:t>
      </w:r>
      <w:r w:rsidR="00A74FBF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w Formularzu cenowym/Przedmiot zamówienia, przy czym zmiana ta nie może zwiększyć całkowitej wartości umowy. </w:t>
      </w:r>
    </w:p>
    <w:p w14:paraId="569BD67E" w14:textId="77777777" w:rsidR="00D36C53" w:rsidRDefault="00D36C53" w:rsidP="00D36C5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6286D99D" w14:textId="3359EC35" w:rsidR="009B77CF" w:rsidRPr="00A34BEA" w:rsidRDefault="004265A5" w:rsidP="007C099C">
      <w:pPr>
        <w:pStyle w:val="Normalny1"/>
        <w:numPr>
          <w:ilvl w:val="0"/>
          <w:numId w:val="38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1BC77078" w14:textId="77777777" w:rsidR="00A34BEA" w:rsidRPr="00FC6E16" w:rsidRDefault="00A34BEA" w:rsidP="00A34BEA">
      <w:pPr>
        <w:pStyle w:val="Normalny1"/>
        <w:spacing w:before="120" w:after="120"/>
        <w:ind w:left="36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6B199BC" w14:textId="401B59C4" w:rsidR="002F3DE0" w:rsidRPr="002814F2" w:rsidRDefault="002F3DE0" w:rsidP="002F3DE0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2814F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Dozowniki </w:t>
      </w:r>
      <w:r w:rsidRPr="002814F2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2814F2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(dotyczy Pakietu 1 )</w:t>
      </w:r>
    </w:p>
    <w:p w14:paraId="76639DE8" w14:textId="0C2174F9" w:rsidR="002F3DE0" w:rsidRPr="008248CB" w:rsidRDefault="002F3DE0" w:rsidP="002F3DE0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§ 5</w:t>
      </w:r>
    </w:p>
    <w:p w14:paraId="4CF134AA" w14:textId="61C61CEC" w:rsidR="00633DE6" w:rsidRDefault="001A43F4" w:rsidP="00633DE6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1" w:name="_Hlk129005005"/>
      <w:r w:rsidRPr="001A43F4">
        <w:rPr>
          <w:rFonts w:ascii="Calibri" w:eastAsia="Calibri" w:hAnsi="Calibri" w:cs="Calibri"/>
          <w:color w:val="auto"/>
          <w:sz w:val="22"/>
          <w:szCs w:val="22"/>
        </w:rPr>
        <w:t>Strony oświadczają, że w wykonaniu niniejszej umowy Wykonawca wydzierżawi Zamawiającemu dozowniki w ilościach i rodzajach podanych w Formularzu cenowym/Przedmiot zamówienia (Załącznik nr 1-</w:t>
      </w:r>
      <w:r w:rsidR="00064BA3">
        <w:rPr>
          <w:rFonts w:ascii="Calibri" w:eastAsia="Calibri" w:hAnsi="Calibri" w:cs="Calibri"/>
          <w:color w:val="auto"/>
          <w:sz w:val="22"/>
          <w:szCs w:val="22"/>
        </w:rPr>
        <w:t>…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do SWZ),  które zostaną zainstalowane przez Wykonawcę na jego własny koszt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>i ryzyko w siedzibie Zamawiającego - w miejscach wskazanych przez Kierownika Działu Utrzymania Higieny i Centralnego Transportu Wewnątrzszpitalnego p. Małgorzatę Ratke-Kasprzyk.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bookmarkEnd w:id="1"/>
    <w:p w14:paraId="6C5E4438" w14:textId="1BBA4187" w:rsidR="002F3DE0" w:rsidRPr="005927B4" w:rsidRDefault="002F3DE0" w:rsidP="00345B09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33DE6">
        <w:rPr>
          <w:rFonts w:ascii="Calibri" w:eastAsia="Calibri" w:hAnsi="Calibri" w:cs="Calibri"/>
          <w:color w:val="auto"/>
          <w:sz w:val="22"/>
          <w:szCs w:val="22"/>
        </w:rPr>
        <w:t xml:space="preserve">Wykonawca </w:t>
      </w:r>
      <w:r w:rsidRPr="005927B4">
        <w:rPr>
          <w:rFonts w:ascii="Calibri" w:eastAsia="Calibri" w:hAnsi="Calibri" w:cs="Calibri"/>
          <w:color w:val="auto"/>
          <w:sz w:val="22"/>
          <w:szCs w:val="22"/>
        </w:rPr>
        <w:t>dostarczy i zamontuje</w:t>
      </w:r>
      <w:r w:rsidR="00F502B2">
        <w:rPr>
          <w:rFonts w:ascii="Calibri" w:eastAsia="Calibri" w:hAnsi="Calibri" w:cs="Calibri"/>
          <w:color w:val="auto"/>
          <w:sz w:val="22"/>
          <w:szCs w:val="22"/>
        </w:rPr>
        <w:t xml:space="preserve"> wszystkie dozowniki będące przedmiotem umowy</w:t>
      </w:r>
      <w:r w:rsidR="001A43F4" w:rsidRPr="005927B4">
        <w:rPr>
          <w:rFonts w:ascii="Calibri" w:eastAsia="Calibri" w:hAnsi="Calibri" w:cs="Calibri"/>
          <w:color w:val="auto"/>
          <w:sz w:val="22"/>
          <w:szCs w:val="22"/>
        </w:rPr>
        <w:t xml:space="preserve"> w terminie </w:t>
      </w:r>
      <w:r w:rsidR="001A43F4" w:rsidRPr="00636B38">
        <w:rPr>
          <w:rFonts w:ascii="Calibri" w:eastAsia="Calibri" w:hAnsi="Calibri" w:cs="Calibri"/>
          <w:b/>
          <w:bCs/>
          <w:color w:val="auto"/>
          <w:sz w:val="22"/>
          <w:szCs w:val="22"/>
        </w:rPr>
        <w:t>5 dni roboczych</w:t>
      </w:r>
      <w:r w:rsidR="001A43F4" w:rsidRPr="005927B4">
        <w:rPr>
          <w:rFonts w:ascii="Calibri" w:eastAsia="Calibri" w:hAnsi="Calibri" w:cs="Calibri"/>
          <w:color w:val="auto"/>
          <w:sz w:val="22"/>
          <w:szCs w:val="22"/>
        </w:rPr>
        <w:t xml:space="preserve">  licząc od dnia rozpoczęcia obowiązywania umowy</w:t>
      </w:r>
      <w:r w:rsidR="00345B09" w:rsidRPr="005927B4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Pr="005927B4">
        <w:rPr>
          <w:rFonts w:ascii="Calibri" w:eastAsia="Calibri" w:hAnsi="Calibri" w:cs="Calibri"/>
          <w:color w:val="auto"/>
          <w:sz w:val="22"/>
          <w:szCs w:val="22"/>
        </w:rPr>
        <w:t>Wraz z dostawą Wykonawca dostarczy r</w:t>
      </w:r>
      <w:r w:rsidRPr="005927B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5927B4">
        <w:rPr>
          <w:rFonts w:ascii="Calibri" w:eastAsia="Calibri" w:hAnsi="Calibri" w:cs="Calibri"/>
          <w:color w:val="auto"/>
          <w:sz w:val="22"/>
          <w:szCs w:val="22"/>
        </w:rPr>
        <w:t>wnież instrukcję obsługi dozownik</w:t>
      </w:r>
      <w:r w:rsidRPr="005927B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5927B4">
        <w:rPr>
          <w:rFonts w:ascii="Calibri" w:eastAsia="Calibri" w:hAnsi="Calibri" w:cs="Calibri"/>
          <w:color w:val="auto"/>
          <w:sz w:val="22"/>
          <w:szCs w:val="22"/>
        </w:rPr>
        <w:t>w</w:t>
      </w:r>
      <w:r w:rsidR="00345B09" w:rsidRPr="005927B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5927B4">
        <w:rPr>
          <w:rFonts w:ascii="Calibri" w:eastAsia="Calibri" w:hAnsi="Calibri" w:cs="Calibri"/>
          <w:color w:val="auto"/>
          <w:sz w:val="22"/>
          <w:szCs w:val="22"/>
        </w:rPr>
        <w:t>w języku polskim.</w:t>
      </w:r>
    </w:p>
    <w:p w14:paraId="776C1BB1" w14:textId="40B7EB33" w:rsidR="002F3DE0" w:rsidRPr="00633DE6" w:rsidRDefault="002F3DE0" w:rsidP="00633DE6">
      <w:pPr>
        <w:pStyle w:val="Akapitzlist"/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33DE6">
        <w:rPr>
          <w:rFonts w:ascii="Calibri" w:eastAsia="Calibri" w:hAnsi="Calibri" w:cs="Calibri"/>
          <w:color w:val="auto"/>
          <w:sz w:val="22"/>
          <w:szCs w:val="22"/>
        </w:rPr>
        <w:t>Wykonawca oświadcza, że posiada tytuł prawny do dozownik</w:t>
      </w:r>
      <w:r w:rsidRPr="00633DE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>w, o kt</w:t>
      </w:r>
      <w:r w:rsidRPr="00633DE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 xml:space="preserve">rych mowa w ust. 1 </w:t>
      </w:r>
      <w:r w:rsidR="00A74FBF" w:rsidRPr="00633DE6">
        <w:rPr>
          <w:rFonts w:ascii="Calibri" w:eastAsia="Calibri" w:hAnsi="Calibri" w:cs="Calibri"/>
          <w:color w:val="auto"/>
          <w:sz w:val="22"/>
          <w:szCs w:val="22"/>
        </w:rPr>
        <w:br/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>i wyraża zgodę na ich wydzierżawienie Zamawiającemu w związku z realizacją niniejszej umowy. Zamawiający niniejszym oświadcza, że dozowniki powyższe przyjmuje w dzierżawę.</w:t>
      </w:r>
    </w:p>
    <w:p w14:paraId="096F3F2E" w14:textId="05442FDA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Zamawiający zobowiązany jest używać dozowniki zgodnie z ich przeznaczeniem i dostarczonymi przez Wykonawcę instrukcjami obsługi oraz utrzymywać je w czystości. Zamawiający zobowiązuje się 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do u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żywania podczas pracy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wyłącznie przedmiotu zam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wienia dostarczonego przez Wykonawcę, z tym zastrzeżeniem, że ma prawo używać także przedmiotu nabytego </w:t>
      </w:r>
      <w:r w:rsidR="00A74FBF" w:rsidRPr="000D6EA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ramach nabycia zastępczego, o kt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8248CB" w:rsidRPr="000D6EA1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umowy. Zamawiający nie będzie dokonywał żadnych napraw, zmian ani trwale demontował jakichkolwiek części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w. Zamawiający powiadomi niezwłocznie Wykonawcę o każdym uszkodzeniu dozownika.</w:t>
      </w:r>
    </w:p>
    <w:p w14:paraId="0BD76E27" w14:textId="77777777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Zamawiający zobowiązany jest do wydania wydzierżawionych mu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po upływie okresu obowiązywania umowy określonego zgodnie z § 3.</w:t>
      </w:r>
    </w:p>
    <w:p w14:paraId="62A9889C" w14:textId="77777777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Wykonawca zobowiązany jest do odbioru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6D76F5">
        <w:rPr>
          <w:rFonts w:ascii="Calibri" w:eastAsia="Calibri" w:hAnsi="Calibri" w:cs="Calibri"/>
          <w:color w:val="auto"/>
          <w:sz w:val="22"/>
          <w:szCs w:val="22"/>
        </w:rPr>
        <w:t>w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 siedziby Zamawiającego, niezwłocznie po zgłoszeniu mu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do obioru i podpisaniu przez strony protokołu zdawczo-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lastRenderedPageBreak/>
        <w:t>odbiorczego. Zamawiający zobowiązany jest do wydania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czystych oraz w stanie niepogorszonym ponad zużycie wynikające z normalnego ich używania.</w:t>
      </w:r>
    </w:p>
    <w:p w14:paraId="1CEABC97" w14:textId="23EC7B57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Wykonawca zobowiązany jest w ramach wynagrodzenia określonego niniejszą umową zagwarantować </w:t>
      </w:r>
      <w:r w:rsidRPr="006D76F5">
        <w:rPr>
          <w:rFonts w:ascii="Calibri" w:eastAsia="Calibri" w:hAnsi="Calibri" w:cs="Calibri"/>
          <w:color w:val="auto"/>
          <w:sz w:val="22"/>
          <w:szCs w:val="22"/>
        </w:rPr>
        <w:t>w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łaściwy stan techniczny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przez cały okres ich eksploatacji i w tym celu zapewnić wykonanie fachowej instalacji, napraw, okresowej konserwacji, obsługi serwisowej, przegląd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w, regulacji, sprawdzeń lub kontroli bezpieczeństwa. Koszty powyższych czynnoś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it-IT"/>
        </w:rPr>
        <w:t>ci,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74FBF" w:rsidRPr="000D6EA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tym koszty napraw, części i podzespołów pokrywa Wykonawca.</w:t>
      </w:r>
    </w:p>
    <w:p w14:paraId="7451A041" w14:textId="77777777" w:rsidR="002F3DE0" w:rsidRPr="000D6EA1" w:rsidRDefault="002F3DE0">
      <w:pPr>
        <w:numPr>
          <w:ilvl w:val="2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 dni robocze Wykonawca zapewni reakcję serwisu w ciągu 24 godzin od zgłoszenia do serwisu przekazanego przez Zamawiającego, drogą elektroniczną na adres e-mail: …………………………………, w godzinach od 8</w:t>
      </w:r>
      <w:r w:rsidRPr="000D6EA1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do 14</w:t>
      </w:r>
      <w:r w:rsidRPr="000D6EA1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A7DCEAD" w14:textId="77777777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Zgłoszenia do serwisu przekazane po godzinie 14-tej realizowane będą w następnym dniu roboczym w godzinach porannych lub w szczeg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lnych sytuacjach, tego samego dnia.</w:t>
      </w:r>
    </w:p>
    <w:p w14:paraId="11236F79" w14:textId="4D325C72" w:rsidR="00FB091F" w:rsidRDefault="002F3DE0" w:rsidP="002A167F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 przypadku braku możliwości dokonania naprawy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Wykonawca zobowiązany jest do wymiany dozownika na nowy w terminie do 2 dni roboczych licząc od dnia zgłoszenia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do serwisu przez Zamawiającego.</w:t>
      </w:r>
    </w:p>
    <w:p w14:paraId="20116BBD" w14:textId="77777777" w:rsidR="00A34BEA" w:rsidRPr="000D6EA1" w:rsidRDefault="00A34BEA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A57369F" w14:textId="7777777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Osoby uprawnione do kontaktów</w:t>
      </w:r>
    </w:p>
    <w:p w14:paraId="2ED762C1" w14:textId="3EA834DA" w:rsidR="00316507" w:rsidRPr="00FC6E16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6</w:t>
      </w:r>
    </w:p>
    <w:p w14:paraId="19D2A9B1" w14:textId="21E4D247" w:rsidR="00463ECB" w:rsidRPr="00463ECB" w:rsidRDefault="004265A5" w:rsidP="00463ECB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nr ……………………………,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B77CF" w:rsidRPr="00FC6E16">
        <w:rPr>
          <w:rFonts w:ascii="Calibri" w:eastAsia="Calibri" w:hAnsi="Calibri" w:cs="Calibri"/>
          <w:color w:val="auto"/>
          <w:sz w:val="22"/>
          <w:szCs w:val="22"/>
        </w:rPr>
        <w:t>e-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mail:.……………………………………………) lub osoba zastępująca</w:t>
      </w:r>
      <w:r w:rsidR="00463ECB">
        <w:rPr>
          <w:rFonts w:ascii="Calibri" w:eastAsia="Calibri" w:hAnsi="Calibri" w:cs="Calibri"/>
          <w:color w:val="auto"/>
          <w:sz w:val="22"/>
          <w:szCs w:val="22"/>
        </w:rPr>
        <w:t xml:space="preserve">, która zostanie wskazana </w:t>
      </w:r>
      <w:r w:rsidR="00C44696">
        <w:rPr>
          <w:rFonts w:ascii="Calibri" w:eastAsia="Calibri" w:hAnsi="Calibri" w:cs="Calibri"/>
          <w:color w:val="auto"/>
          <w:sz w:val="22"/>
          <w:szCs w:val="22"/>
        </w:rPr>
        <w:t>poprzez</w:t>
      </w:r>
      <w:r w:rsidR="00463EC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07AE6">
        <w:rPr>
          <w:rFonts w:ascii="Calibri" w:eastAsia="Calibri" w:hAnsi="Calibri" w:cs="Calibri"/>
          <w:color w:val="auto"/>
          <w:sz w:val="22"/>
          <w:szCs w:val="22"/>
        </w:rPr>
        <w:t>e-mail lub telefonicznie.</w:t>
      </w:r>
    </w:p>
    <w:p w14:paraId="27B958ED" w14:textId="3023EAF4" w:rsidR="00530DCA" w:rsidRDefault="00463ECB" w:rsidP="005B2B27">
      <w:pPr>
        <w:numPr>
          <w:ilvl w:val="0"/>
          <w:numId w:val="9"/>
        </w:numPr>
        <w:spacing w:before="120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2" w:name="_Hlk129003812"/>
      <w:bookmarkStart w:id="3" w:name="_Hlk128987506"/>
      <w:r>
        <w:rPr>
          <w:rFonts w:ascii="Calibri" w:eastAsia="Calibri" w:hAnsi="Calibri" w:cs="Calibri"/>
          <w:color w:val="auto"/>
          <w:sz w:val="22"/>
          <w:szCs w:val="22"/>
        </w:rPr>
        <w:t>Osoba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>mi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odpowiedzialn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>ymi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za prawidłową realizację umowy po stronie </w:t>
      </w:r>
      <w:r w:rsidR="00FF7BFE">
        <w:rPr>
          <w:rFonts w:ascii="Calibri" w:eastAsia="Calibri" w:hAnsi="Calibri" w:cs="Calibri"/>
          <w:color w:val="auto"/>
          <w:sz w:val="22"/>
          <w:szCs w:val="22"/>
        </w:rPr>
        <w:t>Z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amawiającego </w:t>
      </w:r>
      <w:bookmarkEnd w:id="2"/>
      <w:r w:rsidR="003910AB">
        <w:rPr>
          <w:rFonts w:ascii="Calibri" w:eastAsia="Calibri" w:hAnsi="Calibri" w:cs="Calibri"/>
          <w:color w:val="auto"/>
          <w:sz w:val="22"/>
          <w:szCs w:val="22"/>
        </w:rPr>
        <w:t>są:</w:t>
      </w:r>
      <w:r w:rsidR="00A03C09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7E1885AE" w14:textId="748EABCF" w:rsidR="005B321C" w:rsidRPr="005B321C" w:rsidRDefault="00530DCA" w:rsidP="005B321C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w zakresie </w:t>
      </w:r>
      <w:r w:rsidR="00D25579">
        <w:rPr>
          <w:rFonts w:ascii="Calibri" w:eastAsia="Calibri" w:hAnsi="Calibri" w:cs="Calibri"/>
          <w:color w:val="auto"/>
          <w:sz w:val="22"/>
          <w:szCs w:val="22"/>
        </w:rPr>
        <w:t xml:space="preserve">dot. 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pakietu nr 1 pkt 2,4,6 </w:t>
      </w:r>
      <w:r>
        <w:rPr>
          <w:rFonts w:ascii="Calibri" w:eastAsia="Calibri" w:hAnsi="Calibri" w:cs="Calibri"/>
          <w:color w:val="auto"/>
          <w:sz w:val="22"/>
          <w:szCs w:val="22"/>
        </w:rPr>
        <w:t>-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 Kierownik Działu Utrzymania Higieny i Centralnego Transportu Wewnątrzszpitalnego </w:t>
      </w:r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Małgorzata Ratke-Kasprzyk (tel. 600 315 084,  e</w:t>
      </w:r>
      <w:r w:rsidR="0008723B"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-</w:t>
      </w:r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mail:</w:t>
      </w:r>
      <w:r w:rsidR="0008723B"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hyperlink r:id="rId8" w:history="1">
        <w:r w:rsidR="00C3389A" w:rsidRPr="00B41CD0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kier.uhctw@kpcp.pl</w:t>
        </w:r>
      </w:hyperlink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r w:rsidR="00C3389A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C3389A" w:rsidRPr="00FC6E16">
        <w:rPr>
          <w:rFonts w:ascii="Calibri" w:eastAsia="Calibri" w:hAnsi="Calibri" w:cs="Calibri"/>
          <w:color w:val="auto"/>
          <w:sz w:val="22"/>
          <w:szCs w:val="22"/>
        </w:rPr>
        <w:t>lub osoba zastępująca</w:t>
      </w:r>
      <w:r w:rsidR="005B321C" w:rsidRPr="005B321C">
        <w:rPr>
          <w:rFonts w:ascii="Calibri" w:eastAsia="Calibri" w:hAnsi="Calibri" w:cs="Calibri"/>
          <w:color w:val="auto"/>
          <w:sz w:val="22"/>
          <w:szCs w:val="22"/>
        </w:rPr>
        <w:t xml:space="preserve">, która zostanie wskazana </w:t>
      </w:r>
      <w:r w:rsidR="00C2785D">
        <w:rPr>
          <w:rFonts w:ascii="Calibri" w:eastAsia="Calibri" w:hAnsi="Calibri" w:cs="Calibri"/>
          <w:color w:val="auto"/>
          <w:sz w:val="22"/>
          <w:szCs w:val="22"/>
        </w:rPr>
        <w:t xml:space="preserve">poprzez </w:t>
      </w:r>
      <w:r w:rsidR="005B321C" w:rsidRPr="005B321C">
        <w:rPr>
          <w:rFonts w:ascii="Calibri" w:eastAsia="Calibri" w:hAnsi="Calibri" w:cs="Calibri"/>
          <w:color w:val="auto"/>
          <w:sz w:val="22"/>
          <w:szCs w:val="22"/>
        </w:rPr>
        <w:t>e-mail lub telefonicznie</w:t>
      </w:r>
      <w:r w:rsidR="005B321C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1D842E41" w14:textId="073046BE" w:rsidR="00463ECB" w:rsidRPr="005B321C" w:rsidRDefault="00530DCA" w:rsidP="005B321C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5B321C">
        <w:rPr>
          <w:rFonts w:ascii="Calibri" w:eastAsia="Calibri" w:hAnsi="Calibri" w:cs="Calibri"/>
          <w:color w:val="auto"/>
          <w:sz w:val="22"/>
          <w:szCs w:val="22"/>
        </w:rPr>
        <w:t xml:space="preserve">w pozostałym zakresie - </w:t>
      </w:r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>Starszy</w:t>
      </w:r>
      <w:r w:rsidR="000D6EA1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>Inspektor ds.</w:t>
      </w:r>
      <w:r w:rsidR="000D6EA1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 xml:space="preserve">zaopatrzenia </w:t>
      </w:r>
      <w:r w:rsidR="00463ECB" w:rsidRPr="005B321C">
        <w:rPr>
          <w:rFonts w:ascii="Calibri" w:eastAsia="Calibri" w:hAnsi="Calibri" w:cs="Calibri"/>
          <w:b/>
          <w:bCs/>
          <w:color w:val="auto"/>
          <w:sz w:val="22"/>
          <w:szCs w:val="22"/>
        </w:rPr>
        <w:t>Anna Bejger (tel. 887-834-347, e-mail:</w:t>
      </w:r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hyperlink r:id="rId9" w:history="1">
        <w:r w:rsidR="00C3389A" w:rsidRPr="005B321C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zaopatrzenie@kpcp.pl</w:t>
        </w:r>
      </w:hyperlink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C3389A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lub osoba zastępująca</w:t>
      </w:r>
      <w:r w:rsidR="005B321C" w:rsidRPr="005B321C">
        <w:rPr>
          <w:rFonts w:ascii="Calibri" w:eastAsia="Calibri" w:hAnsi="Calibri" w:cs="Calibri"/>
          <w:color w:val="auto"/>
          <w:sz w:val="22"/>
          <w:szCs w:val="22"/>
        </w:rPr>
        <w:t>, która zostanie wskazana</w:t>
      </w:r>
      <w:r w:rsidR="002A6311">
        <w:rPr>
          <w:rFonts w:ascii="Calibri" w:eastAsia="Calibri" w:hAnsi="Calibri" w:cs="Calibri"/>
          <w:color w:val="auto"/>
          <w:sz w:val="22"/>
          <w:szCs w:val="22"/>
        </w:rPr>
        <w:t xml:space="preserve"> poprzez</w:t>
      </w:r>
      <w:r w:rsidR="005B321C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e-mail lub telefonicznie.</w:t>
      </w:r>
    </w:p>
    <w:bookmarkEnd w:id="3"/>
    <w:p w14:paraId="7B68C174" w14:textId="77777777" w:rsidR="005B321C" w:rsidRDefault="005B321C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64CCCAB" w14:textId="13172EBD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Rozliczenie </w:t>
      </w:r>
    </w:p>
    <w:p w14:paraId="3B547A03" w14:textId="64A1FBAE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32D9A047" w14:textId="12619173" w:rsidR="0009623E" w:rsidRPr="00FC6E16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hAnsi="Calibri" w:cs="Calibri"/>
          <w:color w:val="auto"/>
          <w:sz w:val="22"/>
          <w:szCs w:val="22"/>
        </w:rPr>
        <w:t xml:space="preserve">Zamawiający zobowiązuje się do zapłaty za poszczególne dostawy częściowe należności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na podstawie faktur wystawianych przez Wykonawcę w oparciu o ceny jednostkowe określone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>w Załączniku</w:t>
      </w:r>
      <w:r w:rsidR="00190DDF">
        <w:rPr>
          <w:rFonts w:ascii="Calibri" w:hAnsi="Calibri" w:cs="Calibri"/>
          <w:color w:val="auto"/>
          <w:sz w:val="22"/>
          <w:szCs w:val="22"/>
        </w:rPr>
        <w:t xml:space="preserve"> nr 1-…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 do umowy.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Zapłata należności dokonana będzie przez Zamawiającego przelewem na rachunek bankowy Wykonawcy</w:t>
      </w:r>
      <w:r w:rsidR="00D412B7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1E69FCE" w14:textId="20B3FE16" w:rsidR="0088645E" w:rsidRPr="00FC6E16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Termin płatności wynosi 60 dni od daty dostarczenia faktury do Za</w:t>
      </w:r>
      <w:r w:rsidR="00AB27FB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mawiającego w formie </w:t>
      </w:r>
      <w:r w:rsidR="00B73F1E">
        <w:rPr>
          <w:rFonts w:ascii="Calibri" w:eastAsia="Calibri" w:hAnsi="Calibri" w:cs="Calibri"/>
          <w:color w:val="auto"/>
          <w:sz w:val="22"/>
          <w:szCs w:val="22"/>
          <w:lang w:val="es-ES_tradnl"/>
        </w:rPr>
        <w:t>pisemnej</w:t>
      </w:r>
      <w:r w:rsidR="00AB27FB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albo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elektronicznej na adres e-mail 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wskazany 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6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</w:t>
      </w:r>
      <w:r w:rsidR="00546EE0" w:rsidRPr="00FC6E16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B13285">
        <w:rPr>
          <w:rFonts w:ascii="Calibri" w:eastAsia="Calibri" w:hAnsi="Calibri" w:cs="Calibri"/>
          <w:color w:val="auto"/>
          <w:sz w:val="22"/>
          <w:szCs w:val="22"/>
        </w:rPr>
        <w:t xml:space="preserve"> pkt 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>1 (</w:t>
      </w:r>
      <w:r w:rsidR="00220161" w:rsidRPr="00530DCA">
        <w:rPr>
          <w:rFonts w:ascii="Calibri" w:eastAsia="Calibri" w:hAnsi="Calibri" w:cs="Calibri"/>
          <w:color w:val="auto"/>
          <w:sz w:val="22"/>
          <w:szCs w:val="22"/>
        </w:rPr>
        <w:t>w zakresie</w:t>
      </w:r>
      <w:r w:rsidR="00AC2BAD">
        <w:rPr>
          <w:rFonts w:ascii="Calibri" w:eastAsia="Calibri" w:hAnsi="Calibri" w:cs="Calibri"/>
          <w:color w:val="auto"/>
          <w:sz w:val="22"/>
          <w:szCs w:val="22"/>
        </w:rPr>
        <w:t xml:space="preserve"> dot.</w:t>
      </w:r>
      <w:r w:rsidR="00220161" w:rsidRPr="00530DCA">
        <w:rPr>
          <w:rFonts w:ascii="Calibri" w:eastAsia="Calibri" w:hAnsi="Calibri" w:cs="Calibri"/>
          <w:color w:val="auto"/>
          <w:sz w:val="22"/>
          <w:szCs w:val="22"/>
        </w:rPr>
        <w:t xml:space="preserve"> pakietu nr 1 pkt 2,4,6 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 xml:space="preserve">) albo </w:t>
      </w:r>
      <w:r w:rsidR="00220161" w:rsidRPr="00FC6E16">
        <w:rPr>
          <w:rFonts w:ascii="Calibri" w:eastAsia="Calibri" w:hAnsi="Calibri" w:cs="Calibri"/>
          <w:color w:val="auto"/>
          <w:sz w:val="22"/>
          <w:szCs w:val="22"/>
        </w:rPr>
        <w:t xml:space="preserve">§ 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>6</w:t>
      </w:r>
      <w:r w:rsidR="00220161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 xml:space="preserve">pkt </w:t>
      </w:r>
      <w:r w:rsidR="00B13285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 xml:space="preserve"> (w pozostałym zakresie)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B27FB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albo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za pomocą Platformy Elektronicznego Fakturowania (PEF)</w:t>
      </w:r>
      <w:r w:rsidR="00220161">
        <w:rPr>
          <w:rFonts w:ascii="Calibri" w:eastAsia="Calibri" w:hAnsi="Calibri" w:cs="Calibri"/>
          <w:color w:val="auto"/>
          <w:sz w:val="22"/>
          <w:szCs w:val="22"/>
          <w:lang w:val="es-ES_tradnl"/>
        </w:rPr>
        <w:t>,</w:t>
      </w:r>
      <w:r w:rsidR="0076368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przy czym faktura z tytułu dzier</w:t>
      </w:r>
      <w:r w:rsidR="006E7054">
        <w:rPr>
          <w:rFonts w:ascii="Calibri" w:eastAsia="Calibri" w:hAnsi="Calibri" w:cs="Calibri"/>
          <w:color w:val="auto"/>
          <w:sz w:val="22"/>
          <w:szCs w:val="22"/>
          <w:lang w:val="es-ES_tradnl"/>
        </w:rPr>
        <w:t>ż</w:t>
      </w:r>
      <w:r w:rsidR="00763688">
        <w:rPr>
          <w:rFonts w:ascii="Calibri" w:eastAsia="Calibri" w:hAnsi="Calibri" w:cs="Calibri"/>
          <w:color w:val="auto"/>
          <w:sz w:val="22"/>
          <w:szCs w:val="22"/>
          <w:lang w:val="es-ES_tradnl"/>
        </w:rPr>
        <w:t>awy wystawiona b</w:t>
      </w:r>
      <w:r w:rsidR="006E7054">
        <w:rPr>
          <w:rFonts w:ascii="Calibri" w:eastAsia="Calibri" w:hAnsi="Calibri" w:cs="Calibri"/>
          <w:color w:val="auto"/>
          <w:sz w:val="22"/>
          <w:szCs w:val="22"/>
          <w:lang w:val="es-ES_tradnl"/>
        </w:rPr>
        <w:t>ę</w:t>
      </w:r>
      <w:r w:rsidR="00763688">
        <w:rPr>
          <w:rFonts w:ascii="Calibri" w:eastAsia="Calibri" w:hAnsi="Calibri" w:cs="Calibri"/>
          <w:color w:val="auto"/>
          <w:sz w:val="22"/>
          <w:szCs w:val="22"/>
          <w:lang w:val="es-ES_tradnl"/>
        </w:rPr>
        <w:t>dzie na koniec każdego miesiąca kalendarzowego, data wystawienia faktury za dany miesiąc rozliczeniowy nie mo</w:t>
      </w:r>
      <w:r w:rsidR="006E7054">
        <w:rPr>
          <w:rFonts w:ascii="Calibri" w:eastAsia="Calibri" w:hAnsi="Calibri" w:cs="Calibri"/>
          <w:color w:val="auto"/>
          <w:sz w:val="22"/>
          <w:szCs w:val="22"/>
          <w:lang w:val="es-ES_tradnl"/>
        </w:rPr>
        <w:t>ż</w:t>
      </w:r>
      <w:r w:rsidR="00763688">
        <w:rPr>
          <w:rFonts w:ascii="Calibri" w:eastAsia="Calibri" w:hAnsi="Calibri" w:cs="Calibri"/>
          <w:color w:val="auto"/>
          <w:sz w:val="22"/>
          <w:szCs w:val="22"/>
          <w:lang w:val="es-ES_tradnl"/>
        </w:rPr>
        <w:t>e być wcześniejsza niż ostatni dzień tego miesiąca.</w:t>
      </w:r>
    </w:p>
    <w:p w14:paraId="678D7DC5" w14:textId="6388CA1C" w:rsidR="00316507" w:rsidRPr="00FC6E16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Platformy Elektronicznego Fakturowania (PEF)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, Wykonawca winien dodatkowo przesłać fakturę na adres 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odpowiedni 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e-mail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>,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>ustalony zgodnie z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3413B">
        <w:rPr>
          <w:rFonts w:ascii="Calibri" w:eastAsia="Calibri" w:hAnsi="Calibri" w:cs="Calibri"/>
          <w:color w:val="auto"/>
          <w:sz w:val="22"/>
          <w:szCs w:val="22"/>
        </w:rPr>
        <w:t>ust. 2 niniejszego paragrafu,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tym samym  dniu.</w:t>
      </w:r>
    </w:p>
    <w:p w14:paraId="3A1EE9E6" w14:textId="77777777" w:rsidR="0009623E" w:rsidRPr="00FC6E16" w:rsidRDefault="004265A5">
      <w:pPr>
        <w:pStyle w:val="Akapitzlist"/>
        <w:numPr>
          <w:ilvl w:val="0"/>
          <w:numId w:val="3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 datę zapłaty Strony uznają datę obciążenia rachunku bankowego Zamawiającego.</w:t>
      </w:r>
    </w:p>
    <w:p w14:paraId="4EFFF5A5" w14:textId="2D2B382C" w:rsidR="00316507" w:rsidRPr="00FC6E16" w:rsidRDefault="004265A5">
      <w:pPr>
        <w:pStyle w:val="Akapitzlist"/>
        <w:numPr>
          <w:ilvl w:val="0"/>
          <w:numId w:val="32"/>
        </w:numPr>
        <w:suppressAutoHyphens w:val="0"/>
        <w:spacing w:before="120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lastRenderedPageBreak/>
        <w:t xml:space="preserve">Wykonawca zobowiązuje się, że nie dokona cesji wierzytelności należnej mu od Zamawiającego </w:t>
      </w:r>
      <w:r w:rsidR="00A74FBF">
        <w:rPr>
          <w:rFonts w:ascii="Calibri" w:eastAsia="Calibri" w:hAnsi="Calibri" w:cs="Calibri"/>
          <w:color w:val="auto"/>
          <w:kern w:val="1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na rzecz osób trzecich, bez pisemnej zgody Zamawiającego.</w:t>
      </w:r>
    </w:p>
    <w:p w14:paraId="42CF2CDE" w14:textId="77777777" w:rsidR="007C099C" w:rsidRPr="00FC6E16" w:rsidRDefault="007C099C" w:rsidP="00A34BEA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5507044" w14:textId="25A1E9C2" w:rsidR="00316507" w:rsidRPr="00FC6E16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Reklamacje</w:t>
      </w:r>
      <w:r w:rsidR="007C099C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– nie dotyczy dozowników</w:t>
      </w:r>
    </w:p>
    <w:p w14:paraId="0EF5C509" w14:textId="05949B0D" w:rsidR="007C099C" w:rsidRPr="00FC6E16" w:rsidRDefault="004265A5" w:rsidP="007C099C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5046B077" w14:textId="28EB01A1" w:rsidR="00316507" w:rsidRPr="00FC6E16" w:rsidRDefault="00813925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z umową lub dokonania nabycia zastępczego, o kt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. W przypadku nieprawidłowości, kt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re zostaną stwierdzone po dokonaniu odbioru towaru (w trakcie użytkowania) Zamawiający ma prawo żądania jego bezzwłocznej wymiany na pozbawiony wad oraz zgodny z umową lub dokonania nabycia zastępczego, o kt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2EC9F72" w14:textId="5F7CBC4F" w:rsidR="00316507" w:rsidRPr="00FC6E16" w:rsidRDefault="005C188B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do rozpatrzenia reklamacji w terminie nie dłuższym niż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3 dni robocze od dnia jej zgłoszenia i powiadomienia osoby, o kt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rej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CF6214">
        <w:rPr>
          <w:rFonts w:ascii="Calibri" w:eastAsia="Calibri" w:hAnsi="Calibri" w:cs="Calibri"/>
          <w:color w:val="auto"/>
          <w:sz w:val="22"/>
          <w:szCs w:val="22"/>
        </w:rPr>
        <w:t xml:space="preserve"> pkt 2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 decyzji drogą elektroniczną za pomocą e-maila lub telefonicznie najpóźniej w dniu, w kt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rym upływa 3 dzień roboczy, a w przypadku jej uznania za zasadną do wymiany towaru w ciągu 3 dni roboczych. W wypadku braku powiadomienia Zamawiającego w terminie 3 dni roboczych</w:t>
      </w:r>
      <w:r w:rsidR="002E593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 rozpatrzeniu reklamacji, przyjmuje się, że Wykonawca uznał reklamację za zasadną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AADA691" w14:textId="77777777" w:rsidR="00316507" w:rsidRPr="00FC6E16" w:rsidRDefault="004265A5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Reklamacja dostawy zostanie przekazana pisemnie przedstawicielowi Wykonawcy albo zgłoszona środkami komunikacji elektronicznej.</w:t>
      </w:r>
    </w:p>
    <w:p w14:paraId="41F2B871" w14:textId="77777777" w:rsidR="00D9042C" w:rsidRPr="00FC6E16" w:rsidRDefault="00D9042C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565F7F8" w14:textId="77777777" w:rsidR="00316507" w:rsidRPr="00FC6E16" w:rsidRDefault="004265A5" w:rsidP="009F1DA9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33E69F3D" w14:textId="0EF809B3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</w:p>
    <w:p w14:paraId="3177BF34" w14:textId="4DE89CCC" w:rsidR="00316507" w:rsidRPr="00FC6E16" w:rsidRDefault="005C188B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terminach dostaw podanych w umowie z winy Wykonawcy</w:t>
      </w:r>
      <w:r w:rsidR="00B17ED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</w:t>
      </w:r>
      <w:r w:rsidR="00B17EDD">
        <w:rPr>
          <w:rFonts w:ascii="Calibri" w:eastAsia="Calibri" w:hAnsi="Calibri" w:cs="Calibri"/>
          <w:color w:val="auto"/>
          <w:sz w:val="22"/>
          <w:szCs w:val="22"/>
        </w:rPr>
        <w:t xml:space="preserve"> otrzymania towaru zakupionego w ramach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nabycia zastępczego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59EEF1C6" w14:textId="31641334" w:rsidR="00316507" w:rsidRPr="004E29DE" w:rsidRDefault="005C188B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przypadku, gdy po dokonaniu odbioru towaru ujawnią 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się nieprawidłowości w dostawie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4E29DE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4E29DE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b niezgodnej z umową</w:t>
      </w:r>
      <w:r w:rsidR="004265A5" w:rsidRPr="004E29DE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D0EA22C" w14:textId="6259F672" w:rsidR="00E52776" w:rsidRPr="004E29DE" w:rsidRDefault="00E52776" w:rsidP="00532EF7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29DE">
        <w:rPr>
          <w:rFonts w:ascii="Calibri" w:eastAsia="Calibri" w:hAnsi="Calibri" w:cs="Calibri"/>
          <w:color w:val="auto"/>
          <w:sz w:val="22"/>
          <w:szCs w:val="22"/>
        </w:rPr>
        <w:t>Postanowienia ust. 1 i 2 stosuje się odpowiednio w wypadku nieterminowego lub wadliwego wykonania przez Wykonawcę obowi</w:t>
      </w:r>
      <w:r w:rsidR="00CF66F6" w:rsidRPr="004E29DE">
        <w:rPr>
          <w:rFonts w:ascii="Calibri" w:eastAsia="Calibri" w:hAnsi="Calibri" w:cs="Calibri"/>
          <w:color w:val="auto"/>
          <w:sz w:val="22"/>
          <w:szCs w:val="22"/>
        </w:rPr>
        <w:t>ą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zk</w:t>
      </w:r>
      <w:r w:rsidR="002C46D6" w:rsidRPr="004E29DE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 xml:space="preserve">w określonych w § 5 </w:t>
      </w:r>
      <w:r w:rsidR="002C46D6" w:rsidRPr="004E29DE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st. 1, 2</w:t>
      </w:r>
      <w:r w:rsidR="004E29DE" w:rsidRPr="004E29DE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32EF7" w:rsidRPr="004E29DE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-1</w:t>
      </w:r>
      <w:r w:rsidR="00532EF7" w:rsidRPr="004E29DE">
        <w:rPr>
          <w:rFonts w:ascii="Calibri" w:eastAsia="Calibri" w:hAnsi="Calibri" w:cs="Calibri"/>
          <w:color w:val="auto"/>
          <w:sz w:val="22"/>
          <w:szCs w:val="22"/>
        </w:rPr>
        <w:t>1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 xml:space="preserve"> (</w:t>
      </w:r>
      <w:r w:rsidRPr="004E29DE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dotyczy Pakietu 1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).</w:t>
      </w:r>
    </w:p>
    <w:p w14:paraId="5EC327F8" w14:textId="68B6178F" w:rsidR="00202BE3" w:rsidRPr="00820133" w:rsidRDefault="00202BE3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29DE">
        <w:rPr>
          <w:rFonts w:ascii="Calibri" w:hAnsi="Calibri"/>
          <w:sz w:val="22"/>
          <w:szCs w:val="22"/>
        </w:rPr>
        <w:t>W przypadku braku aktualizacji kart charakterystyki w terminie określonym</w:t>
      </w:r>
      <w:r w:rsidRPr="0042368B">
        <w:rPr>
          <w:rFonts w:ascii="Calibri" w:hAnsi="Calibri"/>
          <w:sz w:val="22"/>
          <w:szCs w:val="22"/>
        </w:rPr>
        <w:t xml:space="preserve"> w § 1 ust. </w:t>
      </w:r>
      <w:r w:rsidR="00E52776">
        <w:rPr>
          <w:rFonts w:ascii="Calibri" w:hAnsi="Calibri"/>
          <w:sz w:val="22"/>
          <w:szCs w:val="22"/>
        </w:rPr>
        <w:t>4</w:t>
      </w:r>
      <w:r w:rsidR="009F0AD0">
        <w:rPr>
          <w:rFonts w:ascii="Calibri" w:hAnsi="Calibri"/>
          <w:sz w:val="22"/>
          <w:szCs w:val="22"/>
        </w:rPr>
        <w:t xml:space="preserve"> </w:t>
      </w:r>
      <w:r w:rsidRPr="0042368B">
        <w:rPr>
          <w:rFonts w:ascii="Calibri" w:hAnsi="Calibri"/>
          <w:sz w:val="22"/>
          <w:szCs w:val="22"/>
        </w:rPr>
        <w:t>umowy, Wykonawca zapłaci karę umowną w wysokości 500 zł</w:t>
      </w:r>
      <w:r>
        <w:rPr>
          <w:rFonts w:ascii="Calibri" w:hAnsi="Calibri"/>
          <w:sz w:val="22"/>
          <w:szCs w:val="22"/>
        </w:rPr>
        <w:t>.</w:t>
      </w:r>
    </w:p>
    <w:p w14:paraId="5F40CCD8" w14:textId="77777777" w:rsidR="00820133" w:rsidRPr="000C12E5" w:rsidRDefault="00820133" w:rsidP="00820133">
      <w:pPr>
        <w:pStyle w:val="Akapitzlist"/>
        <w:numPr>
          <w:ilvl w:val="0"/>
          <w:numId w:val="15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C12E5">
        <w:rPr>
          <w:rFonts w:ascii="Calibri" w:eastAsia="Calibri" w:hAnsi="Calibri" w:cs="Calibri"/>
          <w:color w:val="auto"/>
          <w:sz w:val="22"/>
          <w:szCs w:val="22"/>
        </w:rPr>
        <w:t>W  każdym  przypadku  braku  zapłaty  lub  nieterminowej  zapłaty  wynagrodzenia  należnego  podwykonawcom  z  tytułu  zmiany  wysokości  wynagrodzenia,  o  której  mowa  w  art.  439  ust.  5 ustawy Pzp,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3EBE2880" w14:textId="5E8EAA95" w:rsidR="00316507" w:rsidRPr="00FC6E16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3. </w:t>
      </w:r>
    </w:p>
    <w:p w14:paraId="20247BBC" w14:textId="77777777" w:rsidR="00316507" w:rsidRPr="00FC6E16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53E0D0C8" w14:textId="2AD51F18" w:rsidR="00A74E39" w:rsidRPr="00E31191" w:rsidRDefault="004265A5" w:rsidP="00E31191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będą na podstawie not obciążeniowych wystawianych przez Zamawiającego i mogą zostać potrącone z należnościami Wykonawcy, chyba że obowiązujące przepisy </w:t>
      </w:r>
      <w:r w:rsidR="000E516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prawa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stanowią inaczej.</w:t>
      </w:r>
    </w:p>
    <w:p w14:paraId="28CA3C46" w14:textId="575F01D5" w:rsidR="00E31191" w:rsidRDefault="00E31191" w:rsidP="00E31191">
      <w:pPr>
        <w:pStyle w:val="Normalny1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14:paraId="53D9CC53" w14:textId="77777777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Nabycie zastępcze</w:t>
      </w:r>
    </w:p>
    <w:p w14:paraId="65807A25" w14:textId="6DF1C91E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10</w:t>
      </w:r>
    </w:p>
    <w:p w14:paraId="7C67FEC1" w14:textId="70B3C2EC" w:rsidR="00E31191" w:rsidRPr="00A34BEA" w:rsidRDefault="004265A5" w:rsidP="00A34BE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iż wykonanie przez niego zamówienia w całości bądź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części po terminie określonym w umowie może nie mieć dla Zamawiającego znaczenia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ze względu na konieczność zapewnienia dostępności towaru u Zamawiającego.</w:t>
      </w:r>
    </w:p>
    <w:p w14:paraId="41706BE4" w14:textId="60E17CA0" w:rsidR="00316507" w:rsidRPr="00FC6E16" w:rsidRDefault="000E2460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Zamawiający ma prawo zamiast brakujących towarów objętych niniejszą umową nabyć towar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ED1CFE">
        <w:rPr>
          <w:rFonts w:ascii="Calibri" w:eastAsia="Calibri" w:hAnsi="Calibri" w:cs="Calibri"/>
          <w:i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w przypadku braku dostawy w terminie określonym w umowie.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Postanowienie to stosuje</w:t>
      </w:r>
      <w:r w:rsidR="00ED1CF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się odpowiednio w przypadku niedostarczenia towarów wolnych od wad w terminie określonym</w:t>
      </w:r>
      <w:r w:rsidR="00ED1CF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E52776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0E7F01C" w14:textId="59581A34" w:rsidR="00316507" w:rsidRPr="00FC6E16" w:rsidRDefault="004265A5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dokonania nabycia zastępczego, o którym mowa w ust. 2 Wykonawca zobowiązuje się wyrównać Zamawiającemu poniesioną szkodę</w:t>
      </w:r>
      <w:r w:rsidR="0075340B">
        <w:rPr>
          <w:rFonts w:ascii="Calibri" w:eastAsia="Calibri" w:hAnsi="Calibri" w:cs="Calibri"/>
          <w:color w:val="auto"/>
          <w:sz w:val="22"/>
          <w:szCs w:val="22"/>
        </w:rPr>
        <w:t>, w szczególności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zapłacić Zamawiającemu kwotę stanowiącą różnicę pomiędzy ceną towarów, jaką </w:t>
      </w:r>
      <w:r w:rsidRPr="0075340B">
        <w:rPr>
          <w:rFonts w:ascii="Calibri" w:eastAsia="Calibri" w:hAnsi="Calibri" w:cs="Calibri"/>
          <w:color w:val="auto"/>
          <w:sz w:val="22"/>
          <w:szCs w:val="22"/>
        </w:rPr>
        <w:t xml:space="preserve">Zamawiający zapłaciłby Wykonawcy, gdyby ten dostarczył mu towary a ceną towarów, którą Zamawiający zobowiązany jest zapłacić w związku z nabyciem zastępczym </w:t>
      </w:r>
      <w:r w:rsidR="0075340B" w:rsidRPr="0075340B">
        <w:rPr>
          <w:rFonts w:ascii="Calibri" w:eastAsia="Calibri" w:hAnsi="Calibri" w:cs="Calibri"/>
          <w:color w:val="auto"/>
          <w:sz w:val="22"/>
          <w:szCs w:val="22"/>
        </w:rPr>
        <w:t xml:space="preserve">oraz koszt dostawy towaru </w:t>
      </w:r>
      <w:r w:rsidRPr="0075340B">
        <w:rPr>
          <w:rFonts w:ascii="Calibri" w:eastAsia="Calibri" w:hAnsi="Calibri" w:cs="Calibri"/>
          <w:color w:val="auto"/>
          <w:sz w:val="22"/>
          <w:szCs w:val="22"/>
        </w:rPr>
        <w:t>w terminie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14 dni od daty otrzymania wezwania do zapłaty.</w:t>
      </w:r>
    </w:p>
    <w:p w14:paraId="37300A0B" w14:textId="77777777" w:rsidR="000B427E" w:rsidRPr="00FC6E16" w:rsidRDefault="000B427E" w:rsidP="00750253">
      <w:p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CF31354" w14:textId="77777777" w:rsidR="00316507" w:rsidRPr="00FC6E16" w:rsidRDefault="004265A5" w:rsidP="009F1DA9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Odstąpienie od umowy</w:t>
      </w:r>
    </w:p>
    <w:p w14:paraId="043936FD" w14:textId="5B1695A1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</w:p>
    <w:p w14:paraId="21FF479A" w14:textId="77777777" w:rsidR="00316507" w:rsidRPr="00FC6E16" w:rsidRDefault="004265A5" w:rsidP="00F766C3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ma prawo odstąpienia od umowy w całości lub w jej części w razie wystąpienia okoliczności przewidzianych w 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596AA18E" w14:textId="4D16945D" w:rsidR="00316507" w:rsidRPr="000D6EA1" w:rsidRDefault="004265A5" w:rsidP="00F766C3">
      <w:pPr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Zamawiającemu przysługuje uprawnienie do odstąpienia od umowy w całości lub w części</w:t>
      </w:r>
      <w:r w:rsidR="00D45AA8" w:rsidRPr="000D6EA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każdym czasie w przypadkach przewidzianych w Kodeksie cywilnym,</w:t>
      </w:r>
      <w:r w:rsidR="005A5774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a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w szczególności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F805C9" w:rsidRPr="000D6EA1">
        <w:rPr>
          <w:rFonts w:ascii="Calibri" w:eastAsia="Calibri" w:hAnsi="Calibri" w:cs="Calibri"/>
          <w:color w:val="auto"/>
          <w:sz w:val="22"/>
          <w:szCs w:val="22"/>
        </w:rPr>
        <w:t xml:space="preserve">zwłoki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realizacji dostawy w terminie, o którym mowa w postanowieniu § 4 ust. 5 lub</w:t>
      </w:r>
      <w:r w:rsidR="00F805C9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zwłok</w:t>
      </w:r>
      <w:r w:rsidR="0027642C" w:rsidRPr="000D6EA1">
        <w:rPr>
          <w:rFonts w:ascii="Calibri" w:eastAsia="Calibri" w:hAnsi="Calibri" w:cs="Calibri"/>
          <w:color w:val="auto"/>
          <w:sz w:val="22"/>
          <w:szCs w:val="22"/>
        </w:rPr>
        <w:t>i w wymianie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towaru w terminie określonym w § </w:t>
      </w:r>
      <w:r w:rsidR="00E52776" w:rsidRPr="000D6EA1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ust. 2 niniejszej umowy, bez konieczności uprzedniego wyznaczenia terminu dodatkowego na realizację dostawy lub jego wymianę, a także w przypadkach</w:t>
      </w:r>
      <w:r w:rsidR="00B30F42" w:rsidRPr="000D6EA1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6AC4B0C8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powtarzającej się złej jakości przedmiotu umowy;</w:t>
      </w:r>
    </w:p>
    <w:p w14:paraId="16BECD96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reklamowania towaru z tej samej przyczyny co najmniej 3-krotnie;</w:t>
      </w:r>
    </w:p>
    <w:p w14:paraId="30E1C0BF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bezzasadnego nie uwzględnienia reklamacji,</w:t>
      </w:r>
    </w:p>
    <w:p w14:paraId="5FAC1D47" w14:textId="77777777" w:rsidR="00316507" w:rsidRPr="00FC6E16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terminie 60 dni od zajścia okoliczności uprawniającej Zamawiającego do odstąpienia od umowy.</w:t>
      </w:r>
    </w:p>
    <w:p w14:paraId="68EC07FB" w14:textId="5A84570D" w:rsidR="00F63721" w:rsidRPr="00FC6E16" w:rsidRDefault="004265A5" w:rsidP="00F766C3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220C86BC" w14:textId="77777777" w:rsidR="005E6D5C" w:rsidRPr="00FC6E16" w:rsidRDefault="005E6D5C" w:rsidP="005E6D5C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1FB0432" w14:textId="77777777" w:rsidR="00316507" w:rsidRPr="00FC6E16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umowy</w:t>
      </w:r>
    </w:p>
    <w:p w14:paraId="55DCCE1A" w14:textId="7C483A23" w:rsidR="00316507" w:rsidRPr="00FC6E16" w:rsidRDefault="004265A5" w:rsidP="004A20F3">
      <w:pPr>
        <w:pStyle w:val="Tekstpodstawowy21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2</w:t>
      </w:r>
    </w:p>
    <w:p w14:paraId="12DB906B" w14:textId="77777777" w:rsidR="00316507" w:rsidRPr="00FC6E16" w:rsidRDefault="004265A5">
      <w:pPr>
        <w:numPr>
          <w:ilvl w:val="0"/>
          <w:numId w:val="40"/>
        </w:numPr>
        <w:tabs>
          <w:tab w:val="left" w:pos="284"/>
          <w:tab w:val="left" w:pos="78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wielkości opakowania i zmiany ceny jednostkowej netto i brutto oraz ilości</w:t>
      </w:r>
      <w:r w:rsidR="003B715C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tą zmianą związanej z zachowaniem proporcjonalności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bez przekroczenia łącznej ceny zaoferowanej w ofercie 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>złożonej w postępowaniu o udzielenie zamówienia publicznego,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przypadkach, których nie można było przewidzieć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chwili zawierania umowy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1009C54D" w14:textId="77777777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obniżenia ceny netto i brutto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wypadku zastosowania przez Wykonawcę promocji lub upustów;</w:t>
      </w:r>
    </w:p>
    <w:p w14:paraId="61E2D0D8" w14:textId="51EE2BBD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osób upoważnionych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o których mowa w § </w:t>
      </w:r>
      <w:r w:rsidR="00E52776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 w przypadku rozwiązania stosunku prawnego z osobą upoważnioną do współpracy na podstawie niniejszej umowy, a także zmian organizacyjnych w strukturze organizacyjnej lub kadrowej Zamawiającego lub Wykonawcy;</w:t>
      </w:r>
    </w:p>
    <w:p w14:paraId="5572DF4F" w14:textId="77777777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nazwy produktu lub producenta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w przypadku gdy zmianie ulegnie nazwa produktu lub nazwa producenta jednak sam produkt pozostanie niezmieniony;</w:t>
      </w:r>
    </w:p>
    <w:p w14:paraId="32EDC8AB" w14:textId="3FDA00B9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wydłużenia okresu obowiązywania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w przypadku, gdy w okresie obowiązywania umowy wskazanym w § 3 ust. 1 cena brutto nie zostanie wykorzystana, okres obowiązywania umowy może zostać przedłużony bez zmiany cen jednostkowych i bez przekroczenia </w:t>
      </w:r>
      <w:r w:rsidR="00202BE3">
        <w:rPr>
          <w:rFonts w:ascii="Calibri" w:eastAsia="Calibri" w:hAnsi="Calibri" w:cs="Calibri"/>
          <w:color w:val="auto"/>
          <w:sz w:val="22"/>
          <w:szCs w:val="22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brutto </w:t>
      </w:r>
      <w:r w:rsidR="00202BE3">
        <w:rPr>
          <w:rFonts w:ascii="Calibri" w:eastAsia="Calibri" w:hAnsi="Calibri" w:cs="Calibri"/>
          <w:color w:val="auto"/>
          <w:sz w:val="22"/>
          <w:szCs w:val="22"/>
        </w:rPr>
        <w:t>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67382255" w14:textId="77777777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zamiany produktu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objętego umową na odpowiednik o niższej cenie;</w:t>
      </w:r>
    </w:p>
    <w:p w14:paraId="6F8A0B64" w14:textId="33F91013" w:rsidR="00552575" w:rsidRPr="00FC6E16" w:rsidRDefault="00FF6BA3">
      <w:pPr>
        <w:numPr>
          <w:ilvl w:val="0"/>
          <w:numId w:val="43"/>
        </w:numPr>
        <w:ind w:left="641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hAnsi="Calibri" w:cs="Calibri"/>
          <w:b/>
          <w:color w:val="auto"/>
          <w:sz w:val="22"/>
          <w:szCs w:val="22"/>
        </w:rPr>
        <w:t>z</w:t>
      </w:r>
      <w:r w:rsidR="004265A5" w:rsidRPr="00FC6E16">
        <w:rPr>
          <w:rFonts w:ascii="Calibri" w:hAnsi="Calibri" w:cs="Calibri"/>
          <w:b/>
          <w:color w:val="auto"/>
          <w:sz w:val="22"/>
          <w:szCs w:val="22"/>
        </w:rPr>
        <w:t>większenia</w:t>
      </w:r>
      <w:r w:rsidRPr="00FC6E1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4265A5" w:rsidRPr="00FC6E16">
        <w:rPr>
          <w:rFonts w:ascii="Calibri" w:hAnsi="Calibri" w:cs="Calibri"/>
          <w:b/>
          <w:color w:val="auto"/>
          <w:sz w:val="22"/>
          <w:szCs w:val="22"/>
        </w:rPr>
        <w:t>ilości asortymentu</w:t>
      </w:r>
      <w:r w:rsidR="004265A5" w:rsidRPr="00FC6E16">
        <w:rPr>
          <w:rFonts w:ascii="Calibri" w:hAnsi="Calibri" w:cs="Calibri"/>
          <w:color w:val="auto"/>
          <w:sz w:val="22"/>
          <w:szCs w:val="22"/>
        </w:rPr>
        <w:t xml:space="preserve">, będącego przedmiotem umowy i wyszczególnionego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="004265A5" w:rsidRPr="00FC6E16">
        <w:rPr>
          <w:rFonts w:ascii="Calibri" w:hAnsi="Calibri" w:cs="Calibri"/>
          <w:color w:val="auto"/>
          <w:sz w:val="22"/>
          <w:szCs w:val="22"/>
        </w:rPr>
        <w:t>w załączniku</w:t>
      </w:r>
      <w:r w:rsidR="00190DDF">
        <w:rPr>
          <w:rFonts w:ascii="Calibri" w:hAnsi="Calibri" w:cs="Calibri"/>
          <w:color w:val="auto"/>
          <w:sz w:val="22"/>
          <w:szCs w:val="22"/>
        </w:rPr>
        <w:t xml:space="preserve"> nr 1-…</w:t>
      </w:r>
      <w:r w:rsidR="004265A5" w:rsidRPr="00FC6E16">
        <w:rPr>
          <w:rFonts w:ascii="Calibri" w:hAnsi="Calibri" w:cs="Calibri"/>
          <w:color w:val="auto"/>
          <w:sz w:val="22"/>
          <w:szCs w:val="22"/>
        </w:rPr>
        <w:t xml:space="preserve"> do umowy, bez konieczności zmiany wartości przedmiotu umowy w przypadku zaistnienia okolic</w:t>
      </w:r>
      <w:r w:rsidR="00D45AA8" w:rsidRPr="00FC6E16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FC6E16">
        <w:rPr>
          <w:rFonts w:ascii="Calibri" w:hAnsi="Calibri" w:cs="Calibri"/>
          <w:color w:val="auto"/>
          <w:sz w:val="22"/>
          <w:szCs w:val="22"/>
        </w:rPr>
        <w:t>;</w:t>
      </w:r>
    </w:p>
    <w:p w14:paraId="4B0DA691" w14:textId="784FB798" w:rsidR="00605446" w:rsidRDefault="00605446">
      <w:pPr>
        <w:numPr>
          <w:ilvl w:val="0"/>
          <w:numId w:val="43"/>
        </w:numPr>
        <w:ind w:left="641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i braku możliwości dalszego stosowania uprzywilejowanej stawki VAT, zgodnie z przepisami ustawy o podatku od towarów i usług, z jednoczesnym odpowiednim podwyższeniem albo obniżeniem ceny jednostkowej brutto i zmianą ogólnej </w:t>
      </w:r>
      <w:r w:rsidR="00202BE3">
        <w:rPr>
          <w:rFonts w:ascii="Calibri" w:hAnsi="Calibri" w:cs="Calibri"/>
          <w:color w:val="auto"/>
          <w:sz w:val="22"/>
          <w:szCs w:val="22"/>
        </w:rPr>
        <w:t>ceny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 brutto umowy</w:t>
      </w:r>
      <w:r w:rsidR="00A837C6">
        <w:rPr>
          <w:rFonts w:ascii="Calibri" w:hAnsi="Calibri" w:cs="Calibri"/>
          <w:color w:val="auto"/>
          <w:sz w:val="22"/>
          <w:szCs w:val="22"/>
        </w:rPr>
        <w:t>;</w:t>
      </w:r>
    </w:p>
    <w:p w14:paraId="06C3F79D" w14:textId="1A22B7D6" w:rsidR="00E52776" w:rsidRPr="00A837C6" w:rsidRDefault="00A837C6" w:rsidP="00A837C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ceny oraz podatku VAT</w:t>
      </w:r>
      <w:r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ceny brutto umowy.</w:t>
      </w:r>
    </w:p>
    <w:p w14:paraId="26EE1367" w14:textId="25432D98" w:rsidR="004E023B" w:rsidRPr="004E023B" w:rsidRDefault="004E023B">
      <w:pPr>
        <w:pStyle w:val="Akapitzlist"/>
        <w:numPr>
          <w:ilvl w:val="0"/>
          <w:numId w:val="40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023B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br/>
      </w:r>
      <w:r w:rsidRPr="004E023B">
        <w:rPr>
          <w:rFonts w:ascii="Calibri" w:eastAsia="Calibri" w:hAnsi="Calibri" w:cs="Calibri"/>
          <w:color w:val="auto"/>
          <w:sz w:val="22"/>
          <w:szCs w:val="22"/>
        </w:rPr>
        <w:t>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65BBF71E" w14:textId="580A94C0" w:rsidR="00316507" w:rsidRPr="00FC6E16" w:rsidRDefault="00E52776" w:rsidP="0025793C">
      <w:pPr>
        <w:pStyle w:val="Akapitzlist"/>
        <w:numPr>
          <w:ilvl w:val="0"/>
          <w:numId w:val="40"/>
        </w:numPr>
        <w:tabs>
          <w:tab w:val="left" w:pos="142"/>
          <w:tab w:val="left" w:pos="786"/>
        </w:tabs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razie zmiany:</w:t>
      </w:r>
    </w:p>
    <w:p w14:paraId="7704300F" w14:textId="749DA42C" w:rsidR="00316507" w:rsidRPr="00FC6E16" w:rsidRDefault="004265A5">
      <w:pPr>
        <w:numPr>
          <w:ilvl w:val="0"/>
          <w:numId w:val="44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stawki podatku od towarów i usług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oraz podatku akcyzowego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</w:t>
      </w:r>
    </w:p>
    <w:p w14:paraId="76B49A72" w14:textId="77777777" w:rsidR="00316507" w:rsidRPr="00FC6E16" w:rsidRDefault="004265A5">
      <w:pPr>
        <w:numPr>
          <w:ilvl w:val="0"/>
          <w:numId w:val="44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4" w:name="highlightHit_1"/>
      <w:bookmarkEnd w:id="4"/>
      <w:r w:rsidRPr="00FC6E16">
        <w:rPr>
          <w:rFonts w:ascii="Calibri" w:eastAsia="Calibri" w:hAnsi="Calibri" w:cs="Calibri"/>
          <w:color w:val="auto"/>
          <w:sz w:val="22"/>
          <w:szCs w:val="22"/>
        </w:rPr>
        <w:t>minimalnym wynagrodzeniu za pracę,</w:t>
      </w:r>
      <w:bookmarkStart w:id="5" w:name="mip44787965"/>
      <w:bookmarkEnd w:id="5"/>
    </w:p>
    <w:p w14:paraId="0995EFF1" w14:textId="77777777" w:rsidR="00316507" w:rsidRPr="00FC6E16" w:rsidRDefault="004265A5">
      <w:pPr>
        <w:numPr>
          <w:ilvl w:val="0"/>
          <w:numId w:val="44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822B303" w14:textId="77777777" w:rsidR="00316507" w:rsidRPr="00FC6E16" w:rsidRDefault="004265A5">
      <w:pPr>
        <w:numPr>
          <w:ilvl w:val="0"/>
          <w:numId w:val="44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463A5859" w14:textId="01A9E958" w:rsidR="008E256C" w:rsidRPr="00FC6E16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2311A8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E2607">
        <w:rPr>
          <w:rStyle w:val="Brak"/>
          <w:rFonts w:ascii="Calibri" w:eastAsia="Calibri" w:hAnsi="Calibri" w:cs="Calibri"/>
          <w:color w:val="auto"/>
          <w:sz w:val="22"/>
          <w:szCs w:val="22"/>
        </w:rPr>
        <w:t>4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-1</w:t>
      </w:r>
      <w:r w:rsidR="009E2607">
        <w:rPr>
          <w:rStyle w:val="Brak"/>
          <w:rFonts w:ascii="Calibri" w:eastAsia="Calibri" w:hAnsi="Calibri" w:cs="Calibri"/>
          <w:color w:val="auto"/>
          <w:sz w:val="22"/>
          <w:szCs w:val="22"/>
        </w:rPr>
        <w:t>1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niniejszego paragrafu. </w:t>
      </w:r>
    </w:p>
    <w:p w14:paraId="475C3B81" w14:textId="35422317" w:rsidR="0068185A" w:rsidRPr="00FC6E16" w:rsidRDefault="004265A5">
      <w:pPr>
        <w:pStyle w:val="Akapitzlist"/>
        <w:numPr>
          <w:ilvl w:val="0"/>
          <w:numId w:val="40"/>
        </w:numPr>
        <w:tabs>
          <w:tab w:val="left" w:pos="284"/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możliwe będzie w przypadku określonym w ust.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c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ich zwiększenie lub obniżenie w 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odpowiednim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stopniu do szacowanych przez niego przy składaniu oferty.</w:t>
      </w:r>
    </w:p>
    <w:p w14:paraId="30991234" w14:textId="6E44F8D3" w:rsidR="00AE1C91" w:rsidRPr="00FC6E16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Przy określeniu wpływu zmian określonych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EA34B36" w14:textId="3FF92039" w:rsidR="0068185A" w:rsidRPr="00FC6E16" w:rsidRDefault="004265A5">
      <w:pPr>
        <w:pStyle w:val="Akapitzlist"/>
        <w:numPr>
          <w:ilvl w:val="0"/>
          <w:numId w:val="40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w przypadku określonym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zesłanki, o której mowa w ust. </w:t>
      </w:r>
      <w:r w:rsidR="007D4D45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zmiany, wynagrodzenie Wykonawcy ulegnie zmianie o sumę wzrostu kosztów realizacji</w:t>
      </w:r>
      <w:r w:rsidR="002366F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przedmiotu umowy wynikającą z wpłat do pracowniczych planów kapitałowych.</w:t>
      </w:r>
    </w:p>
    <w:p w14:paraId="398938C6" w14:textId="09FE2F70" w:rsidR="0068185A" w:rsidRPr="00FC6E16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Wykonawca może zwrócić się do Zamawiającego z wnioskiem o zmianę umowy. Wniosek powinien mieć formę pisemną i zawierać uzasadnienie oraz propozycję zmiany umowy,</w:t>
      </w:r>
      <w:r w:rsidR="003928C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szczególności w zakresie wysokości wynagrodzenia.</w:t>
      </w:r>
      <w:r w:rsidRPr="00FC6E16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</w:p>
    <w:p w14:paraId="6053DBD2" w14:textId="1916A0E3" w:rsidR="00316507" w:rsidRPr="00FC6E16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W przypadkach określonych w ust. </w:t>
      </w:r>
      <w:r w:rsidR="00A135A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3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br/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FC6E16" w:rsidRDefault="004265A5">
      <w:pPr>
        <w:numPr>
          <w:ilvl w:val="1"/>
          <w:numId w:val="41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FC6E16" w:rsidRDefault="004265A5">
      <w:pPr>
        <w:numPr>
          <w:ilvl w:val="1"/>
          <w:numId w:val="41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FC6E16" w:rsidRDefault="004265A5">
      <w:pPr>
        <w:numPr>
          <w:ilvl w:val="1"/>
          <w:numId w:val="41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szczegółową kalkulację proponowanej zmiany umowy oraz wykaza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="00FF6BA3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adekwatnoś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propozycji zmiany wysokości kosztów wykonania umowy przez Wykonawcę.</w:t>
      </w:r>
    </w:p>
    <w:p w14:paraId="12C104E3" w14:textId="77777777" w:rsidR="00AA3019" w:rsidRPr="00FC6E16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zwrócić się do Wykonawcy o uzupełnienie otrzymanych dokumentów,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34FC6444" w14:textId="0A5CE8EB" w:rsidR="00EE4FED" w:rsidRPr="00FC6E16" w:rsidRDefault="0037046B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przekazać Wykonawcy pisemny wniosek w sprawie zmiany wynagrodzenia Wykonawcy. Wniosek taki powinien zawierać co najmniej propozycję zmiany umowy w zakresie wysokości wynagrodzenia oraz powołanie zmian przepisów. Zamawiający może zwrócić się </w:t>
      </w:r>
      <w:r w:rsidR="00E551F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Wykonawcy o udzielenie informacji lub przekazanie wyjaśnień lub dokumentów (oryginałów</w:t>
      </w:r>
      <w:r w:rsidR="00E551F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wglądu lub kopii potwierdzonych za zgodność z oryginałami) niezbędnych do oceny przez Zamawiającego, czy zmiany na podstawie okoliczności, o których mowa powyżej są uzasadnione.</w:t>
      </w:r>
    </w:p>
    <w:p w14:paraId="4800F01F" w14:textId="39D83126" w:rsidR="00316507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Wszelkie zmiany umowy wymagają formy pisemnej pod rygorem nieważności, z zastrzeżeniem wyjątków przewidzianych w treści umowy.</w:t>
      </w:r>
    </w:p>
    <w:p w14:paraId="60DA3195" w14:textId="77777777" w:rsidR="00A74FBF" w:rsidRPr="00A34BEA" w:rsidRDefault="00A74FBF" w:rsidP="00A34BEA">
      <w:pPr>
        <w:tabs>
          <w:tab w:val="left" w:pos="786"/>
        </w:tabs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738828D" w14:textId="77777777" w:rsidR="002814F2" w:rsidRPr="00A74FBF" w:rsidRDefault="002814F2" w:rsidP="002814F2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74FBF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0DF53DAF" w14:textId="1D0986F8" w:rsidR="002814F2" w:rsidRPr="00A74FBF" w:rsidRDefault="002814F2" w:rsidP="002814F2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A74FBF" w:rsidRPr="00A74FBF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144C099D" w14:textId="1D38DEF0" w:rsidR="002814F2" w:rsidRPr="00A74FBF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="00A74FBF">
        <w:rPr>
          <w:rFonts w:ascii="Calibri" w:hAnsi="Calibri" w:cs="Calibri"/>
          <w:sz w:val="22"/>
          <w:szCs w:val="22"/>
        </w:rPr>
        <w:br/>
      </w:r>
      <w:r w:rsidRPr="00A74FBF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14:paraId="441997DD" w14:textId="6B5BD5D4" w:rsidR="002814F2" w:rsidRPr="00A74FBF" w:rsidRDefault="002814F2" w:rsidP="002814F2">
      <w:pPr>
        <w:pStyle w:val="Akapitzlist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w przypadku istotnej (co </w:t>
      </w:r>
      <w:r w:rsidRPr="000D6EA1">
        <w:rPr>
          <w:rFonts w:ascii="Calibri" w:hAnsi="Calibri" w:cs="Calibri"/>
          <w:sz w:val="22"/>
          <w:szCs w:val="22"/>
        </w:rPr>
        <w:t xml:space="preserve">najmniej  </w:t>
      </w:r>
      <w:r w:rsidR="005A5774" w:rsidRPr="000D6EA1">
        <w:rPr>
          <w:rFonts w:ascii="Calibri" w:hAnsi="Calibri" w:cs="Calibri"/>
          <w:sz w:val="22"/>
          <w:szCs w:val="22"/>
        </w:rPr>
        <w:t>30</w:t>
      </w:r>
      <w:r w:rsidRPr="000D6EA1">
        <w:rPr>
          <w:rFonts w:ascii="Calibri" w:hAnsi="Calibri" w:cs="Calibri"/>
          <w:sz w:val="22"/>
          <w:szCs w:val="22"/>
        </w:rPr>
        <w:t xml:space="preserve"> %)</w:t>
      </w:r>
      <w:r w:rsidRPr="00A74FBF">
        <w:rPr>
          <w:rFonts w:ascii="Calibri" w:hAnsi="Calibri" w:cs="Calibri"/>
          <w:sz w:val="22"/>
          <w:szCs w:val="22"/>
        </w:rPr>
        <w:t xml:space="preserve"> </w:t>
      </w:r>
      <w:r w:rsidRPr="00A74FBF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14:paraId="24E3CC3C" w14:textId="77777777" w:rsidR="002814F2" w:rsidRPr="00A74FBF" w:rsidRDefault="002814F2" w:rsidP="002814F2">
      <w:pPr>
        <w:pStyle w:val="Akapitzlist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521ED032" w14:textId="29CD51F0" w:rsidR="002814F2" w:rsidRPr="000D6EA1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="00A74FBF" w:rsidRPr="000D6EA1">
        <w:rPr>
          <w:rFonts w:ascii="Calibri" w:hAnsi="Calibri" w:cs="Calibri"/>
          <w:sz w:val="22"/>
          <w:szCs w:val="22"/>
        </w:rPr>
        <w:br/>
      </w:r>
      <w:r w:rsidRPr="000D6EA1">
        <w:rPr>
          <w:rFonts w:ascii="Calibri" w:hAnsi="Calibri" w:cs="Calibri"/>
          <w:sz w:val="22"/>
          <w:szCs w:val="22"/>
        </w:rPr>
        <w:t>o którym mowa w ust. 1, zostanie ustalony z na podstawie wskaźnika wzrostu cen towarów i usług konsumpcyjnych ogółem w ujęciu</w:t>
      </w:r>
      <w:r w:rsidRPr="000D6EA1">
        <w:rPr>
          <w:rFonts w:ascii="Calibri" w:hAnsi="Calibri" w:cs="Calibri"/>
          <w:b/>
          <w:bCs/>
          <w:sz w:val="22"/>
          <w:szCs w:val="22"/>
        </w:rPr>
        <w:t xml:space="preserve"> kwartalnym</w:t>
      </w:r>
      <w:r w:rsidRPr="000D6EA1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7A7825E0" w14:textId="77777777" w:rsidR="002814F2" w:rsidRPr="00A74FBF" w:rsidRDefault="002814F2" w:rsidP="002814F2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</w:t>
      </w:r>
      <w:r w:rsidRPr="00A74FBF">
        <w:rPr>
          <w:rFonts w:ascii="Calibri" w:hAnsi="Calibri" w:cs="Calibri"/>
          <w:sz w:val="22"/>
          <w:szCs w:val="22"/>
        </w:rPr>
        <w:t xml:space="preserve"> podmiot. Porównaniu podlegał będzie wzrost cen w ostatnim wskaźniku opublikowanym przed złożeniem wniosku o waloryzację i wskaźniku obejmującym miesiąc, w którym złożono ofertę.</w:t>
      </w:r>
    </w:p>
    <w:p w14:paraId="6E51F53D" w14:textId="77777777" w:rsidR="002814F2" w:rsidRPr="00A74FBF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593A1088" w14:textId="764699E9" w:rsidR="002814F2" w:rsidRPr="00A74FBF" w:rsidRDefault="002814F2" w:rsidP="002814F2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Wykonawca zobligowany jest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74FBF"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</w:t>
      </w:r>
      <w:r w:rsidRPr="00A74FBF">
        <w:rPr>
          <w:rFonts w:ascii="Calibri" w:eastAsia="Calibri" w:hAnsi="Calibri" w:cs="Calibri"/>
          <w:sz w:val="22"/>
          <w:szCs w:val="22"/>
        </w:rPr>
        <w:lastRenderedPageBreak/>
        <w:t xml:space="preserve">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</w:t>
      </w:r>
      <w:r w:rsidR="00E31191">
        <w:rPr>
          <w:rFonts w:ascii="Calibri" w:eastAsia="Calibri" w:hAnsi="Calibri" w:cs="Calibri"/>
          <w:sz w:val="22"/>
          <w:szCs w:val="22"/>
        </w:rPr>
        <w:br/>
      </w:r>
      <w:r w:rsidRPr="00A74FBF">
        <w:rPr>
          <w:rFonts w:ascii="Calibri" w:eastAsia="Calibri" w:hAnsi="Calibri" w:cs="Calibri"/>
          <w:sz w:val="22"/>
          <w:szCs w:val="22"/>
        </w:rPr>
        <w:t>w przypadku, gdy nie zostaną wykazane warunki zmiany wynagrodzenia opisane w niniejszej Umowie.</w:t>
      </w:r>
    </w:p>
    <w:p w14:paraId="2399167D" w14:textId="77777777" w:rsidR="002814F2" w:rsidRPr="00A74FBF" w:rsidRDefault="002814F2" w:rsidP="002814F2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43006E29" w14:textId="76DC0BD5" w:rsidR="002814F2" w:rsidRPr="000D6EA1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>Maksymalna wartość zmiany wynagrodzenia, jaką dopuszcza Zamawiający, to łącznie</w:t>
      </w:r>
      <w:r w:rsidR="005A5774" w:rsidRPr="000D6EA1">
        <w:rPr>
          <w:rFonts w:ascii="Calibri" w:hAnsi="Calibri" w:cs="Calibri"/>
          <w:sz w:val="22"/>
          <w:szCs w:val="22"/>
        </w:rPr>
        <w:t xml:space="preserve"> 10</w:t>
      </w:r>
      <w:r w:rsidRPr="000D6EA1">
        <w:rPr>
          <w:rFonts w:ascii="Calibri" w:hAnsi="Calibri" w:cs="Calibri"/>
          <w:sz w:val="22"/>
          <w:szCs w:val="22"/>
        </w:rPr>
        <w:t xml:space="preserve"> % </w:t>
      </w:r>
      <w:r w:rsidR="00E551F7" w:rsidRPr="000D6EA1">
        <w:rPr>
          <w:rFonts w:ascii="Calibri" w:hAnsi="Calibri" w:cs="Calibri"/>
          <w:sz w:val="22"/>
          <w:szCs w:val="22"/>
        </w:rPr>
        <w:br/>
      </w:r>
      <w:r w:rsidRPr="000D6EA1">
        <w:rPr>
          <w:rFonts w:ascii="Calibri" w:hAnsi="Calibri" w:cs="Calibri"/>
          <w:sz w:val="22"/>
          <w:szCs w:val="22"/>
        </w:rPr>
        <w:t>w stosunku do wartości całkowitego wynagrodzenia brutto określonego w § 2 Umowy.</w:t>
      </w:r>
    </w:p>
    <w:p w14:paraId="028EEFF1" w14:textId="77777777" w:rsidR="002814F2" w:rsidRPr="00A74FBF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>Zmiana wynagrodzenia może nastąpić najwcześniej po upływie sześciu miesięcy obowiązywania</w:t>
      </w:r>
      <w:r w:rsidRPr="00A74FBF">
        <w:rPr>
          <w:rFonts w:ascii="Calibri" w:hAnsi="Calibri" w:cs="Calibri"/>
          <w:sz w:val="22"/>
          <w:szCs w:val="22"/>
        </w:rPr>
        <w:t xml:space="preserve"> niniejszej Umowy. </w:t>
      </w:r>
    </w:p>
    <w:p w14:paraId="4097AA3F" w14:textId="69101193" w:rsidR="002814F2" w:rsidRPr="00A74FBF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</w:t>
      </w:r>
      <w:r w:rsidR="00E551F7">
        <w:rPr>
          <w:rFonts w:ascii="Calibri" w:hAnsi="Calibri" w:cs="Calibri"/>
          <w:sz w:val="22"/>
          <w:szCs w:val="22"/>
        </w:rPr>
        <w:br/>
      </w:r>
      <w:r w:rsidRPr="00A74FBF">
        <w:rPr>
          <w:rFonts w:ascii="Calibri" w:hAnsi="Calibri" w:cs="Calibri"/>
          <w:sz w:val="22"/>
          <w:szCs w:val="22"/>
        </w:rPr>
        <w:t>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33F46AAB" w14:textId="77777777" w:rsidR="00A135A6" w:rsidRPr="00A74FBF" w:rsidRDefault="00A135A6" w:rsidP="00A34BEA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1831D84" w14:textId="77777777" w:rsidR="00316507" w:rsidRPr="00A74FB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Ochrona danych osobowych i klauzula zachowania poufności </w:t>
      </w:r>
    </w:p>
    <w:p w14:paraId="2E102EB1" w14:textId="7CB839F2" w:rsidR="00316507" w:rsidRPr="00A74FB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4</w:t>
      </w:r>
    </w:p>
    <w:p w14:paraId="3DDBF8B2" w14:textId="77777777" w:rsidR="00316507" w:rsidRPr="00A74FBF" w:rsidRDefault="004265A5">
      <w:pPr>
        <w:pStyle w:val="Akapitzlist"/>
        <w:numPr>
          <w:ilvl w:val="0"/>
          <w:numId w:val="42"/>
        </w:numPr>
        <w:suppressAutoHyphens w:val="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AE08793" w14:textId="51556249" w:rsidR="00316507" w:rsidRPr="00A74FBF" w:rsidRDefault="004265A5">
      <w:pPr>
        <w:numPr>
          <w:ilvl w:val="0"/>
          <w:numId w:val="45"/>
        </w:numPr>
        <w:suppressAutoHyphens w:val="0"/>
        <w:spacing w:after="6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FF6E10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 04.05.2016, str. 1), zwanego RODO;</w:t>
      </w:r>
    </w:p>
    <w:p w14:paraId="52BDF41C" w14:textId="77777777" w:rsidR="00316507" w:rsidRPr="00A74FBF" w:rsidRDefault="004265A5">
      <w:pPr>
        <w:numPr>
          <w:ilvl w:val="0"/>
          <w:numId w:val="45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ponoszą odpowiedzialność za ewentualne skutki działania niezgodnego z przepisami, </w:t>
      </w: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  <w:t>o których mowa w pkt 1;</w:t>
      </w:r>
    </w:p>
    <w:p w14:paraId="5C4AAA9D" w14:textId="77777777" w:rsidR="00316507" w:rsidRPr="00A74FBF" w:rsidRDefault="004265A5">
      <w:pPr>
        <w:numPr>
          <w:ilvl w:val="0"/>
          <w:numId w:val="45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przetwarzania danych osobowych wyłącznie w celu realizacji umowy.</w:t>
      </w:r>
    </w:p>
    <w:p w14:paraId="29BF12B0" w14:textId="23CE3712" w:rsidR="000B60C7" w:rsidRPr="00A74FBF" w:rsidRDefault="004265A5">
      <w:pPr>
        <w:pStyle w:val="Akapitzlist"/>
        <w:numPr>
          <w:ilvl w:val="0"/>
          <w:numId w:val="42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Maksymalny zakres danych osobowych zwykłych udostępnionych drugiej stronie umowy obejmuje: imię, nazwisko, stanowisko, adres poczty elektronicznej, numer telefonu osoby upoważnionej </w:t>
      </w:r>
      <w:r w:rsid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</w: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do kontaktów w zakresie realizacji umowy.</w:t>
      </w:r>
    </w:p>
    <w:p w14:paraId="4DDA2E1A" w14:textId="71E32E1F" w:rsidR="00316507" w:rsidRPr="00A74FBF" w:rsidRDefault="004265A5">
      <w:pPr>
        <w:pStyle w:val="Akapitzlist"/>
        <w:numPr>
          <w:ilvl w:val="0"/>
          <w:numId w:val="42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strony:</w:t>
      </w:r>
    </w:p>
    <w:p w14:paraId="349FA3B0" w14:textId="41C0FD9D" w:rsidR="000B60C7" w:rsidRPr="00A74FBF" w:rsidRDefault="000B60C7" w:rsidP="00B30F42">
      <w:pPr>
        <w:pStyle w:val="Akapitzlist"/>
        <w:suppressAutoHyphens w:val="0"/>
        <w:spacing w:after="200"/>
        <w:ind w:left="641" w:hanging="357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1)</w:t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 xml:space="preserve">zobowiązują się do natychmiastowego powiadomienia Inspektora Ochrony Danych </w:t>
      </w:r>
      <w:r w:rsid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o stwierdzeniu faktów naruszenia ochrony danych osobowych;</w:t>
      </w:r>
    </w:p>
    <w:p w14:paraId="336D4596" w14:textId="04B72AAF" w:rsidR="000B60C7" w:rsidRDefault="000B60C7" w:rsidP="00E078F0">
      <w:pPr>
        <w:pStyle w:val="Akapitzlist"/>
        <w:suppressAutoHyphens w:val="0"/>
        <w:spacing w:after="120"/>
        <w:ind w:left="641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2)</w:t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>w przypadku stwierdzenia zdarzeń, o których mowa w pkt 1 powyżej, zobowiązują się umożliwić drugiej stronie prowadzenie kontroli.</w:t>
      </w:r>
    </w:p>
    <w:p w14:paraId="68DCCDB9" w14:textId="53A87225" w:rsidR="000B60C7" w:rsidRPr="00A74FBF" w:rsidRDefault="000B60C7">
      <w:pPr>
        <w:pStyle w:val="Akapitzlist"/>
        <w:numPr>
          <w:ilvl w:val="0"/>
          <w:numId w:val="42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>Niezależnie od obowiązków wynikających z przepisów ustawy z dnia 10 maja 2018 r. o ochronie danych osobowych (</w:t>
      </w:r>
      <w:r w:rsid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t.j. </w:t>
      </w: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>Dz. U. z 2019 r. poz. 1781) oraz RODO, strony zobowiązane są do zachowania w tajemnicy wszelkich informacji uzyskanych w związku z wykonywaną umową, za wyjątkiem sytuacji, w których informacje takie stanowiłyby informacje publiczną w rozumieniu obowiązujących przepisów lub ich podanie wymagane byłoby przez właściwe podmioty stosownie do powszechnie obowiązujących przepisów prawa.</w:t>
      </w:r>
    </w:p>
    <w:p w14:paraId="32030B60" w14:textId="77777777" w:rsidR="00A74FBF" w:rsidRPr="00A74FBF" w:rsidRDefault="00A74FBF" w:rsidP="005E6D5C">
      <w:pPr>
        <w:pStyle w:val="Akapitzlist"/>
        <w:suppressAutoHyphens w:val="0"/>
        <w:spacing w:after="200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14:paraId="587EA7EE" w14:textId="77777777" w:rsidR="00316507" w:rsidRPr="00A74FBF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Postanowienia końcowe</w:t>
      </w:r>
    </w:p>
    <w:p w14:paraId="0DFD30A7" w14:textId="3E9E2A1E" w:rsidR="00316507" w:rsidRPr="00A74FBF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5</w:t>
      </w:r>
    </w:p>
    <w:p w14:paraId="6291FD2C" w14:textId="3BCB7EF2" w:rsidR="006B6558" w:rsidRPr="00FC6E16" w:rsidRDefault="006B6558" w:rsidP="006B6558">
      <w:pPr>
        <w:pStyle w:val="WW-Tekstpodstawowywcity2"/>
        <w:numPr>
          <w:ilvl w:val="0"/>
          <w:numId w:val="31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Przez dni robocze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na gruncie niniejszej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rozumie się dni od poniedziałku do piątku, z wyjątkiem dni ustawowo wolnych od pracy.</w:t>
      </w:r>
    </w:p>
    <w:p w14:paraId="45402C51" w14:textId="22C422B5" w:rsidR="00316507" w:rsidRPr="00A74FBF" w:rsidRDefault="004265A5">
      <w:pPr>
        <w:pStyle w:val="Tekstpodstawowy"/>
        <w:numPr>
          <w:ilvl w:val="0"/>
          <w:numId w:val="31"/>
        </w:num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Integralną część </w:t>
      </w:r>
      <w:r w:rsidR="0062794B" w:rsidRPr="00A74FBF">
        <w:rPr>
          <w:rFonts w:ascii="Calibri" w:eastAsia="Calibri" w:hAnsi="Calibri" w:cs="Calibri"/>
          <w:color w:val="auto"/>
          <w:sz w:val="22"/>
          <w:szCs w:val="22"/>
        </w:rPr>
        <w:t>umowy stanowi Formularz cenowy/</w:t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Przedmiot zamówienia – załącznik nr </w:t>
      </w:r>
      <w:r w:rsidR="009F0AD0"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-…</w:t>
      </w: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;</w:t>
      </w:r>
    </w:p>
    <w:p w14:paraId="49F0FB5D" w14:textId="77777777" w:rsidR="00316507" w:rsidRPr="00A74FBF" w:rsidRDefault="004265A5">
      <w:pPr>
        <w:pStyle w:val="Tekstpodstawowy"/>
        <w:numPr>
          <w:ilvl w:val="0"/>
          <w:numId w:val="3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3CE7F3C1" w14:textId="77777777" w:rsidR="00316507" w:rsidRPr="00A74FBF" w:rsidRDefault="004265A5">
      <w:pPr>
        <w:pStyle w:val="Tekstpodstawowy"/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97F0C34" w14:textId="77777777" w:rsidR="00316507" w:rsidRPr="00A74FBF" w:rsidRDefault="004265A5">
      <w:pPr>
        <w:pStyle w:val="Tekstpodstawowy"/>
        <w:numPr>
          <w:ilvl w:val="0"/>
          <w:numId w:val="31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A03FF9C" w14:textId="106A7309" w:rsidR="00316507" w:rsidRPr="00A74FBF" w:rsidRDefault="004265A5">
      <w:pPr>
        <w:pStyle w:val="Tekstpodstawowy"/>
        <w:numPr>
          <w:ilvl w:val="0"/>
          <w:numId w:val="31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>Umowę sporządzono w dwóch jednobrzmiących egzemplarzach, po jednym dla każdej ze Stron.</w:t>
      </w:r>
    </w:p>
    <w:p w14:paraId="5ECBC8CE" w14:textId="4AE36AF1" w:rsidR="002814F2" w:rsidRPr="00A74FBF" w:rsidRDefault="002814F2" w:rsidP="002814F2">
      <w:pPr>
        <w:pStyle w:val="Tekstpodstawowy"/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18A6CCE" w14:textId="77777777" w:rsidR="002814F2" w:rsidRPr="00A74FBF" w:rsidRDefault="002814F2" w:rsidP="002814F2">
      <w:pPr>
        <w:pStyle w:val="Tekstpodstawowy"/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671B98B" w14:textId="77777777" w:rsidR="00316507" w:rsidRPr="00FC6E16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0F60DC6" w14:textId="0A9080F7" w:rsidR="002A167F" w:rsidRPr="0035502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W Y K O N A W C A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7121B4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Z A M A W I A J Ą CY </w:t>
      </w:r>
    </w:p>
    <w:sectPr w:rsidR="002A167F" w:rsidRPr="00355028">
      <w:headerReference w:type="default" r:id="rId10"/>
      <w:footerReference w:type="default" r:id="rId11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CCB1" w14:textId="77777777" w:rsidR="005E17FD" w:rsidRDefault="005E17FD">
      <w:r>
        <w:separator/>
      </w:r>
    </w:p>
  </w:endnote>
  <w:endnote w:type="continuationSeparator" w:id="0">
    <w:p w14:paraId="386A6C14" w14:textId="77777777" w:rsidR="005E17FD" w:rsidRDefault="005E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B178BA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B178BA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111A" w14:textId="77777777" w:rsidR="005E17FD" w:rsidRDefault="005E17FD">
      <w:r>
        <w:separator/>
      </w:r>
    </w:p>
  </w:footnote>
  <w:footnote w:type="continuationSeparator" w:id="0">
    <w:p w14:paraId="46ED2B7F" w14:textId="77777777" w:rsidR="005E17FD" w:rsidRDefault="005E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B9F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4E168A2"/>
    <w:multiLevelType w:val="hybridMultilevel"/>
    <w:tmpl w:val="9766A290"/>
    <w:styleLink w:val="Zaimportowanystyl10"/>
    <w:lvl w:ilvl="0" w:tplc="D8002538">
      <w:start w:val="1"/>
      <w:numFmt w:val="decimal"/>
      <w:lvlText w:val="%1."/>
      <w:lvlJc w:val="left"/>
      <w:pPr>
        <w:tabs>
          <w:tab w:val="left" w:pos="426"/>
        </w:tabs>
        <w:ind w:left="7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53429722">
      <w:start w:val="1"/>
      <w:numFmt w:val="decimal"/>
      <w:lvlText w:val="%2."/>
      <w:lvlJc w:val="left"/>
      <w:pPr>
        <w:tabs>
          <w:tab w:val="left" w:pos="426"/>
        </w:tabs>
        <w:ind w:left="11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FA9902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40E47A">
      <w:start w:val="1"/>
      <w:numFmt w:val="decimal"/>
      <w:lvlText w:val="%4."/>
      <w:lvlJc w:val="left"/>
      <w:pPr>
        <w:tabs>
          <w:tab w:val="left" w:pos="426"/>
        </w:tabs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36FEDE">
      <w:start w:val="1"/>
      <w:numFmt w:val="decimal"/>
      <w:lvlText w:val="%5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0CFAFE">
      <w:start w:val="1"/>
      <w:numFmt w:val="decimal"/>
      <w:lvlText w:val="%6."/>
      <w:lvlJc w:val="left"/>
      <w:pPr>
        <w:tabs>
          <w:tab w:val="left" w:pos="426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349ADA">
      <w:start w:val="1"/>
      <w:numFmt w:val="decimal"/>
      <w:lvlText w:val="%7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24F636">
      <w:start w:val="1"/>
      <w:numFmt w:val="decimal"/>
      <w:lvlText w:val="%8."/>
      <w:lvlJc w:val="left"/>
      <w:pPr>
        <w:tabs>
          <w:tab w:val="left" w:pos="426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B69258">
      <w:start w:val="1"/>
      <w:numFmt w:val="decimal"/>
      <w:lvlText w:val="%9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D944B3"/>
    <w:multiLevelType w:val="hybridMultilevel"/>
    <w:tmpl w:val="4156F8E6"/>
    <w:numStyleLink w:val="Zaimportowanystyl14"/>
  </w:abstractNum>
  <w:abstractNum w:abstractNumId="6" w15:restartNumberingAfterBreak="0">
    <w:nsid w:val="195B6422"/>
    <w:multiLevelType w:val="hybridMultilevel"/>
    <w:tmpl w:val="3A5C33D8"/>
    <w:numStyleLink w:val="Zaimportowanystyl13"/>
  </w:abstractNum>
  <w:abstractNum w:abstractNumId="7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5250E5"/>
    <w:multiLevelType w:val="hybridMultilevel"/>
    <w:tmpl w:val="F36C3CD0"/>
    <w:lvl w:ilvl="0" w:tplc="4E928D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7543"/>
    <w:multiLevelType w:val="hybridMultilevel"/>
    <w:tmpl w:val="4662A360"/>
    <w:lvl w:ilvl="0" w:tplc="034001D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CD67D5"/>
    <w:multiLevelType w:val="hybridMultilevel"/>
    <w:tmpl w:val="7CA67618"/>
    <w:numStyleLink w:val="Zaimportowanystyl23"/>
  </w:abstractNum>
  <w:abstractNum w:abstractNumId="15" w15:restartNumberingAfterBreak="0">
    <w:nsid w:val="29876ACA"/>
    <w:multiLevelType w:val="hybridMultilevel"/>
    <w:tmpl w:val="F91E99B0"/>
    <w:lvl w:ilvl="0" w:tplc="7B841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35126C"/>
    <w:multiLevelType w:val="hybridMultilevel"/>
    <w:tmpl w:val="2AE646E4"/>
    <w:numStyleLink w:val="Zaimportowanystyl12"/>
  </w:abstractNum>
  <w:abstractNum w:abstractNumId="1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1E16AD"/>
    <w:multiLevelType w:val="hybridMultilevel"/>
    <w:tmpl w:val="43B85DA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CAA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67E3E12"/>
    <w:multiLevelType w:val="hybridMultilevel"/>
    <w:tmpl w:val="2CAE6776"/>
    <w:numStyleLink w:val="Zaimportowanystyl1"/>
  </w:abstractNum>
  <w:abstractNum w:abstractNumId="21" w15:restartNumberingAfterBreak="0">
    <w:nsid w:val="3AF03946"/>
    <w:multiLevelType w:val="hybridMultilevel"/>
    <w:tmpl w:val="2CAE6776"/>
    <w:numStyleLink w:val="Zaimportowanystyl1"/>
  </w:abstractNum>
  <w:abstractNum w:abstractNumId="22" w15:restartNumberingAfterBreak="0">
    <w:nsid w:val="43F25B96"/>
    <w:multiLevelType w:val="hybridMultilevel"/>
    <w:tmpl w:val="B6A804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1E078D"/>
    <w:multiLevelType w:val="hybridMultilevel"/>
    <w:tmpl w:val="95FC5F9C"/>
    <w:numStyleLink w:val="Zaimportowanystyl11"/>
  </w:abstractNum>
  <w:abstractNum w:abstractNumId="24" w15:restartNumberingAfterBreak="0">
    <w:nsid w:val="46340F1D"/>
    <w:multiLevelType w:val="hybridMultilevel"/>
    <w:tmpl w:val="4554200E"/>
    <w:numStyleLink w:val="Zaimportowanystyl19"/>
  </w:abstractNum>
  <w:abstractNum w:abstractNumId="25" w15:restartNumberingAfterBreak="0">
    <w:nsid w:val="494A6DC7"/>
    <w:multiLevelType w:val="hybridMultilevel"/>
    <w:tmpl w:val="3794A34E"/>
    <w:lvl w:ilvl="0" w:tplc="8D522C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887D10"/>
    <w:multiLevelType w:val="hybridMultilevel"/>
    <w:tmpl w:val="5FA49C08"/>
    <w:styleLink w:val="Zaimportowanystyl10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F953B74"/>
    <w:multiLevelType w:val="hybridMultilevel"/>
    <w:tmpl w:val="20001D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A345680"/>
    <w:multiLevelType w:val="hybridMultilevel"/>
    <w:tmpl w:val="9766A290"/>
    <w:numStyleLink w:val="Zaimportowanystyl10"/>
  </w:abstractNum>
  <w:abstractNum w:abstractNumId="34" w15:restartNumberingAfterBreak="0">
    <w:nsid w:val="5D32182F"/>
    <w:multiLevelType w:val="hybridMultilevel"/>
    <w:tmpl w:val="1D9410BA"/>
    <w:numStyleLink w:val="Zaimportowanystyl200"/>
  </w:abstractNum>
  <w:abstractNum w:abstractNumId="35" w15:restartNumberingAfterBreak="0">
    <w:nsid w:val="5F33751E"/>
    <w:multiLevelType w:val="hybridMultilevel"/>
    <w:tmpl w:val="7F22ADE6"/>
    <w:lvl w:ilvl="0" w:tplc="36747FE8">
      <w:start w:val="13"/>
      <w:numFmt w:val="decimal"/>
      <w:lvlText w:val="%1."/>
      <w:lvlJc w:val="left"/>
      <w:pPr>
        <w:tabs>
          <w:tab w:val="num" w:pos="1080"/>
        </w:tabs>
        <w:ind w:left="284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7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9A05BB9"/>
    <w:multiLevelType w:val="hybridMultilevel"/>
    <w:tmpl w:val="959AC5B6"/>
    <w:numStyleLink w:val="Zaimportowanystyl2"/>
  </w:abstractNum>
  <w:abstractNum w:abstractNumId="40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D5C40C0"/>
    <w:multiLevelType w:val="hybridMultilevel"/>
    <w:tmpl w:val="9DAA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C68B5"/>
    <w:multiLevelType w:val="hybridMultilevel"/>
    <w:tmpl w:val="7EF027A4"/>
    <w:lvl w:ilvl="0" w:tplc="2BE8BEB8">
      <w:start w:val="1"/>
      <w:numFmt w:val="decimal"/>
      <w:lvlText w:val="%1)"/>
      <w:lvlJc w:val="left"/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12027C6"/>
    <w:multiLevelType w:val="hybridMultilevel"/>
    <w:tmpl w:val="1D9410BA"/>
    <w:styleLink w:val="Zaimportowanystyl200"/>
    <w:lvl w:ilvl="0" w:tplc="262A867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EBC4F0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84C7B2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E4E60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F86092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761250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54B3E0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92494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71636E8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6F56B40"/>
    <w:multiLevelType w:val="hybridMultilevel"/>
    <w:tmpl w:val="8BA0F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02577"/>
    <w:multiLevelType w:val="hybridMultilevel"/>
    <w:tmpl w:val="AEF6B98C"/>
    <w:numStyleLink w:val="Zaimportowanystyl8"/>
  </w:abstractNum>
  <w:abstractNum w:abstractNumId="48" w15:restartNumberingAfterBreak="0">
    <w:nsid w:val="7B814E96"/>
    <w:multiLevelType w:val="hybridMultilevel"/>
    <w:tmpl w:val="121AB7DA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BE31775"/>
    <w:multiLevelType w:val="hybridMultilevel"/>
    <w:tmpl w:val="B14E91F6"/>
    <w:lvl w:ilvl="0" w:tplc="369C78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DE876A0"/>
    <w:multiLevelType w:val="hybridMultilevel"/>
    <w:tmpl w:val="030063A8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93731956">
    <w:abstractNumId w:val="4"/>
  </w:num>
  <w:num w:numId="2" w16cid:durableId="329063200">
    <w:abstractNumId w:val="12"/>
  </w:num>
  <w:num w:numId="3" w16cid:durableId="724530981">
    <w:abstractNumId w:val="53"/>
  </w:num>
  <w:num w:numId="4" w16cid:durableId="1657493020">
    <w:abstractNumId w:val="9"/>
  </w:num>
  <w:num w:numId="5" w16cid:durableId="1509439578">
    <w:abstractNumId w:val="18"/>
  </w:num>
  <w:num w:numId="6" w16cid:durableId="451483960">
    <w:abstractNumId w:val="43"/>
  </w:num>
  <w:num w:numId="7" w16cid:durableId="658579289">
    <w:abstractNumId w:val="37"/>
  </w:num>
  <w:num w:numId="8" w16cid:durableId="1594826645">
    <w:abstractNumId w:val="47"/>
    <w:lvlOverride w:ilvl="0">
      <w:lvl w:ilvl="0" w:tplc="A5AAD614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58856596">
    <w:abstractNumId w:val="47"/>
    <w:lvlOverride w:ilvl="0">
      <w:lvl w:ilvl="0" w:tplc="A5AAD614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B2A4BC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6E5CF0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660878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168B78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B4036A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38A150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14EC48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BC39A2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7911607">
    <w:abstractNumId w:val="3"/>
  </w:num>
  <w:num w:numId="11" w16cid:durableId="1387414847">
    <w:abstractNumId w:val="29"/>
  </w:num>
  <w:num w:numId="12" w16cid:durableId="1990594955">
    <w:abstractNumId w:val="27"/>
  </w:num>
  <w:num w:numId="13" w16cid:durableId="694112913">
    <w:abstractNumId w:val="23"/>
    <w:lvlOverride w:ilvl="0">
      <w:lvl w:ilvl="0" w:tplc="AC4094D0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14802060">
    <w:abstractNumId w:val="45"/>
  </w:num>
  <w:num w:numId="15" w16cid:durableId="603419222">
    <w:abstractNumId w:val="17"/>
    <w:lvlOverride w:ilvl="0">
      <w:lvl w:ilvl="0" w:tplc="06787790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391616763">
    <w:abstractNumId w:val="17"/>
    <w:lvlOverride w:ilvl="0">
      <w:lvl w:ilvl="0" w:tplc="0678779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9451C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50F838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B83710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7ACFC8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C4A9FC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7AE582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FC18A0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84DD4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222640416">
    <w:abstractNumId w:val="16"/>
  </w:num>
  <w:num w:numId="18" w16cid:durableId="1817602135">
    <w:abstractNumId w:val="6"/>
    <w:lvlOverride w:ilvl="0">
      <w:lvl w:ilvl="0" w:tplc="EB7A2AE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84396910">
    <w:abstractNumId w:val="38"/>
  </w:num>
  <w:num w:numId="20" w16cid:durableId="1765178204">
    <w:abstractNumId w:val="5"/>
    <w:lvlOverride w:ilvl="0">
      <w:lvl w:ilvl="0" w:tplc="EF58C98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20C258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 w16cid:durableId="1092705461">
    <w:abstractNumId w:val="5"/>
    <w:lvlOverride w:ilvl="0">
      <w:lvl w:ilvl="0" w:tplc="EF58C98C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20C25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E29DCA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60A0AC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D412C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E8C2A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E2CEC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88B9E4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3245DC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57944464">
    <w:abstractNumId w:val="40"/>
  </w:num>
  <w:num w:numId="23" w16cid:durableId="131405704">
    <w:abstractNumId w:val="49"/>
  </w:num>
  <w:num w:numId="24" w16cid:durableId="957839218">
    <w:abstractNumId w:val="8"/>
  </w:num>
  <w:num w:numId="25" w16cid:durableId="1954703032">
    <w:abstractNumId w:val="54"/>
  </w:num>
  <w:num w:numId="26" w16cid:durableId="773331073">
    <w:abstractNumId w:val="7"/>
  </w:num>
  <w:num w:numId="27" w16cid:durableId="916284016">
    <w:abstractNumId w:val="0"/>
  </w:num>
  <w:num w:numId="28" w16cid:durableId="1732070178">
    <w:abstractNumId w:val="51"/>
  </w:num>
  <w:num w:numId="29" w16cid:durableId="873344236">
    <w:abstractNumId w:val="13"/>
  </w:num>
  <w:num w:numId="30" w16cid:durableId="10644328">
    <w:abstractNumId w:val="32"/>
  </w:num>
  <w:num w:numId="31" w16cid:durableId="405733554">
    <w:abstractNumId w:val="14"/>
    <w:lvlOverride w:ilvl="0">
      <w:lvl w:ilvl="0" w:tplc="E0BC10F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398015237">
    <w:abstractNumId w:val="26"/>
  </w:num>
  <w:num w:numId="33" w16cid:durableId="573131115">
    <w:abstractNumId w:val="31"/>
  </w:num>
  <w:num w:numId="34" w16cid:durableId="763380431">
    <w:abstractNumId w:val="21"/>
    <w:lvlOverride w:ilvl="0">
      <w:startOverride w:val="1"/>
      <w:lvl w:ilvl="0" w:tplc="4648955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264F5C4">
        <w:start w:val="1"/>
        <w:numFmt w:val="decimal"/>
        <w:lvlText w:val=""/>
        <w:lvlJc w:val="left"/>
      </w:lvl>
    </w:lvlOverride>
    <w:lvlOverride w:ilvl="2">
      <w:startOverride w:val="1"/>
      <w:lvl w:ilvl="2" w:tplc="0B287EA4">
        <w:start w:val="1"/>
        <w:numFmt w:val="decimal"/>
        <w:lvlText w:val=""/>
        <w:lvlJc w:val="left"/>
      </w:lvl>
    </w:lvlOverride>
    <w:lvlOverride w:ilvl="3">
      <w:startOverride w:val="1"/>
      <w:lvl w:ilvl="3" w:tplc="BCD485BA">
        <w:start w:val="1"/>
        <w:numFmt w:val="decimal"/>
        <w:lvlText w:val=""/>
        <w:lvlJc w:val="left"/>
      </w:lvl>
    </w:lvlOverride>
    <w:lvlOverride w:ilvl="4">
      <w:startOverride w:val="1"/>
      <w:lvl w:ilvl="4" w:tplc="A43AE2DC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97AAF722">
        <w:start w:val="1"/>
        <w:numFmt w:val="decimal"/>
        <w:lvlText w:val=""/>
        <w:lvlJc w:val="left"/>
      </w:lvl>
    </w:lvlOverride>
    <w:lvlOverride w:ilvl="6">
      <w:startOverride w:val="1"/>
      <w:lvl w:ilvl="6" w:tplc="56AA2BC2">
        <w:start w:val="1"/>
        <w:numFmt w:val="decimal"/>
        <w:lvlText w:val=""/>
        <w:lvlJc w:val="left"/>
      </w:lvl>
    </w:lvlOverride>
    <w:lvlOverride w:ilvl="7">
      <w:startOverride w:val="1"/>
      <w:lvl w:ilvl="7" w:tplc="01384240">
        <w:start w:val="1"/>
        <w:numFmt w:val="decimal"/>
        <w:lvlText w:val=""/>
        <w:lvlJc w:val="left"/>
      </w:lvl>
    </w:lvlOverride>
    <w:lvlOverride w:ilvl="8">
      <w:startOverride w:val="1"/>
      <w:lvl w:ilvl="8" w:tplc="07ACAEC4">
        <w:start w:val="1"/>
        <w:numFmt w:val="decimal"/>
        <w:lvlText w:val=""/>
        <w:lvlJc w:val="left"/>
      </w:lvl>
    </w:lvlOverride>
  </w:num>
  <w:num w:numId="35" w16cid:durableId="1551569860">
    <w:abstractNumId w:val="48"/>
  </w:num>
  <w:num w:numId="36" w16cid:durableId="20328564">
    <w:abstractNumId w:val="11"/>
  </w:num>
  <w:num w:numId="37" w16cid:durableId="991644933">
    <w:abstractNumId w:val="41"/>
  </w:num>
  <w:num w:numId="38" w16cid:durableId="2001418402">
    <w:abstractNumId w:val="15"/>
  </w:num>
  <w:num w:numId="39" w16cid:durableId="453864311">
    <w:abstractNumId w:val="35"/>
  </w:num>
  <w:num w:numId="40" w16cid:durableId="1245412522">
    <w:abstractNumId w:val="24"/>
    <w:lvlOverride w:ilvl="0">
      <w:lvl w:ilvl="0" w:tplc="5F525618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33140B2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8027D8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B94AF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49E64A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92823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64ECE6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B8275C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38C74F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78715032">
    <w:abstractNumId w:val="19"/>
  </w:num>
  <w:num w:numId="42" w16cid:durableId="452290769">
    <w:abstractNumId w:val="52"/>
  </w:num>
  <w:num w:numId="43" w16cid:durableId="1356230205">
    <w:abstractNumId w:val="10"/>
  </w:num>
  <w:num w:numId="44" w16cid:durableId="2038263783">
    <w:abstractNumId w:val="42"/>
  </w:num>
  <w:num w:numId="45" w16cid:durableId="1934701074">
    <w:abstractNumId w:val="46"/>
  </w:num>
  <w:num w:numId="46" w16cid:durableId="163054501">
    <w:abstractNumId w:val="20"/>
    <w:lvlOverride w:ilvl="0">
      <w:lvl w:ilvl="0" w:tplc="D568B0C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20449438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6979144">
    <w:abstractNumId w:val="33"/>
  </w:num>
  <w:num w:numId="49" w16cid:durableId="3959730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99171619">
    <w:abstractNumId w:val="33"/>
    <w:lvlOverride w:ilvl="0"/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41015960">
    <w:abstractNumId w:val="33"/>
    <w:lvlOverride w:ilvl="0">
      <w:lvl w:ilvl="0" w:tplc="CB3C34A0">
        <w:start w:val="1"/>
        <w:numFmt w:val="decimal"/>
        <w:lvlText w:val="%1."/>
        <w:lvlJc w:val="left"/>
        <w:pPr>
          <w:tabs>
            <w:tab w:val="left" w:pos="426"/>
          </w:tabs>
          <w:ind w:left="75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52949090">
        <w:start w:val="1"/>
        <w:numFmt w:val="decimal"/>
        <w:lvlText w:val="%2."/>
        <w:lvlJc w:val="left"/>
        <w:pPr>
          <w:tabs>
            <w:tab w:val="left" w:pos="426"/>
          </w:tabs>
          <w:ind w:left="111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850FB3C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952B6AC">
        <w:start w:val="1"/>
        <w:numFmt w:val="decimal"/>
        <w:lvlText w:val="%4."/>
        <w:lvlJc w:val="left"/>
        <w:pPr>
          <w:tabs>
            <w:tab w:val="left" w:pos="426"/>
          </w:tabs>
          <w:ind w:left="7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C82FEC2">
        <w:start w:val="1"/>
        <w:numFmt w:val="decimal"/>
        <w:lvlText w:val="%5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C7C3F46">
        <w:start w:val="1"/>
        <w:numFmt w:val="decimal"/>
        <w:lvlText w:val="%6."/>
        <w:lvlJc w:val="left"/>
        <w:pPr>
          <w:tabs>
            <w:tab w:val="left" w:pos="426"/>
          </w:tabs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0B6265A">
        <w:start w:val="1"/>
        <w:numFmt w:val="decimal"/>
        <w:lvlText w:val="%7."/>
        <w:lvlJc w:val="left"/>
        <w:pPr>
          <w:tabs>
            <w:tab w:val="left" w:pos="426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9C89C2E">
        <w:start w:val="1"/>
        <w:numFmt w:val="decimal"/>
        <w:lvlText w:val="%8."/>
        <w:lvlJc w:val="left"/>
        <w:pPr>
          <w:tabs>
            <w:tab w:val="left" w:pos="426"/>
          </w:tabs>
          <w:ind w:left="22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4B84CC4">
        <w:start w:val="1"/>
        <w:numFmt w:val="decimal"/>
        <w:lvlText w:val="%9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2" w16cid:durableId="2090492467">
    <w:abstractNumId w:val="2"/>
  </w:num>
  <w:num w:numId="53" w16cid:durableId="403260136">
    <w:abstractNumId w:val="44"/>
  </w:num>
  <w:num w:numId="54" w16cid:durableId="2837332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13497219">
    <w:abstractNumId w:val="1"/>
    <w:lvlOverride w:ilvl="0">
      <w:startOverride w:val="1"/>
      <w:lvl w:ilvl="0" w:tplc="4708698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3EBC2D4E">
        <w:start w:val="1"/>
        <w:numFmt w:val="decimal"/>
        <w:lvlText w:val=""/>
        <w:lvlJc w:val="left"/>
      </w:lvl>
    </w:lvlOverride>
    <w:lvlOverride w:ilvl="2">
      <w:startOverride w:val="1"/>
      <w:lvl w:ilvl="2" w:tplc="77EC206C">
        <w:start w:val="1"/>
        <w:numFmt w:val="decimal"/>
        <w:lvlText w:val=""/>
        <w:lvlJc w:val="left"/>
      </w:lvl>
    </w:lvlOverride>
    <w:lvlOverride w:ilvl="3">
      <w:startOverride w:val="1"/>
      <w:lvl w:ilvl="3" w:tplc="28583B42">
        <w:start w:val="1"/>
        <w:numFmt w:val="decimal"/>
        <w:lvlText w:val=""/>
        <w:lvlJc w:val="left"/>
      </w:lvl>
    </w:lvlOverride>
    <w:lvlOverride w:ilvl="4">
      <w:startOverride w:val="1"/>
      <w:lvl w:ilvl="4" w:tplc="DAE2B494">
        <w:start w:val="1"/>
        <w:numFmt w:val="decimal"/>
        <w:lvlText w:val=""/>
        <w:lvlJc w:val="left"/>
      </w:lvl>
    </w:lvlOverride>
    <w:lvlOverride w:ilvl="5">
      <w:startOverride w:val="1"/>
      <w:lvl w:ilvl="5" w:tplc="300A5834">
        <w:start w:val="1"/>
        <w:numFmt w:val="decimal"/>
        <w:lvlText w:val=""/>
        <w:lvlJc w:val="left"/>
      </w:lvl>
    </w:lvlOverride>
    <w:lvlOverride w:ilvl="6">
      <w:startOverride w:val="1"/>
      <w:lvl w:ilvl="6" w:tplc="36D27F92">
        <w:start w:val="1"/>
        <w:numFmt w:val="decimal"/>
        <w:lvlText w:val=""/>
        <w:lvlJc w:val="left"/>
      </w:lvl>
    </w:lvlOverride>
    <w:lvlOverride w:ilvl="7">
      <w:startOverride w:val="1"/>
      <w:lvl w:ilvl="7" w:tplc="A830D0BA">
        <w:start w:val="1"/>
        <w:numFmt w:val="decimal"/>
        <w:lvlText w:val=""/>
        <w:lvlJc w:val="left"/>
      </w:lvl>
    </w:lvlOverride>
    <w:lvlOverride w:ilvl="8">
      <w:startOverride w:val="1"/>
      <w:lvl w:ilvl="8" w:tplc="09E633FA">
        <w:start w:val="1"/>
        <w:numFmt w:val="decimal"/>
        <w:lvlText w:val=""/>
        <w:lvlJc w:val="left"/>
      </w:lvl>
    </w:lvlOverride>
  </w:num>
  <w:num w:numId="56" w16cid:durableId="8219727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08622054">
    <w:abstractNumId w:val="50"/>
  </w:num>
  <w:num w:numId="58" w16cid:durableId="10938222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55417669">
    <w:abstractNumId w:val="22"/>
  </w:num>
  <w:num w:numId="60" w16cid:durableId="1886403082">
    <w:abstractNumId w:val="30"/>
  </w:num>
  <w:num w:numId="61" w16cid:durableId="880049385">
    <w:abstractNumId w:val="34"/>
  </w:num>
  <w:num w:numId="62" w16cid:durableId="1069233021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07E98"/>
    <w:rsid w:val="000100F8"/>
    <w:rsid w:val="00017555"/>
    <w:rsid w:val="000230C0"/>
    <w:rsid w:val="00030813"/>
    <w:rsid w:val="00033F07"/>
    <w:rsid w:val="00036186"/>
    <w:rsid w:val="000615BD"/>
    <w:rsid w:val="00064BA3"/>
    <w:rsid w:val="000651CB"/>
    <w:rsid w:val="000663C1"/>
    <w:rsid w:val="0008723B"/>
    <w:rsid w:val="00087673"/>
    <w:rsid w:val="0009623E"/>
    <w:rsid w:val="000A2F3A"/>
    <w:rsid w:val="000B427E"/>
    <w:rsid w:val="000B60C7"/>
    <w:rsid w:val="000C11D1"/>
    <w:rsid w:val="000C3790"/>
    <w:rsid w:val="000D6EA1"/>
    <w:rsid w:val="000E2460"/>
    <w:rsid w:val="000E516F"/>
    <w:rsid w:val="00105132"/>
    <w:rsid w:val="00116BC0"/>
    <w:rsid w:val="00123C76"/>
    <w:rsid w:val="00136C28"/>
    <w:rsid w:val="0014237F"/>
    <w:rsid w:val="00144B64"/>
    <w:rsid w:val="00154F32"/>
    <w:rsid w:val="00156A38"/>
    <w:rsid w:val="00160B26"/>
    <w:rsid w:val="00163783"/>
    <w:rsid w:val="00180B4B"/>
    <w:rsid w:val="0019031F"/>
    <w:rsid w:val="00190DDF"/>
    <w:rsid w:val="001A43F4"/>
    <w:rsid w:val="001A5B0C"/>
    <w:rsid w:val="001A6C91"/>
    <w:rsid w:val="001C44DB"/>
    <w:rsid w:val="001D49AA"/>
    <w:rsid w:val="001D7239"/>
    <w:rsid w:val="001E03E6"/>
    <w:rsid w:val="001E1A3A"/>
    <w:rsid w:val="001E225A"/>
    <w:rsid w:val="001E5705"/>
    <w:rsid w:val="001F51F5"/>
    <w:rsid w:val="001F7197"/>
    <w:rsid w:val="00200C2E"/>
    <w:rsid w:val="00200DD1"/>
    <w:rsid w:val="00202BE3"/>
    <w:rsid w:val="00204D7C"/>
    <w:rsid w:val="0021041C"/>
    <w:rsid w:val="00220161"/>
    <w:rsid w:val="002311A8"/>
    <w:rsid w:val="002366F0"/>
    <w:rsid w:val="002460B2"/>
    <w:rsid w:val="002470E9"/>
    <w:rsid w:val="0025012B"/>
    <w:rsid w:val="00253984"/>
    <w:rsid w:val="0025793C"/>
    <w:rsid w:val="00257AF3"/>
    <w:rsid w:val="00270E35"/>
    <w:rsid w:val="0027352E"/>
    <w:rsid w:val="0027642C"/>
    <w:rsid w:val="002814F2"/>
    <w:rsid w:val="00282D49"/>
    <w:rsid w:val="002843D7"/>
    <w:rsid w:val="002945A9"/>
    <w:rsid w:val="00294B25"/>
    <w:rsid w:val="002A07F3"/>
    <w:rsid w:val="002A167F"/>
    <w:rsid w:val="002A565B"/>
    <w:rsid w:val="002A56CA"/>
    <w:rsid w:val="002A6311"/>
    <w:rsid w:val="002A7CEE"/>
    <w:rsid w:val="002B58E2"/>
    <w:rsid w:val="002C1FAE"/>
    <w:rsid w:val="002C46D6"/>
    <w:rsid w:val="002D2C3B"/>
    <w:rsid w:val="002D6C24"/>
    <w:rsid w:val="002E0017"/>
    <w:rsid w:val="002E5934"/>
    <w:rsid w:val="002F3DE0"/>
    <w:rsid w:val="00301A83"/>
    <w:rsid w:val="00302941"/>
    <w:rsid w:val="003074C1"/>
    <w:rsid w:val="003103E9"/>
    <w:rsid w:val="00311A9D"/>
    <w:rsid w:val="003155C2"/>
    <w:rsid w:val="00316507"/>
    <w:rsid w:val="0032738D"/>
    <w:rsid w:val="00336D62"/>
    <w:rsid w:val="00345B09"/>
    <w:rsid w:val="00346B2B"/>
    <w:rsid w:val="00355028"/>
    <w:rsid w:val="00364FAE"/>
    <w:rsid w:val="0037046B"/>
    <w:rsid w:val="003824CC"/>
    <w:rsid w:val="00384572"/>
    <w:rsid w:val="003910AB"/>
    <w:rsid w:val="003928C8"/>
    <w:rsid w:val="00395AE1"/>
    <w:rsid w:val="003A4CA2"/>
    <w:rsid w:val="003B6DE2"/>
    <w:rsid w:val="003B715C"/>
    <w:rsid w:val="003C78C6"/>
    <w:rsid w:val="003D3440"/>
    <w:rsid w:val="003D62A8"/>
    <w:rsid w:val="003E7B54"/>
    <w:rsid w:val="003F2C63"/>
    <w:rsid w:val="00400083"/>
    <w:rsid w:val="0040031A"/>
    <w:rsid w:val="004265A5"/>
    <w:rsid w:val="00426F95"/>
    <w:rsid w:val="00436EAD"/>
    <w:rsid w:val="00437D4E"/>
    <w:rsid w:val="00446FCC"/>
    <w:rsid w:val="00463ECB"/>
    <w:rsid w:val="004645B4"/>
    <w:rsid w:val="004674B9"/>
    <w:rsid w:val="00470EDC"/>
    <w:rsid w:val="00491647"/>
    <w:rsid w:val="004926CE"/>
    <w:rsid w:val="0049653B"/>
    <w:rsid w:val="004A20F3"/>
    <w:rsid w:val="004C5432"/>
    <w:rsid w:val="004D441E"/>
    <w:rsid w:val="004E023B"/>
    <w:rsid w:val="004E066D"/>
    <w:rsid w:val="004E29DE"/>
    <w:rsid w:val="004E6D1E"/>
    <w:rsid w:val="004F1261"/>
    <w:rsid w:val="004F4145"/>
    <w:rsid w:val="0050375E"/>
    <w:rsid w:val="00504CEE"/>
    <w:rsid w:val="00511E33"/>
    <w:rsid w:val="00530165"/>
    <w:rsid w:val="0053080E"/>
    <w:rsid w:val="00530DCA"/>
    <w:rsid w:val="00532EF7"/>
    <w:rsid w:val="0053413B"/>
    <w:rsid w:val="00546731"/>
    <w:rsid w:val="00546EE0"/>
    <w:rsid w:val="00552575"/>
    <w:rsid w:val="00557A3B"/>
    <w:rsid w:val="00561CD6"/>
    <w:rsid w:val="0056697D"/>
    <w:rsid w:val="00566E48"/>
    <w:rsid w:val="005872BF"/>
    <w:rsid w:val="005927B4"/>
    <w:rsid w:val="0059665C"/>
    <w:rsid w:val="0059703E"/>
    <w:rsid w:val="005A41B0"/>
    <w:rsid w:val="005A5774"/>
    <w:rsid w:val="005B2B27"/>
    <w:rsid w:val="005B2BA4"/>
    <w:rsid w:val="005B2EA7"/>
    <w:rsid w:val="005B321C"/>
    <w:rsid w:val="005C188B"/>
    <w:rsid w:val="005D29B1"/>
    <w:rsid w:val="005D4BD6"/>
    <w:rsid w:val="005E17FD"/>
    <w:rsid w:val="005E6D5C"/>
    <w:rsid w:val="005F77F7"/>
    <w:rsid w:val="006022B3"/>
    <w:rsid w:val="00603580"/>
    <w:rsid w:val="00605446"/>
    <w:rsid w:val="0061345F"/>
    <w:rsid w:val="00617D7A"/>
    <w:rsid w:val="0062794B"/>
    <w:rsid w:val="006327E8"/>
    <w:rsid w:val="00633DE6"/>
    <w:rsid w:val="00636B38"/>
    <w:rsid w:val="00641875"/>
    <w:rsid w:val="00655D79"/>
    <w:rsid w:val="0066184F"/>
    <w:rsid w:val="00675AF5"/>
    <w:rsid w:val="0068185A"/>
    <w:rsid w:val="00685F1D"/>
    <w:rsid w:val="006B0627"/>
    <w:rsid w:val="006B6558"/>
    <w:rsid w:val="006C0595"/>
    <w:rsid w:val="006D76F5"/>
    <w:rsid w:val="006E375F"/>
    <w:rsid w:val="006E7054"/>
    <w:rsid w:val="006F1B79"/>
    <w:rsid w:val="006F1E84"/>
    <w:rsid w:val="006F7EE6"/>
    <w:rsid w:val="00705F55"/>
    <w:rsid w:val="00707AE6"/>
    <w:rsid w:val="007121B4"/>
    <w:rsid w:val="007133F5"/>
    <w:rsid w:val="00724C3C"/>
    <w:rsid w:val="00736386"/>
    <w:rsid w:val="00742BD7"/>
    <w:rsid w:val="00742CB7"/>
    <w:rsid w:val="0074703D"/>
    <w:rsid w:val="00750253"/>
    <w:rsid w:val="00751933"/>
    <w:rsid w:val="0075340B"/>
    <w:rsid w:val="00763688"/>
    <w:rsid w:val="00780368"/>
    <w:rsid w:val="00781295"/>
    <w:rsid w:val="00781B1C"/>
    <w:rsid w:val="00790F5C"/>
    <w:rsid w:val="00794E69"/>
    <w:rsid w:val="007B10BD"/>
    <w:rsid w:val="007B760D"/>
    <w:rsid w:val="007C099C"/>
    <w:rsid w:val="007C2E4B"/>
    <w:rsid w:val="007C2FA4"/>
    <w:rsid w:val="007C35EB"/>
    <w:rsid w:val="007D4D45"/>
    <w:rsid w:val="007D68E0"/>
    <w:rsid w:val="007D7100"/>
    <w:rsid w:val="007E39A3"/>
    <w:rsid w:val="007E39B8"/>
    <w:rsid w:val="007E5830"/>
    <w:rsid w:val="007F0ED4"/>
    <w:rsid w:val="00803026"/>
    <w:rsid w:val="00803BBB"/>
    <w:rsid w:val="00813925"/>
    <w:rsid w:val="00820133"/>
    <w:rsid w:val="008248CB"/>
    <w:rsid w:val="00825618"/>
    <w:rsid w:val="00842DA4"/>
    <w:rsid w:val="00844B06"/>
    <w:rsid w:val="008620EE"/>
    <w:rsid w:val="00874BDF"/>
    <w:rsid w:val="008759C5"/>
    <w:rsid w:val="0088343C"/>
    <w:rsid w:val="0088411A"/>
    <w:rsid w:val="0088645E"/>
    <w:rsid w:val="00886851"/>
    <w:rsid w:val="0089395D"/>
    <w:rsid w:val="008A16F2"/>
    <w:rsid w:val="008B4975"/>
    <w:rsid w:val="008C11FA"/>
    <w:rsid w:val="008C26CD"/>
    <w:rsid w:val="008C2B96"/>
    <w:rsid w:val="008C4BCB"/>
    <w:rsid w:val="008D0077"/>
    <w:rsid w:val="008D0B66"/>
    <w:rsid w:val="008D22F8"/>
    <w:rsid w:val="008E256C"/>
    <w:rsid w:val="008E6E59"/>
    <w:rsid w:val="008F549A"/>
    <w:rsid w:val="00901C22"/>
    <w:rsid w:val="00920BF3"/>
    <w:rsid w:val="00925899"/>
    <w:rsid w:val="00927CD2"/>
    <w:rsid w:val="00935BAF"/>
    <w:rsid w:val="009405C7"/>
    <w:rsid w:val="0094073B"/>
    <w:rsid w:val="00945233"/>
    <w:rsid w:val="00953AF6"/>
    <w:rsid w:val="00954392"/>
    <w:rsid w:val="00956240"/>
    <w:rsid w:val="0097642B"/>
    <w:rsid w:val="0098409F"/>
    <w:rsid w:val="00987BEC"/>
    <w:rsid w:val="00992C8E"/>
    <w:rsid w:val="009A10E6"/>
    <w:rsid w:val="009B5E2A"/>
    <w:rsid w:val="009B76CB"/>
    <w:rsid w:val="009B77CF"/>
    <w:rsid w:val="009C00AD"/>
    <w:rsid w:val="009C3977"/>
    <w:rsid w:val="009C4AAB"/>
    <w:rsid w:val="009D3558"/>
    <w:rsid w:val="009E2607"/>
    <w:rsid w:val="009F04CD"/>
    <w:rsid w:val="009F0AD0"/>
    <w:rsid w:val="009F1DA9"/>
    <w:rsid w:val="009F7262"/>
    <w:rsid w:val="00A03907"/>
    <w:rsid w:val="00A03C09"/>
    <w:rsid w:val="00A135A6"/>
    <w:rsid w:val="00A2784E"/>
    <w:rsid w:val="00A30169"/>
    <w:rsid w:val="00A30625"/>
    <w:rsid w:val="00A31B18"/>
    <w:rsid w:val="00A322A5"/>
    <w:rsid w:val="00A347F2"/>
    <w:rsid w:val="00A34BEA"/>
    <w:rsid w:val="00A461BA"/>
    <w:rsid w:val="00A514B4"/>
    <w:rsid w:val="00A72A4E"/>
    <w:rsid w:val="00A74E39"/>
    <w:rsid w:val="00A74FBF"/>
    <w:rsid w:val="00A837C6"/>
    <w:rsid w:val="00A979C6"/>
    <w:rsid w:val="00AA3019"/>
    <w:rsid w:val="00AA5131"/>
    <w:rsid w:val="00AB27FB"/>
    <w:rsid w:val="00AB6892"/>
    <w:rsid w:val="00AC2BAD"/>
    <w:rsid w:val="00AC3868"/>
    <w:rsid w:val="00AC3D78"/>
    <w:rsid w:val="00AC684D"/>
    <w:rsid w:val="00AC7CF3"/>
    <w:rsid w:val="00AD0248"/>
    <w:rsid w:val="00AD199D"/>
    <w:rsid w:val="00AE1C91"/>
    <w:rsid w:val="00AE7455"/>
    <w:rsid w:val="00AF2C8D"/>
    <w:rsid w:val="00AF541B"/>
    <w:rsid w:val="00AF7F44"/>
    <w:rsid w:val="00B047D5"/>
    <w:rsid w:val="00B13285"/>
    <w:rsid w:val="00B178BA"/>
    <w:rsid w:val="00B17EDD"/>
    <w:rsid w:val="00B30F42"/>
    <w:rsid w:val="00B43853"/>
    <w:rsid w:val="00B43E79"/>
    <w:rsid w:val="00B47FC5"/>
    <w:rsid w:val="00B51CC6"/>
    <w:rsid w:val="00B54C55"/>
    <w:rsid w:val="00B71862"/>
    <w:rsid w:val="00B73F1E"/>
    <w:rsid w:val="00B7639A"/>
    <w:rsid w:val="00B90738"/>
    <w:rsid w:val="00B9141C"/>
    <w:rsid w:val="00B950C0"/>
    <w:rsid w:val="00BA29C3"/>
    <w:rsid w:val="00BA3A9B"/>
    <w:rsid w:val="00BC4D9D"/>
    <w:rsid w:val="00BC627E"/>
    <w:rsid w:val="00BD1F8E"/>
    <w:rsid w:val="00BD2112"/>
    <w:rsid w:val="00BF24DF"/>
    <w:rsid w:val="00BF26FF"/>
    <w:rsid w:val="00BF3EB1"/>
    <w:rsid w:val="00C03AB4"/>
    <w:rsid w:val="00C10AF4"/>
    <w:rsid w:val="00C2785D"/>
    <w:rsid w:val="00C3389A"/>
    <w:rsid w:val="00C43117"/>
    <w:rsid w:val="00C44696"/>
    <w:rsid w:val="00C51BE4"/>
    <w:rsid w:val="00C54557"/>
    <w:rsid w:val="00C61051"/>
    <w:rsid w:val="00C63F30"/>
    <w:rsid w:val="00C70BA8"/>
    <w:rsid w:val="00C774E8"/>
    <w:rsid w:val="00CA5846"/>
    <w:rsid w:val="00CA76BE"/>
    <w:rsid w:val="00CC416C"/>
    <w:rsid w:val="00CD20AD"/>
    <w:rsid w:val="00CE05A8"/>
    <w:rsid w:val="00CF2352"/>
    <w:rsid w:val="00CF6214"/>
    <w:rsid w:val="00CF66F6"/>
    <w:rsid w:val="00D22E4A"/>
    <w:rsid w:val="00D25579"/>
    <w:rsid w:val="00D36C53"/>
    <w:rsid w:val="00D412B7"/>
    <w:rsid w:val="00D45AA8"/>
    <w:rsid w:val="00D4733F"/>
    <w:rsid w:val="00D63969"/>
    <w:rsid w:val="00D753BB"/>
    <w:rsid w:val="00D754AA"/>
    <w:rsid w:val="00D76462"/>
    <w:rsid w:val="00D83078"/>
    <w:rsid w:val="00D9042C"/>
    <w:rsid w:val="00D91F0B"/>
    <w:rsid w:val="00D96206"/>
    <w:rsid w:val="00DA5ACE"/>
    <w:rsid w:val="00DC12D1"/>
    <w:rsid w:val="00DC6F46"/>
    <w:rsid w:val="00DD0032"/>
    <w:rsid w:val="00DD222E"/>
    <w:rsid w:val="00DD24D0"/>
    <w:rsid w:val="00DE349E"/>
    <w:rsid w:val="00DE43A6"/>
    <w:rsid w:val="00DE6848"/>
    <w:rsid w:val="00DE693E"/>
    <w:rsid w:val="00E029BB"/>
    <w:rsid w:val="00E077DA"/>
    <w:rsid w:val="00E078F0"/>
    <w:rsid w:val="00E10118"/>
    <w:rsid w:val="00E22FB9"/>
    <w:rsid w:val="00E25DBF"/>
    <w:rsid w:val="00E30D73"/>
    <w:rsid w:val="00E31191"/>
    <w:rsid w:val="00E31953"/>
    <w:rsid w:val="00E5240A"/>
    <w:rsid w:val="00E52776"/>
    <w:rsid w:val="00E551F7"/>
    <w:rsid w:val="00E57FF3"/>
    <w:rsid w:val="00E62DC2"/>
    <w:rsid w:val="00E64F0A"/>
    <w:rsid w:val="00E76405"/>
    <w:rsid w:val="00E80D39"/>
    <w:rsid w:val="00E90088"/>
    <w:rsid w:val="00EA2EBC"/>
    <w:rsid w:val="00EA42DE"/>
    <w:rsid w:val="00EB2A3B"/>
    <w:rsid w:val="00EB5010"/>
    <w:rsid w:val="00EC1DF7"/>
    <w:rsid w:val="00ED1CFE"/>
    <w:rsid w:val="00ED385D"/>
    <w:rsid w:val="00ED4B12"/>
    <w:rsid w:val="00EE4FED"/>
    <w:rsid w:val="00EF5A66"/>
    <w:rsid w:val="00EF6D21"/>
    <w:rsid w:val="00F05541"/>
    <w:rsid w:val="00F11B10"/>
    <w:rsid w:val="00F151FB"/>
    <w:rsid w:val="00F21207"/>
    <w:rsid w:val="00F234C6"/>
    <w:rsid w:val="00F235F4"/>
    <w:rsid w:val="00F267CD"/>
    <w:rsid w:val="00F3113A"/>
    <w:rsid w:val="00F42981"/>
    <w:rsid w:val="00F455D4"/>
    <w:rsid w:val="00F4707C"/>
    <w:rsid w:val="00F502B2"/>
    <w:rsid w:val="00F5356D"/>
    <w:rsid w:val="00F53BAC"/>
    <w:rsid w:val="00F63721"/>
    <w:rsid w:val="00F70142"/>
    <w:rsid w:val="00F766C3"/>
    <w:rsid w:val="00F805C9"/>
    <w:rsid w:val="00F80EA6"/>
    <w:rsid w:val="00F8506F"/>
    <w:rsid w:val="00FA3195"/>
    <w:rsid w:val="00FA66E8"/>
    <w:rsid w:val="00FA6F90"/>
    <w:rsid w:val="00FB091F"/>
    <w:rsid w:val="00FC1202"/>
    <w:rsid w:val="00FC6E16"/>
    <w:rsid w:val="00FD5BB8"/>
    <w:rsid w:val="00FE3B6D"/>
    <w:rsid w:val="00FF0FA1"/>
    <w:rsid w:val="00FF6BA3"/>
    <w:rsid w:val="00FF6E1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3F6"/>
  <w15:docId w15:val="{7C7835FE-865F-493F-A45A-EAE0DDD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28"/>
      </w:numPr>
    </w:pPr>
  </w:style>
  <w:style w:type="numbering" w:customStyle="1" w:styleId="Zaimportowanystyl22">
    <w:name w:val="Zaimportowany styl 22"/>
    <w:pPr>
      <w:numPr>
        <w:numId w:val="29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styleId="Nierozpoznanawzmianka">
    <w:name w:val="Unresolved Mention"/>
    <w:basedOn w:val="Domylnaczcionkaakapitu"/>
    <w:uiPriority w:val="99"/>
    <w:semiHidden/>
    <w:unhideWhenUsed/>
    <w:rsid w:val="00A2784E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0B427E"/>
    <w:rPr>
      <w:rFonts w:eastAsia="Times New Roman"/>
      <w:color w:val="000000"/>
      <w:u w:color="000000"/>
    </w:rPr>
  </w:style>
  <w:style w:type="numbering" w:customStyle="1" w:styleId="Zaimportowanystyl10">
    <w:name w:val="Zaimportowany styl 1.0"/>
    <w:rsid w:val="002F3DE0"/>
    <w:pPr>
      <w:numPr>
        <w:numId w:val="52"/>
      </w:numPr>
    </w:pPr>
  </w:style>
  <w:style w:type="numbering" w:customStyle="1" w:styleId="Zaimportowanystyl200">
    <w:name w:val="Zaimportowany styl 2.0"/>
    <w:rsid w:val="002F3DE0"/>
    <w:pPr>
      <w:numPr>
        <w:numId w:val="5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558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.uhctw@kpc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E15B-5E40-46F6-A6B3-14406C83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5013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173</cp:revision>
  <cp:lastPrinted>2023-03-09T07:49:00Z</cp:lastPrinted>
  <dcterms:created xsi:type="dcterms:W3CDTF">2023-03-06T13:27:00Z</dcterms:created>
  <dcterms:modified xsi:type="dcterms:W3CDTF">2023-03-10T09:23:00Z</dcterms:modified>
</cp:coreProperties>
</file>