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3A6A73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Toruń, </w:t>
      </w:r>
      <w:r w:rsidR="000A2EEC">
        <w:rPr>
          <w:sz w:val="20"/>
          <w:szCs w:val="20"/>
        </w:rPr>
        <w:t>20</w:t>
      </w:r>
      <w:r w:rsidR="00A560BC" w:rsidRPr="00900E88">
        <w:rPr>
          <w:sz w:val="20"/>
          <w:szCs w:val="20"/>
        </w:rPr>
        <w:t>.0</w:t>
      </w:r>
      <w:r w:rsidR="00F25BC9">
        <w:rPr>
          <w:sz w:val="20"/>
          <w:szCs w:val="20"/>
        </w:rPr>
        <w:t>6</w:t>
      </w:r>
      <w:r w:rsidR="00A560BC" w:rsidRPr="00900E88">
        <w:rPr>
          <w:sz w:val="20"/>
          <w:szCs w:val="20"/>
        </w:rPr>
        <w:t>.202</w:t>
      </w:r>
      <w:r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F25BC9">
        <w:rPr>
          <w:sz w:val="20"/>
          <w:szCs w:val="20"/>
        </w:rPr>
        <w:t>15</w:t>
      </w:r>
      <w:r w:rsidRPr="00900E88">
        <w:rPr>
          <w:sz w:val="20"/>
          <w:szCs w:val="20"/>
        </w:rPr>
        <w:t>.202</w:t>
      </w:r>
      <w:r w:rsidR="003E2649">
        <w:rPr>
          <w:sz w:val="20"/>
          <w:szCs w:val="20"/>
        </w:rPr>
        <w:t>2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F25BC9" w:rsidRDefault="00F25BC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F25BC9" w:rsidRDefault="00F25BC9" w:rsidP="00A560BC">
      <w:pPr>
        <w:pStyle w:val="Tekstdymka"/>
        <w:rPr>
          <w:sz w:val="20"/>
          <w:szCs w:val="20"/>
        </w:rPr>
      </w:pPr>
    </w:p>
    <w:p w:rsidR="00F25BC9" w:rsidRPr="003E2649" w:rsidRDefault="00F25BC9" w:rsidP="00A560BC">
      <w:pPr>
        <w:pStyle w:val="Tekstdymka"/>
        <w:rPr>
          <w:sz w:val="20"/>
          <w:szCs w:val="20"/>
        </w:rPr>
      </w:pPr>
    </w:p>
    <w:p w:rsidR="00F25BC9" w:rsidRPr="0020527D" w:rsidRDefault="00F25BC9" w:rsidP="00F25BC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u w:val="single"/>
        </w:rPr>
      </w:pPr>
      <w:r w:rsidRPr="0020527D">
        <w:rPr>
          <w:rFonts w:ascii="Tahoma" w:hAnsi="Tahoma" w:cs="Tahoma"/>
          <w:b/>
          <w:sz w:val="20"/>
          <w:u w:val="single"/>
        </w:rPr>
        <w:t xml:space="preserve">INFORMACJA Z </w:t>
      </w:r>
      <w:r>
        <w:rPr>
          <w:rFonts w:ascii="Tahoma" w:hAnsi="Tahoma" w:cs="Tahoma"/>
          <w:b/>
          <w:sz w:val="20"/>
          <w:u w:val="single"/>
        </w:rPr>
        <w:t>WYBORU</w:t>
      </w:r>
      <w:r w:rsidRPr="0020527D">
        <w:rPr>
          <w:rFonts w:ascii="Tahoma" w:hAnsi="Tahoma" w:cs="Tahoma"/>
          <w:b/>
          <w:sz w:val="20"/>
          <w:u w:val="single"/>
        </w:rPr>
        <w:t xml:space="preserve"> OFERT</w:t>
      </w:r>
      <w:r>
        <w:rPr>
          <w:rFonts w:ascii="Tahoma" w:hAnsi="Tahoma" w:cs="Tahoma"/>
          <w:b/>
          <w:sz w:val="20"/>
          <w:u w:val="single"/>
        </w:rPr>
        <w:t>Y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F25BC9" w:rsidRPr="0053751C" w:rsidRDefault="00A560BC" w:rsidP="00F25BC9">
      <w:pPr>
        <w:spacing w:line="276" w:lineRule="auto"/>
        <w:jc w:val="both"/>
        <w:rPr>
          <w:rFonts w:ascii="Tahoma" w:hAnsi="Tahoma" w:cs="Tahoma"/>
          <w:sz w:val="20"/>
        </w:rPr>
      </w:pPr>
      <w:r w:rsidRPr="003E2649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Toruńskie Wodociągi Sp. z o. o. informuje, że w postępowaniu prowadzonym w trybie regulaminowego przetargu nieograniczonego na </w:t>
      </w:r>
      <w:r w:rsidR="00F25BC9" w:rsidRPr="0053751C">
        <w:rPr>
          <w:rFonts w:ascii="Tahoma" w:hAnsi="Tahoma" w:cs="Tahoma"/>
          <w:sz w:val="20"/>
        </w:rPr>
        <w:t xml:space="preserve">realizację zadania pn.: </w:t>
      </w:r>
    </w:p>
    <w:p w:rsidR="00F25BC9" w:rsidRPr="00437509" w:rsidRDefault="00F25BC9" w:rsidP="00F25BC9">
      <w:pPr>
        <w:jc w:val="both"/>
        <w:rPr>
          <w:rFonts w:ascii="Tahoma" w:hAnsi="Tahoma" w:cs="Tahoma"/>
          <w:sz w:val="20"/>
        </w:rPr>
      </w:pPr>
      <w:r w:rsidRPr="00437509">
        <w:rPr>
          <w:rFonts w:ascii="Tahoma" w:hAnsi="Tahoma" w:cs="Tahoma"/>
          <w:b/>
          <w:sz w:val="20"/>
        </w:rPr>
        <w:t>Modernizacja gospodarki osadowej na terenie Centralnej Oczyszczalni Ścieków w Toruniu, w tym dostawa i montaż nowego agregatu prądotwórczego wraz z modernizacją stacji SO-2, rozdzielni 11R i wykonaniem nowej stacji transformatorowej, rozbudowa odsiarczalników, wymiana instalacji do usuwania siloksanów, rozbudowa stacji osuszania biogazu, modernizacja dmuchawy oraz modernizacja piaskowników i wymiana pomp w pompowni osadu recyrkulowanego i nadmiernego</w:t>
      </w:r>
    </w:p>
    <w:p w:rsidR="00A560BC" w:rsidRPr="00900E88" w:rsidRDefault="00A560BC" w:rsidP="00F25BC9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C254A4" w:rsidRDefault="00F25BC9" w:rsidP="004B70C8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A560BC" w:rsidRPr="00C254A4">
        <w:rPr>
          <w:rFonts w:ascii="Tahoma" w:hAnsi="Tahoma" w:cs="Tahoma"/>
        </w:rPr>
        <w:t xml:space="preserve"> przedstawioną przez: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F25BC9" w:rsidRPr="00F25BC9" w:rsidRDefault="00F25BC9" w:rsidP="00F25BC9">
      <w:pPr>
        <w:spacing w:line="360" w:lineRule="auto"/>
        <w:jc w:val="center"/>
        <w:rPr>
          <w:rFonts w:ascii="Tahoma" w:hAnsi="Tahoma" w:cs="Tahoma"/>
          <w:b/>
          <w:sz w:val="20"/>
          <w:lang w:eastAsia="zh-CN"/>
        </w:rPr>
      </w:pPr>
      <w:r w:rsidRPr="00F25BC9">
        <w:rPr>
          <w:rFonts w:ascii="Tahoma" w:hAnsi="Tahoma" w:cs="Tahoma"/>
          <w:b/>
          <w:sz w:val="20"/>
          <w:lang w:eastAsia="zh-CN"/>
        </w:rPr>
        <w:t>HMK Sp. z o.o.</w:t>
      </w:r>
    </w:p>
    <w:p w:rsidR="004B70C8" w:rsidRDefault="00F25BC9" w:rsidP="00F25BC9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>ul. Dworcowa 13; 43-200 Pszczyna</w:t>
      </w:r>
    </w:p>
    <w:p w:rsidR="004B70C8" w:rsidRPr="00437144" w:rsidRDefault="004B70C8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F25BC9" w:rsidRPr="00F25BC9" w:rsidRDefault="00F25BC9" w:rsidP="00F25BC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  <w:r w:rsidR="00A560BC" w:rsidRPr="003A6A73">
        <w:rPr>
          <w:rFonts w:ascii="Tahoma" w:hAnsi="Tahoma" w:cs="Tahoma"/>
          <w:sz w:val="20"/>
          <w:szCs w:val="20"/>
        </w:rPr>
        <w:t xml:space="preserve">Cena oferty: </w:t>
      </w:r>
      <w:r>
        <w:rPr>
          <w:rFonts w:ascii="Tahoma" w:hAnsi="Tahoma" w:cs="Tahoma"/>
          <w:sz w:val="20"/>
          <w:lang w:eastAsia="zh-CN"/>
        </w:rPr>
        <w:t>15 190 000,00</w:t>
      </w:r>
      <w:r w:rsidR="004B70C8">
        <w:rPr>
          <w:rFonts w:ascii="Tahoma" w:hAnsi="Tahoma" w:cs="Tahoma"/>
          <w:sz w:val="20"/>
          <w:lang w:eastAsia="zh-CN"/>
        </w:rPr>
        <w:t xml:space="preserve"> zł netto / </w:t>
      </w:r>
      <w:r>
        <w:rPr>
          <w:rFonts w:ascii="Tahoma" w:hAnsi="Tahoma" w:cs="Tahoma"/>
          <w:sz w:val="20"/>
          <w:lang w:eastAsia="zh-CN"/>
        </w:rPr>
        <w:t>18 683 700,00</w:t>
      </w:r>
      <w:r w:rsidR="004B70C8">
        <w:rPr>
          <w:rFonts w:ascii="Tahoma" w:hAnsi="Tahoma" w:cs="Tahoma"/>
          <w:sz w:val="20"/>
          <w:lang w:eastAsia="zh-CN"/>
        </w:rPr>
        <w:t xml:space="preserve"> zł brutto</w:t>
      </w:r>
      <w:r>
        <w:rPr>
          <w:rFonts w:ascii="Tahoma" w:hAnsi="Tahoma" w:cs="Tahoma"/>
          <w:sz w:val="20"/>
          <w:lang w:eastAsia="zh-CN"/>
        </w:rPr>
        <w:t xml:space="preserve"> 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4B70C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000711" w:rsidRDefault="00A560BC" w:rsidP="00381424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0A2EEC" w:rsidRDefault="000A2EEC" w:rsidP="00381424">
      <w:pPr>
        <w:jc w:val="both"/>
        <w:rPr>
          <w:rFonts w:ascii="Tahoma" w:hAnsi="Tahoma" w:cs="Tahoma"/>
          <w:sz w:val="20"/>
          <w:szCs w:val="20"/>
          <w:lang w:eastAsia="zh-CN"/>
        </w:rPr>
      </w:pPr>
    </w:p>
    <w:p w:rsidR="000A2EEC" w:rsidRDefault="000A2EEC" w:rsidP="00381424">
      <w:pPr>
        <w:jc w:val="both"/>
        <w:rPr>
          <w:rFonts w:ascii="Tahoma" w:hAnsi="Tahoma" w:cs="Tahoma"/>
          <w:sz w:val="20"/>
          <w:szCs w:val="20"/>
          <w:lang w:eastAsia="zh-CN"/>
        </w:rPr>
      </w:pPr>
    </w:p>
    <w:sectPr w:rsidR="000A2EEC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CA2" w:rsidRDefault="00A60CA2" w:rsidP="00283504">
      <w:r>
        <w:separator/>
      </w:r>
    </w:p>
  </w:endnote>
  <w:endnote w:type="continuationSeparator" w:id="0">
    <w:p w:rsidR="00A60CA2" w:rsidRDefault="00A60CA2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01039C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CA2" w:rsidRDefault="00A60CA2" w:rsidP="00283504">
      <w:r>
        <w:separator/>
      </w:r>
    </w:p>
  </w:footnote>
  <w:footnote w:type="continuationSeparator" w:id="0">
    <w:p w:rsidR="00A60CA2" w:rsidRDefault="00A60CA2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1039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01039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039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00711"/>
    <w:rsid w:val="000023E5"/>
    <w:rsid w:val="0001039C"/>
    <w:rsid w:val="00013B16"/>
    <w:rsid w:val="000301F0"/>
    <w:rsid w:val="00065069"/>
    <w:rsid w:val="000A2EEC"/>
    <w:rsid w:val="000B21DD"/>
    <w:rsid w:val="000E30BC"/>
    <w:rsid w:val="000F724D"/>
    <w:rsid w:val="00176F1E"/>
    <w:rsid w:val="001B3B94"/>
    <w:rsid w:val="002473D2"/>
    <w:rsid w:val="00283504"/>
    <w:rsid w:val="00381424"/>
    <w:rsid w:val="00394EBB"/>
    <w:rsid w:val="003A6A73"/>
    <w:rsid w:val="003C418C"/>
    <w:rsid w:val="003E2649"/>
    <w:rsid w:val="004544F3"/>
    <w:rsid w:val="004B70C8"/>
    <w:rsid w:val="004F1420"/>
    <w:rsid w:val="005B0307"/>
    <w:rsid w:val="005F3951"/>
    <w:rsid w:val="00633C84"/>
    <w:rsid w:val="00783F30"/>
    <w:rsid w:val="007923F8"/>
    <w:rsid w:val="007A6D98"/>
    <w:rsid w:val="007F4C16"/>
    <w:rsid w:val="008B1EA6"/>
    <w:rsid w:val="008B4427"/>
    <w:rsid w:val="008B6D84"/>
    <w:rsid w:val="008C415F"/>
    <w:rsid w:val="008D2B6C"/>
    <w:rsid w:val="008E0784"/>
    <w:rsid w:val="008E0949"/>
    <w:rsid w:val="009331C1"/>
    <w:rsid w:val="0096769B"/>
    <w:rsid w:val="00993016"/>
    <w:rsid w:val="009A7B0B"/>
    <w:rsid w:val="00A44DA1"/>
    <w:rsid w:val="00A560BC"/>
    <w:rsid w:val="00A60CA2"/>
    <w:rsid w:val="00AC25DB"/>
    <w:rsid w:val="00AE1583"/>
    <w:rsid w:val="00BC3EBE"/>
    <w:rsid w:val="00BE4958"/>
    <w:rsid w:val="00BF2F68"/>
    <w:rsid w:val="00C423DA"/>
    <w:rsid w:val="00CE4ACE"/>
    <w:rsid w:val="00CF4295"/>
    <w:rsid w:val="00D35EA7"/>
    <w:rsid w:val="00DC113F"/>
    <w:rsid w:val="00E92C9C"/>
    <w:rsid w:val="00EA0FA8"/>
    <w:rsid w:val="00F25BC9"/>
    <w:rsid w:val="00F33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152</TotalTime>
  <Pages>1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6</cp:revision>
  <cp:lastPrinted>2024-06-11T11:09:00Z</cp:lastPrinted>
  <dcterms:created xsi:type="dcterms:W3CDTF">2024-05-31T07:05:00Z</dcterms:created>
  <dcterms:modified xsi:type="dcterms:W3CDTF">2024-06-20T12:03:00Z</dcterms:modified>
</cp:coreProperties>
</file>