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5BFA95" w14:textId="77777777" w:rsidR="00BE6ABB" w:rsidRPr="00BE6ABB" w:rsidRDefault="00BE6ABB" w:rsidP="00BE6AB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E6AB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7A8CAFE" w14:textId="77777777" w:rsidR="00BE6ABB" w:rsidRPr="00BE6ABB" w:rsidRDefault="00BE6ABB" w:rsidP="00BE6ABB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BE6ABB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kanalizacji sanitarnej w miejscowości Palędzie i Dopiewiec oraz budowa sieci wodociągowej  w miejscowości Palędzie w Gminie Dopiewo”</w:t>
      </w:r>
    </w:p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16B4" w14:textId="77777777" w:rsidR="00025E8B" w:rsidRDefault="00025E8B">
      <w:pPr>
        <w:spacing w:after="0" w:line="240" w:lineRule="auto"/>
      </w:pPr>
      <w:r>
        <w:separator/>
      </w:r>
    </w:p>
  </w:endnote>
  <w:endnote w:type="continuationSeparator" w:id="0">
    <w:p w14:paraId="6FF7DA8E" w14:textId="77777777" w:rsidR="00025E8B" w:rsidRDefault="0002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25E8B" w:rsidP="00380C70">
    <w:pPr>
      <w:pStyle w:val="Stopka"/>
    </w:pPr>
  </w:p>
  <w:p w14:paraId="7B49D635" w14:textId="77777777" w:rsidR="00B91972" w:rsidRDefault="0002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2D4E" w14:textId="77777777" w:rsidR="00025E8B" w:rsidRDefault="00025E8B">
      <w:pPr>
        <w:spacing w:after="0" w:line="240" w:lineRule="auto"/>
      </w:pPr>
      <w:r>
        <w:separator/>
      </w:r>
    </w:p>
  </w:footnote>
  <w:footnote w:type="continuationSeparator" w:id="0">
    <w:p w14:paraId="359BEF2B" w14:textId="77777777" w:rsidR="00025E8B" w:rsidRDefault="0002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DB0C425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6ABB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BE6AB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2021-11-16T17:13:00Z</dcterms:modified>
</cp:coreProperties>
</file>