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B25B" w14:textId="7E9874B4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FF18B3">
        <w:rPr>
          <w:rFonts w:eastAsia="Calibri" w:cstheme="minorHAnsi"/>
          <w:b/>
          <w:bCs/>
          <w:szCs w:val="20"/>
          <w:lang w:eastAsia="ar-SA"/>
        </w:rPr>
        <w:t>D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FF18B3">
        <w:rPr>
          <w:rFonts w:eastAsia="Calibri" w:cstheme="minorHAnsi"/>
          <w:b/>
          <w:bCs/>
          <w:szCs w:val="20"/>
          <w:lang w:eastAsia="ar-SA"/>
        </w:rPr>
        <w:t>1</w:t>
      </w:r>
      <w:r w:rsidR="00361ACF">
        <w:rPr>
          <w:rFonts w:eastAsia="Calibri" w:cstheme="minorHAnsi"/>
          <w:b/>
          <w:bCs/>
          <w:szCs w:val="20"/>
          <w:lang w:eastAsia="ar-SA"/>
        </w:rPr>
        <w:t>9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INFORMACJA</w:t>
      </w:r>
    </w:p>
    <w:p w14:paraId="3140E078" w14:textId="77777777" w:rsidR="00A442FA" w:rsidRPr="002361DF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w oparciu o art. </w:t>
      </w:r>
      <w:r w:rsidR="00FD54E8"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>222</w:t>
      </w:r>
      <w:r w:rsidRPr="002361DF">
        <w:rPr>
          <w:rFonts w:asciiTheme="minorHAnsi" w:hAnsiTheme="minorHAnsi" w:cstheme="minorHAnsi"/>
          <w:b w:val="0"/>
          <w:bCs/>
          <w:color w:val="auto"/>
          <w:sz w:val="18"/>
          <w:szCs w:val="18"/>
        </w:rPr>
        <w:t xml:space="preserve"> ust 5 ustawy Prawo zamówień publicznych</w:t>
      </w:r>
    </w:p>
    <w:p w14:paraId="20F026F9" w14:textId="77777777" w:rsidR="00A442FA" w:rsidRPr="002361DF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18"/>
          <w:szCs w:val="18"/>
        </w:rPr>
      </w:pPr>
      <w:r w:rsidRPr="002361DF">
        <w:rPr>
          <w:rFonts w:cstheme="minorHAnsi"/>
          <w:b/>
          <w:sz w:val="18"/>
          <w:szCs w:val="18"/>
        </w:rPr>
        <w:t>Dotyczy:</w:t>
      </w:r>
      <w:r w:rsidRPr="002361DF">
        <w:rPr>
          <w:rFonts w:cstheme="minorHAnsi"/>
          <w:b/>
          <w:sz w:val="18"/>
          <w:szCs w:val="18"/>
        </w:rPr>
        <w:tab/>
      </w:r>
      <w:r w:rsidRPr="002361DF">
        <w:rPr>
          <w:rFonts w:cstheme="minorHAnsi"/>
          <w:sz w:val="18"/>
          <w:szCs w:val="18"/>
        </w:rPr>
        <w:t xml:space="preserve">postępowania o udzielenie zamówienia publicznego </w:t>
      </w:r>
      <w:r w:rsidRPr="002361DF">
        <w:rPr>
          <w:rFonts w:cstheme="minorHAnsi"/>
          <w:color w:val="000000"/>
          <w:sz w:val="18"/>
          <w:szCs w:val="18"/>
        </w:rPr>
        <w:t xml:space="preserve">prowadzonego w trybie </w:t>
      </w:r>
      <w:r w:rsidR="00351D1C" w:rsidRPr="002361DF">
        <w:rPr>
          <w:rFonts w:cstheme="minorHAnsi"/>
          <w:color w:val="000000"/>
          <w:sz w:val="18"/>
          <w:szCs w:val="18"/>
        </w:rPr>
        <w:t>podstawowym</w:t>
      </w:r>
      <w:r w:rsidRPr="002361DF">
        <w:rPr>
          <w:rFonts w:cstheme="minorHAnsi"/>
          <w:color w:val="000000"/>
          <w:sz w:val="18"/>
          <w:szCs w:val="18"/>
        </w:rPr>
        <w:t xml:space="preserve"> na </w:t>
      </w:r>
    </w:p>
    <w:p w14:paraId="3813EDF5" w14:textId="7235DC4D" w:rsidR="00A442FA" w:rsidRPr="002361DF" w:rsidRDefault="00FF18B3" w:rsidP="00260E5F">
      <w:pPr>
        <w:spacing w:line="360" w:lineRule="auto"/>
        <w:jc w:val="center"/>
        <w:rPr>
          <w:rFonts w:cstheme="minorHAnsi"/>
          <w:sz w:val="18"/>
          <w:szCs w:val="18"/>
        </w:rPr>
      </w:pPr>
      <w:r w:rsidRPr="002361DF">
        <w:rPr>
          <w:rFonts w:ascii="Helvetica" w:hAnsi="Helvetica"/>
          <w:bCs/>
          <w:sz w:val="18"/>
          <w:szCs w:val="18"/>
        </w:rPr>
        <w:t>DOSTAWA MATERIAŁÓW PROMOCYJNYCH NA POTRZEBY UKW W BYDGOSZCZY</w:t>
      </w:r>
      <w:r w:rsidR="007E1CAC" w:rsidRPr="002361DF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442FA" w:rsidRPr="002361DF">
        <w:rPr>
          <w:rFonts w:cstheme="minorHAnsi"/>
          <w:b/>
          <w:sz w:val="18"/>
          <w:szCs w:val="18"/>
        </w:rPr>
        <w:t xml:space="preserve">Otwarcie ofert </w:t>
      </w:r>
      <w:r w:rsidR="00361ACF">
        <w:rPr>
          <w:rFonts w:cstheme="minorHAnsi"/>
          <w:b/>
          <w:sz w:val="18"/>
          <w:szCs w:val="18"/>
        </w:rPr>
        <w:t>27</w:t>
      </w:r>
      <w:r w:rsidR="00A442FA" w:rsidRPr="002361DF">
        <w:rPr>
          <w:rFonts w:cstheme="minorHAnsi"/>
          <w:b/>
          <w:sz w:val="18"/>
          <w:szCs w:val="18"/>
        </w:rPr>
        <w:t>.</w:t>
      </w:r>
      <w:r w:rsidR="00136C30" w:rsidRPr="002361DF">
        <w:rPr>
          <w:rFonts w:cstheme="minorHAnsi"/>
          <w:b/>
          <w:sz w:val="18"/>
          <w:szCs w:val="18"/>
        </w:rPr>
        <w:t>0</w:t>
      </w:r>
      <w:r w:rsidR="00361ACF">
        <w:rPr>
          <w:rFonts w:cstheme="minorHAnsi"/>
          <w:b/>
          <w:sz w:val="18"/>
          <w:szCs w:val="18"/>
        </w:rPr>
        <w:t>4</w:t>
      </w:r>
      <w:r w:rsidR="00A442FA" w:rsidRPr="002361DF">
        <w:rPr>
          <w:rFonts w:cstheme="minorHAnsi"/>
          <w:b/>
          <w:sz w:val="18"/>
          <w:szCs w:val="18"/>
        </w:rPr>
        <w:t>.20</w:t>
      </w:r>
      <w:r w:rsidR="00FD54E8" w:rsidRPr="002361DF">
        <w:rPr>
          <w:rFonts w:cstheme="minorHAnsi"/>
          <w:b/>
          <w:sz w:val="18"/>
          <w:szCs w:val="18"/>
        </w:rPr>
        <w:t>2</w:t>
      </w:r>
      <w:r w:rsidRPr="002361DF">
        <w:rPr>
          <w:rFonts w:cstheme="minorHAnsi"/>
          <w:b/>
          <w:sz w:val="18"/>
          <w:szCs w:val="18"/>
        </w:rPr>
        <w:t>3</w:t>
      </w:r>
      <w:r w:rsidR="00A442FA" w:rsidRPr="002361DF">
        <w:rPr>
          <w:rFonts w:cstheme="minorHAnsi"/>
          <w:b/>
          <w:sz w:val="18"/>
          <w:szCs w:val="18"/>
        </w:rPr>
        <w:t xml:space="preserve"> r. godz. </w:t>
      </w:r>
      <w:r w:rsidRPr="002361DF">
        <w:rPr>
          <w:rFonts w:cstheme="minorHAnsi"/>
          <w:b/>
          <w:sz w:val="18"/>
          <w:szCs w:val="18"/>
        </w:rPr>
        <w:t>10</w:t>
      </w:r>
      <w:r w:rsidR="00A442FA" w:rsidRPr="002361DF">
        <w:rPr>
          <w:rFonts w:cstheme="minorHAnsi"/>
          <w:b/>
          <w:sz w:val="18"/>
          <w:szCs w:val="18"/>
        </w:rPr>
        <w:t>:</w:t>
      </w:r>
      <w:r w:rsidR="00351D1C" w:rsidRPr="002361DF">
        <w:rPr>
          <w:rFonts w:cstheme="minorHAnsi"/>
          <w:b/>
          <w:sz w:val="18"/>
          <w:szCs w:val="18"/>
        </w:rPr>
        <w:t>1</w:t>
      </w:r>
      <w:r w:rsidR="00A442FA" w:rsidRPr="002361DF">
        <w:rPr>
          <w:rFonts w:cstheme="minorHAnsi"/>
          <w:b/>
          <w:sz w:val="18"/>
          <w:szCs w:val="18"/>
        </w:rPr>
        <w:t>0</w:t>
      </w:r>
    </w:p>
    <w:tbl>
      <w:tblPr>
        <w:tblW w:w="1392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2864"/>
        <w:gridCol w:w="2268"/>
        <w:gridCol w:w="2268"/>
        <w:gridCol w:w="536"/>
      </w:tblGrid>
      <w:tr w:rsidR="00361ACF" w:rsidRPr="00A92B91" w14:paraId="5BED7367" w14:textId="77777777" w:rsidTr="00361ACF">
        <w:trPr>
          <w:cantSplit/>
          <w:trHeight w:val="129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361ACF" w:rsidRPr="00A92B91" w:rsidRDefault="00361AC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361ACF" w:rsidRPr="00A92B91" w:rsidRDefault="00361AC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88" w14:textId="43B8720B" w:rsidR="00361ACF" w:rsidRDefault="00361AC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zamówienia/ termin</w:t>
            </w:r>
          </w:p>
          <w:p w14:paraId="038E54FD" w14:textId="77777777" w:rsidR="00361ACF" w:rsidRDefault="00361AC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Część 1 </w:t>
            </w:r>
          </w:p>
          <w:p w14:paraId="16A34C09" w14:textId="3090881E" w:rsidR="006D1605" w:rsidRPr="00260E5F" w:rsidRDefault="006D1605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KRAWATY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6655" w14:textId="3984AEB0" w:rsidR="00361ACF" w:rsidRDefault="00361ACF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wykonania zamówienia/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termin</w:t>
            </w:r>
          </w:p>
          <w:p w14:paraId="62B73EE3" w14:textId="77777777" w:rsidR="00361ACF" w:rsidRDefault="00361ACF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Część 2</w:t>
            </w:r>
          </w:p>
          <w:p w14:paraId="780D392D" w14:textId="257C0CCA" w:rsidR="006D1605" w:rsidRPr="00260E5F" w:rsidRDefault="006D1605" w:rsidP="00FF18B3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A.BALCER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7015" w14:textId="51E2222D" w:rsidR="00361ACF" w:rsidRDefault="00361ACF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wykonania zamówienia/ termin</w:t>
            </w:r>
          </w:p>
          <w:p w14:paraId="55760414" w14:textId="77777777" w:rsidR="00361ACF" w:rsidRDefault="00361ACF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Część 3</w:t>
            </w:r>
          </w:p>
          <w:p w14:paraId="6D2F20C2" w14:textId="520D5E8E" w:rsidR="006D1605" w:rsidRDefault="006D1605" w:rsidP="00FF18B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ANIELA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1922824D" w14:textId="77777777" w:rsidR="00361ACF" w:rsidRDefault="00361AC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61ACF" w:rsidRPr="00533D48" w14:paraId="79D977D7" w14:textId="77777777" w:rsidTr="00361ACF">
        <w:trPr>
          <w:cantSplit/>
          <w:trHeight w:hRule="exact" w:val="10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361ACF" w:rsidRPr="00533D48" w:rsidRDefault="00361AC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2804CCF0" w:rsidR="00361ACF" w:rsidRPr="00D4663A" w:rsidRDefault="00361ACF" w:rsidP="00351D1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Lir Elbląg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CBCB" w14:textId="03292102" w:rsidR="00361ACF" w:rsidRPr="001039C4" w:rsidRDefault="006D1605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12.976,50</w:t>
            </w:r>
          </w:p>
          <w:p w14:paraId="0DDA3F03" w14:textId="06CFC7FD" w:rsidR="00361ACF" w:rsidRPr="001039C4" w:rsidRDefault="00361ACF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7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D672" w14:textId="785F6D9D" w:rsidR="00361ACF" w:rsidRPr="001039C4" w:rsidRDefault="006D1605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8585,40</w:t>
            </w:r>
          </w:p>
          <w:p w14:paraId="7FFD142C" w14:textId="63DAA801" w:rsidR="006D1605" w:rsidRPr="001039C4" w:rsidRDefault="006D1605" w:rsidP="002361DF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dni</w:t>
            </w:r>
          </w:p>
          <w:p w14:paraId="4F549330" w14:textId="5D54B6C7" w:rsidR="00361ACF" w:rsidRPr="001039C4" w:rsidRDefault="00361ACF" w:rsidP="002361DF">
            <w:pPr>
              <w:ind w:right="11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4253" w14:textId="494F8D1C" w:rsidR="00361ACF" w:rsidRPr="001039C4" w:rsidRDefault="006D1605" w:rsidP="002361DF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26.568,00</w:t>
            </w:r>
          </w:p>
          <w:p w14:paraId="1885B676" w14:textId="5117293A" w:rsidR="00361ACF" w:rsidRPr="001039C4" w:rsidRDefault="00361ACF" w:rsidP="002361DF">
            <w:pPr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7 dni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68A31B95" w14:textId="77777777" w:rsidR="00361ACF" w:rsidRDefault="00361A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361ACF" w:rsidRDefault="00361A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361ACF" w:rsidRDefault="00361AC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61ACF" w:rsidRPr="00533D48" w14:paraId="6F7BB6B4" w14:textId="77777777" w:rsidTr="00361ACF">
        <w:trPr>
          <w:cantSplit/>
          <w:trHeight w:hRule="exact" w:val="149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77777777" w:rsidR="00361ACF" w:rsidRPr="00533D48" w:rsidRDefault="00361ACF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CA3" w14:textId="60D9CEB9" w:rsidR="00361ACF" w:rsidRPr="00D4663A" w:rsidRDefault="00361ACF" w:rsidP="00424E9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Studio siedem  Kraków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7C79" w14:textId="712E2629" w:rsidR="00361ACF" w:rsidRDefault="005B3C5E" w:rsidP="002361DF">
            <w:pPr>
              <w:spacing w:line="240" w:lineRule="auto"/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</w:p>
          <w:p w14:paraId="681ED2AD" w14:textId="77777777" w:rsidR="005B3C5E" w:rsidRDefault="005B3C5E" w:rsidP="002361DF">
            <w:pPr>
              <w:spacing w:line="240" w:lineRule="auto"/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64045600" w14:textId="643BE075" w:rsidR="005B3C5E" w:rsidRPr="00361ACF" w:rsidRDefault="005B3C5E" w:rsidP="002361DF">
            <w:pPr>
              <w:spacing w:line="240" w:lineRule="auto"/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1E0A" w14:textId="4FD0C2BD" w:rsidR="00361ACF" w:rsidRPr="005B3C5E" w:rsidRDefault="005B3C5E" w:rsidP="002361DF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Oferta odrzucona brak formularza ofertowego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8AE0" w14:textId="77777777" w:rsidR="005B3C5E" w:rsidRDefault="005B3C5E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4C83D6" w14:textId="1D635250" w:rsidR="00361ACF" w:rsidRPr="005B3C5E" w:rsidRDefault="005B3C5E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Oferta odrzucona brak formularza ofertowego</w:t>
            </w:r>
          </w:p>
          <w:p w14:paraId="3B489349" w14:textId="100CFF1F" w:rsidR="00361ACF" w:rsidRPr="005B3C5E" w:rsidRDefault="00361ACF" w:rsidP="002361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351B32E1" w14:textId="77777777" w:rsidR="00361ACF" w:rsidRDefault="00361ACF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D1605" w:rsidRPr="00533D48" w14:paraId="58BD2050" w14:textId="77777777" w:rsidTr="00361ACF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4E1D" w14:textId="774FE9FF" w:rsidR="006D1605" w:rsidRPr="00533D48" w:rsidRDefault="006D1605" w:rsidP="006D16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788B" w14:textId="4A750768" w:rsidR="006D1605" w:rsidRPr="00D4663A" w:rsidRDefault="006D1605" w:rsidP="006D160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Prestige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Sara Błaszczyk Warszawa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38ED" w14:textId="77777777" w:rsidR="006D1605" w:rsidRPr="005B3C5E" w:rsidRDefault="006D1605" w:rsidP="006D160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B3C5E">
              <w:rPr>
                <w:rFonts w:ascii="Calibri" w:hAnsi="Calibri"/>
                <w:b/>
                <w:bCs/>
                <w:sz w:val="20"/>
                <w:szCs w:val="20"/>
              </w:rPr>
              <w:t>15333,18</w:t>
            </w:r>
          </w:p>
          <w:p w14:paraId="5287E39C" w14:textId="7ADD88C0" w:rsidR="006D1605" w:rsidRPr="00361ACF" w:rsidRDefault="006D1605" w:rsidP="006D1605">
            <w:pPr>
              <w:ind w:right="110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B3C5E">
              <w:rPr>
                <w:rFonts w:ascii="Calibri" w:hAnsi="Calibri"/>
                <w:b/>
                <w:bCs/>
                <w:sz w:val="20"/>
                <w:szCs w:val="20"/>
              </w:rPr>
              <w:t>8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3C5E" w14:textId="66D47FD3" w:rsidR="006D1605" w:rsidRPr="006D1605" w:rsidRDefault="006D1605" w:rsidP="006D1605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6D160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6916" w14:textId="1FD437D8" w:rsidR="006D1605" w:rsidRPr="006D1605" w:rsidRDefault="006D1605" w:rsidP="006D160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D160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36105797" w14:textId="77777777" w:rsidR="006D1605" w:rsidRDefault="006D1605" w:rsidP="006D16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A7940F1" w14:textId="675B5673" w:rsidR="006D1605" w:rsidRDefault="006D1605" w:rsidP="006D16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D1605" w:rsidRPr="00533D48" w14:paraId="10DA50D1" w14:textId="77777777" w:rsidTr="005B3C5E">
        <w:trPr>
          <w:cantSplit/>
          <w:trHeight w:hRule="exact" w:val="243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984A" w14:textId="2AF2FC88" w:rsidR="006D1605" w:rsidRDefault="006D1605" w:rsidP="006D16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9A89A" w14:textId="65F14D0B" w:rsidR="006D1605" w:rsidRDefault="006D1605" w:rsidP="006D1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ACM</w:t>
            </w:r>
            <w:r>
              <w:rPr>
                <w:sz w:val="20"/>
                <w:szCs w:val="20"/>
              </w:rPr>
              <w:t>E KAROLINA OSIERDA</w:t>
            </w:r>
          </w:p>
          <w:p w14:paraId="74063E13" w14:textId="1B9659C4" w:rsidR="006D1605" w:rsidRPr="00D4663A" w:rsidRDefault="006D1605" w:rsidP="006D1605">
            <w:pPr>
              <w:jc w:val="center"/>
              <w:rPr>
                <w:sz w:val="20"/>
                <w:szCs w:val="20"/>
              </w:rPr>
            </w:pPr>
            <w:r>
              <w:t>ul. Łąkowa 18 43-332 Pisarzowice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A762" w14:textId="747573D4" w:rsidR="006D1605" w:rsidRPr="006D1605" w:rsidRDefault="006D1605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1605">
              <w:rPr>
                <w:rFonts w:ascii="Calibri" w:hAnsi="Calibri"/>
                <w:b/>
                <w:bCs/>
                <w:sz w:val="20"/>
                <w:szCs w:val="20"/>
              </w:rPr>
              <w:t>37638,00</w:t>
            </w:r>
          </w:p>
          <w:p w14:paraId="2E884E06" w14:textId="136D3068" w:rsidR="006D1605" w:rsidRPr="006D1605" w:rsidRDefault="006D1605" w:rsidP="006D1605">
            <w:pPr>
              <w:ind w:right="110"/>
              <w:jc w:val="center"/>
              <w:rPr>
                <w:rFonts w:ascii="Calibri" w:hAnsi="Calibri"/>
                <w:sz w:val="20"/>
                <w:szCs w:val="20"/>
              </w:rPr>
            </w:pPr>
            <w:r w:rsidRPr="006D1605">
              <w:rPr>
                <w:rFonts w:ascii="Calibri" w:hAnsi="Calibri"/>
                <w:b/>
                <w:bCs/>
                <w:sz w:val="20"/>
                <w:szCs w:val="20"/>
              </w:rPr>
              <w:t>7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3D53" w14:textId="7F3A8E96" w:rsidR="006D1605" w:rsidRPr="001039C4" w:rsidRDefault="006D1605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7613,70</w:t>
            </w:r>
          </w:p>
          <w:p w14:paraId="047D0AA1" w14:textId="4C0D78F6" w:rsidR="006D1605" w:rsidRPr="001039C4" w:rsidRDefault="006D1605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7 dni</w:t>
            </w:r>
          </w:p>
          <w:p w14:paraId="3E25FE0B" w14:textId="4E0312A6" w:rsidR="006D1605" w:rsidRPr="001039C4" w:rsidRDefault="006D1605" w:rsidP="006D1605">
            <w:pPr>
              <w:ind w:right="11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1270" w14:textId="77777777" w:rsidR="006D1605" w:rsidRPr="001039C4" w:rsidRDefault="006D1605" w:rsidP="006D160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21.825,12</w:t>
            </w:r>
          </w:p>
          <w:p w14:paraId="473AD717" w14:textId="291B0989" w:rsidR="006D1605" w:rsidRPr="001039C4" w:rsidRDefault="006D1605" w:rsidP="006D160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39C4">
              <w:rPr>
                <w:rFonts w:ascii="Calibri" w:hAnsi="Calibri"/>
                <w:b/>
                <w:bCs/>
                <w:sz w:val="20"/>
                <w:szCs w:val="20"/>
              </w:rPr>
              <w:t>7 dni</w:t>
            </w: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14:paraId="6EB42AC9" w14:textId="77777777" w:rsidR="006D1605" w:rsidRDefault="006D1605" w:rsidP="006D160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082603" w14:textId="613DDDB0" w:rsidR="00102C4E" w:rsidRDefault="00102C4E" w:rsidP="00954942">
      <w:pPr>
        <w:jc w:val="right"/>
        <w:rPr>
          <w:rFonts w:cstheme="minorHAnsi"/>
          <w:szCs w:val="20"/>
        </w:rPr>
      </w:pPr>
    </w:p>
    <w:p w14:paraId="1D6E8840" w14:textId="346DB486" w:rsidR="001039C4" w:rsidRDefault="001039C4" w:rsidP="00954942">
      <w:pPr>
        <w:jc w:val="right"/>
        <w:rPr>
          <w:rFonts w:cstheme="minorHAnsi"/>
          <w:szCs w:val="20"/>
        </w:rPr>
      </w:pPr>
    </w:p>
    <w:p w14:paraId="6FB35823" w14:textId="0C20BBBC" w:rsidR="001039C4" w:rsidRPr="001039C4" w:rsidRDefault="001039C4" w:rsidP="001039C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1039C4">
        <w:rPr>
          <w:rFonts w:cstheme="minorHAnsi"/>
          <w:b/>
          <w:bCs/>
          <w:i/>
          <w:iCs/>
          <w:sz w:val="28"/>
          <w:szCs w:val="28"/>
        </w:rPr>
        <w:t xml:space="preserve">W przypadku firm , które wcześniej startowały obowiązują poprzednie próbki. Firma ACME na chwilę obecną  nie dostarczyła próbek , będzie wezwana do uzupełnienia. </w:t>
      </w:r>
    </w:p>
    <w:sectPr w:rsidR="001039C4" w:rsidRPr="001039C4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1039C4"/>
    <w:rsid w:val="00123B88"/>
    <w:rsid w:val="00136C30"/>
    <w:rsid w:val="00205CB7"/>
    <w:rsid w:val="002361DF"/>
    <w:rsid w:val="00260E5F"/>
    <w:rsid w:val="00280500"/>
    <w:rsid w:val="002B6D4B"/>
    <w:rsid w:val="002E0606"/>
    <w:rsid w:val="002E218B"/>
    <w:rsid w:val="002E5175"/>
    <w:rsid w:val="003052B9"/>
    <w:rsid w:val="00351D1C"/>
    <w:rsid w:val="00361ACF"/>
    <w:rsid w:val="003C03B9"/>
    <w:rsid w:val="003C15CA"/>
    <w:rsid w:val="00424E99"/>
    <w:rsid w:val="004B571A"/>
    <w:rsid w:val="004B5907"/>
    <w:rsid w:val="004E6D3B"/>
    <w:rsid w:val="00506071"/>
    <w:rsid w:val="0053506F"/>
    <w:rsid w:val="005502FB"/>
    <w:rsid w:val="005712DC"/>
    <w:rsid w:val="00595CBD"/>
    <w:rsid w:val="005B04DC"/>
    <w:rsid w:val="005B3C5E"/>
    <w:rsid w:val="005C189B"/>
    <w:rsid w:val="005D0E74"/>
    <w:rsid w:val="00614DC0"/>
    <w:rsid w:val="00652DF8"/>
    <w:rsid w:val="006D1605"/>
    <w:rsid w:val="00754043"/>
    <w:rsid w:val="00756658"/>
    <w:rsid w:val="007B67D7"/>
    <w:rsid w:val="007C382A"/>
    <w:rsid w:val="007D4A6E"/>
    <w:rsid w:val="007E1CAC"/>
    <w:rsid w:val="007E2110"/>
    <w:rsid w:val="0088236B"/>
    <w:rsid w:val="00886884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B93676"/>
    <w:rsid w:val="00C0437F"/>
    <w:rsid w:val="00C055B2"/>
    <w:rsid w:val="00C17845"/>
    <w:rsid w:val="00C74305"/>
    <w:rsid w:val="00C7577C"/>
    <w:rsid w:val="00D1745A"/>
    <w:rsid w:val="00D42A79"/>
    <w:rsid w:val="00D4663A"/>
    <w:rsid w:val="00D54E40"/>
    <w:rsid w:val="00D60026"/>
    <w:rsid w:val="00DA7C4C"/>
    <w:rsid w:val="00DC0605"/>
    <w:rsid w:val="00DC225A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52965"/>
    <w:rsid w:val="00E66229"/>
    <w:rsid w:val="00E96182"/>
    <w:rsid w:val="00EA5B64"/>
    <w:rsid w:val="00EB426E"/>
    <w:rsid w:val="00EB73D5"/>
    <w:rsid w:val="00EF06D8"/>
    <w:rsid w:val="00FA2A84"/>
    <w:rsid w:val="00FA60C2"/>
    <w:rsid w:val="00FB7CD8"/>
    <w:rsid w:val="00FD54E8"/>
    <w:rsid w:val="00FE092E"/>
    <w:rsid w:val="00FE4553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2023-01-27T08:34:00Z</cp:lastPrinted>
  <dcterms:created xsi:type="dcterms:W3CDTF">2023-04-27T07:00:00Z</dcterms:created>
  <dcterms:modified xsi:type="dcterms:W3CDTF">2023-04-27T08:42:00Z</dcterms:modified>
</cp:coreProperties>
</file>