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FB500" w14:textId="443D6F2B" w:rsidR="0038706B" w:rsidRPr="00A6056C" w:rsidRDefault="0038706B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</w:t>
      </w:r>
      <w:r w:rsidR="000A30B9" w:rsidRPr="000A30B9">
        <w:rPr>
          <w:noProof/>
        </w:rPr>
        <w:drawing>
          <wp:inline distT="0" distB="0" distL="0" distR="0" wp14:anchorId="610CE8ED" wp14:editId="1FBA1CF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38706B">
        <w:rPr>
          <w:rFonts w:ascii="Times New Roman" w:hAnsi="Times New Roman" w:cs="Times New Roman"/>
          <w:b/>
        </w:rPr>
        <w:t>Załącznik nr 9 do SWZ</w:t>
      </w:r>
    </w:p>
    <w:p w14:paraId="232FEB16" w14:textId="7FE47BF6" w:rsidR="000250D4" w:rsidRPr="00A6056C" w:rsidRDefault="000250D4" w:rsidP="000250D4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</w:t>
      </w:r>
      <w:r w:rsidR="00207FCF">
        <w:rPr>
          <w:rFonts w:ascii="Times New Roman" w:hAnsi="Times New Roman" w:cs="Times New Roman"/>
          <w:b/>
          <w:sz w:val="20"/>
          <w:szCs w:val="20"/>
        </w:rPr>
        <w:t>.</w:t>
      </w:r>
      <w:r w:rsidR="007B2A79">
        <w:rPr>
          <w:rFonts w:ascii="Times New Roman" w:hAnsi="Times New Roman" w:cs="Times New Roman"/>
          <w:b/>
          <w:sz w:val="20"/>
          <w:szCs w:val="20"/>
        </w:rPr>
        <w:t>5</w:t>
      </w:r>
      <w:r w:rsidR="00207FCF">
        <w:rPr>
          <w:rFonts w:ascii="Times New Roman" w:hAnsi="Times New Roman" w:cs="Times New Roman"/>
          <w:b/>
          <w:sz w:val="20"/>
          <w:szCs w:val="20"/>
        </w:rPr>
        <w:t>.2025.AS</w:t>
      </w:r>
    </w:p>
    <w:p w14:paraId="62803E1F" w14:textId="005A7B05" w:rsidR="005028CC" w:rsidRDefault="005028CC" w:rsidP="000250D4">
      <w:pPr>
        <w:tabs>
          <w:tab w:val="left" w:pos="570"/>
        </w:tabs>
      </w:pPr>
    </w:p>
    <w:p w14:paraId="6CDC1548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2296C2F" w14:textId="1CA70768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A2818D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0F4D10A6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6BA77E2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A960BBE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94D4E6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25C622E8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3D35F56C" w14:textId="42EE4F19" w:rsidR="000A30B9" w:rsidRPr="0038706B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lang w:eastAsia="ar-SA"/>
        </w:rPr>
      </w:pPr>
      <w:r w:rsidRPr="0038706B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30F251A0" w14:textId="77777777" w:rsidR="007B2A79" w:rsidRDefault="007B2A79" w:rsidP="006E7217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bookmarkStart w:id="0" w:name="_Hlk101263953"/>
      <w:bookmarkStart w:id="1" w:name="_Hlk189825667"/>
      <w:bookmarkEnd w:id="0"/>
      <w:r w:rsidRPr="007B2A79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Budowa sieci wodociągowej i kanalizacji sanitarnej w ul. Żonkilowej w Tucholi</w:t>
      </w:r>
      <w:bookmarkEnd w:id="1"/>
      <w:r w:rsidRPr="007B2A79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 </w:t>
      </w:r>
    </w:p>
    <w:p w14:paraId="30E504E8" w14:textId="407DB0BE"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>m Ministra Rozwoju, Pracy i Technologii z dnia 23 grudnia 2020 r.</w:t>
      </w:r>
      <w:r w:rsidR="006E7217">
        <w:rPr>
          <w:rFonts w:ascii="Times New Roman" w:hAnsi="Times New Roman" w:cs="Times New Roman"/>
          <w:b/>
        </w:rPr>
        <w:t xml:space="preserve"> </w:t>
      </w:r>
      <w:r w:rsidRPr="00570184">
        <w:rPr>
          <w:rFonts w:ascii="Times New Roman" w:hAnsi="Times New Roman" w:cs="Times New Roman"/>
          <w:b/>
        </w:rPr>
        <w:t xml:space="preserve">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5CFA0FB9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003A0514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1E9035E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4CE1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F3AC7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D0CB59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9F09F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D433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182E3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B26F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2C6A0C0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7B5B66E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7C88161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BC37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57E558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AA518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AB09AD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1431C6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4AB7BF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51BF0147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27A0DF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619CC2C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55E8A18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5888DCE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1590751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62948B33" w14:textId="77777777" w:rsidTr="00A6056C">
        <w:trPr>
          <w:trHeight w:val="448"/>
        </w:trPr>
        <w:tc>
          <w:tcPr>
            <w:tcW w:w="534" w:type="dxa"/>
            <w:vMerge/>
          </w:tcPr>
          <w:p w14:paraId="43330B5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1846A2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8C4D02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73324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B5D99A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70DC61C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1A0CFE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15500C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550B91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37E0B3A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259CA2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9AD90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77DA8D0C" w14:textId="77777777" w:rsidTr="00A6056C">
        <w:tc>
          <w:tcPr>
            <w:tcW w:w="534" w:type="dxa"/>
          </w:tcPr>
          <w:p w14:paraId="77AD06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E5C47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F810B" w14:textId="488B2D79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066585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157D72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1E69D9C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7392F5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5F24A32" w14:textId="77777777" w:rsidTr="00A6056C">
        <w:tc>
          <w:tcPr>
            <w:tcW w:w="534" w:type="dxa"/>
          </w:tcPr>
          <w:p w14:paraId="16620125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6A2C1C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29E9D" w14:textId="552E3ECD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31BD36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D895B7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986267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A7F6FD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2CF3A1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7808CDE9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4AC9BF9C" w14:textId="394E7F7E" w:rsidR="000A30B9" w:rsidRPr="0038706B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76316C19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62321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A30B9"/>
    <w:rsid w:val="000F57FD"/>
    <w:rsid w:val="001A4F05"/>
    <w:rsid w:val="001B409B"/>
    <w:rsid w:val="001B6791"/>
    <w:rsid w:val="00207FCF"/>
    <w:rsid w:val="00237C50"/>
    <w:rsid w:val="00325B9E"/>
    <w:rsid w:val="00370312"/>
    <w:rsid w:val="0038706B"/>
    <w:rsid w:val="003E60D5"/>
    <w:rsid w:val="005028CC"/>
    <w:rsid w:val="00570184"/>
    <w:rsid w:val="006B2760"/>
    <w:rsid w:val="006C2614"/>
    <w:rsid w:val="006E7217"/>
    <w:rsid w:val="007B2A79"/>
    <w:rsid w:val="00894437"/>
    <w:rsid w:val="009146A5"/>
    <w:rsid w:val="00A5206A"/>
    <w:rsid w:val="00A6056C"/>
    <w:rsid w:val="00B24299"/>
    <w:rsid w:val="00B6551B"/>
    <w:rsid w:val="00BA6548"/>
    <w:rsid w:val="00D1490B"/>
    <w:rsid w:val="00D16FB5"/>
    <w:rsid w:val="00D600A9"/>
    <w:rsid w:val="00F14F3E"/>
    <w:rsid w:val="00F6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E22"/>
  <w15:docId w15:val="{0B7B2896-6543-4387-AFD5-EBC0BE96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32</cp:revision>
  <cp:lastPrinted>2022-09-07T13:23:00Z</cp:lastPrinted>
  <dcterms:created xsi:type="dcterms:W3CDTF">2021-03-11T08:28:00Z</dcterms:created>
  <dcterms:modified xsi:type="dcterms:W3CDTF">2025-02-19T10:30:00Z</dcterms:modified>
</cp:coreProperties>
</file>