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8876"/>
        <w:gridCol w:w="1154"/>
        <w:gridCol w:w="793"/>
        <w:gridCol w:w="1050"/>
        <w:gridCol w:w="824"/>
      </w:tblGrid>
      <w:tr w:rsidR="00793F37" w:rsidRPr="00DE545A" w:rsidTr="00793F37">
        <w:trPr>
          <w:trHeight w:val="315"/>
        </w:trPr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E1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E1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Pozycja asortymentu</w:t>
            </w:r>
          </w:p>
          <w:p w:rsidR="00793F37" w:rsidRPr="00DE545A" w:rsidRDefault="00793F37" w:rsidP="00E1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E1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E1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Wartość netto</w:t>
            </w:r>
          </w:p>
          <w:p w:rsidR="00793F37" w:rsidRDefault="00793F37" w:rsidP="00E1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 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793F37" w:rsidRPr="00DE545A" w:rsidTr="00793F37">
        <w:trPr>
          <w:trHeight w:val="477"/>
        </w:trPr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blok biurowy A4 100 k. kratka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bez twardej oprawy, otwierany do góry z możliwością łatwego wyrywania kartek</w:t>
            </w:r>
          </w:p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Sztuka 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blok biurowy A5 100 k. kratka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bez twardej oprawy, otwierany do góry z możliwością łatwego wyrywania kartek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676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brulion A4 kratka 96 k.</w:t>
            </w:r>
          </w:p>
          <w:p w:rsidR="00793F37" w:rsidRPr="00520051" w:rsidRDefault="00793F37" w:rsidP="0052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520051">
              <w:rPr>
                <w:rFonts w:ascii="Times New Roman" w:eastAsia="Times New Roman" w:hAnsi="Times New Roman" w:cs="Times New Roman"/>
                <w:sz w:val="18"/>
                <w:szCs w:val="18"/>
              </w:rPr>
              <w:t>warda laminowana okładka,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0051">
              <w:rPr>
                <w:rFonts w:ascii="Times New Roman" w:eastAsia="Times New Roman" w:hAnsi="Times New Roman" w:cs="Times New Roman"/>
                <w:sz w:val="18"/>
                <w:szCs w:val="18"/>
              </w:rPr>
              <w:t>szyty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a dłuższym boku, kratka</w:t>
            </w:r>
          </w:p>
          <w:p w:rsidR="00793F37" w:rsidRPr="00DE545A" w:rsidRDefault="00793F37" w:rsidP="0052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brulion A5 kratka 96 k.</w:t>
            </w:r>
          </w:p>
          <w:p w:rsidR="00793F37" w:rsidRPr="00520051" w:rsidRDefault="00793F37" w:rsidP="0052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520051">
              <w:rPr>
                <w:rFonts w:ascii="Times New Roman" w:eastAsia="Times New Roman" w:hAnsi="Times New Roman" w:cs="Times New Roman"/>
                <w:sz w:val="18"/>
                <w:szCs w:val="18"/>
              </w:rPr>
              <w:t>warda laminowana okładka,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0051">
              <w:rPr>
                <w:rFonts w:ascii="Times New Roman" w:eastAsia="Times New Roman" w:hAnsi="Times New Roman" w:cs="Times New Roman"/>
                <w:sz w:val="18"/>
                <w:szCs w:val="18"/>
              </w:rPr>
              <w:t>szyty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a dłuższym boku, kratka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cienkopis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Stabilo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88, 0,4mm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Cienkopisy z plastikową końcówką oprawioną w metal, grubość linii ok. 0,4 mm, różne kolory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DA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D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DA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cienkopis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Uni-ball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- 150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różne kolory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Deska z metalowym klipem na 75 kartek, format: A4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Deska z metalowym klipem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zamykana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na 75 kartek, format: A4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Deska z metalowym klipem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zamykana na 75 kartek, format: A5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7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598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długopis żelowy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Pilot </w:t>
            </w:r>
          </w:p>
          <w:p w:rsidR="00793F37" w:rsidRPr="00155F75" w:rsidRDefault="00793F37" w:rsidP="00E9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F75">
              <w:rPr>
                <w:rFonts w:ascii="Times New Roman" w:eastAsia="Times New Roman" w:hAnsi="Times New Roman" w:cs="Times New Roman"/>
                <w:sz w:val="18"/>
                <w:szCs w:val="18"/>
              </w:rPr>
              <w:t>Długopis żelowy z wymiennym wkładem, przezroczysta obudowa umożliwiająca kontrolę zawartości tuszu, grubość linii ok.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0,5 mm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155F75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5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793F37" w:rsidRPr="00155F75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598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Długopis żelowy Pilot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Frixon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155F75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ługopis na łańcus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zku</w:t>
            </w:r>
          </w:p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 samoprzylepną podstawkę.</w:t>
            </w:r>
          </w:p>
          <w:p w:rsidR="00793F37" w:rsidRPr="00DE545A" w:rsidRDefault="00793F37" w:rsidP="00CE6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Długopis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0,7</w:t>
            </w:r>
          </w:p>
          <w:p w:rsidR="00793F37" w:rsidRDefault="00793F37" w:rsidP="007734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Wkłady do długopisu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0,7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dziennik budowy A4</w:t>
            </w:r>
          </w:p>
          <w:p w:rsidR="00793F37" w:rsidRPr="00247B40" w:rsidRDefault="00793F37" w:rsidP="00773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Dziennik korespondencji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Dziurkacz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Eagle</w:t>
            </w:r>
            <w:proofErr w:type="spellEnd"/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Metalowy mechanizm i metalo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 obudowa, ergonomiczny uchwyt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stabilny ogranicznik formatu, podstawa wyposażona w antypoślizgowe elementy, pojemnik na ści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nki, zdolność dziurkowania ok. 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kartek 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58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Dziurkacz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Eagle</w:t>
            </w:r>
            <w:proofErr w:type="spellEnd"/>
          </w:p>
          <w:p w:rsidR="00793F37" w:rsidRPr="00A129EE" w:rsidRDefault="00793F37" w:rsidP="0058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Metalowy mechanizm i metalow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obudowa, ergonomiczny uchwyt,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stabilny ogranicznik formatu, podstawa wyposażona w antypoślizgowe elementy, pojemnik na ści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nki, zdolność dziurkowania ok. 6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kartek 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34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Etykiety samoprzylepne białe A4 – 100arkuszy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Etykieta na rolce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termotransferowa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60x20</w:t>
            </w:r>
          </w:p>
          <w:p w:rsidR="00793F37" w:rsidRDefault="00793F37" w:rsidP="003404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Folia do laminowania A4 100mic</w:t>
            </w:r>
          </w:p>
          <w:p w:rsidR="00793F37" w:rsidRDefault="00793F37" w:rsidP="00340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Default="00793F37" w:rsidP="00AA0F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Gazetownik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Vaupe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grzbiet 80mm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Default="00793F37" w:rsidP="00AA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Gąbka do tablicy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suchościeralnej</w:t>
            </w:r>
            <w:proofErr w:type="spellEnd"/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E16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Grzbiety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plastikowe do bindowania - 10 mm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18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Listwa wsuwana  - 10 mm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85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gumka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Gumka do wymazywania ołówka grafitowego, nie brudząca papieru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Gumka recepturka (opakowanie 1 kg.)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C5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Kalkulator biurowy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Citizen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SDC-868L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1B67C2" w:rsidRDefault="00793F37" w:rsidP="007F443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Ozdobny karton wizytówkowy</w:t>
            </w:r>
            <w:r w:rsidRPr="001B6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gładki, biały. </w:t>
            </w:r>
            <w:r w:rsidRPr="001B6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 opakow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aniu 5</w:t>
            </w:r>
            <w:r w:rsidRPr="001B67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arkuszy A4.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Klej biurowy w sztyfcie 22g, biały, bezwonny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D47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D4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D4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AA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klips archiwizacyjny KOMI 50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/op.</w:t>
            </w:r>
          </w:p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Dwuczęściowy, plastikowy klips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przeznaczony do archiwizacji 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dokumentów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7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106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1B67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Klipsy metalowe czarne do papieru o wym.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mm (opakowanie </w:t>
            </w:r>
            <w:r w:rsidRPr="00F503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1B67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Klipsy metalowe czarne do papieru o wym.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mm (opakowanie 12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1B67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Klipsy metalowe czarne do papieru o wym. 25 mm (opakowanie </w:t>
            </w:r>
            <w:r w:rsidRPr="00F503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1B67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Klipsy metalowe czarne do papieru o wym. 32 mm (opakowanie 12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1B67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0E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Klipsy metalowe czarne do papieru o wym.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mm (opakowanie </w:t>
            </w:r>
            <w:r w:rsidRPr="00F503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1B67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koperta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 D 180x265</w:t>
            </w:r>
          </w:p>
          <w:p w:rsidR="00793F37" w:rsidRPr="00DE545A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Koperta z folią bąbelkową (w środku)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1B6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koperta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 G 230x340</w:t>
            </w:r>
          </w:p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Koperta z folią bąbelkową (w środku)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B-4 biała HK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(50szt./op.)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1DC">
              <w:rPr>
                <w:rFonts w:ascii="Times New Roman" w:eastAsia="Times New Roman" w:hAnsi="Times New Roman" w:cs="Times New Roman"/>
                <w:sz w:val="18"/>
                <w:szCs w:val="18"/>
              </w:rPr>
              <w:t>Koperty B4 z paskiem samoprzylepnym 250 x 353 mm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C4 SK 229x324 (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szt./op.)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typ: SK -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Samoklejące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wymiary: 229x324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A3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C4 SK 229x324 (2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szt./op.)</w:t>
            </w:r>
          </w:p>
          <w:p w:rsidR="00793F37" w:rsidRDefault="00793F37" w:rsidP="00A3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typ: SK -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Samoklejące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wymiary: 229x324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koperta C5 HK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162x229 (5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szt./op.)</w:t>
            </w:r>
          </w:p>
          <w:p w:rsidR="00793F37" w:rsidRPr="00DE545A" w:rsidRDefault="00793F37" w:rsidP="0095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biały.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typ: SK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Samoklejące,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wymiary: 162x229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C5 SK 162x 229 (5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szt./op.)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93F37" w:rsidRPr="00DE545A" w:rsidRDefault="00793F37" w:rsidP="0095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typ: SK-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Samoklejące,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wymiary: 162x229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koperta DL SK 110x220 OKP 45x90 (1000 szt./</w:t>
            </w:r>
            <w:proofErr w:type="spellStart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</w:t>
            </w:r>
            <w:proofErr w:type="spellEnd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793F37" w:rsidRPr="00DE545A" w:rsidRDefault="00793F37" w:rsidP="0095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Koperta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kolor: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biały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opakowanie: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1000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szt.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>typ: SK -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677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Samoklejące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wymiary: 110x220, wymiary okna: 45x90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koperty papierowe na płyty DVD/CD (100/op.)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 jednej strony okno foliowe w kształcie koła, zamykane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Koperty E4 RBD brązowa, 280x400x40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Koperty C4 RBD biała (10szt/op.)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korektor paskowy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-Ex</w:t>
            </w:r>
          </w:p>
          <w:p w:rsidR="00793F37" w:rsidRPr="00DE545A" w:rsidRDefault="00793F37" w:rsidP="00A0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taśma korygująca o szerokości 5 mm,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długość taśmy 6m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432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korektor w pisaku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7ml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Linijka plastikowa przezroczysta o długości 20 cm, podziałka co 1 mm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312B7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Linijka plastikowa przezroczysta o długości 30 cm, podziałka co 1 mm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6B7A95" w:rsidRDefault="00793F37" w:rsidP="006B7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linijka skalówka 30cm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do CD</w:t>
            </w:r>
          </w:p>
          <w:p w:rsidR="00793F37" w:rsidRPr="00F50392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wustronny, permanentny z szybkoschnącym tuszem, pisze po każdej powierzchni, do opisywania CD / DVD, folii, kart kredytowych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aluminiowa obudowa jest odporna na wysychanie, zagniecenia i pęknięcia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marker do tablicy </w:t>
            </w:r>
            <w:proofErr w:type="spellStart"/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suchościeralnej</w:t>
            </w:r>
            <w:proofErr w:type="spellEnd"/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szybkoschnącym tuszem na bazie alkoholu, okrągła końcówka,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łatwościeralny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różne kolory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Marker olejowy biały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50392" w:rsidRDefault="00793F37" w:rsidP="00A0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Uniwersalny marker z okrągłą końcówką na bazie alkoholu, przeznaczony do pisania na wszystkich powierzchniach, szerokość linii pisania 1,5-3 mm, kolor: czarny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naboje do pióra </w:t>
            </w: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>Waterman</w:t>
            </w:r>
          </w:p>
          <w:p w:rsidR="00793F37" w:rsidRPr="00C56C7D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kolor niebieski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notes 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Kostka papierowa biała klejona z jednej strony, wkład do pojemnika o wym. 8,5 x 8,5 cm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notes 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Kostka papierowa biała nieklejona, wkład do pojemnika o wym. 8,5 x 8,5 cm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05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05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05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05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notes samoprzylepny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żółty</w:t>
            </w: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50x40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Papierowe, prostokątne karteczki samoprzylepne w rozmiarze ok. 51 x 38 mm, kolor żółty (bloczek 100 karteczek)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Bloczek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054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notes samoprzylepny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żółty 76x76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Papierowe, prostokątne karteczki samoprzylepne w rozmiarze ok. 76 x 76 mm, kolor żółty (bloczek 100 karteczek)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Bloczek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129EE" w:rsidRDefault="00793F37" w:rsidP="00EC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nożyczki biurowe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cm</w:t>
            </w:r>
          </w:p>
          <w:p w:rsidR="00793F37" w:rsidRPr="00A129EE" w:rsidRDefault="00793F37" w:rsidP="00EC0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Wykonane z wysokiej jakości stali nierdzewnej z ergonomicznie wyprofilowaną rękojeścią z niełamliwego plastiku wykończoną od wewnątrz gumą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nożyczki biurowe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cm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Wykonane z wysokiej jakości stali nierdzewnej z ergonomicznie wyprofilowaną rękojeścią z niełamliwego plastiku wykończoną od wewnątrz gumą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obwoluta groszkowa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A4 </w:t>
            </w: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(100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/op.)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Koszulka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(groszkowa) 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>do przechowywania dokumentów o rozmiarze A4, 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ykonana z folii PP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awierająca wzmocniony pasek z </w:t>
            </w:r>
            <w:proofErr w:type="spellStart"/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umożliwiający wpięcie do segregatora (opakowanie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2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obwoluta groszkowa B4 (10szt/op.)</w:t>
            </w:r>
          </w:p>
          <w:p w:rsidR="00793F37" w:rsidRPr="00DE545A" w:rsidRDefault="00793F37" w:rsidP="00A0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27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Koszulka do przechowywania dokumentów o rozmiarze B4, sztywna, wykonana z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folii PP, boczna klapa </w:t>
            </w:r>
            <w:r w:rsidRPr="003527E3">
              <w:rPr>
                <w:rFonts w:ascii="Times New Roman" w:eastAsia="Times New Roman" w:hAnsi="Times New Roman" w:cs="Times New Roman"/>
                <w:sz w:val="18"/>
                <w:szCs w:val="18"/>
              </w:rPr>
              <w:t>zabezpiecza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jąca dokumenty</w:t>
            </w:r>
            <w:r w:rsidRPr="003527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przed wypadaniem, zawierająca wzmocniony pasek z </w:t>
            </w:r>
            <w:proofErr w:type="spellStart"/>
            <w:r w:rsidRPr="003527E3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3527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umożliwiający wpięcie do segregatora (opakowanie 10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9E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A129EE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30153C" w:rsidRDefault="00793F37" w:rsidP="003015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obwoluta groszkowa z klapką A4 (10szt/op.)</w:t>
            </w:r>
          </w:p>
          <w:p w:rsidR="00793F37" w:rsidRPr="003527E3" w:rsidRDefault="00793F37" w:rsidP="00B0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>Koszulka do przechowywania dokumentów o rozmiarze A4, sztywna, wykonana z folii PP krystalicznej, boczna klapa  zabezpiecza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jąca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dokumenty</w:t>
            </w:r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przed wypadaniem, zawierająca wzmocniony pasek z </w:t>
            </w:r>
            <w:proofErr w:type="spellStart"/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E2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umożliwiający wpięcie do segregatora (opakowanie 10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okładki do bindowania A4 folia bezbarwna (100 szt./op.)</w:t>
            </w:r>
          </w:p>
          <w:p w:rsidR="00793F37" w:rsidRPr="00E261ED" w:rsidRDefault="00793F37" w:rsidP="00B078D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Przezroczysta folia do oprawy dokumentów w rozmiarze A4 (okładka do bindowania-przód),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grubość folii 150 lub 200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Opakowanie 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Okładka na dyplom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Pinezki (opakowanie 100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Ołówek z gumką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różnych stopniach twardości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grafitowy, drewniany (opakowanie 12szt.)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6B7A95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A2 - biuwar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6B7A95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podkładka żelowa pod mysz i nadgarstek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Pojemnik magnetyczny z metalowymi spin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aczami, poj.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 szt.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9483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99483C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99483C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Pojemnik na akcesoria biurowe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Pojemnik siatka metalowy trójdzielny na akcesoria biurowe (długopisy, spinacze, karteczki)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przekładki do segregatorów (100 szt./op.)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Separatory przeznaczone do łatwego segregowania dokumentów, wykonane z grubego kartonu o gramaturze 190g/m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format 1/3 A4, do wpinania w poziomie i w pionie, ró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żne kolory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Półka na dokumenty plastikowa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Esselte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A4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Półka na dokumenty –metalowa – 3 półki w zestawie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Pudło zbiorcze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VauPe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+wieko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A0F66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>pudło archiwizacyjne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VauPe</w:t>
            </w:r>
            <w:proofErr w:type="spellEnd"/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80mm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A0F66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pudło archiwizacyjne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VauPe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150mm</w:t>
            </w:r>
          </w:p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AA0F66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pudło archiwizacyjne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VauPe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>100mm</w:t>
            </w:r>
          </w:p>
          <w:p w:rsidR="00793F37" w:rsidRDefault="00793F37" w:rsidP="003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pudło archiwizacyjne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Donau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100mm</w:t>
            </w:r>
          </w:p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pudło archiwizacyjne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Donau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150mm</w:t>
            </w:r>
          </w:p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9B4C4C" w:rsidRDefault="00793F37" w:rsidP="004C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Rolka termiczna 110/20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A63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A6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A6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rozszywacz</w:t>
            </w:r>
            <w:proofErr w:type="spellEnd"/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Uniwersalny, metalowy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rozszywacz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plastikową obudową, przeznaczony do wszystkich rodzajów zszywek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segregator A4</w:t>
            </w: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grzbiet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75mm</w:t>
            </w:r>
          </w:p>
          <w:p w:rsidR="00793F37" w:rsidRPr="00DE545A" w:rsidRDefault="00793F37" w:rsidP="00B0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Segregator dźwigniowy A4 na dwa uchwyty, szerokość grzbietu 75 mm,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okutym otworem na grzbiecie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z wymienną etykietą na grzbiecie, zawierający na dolnych krawędziach metalowe okucia, różne kolory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848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segregator A4</w:t>
            </w: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grzbiet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50mm</w:t>
            </w:r>
          </w:p>
          <w:p w:rsidR="00793F37" w:rsidRPr="00DE545A" w:rsidRDefault="00793F37" w:rsidP="00B0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Segregator dźwigniowy A4 na dwa uchwyty, szerokość grzbietu 50 mm, z okutym otworem na grzbiecie, z wymienną etykietą na grzbiecie, zawierający na dolnych krawędziach metalowe okucia, różne kolory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segregator A5</w:t>
            </w:r>
          </w:p>
          <w:p w:rsidR="00793F37" w:rsidRPr="00DE545A" w:rsidRDefault="00793F37" w:rsidP="00B0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Segregator dźwigniowy A5 na dwa uchwyty, szerokość grzbietu 50 mm,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okutym otworem na grzbiecie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, wewnątrz papierem, z wymienną etykietą na grzbiecie, zawierający na dolnych krawędziach metalowe okucia, różne kolory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skoroszyt plastikowy bez wpięcia</w:t>
            </w:r>
          </w:p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Skoroszyty A4, wykonane z mocnego i sztywnego PCV, przednia okładka przezroczysta, tylna kolorowa, na grzbiecie wymienny pasek do opisu, metalowe wąsy, boczna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bez możliwości wpięcia do segregatora, różne kolory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E23E6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F0657B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65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skoroszyt plastikowy do wpięcia </w:t>
            </w:r>
          </w:p>
          <w:p w:rsidR="00793F37" w:rsidRPr="00DE545A" w:rsidRDefault="00793F37" w:rsidP="00312B7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Skoroszyty zawieszane A4, umożliwiające wpięcie do segregatora, wykonane z mocnego i sztywnego PCV, przednia okładka przezroczysta, tylna kolorowa, na grzbiecie wymienny pasek do opisu, metalowe wąsy, boczna 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performacją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umożliwiająca wpięcie do segregatora, różne kolory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E23E6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4C3478" w:rsidRDefault="00793F37" w:rsidP="004C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Skoroszyt oczkowy 1/2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608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312B7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Spinacze metalowe, okrągłe, o długości 28 mm (opakowanie 100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Opakowanie 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B1168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Spinacze metalowe, okrągłe, o długości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mm (opakowanie 100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B1168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Spinacze metalowe, okrągłe, o długości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70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mm (opakowanie 100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764CC6" w:rsidRDefault="00793F37" w:rsidP="00E7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tablica </w:t>
            </w:r>
            <w:proofErr w:type="spellStart"/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suchościeralna</w:t>
            </w:r>
            <w:proofErr w:type="spellEnd"/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magnetyczna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90x60cm</w:t>
            </w:r>
          </w:p>
          <w:p w:rsidR="00793F37" w:rsidRPr="00DE545A" w:rsidRDefault="00793F37" w:rsidP="00D2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Tablica ma </w:t>
            </w:r>
            <w:r w:rsidRPr="00F50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właściwości </w:t>
            </w:r>
            <w:proofErr w:type="spellStart"/>
            <w:r w:rsidRPr="00F50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suchościerlane</w:t>
            </w:r>
            <w:proofErr w:type="spellEnd"/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- ich powierzchnia służy do pisania markerami </w:t>
            </w:r>
            <w:proofErr w:type="spellStart"/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suchościerlanymi</w:t>
            </w:r>
            <w:proofErr w:type="spellEnd"/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oraz </w:t>
            </w:r>
            <w:r w:rsidRPr="00F50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właściwości magnetyczne</w:t>
            </w:r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 do ich powierzchni możemy prz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F50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czepiać magnesy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764CC6" w:rsidRDefault="00793F37" w:rsidP="00E7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Tablica korkowa 60x8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0cm</w:t>
            </w:r>
          </w:p>
          <w:p w:rsidR="00793F37" w:rsidRPr="00A57AB6" w:rsidRDefault="00793F37" w:rsidP="00D25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80A7A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E6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Taśma samoprzylepna przezroczysta, jednostronnie klejąca,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wymiar 18/20 (opakowanie – 8 sztuk)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764CC6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Taśma dwustronna 50/25</w:t>
            </w:r>
          </w:p>
          <w:p w:rsidR="00793F37" w:rsidRPr="00DE545A" w:rsidRDefault="00793F37" w:rsidP="009A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312B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851FEB">
            <w:pPr>
              <w:tabs>
                <w:tab w:val="left" w:pos="33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Taśma pakowa -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jed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nostronnie klejąca, wymiar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48/ 50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(opakowanie- 6 szt.)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31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teczka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 gumką -5 cm grzbiet</w:t>
            </w: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teczka z gumką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- 3cm grzbiet</w:t>
            </w: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Teczka wykonana z kartonu A4, posiadająca trzy wewnętrzne klapki zabezpieczające dokumenty przed wypadnięciem, z gumką wzdłuż boku,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różne kolory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Teczka wykonana z grubego kartonu A4, posiadająca trzy wewnętrzne klapki zabezpieczające dokumenty przed wypadnięciem, z gumką wzdłuż boku, różne kolory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Teczka tekturowa o rozmiarze A4, wzmocniony grzbiet, do wpinania dokumentów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teczki wiązane</w:t>
            </w: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Teczka wykonana z kartonu A4, posiadająca trzy wewnętrzne klapki zabezpieczające dokumenty przed wypadnięciem, z taśmą z boku do związania,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szare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temperówka</w:t>
            </w: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Pojedyncza temperówka plastikowa z pojemnikiem na ostrużyny i z metalowym wkładem, przeznaczona do ołówków w tradycyjnym rozmiarze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Torebki papierowe – rozmiar A4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764CC6" w:rsidRDefault="00793F37" w:rsidP="00C06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tusz do stempli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25ml</w:t>
            </w: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Tusz wodny do znakowania papieru, dokumentów, do stempli ręcznych i samotuszujących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wkład do długopisu żelowego </w:t>
            </w:r>
            <w:r w:rsidRPr="00AA0F66">
              <w:rPr>
                <w:rFonts w:ascii="Times New Roman" w:eastAsia="Times New Roman" w:hAnsi="Times New Roman" w:cs="Times New Roman"/>
                <w:sz w:val="18"/>
                <w:szCs w:val="18"/>
              </w:rPr>
              <w:t>Pilot G2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: niebieski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Wkład do długopisu Pilot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Frixon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0,7mm</w:t>
            </w:r>
          </w:p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niebieski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wkłady do długopisów </w:t>
            </w:r>
            <w:proofErr w:type="spellStart"/>
            <w:r w:rsidRPr="00E23E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Zenith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kolor niebieski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Sztuka 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Wąsy do skoroszytu (25 szt. – opakowanie)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Zawieszki do kluczy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zakładki indeksujące (5szt./op.)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papierowe</w:t>
            </w:r>
          </w:p>
          <w:p w:rsidR="00793F37" w:rsidRPr="00DE545A" w:rsidRDefault="00793F37" w:rsidP="00DE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zakładki indeksujące (5szt./op.)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silikonowe</w:t>
            </w:r>
          </w:p>
          <w:p w:rsidR="00793F37" w:rsidRPr="00DE545A" w:rsidRDefault="00793F37" w:rsidP="00C06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Zakreślacze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płaskiej obudowie, ścięta końcówka, możliwość zakreślania grubą i cienką linią, różne kolory  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Zeszyt w kratkę, w miękkiej oprawie. Format A5, 16 kartkowy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6F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F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6F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Zeszyt w kratkę, w miękkiej oprawie. Format A5, 32 kartkowy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Zeszyt w kratkę, w miękkiej oprawie. Format A5, 60 kartkowy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764CC6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Zszywacz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Eagle</w:t>
            </w:r>
            <w:proofErr w:type="spellEnd"/>
          </w:p>
          <w:p w:rsidR="00793F37" w:rsidRPr="00DE545A" w:rsidRDefault="00793F37" w:rsidP="0077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Niewielki rozmiar, zszywacz posiadający specjalną dźwignię dociskową umożliwiającą łatwe zszycie, system łatwego ładowania zszywek od góry, elementy konstrukcyjne wykonane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metalu, pozostałe z plastiku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zszywki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Grand </w:t>
            </w: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24/6 (1000 szt./</w:t>
            </w:r>
            <w:proofErr w:type="spellStart"/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</w:t>
            </w:r>
            <w:proofErr w:type="spellEnd"/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793F37" w:rsidRPr="00DE545A" w:rsidRDefault="00793F37" w:rsidP="00DE4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onane z wysokiej jakości stali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  <w:hideMark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zszywki duże 23/8 (100 szt./op.)</w:t>
            </w:r>
          </w:p>
          <w:p w:rsidR="00793F37" w:rsidRPr="00A232DD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>wykonane z wysokiej jakośc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stali </w:t>
            </w:r>
            <w:r w:rsidRPr="00DE54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Opakowanie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825F79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8B3DF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Zwilżacz glicerynowy</w:t>
            </w:r>
          </w:p>
          <w:p w:rsidR="00793F37" w:rsidRPr="00DE545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793F37" w:rsidRPr="00DE545A" w:rsidRDefault="00793F37" w:rsidP="009529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  <w:noWrap/>
            <w:vAlign w:val="bottom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Papier 80 g/m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2 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 ark. A4 (5 ryz/karton)</w:t>
            </w:r>
          </w:p>
        </w:tc>
        <w:tc>
          <w:tcPr>
            <w:tcW w:w="11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793F37" w:rsidRPr="00D80A7A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80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ryza</w:t>
            </w:r>
          </w:p>
        </w:tc>
        <w:tc>
          <w:tcPr>
            <w:tcW w:w="79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DBE5F1"/>
          </w:tcPr>
          <w:p w:rsidR="00793F37" w:rsidRDefault="00793F37" w:rsidP="008B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93F37" w:rsidRPr="00DE545A" w:rsidRDefault="00793F37" w:rsidP="009529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793F37" w:rsidRDefault="00793F37" w:rsidP="0095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Papier 80 g/m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764C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500 ark. A3 (ryza)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93F37" w:rsidRPr="005A2700" w:rsidRDefault="00793F37" w:rsidP="0095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2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ryza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93F37" w:rsidRDefault="00793F37" w:rsidP="0095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93F37" w:rsidRDefault="00793F37" w:rsidP="0095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93F37" w:rsidRDefault="00793F37" w:rsidP="0095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3F37" w:rsidRPr="00DE545A" w:rsidTr="00793F37">
        <w:trPr>
          <w:trHeight w:val="315"/>
        </w:trPr>
        <w:tc>
          <w:tcPr>
            <w:tcW w:w="1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93F37" w:rsidRPr="00793F37" w:rsidRDefault="00793F37" w:rsidP="0079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93F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Razem wartość netto: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93F37" w:rsidRDefault="00793F37" w:rsidP="0095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40D94" w:rsidRDefault="00D05835" w:rsidP="006F4931">
      <w:pPr>
        <w:ind w:left="1062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530C" w:rsidRPr="00A2530C" w:rsidRDefault="00A2530C" w:rsidP="006F4931">
      <w:pPr>
        <w:ind w:left="10620" w:firstLine="708"/>
        <w:rPr>
          <w:rFonts w:cs="Times New Roman"/>
          <w:sz w:val="24"/>
          <w:szCs w:val="24"/>
        </w:rPr>
      </w:pPr>
    </w:p>
    <w:p w:rsidR="001908A8" w:rsidRPr="00342E87" w:rsidRDefault="001908A8" w:rsidP="001908A8">
      <w:pPr>
        <w:rPr>
          <w:rFonts w:ascii="Times New Roman" w:hAnsi="Times New Roman" w:cs="Times New Roman"/>
          <w:sz w:val="24"/>
          <w:szCs w:val="24"/>
        </w:rPr>
      </w:pPr>
    </w:p>
    <w:p w:rsidR="007014AF" w:rsidRPr="007014AF" w:rsidRDefault="007014AF" w:rsidP="007014AF">
      <w:pPr>
        <w:tabs>
          <w:tab w:val="left" w:pos="603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Miejscowość i data: </w:t>
      </w:r>
      <w:r w:rsidRPr="007014AF">
        <w:rPr>
          <w:rFonts w:cs="Times New Roman"/>
          <w:sz w:val="24"/>
          <w:szCs w:val="24"/>
        </w:rPr>
        <w:t>.........</w:t>
      </w:r>
      <w:r>
        <w:rPr>
          <w:rFonts w:cs="Times New Roman"/>
          <w:sz w:val="24"/>
          <w:szCs w:val="24"/>
        </w:rPr>
        <w:t xml:space="preserve">...............................                 </w:t>
      </w:r>
      <w:r w:rsidRPr="007014AF">
        <w:rPr>
          <w:rFonts w:cs="Times New Roman"/>
          <w:sz w:val="24"/>
          <w:szCs w:val="24"/>
        </w:rPr>
        <w:t>Podp</w:t>
      </w:r>
      <w:r>
        <w:rPr>
          <w:rFonts w:cs="Times New Roman"/>
          <w:sz w:val="24"/>
          <w:szCs w:val="24"/>
        </w:rPr>
        <w:t xml:space="preserve">is/podpisy osób upoważnionych: </w:t>
      </w:r>
      <w:r w:rsidRPr="007014AF">
        <w:rPr>
          <w:rFonts w:cs="Times New Roman"/>
          <w:sz w:val="24"/>
          <w:szCs w:val="24"/>
        </w:rPr>
        <w:t>........................................</w:t>
      </w:r>
    </w:p>
    <w:p w:rsidR="00AA4A0A" w:rsidRPr="00AA4A0A" w:rsidRDefault="007014AF" w:rsidP="007014AF">
      <w:pPr>
        <w:tabs>
          <w:tab w:val="left" w:pos="603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014AF">
        <w:rPr>
          <w:rFonts w:cs="Times New Roman"/>
          <w:sz w:val="24"/>
          <w:szCs w:val="24"/>
        </w:rPr>
        <w:t xml:space="preserve">do podpisania </w:t>
      </w:r>
      <w:r w:rsidR="00932B84">
        <w:rPr>
          <w:rFonts w:cs="Times New Roman"/>
          <w:sz w:val="24"/>
          <w:szCs w:val="24"/>
        </w:rPr>
        <w:t>formularza cenowego</w:t>
      </w:r>
    </w:p>
    <w:sectPr w:rsidR="00AA4A0A" w:rsidRPr="00AA4A0A" w:rsidSect="002F1CCA"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CD" w:rsidRDefault="00A736CD" w:rsidP="008E57DB">
      <w:pPr>
        <w:spacing w:after="0" w:line="240" w:lineRule="auto"/>
      </w:pPr>
      <w:r>
        <w:separator/>
      </w:r>
    </w:p>
  </w:endnote>
  <w:endnote w:type="continuationSeparator" w:id="0">
    <w:p w:rsidR="00A736CD" w:rsidRDefault="00A736CD" w:rsidP="008E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CD" w:rsidRDefault="00A736CD" w:rsidP="008E57DB">
      <w:pPr>
        <w:spacing w:after="0" w:line="240" w:lineRule="auto"/>
      </w:pPr>
      <w:r>
        <w:separator/>
      </w:r>
    </w:p>
  </w:footnote>
  <w:footnote w:type="continuationSeparator" w:id="0">
    <w:p w:rsidR="00A736CD" w:rsidRDefault="00A736CD" w:rsidP="008E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43" w:rsidRPr="00C5680E" w:rsidRDefault="00C5680E" w:rsidP="00C5680E">
    <w:pPr>
      <w:pStyle w:val="Nagwek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Formularz</w:t>
    </w:r>
    <w:r w:rsidR="00793F37">
      <w:rPr>
        <w:rFonts w:ascii="Verdana" w:hAnsi="Verdana"/>
        <w:bCs/>
        <w:sz w:val="18"/>
        <w:szCs w:val="18"/>
      </w:rPr>
      <w:t xml:space="preserve"> nr</w:t>
    </w:r>
    <w:r>
      <w:rPr>
        <w:rFonts w:ascii="Verdana" w:hAnsi="Verdana"/>
        <w:bCs/>
        <w:sz w:val="18"/>
        <w:szCs w:val="18"/>
      </w:rPr>
      <w:t xml:space="preserve"> 3</w:t>
    </w:r>
    <w:r w:rsidR="00793F37">
      <w:rPr>
        <w:rFonts w:ascii="Verdana" w:hAnsi="Verdana"/>
        <w:bCs/>
        <w:sz w:val="18"/>
        <w:szCs w:val="18"/>
      </w:rPr>
      <w:t xml:space="preserve"> </w:t>
    </w:r>
    <w:r>
      <w:rPr>
        <w:rFonts w:ascii="Verdana" w:hAnsi="Verdana"/>
        <w:bCs/>
        <w:sz w:val="18"/>
        <w:szCs w:val="18"/>
      </w:rPr>
      <w:t xml:space="preserve">- </w:t>
    </w:r>
    <w:r w:rsidR="00793F37" w:rsidRPr="00C5680E">
      <w:rPr>
        <w:b/>
      </w:rPr>
      <w:t>Formularz cenowy</w:t>
    </w:r>
    <w:r w:rsidR="00571497">
      <w:rPr>
        <w:b/>
      </w:rPr>
      <w:t xml:space="preserve"> - </w:t>
    </w:r>
    <w:r w:rsidR="00571497">
      <w:rPr>
        <w:rFonts w:ascii="Verdana" w:hAnsi="Verdana"/>
        <w:sz w:val="18"/>
        <w:szCs w:val="18"/>
      </w:rPr>
      <w:t>Załącznik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59"/>
    <w:multiLevelType w:val="hybridMultilevel"/>
    <w:tmpl w:val="D3B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4B01"/>
    <w:multiLevelType w:val="hybridMultilevel"/>
    <w:tmpl w:val="634E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D2C"/>
    <w:multiLevelType w:val="multilevel"/>
    <w:tmpl w:val="BB787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15FF2"/>
    <w:multiLevelType w:val="multilevel"/>
    <w:tmpl w:val="10B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E46E8"/>
    <w:multiLevelType w:val="hybridMultilevel"/>
    <w:tmpl w:val="D95C3F08"/>
    <w:lvl w:ilvl="0" w:tplc="28CC6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E3E65"/>
    <w:multiLevelType w:val="hybridMultilevel"/>
    <w:tmpl w:val="EC425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11FA4"/>
    <w:multiLevelType w:val="multilevel"/>
    <w:tmpl w:val="F80EE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7B3487"/>
    <w:multiLevelType w:val="multilevel"/>
    <w:tmpl w:val="D67E4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21"/>
    <w:rsid w:val="00006FA4"/>
    <w:rsid w:val="00014283"/>
    <w:rsid w:val="00030696"/>
    <w:rsid w:val="00034255"/>
    <w:rsid w:val="000548D2"/>
    <w:rsid w:val="00083B21"/>
    <w:rsid w:val="000A5717"/>
    <w:rsid w:val="000B5E78"/>
    <w:rsid w:val="000C0D13"/>
    <w:rsid w:val="000C13CA"/>
    <w:rsid w:val="000E1841"/>
    <w:rsid w:val="000E64C8"/>
    <w:rsid w:val="000F7EA7"/>
    <w:rsid w:val="00100216"/>
    <w:rsid w:val="00111B2A"/>
    <w:rsid w:val="00123168"/>
    <w:rsid w:val="001234E3"/>
    <w:rsid w:val="00140D94"/>
    <w:rsid w:val="00144827"/>
    <w:rsid w:val="00155F75"/>
    <w:rsid w:val="00161540"/>
    <w:rsid w:val="00181EC8"/>
    <w:rsid w:val="00182F48"/>
    <w:rsid w:val="00185030"/>
    <w:rsid w:val="001908A8"/>
    <w:rsid w:val="00193665"/>
    <w:rsid w:val="00196482"/>
    <w:rsid w:val="001973AA"/>
    <w:rsid w:val="001A114E"/>
    <w:rsid w:val="001B67C2"/>
    <w:rsid w:val="001B6B25"/>
    <w:rsid w:val="001C30B5"/>
    <w:rsid w:val="001D139D"/>
    <w:rsid w:val="001D6497"/>
    <w:rsid w:val="001F491D"/>
    <w:rsid w:val="0020765C"/>
    <w:rsid w:val="00247B40"/>
    <w:rsid w:val="00250531"/>
    <w:rsid w:val="00253E06"/>
    <w:rsid w:val="002972AB"/>
    <w:rsid w:val="002973D8"/>
    <w:rsid w:val="002A1E23"/>
    <w:rsid w:val="002B2A90"/>
    <w:rsid w:val="002B4DA9"/>
    <w:rsid w:val="002C68E2"/>
    <w:rsid w:val="002D1AF9"/>
    <w:rsid w:val="002D3002"/>
    <w:rsid w:val="002D6BBD"/>
    <w:rsid w:val="002F1CCA"/>
    <w:rsid w:val="002F4DDD"/>
    <w:rsid w:val="0030153C"/>
    <w:rsid w:val="00312B7D"/>
    <w:rsid w:val="00325695"/>
    <w:rsid w:val="003316F9"/>
    <w:rsid w:val="003339EE"/>
    <w:rsid w:val="0034040B"/>
    <w:rsid w:val="00342E87"/>
    <w:rsid w:val="00344407"/>
    <w:rsid w:val="0035027D"/>
    <w:rsid w:val="003527E3"/>
    <w:rsid w:val="003677A8"/>
    <w:rsid w:val="00373C16"/>
    <w:rsid w:val="0038082C"/>
    <w:rsid w:val="0039371E"/>
    <w:rsid w:val="003A64D2"/>
    <w:rsid w:val="003B31AD"/>
    <w:rsid w:val="003D409A"/>
    <w:rsid w:val="003E639B"/>
    <w:rsid w:val="003F416E"/>
    <w:rsid w:val="00400F1E"/>
    <w:rsid w:val="00401802"/>
    <w:rsid w:val="00401922"/>
    <w:rsid w:val="0040321C"/>
    <w:rsid w:val="00417641"/>
    <w:rsid w:val="00447BD2"/>
    <w:rsid w:val="004500A9"/>
    <w:rsid w:val="004508F5"/>
    <w:rsid w:val="00464818"/>
    <w:rsid w:val="00467FA7"/>
    <w:rsid w:val="00496FCC"/>
    <w:rsid w:val="004A5189"/>
    <w:rsid w:val="004C3478"/>
    <w:rsid w:val="004E2090"/>
    <w:rsid w:val="004E336C"/>
    <w:rsid w:val="004E6116"/>
    <w:rsid w:val="004F6C18"/>
    <w:rsid w:val="004F7A85"/>
    <w:rsid w:val="00520051"/>
    <w:rsid w:val="00520F94"/>
    <w:rsid w:val="005211D5"/>
    <w:rsid w:val="00552584"/>
    <w:rsid w:val="0056568E"/>
    <w:rsid w:val="00571497"/>
    <w:rsid w:val="00571A0D"/>
    <w:rsid w:val="00580CCA"/>
    <w:rsid w:val="00581AC3"/>
    <w:rsid w:val="0058490E"/>
    <w:rsid w:val="005A0A40"/>
    <w:rsid w:val="005A2700"/>
    <w:rsid w:val="005B153E"/>
    <w:rsid w:val="005D2C9C"/>
    <w:rsid w:val="005E1461"/>
    <w:rsid w:val="005E183E"/>
    <w:rsid w:val="005E5B79"/>
    <w:rsid w:val="0060069D"/>
    <w:rsid w:val="00616861"/>
    <w:rsid w:val="006424D8"/>
    <w:rsid w:val="00645301"/>
    <w:rsid w:val="006469B8"/>
    <w:rsid w:val="00673C84"/>
    <w:rsid w:val="006A160E"/>
    <w:rsid w:val="006B4727"/>
    <w:rsid w:val="006B7A95"/>
    <w:rsid w:val="006D2B2C"/>
    <w:rsid w:val="006D39D4"/>
    <w:rsid w:val="006D6849"/>
    <w:rsid w:val="006E1A9D"/>
    <w:rsid w:val="006F4931"/>
    <w:rsid w:val="006F4AF1"/>
    <w:rsid w:val="006F5055"/>
    <w:rsid w:val="007014AF"/>
    <w:rsid w:val="00702730"/>
    <w:rsid w:val="007074B2"/>
    <w:rsid w:val="00711D27"/>
    <w:rsid w:val="00713A78"/>
    <w:rsid w:val="00725420"/>
    <w:rsid w:val="007277E1"/>
    <w:rsid w:val="007411F7"/>
    <w:rsid w:val="00741F98"/>
    <w:rsid w:val="00747CAC"/>
    <w:rsid w:val="0076276E"/>
    <w:rsid w:val="00764CC6"/>
    <w:rsid w:val="00773421"/>
    <w:rsid w:val="00774BF8"/>
    <w:rsid w:val="007841F0"/>
    <w:rsid w:val="00793F37"/>
    <w:rsid w:val="007A2929"/>
    <w:rsid w:val="007B5835"/>
    <w:rsid w:val="007B60F3"/>
    <w:rsid w:val="007C3443"/>
    <w:rsid w:val="007D6A40"/>
    <w:rsid w:val="007E00BC"/>
    <w:rsid w:val="007E5E54"/>
    <w:rsid w:val="007F443E"/>
    <w:rsid w:val="0080358A"/>
    <w:rsid w:val="00806A7D"/>
    <w:rsid w:val="00817296"/>
    <w:rsid w:val="008220D9"/>
    <w:rsid w:val="00823F0E"/>
    <w:rsid w:val="00825F79"/>
    <w:rsid w:val="00837C70"/>
    <w:rsid w:val="00851FEB"/>
    <w:rsid w:val="00862F9A"/>
    <w:rsid w:val="00863278"/>
    <w:rsid w:val="008636F5"/>
    <w:rsid w:val="00863C16"/>
    <w:rsid w:val="00876C1C"/>
    <w:rsid w:val="00882AE5"/>
    <w:rsid w:val="00884876"/>
    <w:rsid w:val="00885ED8"/>
    <w:rsid w:val="008A341C"/>
    <w:rsid w:val="008B211D"/>
    <w:rsid w:val="008B3988"/>
    <w:rsid w:val="008B3DF4"/>
    <w:rsid w:val="008B4BF0"/>
    <w:rsid w:val="008E57DB"/>
    <w:rsid w:val="00916466"/>
    <w:rsid w:val="00926B83"/>
    <w:rsid w:val="00932B84"/>
    <w:rsid w:val="00942415"/>
    <w:rsid w:val="00952951"/>
    <w:rsid w:val="00953183"/>
    <w:rsid w:val="00953FC1"/>
    <w:rsid w:val="00974DB4"/>
    <w:rsid w:val="00984083"/>
    <w:rsid w:val="0099483C"/>
    <w:rsid w:val="009A21A5"/>
    <w:rsid w:val="009A29A5"/>
    <w:rsid w:val="009A7716"/>
    <w:rsid w:val="009B4C4C"/>
    <w:rsid w:val="009F1040"/>
    <w:rsid w:val="009F6063"/>
    <w:rsid w:val="00A046EC"/>
    <w:rsid w:val="00A04A98"/>
    <w:rsid w:val="00A10FB5"/>
    <w:rsid w:val="00A129EE"/>
    <w:rsid w:val="00A15420"/>
    <w:rsid w:val="00A232DD"/>
    <w:rsid w:val="00A2386E"/>
    <w:rsid w:val="00A2530C"/>
    <w:rsid w:val="00A35819"/>
    <w:rsid w:val="00A36348"/>
    <w:rsid w:val="00A36C93"/>
    <w:rsid w:val="00A40895"/>
    <w:rsid w:val="00A558B5"/>
    <w:rsid w:val="00A57AB6"/>
    <w:rsid w:val="00A63498"/>
    <w:rsid w:val="00A647A8"/>
    <w:rsid w:val="00A716EC"/>
    <w:rsid w:val="00A71BE9"/>
    <w:rsid w:val="00A725F6"/>
    <w:rsid w:val="00A736CD"/>
    <w:rsid w:val="00A808C8"/>
    <w:rsid w:val="00A81208"/>
    <w:rsid w:val="00A825CB"/>
    <w:rsid w:val="00A920CD"/>
    <w:rsid w:val="00AA0F66"/>
    <w:rsid w:val="00AA4A0A"/>
    <w:rsid w:val="00AB0341"/>
    <w:rsid w:val="00AC69FA"/>
    <w:rsid w:val="00AD0F5D"/>
    <w:rsid w:val="00AD126C"/>
    <w:rsid w:val="00AD1A9A"/>
    <w:rsid w:val="00AD2E5B"/>
    <w:rsid w:val="00AD64E6"/>
    <w:rsid w:val="00AF5BB7"/>
    <w:rsid w:val="00B04CC2"/>
    <w:rsid w:val="00B078DC"/>
    <w:rsid w:val="00B11519"/>
    <w:rsid w:val="00B11682"/>
    <w:rsid w:val="00B526EC"/>
    <w:rsid w:val="00B75F0E"/>
    <w:rsid w:val="00BA08F5"/>
    <w:rsid w:val="00BD3414"/>
    <w:rsid w:val="00BD5AC1"/>
    <w:rsid w:val="00BE4629"/>
    <w:rsid w:val="00BE7999"/>
    <w:rsid w:val="00BF1804"/>
    <w:rsid w:val="00BF2F2A"/>
    <w:rsid w:val="00BF50F9"/>
    <w:rsid w:val="00C06EEF"/>
    <w:rsid w:val="00C15259"/>
    <w:rsid w:val="00C267EA"/>
    <w:rsid w:val="00C31683"/>
    <w:rsid w:val="00C31BFF"/>
    <w:rsid w:val="00C33055"/>
    <w:rsid w:val="00C347EB"/>
    <w:rsid w:val="00C46C0A"/>
    <w:rsid w:val="00C55BBC"/>
    <w:rsid w:val="00C5680E"/>
    <w:rsid w:val="00C56C7D"/>
    <w:rsid w:val="00C609B6"/>
    <w:rsid w:val="00C642C7"/>
    <w:rsid w:val="00C75640"/>
    <w:rsid w:val="00CA2CB3"/>
    <w:rsid w:val="00CA4332"/>
    <w:rsid w:val="00CE4327"/>
    <w:rsid w:val="00CE6417"/>
    <w:rsid w:val="00D04423"/>
    <w:rsid w:val="00D05835"/>
    <w:rsid w:val="00D12FBC"/>
    <w:rsid w:val="00D25F0A"/>
    <w:rsid w:val="00D41703"/>
    <w:rsid w:val="00D47534"/>
    <w:rsid w:val="00D53C3B"/>
    <w:rsid w:val="00D60D60"/>
    <w:rsid w:val="00D749EE"/>
    <w:rsid w:val="00D74FF5"/>
    <w:rsid w:val="00D80A7A"/>
    <w:rsid w:val="00D865CA"/>
    <w:rsid w:val="00DA5BF4"/>
    <w:rsid w:val="00DA66DF"/>
    <w:rsid w:val="00DB41DD"/>
    <w:rsid w:val="00DC0289"/>
    <w:rsid w:val="00DC25E5"/>
    <w:rsid w:val="00DC503D"/>
    <w:rsid w:val="00DD61DC"/>
    <w:rsid w:val="00DE4D89"/>
    <w:rsid w:val="00DE545A"/>
    <w:rsid w:val="00DF22D7"/>
    <w:rsid w:val="00E05527"/>
    <w:rsid w:val="00E167DC"/>
    <w:rsid w:val="00E16C87"/>
    <w:rsid w:val="00E23E67"/>
    <w:rsid w:val="00E261ED"/>
    <w:rsid w:val="00E26B33"/>
    <w:rsid w:val="00E45F01"/>
    <w:rsid w:val="00E55991"/>
    <w:rsid w:val="00E63C5C"/>
    <w:rsid w:val="00E75816"/>
    <w:rsid w:val="00E93DB3"/>
    <w:rsid w:val="00EA32F9"/>
    <w:rsid w:val="00EC0B19"/>
    <w:rsid w:val="00EC168C"/>
    <w:rsid w:val="00EC6DFD"/>
    <w:rsid w:val="00ED1995"/>
    <w:rsid w:val="00ED771E"/>
    <w:rsid w:val="00EF331C"/>
    <w:rsid w:val="00F0023A"/>
    <w:rsid w:val="00F031A2"/>
    <w:rsid w:val="00F0657B"/>
    <w:rsid w:val="00F1110D"/>
    <w:rsid w:val="00F11916"/>
    <w:rsid w:val="00F50392"/>
    <w:rsid w:val="00F548E1"/>
    <w:rsid w:val="00F70D94"/>
    <w:rsid w:val="00F93B25"/>
    <w:rsid w:val="00F97DB4"/>
    <w:rsid w:val="00FA2051"/>
    <w:rsid w:val="00FC2392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20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7B60F3"/>
    <w:pPr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342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75F0E"/>
  </w:style>
  <w:style w:type="character" w:customStyle="1" w:styleId="Nagwek2Znak">
    <w:name w:val="Nagłówek 2 Znak"/>
    <w:basedOn w:val="Domylnaczcionkaakapitu"/>
    <w:link w:val="Nagwek2"/>
    <w:uiPriority w:val="9"/>
    <w:rsid w:val="005200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55F75"/>
    <w:rPr>
      <w:color w:val="0000FF"/>
      <w:u w:val="single"/>
    </w:rPr>
  </w:style>
  <w:style w:type="table" w:styleId="Tabela-Siatka">
    <w:name w:val="Table Grid"/>
    <w:basedOn w:val="Standardowy"/>
    <w:uiPriority w:val="59"/>
    <w:rsid w:val="00A2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AF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39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7DB"/>
  </w:style>
  <w:style w:type="paragraph" w:styleId="Stopka">
    <w:name w:val="footer"/>
    <w:basedOn w:val="Normalny"/>
    <w:link w:val="StopkaZnak"/>
    <w:uiPriority w:val="99"/>
    <w:unhideWhenUsed/>
    <w:rsid w:val="008E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20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7B60F3"/>
    <w:pPr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342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75F0E"/>
  </w:style>
  <w:style w:type="character" w:customStyle="1" w:styleId="Nagwek2Znak">
    <w:name w:val="Nagłówek 2 Znak"/>
    <w:basedOn w:val="Domylnaczcionkaakapitu"/>
    <w:link w:val="Nagwek2"/>
    <w:uiPriority w:val="9"/>
    <w:rsid w:val="005200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55F75"/>
    <w:rPr>
      <w:color w:val="0000FF"/>
      <w:u w:val="single"/>
    </w:rPr>
  </w:style>
  <w:style w:type="table" w:styleId="Tabela-Siatka">
    <w:name w:val="Table Grid"/>
    <w:basedOn w:val="Standardowy"/>
    <w:uiPriority w:val="59"/>
    <w:rsid w:val="00A2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AF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39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7DB"/>
  </w:style>
  <w:style w:type="paragraph" w:styleId="Stopka">
    <w:name w:val="footer"/>
    <w:basedOn w:val="Normalny"/>
    <w:link w:val="StopkaZnak"/>
    <w:uiPriority w:val="99"/>
    <w:unhideWhenUsed/>
    <w:rsid w:val="008E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6310-5945-4B6C-8440-2D2462DC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1861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Sp. z o.o.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a.kadziolka</dc:creator>
  <cp:lastModifiedBy>Karina Prychoda</cp:lastModifiedBy>
  <cp:revision>19</cp:revision>
  <cp:lastPrinted>2023-01-02T13:22:00Z</cp:lastPrinted>
  <dcterms:created xsi:type="dcterms:W3CDTF">2023-01-02T07:19:00Z</dcterms:created>
  <dcterms:modified xsi:type="dcterms:W3CDTF">2025-01-02T11:05:00Z</dcterms:modified>
</cp:coreProperties>
</file>