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C75D" w14:textId="5CE0A0FB" w:rsidR="006445BA" w:rsidRDefault="00F739C6" w:rsidP="005D1A3D">
      <w:pPr>
        <w:pStyle w:val="Nagwek1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PROJEKTOWE POSTANOWIENIA </w:t>
      </w:r>
      <w:r w:rsidR="0045369B">
        <w:rPr>
          <w:rFonts w:ascii="Calibri" w:hAnsi="Calibri"/>
          <w:b/>
          <w:sz w:val="22"/>
          <w:szCs w:val="22"/>
        </w:rPr>
        <w:t>UMOW</w:t>
      </w:r>
      <w:r>
        <w:rPr>
          <w:rFonts w:ascii="Calibri" w:hAnsi="Calibri"/>
          <w:b/>
          <w:sz w:val="22"/>
          <w:szCs w:val="22"/>
        </w:rPr>
        <w:t xml:space="preserve">Y </w:t>
      </w:r>
      <w:r w:rsidR="0045369B">
        <w:rPr>
          <w:rFonts w:ascii="Calibri" w:hAnsi="Calibri"/>
          <w:b/>
          <w:sz w:val="22"/>
          <w:szCs w:val="22"/>
        </w:rPr>
        <w:t>nr ……………………………………….…</w:t>
      </w:r>
    </w:p>
    <w:p w14:paraId="78BD020A" w14:textId="77777777" w:rsidR="006445BA" w:rsidRDefault="006445BA" w:rsidP="005D1A3D">
      <w:pPr>
        <w:spacing w:line="276" w:lineRule="auto"/>
        <w:rPr>
          <w:rFonts w:ascii="Calibri" w:hAnsi="Calibri"/>
          <w:sz w:val="22"/>
          <w:szCs w:val="22"/>
        </w:rPr>
      </w:pPr>
    </w:p>
    <w:p w14:paraId="06042FE0" w14:textId="731C1AFC" w:rsidR="006445BA" w:rsidRDefault="0045369B" w:rsidP="005D1A3D">
      <w:pPr>
        <w:pStyle w:val="Tytu"/>
        <w:tabs>
          <w:tab w:val="left" w:pos="4004"/>
        </w:tabs>
        <w:spacing w:after="120" w:line="276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Zawarta w  dniu ……………….................. </w:t>
      </w:r>
      <w:r w:rsidR="009B696B">
        <w:rPr>
          <w:rFonts w:ascii="Calibri" w:hAnsi="Calibri"/>
          <w:b w:val="0"/>
          <w:sz w:val="22"/>
          <w:szCs w:val="22"/>
        </w:rPr>
        <w:t>2024</w:t>
      </w:r>
      <w:r>
        <w:rPr>
          <w:rFonts w:ascii="Calibri" w:hAnsi="Calibri"/>
          <w:b w:val="0"/>
          <w:sz w:val="22"/>
          <w:szCs w:val="22"/>
        </w:rPr>
        <w:t xml:space="preserve"> roku w </w:t>
      </w:r>
      <w:r w:rsidR="009B696B">
        <w:rPr>
          <w:rFonts w:ascii="Calibri" w:hAnsi="Calibri"/>
          <w:b w:val="0"/>
          <w:sz w:val="22"/>
          <w:szCs w:val="22"/>
        </w:rPr>
        <w:t xml:space="preserve">Poznaniu </w:t>
      </w:r>
      <w:r>
        <w:rPr>
          <w:rFonts w:ascii="Calibri" w:hAnsi="Calibri"/>
          <w:b w:val="0"/>
          <w:sz w:val="22"/>
          <w:szCs w:val="22"/>
        </w:rPr>
        <w:t xml:space="preserve">pomiędzy </w:t>
      </w:r>
    </w:p>
    <w:p w14:paraId="2DD62F39" w14:textId="77777777" w:rsidR="0085278F" w:rsidRDefault="0085278F" w:rsidP="005D1A3D">
      <w:pPr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85278F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 xml:space="preserve">Sieć Badawcza Łukasiewicz – Poznańskim Instytutem Technologicznym, </w:t>
      </w:r>
      <w:r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 xml:space="preserve"> </w:t>
      </w:r>
      <w:r w:rsidRPr="0085278F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 xml:space="preserve">z siedzibą przy </w:t>
      </w:r>
      <w:r w:rsidRPr="0085278F">
        <w:rPr>
          <w:rFonts w:asciiTheme="minorHAnsi" w:eastAsia="SimSun" w:hAnsiTheme="minorHAnsi" w:cstheme="minorHAnsi"/>
          <w:sz w:val="22"/>
          <w:szCs w:val="22"/>
          <w:lang w:eastAsia="zh-CN"/>
        </w:rPr>
        <w:t>ul. Ewarysta Estkowskiego 6, 61-755 Poznań, zarejestrowanym w rejestrze przedsiębiorców pod n</w:t>
      </w:r>
      <w:r>
        <w:rPr>
          <w:rFonts w:asciiTheme="minorHAnsi" w:eastAsia="SimSun" w:hAnsiTheme="minorHAnsi" w:cstheme="minorHAnsi"/>
          <w:sz w:val="22"/>
          <w:szCs w:val="22"/>
          <w:lang w:eastAsia="zh-CN"/>
        </w:rPr>
        <w:t>umerem</w:t>
      </w:r>
      <w:r w:rsidRPr="0085278F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KRS 0000850093, REGON: 386566426, NIP: 7831822694, </w:t>
      </w:r>
    </w:p>
    <w:p w14:paraId="110D2088" w14:textId="27EBFB29" w:rsidR="0085278F" w:rsidRPr="0085278F" w:rsidRDefault="0085278F" w:rsidP="005D1A3D">
      <w:pPr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85278F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zwanym dalej </w:t>
      </w:r>
      <w:r w:rsidR="00480492">
        <w:rPr>
          <w:rFonts w:asciiTheme="minorHAnsi" w:eastAsia="SimSun" w:hAnsiTheme="minorHAnsi" w:cstheme="minorHAnsi"/>
          <w:sz w:val="22"/>
          <w:szCs w:val="22"/>
          <w:lang w:eastAsia="zh-CN"/>
        </w:rPr>
        <w:t>„</w:t>
      </w:r>
      <w:r w:rsidRPr="0085278F"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  <w:t>Zamawiającym</w:t>
      </w:r>
      <w:r w:rsidR="00480492"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  <w:t>”</w:t>
      </w:r>
      <w:r w:rsidRPr="0085278F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i reprezentowanym przez:</w:t>
      </w:r>
    </w:p>
    <w:p w14:paraId="1ABAB599" w14:textId="312920A6" w:rsidR="006445BA" w:rsidRPr="0085278F" w:rsidRDefault="006445BA" w:rsidP="00C80D45">
      <w:pPr>
        <w:spacing w:line="276" w:lineRule="auto"/>
        <w:jc w:val="both"/>
        <w:rPr>
          <w:rFonts w:ascii="Verdana" w:eastAsia="SimSun" w:hAnsi="Verdana"/>
          <w:sz w:val="22"/>
          <w:szCs w:val="22"/>
          <w:lang w:eastAsia="zh-CN"/>
        </w:rPr>
      </w:pPr>
    </w:p>
    <w:p w14:paraId="07D55CBE" w14:textId="77777777" w:rsidR="006445BA" w:rsidRDefault="0045369B" w:rsidP="005D1A3D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</w:t>
      </w:r>
    </w:p>
    <w:p w14:paraId="76A66B50" w14:textId="6F3E9F5E" w:rsidR="00480492" w:rsidRDefault="0045369B" w:rsidP="005D1A3D">
      <w:pPr>
        <w:pStyle w:val="zwyklytekst"/>
        <w:spacing w:after="240" w:line="276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</w:t>
      </w:r>
      <w:r w:rsidR="00480492">
        <w:rPr>
          <w:rFonts w:ascii="Calibri" w:hAnsi="Calibri"/>
          <w:sz w:val="22"/>
          <w:szCs w:val="22"/>
        </w:rPr>
        <w:t>…</w:t>
      </w:r>
      <w:r w:rsidR="00480492">
        <w:rPr>
          <w:rFonts w:ascii="Calibri" w:hAnsi="Calibri"/>
          <w:b w:val="0"/>
          <w:sz w:val="22"/>
          <w:szCs w:val="22"/>
        </w:rPr>
        <w:t>………..</w:t>
      </w:r>
      <w:r w:rsidR="0062210F">
        <w:rPr>
          <w:rFonts w:ascii="Calibri" w:hAnsi="Calibri"/>
          <w:b w:val="0"/>
          <w:sz w:val="22"/>
          <w:szCs w:val="22"/>
        </w:rPr>
        <w:t>z siedzibą w ……..</w:t>
      </w:r>
      <w:r w:rsidR="006B0D11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ul., </w:t>
      </w:r>
      <w:r w:rsidR="00480492">
        <w:rPr>
          <w:rFonts w:ascii="Calibri" w:hAnsi="Calibri"/>
          <w:b w:val="0"/>
          <w:sz w:val="22"/>
          <w:szCs w:val="22"/>
        </w:rPr>
        <w:t>……………………</w:t>
      </w:r>
      <w:r>
        <w:rPr>
          <w:rFonts w:ascii="Calibri" w:hAnsi="Calibri"/>
          <w:b w:val="0"/>
          <w:sz w:val="22"/>
          <w:szCs w:val="22"/>
        </w:rPr>
        <w:t xml:space="preserve"> , </w:t>
      </w:r>
      <w:r w:rsidR="0062210F">
        <w:rPr>
          <w:rFonts w:ascii="Calibri" w:hAnsi="Calibri"/>
          <w:b w:val="0"/>
          <w:sz w:val="22"/>
          <w:szCs w:val="22"/>
        </w:rPr>
        <w:t>wpisaną do rejestru przedsiębiorców KRS pod numerem: ……..…..</w:t>
      </w:r>
      <w:r>
        <w:rPr>
          <w:rFonts w:ascii="Calibri" w:hAnsi="Calibri"/>
          <w:b w:val="0"/>
          <w:sz w:val="22"/>
          <w:szCs w:val="22"/>
        </w:rPr>
        <w:t>NIP</w:t>
      </w:r>
      <w:r w:rsidR="0062210F">
        <w:rPr>
          <w:rFonts w:ascii="Calibri" w:hAnsi="Calibri"/>
          <w:b w:val="0"/>
          <w:sz w:val="22"/>
          <w:szCs w:val="22"/>
        </w:rPr>
        <w:t>………</w:t>
      </w:r>
      <w:r>
        <w:rPr>
          <w:rFonts w:ascii="Calibri" w:hAnsi="Calibri"/>
          <w:b w:val="0"/>
          <w:sz w:val="22"/>
          <w:szCs w:val="22"/>
        </w:rPr>
        <w:t>, REGON</w:t>
      </w:r>
      <w:r w:rsidR="00480492">
        <w:rPr>
          <w:rFonts w:ascii="Calibri" w:hAnsi="Calibri"/>
          <w:b w:val="0"/>
          <w:sz w:val="22"/>
          <w:szCs w:val="22"/>
        </w:rPr>
        <w:t>……………</w:t>
      </w:r>
      <w:r>
        <w:rPr>
          <w:rFonts w:ascii="Calibri" w:hAnsi="Calibri"/>
          <w:b w:val="0"/>
          <w:sz w:val="22"/>
          <w:szCs w:val="22"/>
        </w:rPr>
        <w:t>, zwanym dalej „</w:t>
      </w:r>
      <w:r w:rsidR="00AC6DAF">
        <w:rPr>
          <w:rFonts w:ascii="Calibri" w:hAnsi="Calibri"/>
          <w:b w:val="0"/>
          <w:sz w:val="22"/>
          <w:szCs w:val="22"/>
        </w:rPr>
        <w:t>Wykonawcą</w:t>
      </w:r>
      <w:r>
        <w:rPr>
          <w:rFonts w:ascii="Calibri" w:hAnsi="Calibri"/>
          <w:b w:val="0"/>
          <w:sz w:val="22"/>
          <w:szCs w:val="22"/>
        </w:rPr>
        <w:t>”</w:t>
      </w:r>
      <w:r w:rsidR="00480492">
        <w:rPr>
          <w:rFonts w:ascii="Calibri" w:hAnsi="Calibri"/>
          <w:b w:val="0"/>
          <w:sz w:val="22"/>
          <w:szCs w:val="22"/>
        </w:rPr>
        <w:t xml:space="preserve"> </w:t>
      </w:r>
      <w:r w:rsidR="0062210F">
        <w:rPr>
          <w:rFonts w:ascii="Calibri" w:hAnsi="Calibri"/>
          <w:b w:val="0"/>
          <w:sz w:val="22"/>
          <w:szCs w:val="22"/>
        </w:rPr>
        <w:t xml:space="preserve">                         </w:t>
      </w:r>
      <w:r w:rsidR="00480492">
        <w:rPr>
          <w:rFonts w:ascii="Calibri" w:hAnsi="Calibri"/>
          <w:b w:val="0"/>
          <w:sz w:val="22"/>
          <w:szCs w:val="22"/>
        </w:rPr>
        <w:t>i reprezentowanym przez:</w:t>
      </w:r>
    </w:p>
    <w:p w14:paraId="1F53944E" w14:textId="6DCE2399" w:rsidR="006445BA" w:rsidRDefault="00AC6DAF" w:rsidP="005D1A3D">
      <w:pPr>
        <w:pStyle w:val="zwyklytekst"/>
        <w:spacing w:after="240" w:line="276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w dalszej treści umowy razem </w:t>
      </w:r>
      <w:r w:rsidR="0045369B">
        <w:rPr>
          <w:rFonts w:ascii="Calibri" w:hAnsi="Calibri"/>
          <w:b w:val="0"/>
          <w:sz w:val="22"/>
          <w:szCs w:val="22"/>
        </w:rPr>
        <w:t>zwanymi „Stronami”</w:t>
      </w:r>
      <w:r>
        <w:rPr>
          <w:rFonts w:ascii="Calibri" w:hAnsi="Calibri"/>
          <w:b w:val="0"/>
          <w:sz w:val="22"/>
          <w:szCs w:val="22"/>
        </w:rPr>
        <w:t>, a z osobna „Stroną”</w:t>
      </w:r>
    </w:p>
    <w:p w14:paraId="646D3F6A" w14:textId="77777777" w:rsidR="006445BA" w:rsidRDefault="0045369B" w:rsidP="005D1A3D">
      <w:pPr>
        <w:pStyle w:val="zwyklytekst"/>
        <w:spacing w:after="120" w:line="276" w:lineRule="auto"/>
        <w:jc w:val="center"/>
        <w:rPr>
          <w:rFonts w:ascii="Calibri" w:hAnsi="Calibri"/>
          <w:b w:val="0"/>
          <w:smallCaps/>
          <w:sz w:val="22"/>
          <w:szCs w:val="22"/>
        </w:rPr>
      </w:pPr>
      <w:r>
        <w:rPr>
          <w:rFonts w:ascii="Calibri" w:hAnsi="Calibri"/>
          <w:b w:val="0"/>
          <w:smallCaps/>
          <w:sz w:val="22"/>
          <w:szCs w:val="22"/>
        </w:rPr>
        <w:t>§ 1</w:t>
      </w:r>
    </w:p>
    <w:p w14:paraId="36DE6212" w14:textId="18388FA8" w:rsidR="00AC6DAF" w:rsidRDefault="0045369B" w:rsidP="005D1A3D">
      <w:pPr>
        <w:pStyle w:val="zwyklytekst"/>
        <w:numPr>
          <w:ilvl w:val="3"/>
          <w:numId w:val="4"/>
        </w:numPr>
        <w:spacing w:line="276" w:lineRule="auto"/>
        <w:ind w:left="284" w:hanging="284"/>
        <w:jc w:val="both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 xml:space="preserve">Zamawiający zamawia a </w:t>
      </w:r>
      <w:r w:rsidR="009A3628">
        <w:rPr>
          <w:rFonts w:ascii="Calibri" w:hAnsi="Calibri" w:cs="Tahoma"/>
          <w:b w:val="0"/>
          <w:sz w:val="22"/>
          <w:szCs w:val="22"/>
        </w:rPr>
        <w:t>Wykonawca</w:t>
      </w:r>
      <w:r>
        <w:rPr>
          <w:rFonts w:ascii="Calibri" w:hAnsi="Calibri" w:cs="Tahoma"/>
          <w:b w:val="0"/>
          <w:sz w:val="22"/>
          <w:szCs w:val="22"/>
        </w:rPr>
        <w:t xml:space="preserve"> zobowiązuje się do zorganizowania </w:t>
      </w:r>
      <w:r w:rsidR="00AC6DAF">
        <w:rPr>
          <w:rFonts w:ascii="Calibri" w:hAnsi="Calibri" w:cs="Tahoma"/>
          <w:b w:val="0"/>
          <w:sz w:val="22"/>
          <w:szCs w:val="22"/>
        </w:rPr>
        <w:t xml:space="preserve">i wykonania </w:t>
      </w:r>
      <w:r w:rsidR="00AC6DAF" w:rsidRPr="00AC6DAF">
        <w:rPr>
          <w:rFonts w:ascii="Calibri" w:hAnsi="Calibri" w:cs="Tahoma"/>
          <w:b w:val="0"/>
          <w:sz w:val="22"/>
          <w:szCs w:val="22"/>
        </w:rPr>
        <w:t>czterech rejsów handlowych w żegludze śródlądowej z ładunkiem własnym lub powierzonym w czynności operatorsko-spedycyjne. Rejsy będą rejsami badawczymi realizowanymi w ramach projektu CRISTAL finansowanego z programu Horyzont Europa nr umowy 101069838.</w:t>
      </w:r>
      <w:r w:rsidR="00AC6DAF">
        <w:rPr>
          <w:rFonts w:ascii="Calibri" w:hAnsi="Calibri" w:cs="Tahoma"/>
          <w:b w:val="0"/>
          <w:sz w:val="22"/>
          <w:szCs w:val="22"/>
        </w:rPr>
        <w:t xml:space="preserve"> </w:t>
      </w:r>
    </w:p>
    <w:p w14:paraId="6123FEAB" w14:textId="5080781B" w:rsidR="003C687A" w:rsidRDefault="003C687A" w:rsidP="005D1A3D">
      <w:pPr>
        <w:pStyle w:val="zwyklytekst"/>
        <w:numPr>
          <w:ilvl w:val="3"/>
          <w:numId w:val="4"/>
        </w:numPr>
        <w:spacing w:line="276" w:lineRule="auto"/>
        <w:ind w:left="284" w:hanging="284"/>
        <w:jc w:val="both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Wykonawca oświadcza, że wykona zamówienie zgodnie z Ogłoszeniem o zamiarze zawarcia umowy (dalej jako: „Ogłoszenie”) oraz Umową, a także zobowiązuje się do działania z najwyższą starannością w celu zapewnienia wysokiego standardu usług.</w:t>
      </w:r>
    </w:p>
    <w:p w14:paraId="4E269F7F" w14:textId="5D59512A" w:rsidR="006445BA" w:rsidRDefault="00AC6DAF" w:rsidP="005D1A3D">
      <w:pPr>
        <w:pStyle w:val="zwyklytekst"/>
        <w:numPr>
          <w:ilvl w:val="3"/>
          <w:numId w:val="4"/>
        </w:numPr>
        <w:spacing w:line="276" w:lineRule="auto"/>
        <w:ind w:left="284" w:hanging="284"/>
        <w:jc w:val="both"/>
        <w:rPr>
          <w:rFonts w:ascii="Calibri" w:hAnsi="Calibri" w:cs="Tahoma"/>
          <w:b w:val="0"/>
          <w:sz w:val="22"/>
          <w:szCs w:val="22"/>
        </w:rPr>
      </w:pPr>
      <w:r w:rsidRPr="00AC6DAF">
        <w:rPr>
          <w:rFonts w:ascii="Calibri" w:hAnsi="Calibri" w:cs="Tahoma"/>
          <w:b w:val="0"/>
          <w:sz w:val="22"/>
          <w:szCs w:val="22"/>
        </w:rPr>
        <w:t xml:space="preserve">Trzy rejsy powinny odbyć się w relacji krajowej na Dolnej Wiśle (odcinek Gdańsk-Włocławek/ Solec Kujawski) oraz jeden w relacji międzynarodowej na odcinku między Belgią a Polską przez Holandię </w:t>
      </w:r>
      <w:r w:rsidR="0085278F">
        <w:rPr>
          <w:rFonts w:ascii="Calibri" w:hAnsi="Calibri" w:cs="Tahoma"/>
          <w:b w:val="0"/>
          <w:sz w:val="22"/>
          <w:szCs w:val="22"/>
        </w:rPr>
        <w:br/>
      </w:r>
      <w:r w:rsidRPr="00AC6DAF">
        <w:rPr>
          <w:rFonts w:ascii="Calibri" w:hAnsi="Calibri" w:cs="Tahoma"/>
          <w:b w:val="0"/>
          <w:sz w:val="22"/>
          <w:szCs w:val="22"/>
        </w:rPr>
        <w:t xml:space="preserve">i Niemcy, z wykorzystaniem Odrzańskiej Drogi Wodnej. </w:t>
      </w:r>
    </w:p>
    <w:p w14:paraId="788AAF47" w14:textId="3D8F63AD" w:rsidR="00AC6DAF" w:rsidRDefault="00AC6DAF" w:rsidP="005D1A3D">
      <w:pPr>
        <w:pStyle w:val="zwyklytekst"/>
        <w:numPr>
          <w:ilvl w:val="3"/>
          <w:numId w:val="4"/>
        </w:numPr>
        <w:spacing w:line="276" w:lineRule="auto"/>
        <w:ind w:left="284" w:hanging="284"/>
        <w:jc w:val="both"/>
        <w:rPr>
          <w:rFonts w:ascii="Calibri" w:hAnsi="Calibri" w:cs="Tahoma"/>
          <w:b w:val="0"/>
          <w:sz w:val="22"/>
          <w:szCs w:val="22"/>
        </w:rPr>
      </w:pPr>
      <w:r w:rsidRPr="00AC6DAF">
        <w:rPr>
          <w:rFonts w:ascii="Calibri" w:hAnsi="Calibri" w:cs="Tahoma"/>
          <w:b w:val="0"/>
          <w:sz w:val="22"/>
          <w:szCs w:val="22"/>
        </w:rPr>
        <w:lastRenderedPageBreak/>
        <w:t>Wykonawca zobowiązany jest do</w:t>
      </w:r>
      <w:r w:rsidR="003C687A">
        <w:rPr>
          <w:rFonts w:ascii="Calibri" w:hAnsi="Calibri" w:cs="Tahoma"/>
          <w:b w:val="0"/>
          <w:sz w:val="22"/>
          <w:szCs w:val="22"/>
        </w:rPr>
        <w:t xml:space="preserve"> Wykonania powierzonej usługi zgodnie z Opisem przedmiotu zamówienia (stanowiącym załącznik nr </w:t>
      </w:r>
      <w:r w:rsidR="005C54F3">
        <w:rPr>
          <w:rFonts w:ascii="Calibri" w:hAnsi="Calibri" w:cs="Tahoma"/>
          <w:b w:val="0"/>
          <w:sz w:val="22"/>
          <w:szCs w:val="22"/>
        </w:rPr>
        <w:t>1</w:t>
      </w:r>
      <w:r w:rsidR="003C687A">
        <w:rPr>
          <w:rFonts w:ascii="Calibri" w:hAnsi="Calibri" w:cs="Tahoma"/>
          <w:b w:val="0"/>
          <w:sz w:val="22"/>
          <w:szCs w:val="22"/>
        </w:rPr>
        <w:t xml:space="preserve"> do Umowy)</w:t>
      </w:r>
      <w:r w:rsidR="00542D10">
        <w:rPr>
          <w:rFonts w:ascii="Calibri" w:hAnsi="Calibri" w:cs="Tahoma"/>
          <w:b w:val="0"/>
          <w:sz w:val="22"/>
          <w:szCs w:val="22"/>
        </w:rPr>
        <w:t>.</w:t>
      </w:r>
    </w:p>
    <w:p w14:paraId="174C9F44" w14:textId="487A381D" w:rsidR="00D1398A" w:rsidRDefault="00D1398A" w:rsidP="00D1398A">
      <w:pPr>
        <w:pStyle w:val="zwyklytekst"/>
        <w:numPr>
          <w:ilvl w:val="3"/>
          <w:numId w:val="4"/>
        </w:numPr>
        <w:spacing w:line="276" w:lineRule="auto"/>
        <w:ind w:left="284" w:hanging="284"/>
        <w:jc w:val="both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Wykonawca, we własnym zakresie, odpowiada za posiadanie lub dysponowanie niezbędnymi pozwoleniami, które są niezbędne dla prawidłowej realizacji Umowy.</w:t>
      </w:r>
    </w:p>
    <w:p w14:paraId="06C7A779" w14:textId="44AABACC" w:rsidR="00D1398A" w:rsidRDefault="00D1398A" w:rsidP="00D1398A">
      <w:pPr>
        <w:pStyle w:val="zwyklytekst"/>
        <w:numPr>
          <w:ilvl w:val="3"/>
          <w:numId w:val="4"/>
        </w:numPr>
        <w:spacing w:line="276" w:lineRule="auto"/>
        <w:ind w:left="284" w:hanging="284"/>
        <w:jc w:val="both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Przez cały okres obowiązywania Umowy Wykonawca zobowiązany jest do posiadania aktualnej licencji</w:t>
      </w:r>
      <w:r w:rsidRPr="00D1398A">
        <w:rPr>
          <w:rFonts w:ascii="Calibri" w:hAnsi="Calibri" w:cs="Tahoma"/>
          <w:b w:val="0"/>
          <w:sz w:val="22"/>
          <w:szCs w:val="22"/>
        </w:rPr>
        <w:t xml:space="preserve"> na wykonywanie transportu drogowego w zakresie pośrednictwa przy przewozie rzeczy </w:t>
      </w:r>
      <w:r>
        <w:rPr>
          <w:rFonts w:ascii="Calibri" w:hAnsi="Calibri" w:cs="Tahoma"/>
          <w:b w:val="0"/>
          <w:sz w:val="22"/>
          <w:szCs w:val="22"/>
        </w:rPr>
        <w:t xml:space="preserve">(licencja </w:t>
      </w:r>
      <w:r w:rsidRPr="00D1398A">
        <w:rPr>
          <w:rFonts w:ascii="Calibri" w:hAnsi="Calibri" w:cs="Tahoma"/>
          <w:b w:val="0"/>
          <w:sz w:val="22"/>
          <w:szCs w:val="22"/>
        </w:rPr>
        <w:t>spedycyjna</w:t>
      </w:r>
      <w:r>
        <w:rPr>
          <w:rFonts w:ascii="Calibri" w:hAnsi="Calibri" w:cs="Tahoma"/>
          <w:b w:val="0"/>
          <w:sz w:val="22"/>
          <w:szCs w:val="22"/>
        </w:rPr>
        <w:t>).</w:t>
      </w:r>
    </w:p>
    <w:p w14:paraId="6BAAECD5" w14:textId="45A0B48B" w:rsidR="00D1398A" w:rsidRDefault="00D1398A" w:rsidP="005D1A3D">
      <w:pPr>
        <w:pStyle w:val="zwyklytekst"/>
        <w:numPr>
          <w:ilvl w:val="3"/>
          <w:numId w:val="4"/>
        </w:numPr>
        <w:spacing w:line="276" w:lineRule="auto"/>
        <w:ind w:left="284" w:hanging="284"/>
        <w:jc w:val="both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Na każde żądanie Zamawiającego, w okresie obowiązywania umowy, Wykonawca zobowiązany jest do przedstawienia licencji, o której mowa w ust. 6.</w:t>
      </w:r>
    </w:p>
    <w:p w14:paraId="2BB4878C" w14:textId="6D8CB3D8" w:rsidR="009A606C" w:rsidRDefault="009A606C" w:rsidP="005D1A3D">
      <w:pPr>
        <w:pStyle w:val="zwyklytekst"/>
        <w:numPr>
          <w:ilvl w:val="3"/>
          <w:numId w:val="4"/>
        </w:numPr>
        <w:spacing w:line="276" w:lineRule="auto"/>
        <w:ind w:left="284" w:hanging="284"/>
        <w:jc w:val="both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 xml:space="preserve">Na każde żądanie Zamawiającego, w okresie obowiązywania umowy, Wykonawca zobowiązany jest do przedstawienia niezbędnych </w:t>
      </w:r>
      <w:r w:rsidR="003A46A9">
        <w:rPr>
          <w:rFonts w:ascii="Calibri" w:hAnsi="Calibri" w:cs="Tahoma"/>
          <w:b w:val="0"/>
          <w:sz w:val="22"/>
          <w:szCs w:val="22"/>
        </w:rPr>
        <w:t>dokumentów</w:t>
      </w:r>
      <w:r>
        <w:rPr>
          <w:rFonts w:ascii="Calibri" w:hAnsi="Calibri" w:cs="Tahoma"/>
          <w:b w:val="0"/>
          <w:sz w:val="22"/>
          <w:szCs w:val="22"/>
        </w:rPr>
        <w:t>, o których mowa w ust.</w:t>
      </w:r>
      <w:r w:rsidR="003A46A9">
        <w:rPr>
          <w:rFonts w:ascii="Calibri" w:hAnsi="Calibri" w:cs="Tahoma"/>
          <w:b w:val="0"/>
          <w:sz w:val="22"/>
          <w:szCs w:val="22"/>
        </w:rPr>
        <w:t>5</w:t>
      </w:r>
      <w:r>
        <w:rPr>
          <w:rFonts w:ascii="Calibri" w:hAnsi="Calibri" w:cs="Tahoma"/>
          <w:b w:val="0"/>
          <w:sz w:val="22"/>
          <w:szCs w:val="22"/>
        </w:rPr>
        <w:t>.</w:t>
      </w:r>
    </w:p>
    <w:p w14:paraId="6BE7BB21" w14:textId="77777777" w:rsidR="005D1A3D" w:rsidRDefault="005D1A3D" w:rsidP="005D1A3D">
      <w:pPr>
        <w:spacing w:before="120" w:after="120" w:line="276" w:lineRule="auto"/>
        <w:jc w:val="center"/>
        <w:rPr>
          <w:rFonts w:ascii="Calibri" w:hAnsi="Calibri" w:cs="Tahoma"/>
          <w:sz w:val="22"/>
          <w:szCs w:val="22"/>
        </w:rPr>
      </w:pPr>
    </w:p>
    <w:p w14:paraId="66E585E5" w14:textId="1FB4CA86" w:rsidR="006445BA" w:rsidRDefault="0045369B" w:rsidP="005D1A3D">
      <w:pPr>
        <w:spacing w:before="120" w:after="120" w:line="276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§ </w:t>
      </w:r>
      <w:r w:rsidR="005D1A3D">
        <w:rPr>
          <w:rFonts w:ascii="Calibri" w:hAnsi="Calibri" w:cs="Tahoma"/>
          <w:sz w:val="22"/>
          <w:szCs w:val="22"/>
        </w:rPr>
        <w:t>2</w:t>
      </w:r>
    </w:p>
    <w:p w14:paraId="3249F24A" w14:textId="50353A41" w:rsidR="00C15C3C" w:rsidRPr="00C15C3C" w:rsidRDefault="003C687A" w:rsidP="005D1A3D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4"/>
        </w:rPr>
      </w:pPr>
      <w:r>
        <w:rPr>
          <w:rFonts w:ascii="Calibri" w:hAnsi="Calibri" w:cs="Tahoma"/>
          <w:sz w:val="22"/>
          <w:szCs w:val="22"/>
        </w:rPr>
        <w:t>Termin r</w:t>
      </w:r>
      <w:r w:rsidRPr="00AC6DAF">
        <w:rPr>
          <w:rFonts w:ascii="Calibri" w:hAnsi="Calibri" w:cs="Tahoma"/>
          <w:sz w:val="22"/>
          <w:szCs w:val="22"/>
        </w:rPr>
        <w:t>ealizacj</w:t>
      </w:r>
      <w:r>
        <w:rPr>
          <w:rFonts w:ascii="Calibri" w:hAnsi="Calibri" w:cs="Tahoma"/>
          <w:sz w:val="22"/>
          <w:szCs w:val="22"/>
        </w:rPr>
        <w:t>i</w:t>
      </w:r>
      <w:r w:rsidRPr="00AC6DAF">
        <w:rPr>
          <w:rFonts w:ascii="Calibri" w:hAnsi="Calibri" w:cs="Tahoma"/>
          <w:sz w:val="22"/>
          <w:szCs w:val="22"/>
        </w:rPr>
        <w:t xml:space="preserve"> rejs</w:t>
      </w:r>
      <w:r w:rsidR="00C15C3C">
        <w:rPr>
          <w:rFonts w:ascii="Calibri" w:hAnsi="Calibri" w:cs="Tahoma"/>
          <w:sz w:val="22"/>
          <w:szCs w:val="22"/>
        </w:rPr>
        <w:t>ów: Rejsy powinny</w:t>
      </w:r>
      <w:r w:rsidRPr="00AC6DAF">
        <w:rPr>
          <w:rFonts w:ascii="Calibri" w:hAnsi="Calibri" w:cs="Tahoma"/>
          <w:sz w:val="22"/>
          <w:szCs w:val="22"/>
        </w:rPr>
        <w:t xml:space="preserve"> nastąpić pomiędzy </w:t>
      </w:r>
      <w:r w:rsidR="00392186">
        <w:rPr>
          <w:rFonts w:ascii="Calibri" w:hAnsi="Calibri" w:cs="Tahoma"/>
          <w:sz w:val="22"/>
          <w:szCs w:val="22"/>
        </w:rPr>
        <w:t>01.04.2024 r.</w:t>
      </w:r>
      <w:r w:rsidRPr="00AC6DAF">
        <w:rPr>
          <w:rFonts w:ascii="Calibri" w:hAnsi="Calibri" w:cs="Tahoma"/>
          <w:sz w:val="22"/>
          <w:szCs w:val="22"/>
        </w:rPr>
        <w:t xml:space="preserve"> a 30</w:t>
      </w:r>
      <w:r w:rsidR="00392186">
        <w:rPr>
          <w:rFonts w:ascii="Calibri" w:hAnsi="Calibri" w:cs="Tahoma"/>
          <w:sz w:val="22"/>
          <w:szCs w:val="22"/>
        </w:rPr>
        <w:t>.11.</w:t>
      </w:r>
      <w:r w:rsidRPr="00AC6DAF">
        <w:rPr>
          <w:rFonts w:ascii="Calibri" w:hAnsi="Calibri" w:cs="Tahoma"/>
          <w:sz w:val="22"/>
          <w:szCs w:val="22"/>
        </w:rPr>
        <w:t>2024</w:t>
      </w:r>
      <w:r w:rsidR="00392186">
        <w:rPr>
          <w:rFonts w:ascii="Calibri" w:hAnsi="Calibri" w:cs="Tahoma"/>
          <w:sz w:val="22"/>
          <w:szCs w:val="22"/>
        </w:rPr>
        <w:t xml:space="preserve"> r.</w:t>
      </w:r>
      <w:r w:rsidRPr="00AC6DAF">
        <w:rPr>
          <w:rFonts w:ascii="Calibri" w:hAnsi="Calibri" w:cs="Tahoma"/>
          <w:sz w:val="22"/>
          <w:szCs w:val="22"/>
        </w:rPr>
        <w:t>.</w:t>
      </w:r>
    </w:p>
    <w:p w14:paraId="7FB3F4A3" w14:textId="74B99878" w:rsidR="00C15C3C" w:rsidRPr="00C15C3C" w:rsidRDefault="00C15C3C" w:rsidP="005D1A3D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="Calibri" w:hAnsi="Calibri" w:cs="Tahoma"/>
          <w:sz w:val="22"/>
          <w:szCs w:val="22"/>
        </w:rPr>
        <w:t xml:space="preserve">Wykonawca zobowiązuje się najpóźniej w terminie do 14 dni od dnia podpisania umowy, przygotowanie i przesłanie Zamawiającemu harmonogramów (z uwzględnieniem dat) każdego rejsu. Przedstawione harmonogramy w związku z zaistnieniem siły wyższej opisanej w </w:t>
      </w:r>
      <w:r w:rsidR="00556CF7"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Tahoma"/>
          <w:sz w:val="22"/>
          <w:szCs w:val="22"/>
        </w:rPr>
        <w:t xml:space="preserve"> </w:t>
      </w:r>
      <w:r w:rsidR="008E6A57">
        <w:rPr>
          <w:rFonts w:ascii="Calibri" w:hAnsi="Calibri" w:cs="Tahoma"/>
          <w:sz w:val="22"/>
          <w:szCs w:val="22"/>
        </w:rPr>
        <w:t>7</w:t>
      </w:r>
      <w:r>
        <w:rPr>
          <w:rFonts w:ascii="Calibri" w:hAnsi="Calibri" w:cs="Tahoma"/>
          <w:sz w:val="22"/>
          <w:szCs w:val="22"/>
        </w:rPr>
        <w:t>, mogą ulec zmianie za zgodą Zamawiającego. W przypadku konieczności zmiany harmonogramu Wykonawca winien w terminie do 7 dni przedstawić nowy harmonogram.</w:t>
      </w:r>
    </w:p>
    <w:p w14:paraId="2581BEFE" w14:textId="77777777" w:rsidR="00C15C3C" w:rsidRPr="00BB2A39" w:rsidRDefault="00C15C3C" w:rsidP="005D1A3D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4"/>
        </w:rPr>
      </w:pPr>
    </w:p>
    <w:p w14:paraId="73404FE4" w14:textId="6C51FD91" w:rsidR="00C15C3C" w:rsidRPr="005D1A3D" w:rsidRDefault="00C15C3C" w:rsidP="005D1A3D">
      <w:pPr>
        <w:spacing w:before="120" w:after="120" w:line="276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§ </w:t>
      </w:r>
      <w:r w:rsidR="005D1A3D">
        <w:rPr>
          <w:rFonts w:ascii="Calibri" w:hAnsi="Calibri" w:cs="Tahoma"/>
          <w:sz w:val="22"/>
          <w:szCs w:val="22"/>
        </w:rPr>
        <w:t>3</w:t>
      </w:r>
    </w:p>
    <w:p w14:paraId="130DB999" w14:textId="5B2B0357" w:rsidR="00480492" w:rsidRDefault="00480492" w:rsidP="005D1A3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4"/>
        </w:rPr>
      </w:pPr>
      <w:r w:rsidRPr="00480492">
        <w:rPr>
          <w:rFonts w:asciiTheme="minorHAnsi" w:hAnsiTheme="minorHAnsi" w:cstheme="minorHAnsi"/>
          <w:sz w:val="22"/>
          <w:szCs w:val="24"/>
        </w:rPr>
        <w:t>Zamawiający zapłaci Wykonawcy za realizację Przedmiotu Umowy</w:t>
      </w:r>
      <w:r w:rsidR="00EB6163">
        <w:rPr>
          <w:rFonts w:asciiTheme="minorHAnsi" w:hAnsiTheme="minorHAnsi" w:cstheme="minorHAnsi"/>
          <w:sz w:val="22"/>
          <w:szCs w:val="24"/>
        </w:rPr>
        <w:t xml:space="preserve"> </w:t>
      </w:r>
      <w:r w:rsidRPr="00480492">
        <w:rPr>
          <w:rFonts w:asciiTheme="minorHAnsi" w:hAnsiTheme="minorHAnsi" w:cstheme="minorHAnsi"/>
          <w:sz w:val="22"/>
          <w:szCs w:val="24"/>
        </w:rPr>
        <w:t>wynagrodzenie zgodne co do kwoty i waluty ze złożoną ofertą stanowiącą Załącznik nr</w:t>
      </w:r>
      <w:r w:rsidR="005C54F3">
        <w:rPr>
          <w:rFonts w:asciiTheme="minorHAnsi" w:hAnsiTheme="minorHAnsi" w:cstheme="minorHAnsi"/>
          <w:sz w:val="22"/>
          <w:szCs w:val="24"/>
        </w:rPr>
        <w:t xml:space="preserve"> 2</w:t>
      </w:r>
      <w:r w:rsidRPr="00480492">
        <w:rPr>
          <w:rFonts w:asciiTheme="minorHAnsi" w:hAnsiTheme="minorHAnsi" w:cstheme="minorHAnsi"/>
          <w:sz w:val="22"/>
          <w:szCs w:val="24"/>
        </w:rPr>
        <w:t xml:space="preserve"> do Umowy, tj. w wysokości </w:t>
      </w:r>
      <w:r>
        <w:rPr>
          <w:rFonts w:asciiTheme="minorHAnsi" w:hAnsiTheme="minorHAnsi" w:cstheme="minorHAnsi"/>
          <w:sz w:val="22"/>
          <w:szCs w:val="24"/>
        </w:rPr>
        <w:t>……….……….</w:t>
      </w:r>
      <w:r w:rsidRPr="00480492">
        <w:rPr>
          <w:rFonts w:asciiTheme="minorHAnsi" w:hAnsiTheme="minorHAnsi" w:cstheme="minorHAnsi"/>
          <w:sz w:val="22"/>
          <w:szCs w:val="24"/>
        </w:rPr>
        <w:t xml:space="preserve"> netto (słownie: </w:t>
      </w:r>
      <w:r>
        <w:rPr>
          <w:rFonts w:asciiTheme="minorHAnsi" w:hAnsiTheme="minorHAnsi" w:cstheme="minorHAnsi"/>
          <w:sz w:val="22"/>
          <w:szCs w:val="24"/>
        </w:rPr>
        <w:t>……………………………………………………….</w:t>
      </w:r>
      <w:r w:rsidRPr="00480492">
        <w:rPr>
          <w:rFonts w:asciiTheme="minorHAnsi" w:hAnsiTheme="minorHAnsi" w:cstheme="minorHAnsi"/>
          <w:sz w:val="22"/>
          <w:szCs w:val="24"/>
        </w:rPr>
        <w:t xml:space="preserve"> 00/100) + należny podatek VAT </w:t>
      </w:r>
      <w:r w:rsidR="00EB6163">
        <w:rPr>
          <w:rFonts w:asciiTheme="minorHAnsi" w:hAnsiTheme="minorHAnsi" w:cstheme="minorHAnsi"/>
          <w:sz w:val="22"/>
          <w:szCs w:val="24"/>
        </w:rPr>
        <w:t>(</w:t>
      </w:r>
      <w:r w:rsidRPr="00480492">
        <w:rPr>
          <w:rFonts w:asciiTheme="minorHAnsi" w:hAnsiTheme="minorHAnsi" w:cstheme="minorHAnsi"/>
          <w:sz w:val="22"/>
          <w:szCs w:val="24"/>
        </w:rPr>
        <w:t>zwane dalej: Wynagrodzeniem</w:t>
      </w:r>
      <w:r w:rsidR="00EB6163">
        <w:rPr>
          <w:rFonts w:asciiTheme="minorHAnsi" w:hAnsiTheme="minorHAnsi" w:cstheme="minorHAnsi"/>
          <w:sz w:val="22"/>
          <w:szCs w:val="24"/>
        </w:rPr>
        <w:t>)</w:t>
      </w:r>
      <w:r w:rsidRPr="00480492">
        <w:rPr>
          <w:rFonts w:asciiTheme="minorHAnsi" w:hAnsiTheme="minorHAnsi" w:cstheme="minorHAnsi"/>
          <w:sz w:val="22"/>
          <w:szCs w:val="24"/>
        </w:rPr>
        <w:t>.</w:t>
      </w:r>
    </w:p>
    <w:p w14:paraId="5E259A42" w14:textId="7BB44E99" w:rsidR="00F117B2" w:rsidRDefault="00F117B2" w:rsidP="005D1A3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lastRenderedPageBreak/>
        <w:t>Wynagrodzenie jest stałe</w:t>
      </w:r>
      <w:r w:rsidR="005D1A3D">
        <w:rPr>
          <w:rFonts w:asciiTheme="minorHAnsi" w:hAnsiTheme="minorHAnsi" w:cstheme="minorHAnsi"/>
          <w:sz w:val="22"/>
          <w:szCs w:val="24"/>
        </w:rPr>
        <w:t xml:space="preserve"> i zawiera wszelkie koszty poniesione przez Wykonawcę.</w:t>
      </w:r>
    </w:p>
    <w:p w14:paraId="761B3801" w14:textId="1E847C38" w:rsidR="006445BA" w:rsidRPr="00480492" w:rsidRDefault="00392186" w:rsidP="005D1A3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Zapłata nastąpi w terminie 21 dni od dnia otrzymania faktury przez Zamawiającego</w:t>
      </w:r>
      <w:r w:rsidR="00480492" w:rsidRPr="00480492">
        <w:rPr>
          <w:rFonts w:asciiTheme="minorHAnsi" w:hAnsiTheme="minorHAnsi" w:cstheme="minorHAnsi"/>
          <w:sz w:val="22"/>
          <w:szCs w:val="24"/>
        </w:rPr>
        <w:t xml:space="preserve"> na wskazany przez Wykonawcę w fakturze rachunek bankowy.</w:t>
      </w:r>
    </w:p>
    <w:p w14:paraId="178D7D22" w14:textId="77777777" w:rsidR="007F22C8" w:rsidRPr="007F22C8" w:rsidRDefault="0045369B" w:rsidP="005D1A3D">
      <w:pPr>
        <w:widowControl w:val="0"/>
        <w:numPr>
          <w:ilvl w:val="0"/>
          <w:numId w:val="25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</w:rPr>
      </w:pPr>
      <w:r w:rsidRPr="007F22C8">
        <w:rPr>
          <w:rFonts w:asciiTheme="minorHAnsi" w:hAnsiTheme="minorHAnsi" w:cstheme="minorHAnsi"/>
          <w:iCs/>
          <w:sz w:val="22"/>
        </w:rPr>
        <w:t>Za dzień zapłaty uznaje się dzień obciążenia rachunku bankowego Zamawiającego.</w:t>
      </w:r>
    </w:p>
    <w:p w14:paraId="1D33FC83" w14:textId="7B3373CB" w:rsidR="007F22C8" w:rsidRPr="007F22C8" w:rsidRDefault="007F22C8" w:rsidP="005D1A3D">
      <w:pPr>
        <w:widowControl w:val="0"/>
        <w:numPr>
          <w:ilvl w:val="0"/>
          <w:numId w:val="25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</w:rPr>
      </w:pPr>
      <w:r w:rsidRPr="007F22C8">
        <w:rPr>
          <w:rFonts w:asciiTheme="minorHAnsi" w:hAnsiTheme="minorHAnsi" w:cstheme="minorHAnsi"/>
          <w:color w:val="000000"/>
          <w:spacing w:val="-6"/>
          <w:sz w:val="22"/>
          <w:szCs w:val="22"/>
        </w:rPr>
        <w:t>W przypadku</w:t>
      </w:r>
      <w:r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opóźnienia</w:t>
      </w:r>
      <w:r w:rsidRPr="007F22C8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w zapłacie Wynagrodzenia, Wykonawcy przysługują odsetki ustawowe.</w:t>
      </w:r>
    </w:p>
    <w:p w14:paraId="6E6AFE96" w14:textId="3FC4C30B" w:rsidR="007F22C8" w:rsidRPr="007F22C8" w:rsidRDefault="007F22C8" w:rsidP="005D1A3D">
      <w:pPr>
        <w:widowControl w:val="0"/>
        <w:numPr>
          <w:ilvl w:val="0"/>
          <w:numId w:val="25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</w:rPr>
      </w:pPr>
      <w:r w:rsidRPr="007F22C8">
        <w:rPr>
          <w:rFonts w:asciiTheme="minorHAnsi" w:hAnsiTheme="minorHAnsi" w:cstheme="minorHAnsi"/>
          <w:color w:val="000000"/>
          <w:sz w:val="22"/>
          <w:szCs w:val="22"/>
        </w:rPr>
        <w:t>Zamawiający wyraża zgodę na otrzymanie elektronicznej faktury w formacie PDF (</w:t>
      </w:r>
      <w:proofErr w:type="spellStart"/>
      <w:r w:rsidRPr="007F22C8">
        <w:rPr>
          <w:rFonts w:asciiTheme="minorHAnsi" w:hAnsiTheme="minorHAnsi" w:cstheme="minorHAnsi"/>
          <w:color w:val="000000"/>
          <w:sz w:val="22"/>
          <w:szCs w:val="22"/>
        </w:rPr>
        <w:t>Portable</w:t>
      </w:r>
      <w:proofErr w:type="spellEnd"/>
      <w:r w:rsidRPr="007F22C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F22C8">
        <w:rPr>
          <w:rFonts w:asciiTheme="minorHAnsi" w:hAnsiTheme="minorHAnsi" w:cstheme="minorHAnsi"/>
          <w:color w:val="000000"/>
          <w:sz w:val="22"/>
          <w:szCs w:val="22"/>
        </w:rPr>
        <w:t>Document</w:t>
      </w:r>
      <w:proofErr w:type="spellEnd"/>
      <w:r w:rsidRPr="007F22C8">
        <w:rPr>
          <w:rFonts w:asciiTheme="minorHAnsi" w:hAnsiTheme="minorHAnsi" w:cstheme="minorHAnsi"/>
          <w:color w:val="000000"/>
          <w:sz w:val="22"/>
          <w:szCs w:val="22"/>
        </w:rPr>
        <w:t xml:space="preserve"> Format) oraz doręczenie jej na adres poczty elektronicznej Zamawiającego: </w:t>
      </w:r>
      <w:hyperlink r:id="rId8" w:history="1">
        <w:r w:rsidRPr="00896C14">
          <w:rPr>
            <w:rStyle w:val="Hipercze"/>
            <w:rFonts w:asciiTheme="minorHAnsi" w:hAnsiTheme="minorHAnsi" w:cstheme="minorHAnsi"/>
            <w:sz w:val="22"/>
            <w:szCs w:val="22"/>
          </w:rPr>
          <w:t>faktury@pit.lukasiewicz.gov.pl</w:t>
        </w:r>
      </w:hyperlink>
      <w:r w:rsidRPr="007F22C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9B5A7E5" w14:textId="5702EB34" w:rsidR="007F22C8" w:rsidRPr="007F22C8" w:rsidRDefault="007F22C8" w:rsidP="005D1A3D">
      <w:pPr>
        <w:widowControl w:val="0"/>
        <w:numPr>
          <w:ilvl w:val="0"/>
          <w:numId w:val="25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</w:rPr>
      </w:pPr>
      <w:r w:rsidRPr="007F22C8">
        <w:rPr>
          <w:rFonts w:asciiTheme="minorHAnsi" w:hAnsiTheme="minorHAnsi" w:cstheme="minorHAnsi"/>
          <w:color w:val="000000"/>
          <w:sz w:val="22"/>
          <w:szCs w:val="22"/>
        </w:rPr>
        <w:t xml:space="preserve">Wykonawca przesyła faktury w formie elektronicznej na wyżej wskazany adres poczty elektronicznej, gwarantując autentyczność ich pochodzenia oraz integralność ich treści zgodnie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7F22C8">
        <w:rPr>
          <w:rFonts w:asciiTheme="minorHAnsi" w:hAnsiTheme="minorHAnsi" w:cstheme="minorHAnsi"/>
          <w:color w:val="000000"/>
          <w:sz w:val="22"/>
          <w:szCs w:val="22"/>
        </w:rPr>
        <w:t>z obowiązującymi przepisami prawa.</w:t>
      </w:r>
    </w:p>
    <w:p w14:paraId="68F6C924" w14:textId="20E662DD" w:rsidR="007F22C8" w:rsidRPr="007F22C8" w:rsidRDefault="007F22C8" w:rsidP="005D1A3D">
      <w:pPr>
        <w:widowControl w:val="0"/>
        <w:numPr>
          <w:ilvl w:val="0"/>
          <w:numId w:val="25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</w:rPr>
      </w:pPr>
      <w:r w:rsidRPr="007F22C8">
        <w:rPr>
          <w:rFonts w:asciiTheme="minorHAnsi" w:hAnsiTheme="minorHAnsi" w:cstheme="minorHAnsi"/>
          <w:sz w:val="22"/>
          <w:szCs w:val="22"/>
        </w:rPr>
        <w:t xml:space="preserve">Wykonawca, zgodnie z ustawą z dnia 9 listopada 2018 r. o elektronicznym fakturowaniu </w:t>
      </w:r>
      <w:r>
        <w:rPr>
          <w:rFonts w:asciiTheme="minorHAnsi" w:hAnsiTheme="minorHAnsi" w:cstheme="minorHAnsi"/>
          <w:sz w:val="22"/>
          <w:szCs w:val="22"/>
        </w:rPr>
        <w:br/>
      </w:r>
      <w:r w:rsidRPr="007F22C8">
        <w:rPr>
          <w:rFonts w:asciiTheme="minorHAnsi" w:hAnsiTheme="minorHAnsi" w:cstheme="minorHAnsi"/>
          <w:sz w:val="22"/>
          <w:szCs w:val="22"/>
        </w:rPr>
        <w:t>w zamówieniach publicznych, koncesjach na roboty budowlane lub usługi oraz partnerstwie publiczno-prywatnym będzie mógł przesyłać płatnikowi drogą elektroniczną (za pośrednictwem systemu teleinformatycznego) faktury elektroniczne (wraz z załącznikami), związane z realizacją niniejszego zamówienia.</w:t>
      </w:r>
    </w:p>
    <w:p w14:paraId="5E8F58D2" w14:textId="411284EE" w:rsidR="007F22C8" w:rsidRPr="007F22C8" w:rsidRDefault="007F22C8" w:rsidP="005D1A3D">
      <w:pPr>
        <w:widowControl w:val="0"/>
        <w:numPr>
          <w:ilvl w:val="0"/>
          <w:numId w:val="25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</w:rPr>
      </w:pPr>
      <w:r w:rsidRPr="007F22C8">
        <w:rPr>
          <w:rFonts w:asciiTheme="minorHAnsi" w:hAnsiTheme="minorHAnsi" w:cstheme="minorHAnsi"/>
          <w:color w:val="000000"/>
          <w:sz w:val="22"/>
          <w:szCs w:val="22"/>
        </w:rPr>
        <w:t>Przy realizacji postanowień Umowy, Strony zobowiązane są do stosowania mechanizmu podzielonej płatności dla towarów i usług wymienionych w załączniku nr 15 ustawy z dnia 11 marca 2004 r. o podatku od towarów i usług.</w:t>
      </w:r>
    </w:p>
    <w:p w14:paraId="4B87C6E1" w14:textId="122D1BBF" w:rsidR="007F22C8" w:rsidRPr="007F22C8" w:rsidRDefault="007F22C8" w:rsidP="005D1A3D">
      <w:pPr>
        <w:widowControl w:val="0"/>
        <w:numPr>
          <w:ilvl w:val="0"/>
          <w:numId w:val="25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</w:rPr>
      </w:pPr>
      <w:r w:rsidRPr="007F22C8">
        <w:rPr>
          <w:rFonts w:asciiTheme="minorHAnsi" w:hAnsiTheme="minorHAnsi" w:cstheme="minorHAnsi"/>
          <w:color w:val="000000"/>
          <w:sz w:val="22"/>
          <w:szCs w:val="22"/>
        </w:rPr>
        <w:t xml:space="preserve">Wykonawca oświadcza, że numer rachunku rozliczeniowego wskazany we wszystkich fakturach wystawianych do Umowy należy do Wykonawcy i jest rachunkiem, dla którego zgodnie z Rozdziałem 3a ustawy z dnia 29 sierpnia 1997 r. Prawo bankowe (Dz.U. z 2020 r. poz. 1896, z </w:t>
      </w:r>
      <w:proofErr w:type="spellStart"/>
      <w:r w:rsidRPr="007F22C8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7F22C8">
        <w:rPr>
          <w:rFonts w:asciiTheme="minorHAnsi" w:hAnsiTheme="minorHAnsi" w:cstheme="minorHAnsi"/>
          <w:color w:val="000000"/>
          <w:sz w:val="22"/>
          <w:szCs w:val="22"/>
        </w:rPr>
        <w:t xml:space="preserve">. zm.) prowadzony jest rachunek VAT oraz numery rachunków rozliczeniowych wskazanych </w:t>
      </w:r>
      <w:r w:rsidRPr="007F22C8">
        <w:rPr>
          <w:rFonts w:asciiTheme="minorHAnsi" w:hAnsiTheme="minorHAnsi" w:cstheme="minorHAnsi"/>
          <w:color w:val="000000"/>
          <w:sz w:val="22"/>
          <w:szCs w:val="22"/>
        </w:rPr>
        <w:br/>
        <w:t>w zgłoszeniu identyfikacyjnym lub zgłoszeniu aktualizacyjnym potwierdzone są przy wykorzystaniu STIR.</w:t>
      </w:r>
    </w:p>
    <w:p w14:paraId="32E58FC3" w14:textId="77777777" w:rsidR="007F22C8" w:rsidRPr="007F22C8" w:rsidRDefault="007F22C8" w:rsidP="005D1A3D">
      <w:pPr>
        <w:widowControl w:val="0"/>
        <w:numPr>
          <w:ilvl w:val="0"/>
          <w:numId w:val="25"/>
        </w:num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</w:rPr>
      </w:pPr>
      <w:r w:rsidRPr="007F22C8">
        <w:rPr>
          <w:rFonts w:asciiTheme="minorHAnsi" w:hAnsiTheme="minorHAnsi" w:cstheme="minorHAnsi"/>
          <w:sz w:val="22"/>
          <w:szCs w:val="22"/>
        </w:rPr>
        <w:t xml:space="preserve">Wykonawca, który w dniu podpisania Umowy nie jest czynnym podatnikiem VAT, a podczas obowiązywania Umowy stanie się takim podatnikiem, zobowiązuje się do niezwłocznego </w:t>
      </w:r>
      <w:r w:rsidRPr="007F22C8">
        <w:rPr>
          <w:rFonts w:asciiTheme="minorHAnsi" w:hAnsiTheme="minorHAnsi" w:cstheme="minorHAnsi"/>
          <w:sz w:val="22"/>
          <w:szCs w:val="22"/>
        </w:rPr>
        <w:lastRenderedPageBreak/>
        <w:t>powiadomienia Zamawiającego o tym fakcie oraz o wskazanie rachunku rozliczeniowego dla którego prowadzony jest rachunek VAT, na który ma wpływać Wynagrodzenie.</w:t>
      </w:r>
    </w:p>
    <w:p w14:paraId="38018370" w14:textId="77777777" w:rsidR="007F22C8" w:rsidRDefault="007F22C8" w:rsidP="005D1A3D">
      <w:pPr>
        <w:widowControl w:val="0"/>
        <w:spacing w:line="276" w:lineRule="auto"/>
        <w:jc w:val="both"/>
        <w:rPr>
          <w:rFonts w:asciiTheme="minorHAnsi" w:hAnsiTheme="minorHAnsi" w:cstheme="minorHAnsi"/>
          <w:iCs/>
          <w:sz w:val="22"/>
        </w:rPr>
      </w:pPr>
    </w:p>
    <w:p w14:paraId="44F32196" w14:textId="1AC801E9" w:rsidR="00EB6163" w:rsidRPr="00EB6163" w:rsidRDefault="00EB6163" w:rsidP="00EB6163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EB6163">
        <w:rPr>
          <w:rFonts w:ascii="Calibri" w:hAnsi="Calibri" w:cs="Calibri"/>
          <w:bCs/>
          <w:color w:val="000000"/>
          <w:sz w:val="22"/>
          <w:szCs w:val="22"/>
        </w:rPr>
        <w:t>§ 4</w:t>
      </w:r>
    </w:p>
    <w:p w14:paraId="00791AE7" w14:textId="77777777" w:rsidR="00671B6C" w:rsidRDefault="00671B6C" w:rsidP="00EB6163">
      <w:pPr>
        <w:numPr>
          <w:ilvl w:val="0"/>
          <w:numId w:val="27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prawidłowo wykonanej usłudze – każdym rejsie, Strony podpiszą protokół odbiorczy.</w:t>
      </w:r>
    </w:p>
    <w:p w14:paraId="5E643286" w14:textId="53D01614" w:rsidR="00EB6163" w:rsidRPr="00671B6C" w:rsidRDefault="00542D10" w:rsidP="00671B6C">
      <w:pPr>
        <w:numPr>
          <w:ilvl w:val="0"/>
          <w:numId w:val="27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Protokoły,</w:t>
      </w:r>
      <w:r w:rsidR="00671B6C">
        <w:rPr>
          <w:rFonts w:ascii="Calibri" w:hAnsi="Calibri" w:cs="Calibri"/>
          <w:sz w:val="22"/>
          <w:szCs w:val="22"/>
        </w:rPr>
        <w:t xml:space="preserve"> o który</w:t>
      </w:r>
      <w:r>
        <w:rPr>
          <w:rFonts w:ascii="Calibri" w:hAnsi="Calibri" w:cs="Calibri"/>
          <w:sz w:val="22"/>
          <w:szCs w:val="22"/>
        </w:rPr>
        <w:t>ch</w:t>
      </w:r>
      <w:r w:rsidR="00671B6C">
        <w:rPr>
          <w:rFonts w:ascii="Calibri" w:hAnsi="Calibri" w:cs="Calibri"/>
          <w:sz w:val="22"/>
          <w:szCs w:val="22"/>
        </w:rPr>
        <w:t xml:space="preserve"> mowa w ust. 1 stanowi</w:t>
      </w:r>
      <w:r>
        <w:rPr>
          <w:rFonts w:ascii="Calibri" w:hAnsi="Calibri" w:cs="Calibri"/>
          <w:sz w:val="22"/>
          <w:szCs w:val="22"/>
        </w:rPr>
        <w:t>ą</w:t>
      </w:r>
      <w:r w:rsidR="00671B6C">
        <w:rPr>
          <w:rFonts w:ascii="Calibri" w:hAnsi="Calibri" w:cs="Calibri"/>
          <w:sz w:val="22"/>
          <w:szCs w:val="22"/>
        </w:rPr>
        <w:t xml:space="preserve"> podstawę do wystawienia faktury</w:t>
      </w:r>
      <w:r>
        <w:rPr>
          <w:rFonts w:ascii="Calibri" w:hAnsi="Calibri" w:cs="Calibri"/>
          <w:sz w:val="22"/>
          <w:szCs w:val="22"/>
        </w:rPr>
        <w:t>.</w:t>
      </w:r>
      <w:r w:rsidR="00671B6C">
        <w:rPr>
          <w:rFonts w:ascii="Calibri" w:hAnsi="Calibri" w:cs="Calibri"/>
          <w:sz w:val="22"/>
          <w:szCs w:val="22"/>
        </w:rPr>
        <w:t xml:space="preserve"> </w:t>
      </w:r>
    </w:p>
    <w:p w14:paraId="2CBEA6CC" w14:textId="77777777" w:rsidR="00671B6C" w:rsidRPr="00EB6163" w:rsidRDefault="00671B6C" w:rsidP="00671B6C">
      <w:pPr>
        <w:tabs>
          <w:tab w:val="left" w:pos="284"/>
        </w:tabs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F8A889F" w14:textId="09461F07" w:rsidR="00EB6163" w:rsidRPr="00623F95" w:rsidRDefault="00623F95" w:rsidP="00EB6163">
      <w:pPr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623F95">
        <w:rPr>
          <w:rFonts w:ascii="Calibri" w:hAnsi="Calibri" w:cs="Calibri"/>
          <w:bCs/>
          <w:color w:val="000000"/>
          <w:sz w:val="22"/>
          <w:szCs w:val="22"/>
        </w:rPr>
        <w:t xml:space="preserve">§ </w:t>
      </w:r>
      <w:r w:rsidR="00671B6C">
        <w:rPr>
          <w:rFonts w:ascii="Calibri" w:hAnsi="Calibri" w:cs="Calibri"/>
          <w:bCs/>
          <w:color w:val="000000"/>
          <w:sz w:val="22"/>
          <w:szCs w:val="22"/>
        </w:rPr>
        <w:t>5</w:t>
      </w:r>
    </w:p>
    <w:p w14:paraId="6C4A31CC" w14:textId="77777777" w:rsidR="00623F95" w:rsidRPr="00623F95" w:rsidRDefault="00623F95" w:rsidP="005D1A3D">
      <w:pPr>
        <w:numPr>
          <w:ilvl w:val="0"/>
          <w:numId w:val="26"/>
        </w:numPr>
        <w:tabs>
          <w:tab w:val="left" w:pos="284"/>
        </w:tabs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23F95">
        <w:rPr>
          <w:rFonts w:ascii="Calibri" w:hAnsi="Calibri" w:cs="Calibri"/>
          <w:sz w:val="22"/>
          <w:szCs w:val="22"/>
        </w:rPr>
        <w:t xml:space="preserve">Wykonawca może powierzyć wykonanie Przedmiotu Umowy podwykonawcom. </w:t>
      </w:r>
    </w:p>
    <w:p w14:paraId="75654336" w14:textId="77777777" w:rsidR="00623F95" w:rsidRPr="00BB2A39" w:rsidRDefault="00623F95" w:rsidP="005D1A3D">
      <w:pPr>
        <w:numPr>
          <w:ilvl w:val="0"/>
          <w:numId w:val="26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23F95">
        <w:rPr>
          <w:rFonts w:ascii="Calibri" w:hAnsi="Calibri" w:cs="Calibri"/>
          <w:sz w:val="22"/>
          <w:szCs w:val="22"/>
        </w:rPr>
        <w:t>Za działania lub zaniechania podmiotów, którym Wykonawca powierzył wykonanie Przedmiotu Umowy Wykonawca odpowiada jak za własne.</w:t>
      </w:r>
    </w:p>
    <w:p w14:paraId="6DDA3477" w14:textId="678FB4E1" w:rsidR="00BB2A39" w:rsidRDefault="00BB2A39" w:rsidP="005D1A3D">
      <w:pPr>
        <w:numPr>
          <w:ilvl w:val="0"/>
          <w:numId w:val="26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2A39">
        <w:rPr>
          <w:rFonts w:ascii="Calibri" w:hAnsi="Calibri" w:cs="Calibri"/>
          <w:sz w:val="22"/>
          <w:szCs w:val="22"/>
        </w:rPr>
        <w:t xml:space="preserve">Wszelkie koszty związane z podwykonawstwem ponosi Wykonawca. </w:t>
      </w:r>
      <w:r w:rsidRPr="00542D10">
        <w:rPr>
          <w:rFonts w:asciiTheme="minorHAnsi" w:hAnsiTheme="minorHAnsi" w:cstheme="minorHAnsi"/>
          <w:sz w:val="22"/>
          <w:szCs w:val="22"/>
        </w:rPr>
        <w:t xml:space="preserve">W przypadku skorzystania z podwykonawstwa Wykonawca winien przedstawić Zamawiającemu rozliczenie poniesionych </w:t>
      </w:r>
      <w:r w:rsidR="00542D10">
        <w:rPr>
          <w:rFonts w:asciiTheme="minorHAnsi" w:hAnsiTheme="minorHAnsi" w:cstheme="minorHAnsi"/>
          <w:sz w:val="22"/>
          <w:szCs w:val="22"/>
        </w:rPr>
        <w:t>kosz</w:t>
      </w:r>
      <w:r w:rsidRPr="00542D10">
        <w:rPr>
          <w:rFonts w:asciiTheme="minorHAnsi" w:hAnsiTheme="minorHAnsi" w:cstheme="minorHAnsi"/>
          <w:sz w:val="22"/>
          <w:szCs w:val="22"/>
        </w:rPr>
        <w:t>tów</w:t>
      </w:r>
      <w:r w:rsidR="00542D10">
        <w:rPr>
          <w:rFonts w:asciiTheme="minorHAnsi" w:hAnsiTheme="minorHAnsi" w:cstheme="minorHAnsi"/>
          <w:sz w:val="22"/>
          <w:szCs w:val="22"/>
        </w:rPr>
        <w:t xml:space="preserve"> w</w:t>
      </w:r>
      <w:r w:rsidRPr="00542D10">
        <w:rPr>
          <w:rFonts w:asciiTheme="minorHAnsi" w:hAnsiTheme="minorHAnsi" w:cstheme="minorHAnsi"/>
          <w:sz w:val="22"/>
          <w:szCs w:val="22"/>
        </w:rPr>
        <w:t>ynikających z podwykonawstwa.</w:t>
      </w:r>
    </w:p>
    <w:p w14:paraId="1729DE6A" w14:textId="77777777" w:rsidR="00623F95" w:rsidRDefault="00623F95" w:rsidP="005D1A3D">
      <w:pPr>
        <w:pStyle w:val="Tekstpodstawowywcity2"/>
        <w:spacing w:before="120" w:line="276" w:lineRule="auto"/>
        <w:ind w:left="0"/>
        <w:rPr>
          <w:rFonts w:ascii="Calibri" w:hAnsi="Calibri" w:cs="Tahoma"/>
          <w:sz w:val="22"/>
          <w:szCs w:val="22"/>
        </w:rPr>
      </w:pPr>
    </w:p>
    <w:p w14:paraId="3EB6BAAD" w14:textId="23CAEEC4" w:rsidR="006445BA" w:rsidRDefault="0045369B" w:rsidP="005D1A3D">
      <w:pPr>
        <w:pStyle w:val="Tekstpodstawowywcity2"/>
        <w:spacing w:before="120" w:line="276" w:lineRule="auto"/>
        <w:ind w:left="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§ </w:t>
      </w:r>
      <w:r w:rsidR="00671B6C">
        <w:rPr>
          <w:rFonts w:ascii="Calibri" w:hAnsi="Calibri" w:cs="Tahoma"/>
          <w:sz w:val="22"/>
          <w:szCs w:val="22"/>
        </w:rPr>
        <w:t>6</w:t>
      </w:r>
    </w:p>
    <w:p w14:paraId="03245252" w14:textId="6EDF9165" w:rsidR="006445BA" w:rsidRPr="00730157" w:rsidRDefault="009A3628" w:rsidP="005D1A3D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30157">
        <w:rPr>
          <w:rFonts w:ascii="Calibri" w:hAnsi="Calibri" w:cs="Tahoma"/>
          <w:bCs/>
          <w:sz w:val="22"/>
          <w:szCs w:val="22"/>
        </w:rPr>
        <w:t>Wykonawca</w:t>
      </w:r>
      <w:r w:rsidR="0045369B" w:rsidRPr="00730157">
        <w:rPr>
          <w:rFonts w:ascii="Calibri" w:hAnsi="Calibri" w:cs="Tahoma"/>
          <w:bCs/>
          <w:sz w:val="22"/>
          <w:szCs w:val="22"/>
        </w:rPr>
        <w:t xml:space="preserve"> </w:t>
      </w:r>
      <w:r w:rsidR="0045369B" w:rsidRPr="00730157">
        <w:rPr>
          <w:rFonts w:ascii="Calibri" w:hAnsi="Calibri" w:cs="Calibri"/>
          <w:bCs/>
          <w:sz w:val="22"/>
          <w:szCs w:val="22"/>
        </w:rPr>
        <w:t xml:space="preserve">zapłaci Zamawiającemu karę umowną w wysokości 25% wynagrodzenia, o którym mowa w § </w:t>
      </w:r>
      <w:r w:rsidR="005D1A3D">
        <w:rPr>
          <w:rFonts w:ascii="Calibri" w:hAnsi="Calibri" w:cs="Calibri"/>
          <w:bCs/>
          <w:sz w:val="22"/>
          <w:szCs w:val="22"/>
        </w:rPr>
        <w:t>3</w:t>
      </w:r>
      <w:r w:rsidR="0045369B" w:rsidRPr="00730157">
        <w:rPr>
          <w:rFonts w:ascii="Calibri" w:hAnsi="Calibri" w:cs="Calibri"/>
          <w:bCs/>
          <w:sz w:val="22"/>
          <w:szCs w:val="22"/>
        </w:rPr>
        <w:t xml:space="preserve"> ust. 1 umowy w przypadku odstąpienia od umowy z przyczyn zależnych od </w:t>
      </w:r>
      <w:r w:rsidR="00D1398A">
        <w:rPr>
          <w:rFonts w:ascii="Calibri" w:hAnsi="Calibri" w:cs="Calibri"/>
          <w:bCs/>
          <w:sz w:val="22"/>
          <w:szCs w:val="22"/>
        </w:rPr>
        <w:t>Wykonawcy</w:t>
      </w:r>
      <w:r w:rsidR="0045369B" w:rsidRPr="00730157">
        <w:rPr>
          <w:rFonts w:ascii="Calibri" w:hAnsi="Calibri" w:cs="Calibri"/>
          <w:bCs/>
          <w:sz w:val="22"/>
          <w:szCs w:val="22"/>
        </w:rPr>
        <w:t>, lub za niewykonanie przedmiotu umowy określonego w §1.</w:t>
      </w:r>
    </w:p>
    <w:p w14:paraId="2376D49B" w14:textId="77777777" w:rsidR="006445BA" w:rsidRPr="00730157" w:rsidRDefault="0045369B" w:rsidP="005D1A3D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30157">
        <w:rPr>
          <w:rFonts w:ascii="Calibri" w:hAnsi="Calibri" w:cs="Calibri"/>
          <w:bCs/>
          <w:sz w:val="22"/>
          <w:szCs w:val="22"/>
        </w:rPr>
        <w:t>Odstąpienie od umowy nie wyłącza dochodzenia kar umownych z tytułu niewykonania przedmiotu umowy określonego w § 1.</w:t>
      </w:r>
    </w:p>
    <w:p w14:paraId="20C6F65C" w14:textId="0EDD55FD" w:rsidR="006445BA" w:rsidRPr="00730157" w:rsidRDefault="009A3628" w:rsidP="005D1A3D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30157">
        <w:rPr>
          <w:rFonts w:ascii="Calibri" w:hAnsi="Calibri" w:cs="Tahoma"/>
          <w:bCs/>
          <w:sz w:val="22"/>
          <w:szCs w:val="22"/>
        </w:rPr>
        <w:t>Wykonawca</w:t>
      </w:r>
      <w:r w:rsidR="0045369B" w:rsidRPr="00730157">
        <w:rPr>
          <w:rFonts w:ascii="Calibri" w:hAnsi="Calibri" w:cs="Tahoma"/>
          <w:bCs/>
          <w:sz w:val="22"/>
          <w:szCs w:val="22"/>
        </w:rPr>
        <w:t xml:space="preserve"> </w:t>
      </w:r>
      <w:r w:rsidR="0045369B" w:rsidRPr="00730157">
        <w:rPr>
          <w:rFonts w:ascii="Calibri" w:hAnsi="Calibri" w:cs="Calibri"/>
          <w:bCs/>
          <w:sz w:val="22"/>
          <w:szCs w:val="22"/>
        </w:rPr>
        <w:t xml:space="preserve">zapłaci Zamawiającemu karę umowną w wysokości 5% wynagrodzenia, o którym mowa w § </w:t>
      </w:r>
      <w:r w:rsidR="005D1A3D">
        <w:rPr>
          <w:rFonts w:ascii="Calibri" w:hAnsi="Calibri" w:cs="Calibri"/>
          <w:bCs/>
          <w:sz w:val="22"/>
          <w:szCs w:val="22"/>
        </w:rPr>
        <w:t>3</w:t>
      </w:r>
      <w:r w:rsidR="0045369B" w:rsidRPr="00730157">
        <w:rPr>
          <w:rFonts w:ascii="Calibri" w:hAnsi="Calibri" w:cs="Calibri"/>
          <w:bCs/>
          <w:sz w:val="22"/>
          <w:szCs w:val="22"/>
        </w:rPr>
        <w:t xml:space="preserve"> ust. 1 umowy za nieterminowe wykonanie przedmiotu umowy określonego w § 1 oraz harmonogramie stanowiącym załącznik do umowy, z przyczyn zależnych od Zleceniobiorcy,</w:t>
      </w:r>
    </w:p>
    <w:p w14:paraId="0BE5ECCF" w14:textId="00B3F25A" w:rsidR="006445BA" w:rsidRDefault="009A3628" w:rsidP="005D1A3D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bookmarkStart w:id="0" w:name="_Hlk160539189"/>
      <w:r w:rsidRPr="00730157">
        <w:rPr>
          <w:rFonts w:ascii="Calibri" w:hAnsi="Calibri" w:cs="Tahoma"/>
          <w:bCs/>
          <w:sz w:val="22"/>
          <w:szCs w:val="22"/>
        </w:rPr>
        <w:lastRenderedPageBreak/>
        <w:t>Wykonawca</w:t>
      </w:r>
      <w:r w:rsidR="0045369B" w:rsidRPr="00730157">
        <w:rPr>
          <w:rFonts w:ascii="Calibri" w:hAnsi="Calibri" w:cs="Tahoma"/>
          <w:bCs/>
          <w:sz w:val="22"/>
          <w:szCs w:val="22"/>
        </w:rPr>
        <w:t xml:space="preserve"> </w:t>
      </w:r>
      <w:r w:rsidR="0045369B" w:rsidRPr="00730157">
        <w:rPr>
          <w:rFonts w:ascii="Calibri" w:hAnsi="Calibri" w:cs="Calibri"/>
          <w:bCs/>
          <w:sz w:val="22"/>
          <w:szCs w:val="22"/>
        </w:rPr>
        <w:t xml:space="preserve">zapłaci Zamawiającemu kary umowne w wysokości 15% wynagrodzenia, o którym mowa w § </w:t>
      </w:r>
      <w:r w:rsidR="005D1A3D">
        <w:rPr>
          <w:rFonts w:ascii="Calibri" w:hAnsi="Calibri" w:cs="Calibri"/>
          <w:bCs/>
          <w:sz w:val="22"/>
          <w:szCs w:val="22"/>
        </w:rPr>
        <w:t>3</w:t>
      </w:r>
      <w:r w:rsidR="0045369B" w:rsidRPr="00730157">
        <w:rPr>
          <w:rFonts w:ascii="Calibri" w:hAnsi="Calibri" w:cs="Calibri"/>
          <w:bCs/>
          <w:sz w:val="22"/>
          <w:szCs w:val="22"/>
        </w:rPr>
        <w:t xml:space="preserve"> ust. 1 umowy za nienależyte wykonanie przedmiotu umowy określonego w § </w:t>
      </w:r>
      <w:r w:rsidR="0085278F" w:rsidRPr="00730157">
        <w:rPr>
          <w:rFonts w:ascii="Calibri" w:hAnsi="Calibri" w:cs="Calibri"/>
          <w:bCs/>
          <w:sz w:val="22"/>
          <w:szCs w:val="22"/>
        </w:rPr>
        <w:t>1</w:t>
      </w:r>
      <w:r w:rsidR="0045369B" w:rsidRPr="00730157">
        <w:rPr>
          <w:rFonts w:ascii="Calibri" w:hAnsi="Calibri" w:cs="Calibri"/>
          <w:bCs/>
          <w:sz w:val="22"/>
          <w:szCs w:val="22"/>
        </w:rPr>
        <w:t>.</w:t>
      </w:r>
    </w:p>
    <w:bookmarkEnd w:id="0"/>
    <w:p w14:paraId="719D124E" w14:textId="2B29E098" w:rsidR="00D1398A" w:rsidRDefault="00D1398A" w:rsidP="00D1398A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30157">
        <w:rPr>
          <w:rFonts w:ascii="Calibri" w:hAnsi="Calibri" w:cs="Tahoma"/>
          <w:bCs/>
          <w:sz w:val="22"/>
          <w:szCs w:val="22"/>
        </w:rPr>
        <w:t xml:space="preserve">Wykonawca </w:t>
      </w:r>
      <w:r w:rsidRPr="00730157">
        <w:rPr>
          <w:rFonts w:ascii="Calibri" w:hAnsi="Calibri" w:cs="Calibri"/>
          <w:bCs/>
          <w:sz w:val="22"/>
          <w:szCs w:val="22"/>
        </w:rPr>
        <w:t>zapłaci Zamawiającemu kar</w:t>
      </w:r>
      <w:r w:rsidR="00AF4D41">
        <w:rPr>
          <w:rFonts w:ascii="Calibri" w:hAnsi="Calibri" w:cs="Calibri"/>
          <w:bCs/>
          <w:sz w:val="22"/>
          <w:szCs w:val="22"/>
        </w:rPr>
        <w:t>ę</w:t>
      </w:r>
      <w:r w:rsidRPr="00730157">
        <w:rPr>
          <w:rFonts w:ascii="Calibri" w:hAnsi="Calibri" w:cs="Calibri"/>
          <w:bCs/>
          <w:sz w:val="22"/>
          <w:szCs w:val="22"/>
        </w:rPr>
        <w:t xml:space="preserve"> umowne w wysokości </w:t>
      </w:r>
      <w:r w:rsidR="00AF4D41">
        <w:rPr>
          <w:rFonts w:ascii="Calibri" w:hAnsi="Calibri" w:cs="Calibri"/>
          <w:bCs/>
          <w:sz w:val="22"/>
          <w:szCs w:val="22"/>
        </w:rPr>
        <w:t xml:space="preserve">10 000 zł za nie wywiązanie się </w:t>
      </w:r>
      <w:r w:rsidR="00CC70D6">
        <w:rPr>
          <w:rFonts w:ascii="Calibri" w:hAnsi="Calibri" w:cs="Calibri"/>
          <w:bCs/>
          <w:sz w:val="22"/>
          <w:szCs w:val="22"/>
        </w:rPr>
        <w:br/>
      </w:r>
      <w:r w:rsidR="00AF4D41">
        <w:rPr>
          <w:rFonts w:ascii="Calibri" w:hAnsi="Calibri" w:cs="Calibri"/>
          <w:bCs/>
          <w:sz w:val="22"/>
          <w:szCs w:val="22"/>
        </w:rPr>
        <w:t xml:space="preserve">z obowiązku wynikającego z treści </w:t>
      </w:r>
      <w:r w:rsidR="00AF4D41" w:rsidRPr="00AF4D41">
        <w:rPr>
          <w:rFonts w:ascii="Calibri" w:hAnsi="Calibri" w:cs="Calibri"/>
          <w:bCs/>
          <w:sz w:val="22"/>
          <w:szCs w:val="22"/>
        </w:rPr>
        <w:t>§</w:t>
      </w:r>
      <w:r w:rsidR="00AF4D41">
        <w:rPr>
          <w:rFonts w:ascii="Calibri" w:hAnsi="Calibri" w:cs="Calibri"/>
          <w:bCs/>
          <w:sz w:val="22"/>
          <w:szCs w:val="22"/>
        </w:rPr>
        <w:t xml:space="preserve">1 ust. 7 Umowy, za każdy przypadek. </w:t>
      </w:r>
    </w:p>
    <w:p w14:paraId="2BA1AA5C" w14:textId="3CE15295" w:rsidR="00CC70D6" w:rsidRDefault="00CC70D6" w:rsidP="00D1398A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Maksymalna wysokość kar umownych wynosi 70% wartości Umowy.</w:t>
      </w:r>
    </w:p>
    <w:p w14:paraId="0EBA7C52" w14:textId="4D842651" w:rsidR="006445BA" w:rsidRPr="00730157" w:rsidRDefault="0045369B" w:rsidP="005D1A3D">
      <w:pPr>
        <w:numPr>
          <w:ilvl w:val="0"/>
          <w:numId w:val="2"/>
        </w:numPr>
        <w:spacing w:after="24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30157">
        <w:rPr>
          <w:rFonts w:ascii="Calibri" w:hAnsi="Calibri" w:cs="Calibri"/>
          <w:bCs/>
          <w:sz w:val="22"/>
          <w:szCs w:val="22"/>
        </w:rPr>
        <w:t xml:space="preserve">Zapłata kar umownych może nastąpić poprzez potrącenie kwoty kary umownej z wynagrodzenia określonego w § </w:t>
      </w:r>
      <w:r w:rsidR="005D1A3D">
        <w:rPr>
          <w:rFonts w:ascii="Calibri" w:hAnsi="Calibri" w:cs="Calibri"/>
          <w:bCs/>
          <w:sz w:val="22"/>
          <w:szCs w:val="22"/>
        </w:rPr>
        <w:t>3</w:t>
      </w:r>
      <w:r w:rsidRPr="00730157">
        <w:rPr>
          <w:rFonts w:ascii="Calibri" w:hAnsi="Calibri" w:cs="Calibri"/>
          <w:bCs/>
          <w:sz w:val="22"/>
          <w:szCs w:val="22"/>
        </w:rPr>
        <w:t xml:space="preserve"> ust. 1.</w:t>
      </w:r>
    </w:p>
    <w:p w14:paraId="6C7F128D" w14:textId="269D7294" w:rsidR="006445BA" w:rsidRPr="00B55744" w:rsidRDefault="0045369B" w:rsidP="005D1A3D">
      <w:pPr>
        <w:pStyle w:val="Tekstpodstawowywcity2"/>
        <w:spacing w:before="120" w:line="276" w:lineRule="auto"/>
        <w:ind w:left="284" w:hanging="284"/>
        <w:jc w:val="center"/>
        <w:rPr>
          <w:rFonts w:ascii="Calibri" w:hAnsi="Calibri" w:cs="Tahoma"/>
          <w:sz w:val="22"/>
          <w:szCs w:val="22"/>
        </w:rPr>
      </w:pPr>
      <w:r w:rsidRPr="00B55744">
        <w:rPr>
          <w:rFonts w:ascii="Calibri" w:hAnsi="Calibri" w:cs="Tahoma"/>
          <w:sz w:val="22"/>
          <w:szCs w:val="22"/>
        </w:rPr>
        <w:t xml:space="preserve">§ </w:t>
      </w:r>
      <w:r w:rsidR="00671B6C">
        <w:rPr>
          <w:rFonts w:ascii="Calibri" w:hAnsi="Calibri" w:cs="Tahoma"/>
          <w:sz w:val="22"/>
          <w:szCs w:val="22"/>
        </w:rPr>
        <w:t>7</w:t>
      </w:r>
    </w:p>
    <w:p w14:paraId="61F79FA9" w14:textId="39C6B7F9" w:rsidR="006445BA" w:rsidRDefault="00B55744" w:rsidP="005D1A3D">
      <w:pPr>
        <w:numPr>
          <w:ilvl w:val="0"/>
          <w:numId w:val="7"/>
        </w:numPr>
        <w:spacing w:line="276" w:lineRule="auto"/>
        <w:ind w:left="283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Strony postanawiają, że n</w:t>
      </w:r>
      <w:r w:rsidR="0045369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ie można uznać,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iż</w:t>
      </w:r>
      <w:r w:rsidR="0045369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jedna ze Stron uchybia lub nie wypełnia swoich obowiązków wynikających z Umowy, jeżeli wykonywanie tych zobowiązań jest uniemożliwione przez działania siły wyższej, która powstała po dacie zawarcia Umowy.</w:t>
      </w:r>
    </w:p>
    <w:p w14:paraId="73B4FAB8" w14:textId="77777777" w:rsidR="006445BA" w:rsidRDefault="0045369B" w:rsidP="005D1A3D">
      <w:pPr>
        <w:numPr>
          <w:ilvl w:val="0"/>
          <w:numId w:val="7"/>
        </w:numPr>
        <w:spacing w:line="276" w:lineRule="auto"/>
        <w:ind w:left="283" w:hanging="35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potrzeby Umowy pojęcie „siły wyższej” oznacza zdarzenie bądź połączenie zdarzeń niezależnych od Stron, które zasadniczo i istotnie utrudniają wykonywanie części lub całości zobowiązań wynikających z niniejszej Umowy, których Strony przy zachowaniu należytej staranności nie mogły przewidzieć i im przeciwdziałać. </w:t>
      </w:r>
    </w:p>
    <w:p w14:paraId="01036D5E" w14:textId="77777777" w:rsidR="006445BA" w:rsidRDefault="0045369B" w:rsidP="005D1A3D">
      <w:pPr>
        <w:numPr>
          <w:ilvl w:val="0"/>
          <w:numId w:val="7"/>
        </w:numPr>
        <w:spacing w:line="276" w:lineRule="auto"/>
        <w:ind w:left="283" w:hanging="35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Jako ,,siłę wyższą’’ przyjmuje się wszystkie zdarzenia związane z możliwością wykorzystania szlaku wodnego, tj. stan wody na szlaku i akwenach towarzyszących, ograniczenia żeglugi, zamknięcia szlaku oraz ograniczenia wynikające z bieżących rozporządzeń administracji publicznej.</w:t>
      </w:r>
    </w:p>
    <w:p w14:paraId="7B8760D3" w14:textId="77777777" w:rsidR="006445BA" w:rsidRDefault="0045369B" w:rsidP="005D1A3D">
      <w:pPr>
        <w:numPr>
          <w:ilvl w:val="0"/>
          <w:numId w:val="7"/>
        </w:numPr>
        <w:spacing w:line="276" w:lineRule="auto"/>
        <w:ind w:left="283" w:hanging="35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Jeżeli którakolwiek ze Stron uważa, że pojawiła się jakakolwiek okoliczność siły wyższej, co może mieć wpływ na wykonywanie jej zobowiązań, powinna ona bezzwłocznie (nie później niż w terminie 7 dni) poinformować drugą Stronę, podając szczegóły dotyczące rodzaju, prawdopodobnego czasu trwania oraz prawdopodobnego skutku tej okoliczności popartymi komunikatami odpowiednich instytucji w tym zakresie.</w:t>
      </w:r>
    </w:p>
    <w:p w14:paraId="139A68E8" w14:textId="14E16BA0" w:rsidR="006445BA" w:rsidRDefault="0045369B" w:rsidP="005D1A3D">
      <w:pPr>
        <w:numPr>
          <w:ilvl w:val="0"/>
          <w:numId w:val="7"/>
        </w:numPr>
        <w:spacing w:line="276" w:lineRule="auto"/>
        <w:ind w:left="283" w:hanging="35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Zamawiający może </w:t>
      </w:r>
      <w:r w:rsidR="00B55744">
        <w:rPr>
          <w:rFonts w:ascii="Calibri" w:eastAsia="Calibri" w:hAnsi="Calibri" w:cs="Calibri"/>
          <w:color w:val="000000"/>
          <w:sz w:val="22"/>
          <w:szCs w:val="22"/>
          <w:lang w:eastAsia="en-US"/>
        </w:rPr>
        <w:t>wypowiedzieć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niniejszą Umowę bez </w:t>
      </w:r>
      <w:r w:rsidR="00B5574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zachowania okresu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wypowiedzenia, jeżeli </w:t>
      </w:r>
      <w:r w:rsidR="009A362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Wykonawca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po ustaniu siły wyższej nie przystąpił niezwłocznie do wykonania niniejszej Umowy, </w:t>
      </w:r>
      <w:r w:rsidR="00B55744">
        <w:rPr>
          <w:rFonts w:ascii="Calibri" w:eastAsia="Calibri" w:hAnsi="Calibri" w:cs="Calibri"/>
          <w:color w:val="000000"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>w tym realizacji przedsięwzięcia lub nie spełnił swoich obowiązków wynikających z niniejszej Umowy, w ciągu jednego miesiąca od dnia ustania działania siły wyższej.</w:t>
      </w:r>
    </w:p>
    <w:p w14:paraId="25B73AAA" w14:textId="26EA9B97" w:rsidR="006445BA" w:rsidRDefault="0045369B" w:rsidP="005D1A3D">
      <w:pPr>
        <w:numPr>
          <w:ilvl w:val="0"/>
          <w:numId w:val="7"/>
        </w:numPr>
        <w:shd w:val="clear" w:color="auto" w:fill="FFFFFF" w:themeFill="background1"/>
        <w:spacing w:line="276" w:lineRule="auto"/>
        <w:ind w:left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Zamawiający może </w:t>
      </w:r>
      <w:r w:rsidR="00B5574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wypowiedzieć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Umowę bez </w:t>
      </w:r>
      <w:r w:rsidR="00B5574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zachowania okresu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wypowiedzenia po upływie </w:t>
      </w:r>
      <w:r w:rsidR="00B55744">
        <w:rPr>
          <w:rFonts w:ascii="Calibri" w:eastAsia="Calibri" w:hAnsi="Calibri" w:cs="Calibri"/>
          <w:color w:val="000000"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1 miesiąca od dnia zawieszenia realizacji obowiązków przez </w:t>
      </w:r>
      <w:r w:rsidR="009A362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Wykonawc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a wynikających z niniejszej Umowy w rezultacie wystąpienia siły wyższej, jeżeli przed upływem powyższego terminu nie ustanie działanie siły wyższej.</w:t>
      </w:r>
    </w:p>
    <w:p w14:paraId="600935CB" w14:textId="77777777" w:rsidR="001F7686" w:rsidRPr="00B55744" w:rsidRDefault="001F7686" w:rsidP="005D1A3D">
      <w:pPr>
        <w:shd w:val="clear" w:color="auto" w:fill="FFFFFF" w:themeFill="background1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DD1B5A1" w14:textId="430CC2E2" w:rsidR="006445BA" w:rsidRPr="00B55744" w:rsidRDefault="0045369B" w:rsidP="005D1A3D">
      <w:pPr>
        <w:pStyle w:val="Tekstpodstawowywcity2"/>
        <w:shd w:val="clear" w:color="auto" w:fill="FFFFFF" w:themeFill="background1"/>
        <w:spacing w:after="0" w:line="276" w:lineRule="auto"/>
        <w:ind w:left="0"/>
        <w:jc w:val="center"/>
        <w:rPr>
          <w:rFonts w:ascii="Calibri" w:hAnsi="Calibri" w:cs="Tahoma"/>
          <w:sz w:val="22"/>
          <w:szCs w:val="22"/>
        </w:rPr>
      </w:pPr>
      <w:r w:rsidRPr="00B55744">
        <w:rPr>
          <w:rFonts w:ascii="Calibri" w:hAnsi="Calibri" w:cs="Tahoma"/>
          <w:sz w:val="22"/>
          <w:szCs w:val="22"/>
        </w:rPr>
        <w:t xml:space="preserve">§ </w:t>
      </w:r>
      <w:r w:rsidR="00671B6C">
        <w:rPr>
          <w:rFonts w:ascii="Calibri" w:hAnsi="Calibri" w:cs="Tahoma"/>
          <w:sz w:val="22"/>
          <w:szCs w:val="22"/>
        </w:rPr>
        <w:t>8</w:t>
      </w:r>
    </w:p>
    <w:p w14:paraId="5A5F670F" w14:textId="1DB13EC5" w:rsidR="00A77528" w:rsidRPr="00A77528" w:rsidRDefault="00A77528" w:rsidP="005D1A3D">
      <w:pPr>
        <w:numPr>
          <w:ilvl w:val="0"/>
          <w:numId w:val="24"/>
        </w:numPr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7528">
        <w:rPr>
          <w:rFonts w:asciiTheme="minorHAnsi" w:hAnsiTheme="minorHAnsi" w:cstheme="minorHAnsi"/>
          <w:bCs/>
          <w:sz w:val="22"/>
          <w:szCs w:val="22"/>
        </w:rPr>
        <w:t>Każda ze stron Umowy oświadcza, iż jest Administratorem danych osobowych w rozumieniu rozporządzenia Parlamentu Europejskiego i Rady (UE) 2016/679 z dnia 27 kwietnia 2016 r. w sprawie ochrony osób fizycznych w związku z przetwarzaniem danych osobowych i w sprawie swobodnego przepływu takich danych oraz uchylenia dyrektywy 95/46/WE, zwanego dalej RODO, w odniesieniu do danych osobowych swoich pracowników oraz pracowników drugiej Strony, wskazanych do reprezentacji Strony i realizacji niniejszej umowy. Przekazywane na potrzeby realizacji Umowy dane osobowe są danymi zwykłymi i obejmują w szczególności imię, nazwisko, zajmowane stanowisko i miejsce pracy, numer służbowego telefonu, służbowy adres email.</w:t>
      </w:r>
    </w:p>
    <w:p w14:paraId="190185F0" w14:textId="422A9D35" w:rsidR="00A77528" w:rsidRPr="00A77528" w:rsidRDefault="00A77528" w:rsidP="005D1A3D">
      <w:pPr>
        <w:numPr>
          <w:ilvl w:val="0"/>
          <w:numId w:val="24"/>
        </w:numPr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7528">
        <w:rPr>
          <w:rFonts w:asciiTheme="minorHAnsi" w:hAnsiTheme="minorHAnsi" w:cstheme="minorHAnsi"/>
          <w:bCs/>
          <w:sz w:val="22"/>
          <w:szCs w:val="22"/>
        </w:rPr>
        <w:t xml:space="preserve">Dane osobowe osób, o których mowa w ust. 1 będą przetwarzane przez Strony na podstawie art. 6 ust. 1 lit. c i f RODO jedynie w celu i zakresie niezbędnym do wykonywania zadań związanych </w:t>
      </w:r>
      <w:r w:rsidR="0045369B">
        <w:rPr>
          <w:rFonts w:asciiTheme="minorHAnsi" w:hAnsiTheme="minorHAnsi" w:cstheme="minorHAnsi"/>
          <w:bCs/>
          <w:sz w:val="22"/>
          <w:szCs w:val="22"/>
        </w:rPr>
        <w:br/>
      </w:r>
      <w:r w:rsidRPr="00A77528">
        <w:rPr>
          <w:rFonts w:asciiTheme="minorHAnsi" w:hAnsiTheme="minorHAnsi" w:cstheme="minorHAnsi"/>
          <w:bCs/>
          <w:sz w:val="22"/>
          <w:szCs w:val="22"/>
        </w:rPr>
        <w:t>z realizacją zawartej Umowy</w:t>
      </w:r>
      <w:r w:rsidRPr="00A77528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"/>
      </w:r>
      <w:r w:rsidRPr="00A77528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A7C19B5" w14:textId="77777777" w:rsidR="00A77528" w:rsidRPr="00A77528" w:rsidRDefault="00A77528" w:rsidP="005D1A3D">
      <w:pPr>
        <w:numPr>
          <w:ilvl w:val="0"/>
          <w:numId w:val="24"/>
        </w:numPr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7528">
        <w:rPr>
          <w:rFonts w:asciiTheme="minorHAnsi" w:hAnsiTheme="minorHAnsi" w:cstheme="minorHAnsi"/>
          <w:bCs/>
          <w:sz w:val="22"/>
          <w:szCs w:val="22"/>
        </w:rPr>
        <w:t xml:space="preserve">Klauzula informacyjna Zamawiającego znajduje się na stronie internetowej pod adresem: </w:t>
      </w:r>
      <w:hyperlink r:id="rId9" w:history="1">
        <w:r w:rsidRPr="00A77528">
          <w:rPr>
            <w:rFonts w:asciiTheme="minorHAnsi" w:hAnsiTheme="minorHAnsi" w:cstheme="minorHAnsi"/>
            <w:bCs/>
            <w:color w:val="0000FF"/>
            <w:sz w:val="22"/>
            <w:szCs w:val="22"/>
            <w:u w:val="single"/>
          </w:rPr>
          <w:t>https://pit.lukasiewicz.gov.pl/ochrona-danych-osobowych/klauzula umowy/</w:t>
        </w:r>
      </w:hyperlink>
      <w:r w:rsidRPr="00A77528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5F32692" w14:textId="77777777" w:rsidR="00A77528" w:rsidRPr="00A77528" w:rsidRDefault="00A77528" w:rsidP="005D1A3D">
      <w:pPr>
        <w:numPr>
          <w:ilvl w:val="0"/>
          <w:numId w:val="24"/>
        </w:numPr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7528">
        <w:rPr>
          <w:rFonts w:asciiTheme="minorHAnsi" w:hAnsiTheme="minorHAnsi" w:cstheme="minorHAnsi"/>
          <w:bCs/>
          <w:sz w:val="22"/>
          <w:szCs w:val="22"/>
        </w:rPr>
        <w:t xml:space="preserve">Klauzula informacyjna Wykonawcy znajduje się na stronie internetowej pod adresem.... </w:t>
      </w:r>
    </w:p>
    <w:p w14:paraId="1845519F" w14:textId="77777777" w:rsidR="0045369B" w:rsidRPr="0045369B" w:rsidRDefault="0045369B" w:rsidP="005D1A3D">
      <w:pPr>
        <w:numPr>
          <w:ilvl w:val="0"/>
          <w:numId w:val="24"/>
        </w:numPr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369B">
        <w:rPr>
          <w:rFonts w:asciiTheme="minorHAnsi" w:hAnsiTheme="minorHAnsi" w:cstheme="minorHAnsi"/>
          <w:bCs/>
          <w:sz w:val="22"/>
          <w:szCs w:val="22"/>
        </w:rPr>
        <w:lastRenderedPageBreak/>
        <w:t>Strona, która w związku z realizacją Umowy przekazała drugiej Stronie dane osób, o których mowa w ust. 1, zobowiązana jest zapoznać te osoby z treścią klauzuli informacyjnej Strony, której dane zostały przekazane.</w:t>
      </w:r>
    </w:p>
    <w:p w14:paraId="3658F6A3" w14:textId="662BB224" w:rsidR="0045369B" w:rsidRPr="0045369B" w:rsidRDefault="0045369B" w:rsidP="005D1A3D">
      <w:pPr>
        <w:numPr>
          <w:ilvl w:val="0"/>
          <w:numId w:val="24"/>
        </w:numPr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369B">
        <w:rPr>
          <w:rFonts w:asciiTheme="minorHAnsi" w:hAnsiTheme="minorHAnsi" w:cstheme="minorHAnsi"/>
          <w:bCs/>
          <w:sz w:val="22"/>
          <w:szCs w:val="22"/>
        </w:rPr>
        <w:t xml:space="preserve">Strony zobowiązują się do ochrony danych osobowych udostępnionych wzajemnie w związku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45369B">
        <w:rPr>
          <w:rFonts w:asciiTheme="minorHAnsi" w:hAnsiTheme="minorHAnsi" w:cstheme="minorHAnsi"/>
          <w:bCs/>
          <w:sz w:val="22"/>
          <w:szCs w:val="22"/>
        </w:rPr>
        <w:t>z wykonywaniem Umowy, w tym do wdrożenia oraz stosowania środków technicznych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45369B">
        <w:rPr>
          <w:rFonts w:asciiTheme="minorHAnsi" w:hAnsiTheme="minorHAnsi" w:cstheme="minorHAnsi"/>
          <w:bCs/>
          <w:sz w:val="22"/>
          <w:szCs w:val="22"/>
        </w:rPr>
        <w:t>i organizacyjnych zapewniających odpowiedni stopień bezpieczeństwa danych osobowych zgodnie z przepisami prawa, a w szczególności z ustawą z dnia 10 maja 2018 r. o ochronie danych osobowych oraz przepisami RODO.</w:t>
      </w:r>
    </w:p>
    <w:p w14:paraId="0DFA95B2" w14:textId="77777777" w:rsidR="0045369B" w:rsidRPr="0045369B" w:rsidRDefault="0045369B" w:rsidP="005D1A3D">
      <w:pPr>
        <w:numPr>
          <w:ilvl w:val="0"/>
          <w:numId w:val="24"/>
        </w:numPr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369B">
        <w:rPr>
          <w:rFonts w:asciiTheme="minorHAnsi" w:hAnsiTheme="minorHAnsi" w:cstheme="minorHAnsi"/>
          <w:sz w:val="22"/>
          <w:szCs w:val="22"/>
          <w:lang w:eastAsia="ar-SA"/>
        </w:rPr>
        <w:t>Strony zobowiązują się poinformować osoby fizyczne nieposiadające dostępu do treści niniejszej Umowy, o których mowa w ust. 1, o treści niniejszego paragrafu.</w:t>
      </w:r>
    </w:p>
    <w:p w14:paraId="630DEC54" w14:textId="77777777" w:rsidR="0085278F" w:rsidRDefault="0085278F" w:rsidP="005D1A3D">
      <w:pPr>
        <w:pStyle w:val="Tekstpodstawowywcity2"/>
        <w:spacing w:line="276" w:lineRule="auto"/>
        <w:ind w:left="0"/>
        <w:jc w:val="center"/>
        <w:rPr>
          <w:rFonts w:ascii="Calibri" w:hAnsi="Calibri" w:cs="Tahoma"/>
          <w:sz w:val="22"/>
          <w:szCs w:val="22"/>
        </w:rPr>
      </w:pPr>
    </w:p>
    <w:p w14:paraId="646C4DFF" w14:textId="37611565" w:rsidR="006445BA" w:rsidRDefault="0045369B" w:rsidP="005D1A3D">
      <w:pPr>
        <w:pStyle w:val="Tekstpodstawowywcity2"/>
        <w:spacing w:after="0" w:line="276" w:lineRule="auto"/>
        <w:ind w:left="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§ </w:t>
      </w:r>
      <w:r w:rsidR="00671B6C">
        <w:rPr>
          <w:rFonts w:ascii="Calibri" w:hAnsi="Calibri" w:cs="Tahoma"/>
          <w:sz w:val="22"/>
          <w:szCs w:val="22"/>
        </w:rPr>
        <w:t>9</w:t>
      </w:r>
    </w:p>
    <w:p w14:paraId="29F92174" w14:textId="77777777" w:rsidR="006445BA" w:rsidRDefault="0045369B" w:rsidP="005D1A3D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Strony postanawiają zgodnie współpracować przy realizacji przedmiotu umowy. Do kontaktów ustala się następujące osoby:</w:t>
      </w:r>
    </w:p>
    <w:p w14:paraId="5585359B" w14:textId="36089F04" w:rsidR="006445BA" w:rsidRDefault="0045369B" w:rsidP="005D1A3D">
      <w:pPr>
        <w:numPr>
          <w:ilvl w:val="0"/>
          <w:numId w:val="14"/>
        </w:numPr>
        <w:spacing w:line="276" w:lineRule="auto"/>
        <w:ind w:hanging="35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ze strony Zamawiającego: </w:t>
      </w:r>
      <w:r w:rsidR="0085278F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…………….</w:t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tel. </w:t>
      </w:r>
      <w:r w:rsidR="0085278F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…………….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,  e-mail: </w:t>
      </w:r>
      <w:r w:rsidR="0085278F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</w:t>
      </w:r>
    </w:p>
    <w:p w14:paraId="72666CAC" w14:textId="581259FB" w:rsidR="006445BA" w:rsidRDefault="0045369B" w:rsidP="005D1A3D">
      <w:pPr>
        <w:numPr>
          <w:ilvl w:val="0"/>
          <w:numId w:val="9"/>
        </w:numPr>
        <w:spacing w:line="276" w:lineRule="auto"/>
        <w:ind w:left="709" w:hanging="35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ze strony </w:t>
      </w:r>
      <w:r w:rsidR="009A362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Wykonawc</w:t>
      </w:r>
      <w:r w:rsidR="0085278F">
        <w:rPr>
          <w:rFonts w:ascii="Calibri" w:eastAsia="Calibri" w:hAnsi="Calibri" w:cs="Calibri"/>
          <w:color w:val="000000"/>
          <w:sz w:val="22"/>
          <w:szCs w:val="22"/>
          <w:lang w:eastAsia="en-US"/>
        </w:rPr>
        <w:t>y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: ……………………………, tel. ……………………… e-mail: …………………………………</w:t>
      </w:r>
    </w:p>
    <w:p w14:paraId="5E63FBDE" w14:textId="7A4DF344" w:rsidR="006445BA" w:rsidRDefault="0045369B" w:rsidP="005D1A3D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85278F">
        <w:rPr>
          <w:rFonts w:ascii="Calibri" w:eastAsia="Calibri" w:hAnsi="Calibri" w:cs="Calibri"/>
          <w:color w:val="000000"/>
          <w:sz w:val="22"/>
          <w:szCs w:val="22"/>
          <w:lang w:eastAsia="en-US"/>
        </w:rPr>
        <w:t>Zmiany adresów określonych w umowie, potwierdzone na piśmie przez drugą stronę nie stanowią zmiany umowy, o ile druga strona umowy została o tej zmianie skutecznie poinformowana.</w:t>
      </w:r>
    </w:p>
    <w:p w14:paraId="0DEBD094" w14:textId="77777777" w:rsidR="0085278F" w:rsidRPr="0085278F" w:rsidRDefault="0085278F" w:rsidP="005D1A3D">
      <w:pPr>
        <w:pStyle w:val="Akapitzlist"/>
        <w:spacing w:line="276" w:lineRule="auto"/>
        <w:ind w:left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CC25761" w14:textId="3364CD5D" w:rsidR="006445BA" w:rsidRDefault="0045369B" w:rsidP="005D1A3D">
      <w:pPr>
        <w:pStyle w:val="Tekstpodstawowywcity2"/>
        <w:spacing w:after="0" w:line="276" w:lineRule="auto"/>
        <w:ind w:left="284" w:hanging="284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§ </w:t>
      </w:r>
      <w:r w:rsidR="00671B6C">
        <w:rPr>
          <w:rFonts w:ascii="Calibri" w:hAnsi="Calibri" w:cs="Tahoma"/>
          <w:sz w:val="22"/>
          <w:szCs w:val="22"/>
        </w:rPr>
        <w:t>10</w:t>
      </w:r>
    </w:p>
    <w:p w14:paraId="069EF504" w14:textId="77777777" w:rsidR="006445BA" w:rsidRDefault="0045369B" w:rsidP="005D1A3D">
      <w:pPr>
        <w:pStyle w:val="Tekstpodstawowywcity2"/>
        <w:spacing w:after="0" w:line="276" w:lineRule="auto"/>
        <w:ind w:left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Zmiany niniejszej umowy wymagają formy pisemnej pod rygorem nieważności.</w:t>
      </w:r>
    </w:p>
    <w:p w14:paraId="5B3A250E" w14:textId="77777777" w:rsidR="0085278F" w:rsidRDefault="0085278F" w:rsidP="005D1A3D">
      <w:pPr>
        <w:pStyle w:val="Tekstpodstawowywcity2"/>
        <w:spacing w:after="0" w:line="276" w:lineRule="auto"/>
        <w:ind w:left="0"/>
        <w:rPr>
          <w:rFonts w:ascii="Calibri" w:hAnsi="Calibri" w:cs="Tahoma"/>
          <w:sz w:val="22"/>
          <w:szCs w:val="22"/>
        </w:rPr>
      </w:pPr>
    </w:p>
    <w:p w14:paraId="1B2A4697" w14:textId="2381E4D6" w:rsidR="006445BA" w:rsidRDefault="0045369B" w:rsidP="005D1A3D">
      <w:pPr>
        <w:pStyle w:val="Tekstpodstawowywcity2"/>
        <w:spacing w:after="0" w:line="276" w:lineRule="auto"/>
        <w:ind w:left="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§ </w:t>
      </w:r>
      <w:r w:rsidR="00C15C3C">
        <w:rPr>
          <w:rFonts w:ascii="Calibri" w:hAnsi="Calibri" w:cs="Tahoma"/>
          <w:sz w:val="22"/>
          <w:szCs w:val="22"/>
        </w:rPr>
        <w:t>1</w:t>
      </w:r>
      <w:r w:rsidR="00671B6C">
        <w:rPr>
          <w:rFonts w:ascii="Calibri" w:hAnsi="Calibri" w:cs="Tahoma"/>
          <w:sz w:val="22"/>
          <w:szCs w:val="22"/>
        </w:rPr>
        <w:t>1</w:t>
      </w:r>
    </w:p>
    <w:p w14:paraId="3FE2C1CF" w14:textId="77777777" w:rsidR="006445BA" w:rsidRDefault="0045369B" w:rsidP="005D1A3D">
      <w:pPr>
        <w:pStyle w:val="Tekstpodstawowywcity2"/>
        <w:spacing w:after="0" w:line="276" w:lineRule="auto"/>
        <w:ind w:left="0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Ewentualne spory mogące wyniknąć w toku realizacji umowy, Strony poddają pod rozstrzygnięcie właściwemu rzeczowo sądowi ze względu na siedzibę </w:t>
      </w:r>
      <w:r>
        <w:rPr>
          <w:rFonts w:ascii="Calibri" w:hAnsi="Calibri" w:cs="Tahoma"/>
          <w:sz w:val="22"/>
          <w:szCs w:val="22"/>
        </w:rPr>
        <w:t>Zleceniodawcy</w:t>
      </w:r>
      <w:r>
        <w:rPr>
          <w:rFonts w:ascii="Calibri" w:hAnsi="Calibri" w:cs="Tahoma"/>
          <w:bCs/>
          <w:sz w:val="22"/>
          <w:szCs w:val="22"/>
        </w:rPr>
        <w:t>.</w:t>
      </w:r>
    </w:p>
    <w:p w14:paraId="53ACE84C" w14:textId="77777777" w:rsidR="0085278F" w:rsidRDefault="0085278F" w:rsidP="005D1A3D">
      <w:pPr>
        <w:pStyle w:val="Tekstpodstawowywcity2"/>
        <w:spacing w:after="0" w:line="276" w:lineRule="auto"/>
        <w:ind w:left="0"/>
        <w:jc w:val="both"/>
        <w:rPr>
          <w:rFonts w:ascii="Calibri" w:hAnsi="Calibri" w:cs="Tahoma"/>
          <w:bCs/>
          <w:sz w:val="22"/>
          <w:szCs w:val="22"/>
        </w:rPr>
      </w:pPr>
    </w:p>
    <w:p w14:paraId="7931E974" w14:textId="06535811" w:rsidR="006445BA" w:rsidRDefault="0045369B" w:rsidP="005D1A3D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§ 1</w:t>
      </w:r>
      <w:r w:rsidR="00671B6C">
        <w:rPr>
          <w:rFonts w:ascii="Calibri" w:hAnsi="Calibri"/>
          <w:sz w:val="22"/>
          <w:szCs w:val="22"/>
        </w:rPr>
        <w:t>2</w:t>
      </w:r>
    </w:p>
    <w:p w14:paraId="0AD5FD62" w14:textId="77777777" w:rsidR="006445BA" w:rsidRDefault="0045369B" w:rsidP="005D1A3D">
      <w:pPr>
        <w:pStyle w:val="Tekstpodstawowywcity2"/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sprawach nieuregulowanych umową mają zastosowanie przepisy Kodeksu cywilnego.</w:t>
      </w:r>
    </w:p>
    <w:p w14:paraId="0203B06A" w14:textId="77777777" w:rsidR="0085278F" w:rsidRDefault="0085278F" w:rsidP="005D1A3D">
      <w:pPr>
        <w:pStyle w:val="Tekstpodstawowywcity2"/>
        <w:spacing w:after="0" w:line="276" w:lineRule="auto"/>
        <w:ind w:left="0"/>
        <w:jc w:val="both"/>
        <w:rPr>
          <w:rFonts w:ascii="Calibri" w:hAnsi="Calibri"/>
          <w:sz w:val="22"/>
          <w:szCs w:val="22"/>
        </w:rPr>
      </w:pPr>
    </w:p>
    <w:p w14:paraId="4E663DFD" w14:textId="58836995" w:rsidR="006445BA" w:rsidRDefault="0045369B" w:rsidP="005D1A3D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  <w:r w:rsidR="00671B6C">
        <w:rPr>
          <w:rFonts w:ascii="Calibri" w:hAnsi="Calibri"/>
          <w:sz w:val="22"/>
          <w:szCs w:val="22"/>
        </w:rPr>
        <w:t>3</w:t>
      </w:r>
    </w:p>
    <w:p w14:paraId="43650540" w14:textId="08D61CF4" w:rsidR="006445BA" w:rsidRDefault="0045369B" w:rsidP="005D1A3D">
      <w:pPr>
        <w:pStyle w:val="Tekstpodstawowy"/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Niniejsza umowa spisana została w trzech jednobrzmiących egzemplarzach, w tym dwóch dla Zamawiającego i jednym dla </w:t>
      </w:r>
      <w:r w:rsidR="009A3628">
        <w:rPr>
          <w:rFonts w:ascii="Calibri" w:hAnsi="Calibri"/>
          <w:sz w:val="22"/>
          <w:szCs w:val="22"/>
        </w:rPr>
        <w:t>Wykonawc</w:t>
      </w:r>
      <w:r w:rsidR="0085278F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>.</w:t>
      </w:r>
    </w:p>
    <w:p w14:paraId="15874923" w14:textId="77777777" w:rsidR="006445BA" w:rsidRDefault="006445BA" w:rsidP="005D1A3D">
      <w:pPr>
        <w:spacing w:line="276" w:lineRule="auto"/>
        <w:ind w:firstLine="708"/>
        <w:rPr>
          <w:rFonts w:ascii="Calibri" w:hAnsi="Calibri"/>
          <w:b/>
          <w:sz w:val="22"/>
          <w:szCs w:val="22"/>
        </w:rPr>
      </w:pPr>
    </w:p>
    <w:p w14:paraId="020D71E0" w14:textId="77777777" w:rsidR="006445BA" w:rsidRDefault="006445BA" w:rsidP="005D1A3D">
      <w:pPr>
        <w:spacing w:line="276" w:lineRule="auto"/>
        <w:ind w:firstLine="708"/>
        <w:rPr>
          <w:rFonts w:ascii="Calibri" w:hAnsi="Calibri"/>
          <w:b/>
          <w:sz w:val="22"/>
          <w:szCs w:val="22"/>
        </w:rPr>
      </w:pPr>
    </w:p>
    <w:p w14:paraId="44133AD1" w14:textId="77777777" w:rsidR="005C54F3" w:rsidRDefault="005C54F3" w:rsidP="005D1A3D">
      <w:pPr>
        <w:spacing w:line="276" w:lineRule="auto"/>
        <w:ind w:firstLine="708"/>
        <w:rPr>
          <w:rFonts w:ascii="Calibri" w:hAnsi="Calibri"/>
          <w:b/>
          <w:sz w:val="22"/>
          <w:szCs w:val="22"/>
        </w:rPr>
      </w:pPr>
    </w:p>
    <w:p w14:paraId="744B90D2" w14:textId="5D4FAB55" w:rsidR="005C54F3" w:rsidRPr="005C54F3" w:rsidRDefault="005C54F3" w:rsidP="005C54F3">
      <w:pPr>
        <w:spacing w:line="276" w:lineRule="auto"/>
        <w:ind w:hanging="142"/>
        <w:rPr>
          <w:rFonts w:ascii="Calibri" w:hAnsi="Calibri"/>
          <w:bCs/>
          <w:sz w:val="22"/>
          <w:szCs w:val="22"/>
        </w:rPr>
      </w:pPr>
      <w:r w:rsidRPr="005C54F3">
        <w:rPr>
          <w:rFonts w:ascii="Calibri" w:hAnsi="Calibri"/>
          <w:bCs/>
          <w:sz w:val="22"/>
          <w:szCs w:val="22"/>
        </w:rPr>
        <w:t xml:space="preserve">Załączniki: </w:t>
      </w:r>
    </w:p>
    <w:p w14:paraId="55B044C1" w14:textId="1523D0C9" w:rsidR="005C54F3" w:rsidRDefault="005C54F3" w:rsidP="005C54F3">
      <w:pPr>
        <w:spacing w:line="276" w:lineRule="auto"/>
        <w:ind w:hanging="142"/>
        <w:rPr>
          <w:rFonts w:ascii="Calibri" w:hAnsi="Calibri"/>
          <w:bCs/>
          <w:sz w:val="22"/>
          <w:szCs w:val="22"/>
        </w:rPr>
      </w:pPr>
      <w:r w:rsidRPr="005C54F3">
        <w:rPr>
          <w:rFonts w:ascii="Calibri" w:hAnsi="Calibri"/>
          <w:bCs/>
          <w:sz w:val="22"/>
          <w:szCs w:val="22"/>
        </w:rPr>
        <w:t xml:space="preserve">Załącznik nr. </w:t>
      </w:r>
      <w:r>
        <w:rPr>
          <w:rFonts w:ascii="Calibri" w:hAnsi="Calibri"/>
          <w:bCs/>
          <w:sz w:val="22"/>
          <w:szCs w:val="22"/>
        </w:rPr>
        <w:t>1 Opis przedmiotu zamówienia</w:t>
      </w:r>
    </w:p>
    <w:p w14:paraId="2A0D6525" w14:textId="12066B97" w:rsidR="005C54F3" w:rsidRPr="005C54F3" w:rsidRDefault="005C54F3" w:rsidP="005C54F3">
      <w:pPr>
        <w:spacing w:line="276" w:lineRule="auto"/>
        <w:ind w:hanging="14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Załącznik nr. 2 Oferta Wykonawcy</w:t>
      </w:r>
    </w:p>
    <w:p w14:paraId="00518EDD" w14:textId="77777777" w:rsidR="005C54F3" w:rsidRDefault="005C54F3" w:rsidP="005D1A3D">
      <w:pPr>
        <w:spacing w:line="276" w:lineRule="auto"/>
        <w:ind w:firstLine="708"/>
        <w:rPr>
          <w:rFonts w:ascii="Calibri" w:hAnsi="Calibri"/>
          <w:b/>
          <w:sz w:val="22"/>
          <w:szCs w:val="22"/>
        </w:rPr>
      </w:pPr>
    </w:p>
    <w:p w14:paraId="31E6DC2B" w14:textId="77777777" w:rsidR="005C54F3" w:rsidRDefault="005C54F3" w:rsidP="005D1A3D">
      <w:pPr>
        <w:spacing w:line="276" w:lineRule="auto"/>
        <w:ind w:firstLine="708"/>
        <w:rPr>
          <w:rFonts w:ascii="Calibri" w:hAnsi="Calibri"/>
          <w:b/>
          <w:sz w:val="22"/>
          <w:szCs w:val="22"/>
        </w:rPr>
      </w:pPr>
    </w:p>
    <w:p w14:paraId="0CF7E953" w14:textId="77777777" w:rsidR="005C54F3" w:rsidRDefault="005C54F3" w:rsidP="005D1A3D">
      <w:pPr>
        <w:spacing w:line="276" w:lineRule="auto"/>
        <w:ind w:firstLine="708"/>
        <w:rPr>
          <w:rFonts w:ascii="Calibri" w:hAnsi="Calibri"/>
          <w:b/>
          <w:sz w:val="22"/>
          <w:szCs w:val="22"/>
        </w:rPr>
      </w:pPr>
    </w:p>
    <w:p w14:paraId="58D64DA7" w14:textId="5DC52F7E" w:rsidR="006445BA" w:rsidRDefault="0045369B" w:rsidP="005D1A3D">
      <w:pPr>
        <w:spacing w:line="276" w:lineRule="auto"/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Zamawiający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</w:t>
      </w:r>
      <w:r>
        <w:rPr>
          <w:rFonts w:ascii="Calibri" w:hAnsi="Calibri"/>
          <w:b/>
          <w:sz w:val="22"/>
          <w:szCs w:val="22"/>
        </w:rPr>
        <w:tab/>
      </w:r>
      <w:r w:rsidR="009A3628">
        <w:rPr>
          <w:rFonts w:ascii="Calibri" w:hAnsi="Calibri"/>
          <w:b/>
          <w:sz w:val="22"/>
          <w:szCs w:val="22"/>
        </w:rPr>
        <w:t>Wykonawca</w:t>
      </w:r>
    </w:p>
    <w:p w14:paraId="306DF11D" w14:textId="77777777" w:rsidR="006445BA" w:rsidRDefault="006445BA" w:rsidP="005D1A3D">
      <w:pPr>
        <w:pStyle w:val="zwyklytekst"/>
        <w:spacing w:line="276" w:lineRule="auto"/>
        <w:jc w:val="center"/>
        <w:rPr>
          <w:rFonts w:ascii="Calibri" w:hAnsi="Calibri"/>
          <w:bCs w:val="0"/>
          <w:kern w:val="0"/>
          <w:sz w:val="22"/>
          <w:szCs w:val="22"/>
        </w:rPr>
      </w:pPr>
    </w:p>
    <w:p w14:paraId="04C7B02B" w14:textId="77777777" w:rsidR="006445BA" w:rsidRDefault="006445BA" w:rsidP="005D1A3D">
      <w:pPr>
        <w:pStyle w:val="zwyklytekst"/>
        <w:spacing w:line="276" w:lineRule="auto"/>
        <w:jc w:val="center"/>
        <w:rPr>
          <w:rFonts w:ascii="Calibri" w:hAnsi="Calibri"/>
          <w:bCs w:val="0"/>
          <w:kern w:val="0"/>
          <w:sz w:val="22"/>
          <w:szCs w:val="22"/>
        </w:rPr>
      </w:pPr>
    </w:p>
    <w:p w14:paraId="7BBE11CC" w14:textId="77777777" w:rsidR="006445BA" w:rsidRDefault="006445BA" w:rsidP="005D1A3D">
      <w:pPr>
        <w:pStyle w:val="zwyklytekst"/>
        <w:spacing w:line="276" w:lineRule="auto"/>
        <w:rPr>
          <w:rFonts w:ascii="Calibri" w:hAnsi="Calibri"/>
          <w:bCs w:val="0"/>
          <w:kern w:val="0"/>
          <w:sz w:val="22"/>
          <w:szCs w:val="22"/>
        </w:rPr>
      </w:pPr>
    </w:p>
    <w:sectPr w:rsidR="006445BA">
      <w:headerReference w:type="default" r:id="rId10"/>
      <w:pgSz w:w="11906" w:h="16838"/>
      <w:pgMar w:top="1949" w:right="1418" w:bottom="1418" w:left="1418" w:header="851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607B" w14:textId="77777777" w:rsidR="0045369B" w:rsidRDefault="0045369B">
      <w:r>
        <w:separator/>
      </w:r>
    </w:p>
  </w:endnote>
  <w:endnote w:type="continuationSeparator" w:id="0">
    <w:p w14:paraId="10013EB5" w14:textId="77777777" w:rsidR="0045369B" w:rsidRDefault="0045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WTimes">
    <w:charset w:val="01"/>
    <w:family w:val="roman"/>
    <w:pitch w:val="variable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4B9DE" w14:textId="77777777" w:rsidR="0045369B" w:rsidRDefault="0045369B">
      <w:r>
        <w:separator/>
      </w:r>
    </w:p>
  </w:footnote>
  <w:footnote w:type="continuationSeparator" w:id="0">
    <w:p w14:paraId="33686BBC" w14:textId="77777777" w:rsidR="0045369B" w:rsidRDefault="0045369B">
      <w:r>
        <w:continuationSeparator/>
      </w:r>
    </w:p>
  </w:footnote>
  <w:footnote w:id="1">
    <w:p w14:paraId="56DD973B" w14:textId="77777777" w:rsidR="00A77528" w:rsidRDefault="00A77528" w:rsidP="00A77528">
      <w:pPr>
        <w:pStyle w:val="Tekstprzypisudolnego"/>
        <w:rPr>
          <w:lang w:eastAsia="en-US"/>
        </w:rPr>
      </w:pPr>
      <w:r>
        <w:rPr>
          <w:rStyle w:val="Odwoanieprzypisudolnego"/>
        </w:rPr>
        <w:footnoteRef/>
      </w:r>
      <w:r>
        <w:t xml:space="preserve"> W przypadku osoby fizycznej lub prowadzącej działalność jednoosobową, wówczas stosujemy zapis  art. 6 ust.1 lit. b, c i f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D6BA" w14:textId="77777777" w:rsidR="00730157" w:rsidRDefault="0045369B" w:rsidP="00730157">
    <w:pPr>
      <w:rPr>
        <w:noProof/>
        <w:lang w:val="en-US"/>
      </w:rPr>
    </w:pPr>
    <w:r>
      <w:rPr>
        <w:rFonts w:ascii="Calibri" w:hAnsi="Calibri"/>
        <w:sz w:val="12"/>
        <w:szCs w:val="12"/>
      </w:rPr>
      <w:t xml:space="preserve">  </w:t>
    </w:r>
  </w:p>
  <w:p w14:paraId="75D6760F" w14:textId="77777777" w:rsidR="00730157" w:rsidRPr="00AB7476" w:rsidRDefault="00730157" w:rsidP="00730157">
    <w:pPr>
      <w:tabs>
        <w:tab w:val="center" w:pos="4536"/>
        <w:tab w:val="right" w:pos="9072"/>
      </w:tabs>
      <w:jc w:val="both"/>
      <w:rPr>
        <w:rFonts w:ascii="Verdana" w:hAnsi="Verdana"/>
      </w:rPr>
    </w:pP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 w:rsidRPr="00AB7476">
      <w:rPr>
        <w:rFonts w:ascii="Calibri" w:hAnsi="Calibri"/>
        <w:noProof/>
      </w:rPr>
      <w:fldChar w:fldCharType="begin"/>
    </w:r>
    <w:r w:rsidRPr="00AB7476">
      <w:rPr>
        <w:rFonts w:ascii="Calibri" w:hAnsi="Calibri"/>
        <w:noProof/>
      </w:rPr>
      <w:instrText xml:space="preserve"> INCLUDEPICTURE  "cid:image001.png@01D83A00.DB6E9CA0" \* MERGEFORMATINET </w:instrText>
    </w:r>
    <w:r w:rsidRPr="00AB7476">
      <w:rPr>
        <w:rFonts w:ascii="Calibri" w:hAnsi="Calibri"/>
        <w:noProof/>
      </w:rPr>
      <w:fldChar w:fldCharType="separate"/>
    </w:r>
    <w:r>
      <w:rPr>
        <w:rFonts w:ascii="Calibri" w:hAnsi="Calibri"/>
        <w:noProof/>
      </w:rPr>
      <w:fldChar w:fldCharType="begin"/>
    </w:r>
    <w:r>
      <w:rPr>
        <w:rFonts w:ascii="Calibri" w:hAnsi="Calibri"/>
        <w:noProof/>
      </w:rPr>
      <w:instrText xml:space="preserve"> INCLUDEPICTURE  "cid:image001.png@01D83A00.DB6E9CA0" \* MERGEFORMATINET </w:instrText>
    </w:r>
    <w:r>
      <w:rPr>
        <w:rFonts w:ascii="Calibri" w:hAnsi="Calibri"/>
        <w:noProof/>
      </w:rPr>
      <w:fldChar w:fldCharType="separate"/>
    </w:r>
    <w:r w:rsidR="00C80D45">
      <w:rPr>
        <w:rFonts w:ascii="Calibri" w:hAnsi="Calibri"/>
        <w:noProof/>
      </w:rPr>
      <w:fldChar w:fldCharType="begin"/>
    </w:r>
    <w:r w:rsidR="00C80D45">
      <w:rPr>
        <w:rFonts w:ascii="Calibri" w:hAnsi="Calibri"/>
        <w:noProof/>
      </w:rPr>
      <w:instrText xml:space="preserve"> INCLUDEPICTURE  "cid:image001.png@01D83A00.DB6E9CA0" \* MERGEFORMATINET </w:instrText>
    </w:r>
    <w:r w:rsidR="00C80D45">
      <w:rPr>
        <w:rFonts w:ascii="Calibri" w:hAnsi="Calibri"/>
        <w:noProof/>
      </w:rPr>
      <w:fldChar w:fldCharType="separate"/>
    </w:r>
    <w:r w:rsidR="005C54F3">
      <w:rPr>
        <w:rFonts w:ascii="Calibri" w:hAnsi="Calibri"/>
        <w:noProof/>
      </w:rPr>
      <w:fldChar w:fldCharType="begin"/>
    </w:r>
    <w:r w:rsidR="005C54F3">
      <w:rPr>
        <w:rFonts w:ascii="Calibri" w:hAnsi="Calibri"/>
        <w:noProof/>
      </w:rPr>
      <w:instrText xml:space="preserve"> INCLUDEPICTURE  "cid:image001.png@01D83A00.DB6E9CA0" \* MERGEFORMATINET </w:instrText>
    </w:r>
    <w:r w:rsidR="005C54F3">
      <w:rPr>
        <w:rFonts w:ascii="Calibri" w:hAnsi="Calibri"/>
        <w:noProof/>
      </w:rPr>
      <w:fldChar w:fldCharType="separate"/>
    </w:r>
    <w:r w:rsidR="00673F9D">
      <w:rPr>
        <w:rFonts w:ascii="Calibri" w:hAnsi="Calibri"/>
        <w:noProof/>
      </w:rPr>
      <w:fldChar w:fldCharType="begin"/>
    </w:r>
    <w:r w:rsidR="00673F9D">
      <w:rPr>
        <w:rFonts w:ascii="Calibri" w:hAnsi="Calibri"/>
        <w:noProof/>
      </w:rPr>
      <w:instrText xml:space="preserve"> INCLUDEPICTURE  "cid:image001.png@01D83A00.DB6E9CA0" \* MERGEFORMATINET </w:instrText>
    </w:r>
    <w:r w:rsidR="00673F9D">
      <w:rPr>
        <w:rFonts w:ascii="Calibri" w:hAnsi="Calibri"/>
        <w:noProof/>
      </w:rPr>
      <w:fldChar w:fldCharType="separate"/>
    </w:r>
    <w:r w:rsidR="003A46A9">
      <w:rPr>
        <w:rFonts w:ascii="Calibri" w:hAnsi="Calibri"/>
        <w:noProof/>
      </w:rPr>
      <w:fldChar w:fldCharType="begin"/>
    </w:r>
    <w:r w:rsidR="003A46A9">
      <w:rPr>
        <w:rFonts w:ascii="Calibri" w:hAnsi="Calibri"/>
        <w:noProof/>
      </w:rPr>
      <w:instrText xml:space="preserve"> INCLUDEPICTURE  "cid:image001.png@01D83A00.DB6E9CA0" \* MERGEFORMATINET </w:instrText>
    </w:r>
    <w:r w:rsidR="003A46A9">
      <w:rPr>
        <w:rFonts w:ascii="Calibri" w:hAnsi="Calibri"/>
        <w:noProof/>
      </w:rPr>
      <w:fldChar w:fldCharType="separate"/>
    </w:r>
    <w:r w:rsidR="00F739C6">
      <w:rPr>
        <w:rFonts w:ascii="Calibri" w:hAnsi="Calibri"/>
        <w:noProof/>
      </w:rPr>
      <w:fldChar w:fldCharType="begin"/>
    </w:r>
    <w:r w:rsidR="00F739C6">
      <w:rPr>
        <w:rFonts w:ascii="Calibri" w:hAnsi="Calibri"/>
        <w:noProof/>
      </w:rPr>
      <w:instrText xml:space="preserve"> </w:instrText>
    </w:r>
    <w:r w:rsidR="00F739C6">
      <w:rPr>
        <w:rFonts w:ascii="Calibri" w:hAnsi="Calibri"/>
        <w:noProof/>
      </w:rPr>
      <w:instrText>INCLUDEPICTURE  "cid:image001.png@01D83A00.DB6E9CA0" \* MERGEFORMATINET</w:instrText>
    </w:r>
    <w:r w:rsidR="00F739C6">
      <w:rPr>
        <w:rFonts w:ascii="Calibri" w:hAnsi="Calibri"/>
        <w:noProof/>
      </w:rPr>
      <w:instrText xml:space="preserve"> </w:instrText>
    </w:r>
    <w:r w:rsidR="00F739C6">
      <w:rPr>
        <w:rFonts w:ascii="Calibri" w:hAnsi="Calibri"/>
        <w:noProof/>
      </w:rPr>
      <w:fldChar w:fldCharType="separate"/>
    </w:r>
    <w:r w:rsidR="00F739C6">
      <w:rPr>
        <w:rFonts w:ascii="Calibri" w:hAnsi="Calibri"/>
        <w:noProof/>
      </w:rPr>
      <w:pict w14:anchorId="7BCEB0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7.75pt;height:100.5pt;visibility:visible">
          <v:imagedata r:id="rId1" r:href="rId2"/>
        </v:shape>
      </w:pict>
    </w:r>
    <w:r w:rsidR="00F739C6">
      <w:rPr>
        <w:rFonts w:ascii="Calibri" w:hAnsi="Calibri"/>
        <w:noProof/>
      </w:rPr>
      <w:fldChar w:fldCharType="end"/>
    </w:r>
    <w:r w:rsidR="003A46A9">
      <w:rPr>
        <w:rFonts w:ascii="Calibri" w:hAnsi="Calibri"/>
        <w:noProof/>
      </w:rPr>
      <w:fldChar w:fldCharType="end"/>
    </w:r>
    <w:r w:rsidR="00673F9D">
      <w:rPr>
        <w:rFonts w:ascii="Calibri" w:hAnsi="Calibri"/>
        <w:noProof/>
      </w:rPr>
      <w:fldChar w:fldCharType="end"/>
    </w:r>
    <w:r w:rsidR="005C54F3">
      <w:rPr>
        <w:rFonts w:ascii="Calibri" w:hAnsi="Calibri"/>
        <w:noProof/>
      </w:rPr>
      <w:fldChar w:fldCharType="end"/>
    </w:r>
    <w:r w:rsidR="00C80D45">
      <w:rPr>
        <w:rFonts w:ascii="Calibri" w:hAnsi="Calibri"/>
        <w:noProof/>
      </w:rPr>
      <w:fldChar w:fldCharType="end"/>
    </w:r>
    <w:r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  <w:r w:rsidRPr="00AB7476">
      <w:rPr>
        <w:rFonts w:ascii="Calibri" w:hAnsi="Calibri"/>
        <w:noProof/>
      </w:rPr>
      <w:fldChar w:fldCharType="end"/>
    </w:r>
  </w:p>
  <w:p w14:paraId="3F7C0B25" w14:textId="77777777" w:rsidR="00730157" w:rsidRPr="00AB7476" w:rsidRDefault="00730157" w:rsidP="00730157">
    <w:pPr>
      <w:tabs>
        <w:tab w:val="center" w:pos="4536"/>
        <w:tab w:val="right" w:pos="9072"/>
      </w:tabs>
      <w:jc w:val="both"/>
      <w:rPr>
        <w:rFonts w:ascii="Verdana" w:hAnsi="Verdana"/>
      </w:rPr>
    </w:pPr>
  </w:p>
  <w:p w14:paraId="14C46149" w14:textId="77777777" w:rsidR="00730157" w:rsidRPr="00AB7476" w:rsidRDefault="00730157" w:rsidP="00730157">
    <w:pPr>
      <w:tabs>
        <w:tab w:val="center" w:pos="4536"/>
        <w:tab w:val="right" w:pos="9072"/>
      </w:tabs>
      <w:spacing w:before="100"/>
      <w:jc w:val="both"/>
      <w:rPr>
        <w:rFonts w:ascii="Verdana" w:hAnsi="Verdana"/>
      </w:rPr>
    </w:pPr>
    <w:r w:rsidRPr="00AB7476">
      <w:rPr>
        <w:rFonts w:ascii="Verdana" w:hAnsi="Verdana"/>
      </w:rPr>
      <w:t>ZOF B+R/00003/2024 Kompleksowa organizacja i realizacja czterech rejsów handlowych w żegludze śródlądowej</w:t>
    </w:r>
  </w:p>
  <w:p w14:paraId="4CD4F500" w14:textId="77777777" w:rsidR="00730157" w:rsidRPr="00AB7476" w:rsidRDefault="00730157" w:rsidP="00730157">
    <w:pPr>
      <w:rPr>
        <w:noProof/>
      </w:rPr>
    </w:pPr>
  </w:p>
  <w:p w14:paraId="20C7E5C8" w14:textId="77777777" w:rsidR="00730157" w:rsidRPr="00AB7476" w:rsidRDefault="00730157" w:rsidP="00730157">
    <w:pPr>
      <w:rPr>
        <w:noProof/>
      </w:rPr>
    </w:pPr>
  </w:p>
  <w:p w14:paraId="2FC6E8E6" w14:textId="77777777" w:rsidR="00730157" w:rsidRDefault="00730157" w:rsidP="00730157">
    <w:pPr>
      <w:rPr>
        <w:noProof/>
        <w:lang w:val="en-US"/>
      </w:rPr>
    </w:pPr>
    <w:r>
      <w:rPr>
        <w:rFonts w:ascii="Segoe UI" w:hAnsi="Segoe UI" w:cs="Segoe UI"/>
        <w:noProof/>
        <w:color w:val="333333"/>
        <w:sz w:val="18"/>
        <w:szCs w:val="18"/>
        <w:shd w:val="clear" w:color="auto" w:fill="FFFFFF"/>
      </w:rPr>
      <w:drawing>
        <wp:inline distT="0" distB="0" distL="0" distR="0" wp14:anchorId="552D3A1D" wp14:editId="431B535C">
          <wp:extent cx="611208" cy="581025"/>
          <wp:effectExtent l="0" t="0" r="0" b="0"/>
          <wp:docPr id="104856250" name="Obraz 4" descr="Obraz zawierający Grafika, Czcion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032768" name="Obraz 4" descr="Obraz zawierający Grafika, Czcion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3" cy="588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A59CEAF" wp14:editId="325AD662">
          <wp:extent cx="2808946" cy="592081"/>
          <wp:effectExtent l="0" t="0" r="0" b="0"/>
          <wp:docPr id="1983630132" name="Obraz 6" descr="Ein Bild, das Screenshot, Electric Blue (Farbe), Schrift, Majorelle Blue enthält.&#10;&#10;Beschreibung automatisch generie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in Bild, das Screenshot, Electric Blue (Farbe), Schrift, Majorelle Blue enthält.&#10;&#10;Beschreibung automatisch generiert.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227" cy="602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E17EB7" w14:textId="77777777" w:rsidR="00730157" w:rsidRDefault="00730157" w:rsidP="00730157">
    <w:pPr>
      <w:rPr>
        <w:noProof/>
        <w:lang w:val="en-US"/>
      </w:rPr>
    </w:pPr>
  </w:p>
  <w:p w14:paraId="71C73767" w14:textId="77777777" w:rsidR="00730157" w:rsidRDefault="00730157" w:rsidP="00730157">
    <w:pPr>
      <w:rPr>
        <w:noProof/>
        <w:lang w:val="en-US"/>
      </w:rPr>
    </w:pPr>
    <w:r w:rsidRPr="000A6D42">
      <w:rPr>
        <w:noProof/>
        <w:lang w:val="en-US"/>
      </w:rPr>
      <w:t>Projekt 101069838 – CRISTAL: Climate resilient and environmentally sustainable transport infrastructure with a focus on inland waterways</w:t>
    </w:r>
  </w:p>
  <w:p w14:paraId="02A54D41" w14:textId="77777777" w:rsidR="00730157" w:rsidRDefault="00730157" w:rsidP="00730157">
    <w:pPr>
      <w:rPr>
        <w:noProof/>
        <w:lang w:val="en-US"/>
      </w:rPr>
    </w:pPr>
  </w:p>
  <w:p w14:paraId="1A915A35" w14:textId="1BD1C1F9" w:rsidR="00730157" w:rsidRPr="00AB7476" w:rsidRDefault="00730157" w:rsidP="00730157">
    <w:r w:rsidRPr="00AB7476">
      <w:rPr>
        <w:noProof/>
      </w:rPr>
      <w:t xml:space="preserve">Załącznik nr </w:t>
    </w:r>
    <w:r w:rsidR="0062210F">
      <w:rPr>
        <w:noProof/>
      </w:rPr>
      <w:t>3</w:t>
    </w:r>
    <w:r w:rsidRPr="00AB7476">
      <w:rPr>
        <w:noProof/>
      </w:rPr>
      <w:t xml:space="preserve"> </w:t>
    </w:r>
    <w:r w:rsidR="0062210F">
      <w:rPr>
        <w:noProof/>
      </w:rPr>
      <w:t>Projektowe postanowienia umowy</w:t>
    </w:r>
  </w:p>
  <w:p w14:paraId="1F937EA0" w14:textId="553E6172" w:rsidR="006445BA" w:rsidRDefault="006445BA">
    <w:pPr>
      <w:pStyle w:val="Nagwek"/>
    </w:pPr>
  </w:p>
  <w:p w14:paraId="786D83A2" w14:textId="77777777" w:rsidR="006445BA" w:rsidRDefault="006445BA">
    <w:pPr>
      <w:tabs>
        <w:tab w:val="left" w:pos="360"/>
      </w:tabs>
      <w:jc w:val="both"/>
      <w:rPr>
        <w:rFonts w:ascii="Calibri" w:hAnsi="Calibri"/>
        <w:sz w:val="12"/>
        <w:szCs w:val="12"/>
      </w:rPr>
    </w:pPr>
  </w:p>
  <w:p w14:paraId="1C5FD0F2" w14:textId="77777777" w:rsidR="006445BA" w:rsidRDefault="00644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2310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474E8"/>
    <w:multiLevelType w:val="multilevel"/>
    <w:tmpl w:val="9468DD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5D7031"/>
    <w:multiLevelType w:val="hybridMultilevel"/>
    <w:tmpl w:val="BD3E9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C5F59"/>
    <w:multiLevelType w:val="hybridMultilevel"/>
    <w:tmpl w:val="E6249BB4"/>
    <w:lvl w:ilvl="0" w:tplc="49CECA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B65171"/>
    <w:multiLevelType w:val="multilevel"/>
    <w:tmpl w:val="59A0E86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DE1085F"/>
    <w:multiLevelType w:val="multilevel"/>
    <w:tmpl w:val="977015BC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49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49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49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9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49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49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491"/>
        </w:tabs>
        <w:ind w:left="6971" w:hanging="180"/>
      </w:pPr>
    </w:lvl>
  </w:abstractNum>
  <w:abstractNum w:abstractNumId="6" w15:restartNumberingAfterBreak="0">
    <w:nsid w:val="1F34549D"/>
    <w:multiLevelType w:val="hybridMultilevel"/>
    <w:tmpl w:val="BC48C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3449F"/>
    <w:multiLevelType w:val="multilevel"/>
    <w:tmpl w:val="ADFC491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2D44E9E"/>
    <w:multiLevelType w:val="multilevel"/>
    <w:tmpl w:val="7F9865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CC54F50"/>
    <w:multiLevelType w:val="hybridMultilevel"/>
    <w:tmpl w:val="E79CD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F311E0"/>
    <w:multiLevelType w:val="hybridMultilevel"/>
    <w:tmpl w:val="C02AB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1178B"/>
    <w:multiLevelType w:val="multilevel"/>
    <w:tmpl w:val="BFBABD1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Calibri" w:eastAsia="Times New Roman" w:hAnsi="Calibri" w:cs="Times New Roman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2" w15:restartNumberingAfterBreak="0">
    <w:nsid w:val="42DE780C"/>
    <w:multiLevelType w:val="multilevel"/>
    <w:tmpl w:val="663A1A5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3" w15:restartNumberingAfterBreak="0">
    <w:nsid w:val="43D6294B"/>
    <w:multiLevelType w:val="hybridMultilevel"/>
    <w:tmpl w:val="EE74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3B36F9"/>
    <w:multiLevelType w:val="hybridMultilevel"/>
    <w:tmpl w:val="02BA14E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65B31"/>
    <w:multiLevelType w:val="hybridMultilevel"/>
    <w:tmpl w:val="500AE4A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1FB4153"/>
    <w:multiLevelType w:val="multilevel"/>
    <w:tmpl w:val="B07037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3384DD2"/>
    <w:multiLevelType w:val="hybridMultilevel"/>
    <w:tmpl w:val="49B40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11FF6"/>
    <w:multiLevelType w:val="hybridMultilevel"/>
    <w:tmpl w:val="96E4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74A9C"/>
    <w:multiLevelType w:val="hybridMultilevel"/>
    <w:tmpl w:val="CBD41192"/>
    <w:lvl w:ilvl="0" w:tplc="0E44B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543A6B"/>
    <w:multiLevelType w:val="multilevel"/>
    <w:tmpl w:val="C6F4FD2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5E0665C1"/>
    <w:multiLevelType w:val="multilevel"/>
    <w:tmpl w:val="C6346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646C4734"/>
    <w:multiLevelType w:val="hybridMultilevel"/>
    <w:tmpl w:val="46A6A5AA"/>
    <w:lvl w:ilvl="0" w:tplc="51C211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FBE2819"/>
    <w:multiLevelType w:val="multilevel"/>
    <w:tmpl w:val="FA0C3338"/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3960E67"/>
    <w:multiLevelType w:val="hybridMultilevel"/>
    <w:tmpl w:val="D63EB6D6"/>
    <w:lvl w:ilvl="0" w:tplc="A99C61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420A5EE">
      <w:start w:val="1"/>
      <w:numFmt w:val="lowerLetter"/>
      <w:lvlText w:val="%4)"/>
      <w:lvlJc w:val="left"/>
      <w:pPr>
        <w:ind w:left="2880" w:hanging="360"/>
      </w:pPr>
      <w:rPr>
        <w:rFonts w:ascii="Calibri" w:eastAsia="Times New Roman" w:hAnsi="Calibri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77BB6"/>
    <w:multiLevelType w:val="multilevel"/>
    <w:tmpl w:val="977015BC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49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49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49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9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49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49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491"/>
        </w:tabs>
        <w:ind w:left="6971" w:hanging="180"/>
      </w:pPr>
    </w:lvl>
  </w:abstractNum>
  <w:num w:numId="1" w16cid:durableId="832530728">
    <w:abstractNumId w:val="21"/>
  </w:num>
  <w:num w:numId="2" w16cid:durableId="746876419">
    <w:abstractNumId w:val="7"/>
  </w:num>
  <w:num w:numId="3" w16cid:durableId="1743527657">
    <w:abstractNumId w:val="8"/>
  </w:num>
  <w:num w:numId="4" w16cid:durableId="992609496">
    <w:abstractNumId w:val="12"/>
  </w:num>
  <w:num w:numId="5" w16cid:durableId="160661351">
    <w:abstractNumId w:val="5"/>
  </w:num>
  <w:num w:numId="6" w16cid:durableId="919481973">
    <w:abstractNumId w:val="23"/>
  </w:num>
  <w:num w:numId="7" w16cid:durableId="633752502">
    <w:abstractNumId w:val="11"/>
  </w:num>
  <w:num w:numId="8" w16cid:durableId="1510171995">
    <w:abstractNumId w:val="20"/>
  </w:num>
  <w:num w:numId="9" w16cid:durableId="295373173">
    <w:abstractNumId w:val="16"/>
  </w:num>
  <w:num w:numId="10" w16cid:durableId="2112627414">
    <w:abstractNumId w:val="4"/>
  </w:num>
  <w:num w:numId="11" w16cid:durableId="935164348">
    <w:abstractNumId w:val="1"/>
  </w:num>
  <w:num w:numId="12" w16cid:durableId="1228763987">
    <w:abstractNumId w:val="11"/>
    <w:lvlOverride w:ilvl="0">
      <w:startOverride w:val="1"/>
    </w:lvlOverride>
  </w:num>
  <w:num w:numId="13" w16cid:durableId="337926793">
    <w:abstractNumId w:val="20"/>
    <w:lvlOverride w:ilvl="0">
      <w:startOverride w:val="1"/>
    </w:lvlOverride>
  </w:num>
  <w:num w:numId="14" w16cid:durableId="921720343">
    <w:abstractNumId w:val="16"/>
    <w:lvlOverride w:ilvl="0">
      <w:startOverride w:val="1"/>
    </w:lvlOverride>
  </w:num>
  <w:num w:numId="15" w16cid:durableId="320932256">
    <w:abstractNumId w:val="4"/>
    <w:lvlOverride w:ilvl="0">
      <w:startOverride w:val="1"/>
    </w:lvlOverride>
  </w:num>
  <w:num w:numId="16" w16cid:durableId="1120687698">
    <w:abstractNumId w:val="18"/>
  </w:num>
  <w:num w:numId="17" w16cid:durableId="745617484">
    <w:abstractNumId w:val="24"/>
  </w:num>
  <w:num w:numId="18" w16cid:durableId="268776534">
    <w:abstractNumId w:val="14"/>
  </w:num>
  <w:num w:numId="19" w16cid:durableId="993875833">
    <w:abstractNumId w:val="19"/>
  </w:num>
  <w:num w:numId="20" w16cid:durableId="56124165">
    <w:abstractNumId w:val="13"/>
  </w:num>
  <w:num w:numId="21" w16cid:durableId="2029453331">
    <w:abstractNumId w:val="9"/>
  </w:num>
  <w:num w:numId="22" w16cid:durableId="2102556471">
    <w:abstractNumId w:val="17"/>
  </w:num>
  <w:num w:numId="23" w16cid:durableId="534660430">
    <w:abstractNumId w:val="2"/>
  </w:num>
  <w:num w:numId="24" w16cid:durableId="11596610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84477944">
    <w:abstractNumId w:val="25"/>
  </w:num>
  <w:num w:numId="26" w16cid:durableId="859977862">
    <w:abstractNumId w:val="0"/>
  </w:num>
  <w:num w:numId="27" w16cid:durableId="1296135468">
    <w:abstractNumId w:val="15"/>
  </w:num>
  <w:num w:numId="28" w16cid:durableId="2000234572">
    <w:abstractNumId w:val="22"/>
  </w:num>
  <w:num w:numId="29" w16cid:durableId="1314405791">
    <w:abstractNumId w:val="10"/>
  </w:num>
  <w:num w:numId="30" w16cid:durableId="1304626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5BA"/>
    <w:rsid w:val="001F7686"/>
    <w:rsid w:val="00392186"/>
    <w:rsid w:val="003A46A9"/>
    <w:rsid w:val="003C687A"/>
    <w:rsid w:val="0045369B"/>
    <w:rsid w:val="00480492"/>
    <w:rsid w:val="00490CFA"/>
    <w:rsid w:val="00542D10"/>
    <w:rsid w:val="00556CF7"/>
    <w:rsid w:val="005C54F3"/>
    <w:rsid w:val="005D1A3D"/>
    <w:rsid w:val="0062210F"/>
    <w:rsid w:val="00623F95"/>
    <w:rsid w:val="006445BA"/>
    <w:rsid w:val="00671B6C"/>
    <w:rsid w:val="00673F9D"/>
    <w:rsid w:val="006B0D11"/>
    <w:rsid w:val="00730157"/>
    <w:rsid w:val="007F22C8"/>
    <w:rsid w:val="0085278F"/>
    <w:rsid w:val="008E6A57"/>
    <w:rsid w:val="009A3628"/>
    <w:rsid w:val="009A606C"/>
    <w:rsid w:val="009B696B"/>
    <w:rsid w:val="00A77528"/>
    <w:rsid w:val="00AC6DAF"/>
    <w:rsid w:val="00AF4D41"/>
    <w:rsid w:val="00B55744"/>
    <w:rsid w:val="00BB2A39"/>
    <w:rsid w:val="00BD36F6"/>
    <w:rsid w:val="00C15C3C"/>
    <w:rsid w:val="00C80D45"/>
    <w:rsid w:val="00CC70D6"/>
    <w:rsid w:val="00CE36F5"/>
    <w:rsid w:val="00D1398A"/>
    <w:rsid w:val="00DA1E20"/>
    <w:rsid w:val="00DF6694"/>
    <w:rsid w:val="00E4703E"/>
    <w:rsid w:val="00EB6163"/>
    <w:rsid w:val="00F117B2"/>
    <w:rsid w:val="00F5069F"/>
    <w:rsid w:val="00F6188D"/>
    <w:rsid w:val="00F7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25F8267A"/>
  <w15:docId w15:val="{98927CDF-6396-48D5-8C96-144A3A62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2730"/>
  </w:style>
  <w:style w:type="paragraph" w:styleId="Nagwek1">
    <w:name w:val="heading 1"/>
    <w:basedOn w:val="Normalny"/>
    <w:next w:val="Normalny"/>
    <w:qFormat/>
    <w:rsid w:val="003A2730"/>
    <w:pPr>
      <w:keepNext/>
      <w:outlineLvl w:val="0"/>
    </w:pPr>
    <w:rPr>
      <w:sz w:val="28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804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3A2730"/>
    <w:rPr>
      <w:b/>
      <w:sz w:val="28"/>
      <w:szCs w:val="24"/>
      <w:lang w:val="pl-PL" w:eastAsia="pl-PL" w:bidi="ar-SA"/>
    </w:rPr>
  </w:style>
  <w:style w:type="character" w:customStyle="1" w:styleId="ZwykytekstZnak">
    <w:name w:val="Zwykły tekst Znak"/>
    <w:link w:val="Zwykytekst"/>
    <w:uiPriority w:val="99"/>
    <w:qFormat/>
    <w:rsid w:val="00D354C4"/>
    <w:rPr>
      <w:rFonts w:ascii="Calibri" w:eastAsia="Calibri" w:hAnsi="Calibri" w:cs="Consolas"/>
      <w:sz w:val="22"/>
      <w:szCs w:val="21"/>
      <w:lang w:eastAsia="en-US"/>
    </w:rPr>
  </w:style>
  <w:style w:type="character" w:styleId="Odwoaniedokomentarza">
    <w:name w:val="annotation reference"/>
    <w:qFormat/>
    <w:rsid w:val="00477FB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77FBC"/>
  </w:style>
  <w:style w:type="character" w:customStyle="1" w:styleId="TematkomentarzaZnak">
    <w:name w:val="Temat komentarza Znak"/>
    <w:link w:val="Tematkomentarza"/>
    <w:qFormat/>
    <w:rsid w:val="00477FBC"/>
    <w:rPr>
      <w:b/>
      <w:bCs/>
    </w:rPr>
  </w:style>
  <w:style w:type="character" w:customStyle="1" w:styleId="TekstdymkaZnak">
    <w:name w:val="Tekst dymka Znak"/>
    <w:link w:val="Tekstdymka"/>
    <w:qFormat/>
    <w:rsid w:val="00477FB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D31508"/>
  </w:style>
  <w:style w:type="character" w:customStyle="1" w:styleId="StopkaZnak">
    <w:name w:val="Stopka Znak"/>
    <w:basedOn w:val="Domylnaczcionkaakapitu"/>
    <w:link w:val="Stopka"/>
    <w:qFormat/>
    <w:rsid w:val="00D31508"/>
  </w:style>
  <w:style w:type="character" w:styleId="Numerstrony">
    <w:name w:val="page number"/>
    <w:basedOn w:val="Domylnaczcionkaakapitu"/>
    <w:qFormat/>
    <w:rsid w:val="00861B88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861B88"/>
    <w:rPr>
      <w:sz w:val="16"/>
      <w:szCs w:val="16"/>
    </w:rPr>
  </w:style>
  <w:style w:type="character" w:customStyle="1" w:styleId="czeinternetowe">
    <w:name w:val="Łącze internetowe"/>
    <w:basedOn w:val="Domylnaczcionkaakapitu"/>
    <w:unhideWhenUsed/>
    <w:rsid w:val="00B42167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rsid w:val="00D3150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128A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qFormat/>
    <w:rsid w:val="003A2730"/>
    <w:pPr>
      <w:jc w:val="center"/>
    </w:pPr>
    <w:rPr>
      <w:b/>
      <w:sz w:val="28"/>
      <w:szCs w:val="24"/>
    </w:rPr>
  </w:style>
  <w:style w:type="paragraph" w:customStyle="1" w:styleId="zwyklytekst">
    <w:name w:val="zwykly_tekst"/>
    <w:basedOn w:val="Normalny"/>
    <w:qFormat/>
    <w:rsid w:val="003A2730"/>
    <w:pPr>
      <w:textAlignment w:val="baseline"/>
    </w:pPr>
    <w:rPr>
      <w:rFonts w:ascii="GWTimes" w:hAnsi="GWTimes"/>
      <w:b/>
      <w:bCs/>
      <w:color w:val="000000"/>
      <w:kern w:val="2"/>
      <w:sz w:val="17"/>
      <w:szCs w:val="17"/>
    </w:rPr>
  </w:style>
  <w:style w:type="paragraph" w:styleId="Tekstpodstawowywcity2">
    <w:name w:val="Body Text Indent 2"/>
    <w:basedOn w:val="Normalny"/>
    <w:qFormat/>
    <w:rsid w:val="00B128A1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uiPriority w:val="99"/>
    <w:unhideWhenUsed/>
    <w:qFormat/>
    <w:rsid w:val="00D354C4"/>
    <w:rPr>
      <w:rFonts w:ascii="Calibri" w:eastAsia="Calibri" w:hAnsi="Calibri"/>
      <w:sz w:val="22"/>
      <w:szCs w:val="21"/>
      <w:lang w:val="x-none" w:eastAsia="en-US"/>
    </w:rPr>
  </w:style>
  <w:style w:type="paragraph" w:styleId="Tekstkomentarza">
    <w:name w:val="annotation text"/>
    <w:basedOn w:val="Normalny"/>
    <w:link w:val="TekstkomentarzaZnak"/>
    <w:qFormat/>
    <w:rsid w:val="00477FBC"/>
  </w:style>
  <w:style w:type="paragraph" w:styleId="Tematkomentarza">
    <w:name w:val="annotation subject"/>
    <w:basedOn w:val="Tekstkomentarza"/>
    <w:next w:val="Tekstkomentarza"/>
    <w:link w:val="TematkomentarzaZnak"/>
    <w:qFormat/>
    <w:rsid w:val="00477FBC"/>
    <w:rPr>
      <w:b/>
      <w:bCs/>
    </w:rPr>
  </w:style>
  <w:style w:type="paragraph" w:styleId="Tekstdymka">
    <w:name w:val="Balloon Text"/>
    <w:basedOn w:val="Normalny"/>
    <w:link w:val="TekstdymkaZnak"/>
    <w:qFormat/>
    <w:rsid w:val="00477FB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qFormat/>
    <w:rsid w:val="00A627C7"/>
    <w:rPr>
      <w:rFonts w:eastAsia="Calibri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D3150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B1415"/>
    <w:pPr>
      <w:ind w:left="720"/>
      <w:contextualSpacing/>
    </w:pPr>
  </w:style>
  <w:style w:type="paragraph" w:styleId="Poprawka">
    <w:name w:val="Revision"/>
    <w:uiPriority w:val="99"/>
    <w:semiHidden/>
    <w:qFormat/>
    <w:rsid w:val="004B79C5"/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861B88"/>
    <w:pPr>
      <w:spacing w:after="120"/>
      <w:ind w:left="283"/>
    </w:pPr>
    <w:rPr>
      <w:sz w:val="16"/>
      <w:szCs w:val="16"/>
    </w:rPr>
  </w:style>
  <w:style w:type="paragraph" w:customStyle="1" w:styleId="DomylneA">
    <w:name w:val="Domyślne A"/>
    <w:qFormat/>
    <w:rsid w:val="003076AF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qFormat/>
    <w:rsid w:val="003076AF"/>
  </w:style>
  <w:style w:type="character" w:styleId="Hipercze">
    <w:name w:val="Hyperlink"/>
    <w:basedOn w:val="Domylnaczcionkaakapitu"/>
    <w:unhideWhenUsed/>
    <w:rsid w:val="007F22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22C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A7752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7528"/>
  </w:style>
  <w:style w:type="character" w:styleId="Odwoanieprzypisudolnego">
    <w:name w:val="footnote reference"/>
    <w:aliases w:val="Odwołanie przypisu,Footnote Reference Number"/>
    <w:uiPriority w:val="99"/>
    <w:semiHidden/>
    <w:unhideWhenUsed/>
    <w:rsid w:val="00A77528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48049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pit.lukasiewic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t.lukasiewicz.gov.pl/ochrona-danych-osobowych/klauzula%20umow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0E8E-4ED2-4B23-A9B4-4F27910F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1713</Words>
  <Characters>10280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GM</vt:lpstr>
    </vt:vector>
  </TitlesOfParts>
  <Company>Urząd Marszałkowski w Toruniu</Company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GM</dc:title>
  <dc:subject/>
  <dc:creator>m.szymkus</dc:creator>
  <dc:description/>
  <cp:lastModifiedBy>Beata Stachowiak-Wysoczańska</cp:lastModifiedBy>
  <cp:revision>7</cp:revision>
  <cp:lastPrinted>2021-01-08T09:10:00Z</cp:lastPrinted>
  <dcterms:created xsi:type="dcterms:W3CDTF">2024-03-05T13:18:00Z</dcterms:created>
  <dcterms:modified xsi:type="dcterms:W3CDTF">2024-03-07T10:51:00Z</dcterms:modified>
  <dc:language>pl-PL</dc:language>
</cp:coreProperties>
</file>