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FE6587" w14:paraId="26D36282" w14:textId="77777777" w:rsidTr="00FE6587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5F4B1FC4" w14:textId="77777777" w:rsidR="00FE6587" w:rsidRDefault="00FE6587">
            <w:pPr>
              <w:pStyle w:val="Nagwek1"/>
              <w:jc w:val="right"/>
              <w:rPr>
                <w:szCs w:val="24"/>
              </w:rPr>
            </w:pPr>
            <w:r>
              <w:rPr>
                <w:szCs w:val="24"/>
              </w:rPr>
              <w:t>Załącznik nr 5 do SWZ</w:t>
            </w:r>
          </w:p>
          <w:p w14:paraId="600E7CB7" w14:textId="77777777" w:rsidR="00FE6587" w:rsidRDefault="00FE6587">
            <w:pPr>
              <w:jc w:val="right"/>
              <w:rPr>
                <w:b/>
                <w:sz w:val="28"/>
              </w:rPr>
            </w:pPr>
          </w:p>
        </w:tc>
      </w:tr>
      <w:tr w:rsidR="00FE6587" w14:paraId="13EF3959" w14:textId="77777777" w:rsidTr="00765ED6">
        <w:trPr>
          <w:trHeight w:val="1383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988" w14:textId="2FCBB032" w:rsidR="00FE6587" w:rsidRPr="00765ED6" w:rsidRDefault="00844652">
            <w:pPr>
              <w:spacing w:after="120"/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pacing w:val="-1"/>
                <w:szCs w:val="24"/>
              </w:rPr>
              <w:t>Rl.271.1</w:t>
            </w:r>
            <w:r w:rsidR="00B74028">
              <w:rPr>
                <w:b/>
                <w:bCs/>
                <w:color w:val="000000"/>
                <w:spacing w:val="-1"/>
                <w:szCs w:val="24"/>
              </w:rPr>
              <w:t>2</w:t>
            </w:r>
            <w:r>
              <w:rPr>
                <w:b/>
                <w:bCs/>
                <w:color w:val="000000"/>
                <w:spacing w:val="-1"/>
                <w:szCs w:val="24"/>
              </w:rPr>
              <w:t>.202</w:t>
            </w:r>
            <w:r w:rsidR="00B74028">
              <w:rPr>
                <w:b/>
                <w:bCs/>
                <w:color w:val="000000"/>
                <w:spacing w:val="-1"/>
                <w:szCs w:val="24"/>
              </w:rPr>
              <w:t>4</w:t>
            </w:r>
            <w:r w:rsidR="00FE6587">
              <w:rPr>
                <w:bCs/>
                <w:szCs w:val="24"/>
              </w:rPr>
              <w:br/>
            </w:r>
            <w:r w:rsidR="00FE6587" w:rsidRPr="00765ED6">
              <w:rPr>
                <w:b/>
                <w:i/>
                <w:szCs w:val="24"/>
              </w:rPr>
              <w:t xml:space="preserve">ZOBOWIĄZANIE - </w:t>
            </w:r>
            <w:r w:rsidR="00FE6587" w:rsidRPr="00765ED6">
              <w:rPr>
                <w:i/>
                <w:szCs w:val="24"/>
              </w:rPr>
              <w:t>WZÓR</w:t>
            </w:r>
          </w:p>
          <w:p w14:paraId="661E11A3" w14:textId="39D85CFA" w:rsidR="00FE6587" w:rsidRDefault="00FE6587">
            <w:pPr>
              <w:pStyle w:val="Nagwek1"/>
              <w:rPr>
                <w:b w:val="0"/>
                <w:i/>
                <w:sz w:val="28"/>
              </w:rPr>
            </w:pPr>
            <w:r>
              <w:rPr>
                <w:sz w:val="28"/>
              </w:rPr>
              <w:t xml:space="preserve">  </w:t>
            </w:r>
            <w:r w:rsidRPr="00765ED6">
              <w:rPr>
                <w:sz w:val="22"/>
                <w:szCs w:val="22"/>
              </w:rPr>
              <w:t>innego podmiotu  do udostępnienia Wykonawcy zasobów niezbędnych do realizacji zamówienia pn</w:t>
            </w:r>
            <w:r>
              <w:rPr>
                <w:sz w:val="28"/>
              </w:rPr>
              <w:t xml:space="preserve">. </w:t>
            </w:r>
            <w:r w:rsidR="00844652">
              <w:rPr>
                <w:b w:val="0"/>
                <w:i/>
                <w:sz w:val="28"/>
              </w:rPr>
              <w:t>„</w:t>
            </w:r>
            <w:r w:rsidRPr="00765ED6">
              <w:rPr>
                <w:b w:val="0"/>
                <w:i/>
                <w:szCs w:val="24"/>
              </w:rPr>
              <w:t>Odśnieżanie dróg</w:t>
            </w:r>
            <w:r w:rsidR="00844652" w:rsidRPr="00765ED6">
              <w:rPr>
                <w:b w:val="0"/>
                <w:i/>
                <w:szCs w:val="24"/>
              </w:rPr>
              <w:t xml:space="preserve"> na terenie gminy Jaświły w </w:t>
            </w:r>
            <w:r w:rsidR="00BA6454" w:rsidRPr="00765ED6">
              <w:rPr>
                <w:b w:val="0"/>
                <w:i/>
                <w:szCs w:val="24"/>
              </w:rPr>
              <w:t xml:space="preserve">sezonie zimowym </w:t>
            </w:r>
            <w:r w:rsidR="00844652" w:rsidRPr="00765ED6">
              <w:rPr>
                <w:b w:val="0"/>
                <w:i/>
                <w:szCs w:val="24"/>
              </w:rPr>
              <w:t>202</w:t>
            </w:r>
            <w:r w:rsidR="00CE04E8">
              <w:rPr>
                <w:b w:val="0"/>
                <w:i/>
                <w:szCs w:val="24"/>
              </w:rPr>
              <w:t>4</w:t>
            </w:r>
            <w:r w:rsidR="00BA6454" w:rsidRPr="00765ED6">
              <w:rPr>
                <w:b w:val="0"/>
                <w:i/>
                <w:szCs w:val="24"/>
              </w:rPr>
              <w:t>/202</w:t>
            </w:r>
            <w:r w:rsidR="00CE04E8">
              <w:rPr>
                <w:b w:val="0"/>
                <w:i/>
                <w:szCs w:val="24"/>
              </w:rPr>
              <w:t>5</w:t>
            </w:r>
            <w:r w:rsidRPr="00765ED6">
              <w:rPr>
                <w:b w:val="0"/>
                <w:i/>
                <w:szCs w:val="24"/>
              </w:rPr>
              <w:t>”</w:t>
            </w:r>
          </w:p>
          <w:p w14:paraId="2A979300" w14:textId="77777777" w:rsidR="00FE6587" w:rsidRDefault="00FE6587"/>
        </w:tc>
      </w:tr>
    </w:tbl>
    <w:p w14:paraId="5B77D6B5" w14:textId="77777777" w:rsidR="00FE6587" w:rsidRDefault="00FE6587" w:rsidP="00FE6587"/>
    <w:p w14:paraId="1F74D39E" w14:textId="77777777" w:rsidR="00FE6587" w:rsidRDefault="00FE6587" w:rsidP="00FE6587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WYKONAWCY</w:t>
      </w:r>
      <w:r>
        <w:rPr>
          <w:sz w:val="22"/>
          <w:szCs w:val="22"/>
        </w:rPr>
        <w:t>:</w:t>
      </w:r>
    </w:p>
    <w:p w14:paraId="5FE72385" w14:textId="77777777" w:rsidR="00FE6587" w:rsidRDefault="00FE6587" w:rsidP="00FE658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414A9E53" w14:textId="77777777" w:rsidR="00FE6587" w:rsidRDefault="00FE6587" w:rsidP="00FE6587">
      <w:pPr>
        <w:spacing w:line="480" w:lineRule="auto"/>
        <w:jc w:val="both"/>
        <w:rPr>
          <w:sz w:val="22"/>
          <w:szCs w:val="22"/>
        </w:rPr>
      </w:pPr>
      <w:r>
        <w:rPr>
          <w:szCs w:val="24"/>
        </w:rPr>
        <w:t>Nazwa i adres PODMIOTU trzeciego składającego zobowiązanie</w:t>
      </w:r>
      <w:r>
        <w:rPr>
          <w:sz w:val="22"/>
          <w:szCs w:val="22"/>
        </w:rPr>
        <w:t>:</w:t>
      </w:r>
    </w:p>
    <w:p w14:paraId="66A8BD67" w14:textId="77777777" w:rsidR="00FE6587" w:rsidRDefault="00FE6587" w:rsidP="00FE658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276FDCB" w14:textId="77777777" w:rsidR="00FE6587" w:rsidRDefault="00FE6587" w:rsidP="00FE658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(Nazwa Wykonawcy)</w:t>
      </w:r>
    </w:p>
    <w:p w14:paraId="59F34BBB" w14:textId="77777777" w:rsidR="00FE6587" w:rsidRDefault="00FE6587" w:rsidP="00FE6587">
      <w:pPr>
        <w:jc w:val="center"/>
        <w:rPr>
          <w:sz w:val="16"/>
          <w:szCs w:val="16"/>
        </w:rPr>
      </w:pPr>
    </w:p>
    <w:p w14:paraId="65AD2FDB" w14:textId="52ED83EA" w:rsidR="00FE6587" w:rsidRDefault="00FE6587" w:rsidP="00FE6587">
      <w:pPr>
        <w:jc w:val="both"/>
        <w:rPr>
          <w:b/>
          <w:szCs w:val="24"/>
        </w:rPr>
      </w:pPr>
      <w:r>
        <w:rPr>
          <w:szCs w:val="24"/>
        </w:rPr>
        <w:t xml:space="preserve">Zobowiązujemy się do oddania do dyspozycji w/w Wykonawcy niezbędnych zasobów wiedzy i doświadczenia/potencjału technicznego/osób zdolnych do wykonania zamówienia*) przy wykonywaniu zamówienia publicznego na usługę </w:t>
      </w:r>
      <w:r w:rsidR="007655FD">
        <w:rPr>
          <w:b/>
          <w:szCs w:val="24"/>
        </w:rPr>
        <w:t>pn</w:t>
      </w:r>
      <w:r>
        <w:rPr>
          <w:b/>
          <w:szCs w:val="24"/>
        </w:rPr>
        <w:t xml:space="preserve">: </w:t>
      </w:r>
      <w:r>
        <w:rPr>
          <w:rFonts w:eastAsia="Arial"/>
          <w:b/>
          <w:bCs/>
          <w:szCs w:val="24"/>
        </w:rPr>
        <w:t>„</w:t>
      </w:r>
      <w:r>
        <w:rPr>
          <w:b/>
          <w:szCs w:val="24"/>
        </w:rPr>
        <w:t>Odśnieżanie dróg</w:t>
      </w:r>
      <w:r w:rsidR="00844652">
        <w:rPr>
          <w:b/>
          <w:szCs w:val="24"/>
        </w:rPr>
        <w:t xml:space="preserve"> na terenie gminy Jaświły w </w:t>
      </w:r>
      <w:r w:rsidR="00BA6454">
        <w:rPr>
          <w:b/>
          <w:szCs w:val="24"/>
        </w:rPr>
        <w:t xml:space="preserve">sezonie zimowym </w:t>
      </w:r>
      <w:r w:rsidR="00844652">
        <w:rPr>
          <w:b/>
          <w:szCs w:val="24"/>
        </w:rPr>
        <w:t>202</w:t>
      </w:r>
      <w:r w:rsidR="00B74028">
        <w:rPr>
          <w:b/>
          <w:szCs w:val="24"/>
        </w:rPr>
        <w:t>4</w:t>
      </w:r>
      <w:r w:rsidR="00BA6454">
        <w:rPr>
          <w:b/>
          <w:szCs w:val="24"/>
        </w:rPr>
        <w:t>/202</w:t>
      </w:r>
      <w:r w:rsidR="00B74028">
        <w:rPr>
          <w:b/>
          <w:szCs w:val="24"/>
        </w:rPr>
        <w:t>5</w:t>
      </w:r>
      <w:r>
        <w:rPr>
          <w:b/>
          <w:szCs w:val="24"/>
        </w:rPr>
        <w:t>”</w:t>
      </w:r>
    </w:p>
    <w:p w14:paraId="4011C61E" w14:textId="77777777" w:rsidR="00FE6587" w:rsidRDefault="00FE6587" w:rsidP="00FE6587">
      <w:pPr>
        <w:pStyle w:val="Nagwek1"/>
        <w:widowControl w:val="0"/>
        <w:suppressAutoHyphens/>
        <w:autoSpaceDN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 następujących zasadach:</w:t>
      </w:r>
    </w:p>
    <w:p w14:paraId="04EA3369" w14:textId="77777777" w:rsidR="00FE6587" w:rsidRDefault="00FE6587" w:rsidP="00FE6587">
      <w:pPr>
        <w:jc w:val="both"/>
        <w:rPr>
          <w:sz w:val="22"/>
          <w:szCs w:val="22"/>
        </w:rPr>
      </w:pPr>
    </w:p>
    <w:p w14:paraId="27C2F3B3" w14:textId="77777777" w:rsidR="00FE6587" w:rsidRDefault="00FE6587" w:rsidP="00FE6587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dostępnych Wykonawcy zasobów innego podmiotu:</w:t>
      </w:r>
    </w:p>
    <w:p w14:paraId="7D0BE879" w14:textId="77777777" w:rsidR="00FE6587" w:rsidRDefault="00FE6587" w:rsidP="00FE6587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4CE270FA" w14:textId="77777777" w:rsidR="00FE6587" w:rsidRDefault="00FE6587" w:rsidP="00FE6587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Sposób wykorzystania zasobów udostępnionych Wykonawcy przy wykonywaniu zamówienia publicznego:</w:t>
      </w:r>
    </w:p>
    <w:p w14:paraId="26150CF3" w14:textId="77777777" w:rsidR="00FE6587" w:rsidRDefault="00FE6587" w:rsidP="00FE6587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109E8FDC" w14:textId="77777777" w:rsidR="00FE6587" w:rsidRDefault="00FE6587" w:rsidP="00FE6587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Zakres i okres udziału innego podmiotu przy wykonywaniu zamówienia publicznego:</w:t>
      </w:r>
      <w:r>
        <w:rPr>
          <w:b/>
          <w:color w:val="FF0000"/>
          <w:szCs w:val="24"/>
        </w:rPr>
        <w:t xml:space="preserve"> </w:t>
      </w:r>
    </w:p>
    <w:p w14:paraId="2E01ACA3" w14:textId="77777777" w:rsidR="00FE6587" w:rsidRDefault="00FE6587" w:rsidP="00FE6587">
      <w:pPr>
        <w:spacing w:before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……………………………………………………………………………………..……………..…</w:t>
      </w:r>
    </w:p>
    <w:p w14:paraId="1148A828" w14:textId="77777777" w:rsidR="00FE6587" w:rsidRDefault="00FE6587" w:rsidP="00FE6587">
      <w:pPr>
        <w:numPr>
          <w:ilvl w:val="0"/>
          <w:numId w:val="1"/>
        </w:numPr>
        <w:ind w:left="284" w:hanging="284"/>
        <w:jc w:val="both"/>
        <w:rPr>
          <w:b/>
          <w:szCs w:val="24"/>
        </w:rPr>
      </w:pPr>
      <w:r>
        <w:rPr>
          <w:b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</w:t>
      </w:r>
      <w:r>
        <w:rPr>
          <w:sz w:val="22"/>
          <w:szCs w:val="22"/>
        </w:rPr>
        <w:t>………………………………………………………………………………………………</w:t>
      </w:r>
    </w:p>
    <w:p w14:paraId="2B67D030" w14:textId="77777777" w:rsidR="00FE6587" w:rsidRDefault="00FE6587" w:rsidP="00FE6587">
      <w:pPr>
        <w:jc w:val="both"/>
      </w:pPr>
    </w:p>
    <w:p w14:paraId="48AA8A1E" w14:textId="77777777" w:rsidR="00FE6587" w:rsidRDefault="00FE6587" w:rsidP="00FE6587">
      <w:pPr>
        <w:jc w:val="center"/>
      </w:pPr>
    </w:p>
    <w:p w14:paraId="51818214" w14:textId="77777777" w:rsidR="00FE6587" w:rsidRDefault="00FE6587" w:rsidP="00FE6587">
      <w:pPr>
        <w:jc w:val="center"/>
      </w:pPr>
      <w:r>
        <w:t xml:space="preserve">                                                                                           ........................................................</w:t>
      </w:r>
    </w:p>
    <w:p w14:paraId="706829A8" w14:textId="77777777" w:rsidR="00FE6587" w:rsidRDefault="00FE6587" w:rsidP="00FE6587">
      <w:pPr>
        <w:pStyle w:val="Tekstpodstawowywcity"/>
      </w:pPr>
      <w:r>
        <w:rPr>
          <w:sz w:val="16"/>
        </w:rPr>
        <w:t>(elektroniczny kwalifikowany podpis upełnomocnionego przedstawiciela podmiotu składającego zobowiązanie)</w:t>
      </w:r>
    </w:p>
    <w:p w14:paraId="6712FD8D" w14:textId="77777777" w:rsidR="00FE6587" w:rsidRDefault="00FE6587" w:rsidP="00FE6587">
      <w:pPr>
        <w:jc w:val="both"/>
      </w:pPr>
    </w:p>
    <w:p w14:paraId="5E95FD3C" w14:textId="77777777" w:rsidR="00FE6587" w:rsidRDefault="00FE6587" w:rsidP="00FE6587">
      <w:pPr>
        <w:jc w:val="both"/>
      </w:pPr>
    </w:p>
    <w:p w14:paraId="3B20E008" w14:textId="77777777" w:rsidR="00FE6587" w:rsidRDefault="00FE6587" w:rsidP="00FE658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*) niepotrzebne skreślić</w:t>
      </w:r>
    </w:p>
    <w:p w14:paraId="773F68B2" w14:textId="77777777" w:rsidR="00FE6587" w:rsidRDefault="00FE6587" w:rsidP="00FE6587">
      <w:pPr>
        <w:rPr>
          <w:sz w:val="18"/>
          <w:szCs w:val="18"/>
        </w:rPr>
      </w:pPr>
    </w:p>
    <w:p w14:paraId="56A0740B" w14:textId="77777777" w:rsidR="00FE6587" w:rsidRDefault="00FE6587" w:rsidP="00FE6587">
      <w:pPr>
        <w:ind w:left="851" w:hanging="851"/>
        <w:rPr>
          <w:b/>
          <w:sz w:val="18"/>
          <w:szCs w:val="18"/>
        </w:rPr>
      </w:pPr>
      <w:r>
        <w:rPr>
          <w:b/>
          <w:sz w:val="18"/>
          <w:szCs w:val="18"/>
        </w:rPr>
        <w:t>UWAGA: Niniejsze zobowiązanie należy złożyć jedynie w przypadku korzystania z potencjału innego podmiotu przy realizacji zamówienia.</w:t>
      </w:r>
    </w:p>
    <w:p w14:paraId="64909BBE" w14:textId="77777777" w:rsidR="00344951" w:rsidRDefault="00344951"/>
    <w:sectPr w:rsidR="0034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83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D"/>
    <w:rsid w:val="001F1150"/>
    <w:rsid w:val="00344951"/>
    <w:rsid w:val="00761DFD"/>
    <w:rsid w:val="007655FD"/>
    <w:rsid w:val="00765ED6"/>
    <w:rsid w:val="007C16F3"/>
    <w:rsid w:val="00844652"/>
    <w:rsid w:val="00B74028"/>
    <w:rsid w:val="00BA6454"/>
    <w:rsid w:val="00CE04E8"/>
    <w:rsid w:val="00FE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1B4"/>
  <w15:chartTrackingRefBased/>
  <w15:docId w15:val="{2398341A-FC88-484D-8E88-8970A06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5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587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658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E6587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65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Joanna Pilichiewicz</cp:lastModifiedBy>
  <cp:revision>9</cp:revision>
  <dcterms:created xsi:type="dcterms:W3CDTF">2021-11-17T08:48:00Z</dcterms:created>
  <dcterms:modified xsi:type="dcterms:W3CDTF">2024-11-14T13:58:00Z</dcterms:modified>
</cp:coreProperties>
</file>