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9E" w:rsidRDefault="00236B9E" w:rsidP="00236B9E">
      <w:pPr>
        <w:pStyle w:val="Bezodstpw"/>
        <w:jc w:val="right"/>
      </w:pPr>
      <w:r>
        <w:t>Oleszno, dnia  2024-</w:t>
      </w:r>
      <w:r w:rsidR="00095C8C">
        <w:t>11-18</w:t>
      </w:r>
      <w:r>
        <w:t xml:space="preserve"> </w:t>
      </w:r>
    </w:p>
    <w:p w:rsidR="00236B9E" w:rsidRPr="00236B9E" w:rsidRDefault="00236B9E" w:rsidP="00236B9E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  <w:r w:rsidRPr="00236B9E">
        <w:rPr>
          <w:rFonts w:ascii="Arial" w:hAnsi="Arial" w:cs="Arial"/>
          <w:b/>
          <w:sz w:val="24"/>
          <w:szCs w:val="24"/>
          <w:u w:val="single"/>
        </w:rPr>
        <w:t>Informacja z otwarcia ofert</w:t>
      </w:r>
    </w:p>
    <w:p w:rsidR="00236B9E" w:rsidRPr="00236B9E" w:rsidRDefault="00236B9E" w:rsidP="00236B9E">
      <w:pPr>
        <w:pStyle w:val="Bezodstpw"/>
        <w:rPr>
          <w:sz w:val="24"/>
          <w:szCs w:val="24"/>
        </w:rPr>
      </w:pPr>
    </w:p>
    <w:p w:rsidR="00236B9E" w:rsidRPr="00236B9E" w:rsidRDefault="00236B9E" w:rsidP="00236B9E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236B9E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B67830" wp14:editId="082D84DC">
                <wp:simplePos x="0" y="0"/>
                <wp:positionH relativeFrom="page">
                  <wp:posOffset>540004</wp:posOffset>
                </wp:positionH>
                <wp:positionV relativeFrom="page">
                  <wp:posOffset>9982774</wp:posOffset>
                </wp:positionV>
                <wp:extent cx="6480049" cy="3594"/>
                <wp:effectExtent l="0" t="0" r="0" b="0"/>
                <wp:wrapTopAndBottom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94"/>
                          <a:chOff x="0" y="0"/>
                          <a:chExt cx="6480049" cy="359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64800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6F502" id="Group 2463" o:spid="_x0000_s1026" style="position:absolute;margin-left:42.5pt;margin-top:786.05pt;width:510.25pt;height:.3pt;z-index:251659264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">
                <v:shape id="Shape 10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" path="m6480049,l,e" filled="f" strokeweight=".09983mm">
                  <v:stroke miterlimit="83231f" joinstyle="miter"/>
                  <v:path arrowok="t" textboxrect="0,0,6480049,0"/>
                </v:shape>
                <w10:wrap type="topAndBottom" anchorx="page" anchory="page"/>
              </v:group>
            </w:pict>
          </mc:Fallback>
        </mc:AlternateContent>
      </w:r>
      <w:r w:rsidRPr="00236B9E">
        <w:rPr>
          <w:rFonts w:ascii="Arial" w:hAnsi="Arial" w:cs="Arial"/>
          <w:color w:val="000000" w:themeColor="text1"/>
          <w:sz w:val="24"/>
          <w:szCs w:val="24"/>
        </w:rPr>
        <w:t>Postępowanie:  </w:t>
      </w:r>
      <w:r w:rsidR="00095C8C">
        <w:rPr>
          <w:rFonts w:ascii="Arial" w:hAnsi="Arial" w:cs="Arial"/>
          <w:color w:val="000000" w:themeColor="text1"/>
          <w:sz w:val="24"/>
          <w:szCs w:val="24"/>
        </w:rPr>
        <w:t>Usługa mała i średnia naprawa czasz namiotu</w:t>
      </w:r>
      <w:r w:rsidRPr="00236B9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236B9E">
        <w:rPr>
          <w:rFonts w:ascii="Arial" w:hAnsi="Arial" w:cs="Arial"/>
          <w:color w:val="000000" w:themeColor="text1"/>
          <w:sz w:val="24"/>
          <w:szCs w:val="24"/>
          <w:u w:val="single" w:color="000000"/>
        </w:rPr>
        <w:t>znak post. 4</w:t>
      </w:r>
      <w:r w:rsidR="00095C8C">
        <w:rPr>
          <w:rFonts w:ascii="Arial" w:hAnsi="Arial" w:cs="Arial"/>
          <w:color w:val="000000" w:themeColor="text1"/>
          <w:sz w:val="24"/>
          <w:szCs w:val="24"/>
          <w:u w:val="single" w:color="000000"/>
        </w:rPr>
        <w:t>73</w:t>
      </w:r>
      <w:r w:rsidRPr="00236B9E">
        <w:rPr>
          <w:rFonts w:ascii="Arial" w:hAnsi="Arial" w:cs="Arial"/>
          <w:color w:val="000000" w:themeColor="text1"/>
          <w:sz w:val="24"/>
          <w:szCs w:val="24"/>
          <w:u w:val="single" w:color="000000"/>
        </w:rPr>
        <w:t>/2024</w:t>
      </w:r>
      <w:r w:rsidRPr="00236B9E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236B9E" w:rsidRPr="00236B9E" w:rsidRDefault="00236B9E" w:rsidP="00236B9E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236B9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Kwota przeznaczona na realizację zamówienia: </w:t>
      </w:r>
      <w:r w:rsidR="00095C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357 183,43</w:t>
      </w:r>
      <w:r w:rsidRPr="00236B9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zł</w:t>
      </w:r>
    </w:p>
    <w:p w:rsidR="00236B9E" w:rsidRPr="00236B9E" w:rsidRDefault="00236B9E" w:rsidP="00236B9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"/>
        <w:gridCol w:w="4324"/>
        <w:gridCol w:w="1700"/>
        <w:gridCol w:w="2832"/>
      </w:tblGrid>
      <w:tr w:rsidR="00236B9E" w:rsidRPr="00236B9E" w:rsidTr="00095C8C">
        <w:tc>
          <w:tcPr>
            <w:tcW w:w="484" w:type="dxa"/>
            <w:vAlign w:val="center"/>
          </w:tcPr>
          <w:p w:rsidR="00236B9E" w:rsidRPr="00236B9E" w:rsidRDefault="00236B9E" w:rsidP="00236B9E">
            <w:pPr>
              <w:ind w:left="48"/>
              <w:rPr>
                <w:sz w:val="24"/>
                <w:szCs w:val="24"/>
              </w:rPr>
            </w:pPr>
            <w:proofErr w:type="spellStart"/>
            <w:r w:rsidRPr="00236B9E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31" w:type="dxa"/>
            <w:vAlign w:val="center"/>
          </w:tcPr>
          <w:p w:rsidR="00236B9E" w:rsidRPr="00236B9E" w:rsidRDefault="00236B9E" w:rsidP="00236B9E">
            <w:pPr>
              <w:jc w:val="center"/>
              <w:rPr>
                <w:sz w:val="24"/>
                <w:szCs w:val="24"/>
              </w:rPr>
            </w:pPr>
            <w:r w:rsidRPr="00236B9E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1701" w:type="dxa"/>
            <w:vAlign w:val="center"/>
          </w:tcPr>
          <w:p w:rsidR="00236B9E" w:rsidRPr="00236B9E" w:rsidRDefault="00236B9E" w:rsidP="00236B9E">
            <w:pPr>
              <w:jc w:val="center"/>
              <w:rPr>
                <w:sz w:val="24"/>
                <w:szCs w:val="24"/>
              </w:rPr>
            </w:pPr>
            <w:r w:rsidRPr="00236B9E">
              <w:rPr>
                <w:b/>
                <w:sz w:val="24"/>
                <w:szCs w:val="24"/>
              </w:rPr>
              <w:t xml:space="preserve">Wartość brutto </w:t>
            </w:r>
          </w:p>
        </w:tc>
        <w:tc>
          <w:tcPr>
            <w:tcW w:w="2835" w:type="dxa"/>
            <w:vAlign w:val="center"/>
          </w:tcPr>
          <w:p w:rsidR="00236B9E" w:rsidRPr="00095C8C" w:rsidRDefault="00095C8C" w:rsidP="00236B9E">
            <w:pPr>
              <w:jc w:val="center"/>
              <w:rPr>
                <w:sz w:val="16"/>
                <w:szCs w:val="16"/>
              </w:rPr>
            </w:pPr>
            <w:r w:rsidRPr="00095C8C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>Czas ( liczony w dniach )</w:t>
            </w:r>
            <w:r w:rsidRPr="00095C8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* niezbędny na wykonanie naprawy małej podpinek NS: odbioru od Zamawiającego  100 szt. podpinek / realizacji usługi naprawy małej / przekazania do Zamawiającego tych samych już naprawionych 100 szt. podpinek NS</w:t>
            </w:r>
          </w:p>
        </w:tc>
      </w:tr>
      <w:tr w:rsidR="00236B9E" w:rsidRPr="00236B9E" w:rsidTr="00095C8C">
        <w:trPr>
          <w:trHeight w:val="1004"/>
        </w:trPr>
        <w:tc>
          <w:tcPr>
            <w:tcW w:w="484" w:type="dxa"/>
          </w:tcPr>
          <w:p w:rsidR="00ED3FD2" w:rsidRPr="00095C8C" w:rsidRDefault="00ED3FD2" w:rsidP="00ED3FD2">
            <w:pPr>
              <w:jc w:val="center"/>
              <w:rPr>
                <w:rFonts w:ascii="Arial" w:hAnsi="Arial" w:cs="Arial"/>
              </w:rPr>
            </w:pPr>
          </w:p>
          <w:p w:rsidR="00236B9E" w:rsidRPr="00095C8C" w:rsidRDefault="00236B9E" w:rsidP="00ED3FD2">
            <w:pPr>
              <w:jc w:val="center"/>
              <w:rPr>
                <w:rFonts w:ascii="Arial" w:hAnsi="Arial" w:cs="Arial"/>
              </w:rPr>
            </w:pPr>
            <w:r w:rsidRPr="00095C8C">
              <w:rPr>
                <w:rFonts w:ascii="Arial" w:hAnsi="Arial" w:cs="Arial"/>
              </w:rPr>
              <w:t>1</w:t>
            </w:r>
          </w:p>
        </w:tc>
        <w:tc>
          <w:tcPr>
            <w:tcW w:w="4331" w:type="dxa"/>
          </w:tcPr>
          <w:p w:rsidR="00236B9E" w:rsidRPr="00095C8C" w:rsidRDefault="00095C8C" w:rsidP="00236B9E">
            <w:pPr>
              <w:rPr>
                <w:rFonts w:ascii="Arial" w:hAnsi="Arial" w:cs="Arial"/>
              </w:rPr>
            </w:pPr>
            <w:r w:rsidRPr="00095C8C">
              <w:rPr>
                <w:rFonts w:ascii="Arial" w:hAnsi="Arial" w:cs="Arial"/>
              </w:rPr>
              <w:t>Lider konsorcjum:</w:t>
            </w:r>
          </w:p>
          <w:p w:rsidR="00095C8C" w:rsidRDefault="00095C8C" w:rsidP="00236B9E">
            <w:pPr>
              <w:rPr>
                <w:rFonts w:ascii="Arial" w:hAnsi="Arial" w:cs="Arial"/>
              </w:rPr>
            </w:pPr>
            <w:r w:rsidRPr="00095C8C">
              <w:rPr>
                <w:rFonts w:ascii="Arial" w:hAnsi="Arial" w:cs="Arial"/>
              </w:rPr>
              <w:t>Z.P. TRUCK-CAMPER Urbaniak Robert</w:t>
            </w:r>
          </w:p>
          <w:p w:rsidR="00095C8C" w:rsidRDefault="00095C8C" w:rsidP="00236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Zabłocie 22,</w:t>
            </w:r>
          </w:p>
          <w:p w:rsidR="00095C8C" w:rsidRDefault="00095C8C" w:rsidP="00236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98-170 Widawa</w:t>
            </w:r>
          </w:p>
          <w:p w:rsidR="00095C8C" w:rsidRDefault="00095C8C" w:rsidP="00236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konsorcjum:</w:t>
            </w:r>
          </w:p>
          <w:p w:rsidR="00095C8C" w:rsidRDefault="00095C8C" w:rsidP="00236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Usługowo – Handlowa Usługi Pralnicze Ilona </w:t>
            </w:r>
            <w:proofErr w:type="spellStart"/>
            <w:r>
              <w:rPr>
                <w:rFonts w:ascii="Arial" w:hAnsi="Arial" w:cs="Arial"/>
              </w:rPr>
              <w:t>Kilijanek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95C8C" w:rsidRDefault="00095C8C" w:rsidP="00236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Piaskowa 11, </w:t>
            </w:r>
          </w:p>
          <w:p w:rsidR="00095C8C" w:rsidRPr="00095C8C" w:rsidRDefault="00095C8C" w:rsidP="00236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78—520 Złocieniec </w:t>
            </w:r>
            <w:r w:rsidRPr="00095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ED3FD2" w:rsidRPr="00095C8C" w:rsidRDefault="00ED3FD2" w:rsidP="00236B9E">
            <w:pPr>
              <w:rPr>
                <w:rFonts w:ascii="Arial" w:hAnsi="Arial" w:cs="Arial"/>
              </w:rPr>
            </w:pPr>
          </w:p>
          <w:p w:rsidR="00095C8C" w:rsidRDefault="00095C8C" w:rsidP="00ED3FD2">
            <w:pPr>
              <w:jc w:val="center"/>
              <w:rPr>
                <w:rFonts w:ascii="Arial" w:hAnsi="Arial" w:cs="Arial"/>
              </w:rPr>
            </w:pPr>
          </w:p>
          <w:p w:rsidR="00095C8C" w:rsidRDefault="00095C8C" w:rsidP="00ED3FD2">
            <w:pPr>
              <w:jc w:val="center"/>
              <w:rPr>
                <w:rFonts w:ascii="Arial" w:hAnsi="Arial" w:cs="Arial"/>
              </w:rPr>
            </w:pPr>
          </w:p>
          <w:p w:rsidR="00236B9E" w:rsidRPr="00095C8C" w:rsidRDefault="00095C8C" w:rsidP="00ED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478 101,00</w:t>
            </w:r>
            <w:r w:rsidR="00ED3FD2" w:rsidRPr="00095C8C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5" w:type="dxa"/>
          </w:tcPr>
          <w:p w:rsidR="00095C8C" w:rsidRDefault="00095C8C" w:rsidP="00ED3FD2">
            <w:pPr>
              <w:jc w:val="center"/>
              <w:rPr>
                <w:rFonts w:ascii="Arial" w:hAnsi="Arial" w:cs="Arial"/>
              </w:rPr>
            </w:pPr>
          </w:p>
          <w:p w:rsidR="00095C8C" w:rsidRDefault="00095C8C" w:rsidP="00ED3FD2">
            <w:pPr>
              <w:jc w:val="center"/>
              <w:rPr>
                <w:rFonts w:ascii="Arial" w:hAnsi="Arial" w:cs="Arial"/>
              </w:rPr>
            </w:pPr>
          </w:p>
          <w:p w:rsidR="00236B9E" w:rsidRPr="00095C8C" w:rsidRDefault="00095C8C" w:rsidP="00095C8C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095C8C">
              <w:rPr>
                <w:rFonts w:ascii="Arial" w:hAnsi="Arial" w:cs="Arial"/>
                <w:lang w:eastAsia="en-US"/>
              </w:rPr>
              <w:t xml:space="preserve">wykonanie powyższego zadania w ciągu 8 dni roboczych   </w:t>
            </w:r>
          </w:p>
        </w:tc>
      </w:tr>
    </w:tbl>
    <w:p w:rsidR="00C649E8" w:rsidRDefault="00C649E8" w:rsidP="00236B9E"/>
    <w:sectPr w:rsidR="00C64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9E"/>
    <w:rsid w:val="00095C8C"/>
    <w:rsid w:val="00236B9E"/>
    <w:rsid w:val="00C649E8"/>
    <w:rsid w:val="00E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1D53"/>
  <w15:chartTrackingRefBased/>
  <w15:docId w15:val="{FDE8C0B2-59EE-44C3-94C0-0B55D56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B9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36B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236B9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23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Katarzyna</dc:creator>
  <cp:keywords/>
  <dc:description/>
  <cp:lastModifiedBy>Ziółkowska Katarzyna</cp:lastModifiedBy>
  <cp:revision>2</cp:revision>
  <dcterms:created xsi:type="dcterms:W3CDTF">2024-10-25T07:52:00Z</dcterms:created>
  <dcterms:modified xsi:type="dcterms:W3CDTF">2024-11-18T08:30:00Z</dcterms:modified>
</cp:coreProperties>
</file>