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CE316" w14:textId="44F6BE19" w:rsidR="008807D0" w:rsidRPr="006D2EEC" w:rsidRDefault="006D2EEC" w:rsidP="007033FB">
      <w:pPr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r w:rsidRPr="006D2EEC"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  <w:t>Zmodyfikowany z</w:t>
      </w:r>
      <w:r w:rsidR="008807D0" w:rsidRPr="006D2EEC"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  <w:t>ałącznik 1A - zakres obligatoryjny</w:t>
      </w:r>
    </w:p>
    <w:p w14:paraId="21208C6D" w14:textId="77777777" w:rsidR="008807D0" w:rsidRPr="007033FB" w:rsidRDefault="008807D0" w:rsidP="007033F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6351"/>
        <w:gridCol w:w="1008"/>
      </w:tblGrid>
      <w:tr w:rsidR="008807D0" w:rsidRPr="008807D0" w14:paraId="1C9B8D87" w14:textId="77777777" w:rsidTr="00950FFE">
        <w:trPr>
          <w:trHeight w:val="552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B7E55F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E75B0F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Wyposażenie sanitarne: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D1781" w14:textId="18D19AA8" w:rsidR="008807D0" w:rsidRPr="008807D0" w:rsidRDefault="006D2EEC" w:rsidP="007033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2000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807D0" w:rsidRPr="008807D0" w14:paraId="52420E78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2978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Gc1.1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A7A0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Dozownik mydła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5B8676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8807D0" w:rsidRPr="008807D0" w14:paraId="62F17152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F4E0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Gc2.1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1116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Dozownik płynu dezynfekcyjnego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785F6B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8807D0" w:rsidRPr="008807D0" w14:paraId="2C76F88E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54BE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Gc5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E3D3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Podajnik na rękawiczki jednorazowe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0F796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8807D0" w:rsidRPr="008807D0" w14:paraId="02D625CB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28DD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Gd1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98DA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Podajnik ręczników papierowych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AB2B1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8807D0" w:rsidRPr="008807D0" w14:paraId="56F2D96A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8907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Ub5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B8CC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Pochwyt prosty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F34033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8807D0" w:rsidRPr="008807D0" w14:paraId="6AA93FA5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9F22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Ub5.1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BD36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Poręcz NPS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B7CA3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8807D0" w:rsidRPr="008807D0" w14:paraId="59079A4C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9340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Ud2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F72F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Lustro 45x90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B3A681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8807D0" w:rsidRPr="008807D0" w14:paraId="63E278E2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422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Ud2.2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7CC1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Lustro NPS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67DEFE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8807D0" w:rsidRPr="008807D0" w14:paraId="17A2EBFE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24D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Ug1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E28A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i szczotka WC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AE954F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8807D0" w:rsidRPr="008807D0" w14:paraId="7898DF9D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1F27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Ug2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F7A1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Uchwyt na papier toaletowy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07BADF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8807D0" w:rsidRPr="008807D0" w14:paraId="419644BD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8BBD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Ga1, Ga3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9552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 na odpady komunalne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954573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8807D0" w:rsidRPr="008807D0" w14:paraId="70C59A06" w14:textId="77777777" w:rsidTr="00950FFE">
        <w:trPr>
          <w:trHeight w:val="30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D915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Cd2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CCFA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Wieszak ścienny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575E32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8807D0" w:rsidRPr="008807D0" w14:paraId="2EDD3885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CDAA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EBC4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A575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07D0" w:rsidRPr="008807D0" w14:paraId="01A37351" w14:textId="77777777" w:rsidTr="00950FFE">
        <w:trPr>
          <w:trHeight w:val="60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CE16F0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2E01C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Stałe zabudowy i meble: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C73CD" w14:textId="4C86AE53" w:rsidR="008807D0" w:rsidRPr="008807D0" w:rsidRDefault="006D2EEC" w:rsidP="007033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2000C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8807D0" w:rsidRPr="008807D0" w14:paraId="7F5E0222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96DB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Cn1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44BF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Szafka </w:t>
            </w:r>
            <w:proofErr w:type="spellStart"/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 szuflada 600 mm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853C10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8807D0" w:rsidRPr="008807D0" w14:paraId="07A79512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C7C3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Cn2.2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75F6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Szafka </w:t>
            </w:r>
            <w:proofErr w:type="spellStart"/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 szuflady 600 mm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A03FC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8807D0" w:rsidRPr="008807D0" w14:paraId="0D12C049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1B2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Cn3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5F4F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Szafka </w:t>
            </w:r>
            <w:proofErr w:type="spellStart"/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uchylna 60x58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5F24C6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8807D0" w:rsidRPr="008807D0" w14:paraId="2DBED766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69D7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Co1.2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3538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Szafka wisząca jednodrzwiowa 60x35x100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8A9690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</w:tr>
      <w:tr w:rsidR="008807D0" w:rsidRPr="008807D0" w14:paraId="5E8DC253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29AB" w14:textId="77777777" w:rsidR="008807D0" w:rsidRPr="008807D0" w:rsidRDefault="008807D0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Dd1.1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2EC8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Blat prosty głębokość 60 cm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F88832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8807D0" w:rsidRPr="008807D0" w14:paraId="40688AF4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D406" w14:textId="77777777" w:rsidR="008807D0" w:rsidRPr="008807D0" w:rsidRDefault="002000CE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Ih1.4</w:t>
            </w:r>
            <w:r w:rsidR="008807D0"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DD45" w14:textId="77777777" w:rsidR="008807D0" w:rsidRPr="008807D0" w:rsidRDefault="008807D0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Lada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0379E8" w14:textId="77777777" w:rsidR="008807D0" w:rsidRPr="008807D0" w:rsidRDefault="008807D0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807D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50FFE" w:rsidRPr="008807D0" w14:paraId="040F159E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8321" w14:textId="46C1E598" w:rsidR="00950FFE" w:rsidRPr="008807D0" w:rsidRDefault="00950FFE" w:rsidP="00950FF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Ba4.3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4E14" w14:textId="52C9FB72" w:rsidR="00950FFE" w:rsidRPr="008807D0" w:rsidRDefault="00950FFE" w:rsidP="00950F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Ba4.3 - Ławka do poczekalni - 3 siedziska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F6F484" w14:textId="3737B529" w:rsidR="00950FFE" w:rsidRPr="008807D0" w:rsidRDefault="00950FFE" w:rsidP="00950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</w:tr>
      <w:tr w:rsidR="00950FFE" w:rsidRPr="008807D0" w14:paraId="297BFCB3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8B44" w14:textId="4F2A3D08" w:rsidR="00950FFE" w:rsidRPr="00950FFE" w:rsidRDefault="00950FFE" w:rsidP="00950FFE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950FF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Ba4.4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48BDD" w14:textId="2C063F4B" w:rsidR="00950FFE" w:rsidRPr="008807D0" w:rsidRDefault="00950FFE" w:rsidP="00950F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Ba4.4 - Ławka do poczekalni - 4 siedziska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068729" w14:textId="259B24D9" w:rsidR="00950FFE" w:rsidRPr="008807D0" w:rsidRDefault="00950FFE" w:rsidP="00950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</w:tr>
      <w:tr w:rsidR="00950FFE" w:rsidRPr="008807D0" w14:paraId="09AEDF02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A0B93" w14:textId="429F7254" w:rsidR="00950FFE" w:rsidRPr="00950FFE" w:rsidRDefault="00950FFE" w:rsidP="00950FFE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950FF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Ba4.5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BFB8" w14:textId="313DF6DA" w:rsidR="00950FFE" w:rsidRPr="008807D0" w:rsidRDefault="00950FFE" w:rsidP="00950F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Ba4.5 - Ławka do poczekalni - 5 siedzisk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C9F453" w14:textId="69C04583" w:rsidR="00950FFE" w:rsidRPr="008807D0" w:rsidRDefault="00950FFE" w:rsidP="00950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</w:t>
            </w:r>
          </w:p>
        </w:tc>
      </w:tr>
      <w:tr w:rsidR="00950FFE" w:rsidRPr="008807D0" w14:paraId="654A5C6D" w14:textId="77777777" w:rsidTr="00950FFE">
        <w:trPr>
          <w:trHeight w:val="28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F1B4" w14:textId="7A48882A" w:rsidR="00950FFE" w:rsidRPr="00950FFE" w:rsidRDefault="00950FFE" w:rsidP="00950FFE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950FFE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Ba4.6</w:t>
            </w:r>
          </w:p>
        </w:tc>
        <w:tc>
          <w:tcPr>
            <w:tcW w:w="3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3C7C" w14:textId="2BF06098" w:rsidR="00950FFE" w:rsidRPr="008807D0" w:rsidRDefault="00950FFE" w:rsidP="00950F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Ba4.6 - Ławka do poczekalni - 6 siedzisk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CE66CC" w14:textId="114C3002" w:rsidR="00950FFE" w:rsidRPr="008807D0" w:rsidRDefault="00950FFE" w:rsidP="00950F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</w:tr>
    </w:tbl>
    <w:p w14:paraId="54BE6FE7" w14:textId="77777777" w:rsidR="008807D0" w:rsidRDefault="008807D0" w:rsidP="007033F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6998"/>
        <w:gridCol w:w="986"/>
      </w:tblGrid>
      <w:tr w:rsidR="00BD7194" w:rsidRPr="00C3019F" w14:paraId="04878326" w14:textId="77777777" w:rsidTr="00BE5E8D">
        <w:trPr>
          <w:trHeight w:val="552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D7C570" w14:textId="77777777" w:rsidR="00BD7194" w:rsidRPr="00C3019F" w:rsidRDefault="00BD7194" w:rsidP="00C4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301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E2F54" w14:textId="77777777" w:rsidR="00BD7194" w:rsidRPr="00C3019F" w:rsidRDefault="00BD7194" w:rsidP="00010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1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Wyposażenie </w:t>
            </w:r>
            <w:r w:rsidR="00010D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</w:t>
            </w:r>
            <w:r w:rsidRPr="00C301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2A9AF5" w14:textId="22F80923" w:rsidR="00BD7194" w:rsidRPr="00C3019F" w:rsidRDefault="006D2EEC" w:rsidP="00C4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01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BD7194" w:rsidRPr="00C301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D7194" w:rsidRPr="00C3019F" w14:paraId="7A1E6684" w14:textId="77777777" w:rsidTr="00010DFF">
        <w:trPr>
          <w:trHeight w:val="288"/>
        </w:trPr>
        <w:tc>
          <w:tcPr>
            <w:tcW w:w="5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E99F" w14:textId="77777777" w:rsidR="00BD7194" w:rsidRPr="00C3019F" w:rsidRDefault="00BD7194" w:rsidP="00C435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01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Ig3.2</w:t>
            </w:r>
          </w:p>
        </w:tc>
        <w:tc>
          <w:tcPr>
            <w:tcW w:w="3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6809" w14:textId="77777777" w:rsidR="00BD7194" w:rsidRPr="00C3019F" w:rsidRDefault="00BD7194" w:rsidP="00C4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01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Panel ścienny jednostanowiskowy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CAA1" w14:textId="77777777" w:rsidR="00BD7194" w:rsidRPr="00C3019F" w:rsidRDefault="00BD7194" w:rsidP="00C4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01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BD7194" w:rsidRPr="00C3019F" w14:paraId="7C79CA3B" w14:textId="77777777" w:rsidTr="00010DFF">
        <w:trPr>
          <w:trHeight w:val="28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D03C" w14:textId="77777777" w:rsidR="00BD7194" w:rsidRPr="00C3019F" w:rsidRDefault="00BD7194" w:rsidP="00C435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01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Ik1</w:t>
            </w:r>
          </w:p>
        </w:tc>
        <w:tc>
          <w:tcPr>
            <w:tcW w:w="3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786C" w14:textId="77777777" w:rsidR="00BD7194" w:rsidRPr="00C3019F" w:rsidRDefault="00BD7194" w:rsidP="00C4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01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Szyna na osprzęt do gazów medycznych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8CFF" w14:textId="77777777" w:rsidR="00BD7194" w:rsidRPr="00C3019F" w:rsidRDefault="00BD7194" w:rsidP="00C4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301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10DFF" w:rsidRPr="00C3019F" w14:paraId="23696690" w14:textId="77777777" w:rsidTr="00010DFF">
        <w:trPr>
          <w:trHeight w:val="28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3118" w14:textId="77777777" w:rsidR="00010DFF" w:rsidRPr="00C3019F" w:rsidRDefault="00010DFF" w:rsidP="00C435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Ea17</w:t>
            </w:r>
          </w:p>
        </w:tc>
        <w:tc>
          <w:tcPr>
            <w:tcW w:w="3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42B5" w14:textId="77777777" w:rsidR="00010DFF" w:rsidRPr="00C3019F" w:rsidRDefault="00010DFF" w:rsidP="00C4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Infokiosk</w:t>
            </w:r>
            <w:proofErr w:type="spellEnd"/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DD31" w14:textId="77777777" w:rsidR="00010DFF" w:rsidRPr="00C3019F" w:rsidRDefault="00010DFF" w:rsidP="00C4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010DFF" w:rsidRPr="00C3019F" w14:paraId="0FE7F3B3" w14:textId="77777777" w:rsidTr="00010DFF">
        <w:trPr>
          <w:trHeight w:val="288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059E9" w14:textId="77777777" w:rsidR="00010DFF" w:rsidRPr="00C3019F" w:rsidRDefault="00010DFF" w:rsidP="00C435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Cc2.3</w:t>
            </w:r>
          </w:p>
        </w:tc>
        <w:tc>
          <w:tcPr>
            <w:tcW w:w="3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10F1" w14:textId="77777777" w:rsidR="00010DFF" w:rsidRPr="00C3019F" w:rsidRDefault="00010DFF" w:rsidP="00C43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Szafka szatniowa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CA76" w14:textId="77777777" w:rsidR="00010DFF" w:rsidRPr="00C3019F" w:rsidRDefault="00010DFF" w:rsidP="00C435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</w:tr>
    </w:tbl>
    <w:p w14:paraId="507CE3E8" w14:textId="77777777" w:rsidR="00BD7194" w:rsidRDefault="00BD7194" w:rsidP="007033F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</w:p>
    <w:p w14:paraId="624018DD" w14:textId="77777777" w:rsidR="007033FB" w:rsidRDefault="007033FB" w:rsidP="007033F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</w:p>
    <w:p w14:paraId="5006D177" w14:textId="77777777" w:rsidR="007033FB" w:rsidRDefault="007033FB" w:rsidP="007033F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</w:p>
    <w:p w14:paraId="309EB3C0" w14:textId="77777777" w:rsidR="007033FB" w:rsidRDefault="007033FB" w:rsidP="007033F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</w:p>
    <w:p w14:paraId="53628758" w14:textId="77777777" w:rsidR="007033FB" w:rsidRDefault="007033FB" w:rsidP="007033F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</w:p>
    <w:p w14:paraId="05EF1676" w14:textId="77777777" w:rsidR="007033FB" w:rsidRDefault="007033FB" w:rsidP="007033F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</w:p>
    <w:p w14:paraId="20834E6C" w14:textId="77777777" w:rsidR="006D2EEC" w:rsidRDefault="006D2EEC" w:rsidP="007033F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</w:p>
    <w:p w14:paraId="68643C61" w14:textId="77777777" w:rsidR="006D2EEC" w:rsidRDefault="006D2EEC" w:rsidP="007033F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</w:p>
    <w:p w14:paraId="403D5807" w14:textId="77777777" w:rsidR="007033FB" w:rsidRDefault="007033FB" w:rsidP="007033FB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</w:pPr>
    </w:p>
    <w:p w14:paraId="5B75FC95" w14:textId="65E21A8A" w:rsidR="006B3B4F" w:rsidRDefault="007033FB" w:rsidP="007033FB">
      <w:pPr>
        <w:spacing w:after="0"/>
        <w:rPr>
          <w:rFonts w:cstheme="minorHAnsi"/>
          <w:b/>
          <w:sz w:val="32"/>
          <w:szCs w:val="32"/>
        </w:rPr>
      </w:pPr>
      <w:r w:rsidRPr="007033FB">
        <w:rPr>
          <w:rFonts w:cstheme="minorHAnsi"/>
          <w:b/>
          <w:sz w:val="32"/>
          <w:szCs w:val="32"/>
        </w:rPr>
        <w:lastRenderedPageBreak/>
        <w:t>OPISY WYPOSAŻENIA</w:t>
      </w:r>
    </w:p>
    <w:p w14:paraId="2E210031" w14:textId="43112C65" w:rsidR="00E12DF9" w:rsidRDefault="00E12DF9" w:rsidP="007033FB">
      <w:pPr>
        <w:spacing w:after="0"/>
        <w:rPr>
          <w:rFonts w:cstheme="minorHAnsi"/>
          <w:b/>
          <w:sz w:val="32"/>
          <w:szCs w:val="32"/>
        </w:rPr>
      </w:pPr>
    </w:p>
    <w:p w14:paraId="4615A64B" w14:textId="77777777" w:rsidR="00E12DF9" w:rsidRDefault="00E12DF9" w:rsidP="00E12DF9">
      <w:pPr>
        <w:pStyle w:val="Standard"/>
        <w:jc w:val="both"/>
        <w:rPr>
          <w:rFonts w:ascii="Calibri" w:hAnsi="Calibri" w:cs="Calibri"/>
          <w:sz w:val="20"/>
          <w:szCs w:val="20"/>
        </w:rPr>
      </w:pPr>
      <w:r w:rsidRPr="00E12DF9">
        <w:rPr>
          <w:rFonts w:ascii="Calibri" w:hAnsi="Calibri" w:cs="Calibri"/>
          <w:sz w:val="20"/>
          <w:szCs w:val="20"/>
        </w:rPr>
        <w:t xml:space="preserve">Całe </w:t>
      </w:r>
      <w:r>
        <w:rPr>
          <w:rFonts w:ascii="Calibri" w:hAnsi="Calibri" w:cs="Calibri"/>
          <w:sz w:val="20"/>
          <w:szCs w:val="20"/>
        </w:rPr>
        <w:t xml:space="preserve">dostarczone </w:t>
      </w:r>
      <w:r w:rsidRPr="00E12DF9">
        <w:rPr>
          <w:rFonts w:ascii="Calibri" w:hAnsi="Calibri" w:cs="Calibri"/>
          <w:sz w:val="20"/>
          <w:szCs w:val="20"/>
        </w:rPr>
        <w:t xml:space="preserve">wyposażenie </w:t>
      </w:r>
      <w:r>
        <w:rPr>
          <w:rFonts w:ascii="Calibri" w:hAnsi="Calibri" w:cs="Calibri"/>
          <w:sz w:val="20"/>
          <w:szCs w:val="20"/>
        </w:rPr>
        <w:t xml:space="preserve">ma spełniać wymóg </w:t>
      </w:r>
      <w:r w:rsidRPr="00E12DF9">
        <w:rPr>
          <w:rFonts w:ascii="Calibri" w:hAnsi="Calibri" w:cs="Calibri"/>
          <w:sz w:val="20"/>
          <w:szCs w:val="20"/>
        </w:rPr>
        <w:t>odporn</w:t>
      </w:r>
      <w:r>
        <w:rPr>
          <w:rFonts w:ascii="Calibri" w:hAnsi="Calibri" w:cs="Calibri"/>
          <w:sz w:val="20"/>
          <w:szCs w:val="20"/>
        </w:rPr>
        <w:t>ości</w:t>
      </w:r>
      <w:r w:rsidRPr="00E12DF9">
        <w:rPr>
          <w:rFonts w:ascii="Calibri" w:hAnsi="Calibri" w:cs="Calibri"/>
          <w:sz w:val="20"/>
          <w:szCs w:val="20"/>
        </w:rPr>
        <w:t xml:space="preserve"> na działanie środków dezynfekcyjnych stosowanych w jednostkach ochrony zdrowia. </w:t>
      </w:r>
    </w:p>
    <w:p w14:paraId="4799659C" w14:textId="62DBEDC2" w:rsidR="00E12DF9" w:rsidRPr="007033FB" w:rsidRDefault="00E12DF9" w:rsidP="00E12DF9">
      <w:pPr>
        <w:pStyle w:val="Standard"/>
        <w:jc w:val="both"/>
        <w:rPr>
          <w:rFonts w:cstheme="minorHAnsi"/>
        </w:rPr>
      </w:pPr>
      <w:r>
        <w:rPr>
          <w:rFonts w:ascii="Calibri" w:hAnsi="Calibri" w:cs="Calibri"/>
          <w:sz w:val="20"/>
          <w:szCs w:val="20"/>
        </w:rPr>
        <w:t xml:space="preserve">Wymiary pomieszczeń i mebli wymagają pomiarów z natury na wyposażanym obiekcie w czasie wizji lokalnej po podpisaniu umowy. Konstrukcja mebli i wymiary elementów konstrukcyjnych (w tym ich przekroje) powinny umożliwiać wykonanie elementów wyposażenia i zabudów na wymiar z zachowaniem oczekiwanych funkcji i warunków technicznych poszczególnych pomieszczeń. </w:t>
      </w:r>
      <w:r>
        <w:rPr>
          <w:rFonts w:ascii="Calibri" w:hAnsi="Calibri" w:cs="Calibri"/>
          <w:b/>
          <w:sz w:val="20"/>
          <w:szCs w:val="20"/>
        </w:rPr>
        <w:t>Zamawiający dopuszcza odchyłki wymiarowe i wagowe w zakresie ± 10%.</w:t>
      </w:r>
    </w:p>
    <w:p w14:paraId="04E0FB4F" w14:textId="77777777" w:rsidR="00E12DF9" w:rsidRPr="007033FB" w:rsidRDefault="00E12DF9" w:rsidP="007033FB">
      <w:pPr>
        <w:spacing w:after="0"/>
        <w:rPr>
          <w:rFonts w:cstheme="minorHAnsi"/>
          <w:b/>
          <w:sz w:val="32"/>
          <w:szCs w:val="32"/>
        </w:rPr>
      </w:pPr>
    </w:p>
    <w:p w14:paraId="5867C3DB" w14:textId="77777777" w:rsidR="007033FB" w:rsidRPr="007033FB" w:rsidRDefault="007033FB" w:rsidP="007033FB">
      <w:pPr>
        <w:spacing w:after="0"/>
        <w:rPr>
          <w:rFonts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221"/>
      </w:tblGrid>
      <w:tr w:rsidR="007033FB" w:rsidRPr="007033FB" w14:paraId="343EF836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D19FB2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Gc1.1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E8422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Dozownik mydła</w:t>
            </w:r>
          </w:p>
        </w:tc>
      </w:tr>
      <w:tr w:rsidR="007033FB" w:rsidRPr="007033FB" w14:paraId="4998C601" w14:textId="77777777" w:rsidTr="00EF7A7A">
        <w:trPr>
          <w:trHeight w:val="55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F6DF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FBF40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dozownik ścienny w całości wykonany ze stali nierdzewnej z ergonomicznym ramieniem</w:t>
            </w:r>
          </w:p>
        </w:tc>
      </w:tr>
      <w:tr w:rsidR="007033FB" w:rsidRPr="007033FB" w14:paraId="22C571EE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E058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B4A7D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pełnej sterylizacji</w:t>
            </w:r>
          </w:p>
        </w:tc>
      </w:tr>
      <w:tr w:rsidR="007033FB" w:rsidRPr="007033FB" w14:paraId="28C85175" w14:textId="77777777" w:rsidTr="00EF7A7A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8D1C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0FE4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płyny uzupełniane systemem jednorazowych opakowań 1000 ml z jednorazowym zaworem dozującym</w:t>
            </w:r>
          </w:p>
        </w:tc>
      </w:tr>
      <w:tr w:rsidR="007033FB" w:rsidRPr="007033FB" w14:paraId="537E6287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AEC0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1CCE6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długość ramienia: 140 mm                                </w:t>
            </w:r>
          </w:p>
        </w:tc>
      </w:tr>
      <w:tr w:rsidR="007033FB" w:rsidRPr="007033FB" w14:paraId="4521D92C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C01E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0807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szerokość ramienia: 30 mm                         </w:t>
            </w:r>
          </w:p>
        </w:tc>
      </w:tr>
      <w:tr w:rsidR="007033FB" w:rsidRPr="007033FB" w14:paraId="26C5F0B7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44A7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78212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szerokość dozownika: 110 mm                          </w:t>
            </w:r>
          </w:p>
        </w:tc>
      </w:tr>
      <w:tr w:rsidR="007033FB" w:rsidRPr="007033FB" w14:paraId="7065E60E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5FD8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A043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podstawa mocująca: 90 mm</w:t>
            </w:r>
          </w:p>
        </w:tc>
      </w:tr>
      <w:tr w:rsidR="007033FB" w:rsidRPr="007033FB" w14:paraId="27834EFD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9E60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82F2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sterowany bezdotykowo</w:t>
            </w:r>
          </w:p>
        </w:tc>
      </w:tr>
      <w:tr w:rsidR="007033FB" w:rsidRPr="007033FB" w14:paraId="167F12A6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07EA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E8B34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wizjer do sprawdzenia ilości płynu</w:t>
            </w:r>
          </w:p>
        </w:tc>
      </w:tr>
      <w:tr w:rsidR="007033FB" w:rsidRPr="007033FB" w14:paraId="61BC9805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2C18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5AA0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20F1524B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20E73D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Gc2.1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53C675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Dozownik płynu dezynfekcyjnego</w:t>
            </w:r>
          </w:p>
        </w:tc>
      </w:tr>
      <w:tr w:rsidR="007033FB" w:rsidRPr="007033FB" w14:paraId="2FF0B298" w14:textId="77777777" w:rsidTr="00EF7A7A">
        <w:trPr>
          <w:trHeight w:val="138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CE47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5B20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zamykany podajnik płynu dezynfekcyjnego sterowany bezdotykowo o pojemności 1 l, zasilany bateryjnie, wykonany ze stali nierdzewnej, odporny na zarysowania, promieniowanie UV, oraz na działanie alkoholi,  z możliwością regulacji ilości podawanego środka; dozownik w obudowie półprzezroczystej, ułatwiający kontrolę ilości środka</w:t>
            </w:r>
          </w:p>
        </w:tc>
      </w:tr>
      <w:tr w:rsidR="007033FB" w:rsidRPr="007033FB" w14:paraId="527EE4DB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2E23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6C20A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 ramienia: 140 mm</w:t>
            </w:r>
          </w:p>
        </w:tc>
      </w:tr>
      <w:tr w:rsidR="007033FB" w:rsidRPr="007033FB" w14:paraId="7DC19400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7CA0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E283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szerokość ramienia: 30 mm </w:t>
            </w:r>
          </w:p>
        </w:tc>
      </w:tr>
      <w:tr w:rsidR="007033FB" w:rsidRPr="007033FB" w14:paraId="1AB602C5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D118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D3A64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szerokość dozownika: 110 mm  </w:t>
            </w:r>
          </w:p>
        </w:tc>
      </w:tr>
      <w:tr w:rsidR="007033FB" w:rsidRPr="007033FB" w14:paraId="47ED6834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FD88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2C91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podstawa mocująca: 90 mm                                                                                </w:t>
            </w:r>
          </w:p>
        </w:tc>
      </w:tr>
      <w:tr w:rsidR="007033FB" w:rsidRPr="007033FB" w14:paraId="3523A12A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6F33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EF56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możliwość pełnej sterylizacji</w:t>
            </w:r>
          </w:p>
        </w:tc>
      </w:tr>
      <w:tr w:rsidR="007033FB" w:rsidRPr="007033FB" w14:paraId="55B5E23D" w14:textId="77777777" w:rsidTr="00EF7A7A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A9D1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17D6E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płyny uzupełniane systemem jednorazowych opakowań 1000 ml z jednorazowym zaworem dozującym</w:t>
            </w:r>
          </w:p>
        </w:tc>
      </w:tr>
      <w:tr w:rsidR="007033FB" w:rsidRPr="007033FB" w14:paraId="76C14D82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32F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5B1D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09BA8D2A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C77CAB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Gc5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06A37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Podajnik na rękawiczki jednorazowe</w:t>
            </w:r>
          </w:p>
        </w:tc>
      </w:tr>
      <w:tr w:rsidR="007033FB" w:rsidRPr="007033FB" w14:paraId="76256E1E" w14:textId="77777777" w:rsidTr="00EF7A7A">
        <w:trPr>
          <w:trHeight w:val="55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31D0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E32F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uchwyt mieści jedno standardowe opakowanie rękawic diagnostycznych i medycznych</w:t>
            </w:r>
          </w:p>
        </w:tc>
      </w:tr>
      <w:tr w:rsidR="007033FB" w:rsidRPr="007033FB" w14:paraId="3007D851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7242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FD1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materiał: stal nierdzewna</w:t>
            </w:r>
          </w:p>
        </w:tc>
      </w:tr>
      <w:tr w:rsidR="007033FB" w:rsidRPr="007033FB" w14:paraId="25C59B1D" w14:textId="77777777" w:rsidTr="00EF7A7A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574C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C29B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 rękawice jednorazowe diagnostyczne medyczne, chusteczki higieniczne w pudełku</w:t>
            </w:r>
          </w:p>
        </w:tc>
      </w:tr>
      <w:tr w:rsidR="007033FB" w:rsidRPr="007033FB" w14:paraId="15FAE56C" w14:textId="77777777" w:rsidTr="00EF7A7A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631B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2C5C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pasuje do standardowych wymiarów pudełek z rękawicami (szerokość: 23 cm, wysokość: 12 cm, głębokość: 6 cm)</w:t>
            </w:r>
          </w:p>
        </w:tc>
      </w:tr>
      <w:tr w:rsidR="007033FB" w:rsidRPr="007033FB" w14:paraId="2E60A4AE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308E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AD00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rodzaj montażu: naścienny, przykręcany</w:t>
            </w:r>
          </w:p>
        </w:tc>
      </w:tr>
      <w:tr w:rsidR="007033FB" w:rsidRPr="007033FB" w14:paraId="55A67B7A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6C38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6855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montowany do ściany za pomocą wkrętów</w:t>
            </w:r>
          </w:p>
        </w:tc>
      </w:tr>
      <w:tr w:rsidR="007033FB" w:rsidRPr="007033FB" w14:paraId="23F45220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4973" w14:textId="77777777" w:rsid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EDBD07C" w14:textId="77777777" w:rsidR="006D2EEC" w:rsidRPr="007033FB" w:rsidRDefault="006D2EEC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04BC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7A7B2273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FF6772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Gd1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07EBE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Podajnik ręczników papierowych</w:t>
            </w:r>
          </w:p>
        </w:tc>
      </w:tr>
      <w:tr w:rsidR="007033FB" w:rsidRPr="007033FB" w14:paraId="6656399C" w14:textId="77777777" w:rsidTr="00EF7A7A">
        <w:trPr>
          <w:trHeight w:val="138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9767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2D8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dozownik ręczników papierowych, zabezpieczony trwałym stalowym zamkiem bębenkowym; zamek oraz klucz wykonane zostały z metalu; obudowa dozownika odporna na uszkodzenia i zarysowania; zastosowany wizjer pomaga w kontroli ilości wkładu; pojemnik przystosowany do pracy w warunkach dużej używalności</w:t>
            </w:r>
          </w:p>
        </w:tc>
      </w:tr>
      <w:tr w:rsidR="007033FB" w:rsidRPr="007033FB" w14:paraId="447EC856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0924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45A08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pojemność: od 250 listków do 400 listków ręcznika</w:t>
            </w:r>
          </w:p>
        </w:tc>
      </w:tr>
      <w:tr w:rsidR="007033FB" w:rsidRPr="007033FB" w14:paraId="0341474A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6681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45D8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materiał obudowy: tworzywo ABS</w:t>
            </w:r>
          </w:p>
        </w:tc>
      </w:tr>
      <w:tr w:rsidR="007033FB" w:rsidRPr="007033FB" w14:paraId="2ECA03BF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90DC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43DB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przeznaczenie: ręczniki papierowe ZZ</w:t>
            </w:r>
          </w:p>
        </w:tc>
      </w:tr>
      <w:tr w:rsidR="007033FB" w:rsidRPr="007033FB" w14:paraId="0F6E9B3F" w14:textId="77777777" w:rsidTr="00EF7A7A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9267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2EFE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sposób dozowania: wyciągnięcie jednej sztuki ręcznika, powoduje wysunięcie się następnego</w:t>
            </w:r>
          </w:p>
        </w:tc>
      </w:tr>
      <w:tr w:rsidR="007033FB" w:rsidRPr="007033FB" w14:paraId="0DF3A6FD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729E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C9C1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zamek i klucz: metalowy </w:t>
            </w:r>
          </w:p>
        </w:tc>
      </w:tr>
      <w:tr w:rsidR="007033FB" w:rsidRPr="007033FB" w14:paraId="1A84710A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0263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7EEF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montaż naścienny, przykręcany</w:t>
            </w:r>
          </w:p>
        </w:tc>
      </w:tr>
      <w:tr w:rsidR="007033FB" w:rsidRPr="007033FB" w14:paraId="3763CFEF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5AC8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495CD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opakowanie zawiera zestaw wkrętów z kołkami</w:t>
            </w:r>
          </w:p>
        </w:tc>
      </w:tr>
      <w:tr w:rsidR="007033FB" w:rsidRPr="007033FB" w14:paraId="344C5383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E469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48CA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okienko kontrolne informujące o ilości ręczników</w:t>
            </w:r>
          </w:p>
        </w:tc>
      </w:tr>
      <w:tr w:rsidR="007033FB" w:rsidRPr="007033FB" w14:paraId="702D890A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922B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63B3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wielkość listka: 250 x 230 mm</w:t>
            </w:r>
          </w:p>
        </w:tc>
      </w:tr>
      <w:tr w:rsidR="007033FB" w:rsidRPr="007033FB" w14:paraId="0A58B659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3B9F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0751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wymiary 37 x 34 x 2 cm</w:t>
            </w:r>
          </w:p>
        </w:tc>
      </w:tr>
      <w:tr w:rsidR="007033FB" w:rsidRPr="007033FB" w14:paraId="7D4A8568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3AFE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E0C4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5829BBB0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ECEE8D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Ub5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887628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Pochwyt prosty</w:t>
            </w:r>
          </w:p>
        </w:tc>
      </w:tr>
      <w:tr w:rsidR="007033FB" w:rsidRPr="007033FB" w14:paraId="53EF41DA" w14:textId="77777777" w:rsidTr="00EF7A7A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4300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3EB3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pochwyt prosty o długości poręczy 45 cm</w:t>
            </w:r>
          </w:p>
        </w:tc>
      </w:tr>
      <w:tr w:rsidR="007033FB" w:rsidRPr="007033FB" w14:paraId="422F527D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2675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1D50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materiał: stal węglowa</w:t>
            </w:r>
          </w:p>
        </w:tc>
      </w:tr>
      <w:tr w:rsidR="007033FB" w:rsidRPr="007033FB" w14:paraId="350F7ED1" w14:textId="77777777" w:rsidTr="00EF7A7A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69BE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59D1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poręcz pokryta 5 mm warstwą antybakteryjnego nylonu, maksymalne obciążenie 120 kg</w:t>
            </w:r>
          </w:p>
        </w:tc>
      </w:tr>
      <w:tr w:rsidR="007033FB" w:rsidRPr="007033FB" w14:paraId="77DFBA27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F43D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999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mocowany do ściany</w:t>
            </w:r>
          </w:p>
        </w:tc>
      </w:tr>
      <w:tr w:rsidR="007033FB" w:rsidRPr="007033FB" w14:paraId="08B1373F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B1E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4EF7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6CDEA763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A11361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Ub5.1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711926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Poręcz NPS</w:t>
            </w:r>
          </w:p>
        </w:tc>
      </w:tr>
      <w:tr w:rsidR="007033FB" w:rsidRPr="007033FB" w14:paraId="1F23C2D6" w14:textId="77777777" w:rsidTr="00EF7A7A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600D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998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poręcz NPS uchylna o długości 60 cm</w:t>
            </w:r>
          </w:p>
        </w:tc>
      </w:tr>
      <w:tr w:rsidR="007033FB" w:rsidRPr="007033FB" w14:paraId="36227089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49B5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86E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materiał: stal węglowa</w:t>
            </w:r>
          </w:p>
        </w:tc>
      </w:tr>
      <w:tr w:rsidR="007033FB" w:rsidRPr="007033FB" w14:paraId="24BE32C1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1414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3B13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poręcz: pokryta 5 mm warstwą antybakteryjnego nylonu</w:t>
            </w:r>
          </w:p>
        </w:tc>
      </w:tr>
      <w:tr w:rsidR="007033FB" w:rsidRPr="007033FB" w14:paraId="3C857257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CA57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363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maksymalne obciążenie 120 kg</w:t>
            </w:r>
          </w:p>
        </w:tc>
      </w:tr>
      <w:tr w:rsidR="007033FB" w:rsidRPr="007033FB" w14:paraId="50EB16DC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4593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0DAA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mocowany do ściany</w:t>
            </w:r>
          </w:p>
        </w:tc>
      </w:tr>
      <w:tr w:rsidR="007033FB" w:rsidRPr="007033FB" w14:paraId="5E8DEE5E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E98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1106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629B6859" w14:textId="77777777" w:rsidTr="00462E98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5FE682A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Ud2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EEC8D6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Lustro 45x90</w:t>
            </w:r>
          </w:p>
        </w:tc>
      </w:tr>
      <w:tr w:rsidR="007033FB" w:rsidRPr="007033FB" w14:paraId="7F51C083" w14:textId="77777777" w:rsidTr="00462E98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EF76B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C2F4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wymiary: 45 x 90cm</w:t>
            </w:r>
          </w:p>
        </w:tc>
      </w:tr>
      <w:tr w:rsidR="007033FB" w:rsidRPr="007033FB" w14:paraId="3397287E" w14:textId="77777777" w:rsidTr="00462E98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3526E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3514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grubość samego lustra: 4 mm</w:t>
            </w:r>
          </w:p>
        </w:tc>
      </w:tr>
      <w:tr w:rsidR="007033FB" w:rsidRPr="007033FB" w14:paraId="2602FD0F" w14:textId="77777777" w:rsidTr="00462E98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936A6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6615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wykończenie lustra: fazowane</w:t>
            </w:r>
          </w:p>
        </w:tc>
      </w:tr>
      <w:tr w:rsidR="007033FB" w:rsidRPr="007033FB" w14:paraId="5E61A289" w14:textId="77777777" w:rsidTr="00462E98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0296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7220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mocowanie lustra: przyklejane</w:t>
            </w:r>
          </w:p>
        </w:tc>
      </w:tr>
      <w:tr w:rsidR="007033FB" w:rsidRPr="007033FB" w14:paraId="1FEEE108" w14:textId="77777777" w:rsidTr="00462E98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57EE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B3075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7D67E8F3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3BB25F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Ud2.2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369E68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Lustro NPS</w:t>
            </w:r>
          </w:p>
        </w:tc>
      </w:tr>
      <w:tr w:rsidR="007033FB" w:rsidRPr="007033FB" w14:paraId="410E7405" w14:textId="77777777" w:rsidTr="00EF7A7A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A512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6182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wymiary: 100 x 80 cm</w:t>
            </w:r>
          </w:p>
        </w:tc>
      </w:tr>
      <w:tr w:rsidR="007033FB" w:rsidRPr="007033FB" w14:paraId="030CBCA0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BBB5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EB11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głębokość lustra: 5mm</w:t>
            </w:r>
          </w:p>
        </w:tc>
      </w:tr>
      <w:tr w:rsidR="007033FB" w:rsidRPr="007033FB" w14:paraId="004134FA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0A9D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DD42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komplecie zestaw montażowy do ściany, uchwyt do regulacji kąta nachylenia</w:t>
            </w:r>
          </w:p>
        </w:tc>
      </w:tr>
      <w:tr w:rsidR="007033FB" w:rsidRPr="007033FB" w14:paraId="6CF01ADC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0202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E07F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zakres regulacji kąta nachylenia (0-22) stopnie</w:t>
            </w:r>
          </w:p>
        </w:tc>
      </w:tr>
      <w:tr w:rsidR="007033FB" w:rsidRPr="007033FB" w14:paraId="09DC4BA4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900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013C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68039CD0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4E9B55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Ug1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A9F407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Pojemnik i szczotka WC</w:t>
            </w:r>
          </w:p>
        </w:tc>
      </w:tr>
      <w:tr w:rsidR="007033FB" w:rsidRPr="007033FB" w14:paraId="74769177" w14:textId="77777777" w:rsidTr="00EF7A7A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C375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E4EE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sposób montażu: naścienny</w:t>
            </w:r>
          </w:p>
        </w:tc>
      </w:tr>
      <w:tr w:rsidR="007033FB" w:rsidRPr="007033FB" w14:paraId="7AC7E1C1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8B5A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BEC2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materiał: wykonana ze stali nierdzewnej</w:t>
            </w:r>
          </w:p>
        </w:tc>
      </w:tr>
      <w:tr w:rsidR="007033FB" w:rsidRPr="007033FB" w14:paraId="1D48E23E" w14:textId="77777777" w:rsidTr="00EF7A7A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9BAD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31B7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pojemnik o zwężającym się kształcie walca z dużym otworem na szczotkę, pojemnik jest zdejmowany</w:t>
            </w:r>
          </w:p>
        </w:tc>
      </w:tr>
      <w:tr w:rsidR="007033FB" w:rsidRPr="007033FB" w14:paraId="54077764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372C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D53E0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wysokość: 458 mm</w:t>
            </w:r>
          </w:p>
        </w:tc>
      </w:tr>
      <w:tr w:rsidR="007033FB" w:rsidRPr="007033FB" w14:paraId="5F2AE615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07F4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9E033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szerokość: 130 mm           </w:t>
            </w:r>
          </w:p>
        </w:tc>
      </w:tr>
      <w:tr w:rsidR="007033FB" w:rsidRPr="007033FB" w14:paraId="32EB4852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A081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256B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głębokość: 140 mm    </w:t>
            </w:r>
          </w:p>
        </w:tc>
      </w:tr>
    </w:tbl>
    <w:p w14:paraId="6AA592C9" w14:textId="77777777" w:rsidR="006D2EEC" w:rsidRPr="007033FB" w:rsidRDefault="006D2EEC" w:rsidP="007033F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221"/>
      </w:tblGrid>
      <w:tr w:rsidR="007033FB" w:rsidRPr="007033FB" w14:paraId="4FD1462C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C4891A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Ug2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CC687D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Uchwyt na papier toaletowy</w:t>
            </w:r>
          </w:p>
        </w:tc>
      </w:tr>
      <w:tr w:rsidR="007033FB" w:rsidRPr="007033FB" w14:paraId="5A0D8F66" w14:textId="77777777" w:rsidTr="00EF7A7A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D9C1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9DCD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 osłony, do montażu ściennego</w:t>
            </w:r>
          </w:p>
        </w:tc>
      </w:tr>
      <w:tr w:rsidR="007033FB" w:rsidRPr="007033FB" w14:paraId="7051F3EC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124C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CA13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materiał: mosiądz</w:t>
            </w:r>
          </w:p>
        </w:tc>
      </w:tr>
      <w:tr w:rsidR="007033FB" w:rsidRPr="007033FB" w14:paraId="0404DA81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8758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EFF2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wykończenie: chrom</w:t>
            </w:r>
          </w:p>
        </w:tc>
      </w:tr>
      <w:tr w:rsidR="007033FB" w:rsidRPr="007033FB" w14:paraId="6DE6AB25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3432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37E2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szerokość uchwytu: 86 mm</w:t>
            </w:r>
          </w:p>
        </w:tc>
      </w:tr>
      <w:tr w:rsidR="007033FB" w:rsidRPr="007033FB" w14:paraId="29232CF6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A6AC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F49E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długość uchwytu: 151 mm</w:t>
            </w:r>
          </w:p>
        </w:tc>
      </w:tr>
      <w:tr w:rsidR="007033FB" w:rsidRPr="007033FB" w14:paraId="68C6F074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B1DC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0C40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wysokość uchwytu: 48 mm</w:t>
            </w:r>
          </w:p>
        </w:tc>
      </w:tr>
      <w:tr w:rsidR="007033FB" w:rsidRPr="007033FB" w14:paraId="53387EA5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8010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AB33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057B4B4E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5F65D8" w14:textId="77777777" w:rsidR="007033FB" w:rsidRPr="007033FB" w:rsidRDefault="003A5415" w:rsidP="003A54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Ga1</w:t>
            </w:r>
            <w:r w:rsidR="007033FB"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Ga3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D2EA82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Kosz na odpady komunalne</w:t>
            </w:r>
          </w:p>
        </w:tc>
      </w:tr>
      <w:tr w:rsidR="007033FB" w:rsidRPr="007033FB" w14:paraId="56D10719" w14:textId="77777777" w:rsidTr="00EF7A7A">
        <w:trPr>
          <w:trHeight w:val="55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AD26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8563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232323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232323"/>
                <w:sz w:val="20"/>
                <w:szCs w:val="20"/>
                <w:lang w:eastAsia="pl-PL"/>
              </w:rPr>
              <w:t>pojemnik na śmieci na ścianę wykonany ze stali nierdzewnej szczotkowanej o matowej powierzchni; montowany do ściany za pomocą czterech śrub</w:t>
            </w:r>
          </w:p>
        </w:tc>
      </w:tr>
      <w:tr w:rsidR="007033FB" w:rsidRPr="007033FB" w14:paraId="37B780A8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25A5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3036F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pojemność w zakresie: (10-30) l</w:t>
            </w:r>
          </w:p>
        </w:tc>
      </w:tr>
      <w:tr w:rsidR="007033FB" w:rsidRPr="007033FB" w14:paraId="6CB88956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83E0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2EFDB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materiał obudowy: stal nierdzewna </w:t>
            </w:r>
          </w:p>
        </w:tc>
      </w:tr>
      <w:tr w:rsidR="007033FB" w:rsidRPr="007033FB" w14:paraId="701F2145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8DD7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7D00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wykończenie: połysk</w:t>
            </w:r>
          </w:p>
        </w:tc>
      </w:tr>
      <w:tr w:rsidR="007033FB" w:rsidRPr="007033FB" w14:paraId="58AFE6C6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3DB6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873D2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wymiary: wysokość: 490 mm, szerokość: 425 mm, głębokość: 195 mm</w:t>
            </w:r>
          </w:p>
        </w:tc>
      </w:tr>
      <w:tr w:rsidR="007033FB" w:rsidRPr="007033FB" w14:paraId="3F1FF910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2F91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AE42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 otwarty</w:t>
            </w:r>
          </w:p>
        </w:tc>
      </w:tr>
      <w:tr w:rsidR="007033FB" w:rsidRPr="007033FB" w14:paraId="306934E1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A18B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C3D52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waga: do 3,5 kg</w:t>
            </w:r>
          </w:p>
        </w:tc>
      </w:tr>
      <w:tr w:rsidR="007033FB" w:rsidRPr="007033FB" w14:paraId="2B4D3278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1E5728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14:paraId="5A0274F1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33FB" w:rsidRPr="007033FB" w14:paraId="27516302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95F52B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Cd2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EB48B6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Wieszak ścienny</w:t>
            </w:r>
          </w:p>
        </w:tc>
      </w:tr>
      <w:tr w:rsidR="007033FB" w:rsidRPr="007033FB" w14:paraId="0C8724BD" w14:textId="77777777" w:rsidTr="00EF7A7A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04FC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C3FC5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  <w:t xml:space="preserve">wieszak ścienny </w:t>
            </w:r>
            <w:proofErr w:type="spellStart"/>
            <w:r w:rsidRPr="007033FB"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  <w:t>dwuhaczykowy</w:t>
            </w:r>
            <w:proofErr w:type="spellEnd"/>
          </w:p>
        </w:tc>
      </w:tr>
      <w:tr w:rsidR="007033FB" w:rsidRPr="007033FB" w14:paraId="425EB756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14AB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ABD5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  <w:t>materiał: metal chromowany</w:t>
            </w:r>
          </w:p>
        </w:tc>
      </w:tr>
      <w:tr w:rsidR="007033FB" w:rsidRPr="007033FB" w14:paraId="46EBC73D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377B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5056" w14:textId="77777777" w:rsidR="007033FB" w:rsidRPr="007033FB" w:rsidRDefault="007033FB" w:rsidP="007033FB">
            <w:pPr>
              <w:spacing w:after="0" w:line="240" w:lineRule="auto"/>
              <w:jc w:val="both"/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444444"/>
                <w:sz w:val="20"/>
                <w:szCs w:val="20"/>
                <w:lang w:eastAsia="pl-PL"/>
              </w:rPr>
              <w:t>montaż: do ściany / drzwi za pomocą wkrętów / kołków</w:t>
            </w:r>
          </w:p>
        </w:tc>
      </w:tr>
      <w:tr w:rsidR="007033FB" w:rsidRPr="007033FB" w14:paraId="740F3531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E473A63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1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14:paraId="6D97CFE3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033FB" w:rsidRPr="007033FB" w14:paraId="6D29D56C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6789137" w14:textId="77777777" w:rsidR="00EF7A7A" w:rsidRDefault="00EF7A7A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Ba4.3 Ba4.5</w:t>
            </w:r>
          </w:p>
          <w:p w14:paraId="5A679A8F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Ba4.6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A146E6" w14:textId="6BFD535B" w:rsidR="007033FB" w:rsidRPr="00950FFE" w:rsidRDefault="00950FFE" w:rsidP="00950FFE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50FF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>Ławka</w:t>
            </w:r>
            <w:r w:rsidR="007033FB" w:rsidRPr="00950FFE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  <w:t xml:space="preserve"> do poczekalni </w:t>
            </w:r>
          </w:p>
        </w:tc>
      </w:tr>
      <w:tr w:rsidR="007033FB" w:rsidRPr="007033FB" w14:paraId="5B67FC42" w14:textId="77777777" w:rsidTr="00EF7A7A">
        <w:trPr>
          <w:trHeight w:val="55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7157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20008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sz w:val="20"/>
                <w:szCs w:val="20"/>
                <w:lang w:eastAsia="pl-PL"/>
              </w:rPr>
              <w:t>Ławka do poczekalni z siedziskami na szynie, 2, 3, 4, 5, 6-osobowa bez podłokietników, bez tapicerki</w:t>
            </w:r>
          </w:p>
        </w:tc>
      </w:tr>
      <w:tr w:rsidR="007033FB" w:rsidRPr="007033FB" w14:paraId="0902C6BA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6983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D91E4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siedzisko – drewniany kubełek ze sklejki giętej lakierowanej </w:t>
            </w:r>
          </w:p>
        </w:tc>
      </w:tr>
      <w:tr w:rsidR="007033FB" w:rsidRPr="007033FB" w14:paraId="30BD54EB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7A74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866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sz w:val="20"/>
                <w:szCs w:val="20"/>
                <w:lang w:eastAsia="pl-PL"/>
              </w:rPr>
              <w:t>stelaż metalowy malowany proszkowo</w:t>
            </w:r>
          </w:p>
        </w:tc>
      </w:tr>
      <w:tr w:rsidR="007033FB" w:rsidRPr="007033FB" w14:paraId="690F3D58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8EFD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7506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sz w:val="20"/>
                <w:szCs w:val="20"/>
                <w:lang w:eastAsia="pl-PL"/>
              </w:rPr>
              <w:t>siedzisko wraz z oparciem wykonane jako jeden element</w:t>
            </w:r>
          </w:p>
        </w:tc>
      </w:tr>
      <w:tr w:rsidR="007033FB" w:rsidRPr="007033FB" w14:paraId="7FC90EC2" w14:textId="77777777" w:rsidTr="00EF7A7A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54D4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0062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sz w:val="20"/>
                <w:szCs w:val="20"/>
                <w:lang w:eastAsia="pl-PL"/>
              </w:rPr>
              <w:t>kubełek na oparciu  ukształtowany w taki sposób , że na środku widoczne jest wyraźne wybrzuszenie stanowiące podparcie lędźwiowe</w:t>
            </w:r>
          </w:p>
        </w:tc>
      </w:tr>
    </w:tbl>
    <w:p w14:paraId="615EAD6A" w14:textId="77777777" w:rsidR="006D2EEC" w:rsidRDefault="006D2EEC" w:rsidP="007033F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221"/>
      </w:tblGrid>
      <w:tr w:rsidR="007033FB" w:rsidRPr="007033FB" w14:paraId="41DF6B7E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4DC883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Cn1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12449F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Szafka </w:t>
            </w:r>
            <w:proofErr w:type="spellStart"/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1 szuflada 600 mm</w:t>
            </w:r>
          </w:p>
        </w:tc>
      </w:tr>
      <w:tr w:rsidR="007033FB" w:rsidRPr="007033FB" w14:paraId="6F583843" w14:textId="77777777" w:rsidTr="00EF7A7A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919F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E5A3A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szafka </w:t>
            </w:r>
            <w:proofErr w:type="spellStart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60 x 58 cm, 1 szuflada</w:t>
            </w:r>
          </w:p>
        </w:tc>
      </w:tr>
      <w:tr w:rsidR="007033FB" w:rsidRPr="007033FB" w14:paraId="460C0794" w14:textId="77777777" w:rsidTr="00EF7A7A">
        <w:trPr>
          <w:trHeight w:val="138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5056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BF98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wykonaniez</w:t>
            </w:r>
            <w:proofErr w:type="spellEnd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płyty wiórowej trzywarstwowej, pokrytej obustronnie melaminą grubości min. 18cm wykończonej na krawędziach listwą ABS grubości 2mm. Ściana tylna wpuszczana w wyfrezowane rowki ścian bocznych i wieńców. Szafki pokryte wspólnym blatem wykonanym z płyty wiórowej laminowanej laminatem HPL o grubości minimum 0,5 mm</w:t>
            </w:r>
          </w:p>
        </w:tc>
      </w:tr>
      <w:tr w:rsidR="007033FB" w:rsidRPr="007033FB" w14:paraId="3EF4C16C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9F0B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4083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uchwyty dwupunktowe w kształcie litery „C” </w:t>
            </w:r>
          </w:p>
        </w:tc>
      </w:tr>
      <w:tr w:rsidR="007033FB" w:rsidRPr="007033FB" w14:paraId="6EE5E4F8" w14:textId="77777777" w:rsidTr="006D2EEC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3249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037E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szafki zamykane wyposażone w zamki baskwilowe, patentowe, z trzypunktowym systemem ryglowania</w:t>
            </w:r>
          </w:p>
        </w:tc>
      </w:tr>
      <w:tr w:rsidR="007033FB" w:rsidRPr="007033FB" w14:paraId="28A7A237" w14:textId="77777777" w:rsidTr="006D2EEC">
        <w:trPr>
          <w:trHeight w:val="1104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E307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B2A6E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krawędzie od strony użytkownika zaokrąglone a laminat w sposób ciągły „zachodzi” również na spodnią, niewidoczną powierzchnię blatu; całkowita grubość blatu nie mniejsza niż 38 mm; blat w miejscu styku ze ścianą wykończony listwą </w:t>
            </w:r>
            <w:proofErr w:type="spellStart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przyblatową</w:t>
            </w:r>
            <w:proofErr w:type="spellEnd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033FB" w:rsidRPr="007033FB" w14:paraId="1471E6CB" w14:textId="77777777" w:rsidTr="006D2EEC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F32B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94A3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wysokość nóżek 10 cm; z regulacją wysokości  umożliwiającą poziomowanie</w:t>
            </w:r>
          </w:p>
        </w:tc>
      </w:tr>
      <w:tr w:rsidR="007033FB" w:rsidRPr="007033FB" w14:paraId="5D4CC0CF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A859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DCA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szuflady na łożyskach kulkowych, wyposażone w spowalniacze</w:t>
            </w:r>
          </w:p>
        </w:tc>
      </w:tr>
      <w:tr w:rsidR="007033FB" w:rsidRPr="007033FB" w14:paraId="0A488210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A867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6424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71FE3491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B25025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Cn2.2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B954F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Szafka </w:t>
            </w:r>
            <w:proofErr w:type="spellStart"/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4 szuflady 600 mm</w:t>
            </w:r>
          </w:p>
        </w:tc>
      </w:tr>
      <w:tr w:rsidR="007033FB" w:rsidRPr="007033FB" w14:paraId="0F282E30" w14:textId="77777777" w:rsidTr="00EF7A7A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8388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BEC4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szafka </w:t>
            </w:r>
            <w:proofErr w:type="spellStart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40 x 58 cm, 4 szuflady</w:t>
            </w:r>
          </w:p>
        </w:tc>
      </w:tr>
      <w:tr w:rsidR="007033FB" w:rsidRPr="007033FB" w14:paraId="27359132" w14:textId="77777777" w:rsidTr="00EF7A7A">
        <w:trPr>
          <w:trHeight w:val="138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97C5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1A1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z płyty wiórowej trzywarstwowej, pokrytej obustronnie melaminą grubości min. 18cm wykończonej na krawędziach listwą ABS grubości 2mm. Ściana tylna wpuszczana w wyfrezowane rowki ścian bocznych i wieńców. Szafki pokryte wspólnym blatem wykonanym z płyty wiórowej laminowanej laminatem HPL o grubości minimum 0,5 mm</w:t>
            </w:r>
          </w:p>
        </w:tc>
      </w:tr>
      <w:tr w:rsidR="007033FB" w:rsidRPr="007033FB" w14:paraId="31743D91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E9A7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3983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uchwyty dwupunktowe w kształcie litery „C” </w:t>
            </w:r>
          </w:p>
        </w:tc>
      </w:tr>
      <w:tr w:rsidR="007033FB" w:rsidRPr="007033FB" w14:paraId="66BDEE14" w14:textId="77777777" w:rsidTr="00EF7A7A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AC29C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8B9D5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szafki zamykane wyposażone w zamki baskwilowe, patentowe, z trzypunktowym systemem ryglowania</w:t>
            </w:r>
          </w:p>
        </w:tc>
      </w:tr>
      <w:tr w:rsidR="007033FB" w:rsidRPr="007033FB" w14:paraId="093C1DD9" w14:textId="77777777" w:rsidTr="00EF7A7A">
        <w:trPr>
          <w:trHeight w:val="110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5CF8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588E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krawędzie od strony użytkownika zaokrąglone a laminat w sposób ciągły „zachodzi” również na spodnią, niewidoczną powierzchnię blatu; całkowita grubość blatu nie mniejsza niż 38 mm; blat w miejscu styku ze ścianą wykończony listwą </w:t>
            </w:r>
            <w:proofErr w:type="spellStart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przyblatową</w:t>
            </w:r>
            <w:proofErr w:type="spellEnd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033FB" w:rsidRPr="007033FB" w14:paraId="4BA45EB1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D4A3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76400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wysokość nóżek 10 cm; z regulacją wysokości  umożliwiającą poziomowanie</w:t>
            </w:r>
          </w:p>
        </w:tc>
      </w:tr>
      <w:tr w:rsidR="007033FB" w:rsidRPr="007033FB" w14:paraId="4509C70B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8E87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D644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szuflady na łożyskach kulkowych, wyposażone w spowalniacze</w:t>
            </w:r>
          </w:p>
        </w:tc>
      </w:tr>
      <w:tr w:rsidR="007033FB" w:rsidRPr="007033FB" w14:paraId="60A57A42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D0C2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5B32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33508ABB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5021CC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Cn3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2D778F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Szafka </w:t>
            </w:r>
            <w:proofErr w:type="spellStart"/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uchylna 60x58</w:t>
            </w:r>
          </w:p>
        </w:tc>
      </w:tr>
      <w:tr w:rsidR="007033FB" w:rsidRPr="007033FB" w14:paraId="5F04CF0A" w14:textId="77777777" w:rsidTr="00EF7A7A">
        <w:trPr>
          <w:trHeight w:val="55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0359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37E3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szafka </w:t>
            </w:r>
            <w:proofErr w:type="spellStart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podblatowa</w:t>
            </w:r>
            <w:proofErr w:type="spellEnd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60 x 58 cm, jednodrzwiowa, z jedną półką z możliwością regulacji wysokości</w:t>
            </w:r>
          </w:p>
        </w:tc>
      </w:tr>
      <w:tr w:rsidR="007033FB" w:rsidRPr="007033FB" w14:paraId="7A7D7E57" w14:textId="77777777" w:rsidTr="00EF7A7A">
        <w:trPr>
          <w:trHeight w:val="138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88B9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5161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z płyty wiórowej trzywarstwowej, pokrytej obustronnie melaminą grubości min. 18cm wykończonej na krawędziach listwą ABS grubości 2mm. Ściana tylna wpuszczana w wyfrezowane rowki ścian bocznych i wieńców. Szafki pokryte wspólnym blatem wykonanym z płyty wiórowej laminowanej laminatem HPL o grubości minimum 0,5 mm</w:t>
            </w:r>
          </w:p>
        </w:tc>
      </w:tr>
      <w:tr w:rsidR="007033FB" w:rsidRPr="007033FB" w14:paraId="134C8B72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D7D3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9C2F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uchwyty dwupunktowe w kształcie litery „C” </w:t>
            </w:r>
          </w:p>
        </w:tc>
      </w:tr>
      <w:tr w:rsidR="007033FB" w:rsidRPr="007033FB" w14:paraId="7FFE015D" w14:textId="77777777" w:rsidTr="00EF7A7A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5C1E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0E495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szafki zamykane wyposażone w zamki baskwilowe, patentowe, z trzypunktowym systemem ryglowania</w:t>
            </w:r>
          </w:p>
        </w:tc>
      </w:tr>
      <w:tr w:rsidR="007033FB" w:rsidRPr="007033FB" w14:paraId="6CB84390" w14:textId="77777777" w:rsidTr="00EF7A7A">
        <w:trPr>
          <w:trHeight w:val="1104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59CD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E19E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krawędzie od strony użytkownika zaokrąglone a laminat w sposób ciągły „zachodzi” również na spodnią, niewidoczną powierzchnię blatu; całkowita grubość blatu nie mniejsza niż 38 mm; blat w miejscu styku ze ścianą wykończony listwą </w:t>
            </w:r>
            <w:proofErr w:type="spellStart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przyblatową</w:t>
            </w:r>
            <w:proofErr w:type="spellEnd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033FB" w:rsidRPr="007033FB" w14:paraId="67B146E9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CAFE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70D3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wysokość nóżek 10 cm; z regulacją wysokości  umożliwiającą poziomowanie</w:t>
            </w:r>
          </w:p>
        </w:tc>
      </w:tr>
      <w:tr w:rsidR="007033FB" w:rsidRPr="007033FB" w14:paraId="356D1247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4704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2D49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29CB5E2B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62EF95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Co1.2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8DED0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Szafka wisząca jednodrzwiowa 60x35x100</w:t>
            </w:r>
          </w:p>
        </w:tc>
      </w:tr>
      <w:tr w:rsidR="007033FB" w:rsidRPr="007033FB" w14:paraId="2087192A" w14:textId="77777777" w:rsidTr="00EF7A7A">
        <w:trPr>
          <w:trHeight w:val="55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60AC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AA82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szafka wisząca 60 x 35 x 100 cm, jednodrzwiowa, z dwoma półkami z możliwością regulacji wysokości</w:t>
            </w:r>
          </w:p>
        </w:tc>
      </w:tr>
      <w:tr w:rsidR="007033FB" w:rsidRPr="007033FB" w14:paraId="2E31BCB0" w14:textId="77777777" w:rsidTr="00EF7A7A">
        <w:trPr>
          <w:trHeight w:val="138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3539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CB2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wykonanie z płyty wiórowej trzywarstwowej, pokrytej obustronnie melaminą grubości min. 18cm wykończonej na krawędziach listwą ABS grubości 2mm. Ściana tylna wpuszczana w wyfrezowane rowki ścian bocznych i wieńców. Szafki pokryte wspólnym blatem wykonanym z płyty wiórowej laminowanej laminatem HPL o grubości minimum 0,5 mm</w:t>
            </w:r>
          </w:p>
        </w:tc>
      </w:tr>
      <w:tr w:rsidR="007033FB" w:rsidRPr="007033FB" w14:paraId="1D286D70" w14:textId="77777777" w:rsidTr="006D2EEC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68C7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08705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uchwyty dwupunktowe w kształcie litery „C” </w:t>
            </w:r>
          </w:p>
        </w:tc>
      </w:tr>
      <w:tr w:rsidR="007033FB" w:rsidRPr="007033FB" w14:paraId="4060CD71" w14:textId="77777777" w:rsidTr="006D2EEC">
        <w:trPr>
          <w:trHeight w:val="552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1204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035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szafki zamykane wyposażone w zamki baskwilowe, patentowe, z trzypunktowym systemem ryglowania</w:t>
            </w:r>
          </w:p>
        </w:tc>
      </w:tr>
      <w:bookmarkEnd w:id="0"/>
      <w:tr w:rsidR="007033FB" w:rsidRPr="007033FB" w14:paraId="1F1E6AD2" w14:textId="77777777" w:rsidTr="006D2EEC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4CE7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267D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zawieszana na systemowej listwie montażowej</w:t>
            </w:r>
          </w:p>
        </w:tc>
      </w:tr>
      <w:tr w:rsidR="007033FB" w:rsidRPr="007033FB" w14:paraId="4A2AD07B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B2D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8116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0FE9A1CD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8CCDF5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Dd1.1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C62797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Blat prosty głębokość 60 cm</w:t>
            </w:r>
          </w:p>
        </w:tc>
      </w:tr>
      <w:tr w:rsidR="007033FB" w:rsidRPr="007033FB" w14:paraId="6D663D88" w14:textId="77777777" w:rsidTr="00EF7A7A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F610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8D52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grubość co najmniej 38 mm</w:t>
            </w:r>
          </w:p>
        </w:tc>
      </w:tr>
      <w:tr w:rsidR="007033FB" w:rsidRPr="007033FB" w14:paraId="7D8AAE77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3D6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7BB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wykonany w technologii </w:t>
            </w:r>
            <w:proofErr w:type="spellStart"/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postformingowej</w:t>
            </w:r>
            <w:proofErr w:type="spellEnd"/>
          </w:p>
        </w:tc>
      </w:tr>
      <w:tr w:rsidR="007033FB" w:rsidRPr="007033FB" w14:paraId="71BA1B1B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FCE5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CC2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wykończony laminatem HPL</w:t>
            </w:r>
          </w:p>
        </w:tc>
      </w:tr>
      <w:tr w:rsidR="007033FB" w:rsidRPr="007033FB" w14:paraId="5D271228" w14:textId="77777777" w:rsidTr="003D6144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F53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6803" w14:textId="77777777" w:rsidR="007033FB" w:rsidRPr="007033FB" w:rsidRDefault="007033FB" w:rsidP="003D614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krawędzie boczne wykończone listwą ABS grubości 2 mm w technologii </w:t>
            </w:r>
            <w:proofErr w:type="spellStart"/>
            <w:r w:rsidRPr="007033FB">
              <w:rPr>
                <w:rFonts w:eastAsia="Times New Roman" w:cstheme="minorHAnsi"/>
                <w:sz w:val="20"/>
                <w:szCs w:val="20"/>
                <w:lang w:eastAsia="pl-PL"/>
              </w:rPr>
              <w:t>bezspoinowej</w:t>
            </w:r>
            <w:proofErr w:type="spellEnd"/>
          </w:p>
        </w:tc>
      </w:tr>
      <w:tr w:rsidR="007033FB" w:rsidRPr="007033FB" w14:paraId="1E6CFCC0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64EB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63CA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033FB" w:rsidRPr="007033FB" w14:paraId="434BADC6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290659" w14:textId="77777777" w:rsidR="007033FB" w:rsidRPr="007033FB" w:rsidRDefault="007033FB" w:rsidP="007033F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Ih1.4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E571CC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Lada narożna</w:t>
            </w:r>
          </w:p>
        </w:tc>
      </w:tr>
      <w:tr w:rsidR="007033FB" w:rsidRPr="007033FB" w14:paraId="46964F4C" w14:textId="77777777" w:rsidTr="00EF7A7A">
        <w:trPr>
          <w:trHeight w:val="288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58C6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8796" w14:textId="77777777" w:rsidR="007033FB" w:rsidRPr="007033FB" w:rsidRDefault="007033FB" w:rsidP="000B71D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nakł</w:t>
            </w:r>
            <w:r w:rsidR="000B71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dkami, narożna pełna, z wbudowaną listwą LED</w:t>
            </w:r>
          </w:p>
        </w:tc>
      </w:tr>
      <w:tr w:rsidR="007033FB" w:rsidRPr="007033FB" w14:paraId="7EDB74DD" w14:textId="77777777" w:rsidTr="00EF7A7A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ED3B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A302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korpusy z blatem i cokołem oraz nakładka, wykonane z płyty wiórowej trzywarstwowej, pokrytej obustronnie melaminą</w:t>
            </w:r>
          </w:p>
        </w:tc>
      </w:tr>
      <w:tr w:rsidR="007033FB" w:rsidRPr="007033FB" w14:paraId="1DCAA65E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4D21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B4CA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blat na wysokości 75 cm</w:t>
            </w:r>
          </w:p>
        </w:tc>
      </w:tr>
      <w:tr w:rsidR="007033FB" w:rsidRPr="007033FB" w14:paraId="007042D1" w14:textId="77777777" w:rsidTr="00EF7A7A">
        <w:trPr>
          <w:trHeight w:val="288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16BB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A859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cokół 10 cm</w:t>
            </w:r>
          </w:p>
        </w:tc>
      </w:tr>
      <w:tr w:rsidR="007033FB" w:rsidRPr="007033FB" w14:paraId="734A3939" w14:textId="77777777" w:rsidTr="00EF7A7A">
        <w:trPr>
          <w:trHeight w:val="552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064B" w14:textId="77777777" w:rsidR="007033FB" w:rsidRPr="007033FB" w:rsidRDefault="007033FB" w:rsidP="007033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5831" w14:textId="77777777" w:rsidR="007033FB" w:rsidRPr="007033FB" w:rsidRDefault="007033FB" w:rsidP="007033F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033F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blat o grubości co najmniej 28 mm wykończony na krawędziach listwą ABS grubości 2mm</w:t>
            </w:r>
          </w:p>
        </w:tc>
      </w:tr>
    </w:tbl>
    <w:p w14:paraId="01822F6E" w14:textId="77777777" w:rsidR="008807D0" w:rsidRDefault="008807D0" w:rsidP="007033FB">
      <w:pPr>
        <w:spacing w:after="0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2A7211" w:rsidRPr="002A7211" w14:paraId="51630BF9" w14:textId="77777777" w:rsidTr="002A7211"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A623BD7" w14:textId="77777777" w:rsidR="002A7211" w:rsidRPr="002A7211" w:rsidRDefault="002A7211" w:rsidP="002A721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A7211">
              <w:rPr>
                <w:b/>
                <w:sz w:val="20"/>
                <w:szCs w:val="20"/>
              </w:rPr>
              <w:t>Ig3.2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59E9FBE" w14:textId="77777777" w:rsidR="002A7211" w:rsidRPr="002A7211" w:rsidRDefault="002A7211" w:rsidP="002A7211">
            <w:pPr>
              <w:pStyle w:val="Nagwek5"/>
              <w:jc w:val="left"/>
              <w:rPr>
                <w:rFonts w:asciiTheme="minorHAnsi" w:hAnsiTheme="minorHAnsi"/>
                <w:sz w:val="20"/>
              </w:rPr>
            </w:pPr>
            <w:r w:rsidRPr="002A7211">
              <w:rPr>
                <w:rFonts w:asciiTheme="minorHAnsi" w:hAnsiTheme="minorHAnsi"/>
                <w:sz w:val="20"/>
              </w:rPr>
              <w:t>Panel ścienny jednostanowiskowy</w:t>
            </w:r>
          </w:p>
        </w:tc>
      </w:tr>
      <w:tr w:rsidR="002A7211" w:rsidRPr="002A7211" w14:paraId="03FEF628" w14:textId="77777777" w:rsidTr="002A7211">
        <w:trPr>
          <w:cantSplit/>
          <w:trHeight w:val="328"/>
        </w:trPr>
        <w:tc>
          <w:tcPr>
            <w:tcW w:w="469" w:type="pct"/>
            <w:vAlign w:val="center"/>
          </w:tcPr>
          <w:p w14:paraId="5FCF2207" w14:textId="77777777" w:rsidR="002A7211" w:rsidRPr="002A7211" w:rsidRDefault="00040B88" w:rsidP="002A721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1" w:type="pct"/>
            <w:vAlign w:val="center"/>
          </w:tcPr>
          <w:p w14:paraId="285946D4" w14:textId="77777777" w:rsidR="002A7211" w:rsidRPr="002A7211" w:rsidRDefault="002A7211" w:rsidP="002A7211">
            <w:pPr>
              <w:spacing w:after="0"/>
              <w:rPr>
                <w:color w:val="000000"/>
                <w:spacing w:val="1"/>
                <w:sz w:val="20"/>
                <w:szCs w:val="20"/>
              </w:rPr>
            </w:pPr>
            <w:r w:rsidRPr="002A7211">
              <w:rPr>
                <w:color w:val="000000"/>
                <w:spacing w:val="1"/>
                <w:sz w:val="20"/>
                <w:szCs w:val="20"/>
              </w:rPr>
              <w:t>Panel elektryczno</w:t>
            </w:r>
            <w:r>
              <w:rPr>
                <w:color w:val="000000"/>
                <w:spacing w:val="1"/>
                <w:sz w:val="20"/>
                <w:szCs w:val="20"/>
              </w:rPr>
              <w:t>-</w:t>
            </w:r>
            <w:r w:rsidRPr="002A7211">
              <w:rPr>
                <w:color w:val="000000"/>
                <w:spacing w:val="1"/>
                <w:sz w:val="20"/>
                <w:szCs w:val="20"/>
              </w:rPr>
              <w:t>gazowy wykonany jako jednostka zasilania medycznego</w:t>
            </w:r>
            <w:r>
              <w:rPr>
                <w:color w:val="000000"/>
                <w:spacing w:val="1"/>
                <w:sz w:val="20"/>
                <w:szCs w:val="20"/>
              </w:rPr>
              <w:t>.</w:t>
            </w:r>
          </w:p>
        </w:tc>
      </w:tr>
      <w:tr w:rsidR="002A7211" w:rsidRPr="002A7211" w14:paraId="2161A671" w14:textId="77777777" w:rsidTr="002A7211">
        <w:trPr>
          <w:cantSplit/>
          <w:trHeight w:val="1268"/>
        </w:trPr>
        <w:tc>
          <w:tcPr>
            <w:tcW w:w="469" w:type="pct"/>
            <w:vAlign w:val="center"/>
          </w:tcPr>
          <w:p w14:paraId="6736066A" w14:textId="77777777" w:rsidR="002A7211" w:rsidRPr="002A7211" w:rsidRDefault="00040B88" w:rsidP="002A721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1" w:type="pct"/>
            <w:vAlign w:val="center"/>
          </w:tcPr>
          <w:p w14:paraId="1EA0FEF4" w14:textId="77777777" w:rsidR="002A7211" w:rsidRPr="002A7211" w:rsidRDefault="002A7211" w:rsidP="002A7211">
            <w:pPr>
              <w:spacing w:after="0"/>
              <w:rPr>
                <w:sz w:val="20"/>
                <w:szCs w:val="20"/>
              </w:rPr>
            </w:pPr>
            <w:r w:rsidRPr="002A7211">
              <w:rPr>
                <w:sz w:val="20"/>
                <w:szCs w:val="20"/>
              </w:rPr>
              <w:t xml:space="preserve">Poziomy, lekki, czterokanałowy panel </w:t>
            </w:r>
            <w:proofErr w:type="spellStart"/>
            <w:r w:rsidRPr="002A7211">
              <w:rPr>
                <w:sz w:val="20"/>
                <w:szCs w:val="20"/>
              </w:rPr>
              <w:t>nadłóżkowy</w:t>
            </w:r>
            <w:proofErr w:type="spellEnd"/>
            <w:r w:rsidRPr="002A7211">
              <w:rPr>
                <w:sz w:val="20"/>
                <w:szCs w:val="20"/>
              </w:rPr>
              <w:t xml:space="preserve"> mocowany do ściany charakteryzujący się wysoką estetyką i praktyczną stylistyką kompaktowej, modułowej obudowy, ze zintegrowanymi w niej gniazdami elektrycznymi, teletechnicznymi oraz oświetleniem. </w:t>
            </w:r>
            <w:r w:rsidRPr="002A7211">
              <w:rPr>
                <w:color w:val="000000"/>
                <w:spacing w:val="1"/>
                <w:sz w:val="20"/>
                <w:szCs w:val="20"/>
              </w:rPr>
              <w:t xml:space="preserve">Panel elektryczno-gazowy mocowany do </w:t>
            </w:r>
            <w:r w:rsidRPr="002A7211">
              <w:rPr>
                <w:color w:val="000000"/>
                <w:spacing w:val="-1"/>
                <w:sz w:val="20"/>
                <w:szCs w:val="20"/>
              </w:rPr>
              <w:t xml:space="preserve">ściany o opływowym </w:t>
            </w:r>
            <w:r w:rsidRPr="002A7211">
              <w:rPr>
                <w:color w:val="000000"/>
                <w:spacing w:val="1"/>
                <w:sz w:val="20"/>
                <w:szCs w:val="20"/>
              </w:rPr>
              <w:t xml:space="preserve">kształcie bez ostrych krawędzi, o budowie </w:t>
            </w:r>
            <w:r w:rsidRPr="002A7211">
              <w:rPr>
                <w:color w:val="000000"/>
                <w:spacing w:val="-2"/>
                <w:sz w:val="20"/>
                <w:szCs w:val="20"/>
              </w:rPr>
              <w:t xml:space="preserve">uniemożliwiającej stawianie na panelu przedmiotów (np.: napoi, kładzenia </w:t>
            </w:r>
            <w:r w:rsidRPr="002A7211">
              <w:rPr>
                <w:color w:val="000000"/>
                <w:spacing w:val="-3"/>
                <w:sz w:val="20"/>
                <w:szCs w:val="20"/>
              </w:rPr>
              <w:t>prasy itp.)</w:t>
            </w:r>
            <w:r>
              <w:rPr>
                <w:color w:val="000000"/>
                <w:spacing w:val="-3"/>
                <w:sz w:val="20"/>
                <w:szCs w:val="20"/>
              </w:rPr>
              <w:t>.</w:t>
            </w:r>
          </w:p>
        </w:tc>
      </w:tr>
      <w:tr w:rsidR="002A7211" w:rsidRPr="002A7211" w14:paraId="4E64CAD5" w14:textId="77777777" w:rsidTr="002A7211">
        <w:trPr>
          <w:cantSplit/>
          <w:trHeight w:val="623"/>
        </w:trPr>
        <w:tc>
          <w:tcPr>
            <w:tcW w:w="469" w:type="pct"/>
            <w:vAlign w:val="center"/>
          </w:tcPr>
          <w:p w14:paraId="3A3B01B0" w14:textId="77777777" w:rsidR="002A7211" w:rsidRPr="002A7211" w:rsidRDefault="00040B88" w:rsidP="002A721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1" w:type="pct"/>
            <w:vAlign w:val="center"/>
          </w:tcPr>
          <w:p w14:paraId="04BC7F1A" w14:textId="77777777" w:rsidR="002A7211" w:rsidRPr="002A7211" w:rsidRDefault="002A7211" w:rsidP="002A7211">
            <w:pPr>
              <w:spacing w:after="0"/>
              <w:rPr>
                <w:sz w:val="20"/>
                <w:szCs w:val="20"/>
              </w:rPr>
            </w:pPr>
            <w:r w:rsidRPr="002A7211">
              <w:rPr>
                <w:sz w:val="20"/>
                <w:szCs w:val="20"/>
              </w:rPr>
              <w:t xml:space="preserve">Panel wykonany z profili aluminiowych z możliwością malowania proszkowego. Powierzchnia  odporna na środki dezynfekcyjne. Grubość ścianek profilu maksymalnie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2A7211">
                <w:rPr>
                  <w:sz w:val="20"/>
                  <w:szCs w:val="20"/>
                </w:rPr>
                <w:t>2,0 mm</w:t>
              </w:r>
            </w:smartTag>
            <w:r w:rsidRPr="002A7211">
              <w:rPr>
                <w:sz w:val="20"/>
                <w:szCs w:val="20"/>
              </w:rPr>
              <w:t>.</w:t>
            </w:r>
          </w:p>
        </w:tc>
      </w:tr>
      <w:tr w:rsidR="002A7211" w:rsidRPr="002A7211" w14:paraId="14CB9F90" w14:textId="77777777" w:rsidTr="002A7211">
        <w:trPr>
          <w:cantSplit/>
          <w:trHeight w:val="1343"/>
        </w:trPr>
        <w:tc>
          <w:tcPr>
            <w:tcW w:w="469" w:type="pct"/>
            <w:vAlign w:val="center"/>
          </w:tcPr>
          <w:p w14:paraId="0BC624AD" w14:textId="77777777" w:rsidR="002A7211" w:rsidRPr="002A7211" w:rsidRDefault="00040B88" w:rsidP="002A721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1" w:type="pct"/>
            <w:vAlign w:val="center"/>
          </w:tcPr>
          <w:p w14:paraId="4B79A56A" w14:textId="77777777" w:rsidR="002A7211" w:rsidRPr="002A7211" w:rsidRDefault="002A7211" w:rsidP="002A7211">
            <w:pPr>
              <w:spacing w:after="0"/>
              <w:rPr>
                <w:sz w:val="20"/>
                <w:szCs w:val="20"/>
              </w:rPr>
            </w:pPr>
            <w:r w:rsidRPr="002A7211">
              <w:rPr>
                <w:sz w:val="20"/>
                <w:szCs w:val="20"/>
              </w:rPr>
              <w:t xml:space="preserve">Zintegrowane w panelu oświetlenie ogólne nie wystające poza obrys obudowy pokryte rastrem rozpraszającym przeziernym, w kształcie półokrągłym. Ze względów ergonomicznych i higienicznych nie dopuszcza się kloszy płaskich lub zagiętych inaczej jak półkoliście. Klosze wykonane z ryflowanego materiału odpornego na UV oraz odbłyśniki z polerowanego aluminium. Osłony oświetleniowe z poliwęglanu, z </w:t>
            </w:r>
            <w:proofErr w:type="spellStart"/>
            <w:r w:rsidRPr="002A7211">
              <w:rPr>
                <w:sz w:val="20"/>
                <w:szCs w:val="20"/>
              </w:rPr>
              <w:t>pryzmatyką</w:t>
            </w:r>
            <w:proofErr w:type="spellEnd"/>
            <w:r w:rsidRPr="002A7211">
              <w:rPr>
                <w:sz w:val="20"/>
                <w:szCs w:val="20"/>
              </w:rPr>
              <w:t xml:space="preserve"> podłużną.</w:t>
            </w:r>
          </w:p>
        </w:tc>
      </w:tr>
      <w:tr w:rsidR="002A7211" w:rsidRPr="002A7211" w14:paraId="0B168108" w14:textId="77777777" w:rsidTr="002A7211">
        <w:trPr>
          <w:cantSplit/>
          <w:trHeight w:val="569"/>
        </w:trPr>
        <w:tc>
          <w:tcPr>
            <w:tcW w:w="469" w:type="pct"/>
            <w:vAlign w:val="center"/>
          </w:tcPr>
          <w:p w14:paraId="62B518CC" w14:textId="77777777" w:rsidR="002A7211" w:rsidRPr="002A7211" w:rsidRDefault="00040B88" w:rsidP="002A721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1" w:type="pct"/>
            <w:vAlign w:val="center"/>
          </w:tcPr>
          <w:p w14:paraId="588540DF" w14:textId="77777777" w:rsidR="002A7211" w:rsidRPr="002A7211" w:rsidRDefault="002A7211" w:rsidP="002A7211">
            <w:pPr>
              <w:spacing w:after="0"/>
              <w:rPr>
                <w:sz w:val="20"/>
                <w:szCs w:val="20"/>
              </w:rPr>
            </w:pPr>
            <w:r w:rsidRPr="002A7211">
              <w:rPr>
                <w:sz w:val="20"/>
                <w:szCs w:val="20"/>
              </w:rPr>
              <w:t>Zintegrowany kanał oświetleniowy dolny i górny, pokryte rastrem rozpraszającym przeziernym, w kształcie półokrągłym.</w:t>
            </w:r>
          </w:p>
        </w:tc>
      </w:tr>
      <w:tr w:rsidR="002A7211" w:rsidRPr="002A7211" w14:paraId="34E229AB" w14:textId="77777777" w:rsidTr="002A7211">
        <w:trPr>
          <w:cantSplit/>
          <w:trHeight w:val="553"/>
        </w:trPr>
        <w:tc>
          <w:tcPr>
            <w:tcW w:w="469" w:type="pct"/>
            <w:vAlign w:val="center"/>
          </w:tcPr>
          <w:p w14:paraId="7960D776" w14:textId="77777777" w:rsidR="002A7211" w:rsidRPr="002A7211" w:rsidRDefault="00040B88" w:rsidP="002A721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1" w:type="pct"/>
            <w:vAlign w:val="center"/>
          </w:tcPr>
          <w:p w14:paraId="1336B59E" w14:textId="77777777" w:rsidR="002A7211" w:rsidRPr="002A7211" w:rsidRDefault="002A7211" w:rsidP="002A7211">
            <w:pPr>
              <w:spacing w:after="0"/>
              <w:rPr>
                <w:sz w:val="20"/>
                <w:szCs w:val="20"/>
              </w:rPr>
            </w:pPr>
            <w:r w:rsidRPr="002A7211">
              <w:rPr>
                <w:sz w:val="20"/>
                <w:szCs w:val="20"/>
              </w:rPr>
              <w:t xml:space="preserve">Wymiary oprawy ze względów ergonomicznych wynoszą: szerokość (głębokość) mierzona od ściany do przodu oprawy max. </w:t>
            </w:r>
            <w:smartTag w:uri="urn:schemas-microsoft-com:office:smarttags" w:element="metricconverter">
              <w:smartTagPr>
                <w:attr w:name="ProductID" w:val="65 mm"/>
              </w:smartTagPr>
              <w:r w:rsidRPr="002A7211">
                <w:rPr>
                  <w:sz w:val="20"/>
                  <w:szCs w:val="20"/>
                </w:rPr>
                <w:t>65 mm</w:t>
              </w:r>
            </w:smartTag>
            <w:r w:rsidRPr="002A7211">
              <w:rPr>
                <w:sz w:val="20"/>
                <w:szCs w:val="20"/>
              </w:rPr>
              <w:t>, wysokość nie większa niż 31cm, długość  na jednego pacjenta min. 160</w:t>
            </w:r>
            <w:r w:rsidR="00040B88">
              <w:rPr>
                <w:sz w:val="20"/>
                <w:szCs w:val="20"/>
              </w:rPr>
              <w:t xml:space="preserve"> </w:t>
            </w:r>
            <w:r w:rsidRPr="002A7211">
              <w:rPr>
                <w:sz w:val="20"/>
                <w:szCs w:val="20"/>
              </w:rPr>
              <w:t>cm.</w:t>
            </w:r>
          </w:p>
        </w:tc>
      </w:tr>
      <w:tr w:rsidR="002A7211" w:rsidRPr="002A7211" w14:paraId="2B3C6730" w14:textId="77777777" w:rsidTr="002A7211">
        <w:trPr>
          <w:cantSplit/>
          <w:trHeight w:val="50"/>
        </w:trPr>
        <w:tc>
          <w:tcPr>
            <w:tcW w:w="469" w:type="pct"/>
            <w:vAlign w:val="center"/>
          </w:tcPr>
          <w:p w14:paraId="63655298" w14:textId="77777777" w:rsidR="002A7211" w:rsidRPr="002A7211" w:rsidRDefault="00040B88" w:rsidP="002A7211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1" w:type="pct"/>
            <w:vAlign w:val="center"/>
          </w:tcPr>
          <w:p w14:paraId="411E8A61" w14:textId="77777777" w:rsidR="002A7211" w:rsidRDefault="002A7211" w:rsidP="002A7211">
            <w:pPr>
              <w:spacing w:after="0"/>
              <w:rPr>
                <w:sz w:val="20"/>
                <w:szCs w:val="20"/>
              </w:rPr>
            </w:pPr>
            <w:r w:rsidRPr="002A7211">
              <w:rPr>
                <w:sz w:val="20"/>
                <w:szCs w:val="20"/>
              </w:rPr>
              <w:t>Punkty poboru gazów medycznych</w:t>
            </w:r>
            <w:r>
              <w:rPr>
                <w:sz w:val="20"/>
                <w:szCs w:val="20"/>
              </w:rPr>
              <w:t>:</w:t>
            </w:r>
          </w:p>
          <w:p w14:paraId="4BAF7A10" w14:textId="77777777" w:rsidR="002A7211" w:rsidRPr="002A7211" w:rsidRDefault="002A7211" w:rsidP="002A7211">
            <w:pPr>
              <w:spacing w:after="0"/>
              <w:rPr>
                <w:sz w:val="20"/>
                <w:szCs w:val="20"/>
              </w:rPr>
            </w:pPr>
            <w:r w:rsidRPr="002A7211">
              <w:rPr>
                <w:sz w:val="20"/>
                <w:szCs w:val="20"/>
              </w:rPr>
              <w:t>tlen O2</w:t>
            </w:r>
            <w:r w:rsidR="00040B88">
              <w:rPr>
                <w:sz w:val="20"/>
                <w:szCs w:val="20"/>
              </w:rPr>
              <w:t xml:space="preserve">, </w:t>
            </w:r>
            <w:r w:rsidRPr="002A7211">
              <w:rPr>
                <w:sz w:val="20"/>
                <w:szCs w:val="20"/>
              </w:rPr>
              <w:t>1 szt.</w:t>
            </w:r>
          </w:p>
          <w:p w14:paraId="25EA94F3" w14:textId="77777777" w:rsidR="002A7211" w:rsidRPr="002A7211" w:rsidRDefault="002A7211" w:rsidP="00040B88">
            <w:pPr>
              <w:spacing w:after="0" w:line="240" w:lineRule="auto"/>
              <w:rPr>
                <w:sz w:val="20"/>
                <w:szCs w:val="20"/>
              </w:rPr>
            </w:pPr>
            <w:r w:rsidRPr="002A7211">
              <w:rPr>
                <w:sz w:val="20"/>
                <w:szCs w:val="20"/>
              </w:rPr>
              <w:t>próżnia VAC</w:t>
            </w:r>
            <w:r w:rsidR="00040B88">
              <w:rPr>
                <w:sz w:val="20"/>
                <w:szCs w:val="20"/>
              </w:rPr>
              <w:t xml:space="preserve">, </w:t>
            </w:r>
            <w:r w:rsidRPr="002A7211">
              <w:rPr>
                <w:sz w:val="20"/>
                <w:szCs w:val="20"/>
              </w:rPr>
              <w:t xml:space="preserve">1 szt. </w:t>
            </w:r>
          </w:p>
          <w:p w14:paraId="3360FFA7" w14:textId="77777777" w:rsidR="002A7211" w:rsidRPr="002A7211" w:rsidRDefault="002A7211" w:rsidP="002A7211">
            <w:pPr>
              <w:spacing w:after="0"/>
              <w:rPr>
                <w:sz w:val="20"/>
                <w:szCs w:val="20"/>
              </w:rPr>
            </w:pPr>
            <w:r w:rsidRPr="002A7211">
              <w:rPr>
                <w:sz w:val="20"/>
                <w:szCs w:val="20"/>
              </w:rPr>
              <w:t>Popychacze gniazd metalowe, na stanowisko</w:t>
            </w:r>
            <w:r w:rsidR="00040B88">
              <w:rPr>
                <w:sz w:val="20"/>
                <w:szCs w:val="20"/>
              </w:rPr>
              <w:t>.</w:t>
            </w:r>
          </w:p>
        </w:tc>
      </w:tr>
      <w:tr w:rsidR="0061125A" w:rsidRPr="002A7211" w14:paraId="26F911E8" w14:textId="77777777" w:rsidTr="002A7211">
        <w:trPr>
          <w:cantSplit/>
          <w:trHeight w:val="50"/>
        </w:trPr>
        <w:tc>
          <w:tcPr>
            <w:tcW w:w="469" w:type="pct"/>
            <w:vAlign w:val="center"/>
          </w:tcPr>
          <w:p w14:paraId="5BFE2FD8" w14:textId="12711589" w:rsidR="0061125A" w:rsidRDefault="0061125A" w:rsidP="006112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1" w:type="pct"/>
            <w:vAlign w:val="center"/>
          </w:tcPr>
          <w:p w14:paraId="417E57BF" w14:textId="5EFD0C28" w:rsidR="0061125A" w:rsidRPr="002A7211" w:rsidRDefault="0061125A" w:rsidP="00611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61125A">
              <w:rPr>
                <w:sz w:val="20"/>
                <w:szCs w:val="20"/>
              </w:rPr>
              <w:t>echnologii przyłączy gazów medycznych</w:t>
            </w:r>
            <w:r>
              <w:rPr>
                <w:sz w:val="20"/>
                <w:szCs w:val="20"/>
              </w:rPr>
              <w:t>:</w:t>
            </w:r>
            <w:r w:rsidRPr="0061125A">
              <w:rPr>
                <w:sz w:val="20"/>
                <w:szCs w:val="20"/>
              </w:rPr>
              <w:t xml:space="preserve"> DIN</w:t>
            </w:r>
          </w:p>
        </w:tc>
      </w:tr>
      <w:tr w:rsidR="0061125A" w:rsidRPr="002A7211" w14:paraId="5D66F859" w14:textId="77777777" w:rsidTr="002A7211">
        <w:trPr>
          <w:cantSplit/>
          <w:trHeight w:val="50"/>
        </w:trPr>
        <w:tc>
          <w:tcPr>
            <w:tcW w:w="469" w:type="pct"/>
            <w:vAlign w:val="center"/>
          </w:tcPr>
          <w:p w14:paraId="474F54C9" w14:textId="07746BB8" w:rsidR="0061125A" w:rsidRPr="002A7211" w:rsidRDefault="0061125A" w:rsidP="006112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1" w:type="pct"/>
            <w:vAlign w:val="center"/>
          </w:tcPr>
          <w:p w14:paraId="49746D46" w14:textId="77777777" w:rsidR="0061125A" w:rsidRPr="002A7211" w:rsidRDefault="0061125A" w:rsidP="0061125A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2A7211">
              <w:rPr>
                <w:color w:val="000000"/>
                <w:spacing w:val="-3"/>
                <w:sz w:val="20"/>
                <w:szCs w:val="20"/>
              </w:rPr>
              <w:t xml:space="preserve">Bloki gniazd gazowych </w:t>
            </w:r>
            <w:r w:rsidRPr="002A7211">
              <w:rPr>
                <w:sz w:val="20"/>
                <w:szCs w:val="20"/>
              </w:rPr>
              <w:t xml:space="preserve">tlenu O2 </w:t>
            </w:r>
            <w:r w:rsidRPr="002A7211">
              <w:rPr>
                <w:color w:val="000000"/>
                <w:spacing w:val="-3"/>
                <w:sz w:val="20"/>
                <w:szCs w:val="20"/>
              </w:rPr>
              <w:t xml:space="preserve">z rurką miedzianą do gazów medycznych rozprowadzającą w panelu o średnicy min. d8. </w:t>
            </w:r>
          </w:p>
          <w:p w14:paraId="1290F07F" w14:textId="77777777" w:rsidR="0061125A" w:rsidRPr="002A7211" w:rsidRDefault="0061125A" w:rsidP="0061125A">
            <w:pPr>
              <w:spacing w:after="0"/>
              <w:rPr>
                <w:color w:val="000000"/>
                <w:spacing w:val="-3"/>
                <w:sz w:val="20"/>
                <w:szCs w:val="20"/>
              </w:rPr>
            </w:pPr>
            <w:r w:rsidRPr="002A7211">
              <w:rPr>
                <w:color w:val="000000"/>
                <w:spacing w:val="-3"/>
                <w:sz w:val="20"/>
                <w:szCs w:val="20"/>
              </w:rPr>
              <w:t>Brak węży giętkich na połączeniu z instalacją.</w:t>
            </w:r>
          </w:p>
        </w:tc>
      </w:tr>
      <w:tr w:rsidR="0061125A" w:rsidRPr="002A7211" w14:paraId="2B15D99B" w14:textId="77777777" w:rsidTr="002A7211">
        <w:trPr>
          <w:cantSplit/>
          <w:trHeight w:val="50"/>
        </w:trPr>
        <w:tc>
          <w:tcPr>
            <w:tcW w:w="469" w:type="pct"/>
            <w:vAlign w:val="center"/>
          </w:tcPr>
          <w:p w14:paraId="525261B9" w14:textId="135DA54B" w:rsidR="0061125A" w:rsidRPr="002A7211" w:rsidRDefault="0061125A" w:rsidP="006112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1" w:type="pct"/>
            <w:vAlign w:val="center"/>
          </w:tcPr>
          <w:p w14:paraId="3D7BC58E" w14:textId="77777777" w:rsidR="0061125A" w:rsidRPr="002A7211" w:rsidRDefault="0061125A" w:rsidP="0061125A">
            <w:pPr>
              <w:spacing w:after="0"/>
              <w:rPr>
                <w:spacing w:val="-3"/>
                <w:sz w:val="20"/>
                <w:szCs w:val="20"/>
              </w:rPr>
            </w:pPr>
            <w:r w:rsidRPr="002A7211">
              <w:rPr>
                <w:spacing w:val="-3"/>
                <w:sz w:val="20"/>
                <w:szCs w:val="20"/>
              </w:rPr>
              <w:t xml:space="preserve">Bloki gniazd gazowych </w:t>
            </w:r>
            <w:r w:rsidRPr="002A7211">
              <w:rPr>
                <w:sz w:val="20"/>
                <w:szCs w:val="20"/>
              </w:rPr>
              <w:t>próżni VAC</w:t>
            </w:r>
            <w:r w:rsidRPr="002A7211">
              <w:rPr>
                <w:spacing w:val="-3"/>
                <w:sz w:val="20"/>
                <w:szCs w:val="20"/>
              </w:rPr>
              <w:t xml:space="preserve"> z rurką miedzianą do gazów medycznych rozprowadzającą w panelu o średnicy min. d10.</w:t>
            </w:r>
          </w:p>
          <w:p w14:paraId="5056C023" w14:textId="77777777" w:rsidR="0061125A" w:rsidRPr="002A7211" w:rsidRDefault="0061125A" w:rsidP="0061125A">
            <w:pPr>
              <w:spacing w:after="0"/>
              <w:rPr>
                <w:spacing w:val="-3"/>
                <w:sz w:val="20"/>
                <w:szCs w:val="20"/>
              </w:rPr>
            </w:pPr>
            <w:r w:rsidRPr="002A7211">
              <w:rPr>
                <w:spacing w:val="-3"/>
                <w:sz w:val="20"/>
                <w:szCs w:val="20"/>
              </w:rPr>
              <w:t>Brak węży giętkich na połączeniu z instalacją.</w:t>
            </w:r>
          </w:p>
        </w:tc>
      </w:tr>
      <w:tr w:rsidR="0061125A" w:rsidRPr="002A7211" w14:paraId="11FFC938" w14:textId="77777777" w:rsidTr="002A7211">
        <w:trPr>
          <w:cantSplit/>
          <w:trHeight w:val="50"/>
        </w:trPr>
        <w:tc>
          <w:tcPr>
            <w:tcW w:w="469" w:type="pct"/>
            <w:vAlign w:val="center"/>
          </w:tcPr>
          <w:p w14:paraId="0049CF74" w14:textId="7658DF44" w:rsidR="0061125A" w:rsidRPr="002A7211" w:rsidRDefault="0061125A" w:rsidP="006112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1" w:type="pct"/>
            <w:vAlign w:val="center"/>
          </w:tcPr>
          <w:p w14:paraId="2AA834D6" w14:textId="77777777" w:rsidR="0061125A" w:rsidRPr="002A7211" w:rsidRDefault="0061125A" w:rsidP="0061125A">
            <w:pPr>
              <w:spacing w:after="0"/>
              <w:rPr>
                <w:rFonts w:cs="Calibri"/>
                <w:sz w:val="20"/>
                <w:szCs w:val="20"/>
              </w:rPr>
            </w:pPr>
            <w:r w:rsidRPr="002A7211">
              <w:rPr>
                <w:rFonts w:cs="Calibri"/>
                <w:sz w:val="20"/>
                <w:szCs w:val="20"/>
              </w:rPr>
              <w:t>5 szt. gniazd elektrycznych 230 V- 16A w systemie „zlicowanym” z powierzchnią panelu w module 45x45mm,  3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2A7211">
              <w:rPr>
                <w:rFonts w:cs="Calibri"/>
                <w:sz w:val="20"/>
                <w:szCs w:val="20"/>
              </w:rPr>
              <w:t>szt</w:t>
            </w:r>
            <w:proofErr w:type="spellEnd"/>
            <w:r w:rsidRPr="002A7211">
              <w:rPr>
                <w:rFonts w:cs="Calibri"/>
                <w:sz w:val="20"/>
                <w:szCs w:val="20"/>
              </w:rPr>
              <w:t xml:space="preserve"> białe i 2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A7211">
              <w:rPr>
                <w:rFonts w:cs="Calibri"/>
                <w:sz w:val="20"/>
                <w:szCs w:val="20"/>
              </w:rPr>
              <w:t>szt. DATA  (2 obwody) na stanowisko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61125A" w:rsidRPr="002A7211" w14:paraId="3AA07B48" w14:textId="77777777" w:rsidTr="002A7211">
        <w:trPr>
          <w:cantSplit/>
          <w:trHeight w:val="50"/>
        </w:trPr>
        <w:tc>
          <w:tcPr>
            <w:tcW w:w="469" w:type="pct"/>
            <w:vAlign w:val="center"/>
          </w:tcPr>
          <w:p w14:paraId="1CD7122F" w14:textId="4EA18BF5" w:rsidR="0061125A" w:rsidRPr="002A7211" w:rsidRDefault="0061125A" w:rsidP="006112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531" w:type="pct"/>
            <w:vAlign w:val="center"/>
          </w:tcPr>
          <w:p w14:paraId="01E14854" w14:textId="77777777" w:rsidR="0061125A" w:rsidRPr="002A7211" w:rsidRDefault="0061125A" w:rsidP="0061125A">
            <w:pPr>
              <w:spacing w:after="0"/>
              <w:rPr>
                <w:rFonts w:cs="Calibri"/>
                <w:sz w:val="20"/>
                <w:szCs w:val="20"/>
              </w:rPr>
            </w:pPr>
            <w:r w:rsidRPr="002A7211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A7211">
              <w:rPr>
                <w:rFonts w:cs="Calibri"/>
                <w:sz w:val="20"/>
                <w:szCs w:val="20"/>
              </w:rPr>
              <w:t>szt. gniazdo ekwipotencjalne na stanowisko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61125A" w:rsidRPr="002A7211" w14:paraId="4D213700" w14:textId="77777777" w:rsidTr="002A7211">
        <w:trPr>
          <w:cantSplit/>
          <w:trHeight w:val="344"/>
        </w:trPr>
        <w:tc>
          <w:tcPr>
            <w:tcW w:w="469" w:type="pct"/>
            <w:vAlign w:val="center"/>
          </w:tcPr>
          <w:p w14:paraId="39A65EE9" w14:textId="0CF543CA" w:rsidR="0061125A" w:rsidRPr="002A7211" w:rsidRDefault="0061125A" w:rsidP="006112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31" w:type="pct"/>
            <w:vAlign w:val="center"/>
          </w:tcPr>
          <w:p w14:paraId="3E93F4C0" w14:textId="77777777" w:rsidR="0061125A" w:rsidRPr="002A7211" w:rsidRDefault="0061125A" w:rsidP="0061125A">
            <w:pPr>
              <w:spacing w:after="0"/>
              <w:rPr>
                <w:rFonts w:cs="Calibri"/>
                <w:sz w:val="20"/>
                <w:szCs w:val="20"/>
              </w:rPr>
            </w:pPr>
            <w:r w:rsidRPr="002A7211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A7211">
              <w:rPr>
                <w:rFonts w:cs="Calibri"/>
                <w:sz w:val="20"/>
                <w:szCs w:val="20"/>
              </w:rPr>
              <w:t>szt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2A7211">
              <w:rPr>
                <w:rFonts w:cs="Calibri"/>
                <w:sz w:val="20"/>
                <w:szCs w:val="20"/>
              </w:rPr>
              <w:t xml:space="preserve"> przygotowanie pod gniazdo teletechniczne z zaślepką na stanowisko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61125A" w:rsidRPr="002A7211" w14:paraId="7401E37B" w14:textId="77777777" w:rsidTr="002A7211">
        <w:trPr>
          <w:cantSplit/>
          <w:trHeight w:val="344"/>
        </w:trPr>
        <w:tc>
          <w:tcPr>
            <w:tcW w:w="469" w:type="pct"/>
            <w:vAlign w:val="center"/>
          </w:tcPr>
          <w:p w14:paraId="0E47DF42" w14:textId="19A7B9CF" w:rsidR="0061125A" w:rsidRPr="002A7211" w:rsidRDefault="0061125A" w:rsidP="006112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31" w:type="pct"/>
            <w:vAlign w:val="center"/>
          </w:tcPr>
          <w:p w14:paraId="764C9BCC" w14:textId="77777777" w:rsidR="0061125A" w:rsidRPr="002A7211" w:rsidRDefault="0061125A" w:rsidP="0061125A">
            <w:pPr>
              <w:spacing w:after="0"/>
              <w:rPr>
                <w:rFonts w:cs="Calibri"/>
                <w:sz w:val="20"/>
                <w:szCs w:val="20"/>
              </w:rPr>
            </w:pPr>
            <w:r w:rsidRPr="002A7211">
              <w:rPr>
                <w:rFonts w:cs="Calibri"/>
                <w:sz w:val="20"/>
                <w:szCs w:val="20"/>
              </w:rPr>
              <w:t xml:space="preserve">1 szt. otworowanie i przygotowanie  pod gniazdo instalacji </w:t>
            </w:r>
            <w:proofErr w:type="spellStart"/>
            <w:r w:rsidRPr="002A7211">
              <w:rPr>
                <w:rFonts w:cs="Calibri"/>
                <w:sz w:val="20"/>
                <w:szCs w:val="20"/>
              </w:rPr>
              <w:t>przyzywowej</w:t>
            </w:r>
            <w:proofErr w:type="spellEnd"/>
            <w:r w:rsidRPr="002A7211">
              <w:rPr>
                <w:rFonts w:cs="Calibri"/>
                <w:sz w:val="20"/>
                <w:szCs w:val="20"/>
              </w:rPr>
              <w:t xml:space="preserve"> (dostawa i montaż modułu wraz z manipulatorem </w:t>
            </w:r>
            <w:proofErr w:type="spellStart"/>
            <w:r w:rsidRPr="002A7211">
              <w:rPr>
                <w:rFonts w:cs="Calibri"/>
                <w:sz w:val="20"/>
                <w:szCs w:val="20"/>
              </w:rPr>
              <w:t>przyzywu</w:t>
            </w:r>
            <w:proofErr w:type="spellEnd"/>
            <w:r w:rsidRPr="002A7211">
              <w:rPr>
                <w:rFonts w:cs="Calibri"/>
                <w:sz w:val="20"/>
                <w:szCs w:val="20"/>
              </w:rPr>
              <w:t xml:space="preserve"> pielęgniarki po stronie dostawcy systemu </w:t>
            </w:r>
            <w:proofErr w:type="spellStart"/>
            <w:r w:rsidRPr="002A7211">
              <w:rPr>
                <w:rFonts w:cs="Calibri"/>
                <w:sz w:val="20"/>
                <w:szCs w:val="20"/>
              </w:rPr>
              <w:t>przyzywowego</w:t>
            </w:r>
            <w:proofErr w:type="spellEnd"/>
            <w:r w:rsidRPr="002A7211">
              <w:rPr>
                <w:rFonts w:cs="Calibri"/>
                <w:sz w:val="20"/>
                <w:szCs w:val="20"/>
              </w:rPr>
              <w:t>)</w:t>
            </w:r>
          </w:p>
        </w:tc>
      </w:tr>
      <w:tr w:rsidR="0061125A" w:rsidRPr="002A7211" w14:paraId="66D517E9" w14:textId="77777777" w:rsidTr="002A7211">
        <w:trPr>
          <w:trHeight w:val="245"/>
        </w:trPr>
        <w:tc>
          <w:tcPr>
            <w:tcW w:w="469" w:type="pct"/>
            <w:vAlign w:val="center"/>
          </w:tcPr>
          <w:p w14:paraId="0780E7FD" w14:textId="7724F170" w:rsidR="0061125A" w:rsidRPr="002A7211" w:rsidRDefault="0061125A" w:rsidP="006112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31" w:type="pct"/>
            <w:vAlign w:val="center"/>
          </w:tcPr>
          <w:p w14:paraId="77508396" w14:textId="77777777" w:rsidR="0061125A" w:rsidRPr="002A7211" w:rsidRDefault="0061125A" w:rsidP="0061125A">
            <w:pPr>
              <w:tabs>
                <w:tab w:val="right" w:pos="213"/>
              </w:tabs>
              <w:spacing w:after="0"/>
              <w:rPr>
                <w:sz w:val="20"/>
                <w:szCs w:val="20"/>
              </w:rPr>
            </w:pPr>
            <w:r w:rsidRPr="002A7211">
              <w:rPr>
                <w:sz w:val="20"/>
                <w:szCs w:val="20"/>
              </w:rPr>
              <w:t>Szyna medyczna 25</w:t>
            </w:r>
            <w:r>
              <w:rPr>
                <w:sz w:val="20"/>
                <w:szCs w:val="20"/>
              </w:rPr>
              <w:t xml:space="preserve"> mm </w:t>
            </w:r>
            <w:r w:rsidRPr="002A7211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r w:rsidRPr="002A72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2A7211">
              <w:rPr>
                <w:sz w:val="20"/>
                <w:szCs w:val="20"/>
              </w:rPr>
              <w:t>mm do mocowania dodatkowego wyposażenia mocowana na panelu około 40</w:t>
            </w:r>
            <w:r>
              <w:rPr>
                <w:sz w:val="20"/>
                <w:szCs w:val="20"/>
              </w:rPr>
              <w:t xml:space="preserve"> </w:t>
            </w:r>
            <w:r w:rsidRPr="002A7211">
              <w:rPr>
                <w:sz w:val="20"/>
                <w:szCs w:val="20"/>
              </w:rPr>
              <w:t>cm – 2szt. na stanowisko w górnej części</w:t>
            </w:r>
            <w:r>
              <w:rPr>
                <w:sz w:val="20"/>
                <w:szCs w:val="20"/>
              </w:rPr>
              <w:t>.</w:t>
            </w:r>
          </w:p>
        </w:tc>
      </w:tr>
      <w:tr w:rsidR="0061125A" w:rsidRPr="002A7211" w14:paraId="2A2A78B0" w14:textId="77777777" w:rsidTr="002A7211">
        <w:trPr>
          <w:trHeight w:val="245"/>
        </w:trPr>
        <w:tc>
          <w:tcPr>
            <w:tcW w:w="469" w:type="pct"/>
            <w:vAlign w:val="center"/>
          </w:tcPr>
          <w:p w14:paraId="180340C1" w14:textId="0145C183" w:rsidR="0061125A" w:rsidRPr="002A7211" w:rsidRDefault="0061125A" w:rsidP="006112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31" w:type="pct"/>
            <w:vAlign w:val="center"/>
          </w:tcPr>
          <w:p w14:paraId="4FD7F04C" w14:textId="77777777" w:rsidR="0061125A" w:rsidRPr="002A7211" w:rsidRDefault="0061125A" w:rsidP="0061125A">
            <w:pPr>
              <w:tabs>
                <w:tab w:val="right" w:pos="213"/>
              </w:tabs>
              <w:spacing w:after="0"/>
              <w:rPr>
                <w:sz w:val="20"/>
                <w:szCs w:val="20"/>
              </w:rPr>
            </w:pPr>
            <w:r w:rsidRPr="002A7211">
              <w:rPr>
                <w:sz w:val="20"/>
                <w:szCs w:val="20"/>
              </w:rPr>
              <w:t>Wysięgnik kroplówki gięty montowany na szynę</w:t>
            </w:r>
            <w:r>
              <w:rPr>
                <w:sz w:val="20"/>
                <w:szCs w:val="20"/>
              </w:rPr>
              <w:t>.</w:t>
            </w:r>
          </w:p>
        </w:tc>
      </w:tr>
      <w:tr w:rsidR="0061125A" w:rsidRPr="002A7211" w14:paraId="57033543" w14:textId="77777777" w:rsidTr="002A7211">
        <w:trPr>
          <w:trHeight w:val="245"/>
        </w:trPr>
        <w:tc>
          <w:tcPr>
            <w:tcW w:w="469" w:type="pct"/>
            <w:vAlign w:val="center"/>
          </w:tcPr>
          <w:p w14:paraId="3A64D30D" w14:textId="428252C5" w:rsidR="0061125A" w:rsidRPr="002A7211" w:rsidRDefault="0061125A" w:rsidP="006112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31" w:type="pct"/>
            <w:vAlign w:val="center"/>
          </w:tcPr>
          <w:p w14:paraId="49016EC4" w14:textId="77777777" w:rsidR="0061125A" w:rsidRPr="002A7211" w:rsidRDefault="0061125A" w:rsidP="0061125A">
            <w:pPr>
              <w:tabs>
                <w:tab w:val="right" w:pos="213"/>
              </w:tabs>
              <w:spacing w:after="0"/>
              <w:rPr>
                <w:sz w:val="20"/>
                <w:szCs w:val="20"/>
              </w:rPr>
            </w:pPr>
            <w:r w:rsidRPr="002A7211">
              <w:rPr>
                <w:sz w:val="20"/>
                <w:szCs w:val="20"/>
              </w:rPr>
              <w:t>Przy dostawie dostarczona instrukcja użycia w języku polskim</w:t>
            </w:r>
            <w:r>
              <w:rPr>
                <w:sz w:val="20"/>
                <w:szCs w:val="20"/>
              </w:rPr>
              <w:t>.</w:t>
            </w:r>
          </w:p>
        </w:tc>
      </w:tr>
      <w:tr w:rsidR="0061125A" w:rsidRPr="002A7211" w14:paraId="61CCBFA5" w14:textId="77777777" w:rsidTr="002A7211">
        <w:trPr>
          <w:trHeight w:val="245"/>
        </w:trPr>
        <w:tc>
          <w:tcPr>
            <w:tcW w:w="469" w:type="pct"/>
            <w:vAlign w:val="center"/>
          </w:tcPr>
          <w:p w14:paraId="311F1FEF" w14:textId="5F355AF0" w:rsidR="0061125A" w:rsidRPr="002A7211" w:rsidRDefault="0061125A" w:rsidP="0061125A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31" w:type="pct"/>
            <w:vAlign w:val="center"/>
          </w:tcPr>
          <w:p w14:paraId="1218F070" w14:textId="77777777" w:rsidR="0061125A" w:rsidRPr="002A7211" w:rsidRDefault="0061125A" w:rsidP="0061125A">
            <w:pPr>
              <w:tabs>
                <w:tab w:val="right" w:pos="213"/>
              </w:tabs>
              <w:spacing w:after="0"/>
              <w:rPr>
                <w:sz w:val="20"/>
                <w:szCs w:val="20"/>
              </w:rPr>
            </w:pPr>
            <w:r w:rsidRPr="002A7211">
              <w:rPr>
                <w:sz w:val="20"/>
                <w:szCs w:val="20"/>
              </w:rPr>
              <w:t xml:space="preserve">Certyfikat CE jednostki notyfikowanej dla wyrobu medycznego klasy </w:t>
            </w:r>
            <w:proofErr w:type="spellStart"/>
            <w:r w:rsidRPr="002A7211">
              <w:rPr>
                <w:sz w:val="20"/>
                <w:szCs w:val="20"/>
              </w:rPr>
              <w:t>IIb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06E0F74F" w14:textId="77777777" w:rsidR="002A7211" w:rsidRPr="007033FB" w:rsidRDefault="002A7211" w:rsidP="007033FB">
      <w:pPr>
        <w:spacing w:after="0"/>
        <w:rPr>
          <w:rFonts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8187"/>
      </w:tblGrid>
      <w:tr w:rsidR="003A5415" w:rsidRPr="003A5415" w14:paraId="174C7EEE" w14:textId="77777777" w:rsidTr="003A5415">
        <w:trPr>
          <w:trHeight w:val="288"/>
        </w:trPr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7C476B" w14:textId="77777777" w:rsidR="003A5415" w:rsidRPr="003A5415" w:rsidRDefault="003A5415" w:rsidP="003A54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4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Ik1</w:t>
            </w:r>
          </w:p>
        </w:tc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CCDD23" w14:textId="77777777" w:rsidR="003A5415" w:rsidRPr="003A5415" w:rsidRDefault="003A5415" w:rsidP="003A54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541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Szyna na osprzęt do gazów medycznych</w:t>
            </w:r>
          </w:p>
        </w:tc>
      </w:tr>
      <w:tr w:rsidR="003A5415" w:rsidRPr="003A5415" w14:paraId="13C6E2F0" w14:textId="77777777" w:rsidTr="003D6144">
        <w:trPr>
          <w:trHeight w:val="1104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E238F" w14:textId="77777777" w:rsidR="003A5415" w:rsidRPr="003A5415" w:rsidRDefault="003A5415" w:rsidP="003A54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54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2081" w14:textId="77777777" w:rsidR="003A5415" w:rsidRPr="003A5415" w:rsidRDefault="003A5415" w:rsidP="003D6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54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szyna medyczna DIN 25 x 10 mm, długość minimum 400 mm, każda umieszczona na froncie </w:t>
            </w:r>
            <w:proofErr w:type="spellStart"/>
            <w:r w:rsidRPr="003A54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panela</w:t>
            </w:r>
            <w:proofErr w:type="spellEnd"/>
            <w:r w:rsidRPr="003A54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jego górnej części (jedna po stronie infuzyjnej druga po stronie monitorującej); wytrzymałość i nośność testowane na wytrzymałość obciążeniową</w:t>
            </w:r>
          </w:p>
        </w:tc>
      </w:tr>
    </w:tbl>
    <w:p w14:paraId="4FFCBE38" w14:textId="77777777" w:rsidR="008807D0" w:rsidRDefault="008807D0" w:rsidP="007033FB">
      <w:pPr>
        <w:spacing w:after="0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010DFF" w:rsidRPr="00010DFF" w14:paraId="543CF17B" w14:textId="77777777" w:rsidTr="00010DFF">
        <w:trPr>
          <w:trHeight w:val="295"/>
          <w:jc w:val="center"/>
        </w:trPr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1A4A8E" w14:textId="77777777" w:rsidR="00010DFF" w:rsidRPr="00010DFF" w:rsidRDefault="00010DFF" w:rsidP="00010DFF">
            <w:pPr>
              <w:pStyle w:val="Standard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0DFF">
              <w:rPr>
                <w:rFonts w:asciiTheme="minorHAnsi" w:hAnsiTheme="minorHAnsi" w:cstheme="minorHAnsi"/>
                <w:b/>
                <w:sz w:val="20"/>
                <w:szCs w:val="20"/>
              </w:rPr>
              <w:t>Ea17</w:t>
            </w:r>
          </w:p>
        </w:tc>
        <w:tc>
          <w:tcPr>
            <w:tcW w:w="453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E5C1" w14:textId="77777777" w:rsidR="00010DFF" w:rsidRPr="00010DFF" w:rsidRDefault="00010DFF" w:rsidP="00010DFF">
            <w:pPr>
              <w:pStyle w:val="Standard"/>
              <w:rPr>
                <w:rFonts w:asciiTheme="minorHAnsi" w:eastAsia="Times New Roman" w:hAnsiTheme="minorHAnsi" w:cstheme="minorHAnsi"/>
                <w:b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proofErr w:type="spellStart"/>
            <w:r w:rsidRPr="00010DFF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highlight w:val="lightGray"/>
                <w:shd w:val="clear" w:color="auto" w:fill="FFFFFF"/>
                <w:lang w:eastAsia="en-US" w:bidi="ar-SA"/>
              </w:rPr>
              <w:t>Infokiosk</w:t>
            </w:r>
            <w:proofErr w:type="spellEnd"/>
          </w:p>
        </w:tc>
      </w:tr>
      <w:tr w:rsidR="00010DFF" w:rsidRPr="005A43FE" w14:paraId="4218ADF7" w14:textId="77777777" w:rsidTr="00ED5686">
        <w:trPr>
          <w:trHeight w:val="512"/>
          <w:jc w:val="center"/>
        </w:trPr>
        <w:tc>
          <w:tcPr>
            <w:tcW w:w="469" w:type="pct"/>
            <w:tcBorders>
              <w:top w:val="nil"/>
            </w:tcBorders>
            <w:shd w:val="clear" w:color="auto" w:fill="FFFFFF"/>
            <w:vAlign w:val="center"/>
          </w:tcPr>
          <w:p w14:paraId="4108E9C1" w14:textId="77777777" w:rsidR="00010DFF" w:rsidRPr="005A43FE" w:rsidRDefault="00010DFF" w:rsidP="00ED568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31" w:type="pct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6470" w14:textId="77777777" w:rsidR="00010DFF" w:rsidRPr="008F7C08" w:rsidRDefault="00010DFF" w:rsidP="00C43546">
            <w:pPr>
              <w:pStyle w:val="Standard"/>
              <w:rPr>
                <w:rFonts w:asciiTheme="minorHAnsi" w:eastAsia="Times New Roman" w:hAnsiTheme="minorHAnsi" w:cstheme="minorHAnsi"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proofErr w:type="spellStart"/>
            <w:r w:rsidRPr="008F7C08">
              <w:rPr>
                <w:rFonts w:asciiTheme="minorHAnsi" w:eastAsia="Times New Roman" w:hAnsiTheme="minorHAnsi" w:cstheme="minorHAnsi"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Infokioski</w:t>
            </w:r>
            <w:proofErr w:type="spellEnd"/>
            <w:r w:rsidRPr="008F7C08">
              <w:rPr>
                <w:rFonts w:asciiTheme="minorHAnsi" w:eastAsia="Times New Roman" w:hAnsiTheme="minorHAnsi" w:cstheme="minorHAnsi"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z monitorem głównie w układzie poziomym, pochylonym pod kątem</w:t>
            </w:r>
            <w:r>
              <w:rPr>
                <w:rFonts w:asciiTheme="minorHAnsi" w:eastAsia="Times New Roman" w:hAnsiTheme="minorHAnsi" w:cstheme="minorHAnsi"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,</w:t>
            </w:r>
            <w:r w:rsidRPr="008F7C08">
              <w:rPr>
                <w:rFonts w:asciiTheme="minorHAnsi" w:eastAsia="Times New Roman" w:hAnsiTheme="minorHAnsi" w:cstheme="minorHAnsi"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z</w:t>
            </w:r>
            <w:r w:rsidRPr="008F7C08">
              <w:rPr>
                <w:rFonts w:asciiTheme="minorHAnsi" w:eastAsia="Times New Roman" w:hAnsiTheme="minorHAnsi" w:cstheme="minorHAnsi"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 funkcja dotykowa</w:t>
            </w:r>
            <w:r>
              <w:rPr>
                <w:rFonts w:asciiTheme="minorHAnsi" w:eastAsia="Times New Roman" w:hAnsiTheme="minorHAnsi" w:cstheme="minorHAnsi"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.</w:t>
            </w:r>
          </w:p>
          <w:p w14:paraId="26A5CF91" w14:textId="77777777" w:rsidR="00010DFF" w:rsidRPr="008F7C08" w:rsidRDefault="00010DFF" w:rsidP="00010DFF">
            <w:pPr>
              <w:pStyle w:val="Standard"/>
              <w:rPr>
                <w:rFonts w:asciiTheme="minorHAnsi" w:eastAsia="Times New Roman" w:hAnsiTheme="minorHAnsi" w:cstheme="minorHAnsi"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8F7C08">
              <w:rPr>
                <w:rFonts w:asciiTheme="minorHAnsi" w:eastAsia="Times New Roman" w:hAnsiTheme="minorHAnsi" w:cstheme="minorHAnsi"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 xml:space="preserve">Przekątna ekranu </w:t>
            </w:r>
            <w:r>
              <w:rPr>
                <w:rFonts w:asciiTheme="minorHAnsi" w:eastAsia="Times New Roman" w:hAnsiTheme="minorHAnsi" w:cstheme="minorHAnsi"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z zakresu (</w:t>
            </w:r>
            <w:r w:rsidRPr="008F7C08">
              <w:rPr>
                <w:rFonts w:asciiTheme="minorHAnsi" w:eastAsia="Times New Roman" w:hAnsiTheme="minorHAnsi" w:cstheme="minorHAnsi"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19-32</w:t>
            </w:r>
            <w:r>
              <w:rPr>
                <w:rFonts w:asciiTheme="minorHAnsi" w:eastAsia="Times New Roman" w:hAnsiTheme="minorHAnsi" w:cstheme="minorHAnsi"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  <w:t>) cale</w:t>
            </w:r>
          </w:p>
        </w:tc>
      </w:tr>
      <w:tr w:rsidR="00010DFF" w:rsidRPr="005A43FE" w14:paraId="1929DCE3" w14:textId="77777777" w:rsidTr="00ED5686">
        <w:trPr>
          <w:trHeight w:val="2606"/>
          <w:jc w:val="center"/>
        </w:trPr>
        <w:tc>
          <w:tcPr>
            <w:tcW w:w="469" w:type="pct"/>
            <w:shd w:val="clear" w:color="auto" w:fill="FFFFFF"/>
            <w:vAlign w:val="center"/>
          </w:tcPr>
          <w:p w14:paraId="47D6B0BA" w14:textId="77777777" w:rsidR="00010DFF" w:rsidRPr="005A43FE" w:rsidRDefault="00010DFF" w:rsidP="00ED5686">
            <w:pPr>
              <w:pStyle w:val="Akapitzlist1"/>
              <w:spacing w:after="0" w:line="240" w:lineRule="auto"/>
              <w:ind w:left="-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9ACD" w14:textId="77777777" w:rsidR="00010DFF" w:rsidRPr="00AB5AE3" w:rsidRDefault="00010DFF" w:rsidP="00C43546">
            <w:pPr>
              <w:shd w:val="clear" w:color="auto" w:fill="FFFFFF"/>
              <w:spacing w:after="0"/>
              <w:rPr>
                <w:rFonts w:cstheme="minorHAnsi"/>
                <w:color w:val="333333"/>
                <w:sz w:val="20"/>
                <w:szCs w:val="20"/>
                <w:lang w:eastAsia="pl-PL"/>
              </w:rPr>
            </w:pPr>
            <w:r w:rsidRPr="00DA4F12">
              <w:rPr>
                <w:rFonts w:cstheme="minorHAnsi"/>
                <w:b/>
                <w:bCs/>
                <w:color w:val="333333"/>
                <w:sz w:val="20"/>
                <w:szCs w:val="20"/>
                <w:lang w:eastAsia="pl-PL"/>
              </w:rPr>
              <w:t>Podstawowe właściwości</w:t>
            </w:r>
            <w:r w:rsidRPr="00AB5AE3">
              <w:rPr>
                <w:rFonts w:cstheme="minorHAnsi"/>
                <w:b/>
                <w:bCs/>
                <w:color w:val="333333"/>
                <w:sz w:val="20"/>
                <w:szCs w:val="20"/>
                <w:lang w:eastAsia="pl-PL"/>
              </w:rPr>
              <w:t>:</w:t>
            </w:r>
          </w:p>
          <w:p w14:paraId="39AD6C09" w14:textId="77777777" w:rsidR="00010DFF" w:rsidRPr="00AB5AE3" w:rsidRDefault="00010DFF" w:rsidP="00010DFF">
            <w:pPr>
              <w:numPr>
                <w:ilvl w:val="0"/>
                <w:numId w:val="3"/>
              </w:numPr>
              <w:shd w:val="clear" w:color="auto" w:fill="FFFFFF"/>
              <w:spacing w:after="100" w:afterAutospacing="1" w:line="240" w:lineRule="auto"/>
              <w:rPr>
                <w:rFonts w:cstheme="minorHAnsi"/>
                <w:color w:val="333333"/>
                <w:sz w:val="20"/>
                <w:szCs w:val="20"/>
                <w:lang w:eastAsia="pl-PL"/>
              </w:rPr>
            </w:pPr>
            <w:r w:rsidRPr="00AB5AE3">
              <w:rPr>
                <w:rFonts w:cstheme="minorHAnsi"/>
                <w:color w:val="333333"/>
                <w:sz w:val="20"/>
                <w:szCs w:val="20"/>
                <w:lang w:eastAsia="pl-PL"/>
              </w:rPr>
              <w:t xml:space="preserve">wandaloodporna </w:t>
            </w:r>
            <w:r w:rsidRPr="00DA4F12">
              <w:rPr>
                <w:rFonts w:cstheme="minorHAnsi"/>
                <w:color w:val="333333"/>
                <w:sz w:val="20"/>
                <w:szCs w:val="20"/>
                <w:lang w:eastAsia="pl-PL"/>
              </w:rPr>
              <w:t xml:space="preserve">aluminiowa </w:t>
            </w:r>
            <w:r w:rsidRPr="00AB5AE3">
              <w:rPr>
                <w:rFonts w:cstheme="minorHAnsi"/>
                <w:color w:val="333333"/>
                <w:sz w:val="20"/>
                <w:szCs w:val="20"/>
                <w:lang w:eastAsia="pl-PL"/>
              </w:rPr>
              <w:t>obudowa,</w:t>
            </w:r>
          </w:p>
          <w:p w14:paraId="4D166CA3" w14:textId="77777777" w:rsidR="00010DFF" w:rsidRPr="00AB5AE3" w:rsidRDefault="00010DFF" w:rsidP="00010DF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333333"/>
                <w:sz w:val="20"/>
                <w:szCs w:val="20"/>
                <w:lang w:eastAsia="pl-PL"/>
              </w:rPr>
            </w:pPr>
            <w:r w:rsidRPr="00AB5AE3">
              <w:rPr>
                <w:rFonts w:cstheme="minorHAnsi"/>
                <w:color w:val="333333"/>
                <w:sz w:val="20"/>
                <w:szCs w:val="20"/>
                <w:lang w:eastAsia="pl-PL"/>
              </w:rPr>
              <w:t>pasywne systemy chłodzenia,</w:t>
            </w:r>
          </w:p>
          <w:p w14:paraId="70527B1C" w14:textId="77777777" w:rsidR="00010DFF" w:rsidRPr="00010DFF" w:rsidRDefault="00010DFF" w:rsidP="00010DF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B5AE3">
              <w:rPr>
                <w:rFonts w:cstheme="minorHAnsi"/>
                <w:color w:val="333333"/>
                <w:sz w:val="20"/>
                <w:szCs w:val="20"/>
                <w:lang w:eastAsia="pl-PL"/>
              </w:rPr>
              <w:t>dostosowanie jasności monitora do oświetlenia wewnątrz budynku,</w:t>
            </w:r>
            <w:r w:rsidRPr="00010DFF">
              <w:rPr>
                <w:rFonts w:cstheme="minorHAnsi"/>
                <w:sz w:val="20"/>
                <w:szCs w:val="20"/>
                <w:lang w:eastAsia="pl-PL"/>
              </w:rPr>
              <w:t xml:space="preserve"> 300cd/m²-700cd/m</w:t>
            </w:r>
            <w:r w:rsidRPr="00010DFF">
              <w:rPr>
                <w:rFonts w:cstheme="minorHAnsi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2749CF78" w14:textId="77777777" w:rsidR="00010DFF" w:rsidRPr="00AB5AE3" w:rsidRDefault="00010DFF" w:rsidP="00010DF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333333"/>
                <w:sz w:val="20"/>
                <w:szCs w:val="20"/>
                <w:lang w:eastAsia="pl-PL"/>
              </w:rPr>
            </w:pPr>
            <w:r w:rsidRPr="00AB5AE3">
              <w:rPr>
                <w:rFonts w:cstheme="minorHAnsi"/>
                <w:color w:val="333333"/>
                <w:sz w:val="20"/>
                <w:szCs w:val="20"/>
                <w:lang w:eastAsia="pl-PL"/>
              </w:rPr>
              <w:t>prosta konserwacja,</w:t>
            </w:r>
          </w:p>
          <w:p w14:paraId="55A8F074" w14:textId="77777777" w:rsidR="00010DFF" w:rsidRPr="00DA4F12" w:rsidRDefault="00010DFF" w:rsidP="00010DF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333333"/>
                <w:sz w:val="20"/>
                <w:szCs w:val="20"/>
                <w:lang w:eastAsia="pl-PL"/>
              </w:rPr>
            </w:pPr>
            <w:r w:rsidRPr="00AB5AE3">
              <w:rPr>
                <w:rFonts w:cstheme="minorHAnsi"/>
                <w:color w:val="333333"/>
                <w:sz w:val="20"/>
                <w:szCs w:val="20"/>
                <w:lang w:eastAsia="pl-PL"/>
              </w:rPr>
              <w:t>odporność na wodę i kurz, dopasowana do warunków panujących wewnątrz budynków.</w:t>
            </w:r>
          </w:p>
          <w:p w14:paraId="4D1D8561" w14:textId="77777777" w:rsidR="00010DFF" w:rsidRPr="00DA4F12" w:rsidRDefault="00010DFF" w:rsidP="00010DF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color w:val="333333"/>
                <w:sz w:val="20"/>
                <w:szCs w:val="20"/>
                <w:lang w:eastAsia="pl-PL"/>
              </w:rPr>
            </w:pPr>
            <w:r w:rsidRPr="00DA4F1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Dedykowane oprogramowanie umożliwiające przeglądanie treści, które udostępnia CKD, a także do wybranych stron internetowych.</w:t>
            </w:r>
          </w:p>
          <w:p w14:paraId="0092C205" w14:textId="77777777" w:rsidR="00010DFF" w:rsidRPr="00DA4F12" w:rsidRDefault="00010DFF" w:rsidP="00010DF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rPr>
                <w:rFonts w:cstheme="minorHAnsi"/>
                <w:color w:val="333333"/>
                <w:sz w:val="20"/>
                <w:szCs w:val="20"/>
                <w:lang w:eastAsia="pl-PL"/>
              </w:rPr>
            </w:pPr>
            <w:r w:rsidRPr="00DA4F1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Interfejs kiosku powinien być bardzo prosty pozwalający w szybki sposób uzyskać dostęp do </w:t>
            </w:r>
            <w:proofErr w:type="spellStart"/>
            <w:r w:rsidRPr="00DA4F1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podsta</w:t>
            </w:r>
            <w:proofErr w:type="spellEnd"/>
            <w:r w:rsidRPr="00DA4F1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owych informacji, nawet osobom, które nie potrafią obsługiwać komputera.</w:t>
            </w:r>
          </w:p>
        </w:tc>
      </w:tr>
      <w:tr w:rsidR="00010DFF" w:rsidRPr="005A43FE" w14:paraId="4953C6FF" w14:textId="77777777" w:rsidTr="00ED5686">
        <w:trPr>
          <w:trHeight w:val="204"/>
          <w:jc w:val="center"/>
        </w:trPr>
        <w:tc>
          <w:tcPr>
            <w:tcW w:w="469" w:type="pct"/>
            <w:shd w:val="clear" w:color="auto" w:fill="FFFFFF"/>
            <w:vAlign w:val="center"/>
          </w:tcPr>
          <w:p w14:paraId="760BA43D" w14:textId="77777777" w:rsidR="00010DFF" w:rsidRPr="005A43FE" w:rsidRDefault="00010DFF" w:rsidP="00ED5686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B135" w14:textId="77777777" w:rsidR="00010DFF" w:rsidRPr="00AB5AE3" w:rsidRDefault="00010DFF" w:rsidP="00C43546">
            <w:pPr>
              <w:shd w:val="clear" w:color="auto" w:fill="FFFFFF"/>
              <w:spacing w:before="100" w:beforeAutospacing="1" w:after="0"/>
              <w:rPr>
                <w:rFonts w:cstheme="minorHAnsi"/>
                <w:color w:val="333333"/>
                <w:sz w:val="20"/>
                <w:szCs w:val="20"/>
                <w:lang w:eastAsia="pl-PL"/>
              </w:rPr>
            </w:pPr>
            <w:r w:rsidRPr="00DA4F12">
              <w:rPr>
                <w:rFonts w:cstheme="minorHAnsi"/>
                <w:b/>
                <w:bCs/>
                <w:color w:val="333333"/>
                <w:sz w:val="20"/>
                <w:szCs w:val="20"/>
                <w:lang w:eastAsia="pl-PL"/>
              </w:rPr>
              <w:t>Dodatkowe wyposażenie:</w:t>
            </w:r>
          </w:p>
          <w:p w14:paraId="5DA315D8" w14:textId="77777777" w:rsidR="00010DFF" w:rsidRPr="00DA4F12" w:rsidRDefault="00010DFF" w:rsidP="00C43546">
            <w:pPr>
              <w:shd w:val="clear" w:color="auto" w:fill="FFFFFF"/>
              <w:spacing w:after="0"/>
              <w:rPr>
                <w:rFonts w:cstheme="minorHAnsi"/>
                <w:color w:val="FF0000"/>
                <w:sz w:val="20"/>
                <w:szCs w:val="20"/>
                <w:lang w:eastAsia="pl-PL"/>
              </w:rPr>
            </w:pPr>
            <w:r w:rsidRPr="00DA4F1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Kamery, pozwalające na nagranie filmu czy zrobienie zdjęcia a także monitorowanie osób korzystających z urządzenia. </w:t>
            </w:r>
          </w:p>
          <w:p w14:paraId="5489E645" w14:textId="77777777" w:rsidR="00010DFF" w:rsidRPr="00DA4F12" w:rsidRDefault="00010DFF" w:rsidP="00010DFF">
            <w:pPr>
              <w:shd w:val="clear" w:color="auto" w:fill="FFFFFF"/>
              <w:spacing w:after="0"/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DA4F1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porty USB, dzięki którym użytkownik może wprowadzić swoje dane czy dokumenty na urządzenie bądź skopiować dostępne pliki na własne urządzenie zewnętrzne</w:t>
            </w:r>
          </w:p>
        </w:tc>
      </w:tr>
      <w:tr w:rsidR="00010DFF" w:rsidRPr="005A43FE" w14:paraId="72A5665D" w14:textId="77777777" w:rsidTr="00ED5686">
        <w:trPr>
          <w:trHeight w:val="328"/>
          <w:jc w:val="center"/>
        </w:trPr>
        <w:tc>
          <w:tcPr>
            <w:tcW w:w="469" w:type="pct"/>
            <w:shd w:val="clear" w:color="auto" w:fill="FFFFFF"/>
            <w:vAlign w:val="center"/>
          </w:tcPr>
          <w:p w14:paraId="2E060DFD" w14:textId="77777777" w:rsidR="00010DFF" w:rsidRPr="005A43FE" w:rsidRDefault="00010DFF" w:rsidP="00ED5686">
            <w:pPr>
              <w:pStyle w:val="Standard"/>
              <w:jc w:val="center"/>
              <w:rPr>
                <w:rStyle w:val="Domylnaczcionkaakapitu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Domylnaczcionkaakapitu1"/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53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36539" w14:textId="77777777" w:rsidR="00010DFF" w:rsidRPr="00AB5AE3" w:rsidRDefault="00010DFF" w:rsidP="00C43546">
            <w:pPr>
              <w:shd w:val="clear" w:color="auto" w:fill="FFFFFF"/>
              <w:spacing w:before="100" w:beforeAutospacing="1" w:after="0"/>
              <w:rPr>
                <w:rFonts w:cstheme="minorHAnsi"/>
                <w:color w:val="FF0000"/>
                <w:sz w:val="20"/>
                <w:szCs w:val="20"/>
                <w:lang w:eastAsia="pl-PL"/>
              </w:rPr>
            </w:pPr>
            <w:r w:rsidRPr="00AB5AE3">
              <w:rPr>
                <w:rFonts w:cstheme="minorHAnsi"/>
                <w:b/>
                <w:bCs/>
                <w:color w:val="333333"/>
                <w:sz w:val="20"/>
                <w:szCs w:val="20"/>
                <w:lang w:eastAsia="pl-PL"/>
              </w:rPr>
              <w:t>Dodatkowe informacje</w:t>
            </w:r>
          </w:p>
          <w:p w14:paraId="4F5F0C08" w14:textId="77777777" w:rsidR="00010DFF" w:rsidRPr="008F7C08" w:rsidRDefault="00010DFF" w:rsidP="00010D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50"/>
              <w:jc w:val="left"/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8F7C08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Infokiosk</w:t>
            </w:r>
            <w:proofErr w:type="spellEnd"/>
            <w:r w:rsidRPr="008F7C08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 xml:space="preserve"> powinien umożliwić dostęp do stron WWW, z zablokowanym dostępem do stron niezwiązanych z działaniem CKD</w:t>
            </w:r>
          </w:p>
          <w:p w14:paraId="0C5D5DF6" w14:textId="77777777" w:rsidR="00010DFF" w:rsidRPr="008F7C08" w:rsidRDefault="00010DFF" w:rsidP="00010D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50"/>
              <w:jc w:val="left"/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</w:pPr>
            <w:r w:rsidRPr="008F7C08"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  <w:t>oprogramowanie powinno umożliwić zastosowanie wygaszania ekranu dowolną treścią.</w:t>
            </w:r>
          </w:p>
          <w:p w14:paraId="74EA4BAE" w14:textId="77777777" w:rsidR="00010DFF" w:rsidRPr="008F7C08" w:rsidRDefault="00010DFF" w:rsidP="00010D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50"/>
              <w:jc w:val="left"/>
              <w:rPr>
                <w:rFonts w:asciiTheme="minorHAnsi" w:hAnsiTheme="minorHAnsi" w:cstheme="minorHAnsi"/>
                <w:color w:val="333333"/>
                <w:sz w:val="20"/>
                <w:szCs w:val="20"/>
                <w:lang w:eastAsia="pl-PL"/>
              </w:rPr>
            </w:pPr>
            <w:r w:rsidRPr="008F7C0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Forma </w:t>
            </w:r>
            <w:proofErr w:type="spellStart"/>
            <w:r w:rsidRPr="008F7C0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infokiosku</w:t>
            </w:r>
            <w:proofErr w:type="spellEnd"/>
            <w:r w:rsidRPr="008F7C0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może być również dostosowana do potrzeb osób niepełnosprawnych. Regulowana wysokość monitora, możliwość podjazdu wózkiem inwalidzkim do urządzenia, klawiatura dostosowana do potrzeb osób niewidomych</w:t>
            </w:r>
          </w:p>
          <w:p w14:paraId="5B663D95" w14:textId="77777777" w:rsidR="00010DFF" w:rsidRPr="008F7C08" w:rsidRDefault="00010DFF" w:rsidP="00010D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5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8F7C08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Wyposażenie </w:t>
            </w:r>
            <w:proofErr w:type="spellStart"/>
            <w:r w:rsidRPr="008F7C08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>infokiosku</w:t>
            </w:r>
            <w:proofErr w:type="spellEnd"/>
            <w:r w:rsidRPr="008F7C08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 powinno pozwolić na zachowanie odpowiedniej temperatury w urządzeniu, a także chronić je przed wilgocią.</w:t>
            </w:r>
          </w:p>
          <w:p w14:paraId="7C556234" w14:textId="77777777" w:rsidR="00010DFF" w:rsidRPr="008F7C08" w:rsidRDefault="00010DFF" w:rsidP="00010DFF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</w:pPr>
            <w:r w:rsidRPr="008F7C0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Wygląd </w:t>
            </w:r>
            <w:proofErr w:type="spellStart"/>
            <w:r w:rsidRPr="008F7C0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infokiosków</w:t>
            </w:r>
            <w:proofErr w:type="spellEnd"/>
            <w:r w:rsidRPr="008F7C0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powinien być nowoczesny, kształtami dostosowanymi do charakteru budynku. Kolorystyka </w:t>
            </w:r>
            <w:proofErr w:type="spellStart"/>
            <w:r w:rsidRPr="008F7C0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infokiosku</w:t>
            </w:r>
            <w:proofErr w:type="spellEnd"/>
            <w:r w:rsidRPr="008F7C08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nawiązująca do kolorystyki CKD</w:t>
            </w:r>
          </w:p>
        </w:tc>
      </w:tr>
    </w:tbl>
    <w:p w14:paraId="4E54F931" w14:textId="77777777" w:rsidR="008807D0" w:rsidRDefault="008807D0" w:rsidP="007033FB">
      <w:pPr>
        <w:spacing w:after="0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784"/>
        <w:gridCol w:w="8279"/>
      </w:tblGrid>
      <w:tr w:rsidR="00C43546" w:rsidRPr="00010DFF" w14:paraId="12FD3675" w14:textId="77777777" w:rsidTr="00C43546">
        <w:trPr>
          <w:gridBefore w:val="1"/>
          <w:wBefore w:w="5" w:type="pct"/>
          <w:trHeight w:val="295"/>
          <w:jc w:val="center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E8ACEF" w14:textId="77777777" w:rsidR="00C43546" w:rsidRPr="00010DFF" w:rsidRDefault="00C43546" w:rsidP="00ED5686">
            <w:pPr>
              <w:pStyle w:val="Standard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Cc2.3</w:t>
            </w:r>
          </w:p>
        </w:tc>
        <w:tc>
          <w:tcPr>
            <w:tcW w:w="456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2862" w14:textId="77777777" w:rsidR="00C43546" w:rsidRPr="00010DFF" w:rsidRDefault="00C43546" w:rsidP="00ED5686">
            <w:pPr>
              <w:pStyle w:val="Standard"/>
              <w:rPr>
                <w:rFonts w:asciiTheme="minorHAnsi" w:eastAsia="Times New Roman" w:hAnsiTheme="minorHAnsi" w:cstheme="minorHAnsi"/>
                <w:b/>
                <w:color w:val="333333"/>
                <w:kern w:val="0"/>
                <w:sz w:val="20"/>
                <w:szCs w:val="20"/>
                <w:shd w:val="clear" w:color="auto" w:fill="FFFFFF"/>
                <w:lang w:eastAsia="en-US" w:bidi="ar-SA"/>
              </w:rPr>
            </w:pPr>
            <w:r w:rsidRPr="00C43546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highlight w:val="lightGray"/>
                <w:shd w:val="clear" w:color="auto" w:fill="FFFFFF"/>
                <w:lang w:eastAsia="en-US" w:bidi="ar-SA"/>
              </w:rPr>
              <w:t>Szafka szatniowa</w:t>
            </w:r>
          </w:p>
        </w:tc>
      </w:tr>
      <w:tr w:rsidR="00C43546" w:rsidRPr="001514C8" w14:paraId="7386318A" w14:textId="77777777" w:rsidTr="00ED5686">
        <w:tblPrEx>
          <w:tblLook w:val="04A0" w:firstRow="1" w:lastRow="0" w:firstColumn="1" w:lastColumn="0" w:noHBand="0" w:noVBand="1"/>
        </w:tblPrEx>
        <w:trPr>
          <w:trHeight w:val="20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71EEDEA" w14:textId="77777777" w:rsidR="00C43546" w:rsidRDefault="00C4354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9E175" w14:textId="77777777" w:rsidR="00C43546" w:rsidRDefault="00C43546" w:rsidP="00ED5686">
            <w:pPr>
              <w:spacing w:after="0"/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 xml:space="preserve">Szafka ubraniowa </w:t>
            </w:r>
            <w:r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1 komorowa z ławką o wymiarach:</w:t>
            </w:r>
          </w:p>
          <w:p w14:paraId="626B08DD" w14:textId="77777777" w:rsidR="00C43546" w:rsidRPr="001514C8" w:rsidRDefault="00ED5686" w:rsidP="00ED5686">
            <w:pPr>
              <w:spacing w:after="0"/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szerokość: 32 c</w:t>
            </w:r>
          </w:p>
          <w:p w14:paraId="3F3FEB70" w14:textId="77777777" w:rsidR="00C43546" w:rsidRPr="001514C8" w:rsidRDefault="00ED5686" w:rsidP="00ED5686">
            <w:pPr>
              <w:spacing w:after="0"/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- głębokość szafki: 50 cm</w:t>
            </w:r>
          </w:p>
          <w:p w14:paraId="123809C6" w14:textId="77777777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- wysokość wraz z podstawą: 209 cm</w:t>
            </w:r>
          </w:p>
          <w:p w14:paraId="0ADB9B7E" w14:textId="77777777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 xml:space="preserve">- </w:t>
            </w:r>
            <w:r w:rsidR="00ED5686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wysokość siedziska ławki: 42 cm</w:t>
            </w:r>
          </w:p>
          <w:p w14:paraId="25E8EAD8" w14:textId="77777777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- głębokość siedziska ławki: 31,5 cm</w:t>
            </w:r>
          </w:p>
        </w:tc>
      </w:tr>
      <w:tr w:rsidR="00C43546" w:rsidRPr="001514C8" w14:paraId="36994F5E" w14:textId="77777777" w:rsidTr="00ED5686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E276980" w14:textId="77777777" w:rsidR="00C43546" w:rsidRDefault="00ED568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742C5" w14:textId="77777777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Korpus wyko</w:t>
            </w:r>
            <w:r w:rsidR="00ED5686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nany z blachy stalowej węglowej</w:t>
            </w:r>
            <w:r w:rsidRPr="001514C8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, płytko tłoczonej, obrabianej chemicznie poprzez fosforanowanie żelazawe, malowanej proszkowo o grubości nie mniejszej niż 0,8 mm</w:t>
            </w:r>
            <w:r w:rsidR="00ED5686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.</w:t>
            </w:r>
          </w:p>
        </w:tc>
      </w:tr>
      <w:tr w:rsidR="00C43546" w:rsidRPr="001514C8" w14:paraId="0BCB3F77" w14:textId="77777777" w:rsidTr="00ED5686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2868DC9" w14:textId="77777777" w:rsidR="00C43546" w:rsidRDefault="00ED568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A1A2E" w14:textId="77777777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W środku u góry półka, pod nią drążek z tworzywa sztucznego, specjalny rowkowany profil gwarantujący wysoką wytrzymałość, haczyki przesuwne z tworzywa o wytrzymałości 10 kg każdy.</w:t>
            </w:r>
          </w:p>
        </w:tc>
      </w:tr>
      <w:tr w:rsidR="00C43546" w:rsidRPr="001514C8" w14:paraId="5C29827C" w14:textId="77777777" w:rsidTr="00ED5686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F4E6950" w14:textId="77777777" w:rsidR="00C43546" w:rsidRDefault="00ED568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AD490" w14:textId="77777777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Wymagane haczyki przystosowane do wieszania wieszaków hotelowych. Na rogach drzwi zintegrowane tłumiki dźwięku zamykania drzwi. Drzwi osadzone na zawiasach kołkowych</w:t>
            </w:r>
            <w:r w:rsidR="00ED5686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.</w:t>
            </w:r>
          </w:p>
        </w:tc>
      </w:tr>
      <w:tr w:rsidR="00C43546" w:rsidRPr="001514C8" w14:paraId="3D4C3A91" w14:textId="77777777" w:rsidTr="00ED5686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F7FB7A6" w14:textId="77777777" w:rsidR="00C43546" w:rsidRDefault="00ED568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524A9" w14:textId="77777777" w:rsidR="00C43546" w:rsidRPr="001514C8" w:rsidRDefault="00ED5686" w:rsidP="00ED5686">
            <w:pPr>
              <w:spacing w:after="0"/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Metalowe drzwi.</w:t>
            </w:r>
          </w:p>
        </w:tc>
      </w:tr>
      <w:tr w:rsidR="00C43546" w:rsidRPr="001514C8" w14:paraId="0A8D7FBB" w14:textId="77777777" w:rsidTr="00ED5686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06F97FB" w14:textId="77777777" w:rsidR="00C43546" w:rsidRDefault="00ED568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40B7" w14:textId="77777777" w:rsidR="00C43546" w:rsidRPr="001514C8" w:rsidRDefault="00C43546" w:rsidP="00ED5686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1514C8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Wzmocnienia drzwi w postaci biegnących obustronnie na całej długości drzwi zagiętych profili do postaci rury kwadratowej.</w:t>
            </w:r>
          </w:p>
        </w:tc>
      </w:tr>
      <w:tr w:rsidR="00C43546" w:rsidRPr="001514C8" w14:paraId="073B5970" w14:textId="77777777" w:rsidTr="00ED5686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7169D4D7" w14:textId="77777777" w:rsidR="00C43546" w:rsidRDefault="00ED568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26E2" w14:textId="77777777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Ogranicznik otwarcia drzwi do kąta 90 stopni w postaci pręta montowanego do wieńca górnego i drzwi szafy</w:t>
            </w:r>
            <w:r w:rsidR="00ED5686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.</w:t>
            </w:r>
          </w:p>
        </w:tc>
      </w:tr>
      <w:tr w:rsidR="00C43546" w:rsidRPr="001514C8" w14:paraId="058C08DE" w14:textId="77777777" w:rsidTr="00ED5686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AE2CD0C" w14:textId="77777777" w:rsidR="00C43546" w:rsidRDefault="00ED568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0F10B" w14:textId="77777777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Wytłoczona ramka na samoprzylepny numer, pod numerem perforacja w postaci otworów.</w:t>
            </w:r>
          </w:p>
        </w:tc>
      </w:tr>
      <w:tr w:rsidR="00C43546" w:rsidRPr="001514C8" w14:paraId="49861108" w14:textId="77777777" w:rsidTr="00ED5686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683CE644" w14:textId="77777777" w:rsidR="00C43546" w:rsidRDefault="00ED568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B2B2" w14:textId="77777777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Adapter z tworzywa sztucznego zamontowany w każdym rogu wieńca dolnego szafki, w celu polepszenia sztywności szafy i montażu stelaża do szafy.</w:t>
            </w:r>
          </w:p>
        </w:tc>
      </w:tr>
      <w:tr w:rsidR="00C43546" w:rsidRPr="001514C8" w14:paraId="38D060F5" w14:textId="77777777" w:rsidTr="00ED5686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37484CDA" w14:textId="77777777" w:rsidR="00C43546" w:rsidRDefault="00ED568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10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92514" w14:textId="77777777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Stelaż ławeczki: profil z rury kwadratowej 30x30 mm o grubości ścianki, nie mniej niż 1,5 mm, zakończenia gumowe, konieczna regulacja wysokości w zakresie 10 mm.</w:t>
            </w:r>
          </w:p>
        </w:tc>
      </w:tr>
      <w:tr w:rsidR="00C43546" w:rsidRPr="001514C8" w14:paraId="725053F8" w14:textId="77777777" w:rsidTr="00ED5686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D24780A" w14:textId="77777777" w:rsidR="00C43546" w:rsidRDefault="00ED568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11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D3B9" w14:textId="77777777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Siedzisko ławki wykonane z listew </w:t>
            </w:r>
            <w:r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ABS</w:t>
            </w:r>
            <w:r w:rsidRPr="001514C8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. W środku listew wypełnienie stalowe usztywniające.</w:t>
            </w:r>
          </w:p>
        </w:tc>
      </w:tr>
      <w:tr w:rsidR="00C43546" w:rsidRPr="001514C8" w14:paraId="0A696DC2" w14:textId="77777777" w:rsidTr="00ED5686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EB2435D" w14:textId="77777777" w:rsidR="00C43546" w:rsidRDefault="00ED568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12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EFA69" w14:textId="70DCCE6B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Zamek </w:t>
            </w:r>
            <w:r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elektroniczny na kartę</w:t>
            </w:r>
            <w:r w:rsidR="00CE30F3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/kod, do uzgodnienia z Zamawiającym na etapie realizacji</w:t>
            </w:r>
            <w:r w:rsidR="00ED5686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.</w:t>
            </w:r>
          </w:p>
        </w:tc>
      </w:tr>
      <w:tr w:rsidR="00C43546" w:rsidRPr="001514C8" w14:paraId="66214322" w14:textId="77777777" w:rsidTr="00ED5686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9A45644" w14:textId="77777777" w:rsidR="00C43546" w:rsidRDefault="00ED568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13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E1752" w14:textId="77777777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 xml:space="preserve">Lakierowanie szafki proszkowe elektrostatyczne. </w:t>
            </w:r>
          </w:p>
        </w:tc>
      </w:tr>
      <w:tr w:rsidR="00C43546" w:rsidRPr="001514C8" w14:paraId="317C87F6" w14:textId="77777777" w:rsidTr="00ED5686">
        <w:tblPrEx>
          <w:tblLook w:val="04A0" w:firstRow="1" w:lastRow="0" w:firstColumn="1" w:lastColumn="0" w:noHBand="0" w:noVBand="1"/>
        </w:tblPrEx>
        <w:trPr>
          <w:trHeight w:val="214"/>
          <w:jc w:val="center"/>
        </w:trPr>
        <w:tc>
          <w:tcPr>
            <w:tcW w:w="437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25195ED9" w14:textId="77777777" w:rsidR="00C43546" w:rsidRDefault="00ED5686" w:rsidP="00ED5686">
            <w:pPr>
              <w:pStyle w:val="Standard"/>
              <w:spacing w:line="254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14</w:t>
            </w:r>
          </w:p>
        </w:tc>
        <w:tc>
          <w:tcPr>
            <w:tcW w:w="45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8748F" w14:textId="77777777" w:rsidR="00C43546" w:rsidRPr="001514C8" w:rsidRDefault="00C43546" w:rsidP="00ED5686">
            <w:pPr>
              <w:spacing w:after="0"/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</w:pPr>
            <w:r w:rsidRPr="001514C8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Szafka musi posiadać certyfikat – sprawdzone bezpiecznego użytkowania</w:t>
            </w:r>
            <w:r w:rsidR="00ED5686">
              <w:rPr>
                <w:rFonts w:ascii="Calibri" w:eastAsia="MS Mincho" w:hAnsi="Calibri" w:cs="Calibri"/>
                <w:color w:val="000000"/>
                <w:sz w:val="20"/>
                <w:szCs w:val="20"/>
                <w:lang w:eastAsia="ja-JP"/>
              </w:rPr>
              <w:t>.</w:t>
            </w:r>
          </w:p>
        </w:tc>
      </w:tr>
    </w:tbl>
    <w:p w14:paraId="70325BD5" w14:textId="77777777" w:rsidR="008807D0" w:rsidRPr="007033FB" w:rsidRDefault="008807D0" w:rsidP="007033FB">
      <w:pPr>
        <w:spacing w:after="0"/>
        <w:rPr>
          <w:rFonts w:cstheme="minorHAnsi"/>
        </w:rPr>
      </w:pPr>
    </w:p>
    <w:sectPr w:rsidR="008807D0" w:rsidRPr="007033FB" w:rsidSect="006D2EE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66"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329"/>
    <w:multiLevelType w:val="multilevel"/>
    <w:tmpl w:val="862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97FCA"/>
    <w:multiLevelType w:val="hybridMultilevel"/>
    <w:tmpl w:val="9C8669AA"/>
    <w:lvl w:ilvl="0" w:tplc="2BDAB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D4EA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1184D7B"/>
    <w:multiLevelType w:val="hybridMultilevel"/>
    <w:tmpl w:val="46DCD76E"/>
    <w:lvl w:ilvl="0" w:tplc="F7F8743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03"/>
    <w:rsid w:val="00010DFF"/>
    <w:rsid w:val="00040B88"/>
    <w:rsid w:val="000B71D3"/>
    <w:rsid w:val="002000CE"/>
    <w:rsid w:val="002A7211"/>
    <w:rsid w:val="003A5415"/>
    <w:rsid w:val="003D6144"/>
    <w:rsid w:val="00462E98"/>
    <w:rsid w:val="0047164B"/>
    <w:rsid w:val="005E4891"/>
    <w:rsid w:val="0061125A"/>
    <w:rsid w:val="00653A03"/>
    <w:rsid w:val="006B3B4F"/>
    <w:rsid w:val="006D2EEC"/>
    <w:rsid w:val="007033FB"/>
    <w:rsid w:val="008807D0"/>
    <w:rsid w:val="00950FFE"/>
    <w:rsid w:val="00BD7194"/>
    <w:rsid w:val="00BE5E8D"/>
    <w:rsid w:val="00C43546"/>
    <w:rsid w:val="00CE30F3"/>
    <w:rsid w:val="00DD5F15"/>
    <w:rsid w:val="00E12DF9"/>
    <w:rsid w:val="00ED5686"/>
    <w:rsid w:val="00E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E5623"/>
  <w15:chartTrackingRefBased/>
  <w15:docId w15:val="{0870B42C-5C37-4948-A1FC-D965DFA4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A721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A7211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Standard">
    <w:name w:val="Standard"/>
    <w:rsid w:val="00010D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paragraph" w:customStyle="1" w:styleId="Akapitzlist1">
    <w:name w:val="Akapit z listą1"/>
    <w:basedOn w:val="Standard"/>
    <w:rsid w:val="00010DFF"/>
    <w:pPr>
      <w:widowControl/>
      <w:spacing w:after="200" w:line="276" w:lineRule="auto"/>
      <w:ind w:left="720"/>
    </w:pPr>
    <w:rPr>
      <w:rFonts w:ascii="Calibri" w:eastAsia="Lucida Sans Unicode" w:hAnsi="Calibri" w:cs="font466"/>
      <w:sz w:val="22"/>
      <w:szCs w:val="22"/>
      <w:lang w:eastAsia="ar-SA" w:bidi="ar-SA"/>
    </w:rPr>
  </w:style>
  <w:style w:type="character" w:customStyle="1" w:styleId="Domylnaczcionkaakapitu1">
    <w:name w:val="Domyślna czcionka akapitu1"/>
    <w:rsid w:val="00010DFF"/>
  </w:style>
  <w:style w:type="paragraph" w:styleId="Akapitzlist">
    <w:name w:val="List Paragraph"/>
    <w:basedOn w:val="Normalny"/>
    <w:uiPriority w:val="34"/>
    <w:qFormat/>
    <w:rsid w:val="00010DFF"/>
    <w:pPr>
      <w:spacing w:after="120" w:line="240" w:lineRule="auto"/>
      <w:ind w:left="720"/>
      <w:contextualSpacing/>
      <w:jc w:val="both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2395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Grajlich</dc:creator>
  <cp:keywords/>
  <dc:description/>
  <cp:lastModifiedBy>Użytkownik systemu Windows</cp:lastModifiedBy>
  <cp:revision>3</cp:revision>
  <dcterms:created xsi:type="dcterms:W3CDTF">2021-02-22T10:51:00Z</dcterms:created>
  <dcterms:modified xsi:type="dcterms:W3CDTF">2021-02-22T20:12:00Z</dcterms:modified>
</cp:coreProperties>
</file>