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29DE71" w14:textId="63E9D1CE" w:rsidR="008B7573" w:rsidRDefault="008B7573" w:rsidP="008B7573">
      <w:pPr>
        <w:pStyle w:val="Nagwek"/>
        <w:spacing w:after="120"/>
        <w:jc w:val="center"/>
        <w:rPr>
          <w:rFonts w:ascii="Calibri" w:hAnsi="Calibri" w:cs="Calibri"/>
          <w:b/>
          <w:smallCaps/>
          <w:color w:val="0000FF"/>
          <w:sz w:val="22"/>
          <w:szCs w:val="22"/>
        </w:rPr>
      </w:pPr>
      <w:r w:rsidRPr="00344673">
        <w:rPr>
          <w:rFonts w:ascii="Calibri" w:hAnsi="Calibri" w:cs="Calibri"/>
          <w:b/>
          <w:smallCaps/>
          <w:color w:val="0000FF"/>
          <w:sz w:val="22"/>
          <w:szCs w:val="22"/>
        </w:rPr>
        <w:t>Dokument składany na wezwanie Zamawiającego</w:t>
      </w:r>
    </w:p>
    <w:p w14:paraId="49886488" w14:textId="77777777" w:rsidR="0052781C" w:rsidRPr="00F91E7E" w:rsidRDefault="0052781C" w:rsidP="0052781C">
      <w:pPr>
        <w:spacing w:line="276" w:lineRule="auto"/>
        <w:ind w:right="-3"/>
        <w:rPr>
          <w:rFonts w:ascii="Arial" w:hAnsi="Arial" w:cs="Arial"/>
          <w:sz w:val="22"/>
          <w:szCs w:val="22"/>
        </w:rPr>
      </w:pPr>
    </w:p>
    <w:p w14:paraId="108596BE" w14:textId="7219C71C" w:rsidR="0052781C" w:rsidRPr="00F91E7E" w:rsidRDefault="0052781C" w:rsidP="0052781C">
      <w:pPr>
        <w:spacing w:line="276" w:lineRule="auto"/>
        <w:ind w:right="-3"/>
        <w:rPr>
          <w:rFonts w:ascii="Arial" w:hAnsi="Arial" w:cs="Arial"/>
          <w:sz w:val="22"/>
          <w:szCs w:val="22"/>
        </w:rPr>
      </w:pPr>
      <w:r w:rsidRPr="00F91E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59845" wp14:editId="72779EF3">
                <wp:simplePos x="0" y="0"/>
                <wp:positionH relativeFrom="column">
                  <wp:posOffset>12065</wp:posOffset>
                </wp:positionH>
                <wp:positionV relativeFrom="paragraph">
                  <wp:posOffset>-142875</wp:posOffset>
                </wp:positionV>
                <wp:extent cx="2152650" cy="866775"/>
                <wp:effectExtent l="12065" t="9525" r="698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69CE" w14:textId="77777777" w:rsidR="0052781C" w:rsidRDefault="0052781C" w:rsidP="0052781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5BADC67" w14:textId="77777777" w:rsidR="0052781C" w:rsidRDefault="0052781C" w:rsidP="0052781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CA629B8" w14:textId="77777777" w:rsidR="0052781C" w:rsidRPr="000526BD" w:rsidRDefault="0052781C" w:rsidP="0052781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598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95pt;margin-top:-11.25pt;width:169.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">
                <v:textbox>
                  <w:txbxContent>
                    <w:p w14:paraId="52EF69CE" w14:textId="77777777" w:rsidR="0052781C" w:rsidRDefault="0052781C" w:rsidP="0052781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5BADC67" w14:textId="77777777" w:rsidR="0052781C" w:rsidRDefault="0052781C" w:rsidP="0052781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CA629B8" w14:textId="77777777" w:rsidR="0052781C" w:rsidRPr="000526BD" w:rsidRDefault="0052781C" w:rsidP="0052781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F4A8A0" w14:textId="77777777" w:rsidR="0052781C" w:rsidRPr="00F91E7E" w:rsidRDefault="0052781C" w:rsidP="0052781C">
      <w:pPr>
        <w:spacing w:line="276" w:lineRule="auto"/>
        <w:ind w:right="-3"/>
        <w:rPr>
          <w:rFonts w:ascii="Arial" w:hAnsi="Arial" w:cs="Arial"/>
          <w:sz w:val="22"/>
          <w:szCs w:val="22"/>
        </w:rPr>
      </w:pPr>
    </w:p>
    <w:p w14:paraId="17F5E568" w14:textId="77777777" w:rsidR="0052781C" w:rsidRPr="00F91E7E" w:rsidRDefault="0052781C" w:rsidP="0052781C">
      <w:pPr>
        <w:spacing w:line="276" w:lineRule="auto"/>
        <w:ind w:left="426" w:right="-3"/>
        <w:rPr>
          <w:rFonts w:ascii="Arial" w:hAnsi="Arial" w:cs="Arial"/>
          <w:sz w:val="22"/>
          <w:szCs w:val="22"/>
        </w:rPr>
      </w:pPr>
      <w:r w:rsidRPr="00F91E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F91E7E">
        <w:rPr>
          <w:rFonts w:ascii="Arial" w:hAnsi="Arial" w:cs="Arial"/>
          <w:sz w:val="22"/>
          <w:szCs w:val="22"/>
        </w:rPr>
        <w:br/>
        <w:t xml:space="preserve"> </w:t>
      </w:r>
    </w:p>
    <w:p w14:paraId="5F347713" w14:textId="089436B7" w:rsidR="00034DE8" w:rsidRDefault="00034DE8" w:rsidP="00034DE8">
      <w:pPr>
        <w:spacing w:line="276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277AFC">
        <w:rPr>
          <w:rFonts w:ascii="Arial" w:hAnsi="Arial" w:cs="Arial"/>
          <w:i/>
          <w:sz w:val="16"/>
          <w:szCs w:val="16"/>
        </w:rPr>
        <w:t>nazwa</w:t>
      </w:r>
      <w:r>
        <w:rPr>
          <w:rFonts w:ascii="Arial" w:hAnsi="Arial" w:cs="Arial"/>
          <w:i/>
          <w:sz w:val="16"/>
          <w:szCs w:val="16"/>
        </w:rPr>
        <w:t xml:space="preserve"> (firma) i dokładny adres</w:t>
      </w:r>
      <w:r w:rsidRPr="00277AFC">
        <w:rPr>
          <w:rFonts w:ascii="Arial" w:hAnsi="Arial" w:cs="Arial"/>
          <w:i/>
          <w:sz w:val="16"/>
          <w:szCs w:val="16"/>
        </w:rPr>
        <w:t xml:space="preserve"> Wykonawcy/</w:t>
      </w:r>
      <w:bookmarkStart w:id="0" w:name="_Hlk105150022"/>
      <w:bookmarkStart w:id="1" w:name="_Hlk105150035"/>
      <w:r w:rsidRPr="00277AFC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AC8FA07" w14:textId="7248457C" w:rsidR="00034DE8" w:rsidRPr="00FD4C31" w:rsidRDefault="00034DE8" w:rsidP="00034DE8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  <w:r w:rsidRPr="00277AFC">
        <w:rPr>
          <w:rFonts w:ascii="Arial" w:hAnsi="Arial" w:cs="Arial"/>
          <w:i/>
          <w:sz w:val="16"/>
          <w:szCs w:val="16"/>
        </w:rPr>
        <w:t>Wykonawcy wspólnie ubiegającego się o udzielenie zamówienia</w:t>
      </w:r>
      <w:bookmarkEnd w:id="0"/>
      <w:bookmarkEnd w:id="1"/>
      <w:r w:rsidRPr="00277AFC">
        <w:rPr>
          <w:rFonts w:ascii="Arial" w:hAnsi="Arial" w:cs="Arial"/>
          <w:i/>
          <w:sz w:val="16"/>
          <w:szCs w:val="16"/>
        </w:rPr>
        <w:t xml:space="preserve">)                                </w:t>
      </w:r>
      <w:r w:rsidRPr="00277AFC">
        <w:rPr>
          <w:rFonts w:ascii="Arial" w:hAnsi="Arial" w:cs="Arial"/>
          <w:b/>
          <w:i/>
          <w:sz w:val="16"/>
          <w:szCs w:val="16"/>
        </w:rPr>
        <w:t xml:space="preserve">     </w:t>
      </w:r>
      <w:r w:rsidRPr="00FD4C3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</w:t>
      </w:r>
    </w:p>
    <w:p w14:paraId="1C22C6DF" w14:textId="0B2CCE7D" w:rsidR="0052781C" w:rsidRPr="00344673" w:rsidRDefault="0052781C" w:rsidP="00034DE8">
      <w:pPr>
        <w:spacing w:line="276" w:lineRule="auto"/>
        <w:ind w:right="-3"/>
        <w:rPr>
          <w:rFonts w:ascii="Calibri" w:hAnsi="Calibri" w:cs="Calibri"/>
          <w:sz w:val="22"/>
          <w:szCs w:val="22"/>
        </w:rPr>
      </w:pPr>
    </w:p>
    <w:p w14:paraId="344BB9BC" w14:textId="77777777" w:rsidR="008B7573" w:rsidRPr="00344673" w:rsidRDefault="008B7573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5C3FEFF5" w14:textId="77777777" w:rsidR="0052781C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2781C">
        <w:rPr>
          <w:rFonts w:ascii="Calibri" w:hAnsi="Calibri" w:cs="Calibri"/>
          <w:b/>
          <w:sz w:val="22"/>
          <w:szCs w:val="22"/>
        </w:rPr>
        <w:t>Wykonawcy</w:t>
      </w:r>
    </w:p>
    <w:p w14:paraId="41338512" w14:textId="39BD3F61" w:rsidR="000138B3" w:rsidRPr="00344673" w:rsidRDefault="0052781C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zakresie 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– </w:t>
      </w:r>
      <w:r w:rsidR="000138B3"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="000138B3"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3340D344" w:rsidRPr="00344673">
        <w:rPr>
          <w:rFonts w:ascii="Calibri" w:hAnsi="Calibri" w:cs="Calibri"/>
          <w:b/>
          <w:sz w:val="22"/>
          <w:szCs w:val="22"/>
        </w:rPr>
        <w:t>5</w:t>
      </w:r>
      <w:r w:rsidR="00DC4C90" w:rsidRPr="00344673">
        <w:rPr>
          <w:rFonts w:ascii="Calibri" w:hAnsi="Calibri" w:cs="Calibri"/>
          <w:b/>
          <w:sz w:val="22"/>
          <w:szCs w:val="22"/>
        </w:rPr>
        <w:t>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79B8427E" w14:textId="0BE61116" w:rsidR="0072534A" w:rsidRPr="004E12DF" w:rsidRDefault="00350586" w:rsidP="004E12DF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D82D12">
        <w:rPr>
          <w:rFonts w:asciiTheme="minorHAnsi" w:hAnsiTheme="minorHAnsi" w:cstheme="minorHAnsi"/>
          <w:b/>
          <w:bCs/>
          <w:sz w:val="22"/>
          <w:szCs w:val="22"/>
        </w:rPr>
        <w:t>Świadczenie usługi konserwacji i obsługi serwisowej oraz napraw urządzeń wentylacyjno-klimatyzacyjnych  w 25 budynkach Uniwersytetu Gdańskiego</w:t>
      </w:r>
      <w:r w:rsidR="004E12DF" w:rsidRPr="00BA337C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</w:p>
    <w:p w14:paraId="5660D41F" w14:textId="42B7C9AF" w:rsidR="004A37F9" w:rsidRPr="00344673" w:rsidRDefault="004A37F9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sz w:val="20"/>
          <w:szCs w:val="20"/>
        </w:rPr>
      </w:pPr>
    </w:p>
    <w:p w14:paraId="1FC12587" w14:textId="77777777" w:rsidR="00EE57BC" w:rsidRPr="00344673" w:rsidRDefault="00EE57BC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18"/>
          <w:szCs w:val="18"/>
        </w:rPr>
      </w:pPr>
    </w:p>
    <w:p w14:paraId="7AA6A240" w14:textId="26C514B4" w:rsidR="0017527D" w:rsidRPr="00344673" w:rsidRDefault="004806A6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J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a/my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 ni</w:t>
      </w:r>
      <w:r w:rsidR="0017527D" w:rsidRPr="00344673">
        <w:rPr>
          <w:rFonts w:ascii="Calibri" w:hAnsi="Calibri" w:cs="Calibri"/>
          <w:sz w:val="20"/>
          <w:szCs w:val="20"/>
        </w:rPr>
        <w:t>ż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ej podpisany/i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431F3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, po zapoznaniu się z informacją z otwarcia ofert, oświadczam/my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34754">
        <w:rPr>
          <w:rFonts w:ascii="Arial" w:hAnsi="Arial" w:cs="Arial"/>
          <w:sz w:val="20"/>
          <w:szCs w:val="20"/>
        </w:rPr>
        <w:t xml:space="preserve"> </w:t>
      </w:r>
      <w:r w:rsidR="0017527D" w:rsidRPr="00344673">
        <w:rPr>
          <w:rFonts w:asciiTheme="minorHAnsi" w:hAnsiTheme="minorHAnsi" w:cstheme="minorHAnsi"/>
          <w:sz w:val="20"/>
          <w:szCs w:val="20"/>
        </w:rPr>
        <w:t>:</w:t>
      </w:r>
    </w:p>
    <w:p w14:paraId="095CE093" w14:textId="25465DE9" w:rsidR="00094A63" w:rsidRPr="00344673" w:rsidRDefault="008F3E67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 xml:space="preserve">o braku przynależności do tej samej grupy kapitałowej w rozumieniu ustawy z </w:t>
      </w:r>
      <w:r w:rsidR="004A37F9" w:rsidRPr="00344673">
        <w:rPr>
          <w:rFonts w:asciiTheme="minorHAnsi" w:hAnsiTheme="minorHAnsi" w:cstheme="minorHAnsi"/>
          <w:sz w:val="20"/>
          <w:szCs w:val="20"/>
        </w:rPr>
        <w:t xml:space="preserve">dnia </w:t>
      </w:r>
      <w:r w:rsidRPr="00344673">
        <w:rPr>
          <w:rFonts w:asciiTheme="minorHAnsi" w:hAnsiTheme="minorHAnsi" w:cstheme="minorHAnsi"/>
          <w:sz w:val="20"/>
          <w:szCs w:val="20"/>
        </w:rPr>
        <w:t>16 lutego 2007</w:t>
      </w:r>
      <w:r w:rsidR="00810ED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r.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ochronie konkurencji i konsumentów (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tekst jednolity </w:t>
      </w:r>
      <w:r w:rsidRPr="00344673">
        <w:rPr>
          <w:rFonts w:asciiTheme="minorHAnsi" w:hAnsiTheme="minorHAnsi" w:cstheme="minorHAnsi"/>
          <w:sz w:val="20"/>
          <w:szCs w:val="20"/>
        </w:rPr>
        <w:t xml:space="preserve">Dz.U. </w:t>
      </w:r>
      <w:r w:rsidRPr="00EC5C34">
        <w:rPr>
          <w:rFonts w:asciiTheme="minorHAnsi" w:hAnsiTheme="minorHAnsi" w:cstheme="minorHAnsi"/>
          <w:sz w:val="20"/>
          <w:szCs w:val="20"/>
        </w:rPr>
        <w:t xml:space="preserve">z </w:t>
      </w:r>
      <w:r w:rsidR="00B94E19" w:rsidRPr="00EC5C34">
        <w:rPr>
          <w:rFonts w:asciiTheme="minorHAnsi" w:hAnsiTheme="minorHAnsi" w:cstheme="minorHAnsi"/>
          <w:sz w:val="20"/>
          <w:szCs w:val="20"/>
        </w:rPr>
        <w:t>202</w:t>
      </w:r>
      <w:r w:rsidR="004E12DF">
        <w:rPr>
          <w:rFonts w:asciiTheme="minorHAnsi" w:hAnsiTheme="minorHAnsi" w:cstheme="minorHAnsi"/>
          <w:sz w:val="20"/>
          <w:szCs w:val="20"/>
        </w:rPr>
        <w:t>3</w:t>
      </w:r>
      <w:r w:rsidR="00B94E19" w:rsidRPr="00EC5C34">
        <w:rPr>
          <w:rFonts w:asciiTheme="minorHAnsi" w:hAnsiTheme="minorHAnsi" w:cstheme="minorHAnsi"/>
          <w:sz w:val="20"/>
          <w:szCs w:val="20"/>
        </w:rPr>
        <w:t xml:space="preserve"> </w:t>
      </w:r>
      <w:r w:rsidR="004E2B3B" w:rsidRPr="00EC5C34">
        <w:rPr>
          <w:rFonts w:asciiTheme="minorHAnsi" w:hAnsiTheme="minorHAnsi" w:cstheme="minorHAnsi"/>
          <w:sz w:val="20"/>
          <w:szCs w:val="20"/>
        </w:rPr>
        <w:t xml:space="preserve">r. </w:t>
      </w:r>
      <w:r w:rsidR="00B94E19" w:rsidRPr="00EC5C34">
        <w:rPr>
          <w:rFonts w:asciiTheme="minorHAnsi" w:hAnsiTheme="minorHAnsi" w:cstheme="minorHAnsi"/>
          <w:sz w:val="20"/>
          <w:szCs w:val="20"/>
        </w:rPr>
        <w:t xml:space="preserve">poz. </w:t>
      </w:r>
      <w:r w:rsidR="004E12DF">
        <w:rPr>
          <w:rFonts w:asciiTheme="minorHAnsi" w:hAnsiTheme="minorHAnsi" w:cstheme="minorHAnsi"/>
          <w:sz w:val="20"/>
          <w:szCs w:val="20"/>
        </w:rPr>
        <w:t>1689</w:t>
      </w:r>
      <w:r w:rsidR="00DC4C90" w:rsidRPr="00EC5C34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3223C2" w:rsidRPr="00EC5C34">
        <w:rPr>
          <w:rFonts w:asciiTheme="minorHAnsi" w:hAnsiTheme="minorHAnsi" w:cstheme="minorHAnsi"/>
          <w:sz w:val="20"/>
          <w:szCs w:val="20"/>
        </w:rPr>
        <w:t xml:space="preserve">) 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z </w:t>
      </w:r>
      <w:r w:rsidR="004A3477" w:rsidRPr="00344673">
        <w:rPr>
          <w:rFonts w:asciiTheme="minorHAnsi" w:hAnsiTheme="minorHAnsi" w:cstheme="minorHAnsi"/>
          <w:sz w:val="20"/>
          <w:szCs w:val="20"/>
        </w:rPr>
        <w:t xml:space="preserve">innym </w:t>
      </w:r>
      <w:r w:rsidR="003223C2" w:rsidRPr="00344673">
        <w:rPr>
          <w:rFonts w:asciiTheme="minorHAnsi" w:hAnsiTheme="minorHAnsi" w:cstheme="minorHAnsi"/>
          <w:sz w:val="20"/>
          <w:szCs w:val="20"/>
        </w:rPr>
        <w:t>W</w:t>
      </w:r>
      <w:r w:rsidRPr="00344673">
        <w:rPr>
          <w:rFonts w:asciiTheme="minorHAnsi" w:hAnsiTheme="minorHAnsi" w:cstheme="minorHAnsi"/>
          <w:sz w:val="20"/>
          <w:szCs w:val="20"/>
        </w:rPr>
        <w:t>ykonawc</w:t>
      </w:r>
      <w:r w:rsidR="004A3477" w:rsidRPr="00344673">
        <w:rPr>
          <w:rFonts w:asciiTheme="minorHAnsi" w:hAnsiTheme="minorHAnsi" w:cstheme="minorHAnsi"/>
          <w:sz w:val="20"/>
          <w:szCs w:val="20"/>
        </w:rPr>
        <w:t>ą,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 któr</w:t>
      </w:r>
      <w:r w:rsidR="004A3477" w:rsidRPr="00344673">
        <w:rPr>
          <w:rFonts w:asciiTheme="minorHAnsi" w:hAnsiTheme="minorHAnsi" w:cstheme="minorHAnsi"/>
          <w:sz w:val="20"/>
          <w:szCs w:val="20"/>
        </w:rPr>
        <w:t>y złożył odrębną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A3477" w:rsidRPr="00344673">
        <w:rPr>
          <w:rFonts w:asciiTheme="minorHAnsi" w:hAnsiTheme="minorHAnsi" w:cstheme="minorHAnsi"/>
          <w:sz w:val="20"/>
          <w:szCs w:val="20"/>
        </w:rPr>
        <w:t>ofertę w przedmiotowym postępowaniu</w:t>
      </w:r>
      <w:r w:rsidR="004E2B3B" w:rsidRPr="00344673">
        <w:rPr>
          <w:rFonts w:asciiTheme="minorHAnsi" w:hAnsiTheme="minorHAnsi" w:cstheme="minorHAnsi"/>
          <w:sz w:val="20"/>
          <w:szCs w:val="20"/>
        </w:rPr>
        <w:t>.</w:t>
      </w:r>
      <w:r w:rsidR="003223C2" w:rsidRPr="00344673">
        <w:rPr>
          <w:rFonts w:asciiTheme="minorHAnsi" w:hAnsiTheme="minorHAnsi" w:cstheme="minorHAnsi"/>
          <w:sz w:val="20"/>
          <w:szCs w:val="20"/>
        </w:rPr>
        <w:t>*</w:t>
      </w:r>
      <w:r w:rsidRPr="00344673">
        <w:rPr>
          <w:rFonts w:asciiTheme="minorHAnsi" w:hAnsiTheme="minorHAnsi" w:cstheme="minorHAnsi"/>
          <w:sz w:val="20"/>
          <w:szCs w:val="20"/>
        </w:rPr>
        <w:t xml:space="preserve">* </w:t>
      </w:r>
    </w:p>
    <w:p w14:paraId="13ED783E" w14:textId="225D875F" w:rsidR="00D179BD" w:rsidRPr="00344673" w:rsidRDefault="00D179BD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o przynależności do tej samej grupy kapitałowej z Wykonawcą: ……………….... (</w:t>
      </w:r>
      <w:r w:rsidRPr="00344673">
        <w:rPr>
          <w:rFonts w:asciiTheme="minorHAnsi" w:hAnsiTheme="minorHAnsi" w:cstheme="minorHAnsi"/>
          <w:i/>
          <w:iCs/>
          <w:sz w:val="20"/>
          <w:szCs w:val="20"/>
        </w:rPr>
        <w:t>nazwa, firma Wykonawcy</w:t>
      </w:r>
      <w:r w:rsidRPr="00344673">
        <w:rPr>
          <w:rFonts w:asciiTheme="minorHAnsi" w:hAnsiTheme="minorHAnsi" w:cstheme="minorHAnsi"/>
          <w:sz w:val="20"/>
          <w:szCs w:val="20"/>
        </w:rPr>
        <w:t xml:space="preserve">), </w:t>
      </w:r>
      <w:r w:rsidR="00344673">
        <w:rPr>
          <w:rFonts w:asciiTheme="minorHAnsi" w:hAnsiTheme="minorHAnsi" w:cstheme="minorHAnsi"/>
          <w:sz w:val="20"/>
          <w:szCs w:val="20"/>
        </w:rPr>
        <w:br/>
      </w:r>
      <w:r w:rsidRPr="00344673">
        <w:rPr>
          <w:rFonts w:asciiTheme="minorHAnsi" w:hAnsiTheme="minorHAnsi" w:cstheme="minorHAnsi"/>
          <w:sz w:val="20"/>
          <w:szCs w:val="20"/>
        </w:rPr>
        <w:t>który złożył odrębną ofertę w przedmiotowym postępowaniu.</w:t>
      </w:r>
    </w:p>
    <w:p w14:paraId="263BB6E3" w14:textId="2344F819" w:rsidR="00D179BD" w:rsidRPr="00344673" w:rsidRDefault="00D179BD" w:rsidP="00344673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W związku z tą okolicznością dołączam dokumenty lub informacje potwierdzające przygotowanie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oferty, niezależnie od tego Wykonawcy**</w:t>
      </w:r>
    </w:p>
    <w:p w14:paraId="36746525" w14:textId="51173341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1)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2)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………………………………………………………………………………………………………</w:t>
      </w:r>
      <w:r w:rsidR="00D261A1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..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50A2A19B" w14:textId="77777777" w:rsidR="003223C2" w:rsidRPr="00344673" w:rsidRDefault="003223C2" w:rsidP="00344673">
      <w:pPr>
        <w:spacing w:line="276" w:lineRule="auto"/>
        <w:ind w:left="567" w:right="-143"/>
        <w:rPr>
          <w:rFonts w:ascii="Calibri" w:hAnsi="Calibri" w:cs="Calibri"/>
          <w:i/>
          <w:sz w:val="18"/>
          <w:szCs w:val="18"/>
        </w:rPr>
      </w:pPr>
    </w:p>
    <w:p w14:paraId="051F501E" w14:textId="5EA46BA6" w:rsidR="00EC32CE" w:rsidRPr="00344673" w:rsidRDefault="00EC32CE" w:rsidP="00344673">
      <w:pPr>
        <w:spacing w:line="276" w:lineRule="auto"/>
        <w:ind w:left="567" w:right="-143" w:hanging="567"/>
        <w:jc w:val="both"/>
        <w:rPr>
          <w:rFonts w:ascii="Calibri" w:hAnsi="Calibri" w:cs="Calibri"/>
          <w:sz w:val="18"/>
          <w:szCs w:val="18"/>
        </w:rPr>
      </w:pPr>
    </w:p>
    <w:p w14:paraId="5F72FBF2" w14:textId="77777777" w:rsidR="00641E80" w:rsidRPr="0052781C" w:rsidRDefault="00641E80" w:rsidP="00344673">
      <w:pPr>
        <w:spacing w:line="276" w:lineRule="auto"/>
        <w:ind w:firstLine="142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52781C">
        <w:rPr>
          <w:rFonts w:ascii="Calibri" w:hAnsi="Calibri" w:cs="Calibri"/>
          <w:i/>
          <w:sz w:val="20"/>
          <w:szCs w:val="20"/>
          <w:u w:val="single"/>
        </w:rPr>
        <w:t>OŚWIADCZENIE DOTYCZĄCE PODANYCH INFORMACJI:</w:t>
      </w:r>
    </w:p>
    <w:p w14:paraId="59384D20" w14:textId="5BB69B60" w:rsidR="00641E80" w:rsidRPr="0052781C" w:rsidRDefault="00641E80" w:rsidP="00344673">
      <w:pPr>
        <w:spacing w:line="276" w:lineRule="auto"/>
        <w:ind w:left="142"/>
        <w:jc w:val="both"/>
        <w:rPr>
          <w:rFonts w:ascii="Calibri" w:hAnsi="Calibri" w:cs="Calibri"/>
          <w:i/>
          <w:sz w:val="20"/>
          <w:szCs w:val="20"/>
        </w:rPr>
      </w:pPr>
      <w:r w:rsidRPr="0052781C">
        <w:rPr>
          <w:rFonts w:ascii="Calibri" w:hAnsi="Calibri" w:cs="Calibri"/>
          <w:i/>
          <w:sz w:val="20"/>
          <w:szCs w:val="20"/>
        </w:rPr>
        <w:t>Oświadczam, że wszystkie</w:t>
      </w:r>
      <w:r w:rsidR="00DE018E" w:rsidRPr="0052781C">
        <w:rPr>
          <w:rFonts w:ascii="Calibri" w:hAnsi="Calibri" w:cs="Calibri"/>
          <w:i/>
          <w:sz w:val="20"/>
          <w:szCs w:val="20"/>
        </w:rPr>
        <w:t xml:space="preserve"> podane w tym oświadczeniu informacje </w:t>
      </w:r>
      <w:r w:rsidRPr="0052781C">
        <w:rPr>
          <w:rFonts w:ascii="Calibri" w:hAnsi="Calibri" w:cs="Calibr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344673" w:rsidRDefault="00641E80" w:rsidP="00344673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F27D726" w14:textId="77777777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62ACA764" w14:textId="77777777" w:rsidR="0052781C" w:rsidRPr="008A13D2" w:rsidRDefault="0052781C" w:rsidP="0052781C">
      <w:pPr>
        <w:spacing w:line="360" w:lineRule="auto"/>
        <w:ind w:left="-142" w:right="-143" w:firstLine="568"/>
        <w:rPr>
          <w:rFonts w:ascii="Arial" w:hAnsi="Arial" w:cs="Arial"/>
          <w:sz w:val="18"/>
          <w:szCs w:val="18"/>
        </w:rPr>
      </w:pPr>
      <w:bookmarkStart w:id="2" w:name="_Hlk125370208"/>
      <w:r w:rsidRPr="008A13D2">
        <w:rPr>
          <w:rFonts w:ascii="Arial" w:hAnsi="Arial" w:cs="Arial"/>
          <w:sz w:val="18"/>
          <w:szCs w:val="18"/>
        </w:rPr>
        <w:t xml:space="preserve">……………………..…………..………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</w:t>
      </w:r>
      <w:r w:rsidRPr="008A13D2">
        <w:rPr>
          <w:rFonts w:ascii="Arial" w:hAnsi="Arial" w:cs="Arial"/>
          <w:sz w:val="18"/>
          <w:szCs w:val="18"/>
        </w:rPr>
        <w:tab/>
      </w:r>
    </w:p>
    <w:p w14:paraId="149E8D89" w14:textId="77777777" w:rsidR="0052781C" w:rsidRPr="008A13D2" w:rsidRDefault="0052781C" w:rsidP="0052781C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8A13D2">
        <w:rPr>
          <w:rFonts w:ascii="Arial" w:hAnsi="Arial" w:cs="Arial"/>
          <w:sz w:val="18"/>
          <w:szCs w:val="18"/>
        </w:rPr>
        <w:t xml:space="preserve"> Data</w:t>
      </w: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podpis Wykonawcy</w:t>
      </w:r>
    </w:p>
    <w:p w14:paraId="21A881F6" w14:textId="77777777" w:rsidR="0052781C" w:rsidRPr="008A13D2" w:rsidRDefault="0052781C" w:rsidP="0052781C">
      <w:pPr>
        <w:spacing w:line="360" w:lineRule="auto"/>
        <w:ind w:left="5529" w:right="-143" w:firstLine="142"/>
        <w:rPr>
          <w:rFonts w:ascii="Arial" w:hAnsi="Arial" w:cs="Arial"/>
          <w:i/>
          <w:sz w:val="18"/>
          <w:szCs w:val="18"/>
        </w:rPr>
      </w:pPr>
      <w:r w:rsidRPr="008A13D2">
        <w:rPr>
          <w:rFonts w:ascii="Arial" w:hAnsi="Arial" w:cs="Arial"/>
          <w:i/>
          <w:sz w:val="18"/>
          <w:szCs w:val="18"/>
        </w:rPr>
        <w:t xml:space="preserve">              (zgodnie z zapisami w SWZ)</w:t>
      </w:r>
    </w:p>
    <w:bookmarkEnd w:id="2"/>
    <w:p w14:paraId="448A9053" w14:textId="77777777" w:rsidR="009C7D25" w:rsidRPr="00344673" w:rsidRDefault="009C7D25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4C4E4257" w14:textId="77777777" w:rsidR="00EC5C34" w:rsidRDefault="00EC5C3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3B7CB7E7" w14:textId="77777777" w:rsidR="00EC5C34" w:rsidRDefault="00EC5C3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7153EB74" w:rsidR="000138B3" w:rsidRPr="00344673" w:rsidRDefault="003223C2" w:rsidP="00344673">
      <w:pPr>
        <w:spacing w:line="276" w:lineRule="auto"/>
        <w:ind w:left="-142" w:right="-143" w:firstLine="426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p w14:paraId="3877F198" w14:textId="681BC04A" w:rsidR="000138B3" w:rsidRPr="00344673" w:rsidRDefault="000138B3" w:rsidP="00344673">
      <w:pPr>
        <w:spacing w:line="276" w:lineRule="auto"/>
        <w:ind w:left="-142" w:right="-143" w:firstLine="426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</w:t>
      </w:r>
      <w:r w:rsidR="003223C2" w:rsidRPr="00344673">
        <w:rPr>
          <w:rFonts w:ascii="Calibri" w:hAnsi="Calibri" w:cs="Calibri"/>
          <w:i/>
          <w:iCs/>
          <w:sz w:val="20"/>
          <w:szCs w:val="20"/>
        </w:rPr>
        <w:t>*</w:t>
      </w:r>
      <w:r w:rsidRPr="00344673">
        <w:rPr>
          <w:rFonts w:ascii="Calibri" w:hAnsi="Calibri" w:cs="Calibri"/>
          <w:i/>
          <w:iCs/>
          <w:sz w:val="20"/>
          <w:szCs w:val="20"/>
        </w:rPr>
        <w:t>Uwaga: w odpowiednim kwadracie proszę zaznaczyć znakiem X</w:t>
      </w:r>
    </w:p>
    <w:sectPr w:rsidR="000138B3" w:rsidRPr="00344673" w:rsidSect="00390FBF">
      <w:headerReference w:type="default" r:id="rId10"/>
      <w:footerReference w:type="default" r:id="rId11"/>
      <w:pgSz w:w="11905" w:h="16837"/>
      <w:pgMar w:top="1135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B944" w14:textId="3A98A7D7" w:rsidR="00050BB6" w:rsidRPr="00344673" w:rsidRDefault="00D261A1" w:rsidP="000E0946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ind w:left="-142" w:right="-142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0E0946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0E0946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ul. Jana Bażyńskiego 8, 80-309 Gdańsk, e-mail: </w:t>
    </w:r>
    <w:hyperlink r:id="rId1" w:history="1">
      <w:r w:rsidR="00350586" w:rsidRPr="00D20FBA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350586" w:rsidRPr="00D20FBA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</w:t>
    </w:r>
    <w:r w:rsidR="000E0946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483E" w14:textId="77777777" w:rsidR="00390FBF" w:rsidRDefault="00390FBF" w:rsidP="008C4C15">
    <w:pPr>
      <w:suppressLineNumbers/>
      <w:pBdr>
        <w:bottom w:val="single" w:sz="4" w:space="1" w:color="auto"/>
      </w:pBdr>
      <w:tabs>
        <w:tab w:val="left" w:pos="1425"/>
        <w:tab w:val="center" w:pos="5217"/>
      </w:tabs>
      <w:ind w:right="-3"/>
      <w:rPr>
        <w:noProof/>
      </w:rPr>
    </w:pPr>
  </w:p>
  <w:p w14:paraId="7577FEAC" w14:textId="77777777" w:rsidR="00390FBF" w:rsidRDefault="00390FBF" w:rsidP="008C4C15">
    <w:pPr>
      <w:suppressLineNumbers/>
      <w:pBdr>
        <w:bottom w:val="single" w:sz="4" w:space="1" w:color="auto"/>
      </w:pBdr>
      <w:tabs>
        <w:tab w:val="left" w:pos="1425"/>
        <w:tab w:val="center" w:pos="5217"/>
      </w:tabs>
      <w:ind w:right="-3"/>
      <w:rPr>
        <w:rFonts w:ascii="Arial" w:hAnsi="Arial" w:cs="Arial"/>
        <w:b/>
        <w:i/>
        <w:sz w:val="18"/>
        <w:szCs w:val="18"/>
        <w:lang w:eastAsia="pl-PL"/>
      </w:rPr>
    </w:pPr>
  </w:p>
  <w:p w14:paraId="156F06EA" w14:textId="05B9ECDD" w:rsidR="008C4C15" w:rsidRPr="00344673" w:rsidRDefault="008C4C15" w:rsidP="00390FBF">
    <w:pPr>
      <w:suppressLineNumbers/>
      <w:pBdr>
        <w:bottom w:val="single" w:sz="4" w:space="1" w:color="auto"/>
      </w:pBdr>
      <w:tabs>
        <w:tab w:val="left" w:pos="1425"/>
        <w:tab w:val="center" w:pos="5217"/>
      </w:tabs>
      <w:ind w:right="-3"/>
      <w:jc w:val="center"/>
      <w:rPr>
        <w:rFonts w:asciiTheme="minorHAnsi" w:hAnsiTheme="minorHAnsi" w:cstheme="minorHAnsi"/>
        <w:i/>
        <w:noProof/>
        <w:sz w:val="20"/>
        <w:szCs w:val="20"/>
        <w:lang w:eastAsia="pl-PL"/>
      </w:rPr>
    </w:pPr>
    <w:r w:rsidRPr="00344673">
      <w:rPr>
        <w:rFonts w:asciiTheme="minorHAnsi" w:hAnsiTheme="minorHAnsi" w:cstheme="minorHAnsi"/>
        <w:b/>
        <w:i/>
        <w:sz w:val="20"/>
        <w:szCs w:val="20"/>
        <w:lang w:eastAsia="pl-PL"/>
      </w:rPr>
      <w:t xml:space="preserve">Załącznik nr 3A do SWZ – </w:t>
    </w:r>
    <w:r w:rsidRPr="00344673">
      <w:rPr>
        <w:rFonts w:asciiTheme="minorHAnsi" w:hAnsiTheme="minorHAnsi" w:cstheme="minorHAnsi"/>
        <w:i/>
        <w:sz w:val="20"/>
        <w:szCs w:val="20"/>
        <w:lang w:eastAsia="pl-PL"/>
      </w:rPr>
      <w:t xml:space="preserve">postępowanie nr </w:t>
    </w:r>
    <w:r w:rsidR="00732610">
      <w:rPr>
        <w:rFonts w:asciiTheme="minorHAnsi" w:hAnsiTheme="minorHAnsi" w:cstheme="minorHAnsi"/>
        <w:i/>
        <w:sz w:val="20"/>
        <w:szCs w:val="20"/>
        <w:lang w:eastAsia="pl-PL"/>
      </w:rPr>
      <w:t>5B10</w:t>
    </w:r>
    <w:r w:rsidRPr="00344673">
      <w:rPr>
        <w:rFonts w:asciiTheme="minorHAnsi" w:hAnsiTheme="minorHAnsi" w:cstheme="minorHAnsi"/>
        <w:i/>
        <w:noProof/>
        <w:sz w:val="20"/>
        <w:szCs w:val="20"/>
        <w:lang w:eastAsia="pl-PL"/>
      </w:rPr>
      <w:t>.291.1.</w:t>
    </w:r>
    <w:r w:rsidR="00350586">
      <w:rPr>
        <w:rFonts w:asciiTheme="minorHAnsi" w:hAnsiTheme="minorHAnsi" w:cstheme="minorHAnsi"/>
        <w:i/>
        <w:noProof/>
        <w:sz w:val="20"/>
        <w:szCs w:val="20"/>
        <w:lang w:eastAsia="pl-PL"/>
      </w:rPr>
      <w:t>32</w:t>
    </w:r>
    <w:r w:rsidRPr="00344673">
      <w:rPr>
        <w:rFonts w:asciiTheme="minorHAnsi" w:hAnsiTheme="minorHAnsi" w:cstheme="minorHAnsi"/>
        <w:i/>
        <w:noProof/>
        <w:sz w:val="20"/>
        <w:szCs w:val="20"/>
        <w:lang w:eastAsia="pl-PL"/>
      </w:rPr>
      <w:t>.202</w:t>
    </w:r>
    <w:r w:rsidR="00350586">
      <w:rPr>
        <w:rFonts w:asciiTheme="minorHAnsi" w:hAnsiTheme="minorHAnsi" w:cstheme="minorHAnsi"/>
        <w:i/>
        <w:noProof/>
        <w:sz w:val="20"/>
        <w:szCs w:val="20"/>
        <w:lang w:eastAsia="pl-PL"/>
      </w:rPr>
      <w:t>4</w:t>
    </w:r>
    <w:r w:rsidRPr="00344673">
      <w:rPr>
        <w:rFonts w:asciiTheme="minorHAnsi" w:hAnsiTheme="minorHAnsi" w:cstheme="minorHAnsi"/>
        <w:i/>
        <w:noProof/>
        <w:sz w:val="20"/>
        <w:szCs w:val="20"/>
        <w:lang w:eastAsia="pl-PL"/>
      </w:rPr>
      <w:t>.M</w:t>
    </w:r>
    <w:r w:rsidR="0054036A">
      <w:rPr>
        <w:rFonts w:asciiTheme="minorHAnsi" w:hAnsiTheme="minorHAnsi" w:cstheme="minorHAnsi"/>
        <w:i/>
        <w:noProof/>
        <w:sz w:val="20"/>
        <w:szCs w:val="20"/>
        <w:lang w:eastAsia="pl-PL"/>
      </w:rPr>
      <w:t>B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4DE8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946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754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586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6A41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12D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81C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6A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10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2B3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34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4F5D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marek.bocian@it.ug</cp:lastModifiedBy>
  <cp:revision>30</cp:revision>
  <cp:lastPrinted>2022-09-19T09:15:00Z</cp:lastPrinted>
  <dcterms:created xsi:type="dcterms:W3CDTF">2021-10-19T08:52:00Z</dcterms:created>
  <dcterms:modified xsi:type="dcterms:W3CDTF">2024-02-08T08:52:00Z</dcterms:modified>
</cp:coreProperties>
</file>