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4" w:rsidRDefault="00111201" w:rsidP="00720CB2">
      <w:pP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Znak: RG3.271.27.2023</w:t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ab/>
        <w:t>Wiązownica, 23.08.2023</w:t>
      </w:r>
      <w:r w:rsidR="00051804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r. </w:t>
      </w:r>
    </w:p>
    <w:p w:rsidR="00051804" w:rsidRDefault="00051804" w:rsidP="00051804">
      <w:pPr>
        <w:jc w:val="right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</w:p>
    <w:p w:rsidR="00051804" w:rsidRDefault="00720CB2" w:rsidP="00051804">
      <w:pPr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Modyfikacja treści SWZ</w:t>
      </w:r>
    </w:p>
    <w:p w:rsidR="00051804" w:rsidRDefault="00051804" w:rsidP="00051804">
      <w:pPr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</w:p>
    <w:p w:rsidR="00720CB2" w:rsidRPr="00720CB2" w:rsidRDefault="00051804" w:rsidP="00720CB2">
      <w:pPr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Dotyczy: postępowania o udzielenie zamówienia publicznego, prowadzonego na realizację zadania pn. </w:t>
      </w:r>
      <w:r w:rsidR="00720CB2" w:rsidRPr="00720CB2">
        <w:rPr>
          <w:rFonts w:ascii="CG Omega" w:eastAsia="Times New Roman" w:hAnsi="CG Omega" w:cs="Times New Roman"/>
          <w:b/>
          <w:spacing w:val="-1"/>
          <w:lang w:eastAsia="pl-PL"/>
        </w:rPr>
        <w:t>„</w:t>
      </w:r>
      <w:r w:rsidR="00111201">
        <w:rPr>
          <w:rFonts w:ascii="CG Omega" w:eastAsia="Times New Roman" w:hAnsi="CG Omega" w:cs="Tahoma"/>
          <w:b/>
          <w:bCs/>
          <w:lang w:eastAsia="pl-PL"/>
        </w:rPr>
        <w:t>Dostawa  ubrań specjalnych strażackich na potrzeby OSP Wiązownica</w:t>
      </w:r>
      <w:r w:rsidR="00720CB2" w:rsidRPr="00720CB2">
        <w:rPr>
          <w:rFonts w:ascii="CG Omega" w:eastAsia="Times New Roman" w:hAnsi="CG Omega" w:cs="Times New Roman"/>
          <w:b/>
          <w:lang w:eastAsia="pl-PL"/>
        </w:rPr>
        <w:t>”</w:t>
      </w:r>
      <w:r w:rsidR="00111201">
        <w:rPr>
          <w:rFonts w:ascii="CG Omega" w:eastAsia="Times New Roman" w:hAnsi="CG Omega" w:cs="Times New Roman"/>
          <w:b/>
          <w:lang w:eastAsia="pl-PL"/>
        </w:rPr>
        <w:t>.</w:t>
      </w:r>
    </w:p>
    <w:p w:rsidR="00051804" w:rsidRDefault="00051804" w:rsidP="00720CB2">
      <w:pPr>
        <w:spacing w:line="240" w:lineRule="auto"/>
        <w:ind w:left="993" w:hanging="993"/>
        <w:jc w:val="both"/>
        <w:rPr>
          <w:rStyle w:val="conversation-company-name"/>
          <w:rFonts w:cs="Helvetica"/>
          <w:b/>
          <w:bCs/>
          <w:szCs w:val="24"/>
          <w:shd w:val="clear" w:color="auto" w:fill="FFFFFF"/>
        </w:rPr>
      </w:pPr>
    </w:p>
    <w:p w:rsidR="00051804" w:rsidRPr="0015201A" w:rsidRDefault="00111201" w:rsidP="0015201A">
      <w:pPr>
        <w:spacing w:after="0" w:line="240" w:lineRule="auto"/>
        <w:jc w:val="both"/>
        <w:rPr>
          <w:rFonts w:ascii="CG Omega" w:hAnsi="CG Omega" w:cs="Helvetica"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Działając na podstawie art. 286 ust. 1 i 3</w:t>
      </w:r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</w:t>
      </w:r>
      <w:r w:rsidR="00051804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ustawy z dnia 11 września 2019 r. Prawo zamówień publicznych (tj. Dz. U. z 2</w:t>
      </w:r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022 r. poz. 1710 ze zm.), zamawiają</w:t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cy dokonuje  korekty błędu pisarskiego w załączniku</w:t>
      </w:r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</w:t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nr 1 </w:t>
      </w:r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do </w:t>
      </w:r>
      <w:proofErr w:type="spellStart"/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swz</w:t>
      </w:r>
      <w:proofErr w:type="spellEnd"/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. – </w:t>
      </w: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Formularz oferty</w:t>
      </w:r>
      <w:r w:rsidR="00720CB2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, w następujący sposób: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szCs w:val="24"/>
          <w:shd w:val="clear" w:color="auto" w:fill="FFFFFF"/>
        </w:rPr>
      </w:pPr>
    </w:p>
    <w:p w:rsidR="0015201A" w:rsidRPr="0015201A" w:rsidRDefault="00111201" w:rsidP="0015201A">
      <w:pPr>
        <w:spacing w:after="0" w:line="240" w:lineRule="auto"/>
        <w:ind w:right="193"/>
        <w:jc w:val="both"/>
        <w:rPr>
          <w:rFonts w:ascii="CG Omega" w:hAnsi="CG Omega"/>
          <w:b/>
          <w:color w:val="000000"/>
        </w:rPr>
      </w:pPr>
      <w:r w:rsidRPr="0015201A">
        <w:rPr>
          <w:rFonts w:ascii="CG Omega" w:hAnsi="CG Omega"/>
          <w:b/>
          <w:szCs w:val="24"/>
          <w:shd w:val="clear" w:color="auto" w:fill="FFFFFF"/>
        </w:rPr>
        <w:t>W z</w:t>
      </w:r>
      <w:r w:rsidR="0015201A" w:rsidRPr="0015201A">
        <w:rPr>
          <w:rFonts w:ascii="CG Omega" w:hAnsi="CG Omega"/>
          <w:b/>
          <w:szCs w:val="24"/>
          <w:shd w:val="clear" w:color="auto" w:fill="FFFFFF"/>
        </w:rPr>
        <w:t>ałączniku Nr 1 Formularz oferty</w:t>
      </w:r>
      <w:r w:rsidR="00720CB2" w:rsidRPr="0015201A">
        <w:rPr>
          <w:rFonts w:ascii="CG Omega" w:hAnsi="CG Omega"/>
          <w:b/>
          <w:szCs w:val="24"/>
          <w:shd w:val="clear" w:color="auto" w:fill="FFFFFF"/>
        </w:rPr>
        <w:t xml:space="preserve">, w </w:t>
      </w:r>
      <w:r w:rsidR="0015201A" w:rsidRPr="0015201A">
        <w:rPr>
          <w:rFonts w:ascii="CG Omega" w:hAnsi="CG Omega"/>
          <w:b/>
          <w:color w:val="000000"/>
        </w:rPr>
        <w:t>pkt. 3 jest: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Oferujemy całkowity koszt kredytu w łącznej kwocie brutto …….. zł.</w:t>
      </w:r>
    </w:p>
    <w:p w:rsidR="0015201A" w:rsidRP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b/>
          <w:color w:val="000000"/>
        </w:rPr>
      </w:pPr>
      <w:r w:rsidRPr="0015201A">
        <w:rPr>
          <w:rFonts w:ascii="CG Omega" w:hAnsi="CG Omega"/>
          <w:b/>
          <w:szCs w:val="24"/>
          <w:shd w:val="clear" w:color="auto" w:fill="FFFFFF"/>
        </w:rPr>
        <w:t xml:space="preserve">W załączniku Nr 1 Formularz oferty, w </w:t>
      </w:r>
      <w:r w:rsidRPr="0015201A">
        <w:rPr>
          <w:rFonts w:ascii="CG Omega" w:hAnsi="CG Omega"/>
          <w:b/>
          <w:color w:val="000000"/>
        </w:rPr>
        <w:t>pkt. 4 jest: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 xml:space="preserve">Oświadczamy, że kredyt zostanie udostępniony w terminach określonych w </w:t>
      </w:r>
      <w:proofErr w:type="spellStart"/>
      <w:r>
        <w:rPr>
          <w:rFonts w:ascii="CG Omega" w:hAnsi="CG Omega"/>
          <w:color w:val="000000"/>
        </w:rPr>
        <w:t>swz</w:t>
      </w:r>
      <w:proofErr w:type="spellEnd"/>
      <w:r>
        <w:rPr>
          <w:rFonts w:ascii="CG Omega" w:hAnsi="CG Omega"/>
          <w:color w:val="000000"/>
        </w:rPr>
        <w:t xml:space="preserve"> i projektowanych postanowieniach umowy.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</w:p>
    <w:p w:rsidR="0015201A" w:rsidRP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b/>
          <w:color w:val="000000"/>
        </w:rPr>
      </w:pPr>
      <w:r w:rsidRPr="0015201A">
        <w:rPr>
          <w:rFonts w:ascii="CG Omega" w:hAnsi="CG Omega"/>
          <w:b/>
          <w:szCs w:val="24"/>
          <w:shd w:val="clear" w:color="auto" w:fill="FFFFFF"/>
        </w:rPr>
        <w:t xml:space="preserve">W załączniku Nr 1 Formularz oferty, w </w:t>
      </w:r>
      <w:r w:rsidRPr="0015201A">
        <w:rPr>
          <w:rFonts w:ascii="CG Omega" w:hAnsi="CG Omega"/>
          <w:b/>
          <w:color w:val="000000"/>
        </w:rPr>
        <w:t>pkt. 3 powinno być:</w:t>
      </w:r>
    </w:p>
    <w:p w:rsidR="0015201A" w:rsidRDefault="0015201A" w:rsidP="0015201A">
      <w:pPr>
        <w:spacing w:after="0" w:line="240" w:lineRule="auto"/>
        <w:jc w:val="both"/>
        <w:rPr>
          <w:rFonts w:ascii="CG Omega" w:hAnsi="CG Omega" w:cs="Times New Roman"/>
          <w:b/>
          <w:caps/>
        </w:rPr>
      </w:pPr>
      <w:r w:rsidRPr="0015201A">
        <w:rPr>
          <w:rFonts w:ascii="CG Omega" w:hAnsi="CG Omega"/>
          <w:b/>
          <w:caps/>
        </w:rPr>
        <w:t xml:space="preserve">OFERUJEMY </w:t>
      </w:r>
      <w:r w:rsidRPr="0015201A">
        <w:rPr>
          <w:rFonts w:ascii="CG Omega" w:hAnsi="CG Omega"/>
        </w:rPr>
        <w:t>całkowity koszt dostawy  ubrań specjalnych strażackich w  łącznej kwocie brutto ………… zł:</w:t>
      </w:r>
      <w:r>
        <w:rPr>
          <w:rFonts w:ascii="CG Omega" w:hAnsi="CG Omega" w:cs="Times New Roman"/>
          <w:b/>
          <w:caps/>
        </w:rPr>
        <w:t xml:space="preserve"> </w:t>
      </w:r>
    </w:p>
    <w:p w:rsidR="0015201A" w:rsidRPr="0015201A" w:rsidRDefault="0015201A" w:rsidP="0015201A">
      <w:pPr>
        <w:spacing w:after="0" w:line="240" w:lineRule="auto"/>
        <w:jc w:val="both"/>
        <w:rPr>
          <w:rFonts w:ascii="CG Omega" w:hAnsi="CG Omega" w:cs="Times New Roman"/>
          <w:b/>
          <w:caps/>
        </w:rPr>
      </w:pPr>
      <w:r w:rsidRPr="0015201A">
        <w:rPr>
          <w:rFonts w:ascii="CG Omega" w:hAnsi="CG Omega"/>
          <w:caps/>
        </w:rPr>
        <w:t>(</w:t>
      </w:r>
      <w:r w:rsidRPr="0015201A">
        <w:rPr>
          <w:rFonts w:ascii="CG Omega" w:hAnsi="CG Omega"/>
        </w:rPr>
        <w:t>słownie</w:t>
      </w:r>
      <w:r w:rsidRPr="0015201A">
        <w:rPr>
          <w:rFonts w:ascii="CG Omega" w:hAnsi="CG Omega"/>
          <w:caps/>
        </w:rPr>
        <w:t xml:space="preserve">: ……………………………………………………………………………………………………)  </w:t>
      </w:r>
    </w:p>
    <w:p w:rsidR="0015201A" w:rsidRPr="0015201A" w:rsidRDefault="0015201A" w:rsidP="0015201A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15201A">
        <w:rPr>
          <w:rFonts w:ascii="CG Omega" w:hAnsi="CG Omega" w:cs="Times New Roman"/>
          <w:b/>
        </w:rPr>
        <w:t>w tym:</w:t>
      </w:r>
    </w:p>
    <w:p w:rsidR="0015201A" w:rsidRPr="0015201A" w:rsidRDefault="0015201A" w:rsidP="0015201A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15201A">
        <w:rPr>
          <w:rFonts w:ascii="CG Omega" w:eastAsia="Times New Roman" w:hAnsi="CG Omega" w:cs="Times New Roman"/>
          <w:lang w:eastAsia="pl-PL"/>
        </w:rPr>
        <w:t xml:space="preserve">Cena jednostkowa   1 </w:t>
      </w:r>
      <w:proofErr w:type="spellStart"/>
      <w:r w:rsidRPr="0015201A">
        <w:rPr>
          <w:rFonts w:ascii="CG Omega" w:eastAsia="Times New Roman" w:hAnsi="CG Omega" w:cs="Times New Roman"/>
          <w:lang w:eastAsia="pl-PL"/>
        </w:rPr>
        <w:t>kpl</w:t>
      </w:r>
      <w:proofErr w:type="spellEnd"/>
      <w:r w:rsidRPr="0015201A">
        <w:rPr>
          <w:rFonts w:ascii="CG Omega" w:eastAsia="Times New Roman" w:hAnsi="CG Omega" w:cs="Times New Roman"/>
          <w:lang w:eastAsia="pl-PL"/>
        </w:rPr>
        <w:t>. ubrania specjalnego  w kwocie brutto ……………….. zł.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</w:p>
    <w:p w:rsidR="0015201A" w:rsidRP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b/>
          <w:color w:val="000000"/>
        </w:rPr>
      </w:pPr>
      <w:r w:rsidRPr="0015201A">
        <w:rPr>
          <w:rFonts w:ascii="CG Omega" w:hAnsi="CG Omega"/>
          <w:b/>
          <w:szCs w:val="24"/>
          <w:shd w:val="clear" w:color="auto" w:fill="FFFFFF"/>
        </w:rPr>
        <w:t xml:space="preserve">W załączniku Nr 1 Formularz oferty, w </w:t>
      </w:r>
      <w:r w:rsidRPr="0015201A">
        <w:rPr>
          <w:rFonts w:ascii="CG Omega" w:hAnsi="CG Omega"/>
          <w:b/>
          <w:color w:val="000000"/>
        </w:rPr>
        <w:t>pkt. 4 powinno być:</w:t>
      </w:r>
    </w:p>
    <w:p w:rsidR="0015201A" w:rsidRPr="0015201A" w:rsidRDefault="0015201A" w:rsidP="0015201A">
      <w:pPr>
        <w:spacing w:after="0"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15201A">
        <w:rPr>
          <w:rFonts w:ascii="CG Omega" w:eastAsia="Times New Roman" w:hAnsi="CG Omega" w:cs="Times New Roman"/>
          <w:b/>
          <w:lang w:eastAsia="pl-PL"/>
        </w:rPr>
        <w:t xml:space="preserve">OŚWIADCZAMY,  </w:t>
      </w:r>
      <w:r w:rsidRPr="0015201A">
        <w:rPr>
          <w:rFonts w:ascii="CG Omega" w:eastAsia="Times New Roman" w:hAnsi="CG Omega" w:cs="Times New Roman"/>
          <w:lang w:eastAsia="pl-PL"/>
        </w:rPr>
        <w:t xml:space="preserve">że  przedmiot dostawy zostanie udostępniony w terminach określonych </w:t>
      </w:r>
      <w:r>
        <w:rPr>
          <w:rFonts w:ascii="CG Omega" w:eastAsia="Times New Roman" w:hAnsi="CG Omega" w:cs="Times New Roman"/>
          <w:lang w:eastAsia="pl-PL"/>
        </w:rPr>
        <w:t xml:space="preserve">           </w:t>
      </w:r>
      <w:r w:rsidRPr="0015201A">
        <w:rPr>
          <w:rFonts w:ascii="CG Omega" w:eastAsia="Times New Roman" w:hAnsi="CG Omega" w:cs="Times New Roman"/>
          <w:lang w:eastAsia="pl-PL"/>
        </w:rPr>
        <w:t xml:space="preserve">w </w:t>
      </w:r>
      <w:proofErr w:type="spellStart"/>
      <w:r w:rsidRPr="0015201A">
        <w:rPr>
          <w:rFonts w:ascii="CG Omega" w:eastAsia="Times New Roman" w:hAnsi="CG Omega" w:cs="Times New Roman"/>
          <w:lang w:eastAsia="pl-PL"/>
        </w:rPr>
        <w:t>swz</w:t>
      </w:r>
      <w:proofErr w:type="spellEnd"/>
      <w:r w:rsidRPr="0015201A">
        <w:rPr>
          <w:rFonts w:ascii="CG Omega" w:eastAsia="Times New Roman" w:hAnsi="CG Omega" w:cs="Times New Roman"/>
          <w:lang w:eastAsia="pl-PL"/>
        </w:rPr>
        <w:t xml:space="preserve">  i projektowanych postanowieniach umowy.</w:t>
      </w:r>
      <w:r w:rsidRPr="0015201A">
        <w:rPr>
          <w:rFonts w:ascii="CG Omega" w:eastAsia="Times New Roman" w:hAnsi="CG Omega" w:cs="Times New Roman"/>
          <w:b/>
          <w:lang w:eastAsia="pl-PL"/>
        </w:rPr>
        <w:t>.</w:t>
      </w: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</w:p>
    <w:p w:rsidR="0015201A" w:rsidRDefault="0015201A" w:rsidP="0015201A">
      <w:pPr>
        <w:spacing w:after="0" w:line="240" w:lineRule="auto"/>
        <w:ind w:right="193"/>
        <w:jc w:val="both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Zamawiający zamieści jeszcze raz skorygowany formularz oferty do wykorzystania.</w:t>
      </w:r>
    </w:p>
    <w:p w:rsidR="00B33670" w:rsidRDefault="00B33670" w:rsidP="00B33670">
      <w:pPr>
        <w:ind w:right="195"/>
        <w:rPr>
          <w:rFonts w:ascii="CG Omega" w:hAnsi="CG Omega"/>
          <w:color w:val="000000"/>
        </w:rPr>
      </w:pPr>
    </w:p>
    <w:p w:rsidR="00B33670" w:rsidRPr="00B33670" w:rsidRDefault="00B33670" w:rsidP="00CD3A75">
      <w:pPr>
        <w:ind w:right="195"/>
        <w:rPr>
          <w:rFonts w:ascii="CG Omega" w:hAnsi="CG Omega"/>
          <w:color w:val="000000"/>
        </w:rPr>
      </w:pPr>
      <w:r>
        <w:rPr>
          <w:rFonts w:ascii="CG Omega" w:hAnsi="CG Omega"/>
          <w:color w:val="000000"/>
        </w:rPr>
        <w:t>Ze względu na to, iż wprowadzona zmiana ma niei</w:t>
      </w:r>
      <w:r w:rsidR="00CD3A75">
        <w:rPr>
          <w:rFonts w:ascii="CG Omega" w:hAnsi="CG Omega"/>
          <w:color w:val="000000"/>
        </w:rPr>
        <w:t xml:space="preserve">stotny charakter, nie prowadzi do zmiany ogłoszenia o zamówieniu, </w:t>
      </w:r>
      <w:r>
        <w:rPr>
          <w:rFonts w:ascii="CG Omega" w:hAnsi="CG Omega"/>
          <w:color w:val="000000"/>
        </w:rPr>
        <w:t xml:space="preserve"> </w:t>
      </w:r>
      <w:r w:rsidRPr="00B33670">
        <w:rPr>
          <w:rFonts w:ascii="CG Omega" w:eastAsia="Times New Roman" w:hAnsi="CG Omega" w:cs="Times New Roman"/>
          <w:lang w:eastAsia="pl-PL"/>
        </w:rPr>
        <w:t>pozostaje bez wpływu na  sposób  i  terminowość przygotowania  kompleksowej ofert</w:t>
      </w:r>
      <w:r w:rsidR="00CD3A75">
        <w:rPr>
          <w:rFonts w:ascii="CG Omega" w:eastAsia="Times New Roman" w:hAnsi="CG Omega" w:cs="Times New Roman"/>
          <w:lang w:eastAsia="pl-PL"/>
        </w:rPr>
        <w:t>y, a zatem   n</w:t>
      </w:r>
      <w:r w:rsidRPr="00B33670">
        <w:rPr>
          <w:rFonts w:ascii="CG Omega" w:eastAsia="Times New Roman" w:hAnsi="CG Omega" w:cs="Times New Roman"/>
          <w:lang w:eastAsia="pl-PL"/>
        </w:rPr>
        <w:t>ie  niesi</w:t>
      </w:r>
      <w:r w:rsidR="0015201A">
        <w:rPr>
          <w:rFonts w:ascii="CG Omega" w:eastAsia="Times New Roman" w:hAnsi="CG Omega" w:cs="Times New Roman"/>
          <w:lang w:eastAsia="pl-PL"/>
        </w:rPr>
        <w:t xml:space="preserve">e za sobą  konieczności </w:t>
      </w:r>
      <w:r w:rsidRPr="00B33670">
        <w:rPr>
          <w:rFonts w:ascii="CG Omega" w:eastAsia="Times New Roman" w:hAnsi="CG Omega" w:cs="Times New Roman"/>
          <w:lang w:eastAsia="pl-PL"/>
        </w:rPr>
        <w:t>zmiany terminu składania ofert i przedłużania  postępowania.</w:t>
      </w:r>
    </w:p>
    <w:p w:rsidR="00051804" w:rsidRDefault="00051804" w:rsidP="00051804">
      <w:pPr>
        <w:jc w:val="both"/>
        <w:rPr>
          <w:rFonts w:ascii="CG Omega" w:hAnsi="CG Omega"/>
          <w:szCs w:val="24"/>
        </w:rPr>
      </w:pPr>
    </w:p>
    <w:p w:rsidR="00051804" w:rsidRDefault="00051804" w:rsidP="00051804">
      <w:pPr>
        <w:spacing w:after="0"/>
        <w:ind w:right="992"/>
        <w:jc w:val="right"/>
        <w:rPr>
          <w:rFonts w:ascii="CG Omega" w:hAnsi="CG Omega"/>
          <w:b/>
          <w:szCs w:val="24"/>
        </w:rPr>
      </w:pPr>
      <w:r>
        <w:rPr>
          <w:rFonts w:ascii="CG Omega" w:hAnsi="CG Omega"/>
          <w:b/>
          <w:szCs w:val="24"/>
        </w:rPr>
        <w:t>Wójt Gminy</w:t>
      </w:r>
    </w:p>
    <w:p w:rsidR="00051804" w:rsidRDefault="00051804" w:rsidP="00093AF4">
      <w:pPr>
        <w:spacing w:after="0"/>
        <w:ind w:right="850"/>
        <w:jc w:val="right"/>
        <w:rPr>
          <w:rFonts w:ascii="CG Omega" w:hAnsi="CG Omega"/>
          <w:b/>
          <w:szCs w:val="24"/>
        </w:rPr>
      </w:pPr>
      <w:r>
        <w:rPr>
          <w:rFonts w:ascii="CG Omega" w:hAnsi="CG Omega"/>
          <w:b/>
          <w:szCs w:val="24"/>
        </w:rPr>
        <w:t xml:space="preserve">Krzysztof Strent </w:t>
      </w:r>
      <w:bookmarkStart w:id="0" w:name="_GoBack"/>
      <w:bookmarkEnd w:id="0"/>
    </w:p>
    <w:p w:rsidR="00051804" w:rsidRPr="00CD3A75" w:rsidRDefault="00051804" w:rsidP="00051804">
      <w:pPr>
        <w:ind w:right="850"/>
        <w:rPr>
          <w:rFonts w:ascii="CG Omega" w:hAnsi="CG Omega"/>
          <w:b/>
          <w:szCs w:val="24"/>
          <w:u w:val="single"/>
        </w:rPr>
      </w:pPr>
      <w:r w:rsidRPr="00CD3A75">
        <w:rPr>
          <w:rFonts w:ascii="CG Omega" w:hAnsi="CG Omega"/>
          <w:b/>
          <w:szCs w:val="24"/>
          <w:u w:val="single"/>
        </w:rPr>
        <w:t>Otrzymują:</w:t>
      </w:r>
    </w:p>
    <w:p w:rsidR="00CD3A75" w:rsidRDefault="00CD3A75" w:rsidP="00CD3A75">
      <w:pPr>
        <w:spacing w:after="0" w:line="240" w:lineRule="auto"/>
        <w:ind w:right="851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1. </w:t>
      </w:r>
      <w:r w:rsidR="00051804" w:rsidRPr="00CD3A75">
        <w:rPr>
          <w:rFonts w:ascii="CG Omega" w:hAnsi="CG Omega"/>
          <w:szCs w:val="24"/>
        </w:rPr>
        <w:t>Wykonawcy biorący udział w postępowaniu</w:t>
      </w:r>
    </w:p>
    <w:p w:rsidR="00CD3A75" w:rsidRDefault="00CD3A75" w:rsidP="00CD3A75">
      <w:pPr>
        <w:spacing w:after="0" w:line="240" w:lineRule="auto"/>
        <w:ind w:right="851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2. </w:t>
      </w:r>
      <w:r w:rsidR="00051804" w:rsidRPr="00CD3A75">
        <w:rPr>
          <w:rFonts w:ascii="CG Omega" w:hAnsi="CG Omega"/>
          <w:szCs w:val="24"/>
        </w:rPr>
        <w:t>Strona internetowa postępowania – platforma zakupowa</w:t>
      </w:r>
    </w:p>
    <w:p w:rsidR="00051804" w:rsidRPr="00CD3A75" w:rsidRDefault="00CD3A75" w:rsidP="00CD3A75">
      <w:pPr>
        <w:spacing w:after="0" w:line="240" w:lineRule="auto"/>
        <w:ind w:right="851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3. </w:t>
      </w:r>
      <w:r w:rsidR="00051804" w:rsidRPr="00CD3A75">
        <w:rPr>
          <w:rFonts w:ascii="CG Omega" w:hAnsi="CG Omega"/>
          <w:szCs w:val="24"/>
        </w:rPr>
        <w:t xml:space="preserve">a/a </w:t>
      </w:r>
    </w:p>
    <w:p w:rsidR="00DB7CDE" w:rsidRDefault="00DB7CDE"/>
    <w:sectPr w:rsidR="00DB7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51" w:rsidRDefault="00F44D51" w:rsidP="00720CB2">
      <w:pPr>
        <w:spacing w:after="0" w:line="240" w:lineRule="auto"/>
      </w:pPr>
      <w:r>
        <w:separator/>
      </w:r>
    </w:p>
  </w:endnote>
  <w:endnote w:type="continuationSeparator" w:id="0">
    <w:p w:rsidR="00F44D51" w:rsidRDefault="00F44D51" w:rsidP="007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51" w:rsidRDefault="00F44D51" w:rsidP="00720CB2">
      <w:pPr>
        <w:spacing w:after="0" w:line="240" w:lineRule="auto"/>
      </w:pPr>
      <w:r>
        <w:separator/>
      </w:r>
    </w:p>
  </w:footnote>
  <w:footnote w:type="continuationSeparator" w:id="0">
    <w:p w:rsidR="00F44D51" w:rsidRDefault="00F44D51" w:rsidP="0072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2" w:rsidRDefault="00720CB2" w:rsidP="00720CB2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720CB2" w:rsidRDefault="00720CB2" w:rsidP="00720CB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720CB2" w:rsidRDefault="00720CB2" w:rsidP="00720CB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720CB2" w:rsidRDefault="00720CB2" w:rsidP="00720CB2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720CB2" w:rsidRDefault="00720CB2" w:rsidP="00720CB2">
    <w:pPr>
      <w:spacing w:after="0" w:line="240" w:lineRule="auto"/>
      <w:rPr>
        <w:rStyle w:val="conversation-company-name"/>
        <w:lang w:val="en-US"/>
      </w:rPr>
    </w:pPr>
    <w:r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720CB2" w:rsidRDefault="00720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15983"/>
    <w:multiLevelType w:val="hybridMultilevel"/>
    <w:tmpl w:val="40FEE2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F7"/>
    <w:rsid w:val="00051804"/>
    <w:rsid w:val="00093AF4"/>
    <w:rsid w:val="00111201"/>
    <w:rsid w:val="0015201A"/>
    <w:rsid w:val="001865E9"/>
    <w:rsid w:val="002351FD"/>
    <w:rsid w:val="00505EF7"/>
    <w:rsid w:val="00720CB2"/>
    <w:rsid w:val="00B33670"/>
    <w:rsid w:val="00CD3A75"/>
    <w:rsid w:val="00DB7CDE"/>
    <w:rsid w:val="00F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BEBF-D3D2-4694-A653-F728374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804"/>
    <w:pPr>
      <w:ind w:left="720"/>
      <w:contextualSpacing/>
    </w:pPr>
  </w:style>
  <w:style w:type="character" w:customStyle="1" w:styleId="conversation-company-name">
    <w:name w:val="conversation-company-name"/>
    <w:basedOn w:val="Domylnaczcionkaakapitu"/>
    <w:rsid w:val="00051804"/>
  </w:style>
  <w:style w:type="paragraph" w:styleId="Nagwek">
    <w:name w:val="header"/>
    <w:basedOn w:val="Normalny"/>
    <w:link w:val="NagwekZnak"/>
    <w:uiPriority w:val="99"/>
    <w:unhideWhenUsed/>
    <w:rsid w:val="007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2"/>
  </w:style>
  <w:style w:type="paragraph" w:styleId="Stopka">
    <w:name w:val="footer"/>
    <w:basedOn w:val="Normalny"/>
    <w:link w:val="StopkaZnak"/>
    <w:uiPriority w:val="99"/>
    <w:unhideWhenUsed/>
    <w:rsid w:val="007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2022-12-22T10:38:00Z</dcterms:created>
  <dcterms:modified xsi:type="dcterms:W3CDTF">2023-08-23T12:41:00Z</dcterms:modified>
</cp:coreProperties>
</file>