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761DD" w14:textId="355783D7" w:rsidR="00534ED2" w:rsidRDefault="00534ED2" w:rsidP="00534ED2">
      <w:pPr>
        <w:jc w:val="right"/>
        <w:rPr>
          <w:rFonts w:ascii="Calibri" w:hAnsi="Calibri" w:cs="Calibri"/>
          <w:b/>
          <w:sz w:val="19"/>
          <w:szCs w:val="19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04996B5" wp14:editId="7E6A254D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332865" cy="647065"/>
            <wp:effectExtent l="0" t="0" r="635" b="635"/>
            <wp:wrapSquare wrapText="bothSides"/>
            <wp:docPr id="18615527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647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i/>
          <w:smallCaps/>
          <w:lang w:eastAsia="pl-PL"/>
        </w:rPr>
        <w:t xml:space="preserve"> </w:t>
      </w:r>
    </w:p>
    <w:p w14:paraId="7BE23964" w14:textId="77777777" w:rsidR="00534ED2" w:rsidRDefault="00534ED2" w:rsidP="00534ED2">
      <w:pPr>
        <w:spacing w:after="0" w:line="240" w:lineRule="auto"/>
        <w:jc w:val="right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b/>
          <w:sz w:val="19"/>
          <w:szCs w:val="19"/>
        </w:rPr>
        <w:t>Areszt Śledczy w Olsztynie</w:t>
      </w:r>
    </w:p>
    <w:p w14:paraId="30C0B6ED" w14:textId="77777777" w:rsidR="00534ED2" w:rsidRDefault="00534ED2" w:rsidP="00534ED2">
      <w:pPr>
        <w:spacing w:after="0" w:line="240" w:lineRule="auto"/>
        <w:jc w:val="right"/>
        <w:rPr>
          <w:rFonts w:ascii="Calibri" w:hAnsi="Calibri" w:cs="Calibri"/>
          <w:sz w:val="19"/>
          <w:szCs w:val="19"/>
          <w:lang w:val="en-US"/>
        </w:rPr>
      </w:pPr>
      <w:r>
        <w:rPr>
          <w:rFonts w:ascii="Calibri" w:hAnsi="Calibri" w:cs="Calibri"/>
          <w:sz w:val="19"/>
          <w:szCs w:val="19"/>
        </w:rPr>
        <w:t>10-575 Olsztyn,  Al. J. Piłsudskiego 3</w:t>
      </w:r>
    </w:p>
    <w:p w14:paraId="6C3676D7" w14:textId="77777777" w:rsidR="00534ED2" w:rsidRDefault="00534ED2" w:rsidP="00534ED2">
      <w:pPr>
        <w:spacing w:after="0" w:line="240" w:lineRule="auto"/>
        <w:jc w:val="right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19"/>
          <w:szCs w:val="19"/>
          <w:lang w:val="en-US"/>
        </w:rPr>
        <w:t>tel. 89 524 86 00, fax 89 541 25 44, e-mail: as_olsztyn@sw.gov.pl</w:t>
      </w:r>
    </w:p>
    <w:p w14:paraId="007A00A8" w14:textId="77777777" w:rsidR="00534ED2" w:rsidRDefault="00534ED2" w:rsidP="00534ED2">
      <w:pPr>
        <w:rPr>
          <w:rFonts w:ascii="Calibri" w:hAnsi="Calibri" w:cs="Calibri"/>
          <w:sz w:val="20"/>
          <w:szCs w:val="20"/>
          <w:lang w:val="en-US"/>
        </w:rPr>
      </w:pPr>
    </w:p>
    <w:p w14:paraId="61A24E9F" w14:textId="4949B3CD" w:rsidR="00D53A0E" w:rsidRDefault="00864847" w:rsidP="00D53A0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DKW.2233.</w:t>
      </w:r>
      <w:r w:rsidR="00873CCF">
        <w:rPr>
          <w:rFonts w:ascii="Calibri" w:hAnsi="Calibri" w:cs="Calibri"/>
          <w:sz w:val="20"/>
          <w:szCs w:val="20"/>
        </w:rPr>
        <w:t>13</w:t>
      </w:r>
      <w:r>
        <w:rPr>
          <w:rFonts w:ascii="Calibri" w:hAnsi="Calibri" w:cs="Calibri"/>
          <w:sz w:val="20"/>
          <w:szCs w:val="20"/>
        </w:rPr>
        <w:t>.2024.PB</w:t>
      </w:r>
    </w:p>
    <w:p w14:paraId="0AA1993F" w14:textId="609B544F" w:rsidR="00534ED2" w:rsidRDefault="00534ED2" w:rsidP="00534ED2">
      <w:pPr>
        <w:jc w:val="right"/>
        <w:rPr>
          <w:rFonts w:ascii="Calibri" w:hAnsi="Calibri" w:cs="Calibri"/>
          <w:sz w:val="18"/>
          <w:szCs w:val="18"/>
        </w:rPr>
      </w:pPr>
      <w:r w:rsidRPr="002535E5">
        <w:rPr>
          <w:rFonts w:ascii="Calibri" w:hAnsi="Calibri" w:cs="Calibri"/>
          <w:sz w:val="20"/>
          <w:szCs w:val="20"/>
        </w:rPr>
        <w:t xml:space="preserve">Olsztyn, dn. </w:t>
      </w:r>
      <w:r w:rsidR="00F85C87">
        <w:rPr>
          <w:rFonts w:ascii="Calibri" w:hAnsi="Calibri" w:cs="Calibri"/>
          <w:sz w:val="20"/>
          <w:szCs w:val="20"/>
        </w:rPr>
        <w:t>2</w:t>
      </w:r>
      <w:r w:rsidR="00873CCF">
        <w:rPr>
          <w:rFonts w:ascii="Calibri" w:hAnsi="Calibri" w:cs="Calibri"/>
          <w:sz w:val="20"/>
          <w:szCs w:val="20"/>
        </w:rPr>
        <w:t>5</w:t>
      </w:r>
      <w:r w:rsidR="002535E5" w:rsidRPr="002535E5">
        <w:rPr>
          <w:rFonts w:ascii="Calibri" w:hAnsi="Calibri" w:cs="Calibri"/>
          <w:sz w:val="20"/>
          <w:szCs w:val="20"/>
        </w:rPr>
        <w:t>.0</w:t>
      </w:r>
      <w:r w:rsidR="00873CCF">
        <w:rPr>
          <w:rFonts w:ascii="Calibri" w:hAnsi="Calibri" w:cs="Calibri"/>
          <w:sz w:val="20"/>
          <w:szCs w:val="20"/>
        </w:rPr>
        <w:t>7</w:t>
      </w:r>
      <w:r w:rsidR="002535E5" w:rsidRPr="002535E5">
        <w:rPr>
          <w:rFonts w:ascii="Calibri" w:hAnsi="Calibri" w:cs="Calibri"/>
          <w:sz w:val="20"/>
          <w:szCs w:val="20"/>
        </w:rPr>
        <w:t>.2024r.</w:t>
      </w:r>
    </w:p>
    <w:p w14:paraId="46E80C8F" w14:textId="5BB57D04" w:rsidR="00AF43A7" w:rsidRPr="00AF43A7" w:rsidRDefault="00AF43A7" w:rsidP="00AF43A7">
      <w:pPr>
        <w:spacing w:line="240" w:lineRule="auto"/>
        <w:rPr>
          <w:b/>
          <w:bCs/>
        </w:rPr>
      </w:pPr>
      <w:r w:rsidRPr="00AF43A7">
        <w:rPr>
          <w:b/>
          <w:bCs/>
        </w:rPr>
        <w:t xml:space="preserve">Zamawiający: </w:t>
      </w:r>
    </w:p>
    <w:p w14:paraId="6BD0A981" w14:textId="122C41E1" w:rsidR="00AF43A7" w:rsidRDefault="00AF43A7" w:rsidP="00AF43A7">
      <w:pPr>
        <w:spacing w:line="240" w:lineRule="auto"/>
      </w:pPr>
      <w:r w:rsidRPr="00AF43A7">
        <w:t>Areszt Śledczy w Olsztynie, Al. J. Piłsudskiego 3, 10-575 Olsztyn, NIP: 739-10-44-553</w:t>
      </w:r>
    </w:p>
    <w:p w14:paraId="5458F1C0" w14:textId="77777777" w:rsidR="00AF43A7" w:rsidRDefault="00AF43A7" w:rsidP="00AF43A7">
      <w:pPr>
        <w:spacing w:line="240" w:lineRule="auto"/>
      </w:pPr>
    </w:p>
    <w:p w14:paraId="5CA68B9C" w14:textId="1122D704" w:rsidR="00AF43A7" w:rsidRPr="00AF43A7" w:rsidRDefault="00AF43A7" w:rsidP="00AF43A7">
      <w:pPr>
        <w:spacing w:line="240" w:lineRule="auto"/>
        <w:rPr>
          <w:b/>
          <w:bCs/>
        </w:rPr>
      </w:pPr>
      <w:r w:rsidRPr="00AF43A7">
        <w:rPr>
          <w:b/>
          <w:bCs/>
        </w:rPr>
        <w:t>Miejsce prowadzenia robót:</w:t>
      </w:r>
    </w:p>
    <w:p w14:paraId="024B3A22" w14:textId="2EB43B13" w:rsidR="00AF43A7" w:rsidRPr="00AF43A7" w:rsidRDefault="00AF43A7" w:rsidP="00AF43A7">
      <w:pPr>
        <w:spacing w:line="240" w:lineRule="auto"/>
      </w:pPr>
      <w:r>
        <w:t>Areszt Śledcz</w:t>
      </w:r>
      <w:r w:rsidR="00873CCF">
        <w:t>y</w:t>
      </w:r>
      <w:r>
        <w:t xml:space="preserve"> w Olsztynie, </w:t>
      </w:r>
      <w:r w:rsidR="00873CCF" w:rsidRPr="00AF43A7">
        <w:t>Al. J. Piłsudskiego 3, 10-575 Olsztyn, NIP: 739-10-44-553</w:t>
      </w:r>
    </w:p>
    <w:p w14:paraId="0A654E30" w14:textId="7F391C66" w:rsidR="00AF43A7" w:rsidRDefault="00AF43A7" w:rsidP="000834AD">
      <w:pPr>
        <w:jc w:val="center"/>
        <w:rPr>
          <w:b/>
          <w:bCs/>
        </w:rPr>
      </w:pPr>
    </w:p>
    <w:p w14:paraId="0D254061" w14:textId="77777777" w:rsidR="00AF43A7" w:rsidRDefault="00AF43A7" w:rsidP="000834AD">
      <w:pPr>
        <w:jc w:val="center"/>
        <w:rPr>
          <w:b/>
          <w:bCs/>
        </w:rPr>
      </w:pPr>
    </w:p>
    <w:p w14:paraId="3F33F1D2" w14:textId="77777777" w:rsidR="00687AAE" w:rsidRPr="001B39C5" w:rsidRDefault="00687AAE" w:rsidP="000834AD">
      <w:pPr>
        <w:jc w:val="center"/>
        <w:rPr>
          <w:b/>
          <w:bCs/>
          <w:u w:val="single"/>
        </w:rPr>
      </w:pPr>
      <w:r w:rsidRPr="001B39C5">
        <w:rPr>
          <w:b/>
          <w:bCs/>
          <w:u w:val="single"/>
        </w:rPr>
        <w:t>ZMIANA</w:t>
      </w:r>
    </w:p>
    <w:p w14:paraId="35A221B4" w14:textId="77777777" w:rsidR="00B13A8C" w:rsidRPr="00873CCF" w:rsidRDefault="000834AD" w:rsidP="00B13A8C">
      <w:pPr>
        <w:autoSpaceDE w:val="0"/>
        <w:adjustRightInd w:val="0"/>
        <w:jc w:val="both"/>
        <w:rPr>
          <w:rFonts w:cstheme="minorHAnsi"/>
          <w:b/>
          <w:bCs/>
        </w:rPr>
      </w:pPr>
      <w:r w:rsidRPr="0081286A">
        <w:rPr>
          <w:b/>
          <w:bCs/>
        </w:rPr>
        <w:t>OPIS</w:t>
      </w:r>
      <w:r w:rsidR="00687AAE">
        <w:rPr>
          <w:b/>
          <w:bCs/>
        </w:rPr>
        <w:t>U</w:t>
      </w:r>
      <w:r w:rsidRPr="0081286A">
        <w:rPr>
          <w:b/>
          <w:bCs/>
        </w:rPr>
        <w:t xml:space="preserve"> PRZEDMIOTU ZAMÓWIENIA DO ZADANIA POLEGAJ</w:t>
      </w:r>
      <w:r w:rsidR="00AF43A7">
        <w:rPr>
          <w:b/>
          <w:bCs/>
        </w:rPr>
        <w:t>Ą</w:t>
      </w:r>
      <w:r w:rsidRPr="0081286A">
        <w:rPr>
          <w:b/>
          <w:bCs/>
        </w:rPr>
        <w:t xml:space="preserve">CEGO NA </w:t>
      </w:r>
      <w:r w:rsidR="00B13A8C" w:rsidRPr="00873CCF">
        <w:rPr>
          <w:rFonts w:cstheme="minorHAnsi"/>
          <w:b/>
          <w:bCs/>
        </w:rPr>
        <w:t>WYMIANA ZABEZPIECZEŃ TECHNICZNO OCHRONNYCH W AŚ OLSZTYN</w:t>
      </w:r>
    </w:p>
    <w:p w14:paraId="65F1A742" w14:textId="77777777" w:rsidR="00E4036B" w:rsidRPr="0081286A" w:rsidRDefault="00E4036B" w:rsidP="00C12AC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</w:p>
    <w:p w14:paraId="0CFA4D39" w14:textId="3D0F82E9" w:rsidR="00863105" w:rsidRDefault="00687AAE" w:rsidP="00C12AC3">
      <w:pPr>
        <w:pStyle w:val="Akapitzlist"/>
        <w:spacing w:line="276" w:lineRule="auto"/>
        <w:ind w:left="644"/>
        <w:jc w:val="both"/>
        <w:rPr>
          <w:b/>
          <w:bCs/>
        </w:rPr>
      </w:pPr>
      <w:r>
        <w:rPr>
          <w:b/>
          <w:bCs/>
        </w:rPr>
        <w:t>Było:</w:t>
      </w:r>
    </w:p>
    <w:p w14:paraId="61164C21" w14:textId="6F19D87D" w:rsidR="00687AAE" w:rsidRPr="00B13A8C" w:rsidRDefault="00B13A8C" w:rsidP="00B13A8C">
      <w:pPr>
        <w:autoSpaceDE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Montaż odkosów i </w:t>
      </w:r>
      <w:r w:rsidRPr="00873CCF">
        <w:rPr>
          <w:rFonts w:ascii="Arial" w:hAnsi="Arial" w:cs="Arial"/>
          <w:b/>
          <w:bCs/>
        </w:rPr>
        <w:t>siatki ostrzowej</w:t>
      </w:r>
      <w:r>
        <w:rPr>
          <w:rFonts w:ascii="Arial" w:hAnsi="Arial" w:cs="Arial"/>
        </w:rPr>
        <w:t xml:space="preserve"> na krawędzi ściany i dachu budynku administracji na długości około 25 metrów bieżących. Wysokość ogrodzenia minimum 2 metry od powierzchni dachu, rozpiętość między odkosami około 2 metry, odkosy z rur prostokątnych 70x50x4, górna linia ogrodzenia zwieńczona jest dwoma zwojami przestrzennymi z drutu ostrzowego o średnicy 730 mm, zwoje rozmieszcza się w odstępie 0,5 m od siebie, ( podstawowe materiały : siatka z drutu ostrzowego, zwoje przestrzenne concertina 730 mm, linka ocynkowana lub drut stalowy ocynkowany o średnicy 5-6 mm,  odkosy z rur prostokątnych 70x50x4 mocowane do ściany).</w:t>
      </w:r>
    </w:p>
    <w:p w14:paraId="7AD01143" w14:textId="27976162" w:rsidR="00687AAE" w:rsidRPr="00687AAE" w:rsidRDefault="00687AAE" w:rsidP="00687AAE">
      <w:pPr>
        <w:spacing w:line="276" w:lineRule="auto"/>
        <w:ind w:firstLine="708"/>
        <w:jc w:val="both"/>
        <w:rPr>
          <w:b/>
          <w:bCs/>
          <w:u w:val="single"/>
        </w:rPr>
      </w:pPr>
      <w:r w:rsidRPr="00687AAE">
        <w:rPr>
          <w:b/>
          <w:bCs/>
          <w:u w:val="single"/>
        </w:rPr>
        <w:t>Po zmianie</w:t>
      </w:r>
      <w:r>
        <w:rPr>
          <w:b/>
          <w:bCs/>
          <w:u w:val="single"/>
        </w:rPr>
        <w:t>:</w:t>
      </w:r>
    </w:p>
    <w:p w14:paraId="054D9E5C" w14:textId="6CFA0629" w:rsidR="00B13A8C" w:rsidRPr="00B671E0" w:rsidRDefault="00B13A8C" w:rsidP="00B13A8C">
      <w:pPr>
        <w:autoSpaceDE w:val="0"/>
        <w:adjustRightInd w:val="0"/>
        <w:ind w:left="1080"/>
        <w:jc w:val="both"/>
        <w:rPr>
          <w:rFonts w:ascii="Arial" w:hAnsi="Arial" w:cs="Arial"/>
        </w:rPr>
      </w:pPr>
      <w:r>
        <w:rPr>
          <w:b/>
          <w:bCs/>
        </w:rPr>
        <w:t>4</w:t>
      </w:r>
      <w:r w:rsidR="00687AAE" w:rsidRPr="001B39C5">
        <w:rPr>
          <w:b/>
          <w:bCs/>
        </w:rPr>
        <w:t xml:space="preserve">. </w:t>
      </w:r>
      <w:r>
        <w:rPr>
          <w:rFonts w:ascii="Arial" w:hAnsi="Arial" w:cs="Arial"/>
        </w:rPr>
        <w:t xml:space="preserve">Montaż odkosów na krawędzi ściany i dachu budynku administracji na długości około 25 metrów bieżących. Wysokość ogrodzenia </w:t>
      </w:r>
      <w:r w:rsidR="00873CCF">
        <w:rPr>
          <w:rFonts w:ascii="Arial" w:hAnsi="Arial" w:cs="Arial"/>
        </w:rPr>
        <w:t xml:space="preserve">około </w:t>
      </w:r>
      <w:r>
        <w:rPr>
          <w:rFonts w:ascii="Arial" w:hAnsi="Arial" w:cs="Arial"/>
        </w:rPr>
        <w:t>1,5 metra od powierzchni dachu, rozpiętość między odkosami około 2 metry, odkosy z rur prostokątnych 70x50x4, linia ogrodzenia wykonana z dwóch zwoi przestrzennych z drutu ostrzowego o średnicy 730 mm, (podstawowe materiały : zwoje przestrzenne concertina 730 mm, linka ocynkowana lub drut stalowy ocynkowany o średnicy</w:t>
      </w:r>
      <w:r w:rsidR="00873CCF">
        <w:rPr>
          <w:rFonts w:ascii="Arial" w:hAnsi="Arial" w:cs="Arial"/>
        </w:rPr>
        <w:br/>
      </w:r>
      <w:r>
        <w:rPr>
          <w:rFonts w:ascii="Arial" w:hAnsi="Arial" w:cs="Arial"/>
        </w:rPr>
        <w:t>5-6 mm,  odkosy z rur prostokątnych 70x50x4 mocowane do ściany).</w:t>
      </w:r>
    </w:p>
    <w:p w14:paraId="3A3276AB" w14:textId="6A9EC109" w:rsidR="00521A06" w:rsidRDefault="00467D29" w:rsidP="00B13A8C">
      <w:pPr>
        <w:pStyle w:val="Akapitzlist"/>
        <w:spacing w:line="276" w:lineRule="auto"/>
        <w:ind w:left="284"/>
        <w:jc w:val="both"/>
      </w:pPr>
      <w:r>
        <w:br/>
      </w:r>
    </w:p>
    <w:p w14:paraId="2826A956" w14:textId="77777777" w:rsidR="00521A06" w:rsidRDefault="00521A06" w:rsidP="00521A06">
      <w:pPr>
        <w:pStyle w:val="Akapitzlist"/>
        <w:spacing w:line="276" w:lineRule="auto"/>
        <w:ind w:left="284"/>
        <w:jc w:val="both"/>
      </w:pPr>
    </w:p>
    <w:p w14:paraId="6D805255" w14:textId="28671300" w:rsidR="00521A06" w:rsidRDefault="00521A06" w:rsidP="00521A06">
      <w:pPr>
        <w:pStyle w:val="Akapitzlist"/>
        <w:spacing w:line="276" w:lineRule="auto"/>
        <w:ind w:left="284"/>
        <w:jc w:val="both"/>
        <w:rPr>
          <w:b/>
          <w:bCs/>
        </w:rPr>
      </w:pPr>
      <w:r w:rsidRPr="00521A06">
        <w:rPr>
          <w:b/>
          <w:bCs/>
        </w:rPr>
        <w:t>Termin składania ofert</w:t>
      </w:r>
      <w:r w:rsidR="00873CCF">
        <w:rPr>
          <w:b/>
          <w:bCs/>
        </w:rPr>
        <w:t xml:space="preserve"> wydłuża się </w:t>
      </w:r>
      <w:r w:rsidRPr="00521A06">
        <w:rPr>
          <w:b/>
          <w:bCs/>
        </w:rPr>
        <w:t xml:space="preserve"> do dnia </w:t>
      </w:r>
      <w:r w:rsidR="004D0CEA">
        <w:rPr>
          <w:b/>
          <w:bCs/>
        </w:rPr>
        <w:t>29</w:t>
      </w:r>
      <w:r w:rsidRPr="00521A06">
        <w:rPr>
          <w:b/>
          <w:bCs/>
        </w:rPr>
        <w:t>.07.2024 r. do godz. 12.00</w:t>
      </w:r>
    </w:p>
    <w:p w14:paraId="4816DB45" w14:textId="4850E8FB" w:rsidR="00521A06" w:rsidRPr="00521A06" w:rsidRDefault="00521A06" w:rsidP="00521A06">
      <w:pPr>
        <w:pStyle w:val="Akapitzlist"/>
        <w:spacing w:line="276" w:lineRule="auto"/>
        <w:ind w:left="284"/>
        <w:jc w:val="both"/>
        <w:rPr>
          <w:b/>
          <w:bCs/>
        </w:rPr>
      </w:pPr>
      <w:r>
        <w:rPr>
          <w:b/>
          <w:bCs/>
        </w:rPr>
        <w:t xml:space="preserve">Osoba do kontaktu: mjr </w:t>
      </w:r>
      <w:r w:rsidR="00B13A8C">
        <w:rPr>
          <w:b/>
          <w:bCs/>
        </w:rPr>
        <w:t>Piotr Mazuro</w:t>
      </w:r>
      <w:r w:rsidR="00F0655D">
        <w:rPr>
          <w:b/>
          <w:bCs/>
        </w:rPr>
        <w:t xml:space="preserve"> </w:t>
      </w:r>
      <w:r>
        <w:rPr>
          <w:b/>
          <w:bCs/>
        </w:rPr>
        <w:t>89 </w:t>
      </w:r>
      <w:r w:rsidR="00B13A8C">
        <w:rPr>
          <w:b/>
          <w:bCs/>
        </w:rPr>
        <w:t>5</w:t>
      </w:r>
      <w:r>
        <w:rPr>
          <w:b/>
          <w:bCs/>
        </w:rPr>
        <w:t>24 </w:t>
      </w:r>
      <w:r w:rsidR="00B13A8C">
        <w:rPr>
          <w:b/>
          <w:bCs/>
        </w:rPr>
        <w:t>86 20</w:t>
      </w:r>
      <w:r w:rsidR="00F0655D">
        <w:rPr>
          <w:b/>
          <w:bCs/>
        </w:rPr>
        <w:t xml:space="preserve"> </w:t>
      </w:r>
    </w:p>
    <w:sectPr w:rsidR="00521A06" w:rsidRPr="00521A06" w:rsidSect="00A74EB2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1443B" w14:textId="77777777" w:rsidR="00A0626F" w:rsidRDefault="00A0626F" w:rsidP="006F5071">
      <w:pPr>
        <w:spacing w:after="0" w:line="240" w:lineRule="auto"/>
      </w:pPr>
      <w:r>
        <w:separator/>
      </w:r>
    </w:p>
  </w:endnote>
  <w:endnote w:type="continuationSeparator" w:id="0">
    <w:p w14:paraId="6624714E" w14:textId="77777777" w:rsidR="00A0626F" w:rsidRDefault="00A0626F" w:rsidP="006F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17238624"/>
      <w:docPartObj>
        <w:docPartGallery w:val="Page Numbers (Bottom of Page)"/>
        <w:docPartUnique/>
      </w:docPartObj>
    </w:sdtPr>
    <w:sdtContent>
      <w:p w14:paraId="2695F20B" w14:textId="0A7B1113" w:rsidR="006F5071" w:rsidRDefault="006F50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565712" w14:textId="77777777" w:rsidR="006F5071" w:rsidRDefault="006F50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893EF" w14:textId="77777777" w:rsidR="00A0626F" w:rsidRDefault="00A0626F" w:rsidP="006F5071">
      <w:pPr>
        <w:spacing w:after="0" w:line="240" w:lineRule="auto"/>
      </w:pPr>
      <w:r>
        <w:separator/>
      </w:r>
    </w:p>
  </w:footnote>
  <w:footnote w:type="continuationSeparator" w:id="0">
    <w:p w14:paraId="3778CB41" w14:textId="77777777" w:rsidR="00A0626F" w:rsidRDefault="00A0626F" w:rsidP="006F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F308F"/>
    <w:multiLevelType w:val="hybridMultilevel"/>
    <w:tmpl w:val="EF5E886C"/>
    <w:lvl w:ilvl="0" w:tplc="42483476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177119D"/>
    <w:multiLevelType w:val="hybridMultilevel"/>
    <w:tmpl w:val="4314DC38"/>
    <w:lvl w:ilvl="0" w:tplc="356263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DE4238"/>
    <w:multiLevelType w:val="hybridMultilevel"/>
    <w:tmpl w:val="4380E0AE"/>
    <w:lvl w:ilvl="0" w:tplc="B986F93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46106"/>
    <w:multiLevelType w:val="hybridMultilevel"/>
    <w:tmpl w:val="D3B0B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12306"/>
    <w:multiLevelType w:val="hybridMultilevel"/>
    <w:tmpl w:val="AF02506C"/>
    <w:lvl w:ilvl="0" w:tplc="81C4BC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0A6C6E"/>
    <w:multiLevelType w:val="hybridMultilevel"/>
    <w:tmpl w:val="1590B634"/>
    <w:lvl w:ilvl="0" w:tplc="37F629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6C3327"/>
    <w:multiLevelType w:val="hybridMultilevel"/>
    <w:tmpl w:val="43A0B64A"/>
    <w:lvl w:ilvl="0" w:tplc="DF8ECB1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C40B5"/>
    <w:multiLevelType w:val="hybridMultilevel"/>
    <w:tmpl w:val="AA8A0186"/>
    <w:lvl w:ilvl="0" w:tplc="B986F93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614EB"/>
    <w:multiLevelType w:val="hybridMultilevel"/>
    <w:tmpl w:val="F67A5052"/>
    <w:lvl w:ilvl="0" w:tplc="A2200F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29441197">
    <w:abstractNumId w:val="6"/>
  </w:num>
  <w:num w:numId="2" w16cid:durableId="478234109">
    <w:abstractNumId w:val="7"/>
  </w:num>
  <w:num w:numId="3" w16cid:durableId="1028220533">
    <w:abstractNumId w:val="3"/>
  </w:num>
  <w:num w:numId="4" w16cid:durableId="1625497842">
    <w:abstractNumId w:val="2"/>
  </w:num>
  <w:num w:numId="5" w16cid:durableId="1092747312">
    <w:abstractNumId w:val="8"/>
  </w:num>
  <w:num w:numId="6" w16cid:durableId="1224633823">
    <w:abstractNumId w:val="0"/>
  </w:num>
  <w:num w:numId="7" w16cid:durableId="1319379169">
    <w:abstractNumId w:val="1"/>
  </w:num>
  <w:num w:numId="8" w16cid:durableId="858936123">
    <w:abstractNumId w:val="4"/>
  </w:num>
  <w:num w:numId="9" w16cid:durableId="784353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91"/>
    <w:rsid w:val="0003349C"/>
    <w:rsid w:val="000345A1"/>
    <w:rsid w:val="000834AD"/>
    <w:rsid w:val="000D202D"/>
    <w:rsid w:val="000D54BE"/>
    <w:rsid w:val="000F3D7A"/>
    <w:rsid w:val="001A30AF"/>
    <w:rsid w:val="001B1133"/>
    <w:rsid w:val="001B39C5"/>
    <w:rsid w:val="0021457D"/>
    <w:rsid w:val="002535E5"/>
    <w:rsid w:val="003104B7"/>
    <w:rsid w:val="0032762E"/>
    <w:rsid w:val="00343DA8"/>
    <w:rsid w:val="003507AE"/>
    <w:rsid w:val="003728E2"/>
    <w:rsid w:val="00383A15"/>
    <w:rsid w:val="003B5725"/>
    <w:rsid w:val="00467D29"/>
    <w:rsid w:val="0047544A"/>
    <w:rsid w:val="00491DBB"/>
    <w:rsid w:val="004967C9"/>
    <w:rsid w:val="004A3F18"/>
    <w:rsid w:val="004B0252"/>
    <w:rsid w:val="004B1CF6"/>
    <w:rsid w:val="004D0CEA"/>
    <w:rsid w:val="004D393C"/>
    <w:rsid w:val="004E2BCA"/>
    <w:rsid w:val="004F2226"/>
    <w:rsid w:val="00521A06"/>
    <w:rsid w:val="005344D8"/>
    <w:rsid w:val="00534ED2"/>
    <w:rsid w:val="00585B40"/>
    <w:rsid w:val="00594718"/>
    <w:rsid w:val="005E7DCF"/>
    <w:rsid w:val="00606BA4"/>
    <w:rsid w:val="00687AAE"/>
    <w:rsid w:val="00694BAC"/>
    <w:rsid w:val="006B6EBB"/>
    <w:rsid w:val="006F5071"/>
    <w:rsid w:val="00700876"/>
    <w:rsid w:val="007129A5"/>
    <w:rsid w:val="007237F6"/>
    <w:rsid w:val="00747FB5"/>
    <w:rsid w:val="007E36DE"/>
    <w:rsid w:val="0081286A"/>
    <w:rsid w:val="00863105"/>
    <w:rsid w:val="00864847"/>
    <w:rsid w:val="00873CCF"/>
    <w:rsid w:val="0089690E"/>
    <w:rsid w:val="008B10FD"/>
    <w:rsid w:val="008F478F"/>
    <w:rsid w:val="009D78CC"/>
    <w:rsid w:val="00A0626F"/>
    <w:rsid w:val="00A1639F"/>
    <w:rsid w:val="00A74EB2"/>
    <w:rsid w:val="00AC4F15"/>
    <w:rsid w:val="00AD24DD"/>
    <w:rsid w:val="00AF43A7"/>
    <w:rsid w:val="00B13A8C"/>
    <w:rsid w:val="00B53CCB"/>
    <w:rsid w:val="00B715FA"/>
    <w:rsid w:val="00B97EDB"/>
    <w:rsid w:val="00BC2F91"/>
    <w:rsid w:val="00BE4440"/>
    <w:rsid w:val="00C12AC3"/>
    <w:rsid w:val="00C30DAD"/>
    <w:rsid w:val="00C451AD"/>
    <w:rsid w:val="00C66297"/>
    <w:rsid w:val="00C9544A"/>
    <w:rsid w:val="00CA57DE"/>
    <w:rsid w:val="00CB1A44"/>
    <w:rsid w:val="00D20F7D"/>
    <w:rsid w:val="00D53A0E"/>
    <w:rsid w:val="00E27EBB"/>
    <w:rsid w:val="00E340B1"/>
    <w:rsid w:val="00E4036B"/>
    <w:rsid w:val="00E83979"/>
    <w:rsid w:val="00E87022"/>
    <w:rsid w:val="00EB4687"/>
    <w:rsid w:val="00F01819"/>
    <w:rsid w:val="00F0655D"/>
    <w:rsid w:val="00F47D53"/>
    <w:rsid w:val="00F85C87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AC1F"/>
  <w15:chartTrackingRefBased/>
  <w15:docId w15:val="{4254DF09-F68B-45EE-9A58-0DA5AD90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4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071"/>
  </w:style>
  <w:style w:type="paragraph" w:styleId="Stopka">
    <w:name w:val="footer"/>
    <w:basedOn w:val="Normalny"/>
    <w:link w:val="StopkaZnak"/>
    <w:uiPriority w:val="99"/>
    <w:unhideWhenUsed/>
    <w:rsid w:val="006F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Bilicki</dc:creator>
  <cp:keywords/>
  <dc:description/>
  <cp:lastModifiedBy>Piotr Mazuro</cp:lastModifiedBy>
  <cp:revision>2</cp:revision>
  <cp:lastPrinted>2024-06-26T09:01:00Z</cp:lastPrinted>
  <dcterms:created xsi:type="dcterms:W3CDTF">2024-07-25T10:49:00Z</dcterms:created>
  <dcterms:modified xsi:type="dcterms:W3CDTF">2024-07-25T10:49:00Z</dcterms:modified>
</cp:coreProperties>
</file>