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96FC5F5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971471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D617B0">
        <w:rPr>
          <w:rFonts w:asciiTheme="minorHAnsi" w:hAnsiTheme="minorHAnsi" w:cstheme="minorHAnsi"/>
          <w:lang w:eastAsia="ar-SA"/>
        </w:rPr>
        <w:t>2</w:t>
      </w:r>
      <w:r w:rsidR="00971471">
        <w:rPr>
          <w:rFonts w:asciiTheme="minorHAnsi" w:hAnsiTheme="minorHAnsi" w:cstheme="minorHAnsi"/>
          <w:lang w:eastAsia="ar-SA"/>
        </w:rPr>
        <w:t>6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5B055A5" w:rsidR="003706D8" w:rsidRPr="003706D8" w:rsidRDefault="003706D8" w:rsidP="007A32F9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971471" w:rsidRPr="00971471">
        <w:rPr>
          <w:rFonts w:eastAsia="Calibri"/>
          <w:b/>
          <w:sz w:val="22"/>
          <w:szCs w:val="22"/>
          <w:lang w:eastAsia="en-US"/>
        </w:rPr>
        <w:t>Zakup automatycznej stacji do izolacji kwasów nukleinowych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42C5B68A" w:rsidR="003706D8" w:rsidRPr="003706D8" w:rsidRDefault="00971471" w:rsidP="003706D8">
      <w:r w:rsidRPr="00971471">
        <w:t>103</w:t>
      </w:r>
      <w:r>
        <w:t>.</w:t>
      </w:r>
      <w:r w:rsidRPr="00971471">
        <w:t>452</w:t>
      </w:r>
      <w:r>
        <w:t>,</w:t>
      </w:r>
      <w:r w:rsidRPr="00971471">
        <w:t>10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0FB82B62" w14:textId="77777777" w:rsidR="00C43709" w:rsidRPr="009E4DD6" w:rsidRDefault="00C43709" w:rsidP="00C43709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>Oferta nr 1</w:t>
      </w:r>
    </w:p>
    <w:p w14:paraId="2764FF28" w14:textId="7F9B682F" w:rsidR="00C43709" w:rsidRPr="009E4DD6" w:rsidRDefault="00C43709" w:rsidP="00C43709">
      <w:bookmarkStart w:id="0" w:name="_Hlk113945813"/>
      <w:bookmarkStart w:id="1" w:name="_Hlk113946430"/>
      <w:bookmarkStart w:id="2" w:name="_Hlk113945355"/>
      <w:r>
        <w:t>ALAB sp. z o.o.</w:t>
      </w:r>
      <w:bookmarkEnd w:id="0"/>
      <w:r w:rsidRPr="009E4DD6">
        <w:t xml:space="preserve">, </w:t>
      </w:r>
      <w:bookmarkEnd w:id="1"/>
      <w:r>
        <w:t>Warszawa</w:t>
      </w:r>
      <w:r w:rsidRPr="009E4DD6">
        <w:t>,</w:t>
      </w:r>
    </w:p>
    <w:p w14:paraId="7ADDD0D6" w14:textId="77777777" w:rsidR="00C43709" w:rsidRPr="009E4DD6" w:rsidRDefault="00C43709" w:rsidP="00C43709">
      <w:r w:rsidRPr="009E4DD6">
        <w:t xml:space="preserve">kwota brutto: </w:t>
      </w:r>
      <w:bookmarkStart w:id="3" w:name="_Hlk114037819"/>
      <w:bookmarkEnd w:id="2"/>
      <w:r>
        <w:t>106.953,17</w:t>
      </w:r>
      <w:r w:rsidRPr="009E4DD6">
        <w:t xml:space="preserve"> zł.</w:t>
      </w:r>
      <w:bookmarkEnd w:id="3"/>
    </w:p>
    <w:p w14:paraId="2AA1AE16" w14:textId="77777777" w:rsidR="00C43709" w:rsidRPr="009E4DD6" w:rsidRDefault="00C43709" w:rsidP="00C43709"/>
    <w:p w14:paraId="17A03DB6" w14:textId="77777777" w:rsidR="00C43709" w:rsidRPr="009E4DD6" w:rsidRDefault="00C43709" w:rsidP="00C43709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796C4009" w14:textId="07F8CA4A" w:rsidR="00C43709" w:rsidRPr="009E4DD6" w:rsidRDefault="00C43709" w:rsidP="00C43709">
      <w:r>
        <w:t>IMOGENA</w:t>
      </w:r>
      <w:r w:rsidRPr="009E4DD6">
        <w:t xml:space="preserve"> sp. z o.o., </w:t>
      </w:r>
      <w:r>
        <w:t>Poznań</w:t>
      </w:r>
      <w:r w:rsidRPr="009E4DD6">
        <w:t>,</w:t>
      </w:r>
    </w:p>
    <w:p w14:paraId="12C67D54" w14:textId="77777777" w:rsidR="00C43709" w:rsidRPr="009E4DD6" w:rsidRDefault="00C43709" w:rsidP="00C43709">
      <w:r w:rsidRPr="007439B1">
        <w:t xml:space="preserve">kwota brutto: </w:t>
      </w:r>
      <w:r>
        <w:t>96.174,00</w:t>
      </w:r>
      <w:r w:rsidRPr="007439B1">
        <w:t xml:space="preserve"> zł.</w:t>
      </w: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4" w:name="_GoBack"/>
      <w:bookmarkEnd w:id="4"/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5FB6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0A8E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53D4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910A0"/>
    <w:rsid w:val="008A059E"/>
    <w:rsid w:val="008C4396"/>
    <w:rsid w:val="008C7AA7"/>
    <w:rsid w:val="008E4833"/>
    <w:rsid w:val="009459EC"/>
    <w:rsid w:val="00965EDB"/>
    <w:rsid w:val="00971471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57F8"/>
    <w:rsid w:val="00BE6A8F"/>
    <w:rsid w:val="00C11A54"/>
    <w:rsid w:val="00C1787B"/>
    <w:rsid w:val="00C238D6"/>
    <w:rsid w:val="00C411EA"/>
    <w:rsid w:val="00C41571"/>
    <w:rsid w:val="00C43709"/>
    <w:rsid w:val="00C77375"/>
    <w:rsid w:val="00C845FF"/>
    <w:rsid w:val="00CA64BE"/>
    <w:rsid w:val="00CA7312"/>
    <w:rsid w:val="00CB0D94"/>
    <w:rsid w:val="00CB3D72"/>
    <w:rsid w:val="00CF50C3"/>
    <w:rsid w:val="00D150B3"/>
    <w:rsid w:val="00D5288D"/>
    <w:rsid w:val="00D52D62"/>
    <w:rsid w:val="00D617B0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9AC8-7EC3-4D91-BEC1-76550513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19</cp:revision>
  <cp:lastPrinted>2024-02-26T08:31:00Z</cp:lastPrinted>
  <dcterms:created xsi:type="dcterms:W3CDTF">2024-02-14T07:44:00Z</dcterms:created>
  <dcterms:modified xsi:type="dcterms:W3CDTF">2024-02-26T08:32:00Z</dcterms:modified>
</cp:coreProperties>
</file>