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AB8E2" w14:textId="77777777" w:rsidR="008C79A1" w:rsidRDefault="008C79A1" w:rsidP="008C79A1">
      <w:pPr>
        <w:spacing w:after="0" w:line="360" w:lineRule="auto"/>
        <w:jc w:val="center"/>
        <w:rPr>
          <w:rFonts w:ascii="Garamond" w:eastAsia="Calibri" w:hAnsi="Garamond" w:cs="Times New Roman"/>
          <w:sz w:val="24"/>
          <w:szCs w:val="24"/>
        </w:rPr>
      </w:pPr>
      <w:r w:rsidRPr="008C79A1">
        <w:rPr>
          <w:rFonts w:ascii="Garamond" w:eastAsia="Calibri" w:hAnsi="Garamond" w:cs="Times New Roman"/>
          <w:sz w:val="24"/>
          <w:szCs w:val="24"/>
        </w:rPr>
        <w:t xml:space="preserve">Projekt </w:t>
      </w:r>
    </w:p>
    <w:p w14:paraId="24737E56" w14:textId="0A4D4630" w:rsidR="008C79A1" w:rsidRPr="008C79A1" w:rsidRDefault="008C79A1" w:rsidP="008C79A1">
      <w:pPr>
        <w:spacing w:after="0" w:line="360" w:lineRule="auto"/>
        <w:jc w:val="center"/>
        <w:rPr>
          <w:rFonts w:ascii="Garamond" w:eastAsia="Calibri" w:hAnsi="Garamond" w:cs="Times New Roman"/>
          <w:sz w:val="24"/>
          <w:szCs w:val="24"/>
        </w:rPr>
      </w:pPr>
      <w:r w:rsidRPr="008C79A1">
        <w:rPr>
          <w:rFonts w:ascii="Garamond" w:eastAsia="Calibri" w:hAnsi="Garamond" w:cs="Times New Roman"/>
          <w:sz w:val="24"/>
          <w:szCs w:val="24"/>
        </w:rPr>
        <w:t xml:space="preserve">UMOWA NR </w:t>
      </w:r>
      <w:r w:rsidR="00CB7416">
        <w:rPr>
          <w:rFonts w:ascii="Garamond" w:eastAsia="Calibri" w:hAnsi="Garamond" w:cs="Times New Roman"/>
          <w:sz w:val="24"/>
          <w:szCs w:val="24"/>
        </w:rPr>
        <w:t>OŚ/</w:t>
      </w:r>
      <w:r w:rsidRPr="008C79A1">
        <w:rPr>
          <w:rFonts w:ascii="Garamond" w:eastAsia="Calibri" w:hAnsi="Garamond" w:cs="Times New Roman"/>
          <w:sz w:val="24"/>
          <w:szCs w:val="24"/>
        </w:rPr>
        <w:t>……</w:t>
      </w:r>
      <w:r w:rsidR="00CB7416">
        <w:rPr>
          <w:rFonts w:ascii="Garamond" w:eastAsia="Calibri" w:hAnsi="Garamond" w:cs="Times New Roman"/>
          <w:sz w:val="24"/>
          <w:szCs w:val="24"/>
        </w:rPr>
        <w:t>/2020</w:t>
      </w:r>
      <w:r w:rsidRPr="008C79A1">
        <w:rPr>
          <w:rFonts w:ascii="Garamond" w:eastAsia="Calibri" w:hAnsi="Garamond" w:cs="Times New Roman"/>
          <w:sz w:val="24"/>
          <w:szCs w:val="24"/>
        </w:rPr>
        <w:t xml:space="preserve"> </w:t>
      </w:r>
    </w:p>
    <w:p w14:paraId="7DC2609C" w14:textId="77777777" w:rsidR="008C79A1" w:rsidRPr="008C79A1" w:rsidRDefault="008C79A1" w:rsidP="008C79A1">
      <w:pPr>
        <w:spacing w:after="0" w:line="360" w:lineRule="auto"/>
        <w:jc w:val="center"/>
        <w:rPr>
          <w:rFonts w:ascii="Garamond" w:eastAsia="Calibri" w:hAnsi="Garamond" w:cs="Times New Roman"/>
          <w:sz w:val="24"/>
          <w:szCs w:val="24"/>
        </w:rPr>
      </w:pPr>
    </w:p>
    <w:p w14:paraId="250149CB"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zawarta w dniu ………………… w </w:t>
      </w:r>
      <w:r>
        <w:rPr>
          <w:rFonts w:ascii="Garamond" w:eastAsia="Calibri" w:hAnsi="Garamond" w:cs="Times New Roman"/>
          <w:sz w:val="24"/>
          <w:szCs w:val="24"/>
        </w:rPr>
        <w:t>Dębicy</w:t>
      </w:r>
    </w:p>
    <w:p w14:paraId="3D78B3CF"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pomiędzy:</w:t>
      </w:r>
    </w:p>
    <w:p w14:paraId="5A96D57A" w14:textId="2920D7FC"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b/>
          <w:sz w:val="24"/>
          <w:szCs w:val="24"/>
        </w:rPr>
        <w:t xml:space="preserve">Gminą </w:t>
      </w:r>
      <w:r>
        <w:rPr>
          <w:rFonts w:ascii="Garamond" w:eastAsia="Calibri" w:hAnsi="Garamond" w:cs="Times New Roman"/>
          <w:b/>
          <w:sz w:val="24"/>
          <w:szCs w:val="24"/>
        </w:rPr>
        <w:t>Miasta Dębic</w:t>
      </w:r>
      <w:r w:rsidR="00F24BE7">
        <w:rPr>
          <w:rFonts w:ascii="Garamond" w:eastAsia="Calibri" w:hAnsi="Garamond" w:cs="Times New Roman"/>
          <w:b/>
          <w:sz w:val="24"/>
          <w:szCs w:val="24"/>
        </w:rPr>
        <w:t>a</w:t>
      </w:r>
      <w:r>
        <w:rPr>
          <w:rFonts w:ascii="Garamond" w:eastAsia="Calibri" w:hAnsi="Garamond" w:cs="Times New Roman"/>
          <w:b/>
          <w:sz w:val="24"/>
          <w:szCs w:val="24"/>
        </w:rPr>
        <w:t xml:space="preserve"> </w:t>
      </w:r>
      <w:r w:rsidRPr="008C79A1">
        <w:rPr>
          <w:rFonts w:ascii="Garamond" w:eastAsia="Calibri" w:hAnsi="Garamond" w:cs="Times New Roman"/>
          <w:sz w:val="24"/>
          <w:szCs w:val="24"/>
        </w:rPr>
        <w:t xml:space="preserve">z siedzibą w </w:t>
      </w:r>
      <w:r>
        <w:rPr>
          <w:rFonts w:ascii="Garamond" w:eastAsia="Calibri" w:hAnsi="Garamond" w:cs="Times New Roman"/>
          <w:sz w:val="24"/>
          <w:szCs w:val="24"/>
        </w:rPr>
        <w:t>Dębicy</w:t>
      </w:r>
      <w:r w:rsidRPr="008C79A1">
        <w:rPr>
          <w:rFonts w:ascii="Garamond" w:eastAsia="Calibri" w:hAnsi="Garamond" w:cs="Times New Roman"/>
          <w:sz w:val="24"/>
          <w:szCs w:val="24"/>
        </w:rPr>
        <w:t xml:space="preserve">, ul. </w:t>
      </w:r>
      <w:r>
        <w:rPr>
          <w:rFonts w:ascii="Garamond" w:eastAsia="Calibri" w:hAnsi="Garamond" w:cs="Times New Roman"/>
          <w:sz w:val="24"/>
          <w:szCs w:val="24"/>
        </w:rPr>
        <w:t xml:space="preserve">Ratuszowa </w:t>
      </w:r>
      <w:r w:rsidRPr="008C79A1">
        <w:rPr>
          <w:rFonts w:ascii="Garamond" w:eastAsia="Calibri" w:hAnsi="Garamond" w:cs="Times New Roman"/>
          <w:sz w:val="24"/>
          <w:szCs w:val="24"/>
        </w:rPr>
        <w:t>2, 3</w:t>
      </w:r>
      <w:r>
        <w:rPr>
          <w:rFonts w:ascii="Garamond" w:eastAsia="Calibri" w:hAnsi="Garamond" w:cs="Times New Roman"/>
          <w:sz w:val="24"/>
          <w:szCs w:val="24"/>
        </w:rPr>
        <w:t>9</w:t>
      </w:r>
      <w:r w:rsidRPr="008C79A1">
        <w:rPr>
          <w:rFonts w:ascii="Garamond" w:eastAsia="Calibri" w:hAnsi="Garamond" w:cs="Times New Roman"/>
          <w:sz w:val="24"/>
          <w:szCs w:val="24"/>
        </w:rPr>
        <w:t>-</w:t>
      </w:r>
      <w:r>
        <w:rPr>
          <w:rFonts w:ascii="Garamond" w:eastAsia="Calibri" w:hAnsi="Garamond" w:cs="Times New Roman"/>
          <w:sz w:val="24"/>
          <w:szCs w:val="24"/>
        </w:rPr>
        <w:t>2</w:t>
      </w:r>
      <w:r w:rsidRPr="008C79A1">
        <w:rPr>
          <w:rFonts w:ascii="Garamond" w:eastAsia="Calibri" w:hAnsi="Garamond" w:cs="Times New Roman"/>
          <w:sz w:val="24"/>
          <w:szCs w:val="24"/>
        </w:rPr>
        <w:t xml:space="preserve">00 </w:t>
      </w:r>
      <w:r>
        <w:rPr>
          <w:rFonts w:ascii="Garamond" w:eastAsia="Calibri" w:hAnsi="Garamond" w:cs="Times New Roman"/>
          <w:sz w:val="24"/>
          <w:szCs w:val="24"/>
        </w:rPr>
        <w:t>Dębica</w:t>
      </w:r>
      <w:r w:rsidRPr="008C79A1">
        <w:rPr>
          <w:rFonts w:ascii="Garamond" w:eastAsia="Calibri" w:hAnsi="Garamond" w:cs="Times New Roman"/>
          <w:sz w:val="24"/>
          <w:szCs w:val="24"/>
        </w:rPr>
        <w:t xml:space="preserve">., reprezentowaną przez: </w:t>
      </w:r>
    </w:p>
    <w:p w14:paraId="67889BE2" w14:textId="537A5D0B" w:rsidR="008C79A1" w:rsidRPr="008C79A1" w:rsidRDefault="008C79A1" w:rsidP="008C79A1">
      <w:pPr>
        <w:spacing w:after="0" w:line="360" w:lineRule="auto"/>
        <w:jc w:val="both"/>
        <w:rPr>
          <w:rFonts w:ascii="Garamond" w:eastAsia="Calibri" w:hAnsi="Garamond" w:cs="Times New Roman"/>
          <w:sz w:val="24"/>
          <w:szCs w:val="24"/>
        </w:rPr>
      </w:pPr>
      <w:r>
        <w:rPr>
          <w:rFonts w:ascii="Garamond" w:eastAsia="Calibri" w:hAnsi="Garamond" w:cs="Times New Roman"/>
          <w:sz w:val="24"/>
          <w:szCs w:val="24"/>
        </w:rPr>
        <w:t>Mariusz</w:t>
      </w:r>
      <w:r w:rsidR="00A01E9E">
        <w:rPr>
          <w:rFonts w:ascii="Garamond" w:eastAsia="Calibri" w:hAnsi="Garamond" w:cs="Times New Roman"/>
          <w:sz w:val="24"/>
          <w:szCs w:val="24"/>
        </w:rPr>
        <w:t>a</w:t>
      </w:r>
      <w:r>
        <w:rPr>
          <w:rFonts w:ascii="Garamond" w:eastAsia="Calibri" w:hAnsi="Garamond" w:cs="Times New Roman"/>
          <w:sz w:val="24"/>
          <w:szCs w:val="24"/>
        </w:rPr>
        <w:t xml:space="preserve"> Szewczyk</w:t>
      </w:r>
      <w:r w:rsidR="00A01E9E">
        <w:rPr>
          <w:rFonts w:ascii="Garamond" w:eastAsia="Calibri" w:hAnsi="Garamond" w:cs="Times New Roman"/>
          <w:sz w:val="24"/>
          <w:szCs w:val="24"/>
        </w:rPr>
        <w:t>a</w:t>
      </w:r>
      <w:r w:rsidRPr="008C79A1">
        <w:rPr>
          <w:rFonts w:ascii="Garamond" w:eastAsia="Calibri" w:hAnsi="Garamond" w:cs="Times New Roman"/>
          <w:sz w:val="24"/>
          <w:szCs w:val="24"/>
        </w:rPr>
        <w:t xml:space="preserve"> – Burmistrz</w:t>
      </w:r>
      <w:r w:rsidR="00A01E9E">
        <w:rPr>
          <w:rFonts w:ascii="Garamond" w:eastAsia="Calibri" w:hAnsi="Garamond" w:cs="Times New Roman"/>
          <w:sz w:val="24"/>
          <w:szCs w:val="24"/>
        </w:rPr>
        <w:t>a</w:t>
      </w:r>
      <w:r w:rsidRPr="008C79A1">
        <w:rPr>
          <w:rFonts w:ascii="Garamond" w:eastAsia="Calibri" w:hAnsi="Garamond" w:cs="Times New Roman"/>
          <w:sz w:val="24"/>
          <w:szCs w:val="24"/>
        </w:rPr>
        <w:t xml:space="preserve"> </w:t>
      </w:r>
      <w:r>
        <w:rPr>
          <w:rFonts w:ascii="Garamond" w:eastAsia="Calibri" w:hAnsi="Garamond" w:cs="Times New Roman"/>
          <w:sz w:val="24"/>
          <w:szCs w:val="24"/>
        </w:rPr>
        <w:t xml:space="preserve">Miasta Dębica </w:t>
      </w:r>
    </w:p>
    <w:p w14:paraId="7ED122E3"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przy kontrasygnacie Skarbnika  – </w:t>
      </w:r>
      <w:r>
        <w:rPr>
          <w:rFonts w:ascii="Garamond" w:eastAsia="Calibri" w:hAnsi="Garamond" w:cs="Times New Roman"/>
          <w:sz w:val="24"/>
          <w:szCs w:val="24"/>
        </w:rPr>
        <w:t xml:space="preserve">Anny Puzio </w:t>
      </w:r>
    </w:p>
    <w:p w14:paraId="38344CFC" w14:textId="77777777" w:rsidR="008C79A1" w:rsidRPr="008C79A1" w:rsidRDefault="008C79A1" w:rsidP="008C79A1">
      <w:pPr>
        <w:spacing w:after="0" w:line="360" w:lineRule="auto"/>
        <w:jc w:val="both"/>
        <w:rPr>
          <w:rFonts w:ascii="Garamond" w:eastAsia="Calibri" w:hAnsi="Garamond" w:cs="Times New Roman"/>
          <w:b/>
          <w:sz w:val="24"/>
          <w:szCs w:val="24"/>
        </w:rPr>
      </w:pPr>
      <w:r w:rsidRPr="008C79A1">
        <w:rPr>
          <w:rFonts w:ascii="Garamond" w:eastAsia="Calibri" w:hAnsi="Garamond" w:cs="Times New Roman"/>
          <w:sz w:val="24"/>
          <w:szCs w:val="24"/>
        </w:rPr>
        <w:t xml:space="preserve">zwaną dalej </w:t>
      </w:r>
      <w:r w:rsidRPr="008C79A1">
        <w:rPr>
          <w:rFonts w:ascii="Garamond" w:eastAsia="Calibri" w:hAnsi="Garamond" w:cs="Times New Roman"/>
          <w:b/>
          <w:sz w:val="24"/>
          <w:szCs w:val="24"/>
        </w:rPr>
        <w:t>„Zamawiającym”</w:t>
      </w:r>
    </w:p>
    <w:p w14:paraId="497A3663" w14:textId="77777777" w:rsidR="008C79A1" w:rsidRPr="008C79A1" w:rsidRDefault="008C79A1" w:rsidP="008C79A1">
      <w:pPr>
        <w:spacing w:after="0" w:line="360" w:lineRule="auto"/>
        <w:jc w:val="both"/>
        <w:rPr>
          <w:rFonts w:ascii="Garamond" w:eastAsia="Calibri" w:hAnsi="Garamond" w:cs="Times New Roman"/>
          <w:b/>
          <w:sz w:val="24"/>
          <w:szCs w:val="24"/>
        </w:rPr>
      </w:pPr>
    </w:p>
    <w:p w14:paraId="708561CF"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a</w:t>
      </w:r>
    </w:p>
    <w:p w14:paraId="480626FA" w14:textId="77777777" w:rsidR="008C79A1" w:rsidRPr="008C79A1" w:rsidRDefault="008C79A1" w:rsidP="008C79A1">
      <w:pPr>
        <w:spacing w:after="0" w:line="360" w:lineRule="auto"/>
        <w:jc w:val="both"/>
        <w:rPr>
          <w:rFonts w:ascii="Garamond" w:eastAsia="Calibri" w:hAnsi="Garamond" w:cs="Times New Roman"/>
          <w:sz w:val="24"/>
          <w:szCs w:val="24"/>
        </w:rPr>
      </w:pPr>
    </w:p>
    <w:p w14:paraId="2F122A80"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gdy wykonawcą jest spółką prawa handlowego:</w:t>
      </w:r>
    </w:p>
    <w:p w14:paraId="66F536A1"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z siedzibą w ……………………… przy ulicy ……………, (kod pocztowy i nazwa miejscowości), wpisaną do rejestru przedsiębiorców Krajowego Rejestru Sądowego pod nr …………………, prowadzonego przez Sąd Rejonowy w ……………, …… Wydział Gospodarczy Krajowego Rejestru Sądowego, NIP: ……………, REGON: ……………, o kapitale zakładowym ………………, reprezentowaną przez …………………</w:t>
      </w:r>
    </w:p>
    <w:p w14:paraId="683DBF4A"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zwaną dalej </w:t>
      </w:r>
      <w:r w:rsidRPr="008C79A1">
        <w:rPr>
          <w:rFonts w:ascii="Garamond" w:eastAsia="Calibri" w:hAnsi="Garamond" w:cs="Times New Roman"/>
          <w:b/>
          <w:sz w:val="24"/>
          <w:szCs w:val="24"/>
        </w:rPr>
        <w:t>„Wykonawcą”</w:t>
      </w:r>
    </w:p>
    <w:p w14:paraId="23E05CF1" w14:textId="77777777" w:rsidR="008C79A1" w:rsidRPr="008C79A1" w:rsidRDefault="008C79A1" w:rsidP="008C79A1">
      <w:pPr>
        <w:spacing w:after="0" w:line="360" w:lineRule="auto"/>
        <w:jc w:val="both"/>
        <w:rPr>
          <w:rFonts w:ascii="Garamond" w:eastAsia="Calibri" w:hAnsi="Garamond" w:cs="Times New Roman"/>
          <w:sz w:val="24"/>
          <w:szCs w:val="24"/>
        </w:rPr>
      </w:pPr>
    </w:p>
    <w:p w14:paraId="715A41F8"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gdy Wykonawcą jest osoba fizyczna prowadząca działalność gospodarczą:</w:t>
      </w:r>
    </w:p>
    <w:p w14:paraId="2EA1BEAE"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Panem/Panią …………, zamieszkałym/ą w ………… (kod pocztowy), przy ulicy …………… prowadzącym/ą działalność gospodarczą pod firmą …………………, adres wykonywania działalności gospodarczej: ……………………, na podstawie wpisu do Centralnej Ewidencji </w:t>
      </w:r>
      <w:r w:rsidRPr="008C79A1">
        <w:rPr>
          <w:rFonts w:ascii="Garamond" w:eastAsia="Calibri" w:hAnsi="Garamond" w:cs="Times New Roman"/>
          <w:sz w:val="24"/>
          <w:szCs w:val="24"/>
        </w:rPr>
        <w:br/>
        <w:t xml:space="preserve">i Informacji o Działalności Gospodarczej RP, NIP: ……………, REGON: ……………, zwanym/ą dalej </w:t>
      </w:r>
      <w:r w:rsidRPr="008C79A1">
        <w:rPr>
          <w:rFonts w:ascii="Garamond" w:eastAsia="Calibri" w:hAnsi="Garamond" w:cs="Times New Roman"/>
          <w:b/>
          <w:sz w:val="24"/>
          <w:szCs w:val="24"/>
        </w:rPr>
        <w:t>„Wykonawcą”</w:t>
      </w:r>
    </w:p>
    <w:p w14:paraId="0E1CEF28" w14:textId="77777777" w:rsidR="008C79A1" w:rsidRPr="008C79A1" w:rsidRDefault="008C79A1" w:rsidP="008C79A1">
      <w:pPr>
        <w:spacing w:after="0" w:line="360" w:lineRule="auto"/>
        <w:jc w:val="both"/>
        <w:rPr>
          <w:rFonts w:ascii="Garamond" w:eastAsia="Calibri" w:hAnsi="Garamond" w:cs="Times New Roman"/>
          <w:sz w:val="24"/>
          <w:szCs w:val="24"/>
        </w:rPr>
      </w:pPr>
    </w:p>
    <w:p w14:paraId="070F9220"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gdy Wykonawcą jest osoba fizyczna nieprowadząca działalności gospodarczej:</w:t>
      </w:r>
    </w:p>
    <w:p w14:paraId="7B6578C3"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1/ Panem/Panią ………………………, zamieszkałym/ą w …………… (kod pocztowym), przy ulicy …………… prowadzącym/ą działalność gospodarczą pod firmą ………………, </w:t>
      </w:r>
      <w:r w:rsidRPr="008C79A1">
        <w:rPr>
          <w:rFonts w:ascii="Garamond" w:eastAsia="Calibri" w:hAnsi="Garamond" w:cs="Times New Roman"/>
          <w:sz w:val="24"/>
          <w:szCs w:val="24"/>
        </w:rPr>
        <w:br/>
        <w:t>na podstawie wpisu do Centralnej Ewidencji i Informacji o Działalności Gospodarczej  RP, NIP: ………………, REGON: …………,</w:t>
      </w:r>
    </w:p>
    <w:p w14:paraId="7ED6D84F"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 xml:space="preserve">2/ Panem/Panią ………………, zamieszkałym/ą w …………… (kod pocztowym), przy ulicy ………………, prowadzącym/ą działalność gospodarczą pod firm ……………, na podstawie wpisu do Centralnej Ewidencji i Informacji o Działalności Gospodarczej RP, NIP: ……………, REGON: ………………, </w:t>
      </w:r>
    </w:p>
    <w:p w14:paraId="13353820"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w:t>
      </w:r>
    </w:p>
    <w:p w14:paraId="7BB6ECFA"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działających w ramach spółki cywilnej pod nazwą ………………, na podstawie umowy z dnia ………………, NIP: ………………, REGON: ………………, reprezentowanej przez ………………, zwaną dalej </w:t>
      </w:r>
      <w:r w:rsidRPr="008C79A1">
        <w:rPr>
          <w:rFonts w:ascii="Garamond" w:eastAsia="Calibri" w:hAnsi="Garamond" w:cs="Times New Roman"/>
          <w:b/>
          <w:sz w:val="24"/>
          <w:szCs w:val="24"/>
        </w:rPr>
        <w:t>„Wykonawcą”</w:t>
      </w:r>
      <w:r w:rsidRPr="008C79A1">
        <w:rPr>
          <w:rFonts w:ascii="Garamond" w:eastAsia="Calibri" w:hAnsi="Garamond" w:cs="Times New Roman"/>
          <w:sz w:val="24"/>
          <w:szCs w:val="24"/>
        </w:rPr>
        <w:t xml:space="preserve"> </w:t>
      </w:r>
    </w:p>
    <w:p w14:paraId="33AE2C5B" w14:textId="77777777" w:rsidR="008C79A1" w:rsidRPr="008C79A1" w:rsidRDefault="008C79A1" w:rsidP="008C79A1">
      <w:pPr>
        <w:spacing w:after="0" w:line="360" w:lineRule="auto"/>
        <w:jc w:val="both"/>
        <w:rPr>
          <w:rFonts w:ascii="Garamond" w:eastAsia="Calibri" w:hAnsi="Garamond" w:cs="Times New Roman"/>
          <w:sz w:val="24"/>
          <w:szCs w:val="24"/>
        </w:rPr>
      </w:pPr>
    </w:p>
    <w:p w14:paraId="3BE86A83"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gdy Wykonawcą jest konsorcjum firm:</w:t>
      </w:r>
    </w:p>
    <w:p w14:paraId="5E4AFA0E"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Lider: …………………………, z siedzibą w ……………………… przy ulicy ……………, (kod pocztowy i nazwa miejscowości), wpisaną do rejestru przedsiębiorców Krajowego Rejestru Sądowego pod nr …………………, prowadzonego przez Sąd Rejonowy w ……………, …… Wydział Gospodarczy Krajowego Rejestru Sądowego, NIP: ……………, REGON: ……………, o kapitale zakładowym ………………, </w:t>
      </w:r>
    </w:p>
    <w:p w14:paraId="7D67DC73"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Partner: …………………………, z siedzibą w ……………………… przy ulicy ……………, (kod pocztowy i nazwa miejscowości), wpisaną do rejestru przedsiębiorców Krajowego Rejestru Sądowego pod nr …………………, prowadzonego przez Sąd Rejonowy w ……………, …… Wydział Gospodarczy Krajowego Rejestru Sądowego, NIP: ……………, REGON: ……………, o kapitale zakładowym ………………,</w:t>
      </w:r>
    </w:p>
    <w:p w14:paraId="1481212A"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w:t>
      </w:r>
    </w:p>
    <w:p w14:paraId="38E205A0"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działających w ramach konsorcjum firm, na podstawie umowy z dnia ……………………, reprezentowanego przez pełnomocnika ………………, zwanego dalej </w:t>
      </w:r>
      <w:r w:rsidRPr="008C79A1">
        <w:rPr>
          <w:rFonts w:ascii="Garamond" w:eastAsia="Calibri" w:hAnsi="Garamond" w:cs="Times New Roman"/>
          <w:b/>
          <w:sz w:val="24"/>
          <w:szCs w:val="24"/>
        </w:rPr>
        <w:t>„Wykonawcą”</w:t>
      </w:r>
    </w:p>
    <w:p w14:paraId="51FE9BE6" w14:textId="77777777" w:rsidR="008C79A1" w:rsidRPr="008C79A1" w:rsidRDefault="008C79A1" w:rsidP="008C79A1">
      <w:pPr>
        <w:spacing w:after="0" w:line="360" w:lineRule="auto"/>
        <w:jc w:val="both"/>
        <w:rPr>
          <w:rFonts w:ascii="Garamond" w:eastAsia="Calibri" w:hAnsi="Garamond" w:cs="Times New Roman"/>
          <w:sz w:val="24"/>
          <w:szCs w:val="24"/>
        </w:rPr>
      </w:pPr>
    </w:p>
    <w:p w14:paraId="2FAF990D"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łącznie zwanymi </w:t>
      </w:r>
      <w:r w:rsidRPr="008C79A1">
        <w:rPr>
          <w:rFonts w:ascii="Garamond" w:eastAsia="Calibri" w:hAnsi="Garamond" w:cs="Times New Roman"/>
          <w:b/>
          <w:sz w:val="24"/>
          <w:szCs w:val="24"/>
        </w:rPr>
        <w:t>„Stronami”</w:t>
      </w:r>
      <w:r w:rsidRPr="008C79A1">
        <w:rPr>
          <w:rFonts w:ascii="Garamond" w:eastAsia="Calibri" w:hAnsi="Garamond" w:cs="Times New Roman"/>
          <w:sz w:val="24"/>
          <w:szCs w:val="24"/>
        </w:rPr>
        <w:t xml:space="preserve">, a odrębnie </w:t>
      </w:r>
      <w:r w:rsidRPr="008C79A1">
        <w:rPr>
          <w:rFonts w:ascii="Garamond" w:eastAsia="Calibri" w:hAnsi="Garamond" w:cs="Times New Roman"/>
          <w:b/>
          <w:sz w:val="24"/>
          <w:szCs w:val="24"/>
        </w:rPr>
        <w:t>„Stroną”.</w:t>
      </w:r>
    </w:p>
    <w:p w14:paraId="7E8F6109" w14:textId="77777777" w:rsidR="008C79A1" w:rsidRPr="008C79A1" w:rsidRDefault="008C79A1" w:rsidP="008C79A1">
      <w:pPr>
        <w:spacing w:after="0" w:line="360" w:lineRule="auto"/>
        <w:jc w:val="both"/>
        <w:rPr>
          <w:rFonts w:ascii="Garamond" w:eastAsia="Calibri" w:hAnsi="Garamond" w:cs="Times New Roman"/>
          <w:sz w:val="24"/>
          <w:szCs w:val="24"/>
        </w:rPr>
      </w:pPr>
    </w:p>
    <w:p w14:paraId="5D8A83E3"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W wyniku przeprowadzonego postępowania o udzielenie zamówienia publicznego w trybie przetargu nieograniczonego, na podstawie Ustawy z dnia 29 stycznia 2004 r. - Prawo zamówień publicznych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Dz. U. z 2019 r. poz. 1843) zwanej dalej Prawem zamówień publicznych, została zawarta umowa następującej treści:</w:t>
      </w:r>
    </w:p>
    <w:p w14:paraId="25F291C7" w14:textId="77777777" w:rsidR="008C79A1" w:rsidRPr="008C79A1" w:rsidRDefault="008C79A1" w:rsidP="008C79A1">
      <w:pPr>
        <w:spacing w:line="256" w:lineRule="auto"/>
        <w:jc w:val="both"/>
        <w:rPr>
          <w:rFonts w:ascii="Garamond" w:eastAsia="Calibri" w:hAnsi="Garamond" w:cs="Times New Roman"/>
        </w:rPr>
      </w:pPr>
    </w:p>
    <w:p w14:paraId="65CF51DD" w14:textId="7EBFCEEB" w:rsidR="008C79A1" w:rsidRPr="008C79A1" w:rsidRDefault="008C79A1" w:rsidP="008C79A1">
      <w:pPr>
        <w:keepNext/>
        <w:keepLines/>
        <w:spacing w:after="0" w:line="360" w:lineRule="auto"/>
        <w:jc w:val="both"/>
        <w:outlineLvl w:val="0"/>
        <w:rPr>
          <w:rFonts w:ascii="Garamond" w:eastAsia="Times New Roman" w:hAnsi="Garamond" w:cs="Times New Roman"/>
          <w:b/>
          <w:sz w:val="24"/>
          <w:szCs w:val="24"/>
        </w:rPr>
      </w:pPr>
      <w:bookmarkStart w:id="0" w:name="_Toc25735141"/>
      <w:r w:rsidRPr="008C79A1">
        <w:rPr>
          <w:rFonts w:ascii="Garamond" w:eastAsia="Times New Roman" w:hAnsi="Garamond" w:cs="Times New Roman"/>
          <w:b/>
          <w:sz w:val="24"/>
          <w:szCs w:val="24"/>
        </w:rPr>
        <w:lastRenderedPageBreak/>
        <w:t>§ 1. Przedmiot umowy</w:t>
      </w:r>
      <w:bookmarkEnd w:id="0"/>
    </w:p>
    <w:p w14:paraId="5D846B91" w14:textId="287392CE" w:rsidR="008C79A1" w:rsidRPr="00DE0EFA"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Przedmiotem umowy jest zadanie pn.: </w:t>
      </w:r>
      <w:r w:rsidR="00CB7416" w:rsidRPr="00CB7416">
        <w:rPr>
          <w:rFonts w:ascii="Garamond" w:eastAsia="Calibri" w:hAnsi="Garamond" w:cs="Times New Roman"/>
          <w:bCs/>
          <w:sz w:val="24"/>
          <w:szCs w:val="24"/>
        </w:rPr>
        <w:t>Część</w:t>
      </w:r>
      <w:r w:rsidRPr="008C79A1">
        <w:rPr>
          <w:rFonts w:ascii="Garamond" w:eastAsia="Calibri" w:hAnsi="Garamond" w:cs="Times New Roman"/>
          <w:bCs/>
          <w:sz w:val="24"/>
          <w:szCs w:val="24"/>
        </w:rPr>
        <w:t xml:space="preserve"> nr </w:t>
      </w:r>
      <w:r w:rsidR="00095CD3">
        <w:rPr>
          <w:rFonts w:ascii="Garamond" w:eastAsia="Calibri" w:hAnsi="Garamond" w:cs="Times New Roman"/>
          <w:bCs/>
          <w:sz w:val="24"/>
          <w:szCs w:val="24"/>
        </w:rPr>
        <w:t>2</w:t>
      </w:r>
      <w:r w:rsidRPr="008C79A1">
        <w:rPr>
          <w:rFonts w:ascii="Garamond" w:eastAsia="Calibri" w:hAnsi="Garamond" w:cs="Times New Roman"/>
          <w:bCs/>
          <w:sz w:val="24"/>
          <w:szCs w:val="24"/>
        </w:rPr>
        <w:t xml:space="preserve">: „Zagospodarowanie odpadów komunalnych </w:t>
      </w:r>
      <w:r w:rsidR="00095CD3">
        <w:rPr>
          <w:rFonts w:ascii="Garamond" w:eastAsia="Calibri" w:hAnsi="Garamond" w:cs="Times New Roman"/>
          <w:bCs/>
          <w:sz w:val="24"/>
          <w:szCs w:val="24"/>
        </w:rPr>
        <w:t xml:space="preserve">zebranych w sposób selektywny i odpadów z PSZOKU” </w:t>
      </w:r>
      <w:r w:rsidRPr="008C79A1">
        <w:rPr>
          <w:rFonts w:ascii="Garamond" w:eastAsia="Calibri" w:hAnsi="Garamond" w:cs="Times New Roman"/>
          <w:bCs/>
          <w:sz w:val="24"/>
          <w:szCs w:val="24"/>
        </w:rPr>
        <w:t xml:space="preserve">odebranych od </w:t>
      </w:r>
      <w:r w:rsidRPr="00DE0EFA">
        <w:rPr>
          <w:rFonts w:ascii="Garamond" w:eastAsia="Calibri" w:hAnsi="Garamond" w:cs="Times New Roman"/>
          <w:bCs/>
          <w:sz w:val="24"/>
          <w:szCs w:val="24"/>
        </w:rPr>
        <w:t xml:space="preserve">właścicieli nieruchomości zamieszkałych z terenu Gminy </w:t>
      </w:r>
      <w:r w:rsidR="00CB7416" w:rsidRPr="00DE0EFA">
        <w:rPr>
          <w:rFonts w:ascii="Garamond" w:eastAsia="Calibri" w:hAnsi="Garamond" w:cs="Times New Roman"/>
          <w:bCs/>
          <w:sz w:val="24"/>
          <w:szCs w:val="24"/>
        </w:rPr>
        <w:t>Miasta Dębica</w:t>
      </w:r>
      <w:r w:rsidR="00031645">
        <w:rPr>
          <w:rFonts w:ascii="Garamond" w:eastAsia="Calibri" w:hAnsi="Garamond" w:cs="Times New Roman"/>
          <w:bCs/>
          <w:sz w:val="24"/>
          <w:szCs w:val="24"/>
        </w:rPr>
        <w:t>.</w:t>
      </w:r>
    </w:p>
    <w:p w14:paraId="3C1F832D" w14:textId="350A4504" w:rsidR="008C79A1" w:rsidRPr="008C79A1"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oświadcza, że na dzień zawarcia umowy dysponuje instalacją służącą zagospodarowaniu segregowanych odpadów komunalnych o kod</w:t>
      </w:r>
      <w:r w:rsidR="005239A5">
        <w:rPr>
          <w:rFonts w:ascii="Garamond" w:eastAsia="Calibri" w:hAnsi="Garamond" w:cs="Times New Roman"/>
          <w:sz w:val="24"/>
          <w:szCs w:val="24"/>
        </w:rPr>
        <w:t xml:space="preserve">ach wymienionych w </w:t>
      </w:r>
      <w:r w:rsidR="00820C58">
        <w:rPr>
          <w:rFonts w:ascii="Garamond" w:eastAsia="Calibri" w:hAnsi="Garamond" w:cs="Times New Roman"/>
          <w:sz w:val="24"/>
          <w:szCs w:val="24"/>
        </w:rPr>
        <w:t>ust.</w:t>
      </w:r>
      <w:r w:rsidR="005239A5">
        <w:rPr>
          <w:rFonts w:ascii="Garamond" w:eastAsia="Calibri" w:hAnsi="Garamond" w:cs="Times New Roman"/>
          <w:sz w:val="24"/>
          <w:szCs w:val="24"/>
        </w:rPr>
        <w:t xml:space="preserve"> 3, pkt 1, 2.</w:t>
      </w:r>
    </w:p>
    <w:p w14:paraId="038CEFC2" w14:textId="77777777" w:rsidR="00D661B5"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Przedmiotem umowy jest świadczenie przez Wykonawcę usługi polegającej</w:t>
      </w:r>
      <w:r w:rsidR="00DE0EFA">
        <w:rPr>
          <w:rFonts w:ascii="Garamond" w:eastAsia="Calibri" w:hAnsi="Garamond" w:cs="Times New Roman"/>
          <w:sz w:val="24"/>
          <w:szCs w:val="24"/>
        </w:rPr>
        <w:t xml:space="preserve"> na</w:t>
      </w:r>
      <w:r w:rsidR="00D661B5">
        <w:rPr>
          <w:rFonts w:ascii="Garamond" w:eastAsia="Calibri" w:hAnsi="Garamond" w:cs="Times New Roman"/>
          <w:sz w:val="24"/>
          <w:szCs w:val="24"/>
        </w:rPr>
        <w:t>:</w:t>
      </w:r>
      <w:r w:rsidRPr="008C79A1">
        <w:rPr>
          <w:rFonts w:ascii="Garamond" w:eastAsia="Calibri" w:hAnsi="Garamond" w:cs="Times New Roman"/>
          <w:sz w:val="24"/>
          <w:szCs w:val="24"/>
        </w:rPr>
        <w:t xml:space="preserve"> </w:t>
      </w:r>
    </w:p>
    <w:p w14:paraId="1FF82599" w14:textId="491ADDC2" w:rsidR="008C79A1" w:rsidRPr="00820C58" w:rsidRDefault="003F02C0" w:rsidP="00D661B5">
      <w:pPr>
        <w:pStyle w:val="Akapitzlist"/>
        <w:numPr>
          <w:ilvl w:val="0"/>
          <w:numId w:val="18"/>
        </w:numPr>
        <w:spacing w:after="0" w:line="360" w:lineRule="auto"/>
        <w:jc w:val="both"/>
        <w:rPr>
          <w:rFonts w:ascii="Garamond" w:eastAsia="Calibri" w:hAnsi="Garamond" w:cs="Times New Roman"/>
          <w:sz w:val="24"/>
          <w:szCs w:val="24"/>
        </w:rPr>
      </w:pPr>
      <w:r>
        <w:rPr>
          <w:rFonts w:ascii="Garamond" w:eastAsia="Calibri" w:hAnsi="Garamond" w:cs="Times New Roman"/>
          <w:sz w:val="24"/>
          <w:szCs w:val="24"/>
        </w:rPr>
        <w:t>Z</w:t>
      </w:r>
      <w:r w:rsidR="008C79A1" w:rsidRPr="00820C58">
        <w:rPr>
          <w:rFonts w:ascii="Garamond" w:eastAsia="Calibri" w:hAnsi="Garamond" w:cs="Times New Roman"/>
          <w:sz w:val="24"/>
          <w:szCs w:val="24"/>
        </w:rPr>
        <w:t>agospodarowaniu segregowanych odpadów komunalnych</w:t>
      </w:r>
      <w:r w:rsidR="007C2D43" w:rsidRPr="00820C58">
        <w:rPr>
          <w:rFonts w:ascii="Garamond" w:eastAsia="Calibri" w:hAnsi="Garamond" w:cs="Times New Roman"/>
          <w:sz w:val="24"/>
          <w:szCs w:val="24"/>
        </w:rPr>
        <w:t>: papier (15 01 01), metale, tworzywa</w:t>
      </w:r>
      <w:r w:rsidR="008C79A1" w:rsidRPr="00820C58">
        <w:rPr>
          <w:rFonts w:ascii="Garamond" w:eastAsia="Calibri" w:hAnsi="Garamond" w:cs="Times New Roman"/>
          <w:sz w:val="24"/>
          <w:szCs w:val="24"/>
        </w:rPr>
        <w:t xml:space="preserve"> </w:t>
      </w:r>
      <w:r w:rsidR="007C2D43" w:rsidRPr="00820C58">
        <w:rPr>
          <w:rFonts w:ascii="Garamond" w:eastAsia="Calibri" w:hAnsi="Garamond" w:cs="Times New Roman"/>
          <w:sz w:val="24"/>
          <w:szCs w:val="24"/>
        </w:rPr>
        <w:t>sztuczne, odpady wielomateriałowe (ex 15 01 06), szkło (15 01 07), odpady zielone i ulegające biodegradacji</w:t>
      </w:r>
      <w:r w:rsidR="0095720C">
        <w:rPr>
          <w:rFonts w:ascii="Garamond" w:eastAsia="Calibri" w:hAnsi="Garamond" w:cs="Times New Roman"/>
          <w:sz w:val="24"/>
          <w:szCs w:val="24"/>
        </w:rPr>
        <w:t xml:space="preserve"> – bioodpady</w:t>
      </w:r>
      <w:r w:rsidR="007C2D43" w:rsidRPr="00820C58">
        <w:rPr>
          <w:rFonts w:ascii="Garamond" w:eastAsia="Calibri" w:hAnsi="Garamond" w:cs="Times New Roman"/>
          <w:sz w:val="24"/>
          <w:szCs w:val="24"/>
        </w:rPr>
        <w:t xml:space="preserve"> (</w:t>
      </w:r>
      <w:r w:rsidR="00ED0613" w:rsidRPr="00820C58">
        <w:rPr>
          <w:rFonts w:ascii="Garamond" w:eastAsia="Calibri" w:hAnsi="Garamond" w:cs="Times New Roman"/>
          <w:sz w:val="24"/>
          <w:szCs w:val="24"/>
        </w:rPr>
        <w:t>20 02 01), popiół (ex 20 01 99)</w:t>
      </w:r>
      <w:r w:rsidR="008C79A1" w:rsidRPr="00820C58">
        <w:rPr>
          <w:rFonts w:ascii="Garamond" w:eastAsia="Calibri" w:hAnsi="Garamond" w:cs="Times New Roman"/>
          <w:sz w:val="24"/>
          <w:szCs w:val="24"/>
        </w:rPr>
        <w:br/>
        <w:t xml:space="preserve">pochodzących </w:t>
      </w:r>
      <w:r w:rsidR="000C45F5" w:rsidRPr="00820C58">
        <w:rPr>
          <w:rFonts w:ascii="Garamond" w:eastAsia="Calibri" w:hAnsi="Garamond" w:cs="Times New Roman"/>
          <w:sz w:val="24"/>
          <w:szCs w:val="24"/>
        </w:rPr>
        <w:t xml:space="preserve">od właścicieli nieruchomości zamieszkałych </w:t>
      </w:r>
      <w:r w:rsidR="008C79A1" w:rsidRPr="00820C58">
        <w:rPr>
          <w:rFonts w:ascii="Garamond" w:eastAsia="Calibri" w:hAnsi="Garamond" w:cs="Times New Roman"/>
          <w:sz w:val="24"/>
          <w:szCs w:val="24"/>
        </w:rPr>
        <w:t xml:space="preserve">z terenu Gminy </w:t>
      </w:r>
      <w:r w:rsidR="00CB7416" w:rsidRPr="00820C58">
        <w:rPr>
          <w:rFonts w:ascii="Garamond" w:eastAsia="Calibri" w:hAnsi="Garamond" w:cs="Times New Roman"/>
          <w:sz w:val="24"/>
          <w:szCs w:val="24"/>
        </w:rPr>
        <w:t>Miasta Dębica.</w:t>
      </w:r>
    </w:p>
    <w:p w14:paraId="230942C7" w14:textId="6FB4B8FC" w:rsidR="005239A5" w:rsidRPr="0095720C" w:rsidRDefault="00D661B5" w:rsidP="005239A5">
      <w:pPr>
        <w:pStyle w:val="Akapitzlist"/>
        <w:numPr>
          <w:ilvl w:val="0"/>
          <w:numId w:val="18"/>
        </w:numPr>
        <w:spacing w:after="0" w:line="360" w:lineRule="auto"/>
        <w:jc w:val="both"/>
        <w:rPr>
          <w:rFonts w:ascii="Garamond" w:eastAsia="Calibri" w:hAnsi="Garamond" w:cs="Times New Roman"/>
          <w:sz w:val="24"/>
          <w:szCs w:val="24"/>
        </w:rPr>
      </w:pPr>
      <w:r w:rsidRPr="0095720C">
        <w:rPr>
          <w:rFonts w:ascii="Garamond" w:eastAsia="Calibri" w:hAnsi="Garamond" w:cs="Times New Roman"/>
          <w:sz w:val="24"/>
          <w:szCs w:val="24"/>
        </w:rPr>
        <w:t>Zagospodarowaniu segregowanych odpadów komunalnych</w:t>
      </w:r>
      <w:r w:rsidR="00AA5FCF" w:rsidRPr="0095720C">
        <w:rPr>
          <w:rFonts w:ascii="Garamond" w:eastAsia="Calibri" w:hAnsi="Garamond" w:cs="Times New Roman"/>
          <w:sz w:val="24"/>
          <w:szCs w:val="24"/>
        </w:rPr>
        <w:t xml:space="preserve">: </w:t>
      </w:r>
      <w:r w:rsidR="00AA5FCF" w:rsidRPr="0095720C">
        <w:rPr>
          <w:rFonts w:ascii="Garamond" w:eastAsia="Times New Roman" w:hAnsi="Garamond" w:cs="Times New Roman"/>
          <w:sz w:val="24"/>
          <w:szCs w:val="24"/>
          <w:lang w:eastAsia="pl-PL"/>
        </w:rPr>
        <w:t xml:space="preserve">odpady szklane, szkło budowlane (17 02 02), odpady szklane (15 01 07), </w:t>
      </w:r>
      <w:r w:rsidR="00AA5FCF" w:rsidRPr="0095720C">
        <w:rPr>
          <w:rFonts w:ascii="Garamond" w:eastAsia="Calibri" w:hAnsi="Garamond" w:cs="Times New Roman"/>
          <w:sz w:val="24"/>
          <w:szCs w:val="24"/>
        </w:rPr>
        <w:t xml:space="preserve">papier i tektura (15 01 01), </w:t>
      </w:r>
      <w:r w:rsidR="00AA5FCF" w:rsidRPr="0095720C">
        <w:rPr>
          <w:rFonts w:ascii="Garamond" w:eastAsia="Times New Roman" w:hAnsi="Garamond" w:cs="Times New Roman"/>
          <w:sz w:val="24"/>
          <w:szCs w:val="24"/>
          <w:lang w:eastAsia="pl-PL"/>
        </w:rPr>
        <w:t>odpady zielone i bio</w:t>
      </w:r>
      <w:r w:rsidR="0095720C" w:rsidRPr="0095720C">
        <w:rPr>
          <w:rFonts w:ascii="Garamond" w:eastAsia="Times New Roman" w:hAnsi="Garamond" w:cs="Times New Roman"/>
          <w:sz w:val="24"/>
          <w:szCs w:val="24"/>
          <w:lang w:eastAsia="pl-PL"/>
        </w:rPr>
        <w:t>odpady</w:t>
      </w:r>
      <w:r w:rsidR="00AA5FCF" w:rsidRPr="0095720C">
        <w:rPr>
          <w:rFonts w:ascii="Garamond" w:eastAsia="Times New Roman" w:hAnsi="Garamond" w:cs="Times New Roman"/>
          <w:sz w:val="24"/>
          <w:szCs w:val="24"/>
          <w:lang w:eastAsia="pl-PL"/>
        </w:rPr>
        <w:t xml:space="preserve"> (20 02 01), leki i chemikalia (20 01 32), zużyte baterie i akumulatory (20 01 34), sprzęt elektryczny (20 01 23), sprzęt elektryczny (20 01 26), odpady wielkogabarytowe (20 03 07), zużyte opony (16 01 03), odpady budowlane (17 01 07), odpady budowlane (17 09 04), popiół (ex</w:t>
      </w:r>
      <w:r w:rsidR="005239A5" w:rsidRPr="0095720C">
        <w:rPr>
          <w:rFonts w:ascii="Garamond" w:eastAsia="Times New Roman" w:hAnsi="Garamond" w:cs="Times New Roman"/>
          <w:sz w:val="24"/>
          <w:szCs w:val="24"/>
          <w:lang w:eastAsia="pl-PL"/>
        </w:rPr>
        <w:t xml:space="preserve"> 20 01 99), odzież (20 01 10), farby (20 01 28), lampy fluorescencyjne (20 01 21) </w:t>
      </w:r>
      <w:r w:rsidRPr="0095720C">
        <w:rPr>
          <w:rFonts w:ascii="Garamond" w:eastAsia="Calibri" w:hAnsi="Garamond" w:cs="Times New Roman"/>
          <w:sz w:val="24"/>
          <w:szCs w:val="24"/>
        </w:rPr>
        <w:t>z PSZOKU przy ul. Drogowców 13</w:t>
      </w:r>
      <w:r w:rsidR="005239A5" w:rsidRPr="0095720C">
        <w:rPr>
          <w:rFonts w:ascii="Garamond" w:eastAsia="Calibri" w:hAnsi="Garamond" w:cs="Times New Roman"/>
          <w:sz w:val="24"/>
          <w:szCs w:val="24"/>
        </w:rPr>
        <w:t>.</w:t>
      </w:r>
    </w:p>
    <w:p w14:paraId="7C803273" w14:textId="18A448D6" w:rsidR="005239A5" w:rsidRPr="00820C58" w:rsidRDefault="005239A5" w:rsidP="005239A5">
      <w:pPr>
        <w:pStyle w:val="Akapitzlist"/>
        <w:numPr>
          <w:ilvl w:val="0"/>
          <w:numId w:val="18"/>
        </w:numPr>
        <w:spacing w:after="0" w:line="360" w:lineRule="auto"/>
        <w:jc w:val="both"/>
        <w:rPr>
          <w:rFonts w:ascii="Garamond" w:eastAsia="Calibri" w:hAnsi="Garamond" w:cs="Times New Roman"/>
          <w:sz w:val="24"/>
          <w:szCs w:val="24"/>
        </w:rPr>
      </w:pPr>
      <w:r w:rsidRPr="00820C58">
        <w:rPr>
          <w:rFonts w:ascii="Garamond" w:eastAsia="Calibri" w:hAnsi="Garamond" w:cs="Times New Roman"/>
          <w:sz w:val="24"/>
          <w:szCs w:val="24"/>
        </w:rPr>
        <w:t xml:space="preserve">Prowadzenie działań związanych z wymianą danych pomiędzy Zamawiającym </w:t>
      </w:r>
      <w:r w:rsidR="00820C58" w:rsidRPr="00820C58">
        <w:rPr>
          <w:rFonts w:ascii="Garamond" w:eastAsia="Calibri" w:hAnsi="Garamond" w:cs="Times New Roman"/>
          <w:sz w:val="24"/>
          <w:szCs w:val="24"/>
        </w:rPr>
        <w:t xml:space="preserve">                  </w:t>
      </w:r>
      <w:r w:rsidRPr="00820C58">
        <w:rPr>
          <w:rFonts w:ascii="Garamond" w:eastAsia="Calibri" w:hAnsi="Garamond" w:cs="Times New Roman"/>
          <w:sz w:val="24"/>
          <w:szCs w:val="24"/>
        </w:rPr>
        <w:t>a Wykonawcą.</w:t>
      </w:r>
    </w:p>
    <w:p w14:paraId="513B56E5" w14:textId="4B40C370" w:rsidR="00D661B5" w:rsidRPr="00820C58" w:rsidRDefault="005239A5" w:rsidP="005239A5">
      <w:pPr>
        <w:pStyle w:val="Akapitzlist"/>
        <w:numPr>
          <w:ilvl w:val="0"/>
          <w:numId w:val="18"/>
        </w:numPr>
        <w:spacing w:after="0" w:line="360" w:lineRule="auto"/>
        <w:jc w:val="both"/>
        <w:rPr>
          <w:rFonts w:ascii="Garamond" w:eastAsia="Calibri" w:hAnsi="Garamond" w:cs="Times New Roman"/>
          <w:sz w:val="24"/>
          <w:szCs w:val="24"/>
        </w:rPr>
      </w:pPr>
      <w:r w:rsidRPr="00820C58">
        <w:rPr>
          <w:rFonts w:ascii="Garamond" w:eastAsia="Calibri" w:hAnsi="Garamond" w:cs="Times New Roman"/>
          <w:sz w:val="24"/>
          <w:szCs w:val="24"/>
        </w:rPr>
        <w:t>Uczestnictwo w spotkaniach dot. realizacji zamówienia.</w:t>
      </w:r>
      <w:r w:rsidR="00AA5FCF" w:rsidRPr="00820C58">
        <w:rPr>
          <w:rFonts w:ascii="Garamond" w:eastAsia="Calibri" w:hAnsi="Garamond" w:cs="Times New Roman"/>
          <w:sz w:val="24"/>
          <w:szCs w:val="24"/>
        </w:rPr>
        <w:t xml:space="preserve"> </w:t>
      </w:r>
    </w:p>
    <w:p w14:paraId="0DC726AB" w14:textId="6B6A040E" w:rsidR="008C79A1" w:rsidRPr="008C79A1"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okresie realizacji zamówienia szacunkowa masa dostarczonych segregowanych odpadów komunalnych </w:t>
      </w:r>
      <w:r w:rsidR="00820C58">
        <w:rPr>
          <w:rFonts w:ascii="Garamond" w:eastAsia="Calibri" w:hAnsi="Garamond" w:cs="Times New Roman"/>
          <w:sz w:val="24"/>
          <w:szCs w:val="24"/>
        </w:rPr>
        <w:t xml:space="preserve">przewidziana do zagospodarowania </w:t>
      </w:r>
      <w:r w:rsidRPr="008C79A1">
        <w:rPr>
          <w:rFonts w:ascii="Garamond" w:eastAsia="Calibri" w:hAnsi="Garamond" w:cs="Times New Roman"/>
          <w:sz w:val="24"/>
          <w:szCs w:val="24"/>
        </w:rPr>
        <w:t xml:space="preserve">wyniesie </w:t>
      </w:r>
      <w:r w:rsidR="00E029E1">
        <w:rPr>
          <w:rFonts w:ascii="Garamond" w:eastAsia="Calibri" w:hAnsi="Garamond" w:cs="Times New Roman"/>
          <w:color w:val="000000" w:themeColor="text1"/>
          <w:sz w:val="24"/>
          <w:szCs w:val="24"/>
        </w:rPr>
        <w:t>384</w:t>
      </w:r>
      <w:r w:rsidR="00DE0EFA" w:rsidRPr="00DE0EFA">
        <w:rPr>
          <w:rFonts w:ascii="Garamond" w:eastAsia="Calibri" w:hAnsi="Garamond" w:cs="Times New Roman"/>
          <w:color w:val="000000" w:themeColor="text1"/>
          <w:sz w:val="24"/>
          <w:szCs w:val="24"/>
        </w:rPr>
        <w:t>0</w:t>
      </w:r>
      <w:r w:rsidRPr="00DE0EFA">
        <w:rPr>
          <w:rFonts w:ascii="Garamond" w:eastAsia="Calibri" w:hAnsi="Garamond" w:cs="Times New Roman"/>
          <w:color w:val="000000" w:themeColor="text1"/>
          <w:sz w:val="24"/>
          <w:szCs w:val="24"/>
        </w:rPr>
        <w:t xml:space="preserve"> </w:t>
      </w:r>
      <w:r w:rsidRPr="008C79A1">
        <w:rPr>
          <w:rFonts w:ascii="Garamond" w:eastAsia="Calibri" w:hAnsi="Garamond" w:cs="Times New Roman"/>
          <w:sz w:val="24"/>
          <w:szCs w:val="24"/>
        </w:rPr>
        <w:t>Mg</w:t>
      </w:r>
      <w:r w:rsidR="00820C58">
        <w:rPr>
          <w:rFonts w:ascii="Garamond" w:eastAsia="Calibri" w:hAnsi="Garamond" w:cs="Times New Roman"/>
          <w:sz w:val="24"/>
          <w:szCs w:val="24"/>
        </w:rPr>
        <w:t xml:space="preserve">, oraz zebranych odpadów w PSZOK przewidziana do zagospodarowania wyniesie </w:t>
      </w:r>
      <w:r w:rsidR="00E029E1">
        <w:rPr>
          <w:rFonts w:ascii="Garamond" w:eastAsia="Calibri" w:hAnsi="Garamond" w:cs="Times New Roman"/>
          <w:sz w:val="24"/>
          <w:szCs w:val="24"/>
        </w:rPr>
        <w:t>170</w:t>
      </w:r>
      <w:r w:rsidR="00820C58">
        <w:rPr>
          <w:rFonts w:ascii="Garamond" w:eastAsia="Calibri" w:hAnsi="Garamond" w:cs="Times New Roman"/>
          <w:sz w:val="24"/>
          <w:szCs w:val="24"/>
        </w:rPr>
        <w:t>0 Mg.</w:t>
      </w:r>
      <w:r w:rsidRPr="008C79A1">
        <w:rPr>
          <w:rFonts w:ascii="Garamond" w:eastAsia="Calibri" w:hAnsi="Garamond" w:cs="Times New Roman"/>
          <w:sz w:val="24"/>
          <w:szCs w:val="24"/>
        </w:rPr>
        <w:t xml:space="preserve"> </w:t>
      </w:r>
    </w:p>
    <w:p w14:paraId="2C23178F" w14:textId="47F6E542" w:rsidR="008C79A1" w:rsidRPr="008C79A1"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Wskazane ilości odpadów komunalnych określon</w:t>
      </w:r>
      <w:r w:rsidR="00820C58">
        <w:rPr>
          <w:rFonts w:ascii="Garamond" w:eastAsia="Calibri" w:hAnsi="Garamond" w:cs="Times New Roman"/>
          <w:sz w:val="24"/>
          <w:szCs w:val="24"/>
        </w:rPr>
        <w:t>e</w:t>
      </w:r>
      <w:r w:rsidRPr="008C79A1">
        <w:rPr>
          <w:rFonts w:ascii="Garamond" w:eastAsia="Calibri" w:hAnsi="Garamond" w:cs="Times New Roman"/>
          <w:sz w:val="24"/>
          <w:szCs w:val="24"/>
        </w:rPr>
        <w:t xml:space="preserve"> w ust. 4, stanowi</w:t>
      </w:r>
      <w:r w:rsidR="00CD5AEF">
        <w:rPr>
          <w:rFonts w:ascii="Garamond" w:eastAsia="Calibri" w:hAnsi="Garamond" w:cs="Times New Roman"/>
          <w:sz w:val="24"/>
          <w:szCs w:val="24"/>
        </w:rPr>
        <w:t>ą</w:t>
      </w:r>
      <w:r w:rsidRPr="008C79A1">
        <w:rPr>
          <w:rFonts w:ascii="Garamond" w:eastAsia="Calibri" w:hAnsi="Garamond" w:cs="Times New Roman"/>
          <w:sz w:val="24"/>
          <w:szCs w:val="24"/>
        </w:rPr>
        <w:t xml:space="preserve"> wartość przybliżoną wyliczoną według ilości odpadów zebranych w latach poprzednich </w:t>
      </w:r>
      <w:r w:rsidRPr="008C79A1">
        <w:rPr>
          <w:rFonts w:ascii="Garamond" w:eastAsia="Calibri" w:hAnsi="Garamond" w:cs="Times New Roman"/>
          <w:sz w:val="24"/>
          <w:szCs w:val="24"/>
        </w:rPr>
        <w:br/>
        <w:t>(z uwzględnieniem przewidywanego wzrostu ilości odpadów). Zamawiający zastrzega sobie prawo zmniejszenia ilości podanej w ust. 4.</w:t>
      </w:r>
    </w:p>
    <w:p w14:paraId="594B8D95" w14:textId="6CF1124D" w:rsidR="008C79A1" w:rsidRPr="008C79A1"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Dostawa segregowanych odpadów komunalnych do instalacji odbywać się będzie pojazdami firmy, któr</w:t>
      </w:r>
      <w:r w:rsidR="00DE0EFA">
        <w:rPr>
          <w:rFonts w:ascii="Garamond" w:eastAsia="Calibri" w:hAnsi="Garamond" w:cs="Times New Roman"/>
          <w:sz w:val="24"/>
          <w:szCs w:val="24"/>
        </w:rPr>
        <w:t>ej</w:t>
      </w:r>
      <w:r w:rsidRPr="008C79A1">
        <w:rPr>
          <w:rFonts w:ascii="Garamond" w:eastAsia="Calibri" w:hAnsi="Garamond" w:cs="Times New Roman"/>
          <w:sz w:val="24"/>
          <w:szCs w:val="24"/>
        </w:rPr>
        <w:t xml:space="preserve"> Gmina </w:t>
      </w:r>
      <w:r w:rsidR="00CB7416">
        <w:rPr>
          <w:rFonts w:ascii="Garamond" w:eastAsia="Calibri" w:hAnsi="Garamond" w:cs="Times New Roman"/>
          <w:sz w:val="24"/>
          <w:szCs w:val="24"/>
        </w:rPr>
        <w:t>Miasta Dębica</w:t>
      </w:r>
      <w:r w:rsidRPr="008C79A1">
        <w:rPr>
          <w:rFonts w:ascii="Garamond" w:eastAsia="Calibri" w:hAnsi="Garamond" w:cs="Times New Roman"/>
          <w:sz w:val="24"/>
          <w:szCs w:val="24"/>
        </w:rPr>
        <w:t xml:space="preserve"> zleci odbieranie odpadów komunalnych od właścicieli nieruchomości. Wykaz tych pojazdów, zostanie przekazany Wykonawcy po </w:t>
      </w:r>
      <w:r w:rsidRPr="008C79A1">
        <w:rPr>
          <w:rFonts w:ascii="Garamond" w:eastAsia="Calibri" w:hAnsi="Garamond" w:cs="Times New Roman"/>
          <w:sz w:val="24"/>
          <w:szCs w:val="24"/>
        </w:rPr>
        <w:lastRenderedPageBreak/>
        <w:t>zawarciu umowy na odbiór i transport odpadów komunalnych</w:t>
      </w:r>
      <w:r w:rsidR="00CB7416">
        <w:rPr>
          <w:rFonts w:ascii="Garamond" w:eastAsia="Calibri" w:hAnsi="Garamond" w:cs="Times New Roman"/>
          <w:sz w:val="24"/>
          <w:szCs w:val="24"/>
        </w:rPr>
        <w:t>,</w:t>
      </w:r>
      <w:r w:rsidRPr="008C79A1">
        <w:rPr>
          <w:rFonts w:ascii="Garamond" w:eastAsia="Calibri" w:hAnsi="Garamond" w:cs="Times New Roman"/>
          <w:sz w:val="24"/>
          <w:szCs w:val="24"/>
        </w:rPr>
        <w:t xml:space="preserve"> a przed pierwszą dostawą odpadów i będzie na bieżąco aktualizowany.</w:t>
      </w:r>
    </w:p>
    <w:p w14:paraId="428375A7" w14:textId="77777777" w:rsidR="008C79A1" w:rsidRPr="008C79A1" w:rsidRDefault="008C79A1" w:rsidP="008C79A1">
      <w:pPr>
        <w:spacing w:after="0" w:line="360" w:lineRule="auto"/>
        <w:ind w:left="360"/>
        <w:jc w:val="both"/>
        <w:rPr>
          <w:rFonts w:ascii="Garamond" w:eastAsia="Calibri" w:hAnsi="Garamond" w:cs="Times New Roman"/>
          <w:sz w:val="24"/>
          <w:szCs w:val="24"/>
        </w:rPr>
      </w:pPr>
    </w:p>
    <w:p w14:paraId="4845706B"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 w:name="_Toc25735142"/>
      <w:r w:rsidRPr="008C79A1">
        <w:rPr>
          <w:rFonts w:ascii="Garamond" w:eastAsia="Times New Roman" w:hAnsi="Garamond" w:cs="Times New Roman"/>
          <w:b/>
          <w:sz w:val="24"/>
          <w:szCs w:val="24"/>
        </w:rPr>
        <w:t>§ 2. Termin realizacji</w:t>
      </w:r>
      <w:bookmarkEnd w:id="1"/>
    </w:p>
    <w:p w14:paraId="7E22DDFF" w14:textId="77777777" w:rsidR="003F02C0" w:rsidRPr="003F02C0" w:rsidRDefault="008C79A1" w:rsidP="003F02C0">
      <w:pPr>
        <w:spacing w:after="0" w:line="360" w:lineRule="auto"/>
        <w:ind w:left="720"/>
        <w:contextualSpacing/>
        <w:jc w:val="both"/>
        <w:rPr>
          <w:rFonts w:ascii="Garamond" w:eastAsia="Calibri" w:hAnsi="Garamond" w:cs="Times New Roman"/>
          <w:b/>
          <w:sz w:val="24"/>
          <w:szCs w:val="24"/>
        </w:rPr>
      </w:pPr>
      <w:r w:rsidRPr="008C79A1">
        <w:rPr>
          <w:rFonts w:ascii="Garamond" w:eastAsia="Calibri" w:hAnsi="Garamond" w:cs="Times New Roman"/>
          <w:sz w:val="24"/>
          <w:szCs w:val="24"/>
        </w:rPr>
        <w:t>Realizacja przedmiotu umowy obejmuje okres</w:t>
      </w:r>
      <w:r w:rsidR="003F02C0">
        <w:rPr>
          <w:rFonts w:ascii="Garamond" w:eastAsia="Calibri" w:hAnsi="Garamond" w:cs="Times New Roman"/>
          <w:sz w:val="24"/>
          <w:szCs w:val="24"/>
        </w:rPr>
        <w:t>:</w:t>
      </w:r>
      <w:r w:rsidRPr="008C79A1">
        <w:rPr>
          <w:rFonts w:ascii="Garamond" w:eastAsia="Calibri" w:hAnsi="Garamond" w:cs="Times New Roman"/>
          <w:sz w:val="24"/>
          <w:szCs w:val="24"/>
        </w:rPr>
        <w:t xml:space="preserve"> </w:t>
      </w:r>
    </w:p>
    <w:p w14:paraId="2AF6902A" w14:textId="3A217EE7" w:rsidR="008C79A1" w:rsidRDefault="003F02C0" w:rsidP="003F02C0">
      <w:pPr>
        <w:pStyle w:val="Akapitzlist"/>
        <w:numPr>
          <w:ilvl w:val="0"/>
          <w:numId w:val="19"/>
        </w:numPr>
        <w:spacing w:after="0" w:line="360" w:lineRule="auto"/>
        <w:jc w:val="both"/>
        <w:rPr>
          <w:rFonts w:ascii="Garamond" w:eastAsia="Calibri" w:hAnsi="Garamond" w:cs="Times New Roman"/>
          <w:b/>
          <w:sz w:val="24"/>
          <w:szCs w:val="24"/>
        </w:rPr>
      </w:pPr>
      <w:r>
        <w:rPr>
          <w:rFonts w:ascii="Garamond" w:eastAsia="Calibri" w:hAnsi="Garamond" w:cs="Times New Roman"/>
          <w:b/>
          <w:sz w:val="24"/>
          <w:szCs w:val="24"/>
        </w:rPr>
        <w:t>O</w:t>
      </w:r>
      <w:r w:rsidR="00CB7416" w:rsidRPr="003F02C0">
        <w:rPr>
          <w:rFonts w:ascii="Garamond" w:eastAsia="Calibri" w:hAnsi="Garamond" w:cs="Times New Roman"/>
          <w:b/>
          <w:sz w:val="24"/>
          <w:szCs w:val="24"/>
        </w:rPr>
        <w:t>d 01.0</w:t>
      </w:r>
      <w:r w:rsidR="00E029E1">
        <w:rPr>
          <w:rFonts w:ascii="Garamond" w:eastAsia="Calibri" w:hAnsi="Garamond" w:cs="Times New Roman"/>
          <w:b/>
          <w:sz w:val="24"/>
          <w:szCs w:val="24"/>
        </w:rPr>
        <w:t>9</w:t>
      </w:r>
      <w:r w:rsidR="00CB7416" w:rsidRPr="003F02C0">
        <w:rPr>
          <w:rFonts w:ascii="Garamond" w:eastAsia="Calibri" w:hAnsi="Garamond" w:cs="Times New Roman"/>
          <w:b/>
          <w:sz w:val="24"/>
          <w:szCs w:val="24"/>
        </w:rPr>
        <w:t>.2020 do 31.08.202</w:t>
      </w:r>
      <w:r w:rsidR="00E029E1">
        <w:rPr>
          <w:rFonts w:ascii="Garamond" w:eastAsia="Calibri" w:hAnsi="Garamond" w:cs="Times New Roman"/>
          <w:b/>
          <w:sz w:val="24"/>
          <w:szCs w:val="24"/>
        </w:rPr>
        <w:t>1</w:t>
      </w:r>
      <w:r w:rsidR="00CB7416" w:rsidRPr="003F02C0">
        <w:rPr>
          <w:rFonts w:ascii="Garamond" w:eastAsia="Calibri" w:hAnsi="Garamond" w:cs="Times New Roman"/>
          <w:b/>
          <w:sz w:val="24"/>
          <w:szCs w:val="24"/>
        </w:rPr>
        <w:t xml:space="preserve"> lub </w:t>
      </w:r>
      <w:r w:rsidR="00E029E1">
        <w:rPr>
          <w:rFonts w:ascii="Garamond" w:eastAsia="Calibri" w:hAnsi="Garamond" w:cs="Times New Roman"/>
          <w:b/>
          <w:sz w:val="24"/>
          <w:szCs w:val="24"/>
        </w:rPr>
        <w:t>12</w:t>
      </w:r>
      <w:r w:rsidR="00CB7416" w:rsidRPr="003F02C0">
        <w:rPr>
          <w:rFonts w:ascii="Garamond" w:eastAsia="Calibri" w:hAnsi="Garamond" w:cs="Times New Roman"/>
          <w:b/>
          <w:sz w:val="24"/>
          <w:szCs w:val="24"/>
        </w:rPr>
        <w:t xml:space="preserve"> miesięcy od podpisania umowy</w:t>
      </w:r>
      <w:r w:rsidR="00031645" w:rsidRPr="003F02C0">
        <w:rPr>
          <w:rFonts w:ascii="Garamond" w:eastAsia="Calibri" w:hAnsi="Garamond" w:cs="Times New Roman"/>
          <w:b/>
          <w:sz w:val="24"/>
          <w:szCs w:val="24"/>
        </w:rPr>
        <w:t xml:space="preserve"> </w:t>
      </w:r>
      <w:r w:rsidR="00031645" w:rsidRPr="003F02C0">
        <w:rPr>
          <w:rFonts w:ascii="Garamond" w:eastAsia="Calibri" w:hAnsi="Garamond" w:cs="Times New Roman"/>
          <w:bCs/>
          <w:sz w:val="24"/>
          <w:szCs w:val="24"/>
        </w:rPr>
        <w:t xml:space="preserve">– świadczenie usługi zagospodarowania segregowanych odpadów komunalnych odebranych od właścicieli nieruchomości zamieszkałych </w:t>
      </w:r>
      <w:r w:rsidRPr="003F02C0">
        <w:rPr>
          <w:rFonts w:ascii="Garamond" w:eastAsia="Calibri" w:hAnsi="Garamond" w:cs="Times New Roman"/>
          <w:bCs/>
          <w:sz w:val="24"/>
          <w:szCs w:val="24"/>
        </w:rPr>
        <w:t>z terenu Gminy Miasta Dębica.</w:t>
      </w:r>
    </w:p>
    <w:p w14:paraId="7327090E" w14:textId="12C27E0C" w:rsidR="003F02C0" w:rsidRPr="003F02C0" w:rsidRDefault="003F02C0" w:rsidP="003F02C0">
      <w:pPr>
        <w:pStyle w:val="Akapitzlist"/>
        <w:numPr>
          <w:ilvl w:val="0"/>
          <w:numId w:val="19"/>
        </w:numPr>
        <w:spacing w:after="0" w:line="360" w:lineRule="auto"/>
        <w:jc w:val="both"/>
        <w:rPr>
          <w:rFonts w:ascii="Garamond" w:eastAsia="Calibri" w:hAnsi="Garamond" w:cs="Times New Roman"/>
          <w:bCs/>
          <w:sz w:val="24"/>
          <w:szCs w:val="24"/>
        </w:rPr>
      </w:pPr>
      <w:r>
        <w:rPr>
          <w:rFonts w:ascii="Garamond" w:eastAsia="Calibri" w:hAnsi="Garamond" w:cs="Times New Roman"/>
          <w:b/>
          <w:sz w:val="24"/>
          <w:szCs w:val="24"/>
        </w:rPr>
        <w:t>Od 01.</w:t>
      </w:r>
      <w:r w:rsidR="00E029E1">
        <w:rPr>
          <w:rFonts w:ascii="Garamond" w:eastAsia="Calibri" w:hAnsi="Garamond" w:cs="Times New Roman"/>
          <w:b/>
          <w:sz w:val="24"/>
          <w:szCs w:val="24"/>
        </w:rPr>
        <w:t>10</w:t>
      </w:r>
      <w:r>
        <w:rPr>
          <w:rFonts w:ascii="Garamond" w:eastAsia="Calibri" w:hAnsi="Garamond" w:cs="Times New Roman"/>
          <w:b/>
          <w:sz w:val="24"/>
          <w:szCs w:val="24"/>
        </w:rPr>
        <w:t>.2020 r. do 31.08.202</w:t>
      </w:r>
      <w:r w:rsidR="00E029E1">
        <w:rPr>
          <w:rFonts w:ascii="Garamond" w:eastAsia="Calibri" w:hAnsi="Garamond" w:cs="Times New Roman"/>
          <w:b/>
          <w:sz w:val="24"/>
          <w:szCs w:val="24"/>
        </w:rPr>
        <w:t>1</w:t>
      </w:r>
      <w:r>
        <w:rPr>
          <w:rFonts w:ascii="Garamond" w:eastAsia="Calibri" w:hAnsi="Garamond" w:cs="Times New Roman"/>
          <w:b/>
          <w:sz w:val="24"/>
          <w:szCs w:val="24"/>
        </w:rPr>
        <w:t xml:space="preserve"> r. lub </w:t>
      </w:r>
      <w:r w:rsidR="00E029E1">
        <w:rPr>
          <w:rFonts w:ascii="Garamond" w:eastAsia="Calibri" w:hAnsi="Garamond" w:cs="Times New Roman"/>
          <w:b/>
          <w:sz w:val="24"/>
          <w:szCs w:val="24"/>
        </w:rPr>
        <w:t>11</w:t>
      </w:r>
      <w:r>
        <w:rPr>
          <w:rFonts w:ascii="Garamond" w:eastAsia="Calibri" w:hAnsi="Garamond" w:cs="Times New Roman"/>
          <w:b/>
          <w:sz w:val="24"/>
          <w:szCs w:val="24"/>
        </w:rPr>
        <w:t xml:space="preserve"> miesięcy od podpisania umowy – </w:t>
      </w:r>
      <w:r w:rsidRPr="003F02C0">
        <w:rPr>
          <w:rFonts w:ascii="Garamond" w:eastAsia="Calibri" w:hAnsi="Garamond" w:cs="Times New Roman"/>
          <w:bCs/>
          <w:sz w:val="24"/>
          <w:szCs w:val="24"/>
        </w:rPr>
        <w:t>świadczenie usługi zagospodarowania segregowanych odpadów komunalnych z PSZOKU przy ul. Drogowców 13.</w:t>
      </w:r>
    </w:p>
    <w:p w14:paraId="5005662F" w14:textId="77777777" w:rsidR="008C79A1" w:rsidRPr="008C79A1" w:rsidRDefault="008C79A1" w:rsidP="008C79A1">
      <w:pPr>
        <w:spacing w:after="0" w:line="360" w:lineRule="auto"/>
        <w:jc w:val="both"/>
        <w:rPr>
          <w:rFonts w:ascii="Garamond" w:eastAsia="Calibri" w:hAnsi="Garamond" w:cs="Times New Roman"/>
          <w:sz w:val="24"/>
          <w:szCs w:val="24"/>
        </w:rPr>
      </w:pPr>
    </w:p>
    <w:p w14:paraId="7A2E0B7D"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2" w:name="_Toc25735143"/>
      <w:r w:rsidRPr="008C79A1">
        <w:rPr>
          <w:rFonts w:ascii="Garamond" w:eastAsia="Times New Roman" w:hAnsi="Garamond" w:cs="Times New Roman"/>
          <w:b/>
          <w:sz w:val="24"/>
          <w:szCs w:val="24"/>
        </w:rPr>
        <w:t>§ 3. Wynagrodzenie</w:t>
      </w:r>
      <w:bookmarkEnd w:id="2"/>
    </w:p>
    <w:p w14:paraId="537BA243"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Zgodnie ze złożoną ofertą maksymalne wynagrodzenie ofertowe za wykonanie przedmiotu zamówienia stanowi kwotę brutto ………………… zł (słownie: ………………… zł …/100), w tym kwota netto …………… zł (słownie: ……………… zł …/100) </w:t>
      </w:r>
      <w:r w:rsidRPr="008C79A1">
        <w:rPr>
          <w:rFonts w:ascii="Garamond" w:eastAsia="Calibri" w:hAnsi="Garamond" w:cs="Times New Roman"/>
          <w:sz w:val="24"/>
          <w:szCs w:val="24"/>
        </w:rPr>
        <w:br/>
        <w:t>oraz kwota VAT ………………… zł (słownie: …………………… zł …/100).</w:t>
      </w:r>
    </w:p>
    <w:p w14:paraId="490CB4E3" w14:textId="3A0143D6" w:rsid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Wartość wynagrodzenia za 1 Mg wynosi</w:t>
      </w:r>
      <w:r w:rsidR="00AC26BB">
        <w:rPr>
          <w:rFonts w:ascii="Garamond" w:eastAsia="Calibri" w:hAnsi="Garamond" w:cs="Times New Roman"/>
          <w:sz w:val="24"/>
          <w:szCs w:val="24"/>
        </w:rPr>
        <w: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1418"/>
        <w:gridCol w:w="1417"/>
        <w:gridCol w:w="1417"/>
        <w:gridCol w:w="1276"/>
        <w:gridCol w:w="1559"/>
      </w:tblGrid>
      <w:tr w:rsidR="00AC26BB" w:rsidRPr="00AC26BB" w14:paraId="441938A4" w14:textId="77777777" w:rsidTr="00F62BA5">
        <w:trPr>
          <w:jc w:val="center"/>
        </w:trPr>
        <w:tc>
          <w:tcPr>
            <w:tcW w:w="2128" w:type="dxa"/>
            <w:vAlign w:val="center"/>
          </w:tcPr>
          <w:p w14:paraId="3BB35A25" w14:textId="26DBBC2B" w:rsidR="00AC26BB" w:rsidRPr="00AC26BB"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bookmarkStart w:id="3" w:name="_Hlk30085360"/>
            <w:r w:rsidRPr="00AC26BB">
              <w:rPr>
                <w:rFonts w:ascii="Calibri" w:eastAsia="Times New Roman" w:hAnsi="Calibri" w:cs="Calibri"/>
                <w:b/>
                <w:sz w:val="20"/>
                <w:szCs w:val="20"/>
                <w:lang w:eastAsia="ar-SA"/>
              </w:rPr>
              <w:t xml:space="preserve">Rodzaj odpadów </w:t>
            </w:r>
            <w:r w:rsidR="008F5A54">
              <w:rPr>
                <w:rFonts w:ascii="Calibri" w:eastAsia="Times New Roman" w:hAnsi="Calibri" w:cs="Calibri"/>
                <w:b/>
                <w:sz w:val="20"/>
                <w:szCs w:val="20"/>
                <w:lang w:eastAsia="ar-SA"/>
              </w:rPr>
              <w:t>odebranych selektywnie</w:t>
            </w:r>
          </w:p>
        </w:tc>
        <w:tc>
          <w:tcPr>
            <w:tcW w:w="1418" w:type="dxa"/>
            <w:vAlign w:val="center"/>
          </w:tcPr>
          <w:p w14:paraId="6A9611F5" w14:textId="77777777" w:rsidR="00AC26BB" w:rsidRPr="00AC26BB"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AC26BB">
              <w:rPr>
                <w:rFonts w:ascii="Calibri" w:eastAsia="Times New Roman" w:hAnsi="Calibri" w:cs="Calibri"/>
                <w:b/>
                <w:sz w:val="20"/>
                <w:szCs w:val="20"/>
                <w:lang w:eastAsia="ar-SA"/>
              </w:rPr>
              <w:t>Cena netto</w:t>
            </w:r>
          </w:p>
          <w:p w14:paraId="1A3BE003" w14:textId="77777777" w:rsidR="00AC26BB" w:rsidRPr="00AC26BB"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AC26BB">
              <w:rPr>
                <w:rFonts w:ascii="Calibri" w:eastAsia="Times New Roman" w:hAnsi="Calibri" w:cs="Calibri"/>
                <w:b/>
                <w:sz w:val="20"/>
                <w:szCs w:val="20"/>
                <w:lang w:eastAsia="ar-SA"/>
              </w:rPr>
              <w:t>za 1 Mg</w:t>
            </w:r>
          </w:p>
        </w:tc>
        <w:tc>
          <w:tcPr>
            <w:tcW w:w="1417" w:type="dxa"/>
            <w:vAlign w:val="center"/>
          </w:tcPr>
          <w:p w14:paraId="060D9E2C" w14:textId="77777777" w:rsidR="00AC26BB" w:rsidRPr="00AC26BB"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AC26BB">
              <w:rPr>
                <w:rFonts w:ascii="Calibri" w:eastAsia="Times New Roman" w:hAnsi="Calibri" w:cs="Calibri"/>
                <w:b/>
                <w:sz w:val="20"/>
                <w:szCs w:val="20"/>
                <w:lang w:eastAsia="ar-SA"/>
              </w:rPr>
              <w:t>Szacowana ilość odpadów Mg</w:t>
            </w:r>
          </w:p>
        </w:tc>
        <w:tc>
          <w:tcPr>
            <w:tcW w:w="1417" w:type="dxa"/>
            <w:vAlign w:val="center"/>
          </w:tcPr>
          <w:p w14:paraId="5379B19C" w14:textId="77777777" w:rsidR="00AC26BB" w:rsidRPr="00AC26BB"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AC26BB">
              <w:rPr>
                <w:rFonts w:ascii="Calibri" w:eastAsia="Times New Roman" w:hAnsi="Calibri" w:cs="Calibri"/>
                <w:b/>
                <w:sz w:val="20"/>
                <w:szCs w:val="20"/>
                <w:lang w:eastAsia="ar-SA"/>
              </w:rPr>
              <w:t xml:space="preserve">Wartość </w:t>
            </w:r>
          </w:p>
          <w:p w14:paraId="7E9F8D47" w14:textId="77777777" w:rsidR="00AC26BB" w:rsidRPr="00AC26BB"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AC26BB">
              <w:rPr>
                <w:rFonts w:ascii="Calibri" w:eastAsia="Times New Roman" w:hAnsi="Calibri" w:cs="Calibri"/>
                <w:b/>
                <w:sz w:val="20"/>
                <w:szCs w:val="20"/>
                <w:lang w:eastAsia="ar-SA"/>
              </w:rPr>
              <w:t>netto</w:t>
            </w:r>
          </w:p>
        </w:tc>
        <w:tc>
          <w:tcPr>
            <w:tcW w:w="1276" w:type="dxa"/>
            <w:vAlign w:val="center"/>
          </w:tcPr>
          <w:p w14:paraId="49FBD44E" w14:textId="77777777" w:rsidR="00AC26BB" w:rsidRPr="00AC26BB"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AC26BB">
              <w:rPr>
                <w:rFonts w:ascii="Calibri" w:eastAsia="Times New Roman" w:hAnsi="Calibri" w:cs="Calibri"/>
                <w:b/>
                <w:sz w:val="20"/>
                <w:szCs w:val="20"/>
                <w:lang w:eastAsia="ar-SA"/>
              </w:rPr>
              <w:t>VAT</w:t>
            </w:r>
          </w:p>
        </w:tc>
        <w:tc>
          <w:tcPr>
            <w:tcW w:w="1559" w:type="dxa"/>
            <w:vAlign w:val="center"/>
          </w:tcPr>
          <w:p w14:paraId="5D0C8362" w14:textId="77777777" w:rsidR="00AC26BB" w:rsidRPr="00AC26BB"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AC26BB">
              <w:rPr>
                <w:rFonts w:ascii="Calibri" w:eastAsia="Times New Roman" w:hAnsi="Calibri" w:cs="Calibri"/>
                <w:b/>
                <w:sz w:val="20"/>
                <w:szCs w:val="20"/>
                <w:lang w:eastAsia="ar-SA"/>
              </w:rPr>
              <w:t>Wartość brutto</w:t>
            </w:r>
          </w:p>
        </w:tc>
      </w:tr>
      <w:tr w:rsidR="00AC26BB" w:rsidRPr="00AC26BB" w14:paraId="1E1CD00C" w14:textId="77777777" w:rsidTr="00F62BA5">
        <w:trPr>
          <w:jc w:val="center"/>
        </w:trPr>
        <w:tc>
          <w:tcPr>
            <w:tcW w:w="2128" w:type="dxa"/>
            <w:vAlign w:val="bottom"/>
          </w:tcPr>
          <w:p w14:paraId="2F54D46A" w14:textId="77777777" w:rsidR="00AC26BB" w:rsidRPr="00AC26BB" w:rsidRDefault="00AC26BB" w:rsidP="00AC26BB">
            <w:pPr>
              <w:spacing w:after="0" w:line="240" w:lineRule="auto"/>
              <w:rPr>
                <w:rFonts w:ascii="Calibri" w:eastAsia="Times New Roman" w:hAnsi="Calibri" w:cs="Arial"/>
                <w:sz w:val="20"/>
                <w:szCs w:val="20"/>
                <w:lang w:eastAsia="pl-PL"/>
              </w:rPr>
            </w:pPr>
            <w:r w:rsidRPr="00AC26BB">
              <w:rPr>
                <w:rFonts w:ascii="Calibri" w:eastAsia="Times New Roman" w:hAnsi="Calibri" w:cs="Arial"/>
                <w:sz w:val="20"/>
                <w:szCs w:val="20"/>
                <w:lang w:eastAsia="pl-PL"/>
              </w:rPr>
              <w:t>Papier 15 01 01</w:t>
            </w:r>
          </w:p>
        </w:tc>
        <w:tc>
          <w:tcPr>
            <w:tcW w:w="1418" w:type="dxa"/>
            <w:vAlign w:val="center"/>
          </w:tcPr>
          <w:p w14:paraId="6465A3CC"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2A49B947" w14:textId="6676A6B5" w:rsidR="00AC26BB" w:rsidRPr="00AC26BB" w:rsidRDefault="00E029E1" w:rsidP="00AC26BB">
            <w:pPr>
              <w:tabs>
                <w:tab w:val="left" w:pos="360"/>
              </w:tabs>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220,00</w:t>
            </w:r>
          </w:p>
        </w:tc>
        <w:tc>
          <w:tcPr>
            <w:tcW w:w="1417" w:type="dxa"/>
            <w:vAlign w:val="center"/>
          </w:tcPr>
          <w:p w14:paraId="6955AF68"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17372816"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3A099EC5"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AC26BB" w:rsidRPr="00AC26BB" w14:paraId="31E96205" w14:textId="77777777" w:rsidTr="00F62BA5">
        <w:trPr>
          <w:jc w:val="center"/>
        </w:trPr>
        <w:tc>
          <w:tcPr>
            <w:tcW w:w="2128" w:type="dxa"/>
            <w:vAlign w:val="bottom"/>
          </w:tcPr>
          <w:p w14:paraId="52662617" w14:textId="77777777" w:rsidR="00AC26BB" w:rsidRPr="00AC26BB" w:rsidRDefault="00AC26BB" w:rsidP="00AC26BB">
            <w:pPr>
              <w:spacing w:after="0" w:line="240" w:lineRule="auto"/>
              <w:rPr>
                <w:rFonts w:ascii="Calibri" w:eastAsia="Times New Roman" w:hAnsi="Calibri" w:cs="Arial"/>
                <w:sz w:val="20"/>
                <w:szCs w:val="20"/>
                <w:lang w:eastAsia="pl-PL"/>
              </w:rPr>
            </w:pPr>
            <w:r w:rsidRPr="00AC26BB">
              <w:rPr>
                <w:rFonts w:ascii="Calibri" w:eastAsia="Times New Roman" w:hAnsi="Calibri" w:cs="Arial"/>
                <w:sz w:val="20"/>
                <w:szCs w:val="20"/>
                <w:lang w:eastAsia="pl-PL"/>
              </w:rPr>
              <w:t>Metal, tworzywa sztuczne, odpady wielomateriałowe ex 15 01 06</w:t>
            </w:r>
          </w:p>
        </w:tc>
        <w:tc>
          <w:tcPr>
            <w:tcW w:w="1418" w:type="dxa"/>
            <w:vAlign w:val="center"/>
          </w:tcPr>
          <w:p w14:paraId="33D01001"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5002D36C" w14:textId="518B2762" w:rsidR="00AC26BB" w:rsidRPr="00AC26BB" w:rsidRDefault="00E029E1" w:rsidP="00AC26BB">
            <w:pPr>
              <w:tabs>
                <w:tab w:val="left" w:pos="360"/>
              </w:tabs>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900,00</w:t>
            </w:r>
          </w:p>
        </w:tc>
        <w:tc>
          <w:tcPr>
            <w:tcW w:w="1417" w:type="dxa"/>
            <w:vAlign w:val="center"/>
          </w:tcPr>
          <w:p w14:paraId="1775C701"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1C603301"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31916556"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AC26BB" w:rsidRPr="00AC26BB" w14:paraId="2DB2EF83" w14:textId="77777777" w:rsidTr="00F62BA5">
        <w:trPr>
          <w:jc w:val="center"/>
        </w:trPr>
        <w:tc>
          <w:tcPr>
            <w:tcW w:w="2128" w:type="dxa"/>
            <w:vAlign w:val="bottom"/>
          </w:tcPr>
          <w:p w14:paraId="6162221F" w14:textId="77777777" w:rsidR="00AC26BB" w:rsidRPr="00AC26BB" w:rsidRDefault="00AC26BB" w:rsidP="00AC26BB">
            <w:pPr>
              <w:spacing w:after="0" w:line="240" w:lineRule="auto"/>
              <w:rPr>
                <w:rFonts w:ascii="Calibri" w:eastAsia="Times New Roman" w:hAnsi="Calibri" w:cs="Arial"/>
                <w:sz w:val="20"/>
                <w:szCs w:val="20"/>
                <w:lang w:eastAsia="pl-PL"/>
              </w:rPr>
            </w:pPr>
            <w:r w:rsidRPr="00AC26BB">
              <w:rPr>
                <w:rFonts w:ascii="Calibri" w:eastAsia="Times New Roman" w:hAnsi="Calibri" w:cs="Arial"/>
                <w:sz w:val="20"/>
                <w:szCs w:val="20"/>
                <w:lang w:eastAsia="pl-PL"/>
              </w:rPr>
              <w:t>Szkło 15 01 07</w:t>
            </w:r>
          </w:p>
        </w:tc>
        <w:tc>
          <w:tcPr>
            <w:tcW w:w="1418" w:type="dxa"/>
            <w:vAlign w:val="center"/>
          </w:tcPr>
          <w:p w14:paraId="0CC3E3F8"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520D595D" w14:textId="08CD7C0B" w:rsidR="00AC26BB" w:rsidRPr="00AC26BB" w:rsidRDefault="00E029E1" w:rsidP="00AC26BB">
            <w:pPr>
              <w:tabs>
                <w:tab w:val="left" w:pos="360"/>
              </w:tabs>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62</w:t>
            </w:r>
            <w:r w:rsidR="00AC26BB" w:rsidRPr="00AC26BB">
              <w:rPr>
                <w:rFonts w:ascii="Calibri" w:eastAsia="Times New Roman" w:hAnsi="Calibri" w:cs="Calibri"/>
                <w:sz w:val="20"/>
                <w:szCs w:val="20"/>
                <w:lang w:eastAsia="ar-SA"/>
              </w:rPr>
              <w:t>0,00</w:t>
            </w:r>
          </w:p>
        </w:tc>
        <w:tc>
          <w:tcPr>
            <w:tcW w:w="1417" w:type="dxa"/>
            <w:vAlign w:val="center"/>
          </w:tcPr>
          <w:p w14:paraId="652A2E6F"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1E443683"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39EBFF6E"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AC26BB" w:rsidRPr="00AC26BB" w14:paraId="3453D680" w14:textId="77777777" w:rsidTr="00F62BA5">
        <w:trPr>
          <w:jc w:val="center"/>
        </w:trPr>
        <w:tc>
          <w:tcPr>
            <w:tcW w:w="2128" w:type="dxa"/>
            <w:vAlign w:val="bottom"/>
          </w:tcPr>
          <w:p w14:paraId="449B322E" w14:textId="77777777" w:rsidR="00AC26BB" w:rsidRPr="00AC26BB" w:rsidRDefault="00AC26BB" w:rsidP="00AC26BB">
            <w:pPr>
              <w:spacing w:after="0" w:line="240" w:lineRule="auto"/>
              <w:rPr>
                <w:rFonts w:ascii="Calibri" w:eastAsia="Times New Roman" w:hAnsi="Calibri" w:cs="Arial"/>
                <w:sz w:val="20"/>
                <w:szCs w:val="20"/>
                <w:lang w:eastAsia="pl-PL"/>
              </w:rPr>
            </w:pPr>
            <w:r w:rsidRPr="00AC26BB">
              <w:rPr>
                <w:rFonts w:ascii="Calibri" w:eastAsia="Times New Roman" w:hAnsi="Calibri" w:cs="Arial"/>
                <w:sz w:val="20"/>
                <w:szCs w:val="20"/>
                <w:lang w:eastAsia="pl-PL"/>
              </w:rPr>
              <w:t>Odpady zielone i ulegające biodegradacji, bioodpady 20 02 01</w:t>
            </w:r>
          </w:p>
        </w:tc>
        <w:tc>
          <w:tcPr>
            <w:tcW w:w="1418" w:type="dxa"/>
            <w:vAlign w:val="center"/>
          </w:tcPr>
          <w:p w14:paraId="10E0F464"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210C6677" w14:textId="16B47745" w:rsidR="00AC26BB" w:rsidRPr="00AC26BB" w:rsidRDefault="00E029E1" w:rsidP="00AC26BB">
            <w:pPr>
              <w:tabs>
                <w:tab w:val="left" w:pos="360"/>
              </w:tabs>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120</w:t>
            </w:r>
            <w:r w:rsidR="00AC26BB" w:rsidRPr="00AC26BB">
              <w:rPr>
                <w:rFonts w:ascii="Calibri" w:eastAsia="Times New Roman" w:hAnsi="Calibri" w:cs="Calibri"/>
                <w:sz w:val="20"/>
                <w:szCs w:val="20"/>
                <w:lang w:eastAsia="ar-SA"/>
              </w:rPr>
              <w:t>0,00</w:t>
            </w:r>
          </w:p>
        </w:tc>
        <w:tc>
          <w:tcPr>
            <w:tcW w:w="1417" w:type="dxa"/>
            <w:vAlign w:val="center"/>
          </w:tcPr>
          <w:p w14:paraId="73C3974E"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31906E64"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0CE7D144"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AC26BB" w:rsidRPr="00AC26BB" w14:paraId="48B95D97" w14:textId="77777777" w:rsidTr="00F62BA5">
        <w:trPr>
          <w:jc w:val="center"/>
        </w:trPr>
        <w:tc>
          <w:tcPr>
            <w:tcW w:w="2128" w:type="dxa"/>
            <w:vAlign w:val="bottom"/>
          </w:tcPr>
          <w:p w14:paraId="0F58BA34" w14:textId="77777777" w:rsidR="00AC26BB" w:rsidRPr="00AC26BB" w:rsidRDefault="00AC26BB" w:rsidP="00AC26BB">
            <w:pPr>
              <w:spacing w:after="0" w:line="240" w:lineRule="auto"/>
              <w:rPr>
                <w:rFonts w:ascii="Calibri" w:eastAsia="Times New Roman" w:hAnsi="Calibri" w:cs="Arial"/>
                <w:sz w:val="20"/>
                <w:szCs w:val="20"/>
                <w:lang w:eastAsia="pl-PL"/>
              </w:rPr>
            </w:pPr>
            <w:r w:rsidRPr="00AC26BB">
              <w:rPr>
                <w:rFonts w:ascii="Calibri" w:eastAsia="Times New Roman" w:hAnsi="Calibri" w:cs="Arial"/>
                <w:sz w:val="20"/>
                <w:szCs w:val="20"/>
                <w:lang w:eastAsia="pl-PL"/>
              </w:rPr>
              <w:t>Popiół ex20 01 99</w:t>
            </w:r>
          </w:p>
        </w:tc>
        <w:tc>
          <w:tcPr>
            <w:tcW w:w="1418" w:type="dxa"/>
            <w:vAlign w:val="center"/>
          </w:tcPr>
          <w:p w14:paraId="59EC1E3A"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52507FE5" w14:textId="38436341" w:rsidR="00AC26BB" w:rsidRPr="00AC26BB" w:rsidRDefault="00E029E1" w:rsidP="00AC26BB">
            <w:pPr>
              <w:tabs>
                <w:tab w:val="left" w:pos="360"/>
              </w:tabs>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9</w:t>
            </w:r>
            <w:r w:rsidR="00AC26BB" w:rsidRPr="00AC26BB">
              <w:rPr>
                <w:rFonts w:ascii="Calibri" w:eastAsia="Times New Roman" w:hAnsi="Calibri" w:cs="Calibri"/>
                <w:sz w:val="20"/>
                <w:szCs w:val="20"/>
                <w:lang w:eastAsia="ar-SA"/>
              </w:rPr>
              <w:t>00,00</w:t>
            </w:r>
          </w:p>
        </w:tc>
        <w:tc>
          <w:tcPr>
            <w:tcW w:w="1417" w:type="dxa"/>
            <w:vAlign w:val="center"/>
          </w:tcPr>
          <w:p w14:paraId="75475273"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4C32F2F3"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599F20C7"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bookmarkEnd w:id="3"/>
    </w:tbl>
    <w:p w14:paraId="2FF46A58" w14:textId="4EA07D92" w:rsidR="00AC26BB" w:rsidRDefault="00AC26BB" w:rsidP="00AC26BB">
      <w:pPr>
        <w:spacing w:after="0" w:line="360" w:lineRule="auto"/>
        <w:contextualSpacing/>
        <w:jc w:val="both"/>
        <w:rPr>
          <w:rFonts w:ascii="Garamond" w:eastAsia="Calibri" w:hAnsi="Garamond" w:cs="Times New Roman"/>
          <w:sz w:val="24"/>
          <w:szCs w:val="24"/>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1418"/>
        <w:gridCol w:w="1417"/>
        <w:gridCol w:w="1417"/>
        <w:gridCol w:w="1276"/>
        <w:gridCol w:w="1559"/>
      </w:tblGrid>
      <w:tr w:rsidR="00AC26BB" w:rsidRPr="00AC26BB" w14:paraId="293064ED" w14:textId="77777777" w:rsidTr="00F62BA5">
        <w:trPr>
          <w:jc w:val="center"/>
        </w:trPr>
        <w:tc>
          <w:tcPr>
            <w:tcW w:w="2128" w:type="dxa"/>
            <w:vAlign w:val="center"/>
          </w:tcPr>
          <w:p w14:paraId="5D4F8C96" w14:textId="13DAB3A2" w:rsidR="00AC26BB" w:rsidRPr="00AC26BB"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AC26BB">
              <w:rPr>
                <w:rFonts w:ascii="Calibri" w:eastAsia="Times New Roman" w:hAnsi="Calibri" w:cs="Calibri"/>
                <w:b/>
                <w:sz w:val="20"/>
                <w:szCs w:val="20"/>
                <w:lang w:eastAsia="ar-SA"/>
              </w:rPr>
              <w:t xml:space="preserve">Rodzaj odpadów </w:t>
            </w:r>
            <w:r w:rsidR="008F5A54">
              <w:rPr>
                <w:rFonts w:ascii="Calibri" w:eastAsia="Times New Roman" w:hAnsi="Calibri" w:cs="Calibri"/>
                <w:b/>
                <w:sz w:val="20"/>
                <w:szCs w:val="20"/>
                <w:lang w:eastAsia="ar-SA"/>
              </w:rPr>
              <w:t>zebranych w PSZOK</w:t>
            </w:r>
          </w:p>
        </w:tc>
        <w:tc>
          <w:tcPr>
            <w:tcW w:w="1418" w:type="dxa"/>
            <w:vAlign w:val="center"/>
          </w:tcPr>
          <w:p w14:paraId="4FD1472F" w14:textId="77777777" w:rsidR="00AC26BB" w:rsidRPr="00AC26BB"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AC26BB">
              <w:rPr>
                <w:rFonts w:ascii="Calibri" w:eastAsia="Times New Roman" w:hAnsi="Calibri" w:cs="Calibri"/>
                <w:b/>
                <w:sz w:val="20"/>
                <w:szCs w:val="20"/>
                <w:lang w:eastAsia="ar-SA"/>
              </w:rPr>
              <w:t>Cena netto</w:t>
            </w:r>
          </w:p>
          <w:p w14:paraId="2AA4B71C" w14:textId="77777777" w:rsidR="00AC26BB" w:rsidRPr="00AC26BB"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AC26BB">
              <w:rPr>
                <w:rFonts w:ascii="Calibri" w:eastAsia="Times New Roman" w:hAnsi="Calibri" w:cs="Calibri"/>
                <w:b/>
                <w:sz w:val="20"/>
                <w:szCs w:val="20"/>
                <w:lang w:eastAsia="ar-SA"/>
              </w:rPr>
              <w:t>za 1 Mg</w:t>
            </w:r>
          </w:p>
        </w:tc>
        <w:tc>
          <w:tcPr>
            <w:tcW w:w="1417" w:type="dxa"/>
            <w:vAlign w:val="center"/>
          </w:tcPr>
          <w:p w14:paraId="0C116945" w14:textId="77777777" w:rsidR="00AC26BB" w:rsidRPr="00AC26BB"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AC26BB">
              <w:rPr>
                <w:rFonts w:ascii="Calibri" w:eastAsia="Times New Roman" w:hAnsi="Calibri" w:cs="Calibri"/>
                <w:b/>
                <w:sz w:val="20"/>
                <w:szCs w:val="20"/>
                <w:lang w:eastAsia="ar-SA"/>
              </w:rPr>
              <w:t>Szacowana ilość odpadów Mg</w:t>
            </w:r>
          </w:p>
        </w:tc>
        <w:tc>
          <w:tcPr>
            <w:tcW w:w="1417" w:type="dxa"/>
            <w:vAlign w:val="center"/>
          </w:tcPr>
          <w:p w14:paraId="1300231B" w14:textId="77777777" w:rsidR="00AC26BB" w:rsidRPr="00AC26BB"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AC26BB">
              <w:rPr>
                <w:rFonts w:ascii="Calibri" w:eastAsia="Times New Roman" w:hAnsi="Calibri" w:cs="Calibri"/>
                <w:b/>
                <w:sz w:val="20"/>
                <w:szCs w:val="20"/>
                <w:lang w:eastAsia="ar-SA"/>
              </w:rPr>
              <w:t xml:space="preserve">Wartość </w:t>
            </w:r>
          </w:p>
          <w:p w14:paraId="074F8EA4" w14:textId="77777777" w:rsidR="00AC26BB" w:rsidRPr="00AC26BB"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AC26BB">
              <w:rPr>
                <w:rFonts w:ascii="Calibri" w:eastAsia="Times New Roman" w:hAnsi="Calibri" w:cs="Calibri"/>
                <w:b/>
                <w:sz w:val="20"/>
                <w:szCs w:val="20"/>
                <w:lang w:eastAsia="ar-SA"/>
              </w:rPr>
              <w:t>netto</w:t>
            </w:r>
          </w:p>
        </w:tc>
        <w:tc>
          <w:tcPr>
            <w:tcW w:w="1276" w:type="dxa"/>
            <w:vAlign w:val="center"/>
          </w:tcPr>
          <w:p w14:paraId="121FD62A" w14:textId="77777777" w:rsidR="00AC26BB" w:rsidRPr="00AC26BB"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AC26BB">
              <w:rPr>
                <w:rFonts w:ascii="Calibri" w:eastAsia="Times New Roman" w:hAnsi="Calibri" w:cs="Calibri"/>
                <w:b/>
                <w:sz w:val="20"/>
                <w:szCs w:val="20"/>
                <w:lang w:eastAsia="ar-SA"/>
              </w:rPr>
              <w:t>VAT</w:t>
            </w:r>
          </w:p>
        </w:tc>
        <w:tc>
          <w:tcPr>
            <w:tcW w:w="1559" w:type="dxa"/>
            <w:vAlign w:val="center"/>
          </w:tcPr>
          <w:p w14:paraId="6A67BFA7" w14:textId="77777777" w:rsidR="00AC26BB" w:rsidRPr="00AC26BB" w:rsidRDefault="00AC26BB" w:rsidP="00AC26BB">
            <w:pPr>
              <w:tabs>
                <w:tab w:val="left" w:pos="360"/>
              </w:tabs>
              <w:suppressAutoHyphens/>
              <w:spacing w:after="0" w:line="240" w:lineRule="auto"/>
              <w:jc w:val="center"/>
              <w:rPr>
                <w:rFonts w:ascii="Calibri" w:eastAsia="Times New Roman" w:hAnsi="Calibri" w:cs="Calibri"/>
                <w:b/>
                <w:sz w:val="20"/>
                <w:szCs w:val="20"/>
                <w:lang w:eastAsia="ar-SA"/>
              </w:rPr>
            </w:pPr>
            <w:r w:rsidRPr="00AC26BB">
              <w:rPr>
                <w:rFonts w:ascii="Calibri" w:eastAsia="Times New Roman" w:hAnsi="Calibri" w:cs="Calibri"/>
                <w:b/>
                <w:sz w:val="20"/>
                <w:szCs w:val="20"/>
                <w:lang w:eastAsia="ar-SA"/>
              </w:rPr>
              <w:t>Wartość brutto</w:t>
            </w:r>
          </w:p>
        </w:tc>
      </w:tr>
      <w:tr w:rsidR="00AC26BB" w:rsidRPr="00AC26BB" w14:paraId="182D6CAF" w14:textId="77777777" w:rsidTr="00F62BA5">
        <w:trPr>
          <w:jc w:val="center"/>
        </w:trPr>
        <w:tc>
          <w:tcPr>
            <w:tcW w:w="2128" w:type="dxa"/>
            <w:vAlign w:val="center"/>
          </w:tcPr>
          <w:p w14:paraId="26F2AFA4" w14:textId="77777777" w:rsidR="00AC26BB" w:rsidRPr="00AC26BB" w:rsidRDefault="00AC26BB" w:rsidP="00AC26BB">
            <w:pPr>
              <w:spacing w:after="0" w:line="240" w:lineRule="auto"/>
              <w:rPr>
                <w:rFonts w:ascii="Calibri" w:eastAsia="Times New Roman" w:hAnsi="Calibri" w:cs="Times New Roman"/>
                <w:sz w:val="20"/>
                <w:szCs w:val="20"/>
                <w:lang w:eastAsia="pl-PL"/>
              </w:rPr>
            </w:pPr>
            <w:r w:rsidRPr="00AC26BB">
              <w:rPr>
                <w:rFonts w:ascii="Calibri" w:eastAsia="Times New Roman" w:hAnsi="Calibri" w:cs="Times New Roman"/>
                <w:sz w:val="20"/>
                <w:szCs w:val="20"/>
                <w:lang w:eastAsia="pl-PL"/>
              </w:rPr>
              <w:t>Odpady szklane szkło budowlane 17 02 02</w:t>
            </w:r>
          </w:p>
        </w:tc>
        <w:tc>
          <w:tcPr>
            <w:tcW w:w="1418" w:type="dxa"/>
            <w:vAlign w:val="center"/>
          </w:tcPr>
          <w:p w14:paraId="4748E7B1"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52ED4538" w14:textId="138C6E8B" w:rsidR="00AC26BB" w:rsidRPr="00AC26BB" w:rsidRDefault="00E029E1" w:rsidP="00AC26BB">
            <w:pPr>
              <w:tabs>
                <w:tab w:val="left" w:pos="360"/>
              </w:tabs>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6</w:t>
            </w:r>
            <w:r w:rsidR="00AC26BB" w:rsidRPr="00AC26BB">
              <w:rPr>
                <w:rFonts w:ascii="Calibri" w:eastAsia="Times New Roman" w:hAnsi="Calibri" w:cs="Calibri"/>
                <w:sz w:val="20"/>
                <w:szCs w:val="20"/>
                <w:lang w:eastAsia="ar-SA"/>
              </w:rPr>
              <w:t>0,00</w:t>
            </w:r>
          </w:p>
        </w:tc>
        <w:tc>
          <w:tcPr>
            <w:tcW w:w="1417" w:type="dxa"/>
            <w:vAlign w:val="center"/>
          </w:tcPr>
          <w:p w14:paraId="73855FF7"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5EBF72C7"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71A3136F"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AC26BB" w:rsidRPr="00AC26BB" w14:paraId="59338F65" w14:textId="77777777" w:rsidTr="00F62BA5">
        <w:trPr>
          <w:jc w:val="center"/>
        </w:trPr>
        <w:tc>
          <w:tcPr>
            <w:tcW w:w="2128" w:type="dxa"/>
            <w:vAlign w:val="center"/>
          </w:tcPr>
          <w:p w14:paraId="21AF23A8" w14:textId="77777777" w:rsidR="00AC26BB" w:rsidRPr="00AC26BB" w:rsidRDefault="00AC26BB" w:rsidP="00AC26BB">
            <w:pPr>
              <w:spacing w:after="0" w:line="240" w:lineRule="auto"/>
              <w:rPr>
                <w:rFonts w:ascii="Calibri" w:eastAsia="Times New Roman" w:hAnsi="Calibri" w:cs="Times New Roman"/>
                <w:sz w:val="20"/>
                <w:szCs w:val="20"/>
                <w:lang w:eastAsia="pl-PL"/>
              </w:rPr>
            </w:pPr>
            <w:r w:rsidRPr="00AC26BB">
              <w:rPr>
                <w:rFonts w:ascii="Calibri" w:eastAsia="Times New Roman" w:hAnsi="Calibri" w:cs="Times New Roman"/>
                <w:sz w:val="20"/>
                <w:szCs w:val="20"/>
                <w:lang w:eastAsia="pl-PL"/>
              </w:rPr>
              <w:t>Odpady szklane 15 01 07</w:t>
            </w:r>
          </w:p>
        </w:tc>
        <w:tc>
          <w:tcPr>
            <w:tcW w:w="1418" w:type="dxa"/>
            <w:vAlign w:val="center"/>
          </w:tcPr>
          <w:p w14:paraId="56F7B2B4"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778F98F3" w14:textId="0BBCAA49" w:rsidR="00AC26BB" w:rsidRPr="00AC26BB" w:rsidRDefault="00E029E1" w:rsidP="00AC26BB">
            <w:pPr>
              <w:tabs>
                <w:tab w:val="left" w:pos="360"/>
              </w:tabs>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2</w:t>
            </w:r>
            <w:r w:rsidR="00AC26BB" w:rsidRPr="00AC26BB">
              <w:rPr>
                <w:rFonts w:ascii="Calibri" w:eastAsia="Times New Roman" w:hAnsi="Calibri" w:cs="Calibri"/>
                <w:sz w:val="20"/>
                <w:szCs w:val="20"/>
                <w:lang w:eastAsia="ar-SA"/>
              </w:rPr>
              <w:t>0,00</w:t>
            </w:r>
          </w:p>
        </w:tc>
        <w:tc>
          <w:tcPr>
            <w:tcW w:w="1417" w:type="dxa"/>
            <w:vAlign w:val="center"/>
          </w:tcPr>
          <w:p w14:paraId="5AEBA241"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1CBC7ABF"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05BDB0C8"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AC26BB" w:rsidRPr="00AC26BB" w14:paraId="31380F29" w14:textId="77777777" w:rsidTr="00F62BA5">
        <w:trPr>
          <w:jc w:val="center"/>
        </w:trPr>
        <w:tc>
          <w:tcPr>
            <w:tcW w:w="2128" w:type="dxa"/>
            <w:vAlign w:val="center"/>
          </w:tcPr>
          <w:p w14:paraId="2A10EC03" w14:textId="77777777" w:rsidR="00AC26BB" w:rsidRPr="00AC26BB" w:rsidRDefault="00AC26BB" w:rsidP="00AC26BB">
            <w:pPr>
              <w:spacing w:after="0" w:line="240" w:lineRule="auto"/>
              <w:rPr>
                <w:rFonts w:ascii="Calibri" w:eastAsia="Times New Roman" w:hAnsi="Calibri" w:cs="Times New Roman"/>
                <w:sz w:val="20"/>
                <w:szCs w:val="20"/>
                <w:lang w:eastAsia="pl-PL"/>
              </w:rPr>
            </w:pPr>
            <w:r w:rsidRPr="00AC26BB">
              <w:rPr>
                <w:rFonts w:ascii="Calibri" w:eastAsia="Times New Roman" w:hAnsi="Calibri" w:cs="Times New Roman"/>
                <w:sz w:val="20"/>
                <w:szCs w:val="20"/>
                <w:lang w:eastAsia="pl-PL"/>
              </w:rPr>
              <w:t>Papier i tektura 15 01 01</w:t>
            </w:r>
          </w:p>
        </w:tc>
        <w:tc>
          <w:tcPr>
            <w:tcW w:w="1418" w:type="dxa"/>
            <w:vAlign w:val="center"/>
          </w:tcPr>
          <w:p w14:paraId="663AEC28"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7D8295CA" w14:textId="49E9CCF7" w:rsidR="00AC26BB" w:rsidRPr="00AC26BB" w:rsidRDefault="00E029E1" w:rsidP="00AC26BB">
            <w:pPr>
              <w:tabs>
                <w:tab w:val="left" w:pos="360"/>
              </w:tabs>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3</w:t>
            </w:r>
            <w:r w:rsidR="00AC26BB" w:rsidRPr="00AC26BB">
              <w:rPr>
                <w:rFonts w:ascii="Calibri" w:eastAsia="Times New Roman" w:hAnsi="Calibri" w:cs="Calibri"/>
                <w:sz w:val="20"/>
                <w:szCs w:val="20"/>
                <w:lang w:eastAsia="ar-SA"/>
              </w:rPr>
              <w:t>0,00</w:t>
            </w:r>
          </w:p>
        </w:tc>
        <w:tc>
          <w:tcPr>
            <w:tcW w:w="1417" w:type="dxa"/>
            <w:vAlign w:val="center"/>
          </w:tcPr>
          <w:p w14:paraId="15B96FBB"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06000A77"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4A9E2D2E"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AC26BB" w:rsidRPr="00AC26BB" w14:paraId="3772F796" w14:textId="77777777" w:rsidTr="00F62BA5">
        <w:trPr>
          <w:jc w:val="center"/>
        </w:trPr>
        <w:tc>
          <w:tcPr>
            <w:tcW w:w="2128" w:type="dxa"/>
            <w:vAlign w:val="center"/>
          </w:tcPr>
          <w:p w14:paraId="4EAA5C61" w14:textId="77777777" w:rsidR="00AC26BB" w:rsidRPr="00AC26BB" w:rsidRDefault="00AC26BB" w:rsidP="00AC26BB">
            <w:pPr>
              <w:spacing w:after="0" w:line="240" w:lineRule="auto"/>
              <w:rPr>
                <w:rFonts w:ascii="Calibri" w:eastAsia="Times New Roman" w:hAnsi="Calibri" w:cs="Times New Roman"/>
                <w:sz w:val="20"/>
                <w:szCs w:val="20"/>
                <w:lang w:eastAsia="pl-PL"/>
              </w:rPr>
            </w:pPr>
            <w:r w:rsidRPr="00AC26BB">
              <w:rPr>
                <w:rFonts w:ascii="Calibri" w:eastAsia="Times New Roman" w:hAnsi="Calibri" w:cs="Times New Roman"/>
                <w:sz w:val="20"/>
                <w:szCs w:val="20"/>
                <w:lang w:eastAsia="pl-PL"/>
              </w:rPr>
              <w:t>Odpady zielone               i bioodpady 20 02 01</w:t>
            </w:r>
          </w:p>
        </w:tc>
        <w:tc>
          <w:tcPr>
            <w:tcW w:w="1418" w:type="dxa"/>
            <w:vAlign w:val="center"/>
          </w:tcPr>
          <w:p w14:paraId="78A6CFD3"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327FC2A5" w14:textId="49D4EC4D" w:rsidR="00AC26BB" w:rsidRPr="00AC26BB" w:rsidRDefault="00E029E1" w:rsidP="00AC26BB">
            <w:pPr>
              <w:tabs>
                <w:tab w:val="left" w:pos="360"/>
              </w:tabs>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20</w:t>
            </w:r>
            <w:r w:rsidR="00AC26BB" w:rsidRPr="00AC26BB">
              <w:rPr>
                <w:rFonts w:ascii="Calibri" w:eastAsia="Times New Roman" w:hAnsi="Calibri" w:cs="Calibri"/>
                <w:sz w:val="20"/>
                <w:szCs w:val="20"/>
                <w:lang w:eastAsia="ar-SA"/>
              </w:rPr>
              <w:t>0,00</w:t>
            </w:r>
          </w:p>
        </w:tc>
        <w:tc>
          <w:tcPr>
            <w:tcW w:w="1417" w:type="dxa"/>
            <w:vAlign w:val="center"/>
          </w:tcPr>
          <w:p w14:paraId="6A5B0A7B"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41AE0905"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4C9CD3B7"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AC26BB" w:rsidRPr="00AC26BB" w14:paraId="53FD7DBF" w14:textId="77777777" w:rsidTr="00F62BA5">
        <w:trPr>
          <w:jc w:val="center"/>
        </w:trPr>
        <w:tc>
          <w:tcPr>
            <w:tcW w:w="2128" w:type="dxa"/>
            <w:vAlign w:val="center"/>
          </w:tcPr>
          <w:p w14:paraId="509102BE" w14:textId="77777777" w:rsidR="00AC26BB" w:rsidRPr="00AC26BB" w:rsidRDefault="00AC26BB" w:rsidP="00AC26BB">
            <w:pPr>
              <w:spacing w:after="0" w:line="240" w:lineRule="auto"/>
              <w:rPr>
                <w:rFonts w:ascii="Calibri" w:eastAsia="Times New Roman" w:hAnsi="Calibri" w:cs="Times New Roman"/>
                <w:sz w:val="20"/>
                <w:szCs w:val="20"/>
                <w:lang w:eastAsia="pl-PL"/>
              </w:rPr>
            </w:pPr>
            <w:r w:rsidRPr="00AC26BB">
              <w:rPr>
                <w:rFonts w:ascii="Calibri" w:eastAsia="Times New Roman" w:hAnsi="Calibri" w:cs="Times New Roman"/>
                <w:sz w:val="20"/>
                <w:szCs w:val="20"/>
                <w:lang w:eastAsia="pl-PL"/>
              </w:rPr>
              <w:lastRenderedPageBreak/>
              <w:t>Leki i chemikalia 20 01 32</w:t>
            </w:r>
          </w:p>
        </w:tc>
        <w:tc>
          <w:tcPr>
            <w:tcW w:w="1418" w:type="dxa"/>
            <w:vAlign w:val="center"/>
          </w:tcPr>
          <w:p w14:paraId="66231747"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6B40D9FA" w14:textId="4EC49003" w:rsidR="00AC26BB" w:rsidRPr="00AC26BB" w:rsidRDefault="00E029E1" w:rsidP="00AC26BB">
            <w:pPr>
              <w:tabs>
                <w:tab w:val="left" w:pos="360"/>
              </w:tabs>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4</w:t>
            </w:r>
            <w:r w:rsidR="00AC26BB" w:rsidRPr="00AC26BB">
              <w:rPr>
                <w:rFonts w:ascii="Calibri" w:eastAsia="Times New Roman" w:hAnsi="Calibri" w:cs="Calibri"/>
                <w:sz w:val="20"/>
                <w:szCs w:val="20"/>
                <w:lang w:eastAsia="ar-SA"/>
              </w:rPr>
              <w:t>,00</w:t>
            </w:r>
          </w:p>
        </w:tc>
        <w:tc>
          <w:tcPr>
            <w:tcW w:w="1417" w:type="dxa"/>
            <w:vAlign w:val="center"/>
          </w:tcPr>
          <w:p w14:paraId="31F74E32"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777FB019"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7893AA69"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AC26BB" w:rsidRPr="00AC26BB" w14:paraId="0B1CAAAF" w14:textId="77777777" w:rsidTr="00F62BA5">
        <w:trPr>
          <w:jc w:val="center"/>
        </w:trPr>
        <w:tc>
          <w:tcPr>
            <w:tcW w:w="2128" w:type="dxa"/>
            <w:vAlign w:val="center"/>
          </w:tcPr>
          <w:p w14:paraId="3ECDEF1D" w14:textId="77777777" w:rsidR="00AC26BB" w:rsidRPr="00AC26BB" w:rsidRDefault="00AC26BB" w:rsidP="00AC26BB">
            <w:pPr>
              <w:spacing w:after="0" w:line="240" w:lineRule="auto"/>
              <w:rPr>
                <w:rFonts w:ascii="Calibri" w:eastAsia="Times New Roman" w:hAnsi="Calibri" w:cs="Times New Roman"/>
                <w:sz w:val="20"/>
                <w:szCs w:val="20"/>
                <w:lang w:eastAsia="pl-PL"/>
              </w:rPr>
            </w:pPr>
            <w:r w:rsidRPr="00AC26BB">
              <w:rPr>
                <w:rFonts w:ascii="Calibri" w:eastAsia="Times New Roman" w:hAnsi="Calibri" w:cs="Times New Roman"/>
                <w:sz w:val="20"/>
                <w:szCs w:val="20"/>
                <w:lang w:eastAsia="pl-PL"/>
              </w:rPr>
              <w:t>Zużyte baterie i akumulatory 20 01 34</w:t>
            </w:r>
          </w:p>
        </w:tc>
        <w:tc>
          <w:tcPr>
            <w:tcW w:w="1418" w:type="dxa"/>
            <w:vAlign w:val="center"/>
          </w:tcPr>
          <w:p w14:paraId="7D5B067F"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2815239C" w14:textId="546C45FB" w:rsidR="00AC26BB" w:rsidRPr="00AC26BB" w:rsidRDefault="00E029E1" w:rsidP="00AC26BB">
            <w:pPr>
              <w:tabs>
                <w:tab w:val="left" w:pos="360"/>
              </w:tabs>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1</w:t>
            </w:r>
            <w:r w:rsidR="00AC26BB" w:rsidRPr="00AC26BB">
              <w:rPr>
                <w:rFonts w:ascii="Calibri" w:eastAsia="Times New Roman" w:hAnsi="Calibri" w:cs="Calibri"/>
                <w:sz w:val="20"/>
                <w:szCs w:val="20"/>
                <w:lang w:eastAsia="ar-SA"/>
              </w:rPr>
              <w:t>,</w:t>
            </w:r>
            <w:r>
              <w:rPr>
                <w:rFonts w:ascii="Calibri" w:eastAsia="Times New Roman" w:hAnsi="Calibri" w:cs="Calibri"/>
                <w:sz w:val="20"/>
                <w:szCs w:val="20"/>
                <w:lang w:eastAsia="ar-SA"/>
              </w:rPr>
              <w:t>0</w:t>
            </w:r>
            <w:r w:rsidR="00AC26BB" w:rsidRPr="00AC26BB">
              <w:rPr>
                <w:rFonts w:ascii="Calibri" w:eastAsia="Times New Roman" w:hAnsi="Calibri" w:cs="Calibri"/>
                <w:sz w:val="20"/>
                <w:szCs w:val="20"/>
                <w:lang w:eastAsia="ar-SA"/>
              </w:rPr>
              <w:t>0</w:t>
            </w:r>
          </w:p>
        </w:tc>
        <w:tc>
          <w:tcPr>
            <w:tcW w:w="1417" w:type="dxa"/>
            <w:vAlign w:val="center"/>
          </w:tcPr>
          <w:p w14:paraId="4E03D9AF"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04C2E964"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44805A80"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AC26BB" w:rsidRPr="00AC26BB" w14:paraId="6515BC93" w14:textId="77777777" w:rsidTr="00F62BA5">
        <w:trPr>
          <w:jc w:val="center"/>
        </w:trPr>
        <w:tc>
          <w:tcPr>
            <w:tcW w:w="2128" w:type="dxa"/>
            <w:vAlign w:val="center"/>
          </w:tcPr>
          <w:p w14:paraId="65CCA84E" w14:textId="77777777" w:rsidR="00AC26BB" w:rsidRPr="00AC26BB" w:rsidRDefault="00AC26BB" w:rsidP="00AC26BB">
            <w:pPr>
              <w:spacing w:after="0" w:line="240" w:lineRule="auto"/>
              <w:rPr>
                <w:rFonts w:ascii="Calibri" w:eastAsia="Times New Roman" w:hAnsi="Calibri" w:cs="Times New Roman"/>
                <w:sz w:val="20"/>
                <w:szCs w:val="20"/>
                <w:lang w:eastAsia="pl-PL"/>
              </w:rPr>
            </w:pPr>
            <w:r w:rsidRPr="00AC26BB">
              <w:rPr>
                <w:rFonts w:ascii="Calibri" w:eastAsia="Times New Roman" w:hAnsi="Calibri" w:cs="Times New Roman"/>
                <w:sz w:val="20"/>
                <w:szCs w:val="20"/>
                <w:lang w:eastAsia="pl-PL"/>
              </w:rPr>
              <w:t>Sprzęt elektryczny 20 01 23</w:t>
            </w:r>
          </w:p>
        </w:tc>
        <w:tc>
          <w:tcPr>
            <w:tcW w:w="1418" w:type="dxa"/>
            <w:vAlign w:val="center"/>
          </w:tcPr>
          <w:p w14:paraId="7761A308"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77B85CEB" w14:textId="77777777" w:rsidR="00AC26BB" w:rsidRPr="00AC26BB" w:rsidRDefault="00AC26BB" w:rsidP="00AC26BB">
            <w:pPr>
              <w:tabs>
                <w:tab w:val="left" w:pos="360"/>
              </w:tabs>
              <w:suppressAutoHyphens/>
              <w:spacing w:after="0" w:line="240" w:lineRule="auto"/>
              <w:jc w:val="center"/>
              <w:rPr>
                <w:rFonts w:ascii="Calibri" w:eastAsia="Times New Roman" w:hAnsi="Calibri" w:cs="Calibri"/>
                <w:sz w:val="20"/>
                <w:szCs w:val="20"/>
                <w:lang w:eastAsia="ar-SA"/>
              </w:rPr>
            </w:pPr>
            <w:r w:rsidRPr="00AC26BB">
              <w:rPr>
                <w:rFonts w:ascii="Calibri" w:eastAsia="Times New Roman" w:hAnsi="Calibri" w:cs="Calibri"/>
                <w:sz w:val="20"/>
                <w:szCs w:val="20"/>
                <w:lang w:eastAsia="ar-SA"/>
              </w:rPr>
              <w:t>10,00</w:t>
            </w:r>
          </w:p>
        </w:tc>
        <w:tc>
          <w:tcPr>
            <w:tcW w:w="1417" w:type="dxa"/>
            <w:vAlign w:val="center"/>
          </w:tcPr>
          <w:p w14:paraId="76D19CAD"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62749C0C"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2E93544C"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AC26BB" w:rsidRPr="00AC26BB" w14:paraId="70F0A0D6" w14:textId="77777777" w:rsidTr="00F62BA5">
        <w:trPr>
          <w:jc w:val="center"/>
        </w:trPr>
        <w:tc>
          <w:tcPr>
            <w:tcW w:w="2128" w:type="dxa"/>
            <w:vAlign w:val="center"/>
          </w:tcPr>
          <w:p w14:paraId="0DF052DC" w14:textId="77777777" w:rsidR="00AC26BB" w:rsidRPr="00AC26BB" w:rsidRDefault="00AC26BB" w:rsidP="00AC26BB">
            <w:pPr>
              <w:spacing w:after="0" w:line="240" w:lineRule="auto"/>
              <w:rPr>
                <w:rFonts w:ascii="Calibri" w:eastAsia="Times New Roman" w:hAnsi="Calibri" w:cs="Times New Roman"/>
                <w:sz w:val="20"/>
                <w:szCs w:val="20"/>
                <w:lang w:eastAsia="pl-PL"/>
              </w:rPr>
            </w:pPr>
            <w:r w:rsidRPr="00AC26BB">
              <w:rPr>
                <w:rFonts w:ascii="Calibri" w:eastAsia="Times New Roman" w:hAnsi="Calibri" w:cs="Times New Roman"/>
                <w:sz w:val="20"/>
                <w:szCs w:val="20"/>
                <w:lang w:eastAsia="pl-PL"/>
              </w:rPr>
              <w:t>Sprzęt elektryczny 20 01 35</w:t>
            </w:r>
          </w:p>
        </w:tc>
        <w:tc>
          <w:tcPr>
            <w:tcW w:w="1418" w:type="dxa"/>
            <w:vAlign w:val="center"/>
          </w:tcPr>
          <w:p w14:paraId="57A77446"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4E247DAA" w14:textId="2E4D90DA" w:rsidR="00AC26BB" w:rsidRPr="00AC26BB" w:rsidRDefault="00E029E1" w:rsidP="00AC26BB">
            <w:pPr>
              <w:tabs>
                <w:tab w:val="left" w:pos="360"/>
              </w:tabs>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6</w:t>
            </w:r>
            <w:r w:rsidR="00AC26BB" w:rsidRPr="00AC26BB">
              <w:rPr>
                <w:rFonts w:ascii="Calibri" w:eastAsia="Times New Roman" w:hAnsi="Calibri" w:cs="Calibri"/>
                <w:sz w:val="20"/>
                <w:szCs w:val="20"/>
                <w:lang w:eastAsia="ar-SA"/>
              </w:rPr>
              <w:t>0,00</w:t>
            </w:r>
          </w:p>
        </w:tc>
        <w:tc>
          <w:tcPr>
            <w:tcW w:w="1417" w:type="dxa"/>
            <w:vAlign w:val="center"/>
          </w:tcPr>
          <w:p w14:paraId="68F5D399"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39C3838D"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1C9A9270"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AC26BB" w:rsidRPr="00AC26BB" w14:paraId="18AB234B" w14:textId="77777777" w:rsidTr="00F62BA5">
        <w:trPr>
          <w:jc w:val="center"/>
        </w:trPr>
        <w:tc>
          <w:tcPr>
            <w:tcW w:w="2128" w:type="dxa"/>
            <w:vAlign w:val="center"/>
          </w:tcPr>
          <w:p w14:paraId="5A571CE3" w14:textId="77777777" w:rsidR="00AC26BB" w:rsidRPr="00AC26BB" w:rsidRDefault="00AC26BB" w:rsidP="00AC26BB">
            <w:pPr>
              <w:spacing w:after="0" w:line="240" w:lineRule="auto"/>
              <w:rPr>
                <w:rFonts w:ascii="Calibri" w:eastAsia="Times New Roman" w:hAnsi="Calibri" w:cs="Times New Roman"/>
                <w:sz w:val="20"/>
                <w:szCs w:val="20"/>
                <w:lang w:eastAsia="pl-PL"/>
              </w:rPr>
            </w:pPr>
            <w:r w:rsidRPr="00AC26BB">
              <w:rPr>
                <w:rFonts w:ascii="Calibri" w:eastAsia="Times New Roman" w:hAnsi="Calibri" w:cs="Times New Roman"/>
                <w:sz w:val="20"/>
                <w:szCs w:val="20"/>
                <w:lang w:eastAsia="pl-PL"/>
              </w:rPr>
              <w:t>Odpady wielkogabarytowe 20 03 07</w:t>
            </w:r>
          </w:p>
        </w:tc>
        <w:tc>
          <w:tcPr>
            <w:tcW w:w="1418" w:type="dxa"/>
            <w:vAlign w:val="center"/>
          </w:tcPr>
          <w:p w14:paraId="5AFC2713"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1673F259" w14:textId="64899BB4" w:rsidR="00AC26BB" w:rsidRPr="00AC26BB" w:rsidRDefault="00E029E1" w:rsidP="00AC26BB">
            <w:pPr>
              <w:tabs>
                <w:tab w:val="left" w:pos="360"/>
              </w:tabs>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66</w:t>
            </w:r>
            <w:r w:rsidR="00AC26BB" w:rsidRPr="00AC26BB">
              <w:rPr>
                <w:rFonts w:ascii="Calibri" w:eastAsia="Times New Roman" w:hAnsi="Calibri" w:cs="Calibri"/>
                <w:sz w:val="20"/>
                <w:szCs w:val="20"/>
                <w:lang w:eastAsia="ar-SA"/>
              </w:rPr>
              <w:t>0,00</w:t>
            </w:r>
          </w:p>
        </w:tc>
        <w:tc>
          <w:tcPr>
            <w:tcW w:w="1417" w:type="dxa"/>
            <w:vAlign w:val="center"/>
          </w:tcPr>
          <w:p w14:paraId="79251021"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1DE8ACFD"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02412813"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AC26BB" w:rsidRPr="00AC26BB" w14:paraId="173547B6" w14:textId="77777777" w:rsidTr="00F62BA5">
        <w:trPr>
          <w:jc w:val="center"/>
        </w:trPr>
        <w:tc>
          <w:tcPr>
            <w:tcW w:w="2128" w:type="dxa"/>
            <w:vAlign w:val="center"/>
          </w:tcPr>
          <w:p w14:paraId="7875A52C" w14:textId="77777777" w:rsidR="00AC26BB" w:rsidRPr="00AC26BB" w:rsidRDefault="00AC26BB" w:rsidP="00AC26BB">
            <w:pPr>
              <w:spacing w:after="0" w:line="240" w:lineRule="auto"/>
              <w:rPr>
                <w:rFonts w:ascii="Calibri" w:eastAsia="Times New Roman" w:hAnsi="Calibri" w:cs="Times New Roman"/>
                <w:sz w:val="20"/>
                <w:szCs w:val="20"/>
                <w:lang w:eastAsia="pl-PL"/>
              </w:rPr>
            </w:pPr>
            <w:r w:rsidRPr="00AC26BB">
              <w:rPr>
                <w:rFonts w:ascii="Calibri" w:eastAsia="Times New Roman" w:hAnsi="Calibri" w:cs="Times New Roman"/>
                <w:sz w:val="20"/>
                <w:szCs w:val="20"/>
                <w:lang w:eastAsia="pl-PL"/>
              </w:rPr>
              <w:t>Zużyte opony 16 01 03</w:t>
            </w:r>
          </w:p>
        </w:tc>
        <w:tc>
          <w:tcPr>
            <w:tcW w:w="1418" w:type="dxa"/>
            <w:vAlign w:val="center"/>
          </w:tcPr>
          <w:p w14:paraId="544E9147"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65283A37" w14:textId="13388AFB" w:rsidR="00AC26BB" w:rsidRPr="00AC26BB" w:rsidRDefault="00E029E1" w:rsidP="00AC26BB">
            <w:pPr>
              <w:tabs>
                <w:tab w:val="left" w:pos="360"/>
              </w:tabs>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6</w:t>
            </w:r>
            <w:r w:rsidR="00AC26BB" w:rsidRPr="00AC26BB">
              <w:rPr>
                <w:rFonts w:ascii="Calibri" w:eastAsia="Times New Roman" w:hAnsi="Calibri" w:cs="Calibri"/>
                <w:sz w:val="20"/>
                <w:szCs w:val="20"/>
                <w:lang w:eastAsia="ar-SA"/>
              </w:rPr>
              <w:t>0,00</w:t>
            </w:r>
          </w:p>
        </w:tc>
        <w:tc>
          <w:tcPr>
            <w:tcW w:w="1417" w:type="dxa"/>
            <w:vAlign w:val="center"/>
          </w:tcPr>
          <w:p w14:paraId="534E3F9F"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7BEBA953"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1ACBCAF1"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AC26BB" w:rsidRPr="00AC26BB" w14:paraId="45601C54" w14:textId="77777777" w:rsidTr="00F62BA5">
        <w:trPr>
          <w:jc w:val="center"/>
        </w:trPr>
        <w:tc>
          <w:tcPr>
            <w:tcW w:w="2128" w:type="dxa"/>
            <w:vAlign w:val="center"/>
          </w:tcPr>
          <w:p w14:paraId="720CC185" w14:textId="77777777" w:rsidR="00AC26BB" w:rsidRPr="00AC26BB" w:rsidRDefault="00AC26BB" w:rsidP="00AC26BB">
            <w:pPr>
              <w:spacing w:after="0" w:line="240" w:lineRule="auto"/>
              <w:rPr>
                <w:rFonts w:ascii="Calibri" w:eastAsia="Times New Roman" w:hAnsi="Calibri" w:cs="Times New Roman"/>
                <w:sz w:val="20"/>
                <w:szCs w:val="20"/>
                <w:lang w:eastAsia="pl-PL"/>
              </w:rPr>
            </w:pPr>
            <w:r w:rsidRPr="00AC26BB">
              <w:rPr>
                <w:rFonts w:ascii="Calibri" w:eastAsia="Times New Roman" w:hAnsi="Calibri" w:cs="Times New Roman"/>
                <w:sz w:val="20"/>
                <w:szCs w:val="20"/>
                <w:lang w:eastAsia="pl-PL"/>
              </w:rPr>
              <w:t>Odpady budowlane 17 01  07</w:t>
            </w:r>
          </w:p>
        </w:tc>
        <w:tc>
          <w:tcPr>
            <w:tcW w:w="1418" w:type="dxa"/>
            <w:vAlign w:val="center"/>
          </w:tcPr>
          <w:p w14:paraId="6E68F231"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4B202AC6" w14:textId="41AFF6C1" w:rsidR="00AC26BB" w:rsidRPr="00AC26BB" w:rsidRDefault="00E029E1" w:rsidP="00AC26BB">
            <w:pPr>
              <w:tabs>
                <w:tab w:val="left" w:pos="360"/>
              </w:tabs>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4</w:t>
            </w:r>
            <w:r w:rsidR="00AC26BB" w:rsidRPr="00AC26BB">
              <w:rPr>
                <w:rFonts w:ascii="Calibri" w:eastAsia="Times New Roman" w:hAnsi="Calibri" w:cs="Calibri"/>
                <w:sz w:val="20"/>
                <w:szCs w:val="20"/>
                <w:lang w:eastAsia="ar-SA"/>
              </w:rPr>
              <w:t>00,00</w:t>
            </w:r>
          </w:p>
        </w:tc>
        <w:tc>
          <w:tcPr>
            <w:tcW w:w="1417" w:type="dxa"/>
            <w:vAlign w:val="center"/>
          </w:tcPr>
          <w:p w14:paraId="2C15DA34"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5D60C26C"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640F98A7"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AC26BB" w:rsidRPr="00AC26BB" w14:paraId="3981C126" w14:textId="77777777" w:rsidTr="00F62BA5">
        <w:trPr>
          <w:jc w:val="center"/>
        </w:trPr>
        <w:tc>
          <w:tcPr>
            <w:tcW w:w="2128" w:type="dxa"/>
            <w:vAlign w:val="center"/>
          </w:tcPr>
          <w:p w14:paraId="132B9E4E" w14:textId="77777777" w:rsidR="00AC26BB" w:rsidRPr="00AC26BB" w:rsidRDefault="00AC26BB" w:rsidP="00AC26BB">
            <w:pPr>
              <w:spacing w:after="0" w:line="240" w:lineRule="auto"/>
              <w:rPr>
                <w:rFonts w:ascii="Calibri" w:eastAsia="Times New Roman" w:hAnsi="Calibri" w:cs="Times New Roman"/>
                <w:sz w:val="20"/>
                <w:szCs w:val="20"/>
                <w:lang w:eastAsia="pl-PL"/>
              </w:rPr>
            </w:pPr>
            <w:r w:rsidRPr="00AC26BB">
              <w:rPr>
                <w:rFonts w:ascii="Calibri" w:eastAsia="Times New Roman" w:hAnsi="Calibri" w:cs="Times New Roman"/>
                <w:sz w:val="20"/>
                <w:szCs w:val="20"/>
                <w:lang w:eastAsia="pl-PL"/>
              </w:rPr>
              <w:t>Odpady budowlane 17 09 04</w:t>
            </w:r>
          </w:p>
        </w:tc>
        <w:tc>
          <w:tcPr>
            <w:tcW w:w="1418" w:type="dxa"/>
            <w:vAlign w:val="center"/>
          </w:tcPr>
          <w:p w14:paraId="0B64DD5F"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378D407B" w14:textId="313726C3" w:rsidR="00AC26BB" w:rsidRPr="00AC26BB" w:rsidRDefault="00AC26BB" w:rsidP="00AC26BB">
            <w:pPr>
              <w:tabs>
                <w:tab w:val="left" w:pos="360"/>
              </w:tabs>
              <w:suppressAutoHyphens/>
              <w:spacing w:after="0" w:line="240" w:lineRule="auto"/>
              <w:jc w:val="center"/>
              <w:rPr>
                <w:rFonts w:ascii="Calibri" w:eastAsia="Times New Roman" w:hAnsi="Calibri" w:cs="Calibri"/>
                <w:sz w:val="20"/>
                <w:szCs w:val="20"/>
                <w:lang w:eastAsia="ar-SA"/>
              </w:rPr>
            </w:pPr>
            <w:r w:rsidRPr="00AC26BB">
              <w:rPr>
                <w:rFonts w:ascii="Calibri" w:eastAsia="Times New Roman" w:hAnsi="Calibri" w:cs="Calibri"/>
                <w:sz w:val="20"/>
                <w:szCs w:val="20"/>
                <w:lang w:eastAsia="ar-SA"/>
              </w:rPr>
              <w:t>1</w:t>
            </w:r>
            <w:r w:rsidR="00E029E1">
              <w:rPr>
                <w:rFonts w:ascii="Calibri" w:eastAsia="Times New Roman" w:hAnsi="Calibri" w:cs="Calibri"/>
                <w:sz w:val="20"/>
                <w:szCs w:val="20"/>
                <w:lang w:eastAsia="ar-SA"/>
              </w:rPr>
              <w:t>2</w:t>
            </w:r>
            <w:r w:rsidRPr="00AC26BB">
              <w:rPr>
                <w:rFonts w:ascii="Calibri" w:eastAsia="Times New Roman" w:hAnsi="Calibri" w:cs="Calibri"/>
                <w:sz w:val="20"/>
                <w:szCs w:val="20"/>
                <w:lang w:eastAsia="ar-SA"/>
              </w:rPr>
              <w:t>0,00</w:t>
            </w:r>
          </w:p>
        </w:tc>
        <w:tc>
          <w:tcPr>
            <w:tcW w:w="1417" w:type="dxa"/>
            <w:vAlign w:val="center"/>
          </w:tcPr>
          <w:p w14:paraId="40EF86A6"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400D7196"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5ECB54D1"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AC26BB" w:rsidRPr="00AC26BB" w14:paraId="630B8A62" w14:textId="77777777" w:rsidTr="00F62BA5">
        <w:trPr>
          <w:jc w:val="center"/>
        </w:trPr>
        <w:tc>
          <w:tcPr>
            <w:tcW w:w="2128" w:type="dxa"/>
            <w:vAlign w:val="center"/>
          </w:tcPr>
          <w:p w14:paraId="41DBA5DF" w14:textId="77777777" w:rsidR="00AC26BB" w:rsidRPr="00AC26BB" w:rsidRDefault="00AC26BB" w:rsidP="00AC26BB">
            <w:pPr>
              <w:spacing w:after="0" w:line="240" w:lineRule="auto"/>
              <w:rPr>
                <w:rFonts w:ascii="Calibri" w:eastAsia="Times New Roman" w:hAnsi="Calibri" w:cs="Times New Roman"/>
                <w:sz w:val="20"/>
                <w:szCs w:val="20"/>
                <w:lang w:eastAsia="pl-PL"/>
              </w:rPr>
            </w:pPr>
            <w:r w:rsidRPr="00AC26BB">
              <w:rPr>
                <w:rFonts w:ascii="Calibri" w:eastAsia="Times New Roman" w:hAnsi="Calibri" w:cs="Times New Roman"/>
                <w:sz w:val="20"/>
                <w:szCs w:val="20"/>
                <w:lang w:eastAsia="pl-PL"/>
              </w:rPr>
              <w:t>Popiół ex 20 01 99</w:t>
            </w:r>
          </w:p>
        </w:tc>
        <w:tc>
          <w:tcPr>
            <w:tcW w:w="1418" w:type="dxa"/>
            <w:vAlign w:val="center"/>
          </w:tcPr>
          <w:p w14:paraId="22773867"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52BB7978" w14:textId="3FCB5687" w:rsidR="00AC26BB" w:rsidRPr="00AC26BB" w:rsidRDefault="00E029E1" w:rsidP="00AC26BB">
            <w:pPr>
              <w:tabs>
                <w:tab w:val="left" w:pos="360"/>
              </w:tabs>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10</w:t>
            </w:r>
            <w:r w:rsidR="00AC26BB" w:rsidRPr="00AC26BB">
              <w:rPr>
                <w:rFonts w:ascii="Calibri" w:eastAsia="Times New Roman" w:hAnsi="Calibri" w:cs="Calibri"/>
                <w:sz w:val="20"/>
                <w:szCs w:val="20"/>
                <w:lang w:eastAsia="ar-SA"/>
              </w:rPr>
              <w:t>,00</w:t>
            </w:r>
          </w:p>
        </w:tc>
        <w:tc>
          <w:tcPr>
            <w:tcW w:w="1417" w:type="dxa"/>
            <w:vAlign w:val="center"/>
          </w:tcPr>
          <w:p w14:paraId="7D2FD751"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2F643FC1"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33EE965F"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AC26BB" w:rsidRPr="00AC26BB" w14:paraId="24864805" w14:textId="77777777" w:rsidTr="00F62BA5">
        <w:trPr>
          <w:jc w:val="center"/>
        </w:trPr>
        <w:tc>
          <w:tcPr>
            <w:tcW w:w="2128" w:type="dxa"/>
            <w:vAlign w:val="center"/>
          </w:tcPr>
          <w:p w14:paraId="4CC8C391" w14:textId="77777777" w:rsidR="00AC26BB" w:rsidRPr="00AC26BB" w:rsidRDefault="00AC26BB" w:rsidP="00AC26BB">
            <w:pPr>
              <w:spacing w:after="0" w:line="240" w:lineRule="auto"/>
              <w:rPr>
                <w:rFonts w:ascii="Calibri" w:eastAsia="Times New Roman" w:hAnsi="Calibri" w:cs="Times New Roman"/>
                <w:sz w:val="20"/>
                <w:szCs w:val="20"/>
                <w:lang w:eastAsia="pl-PL"/>
              </w:rPr>
            </w:pPr>
            <w:r w:rsidRPr="00AC26BB">
              <w:rPr>
                <w:rFonts w:ascii="Calibri" w:eastAsia="Times New Roman" w:hAnsi="Calibri" w:cs="Times New Roman"/>
                <w:sz w:val="20"/>
                <w:szCs w:val="20"/>
                <w:lang w:eastAsia="pl-PL"/>
              </w:rPr>
              <w:t>Odzież 20 01 10</w:t>
            </w:r>
          </w:p>
        </w:tc>
        <w:tc>
          <w:tcPr>
            <w:tcW w:w="1418" w:type="dxa"/>
            <w:vAlign w:val="center"/>
          </w:tcPr>
          <w:p w14:paraId="4D037614"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18D5C665" w14:textId="5CB9F5D9" w:rsidR="00AC26BB" w:rsidRPr="00AC26BB" w:rsidRDefault="00E029E1" w:rsidP="00AC26BB">
            <w:pPr>
              <w:tabs>
                <w:tab w:val="left" w:pos="360"/>
              </w:tabs>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45</w:t>
            </w:r>
            <w:r w:rsidR="00AC26BB" w:rsidRPr="00AC26BB">
              <w:rPr>
                <w:rFonts w:ascii="Calibri" w:eastAsia="Times New Roman" w:hAnsi="Calibri" w:cs="Calibri"/>
                <w:sz w:val="20"/>
                <w:szCs w:val="20"/>
                <w:lang w:eastAsia="ar-SA"/>
              </w:rPr>
              <w:t>,00</w:t>
            </w:r>
          </w:p>
        </w:tc>
        <w:tc>
          <w:tcPr>
            <w:tcW w:w="1417" w:type="dxa"/>
            <w:vAlign w:val="center"/>
          </w:tcPr>
          <w:p w14:paraId="5C28BE19"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2211A1C5"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1977D07F"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AC26BB" w:rsidRPr="00AC26BB" w14:paraId="2AD9680D" w14:textId="77777777" w:rsidTr="00F62BA5">
        <w:trPr>
          <w:jc w:val="center"/>
        </w:trPr>
        <w:tc>
          <w:tcPr>
            <w:tcW w:w="2128" w:type="dxa"/>
            <w:vAlign w:val="center"/>
          </w:tcPr>
          <w:p w14:paraId="4E859DEA" w14:textId="77777777" w:rsidR="00AC26BB" w:rsidRPr="00AC26BB" w:rsidRDefault="00AC26BB" w:rsidP="00AC26BB">
            <w:pPr>
              <w:spacing w:after="0" w:line="240" w:lineRule="auto"/>
              <w:rPr>
                <w:rFonts w:ascii="Calibri" w:eastAsia="Times New Roman" w:hAnsi="Calibri" w:cs="Times New Roman"/>
                <w:sz w:val="20"/>
                <w:szCs w:val="20"/>
                <w:lang w:eastAsia="pl-PL"/>
              </w:rPr>
            </w:pPr>
            <w:r w:rsidRPr="00AC26BB">
              <w:rPr>
                <w:rFonts w:ascii="Calibri" w:eastAsia="Times New Roman" w:hAnsi="Calibri" w:cs="Times New Roman"/>
                <w:sz w:val="20"/>
                <w:szCs w:val="20"/>
                <w:lang w:eastAsia="pl-PL"/>
              </w:rPr>
              <w:t>Farby 20 01 28</w:t>
            </w:r>
          </w:p>
        </w:tc>
        <w:tc>
          <w:tcPr>
            <w:tcW w:w="1418" w:type="dxa"/>
            <w:vAlign w:val="center"/>
          </w:tcPr>
          <w:p w14:paraId="7707F963"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07F753F0" w14:textId="18FF6097" w:rsidR="00AC26BB" w:rsidRPr="00AC26BB" w:rsidRDefault="00E029E1" w:rsidP="00AC26BB">
            <w:pPr>
              <w:tabs>
                <w:tab w:val="left" w:pos="360"/>
              </w:tabs>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2</w:t>
            </w:r>
            <w:r w:rsidR="00AC26BB" w:rsidRPr="00AC26BB">
              <w:rPr>
                <w:rFonts w:ascii="Calibri" w:eastAsia="Times New Roman" w:hAnsi="Calibri" w:cs="Calibri"/>
                <w:sz w:val="20"/>
                <w:szCs w:val="20"/>
                <w:lang w:eastAsia="ar-SA"/>
              </w:rPr>
              <w:t>0,00</w:t>
            </w:r>
          </w:p>
        </w:tc>
        <w:tc>
          <w:tcPr>
            <w:tcW w:w="1417" w:type="dxa"/>
            <w:vAlign w:val="center"/>
          </w:tcPr>
          <w:p w14:paraId="365BD32A"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7BC0B5D7"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2B0CF32A"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r w:rsidR="00AC26BB" w:rsidRPr="00AC26BB" w14:paraId="34F41FFB" w14:textId="77777777" w:rsidTr="00F62BA5">
        <w:trPr>
          <w:jc w:val="center"/>
        </w:trPr>
        <w:tc>
          <w:tcPr>
            <w:tcW w:w="2128" w:type="dxa"/>
            <w:vAlign w:val="center"/>
          </w:tcPr>
          <w:p w14:paraId="717993BC" w14:textId="77777777" w:rsidR="00AC26BB" w:rsidRPr="00AC26BB" w:rsidRDefault="00AC26BB" w:rsidP="00AC26BB">
            <w:pPr>
              <w:spacing w:after="0" w:line="240" w:lineRule="auto"/>
              <w:rPr>
                <w:rFonts w:ascii="Calibri" w:eastAsia="Times New Roman" w:hAnsi="Calibri" w:cs="Times New Roman"/>
                <w:sz w:val="20"/>
                <w:szCs w:val="20"/>
                <w:lang w:eastAsia="pl-PL"/>
              </w:rPr>
            </w:pPr>
            <w:r w:rsidRPr="00AC26BB">
              <w:rPr>
                <w:rFonts w:ascii="Calibri" w:eastAsia="Times New Roman" w:hAnsi="Calibri" w:cs="Times New Roman"/>
                <w:sz w:val="20"/>
                <w:szCs w:val="20"/>
                <w:lang w:eastAsia="pl-PL"/>
              </w:rPr>
              <w:t>Lampy fluorescencyjne 20 01 21</w:t>
            </w:r>
          </w:p>
        </w:tc>
        <w:tc>
          <w:tcPr>
            <w:tcW w:w="1418" w:type="dxa"/>
            <w:vAlign w:val="center"/>
          </w:tcPr>
          <w:p w14:paraId="60258B68"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417" w:type="dxa"/>
            <w:vAlign w:val="center"/>
          </w:tcPr>
          <w:p w14:paraId="1B61F537" w14:textId="6A3CDD2B" w:rsidR="00AC26BB" w:rsidRPr="00AC26BB" w:rsidRDefault="00E029E1" w:rsidP="00AC26BB">
            <w:pPr>
              <w:tabs>
                <w:tab w:val="left" w:pos="360"/>
              </w:tabs>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1</w:t>
            </w:r>
            <w:r w:rsidR="00AC26BB" w:rsidRPr="00AC26BB">
              <w:rPr>
                <w:rFonts w:ascii="Calibri" w:eastAsia="Times New Roman" w:hAnsi="Calibri" w:cs="Calibri"/>
                <w:sz w:val="20"/>
                <w:szCs w:val="20"/>
                <w:lang w:eastAsia="ar-SA"/>
              </w:rPr>
              <w:t>,</w:t>
            </w:r>
            <w:r>
              <w:rPr>
                <w:rFonts w:ascii="Calibri" w:eastAsia="Times New Roman" w:hAnsi="Calibri" w:cs="Calibri"/>
                <w:sz w:val="20"/>
                <w:szCs w:val="20"/>
                <w:lang w:eastAsia="ar-SA"/>
              </w:rPr>
              <w:t>0</w:t>
            </w:r>
            <w:r w:rsidR="00AC26BB" w:rsidRPr="00AC26BB">
              <w:rPr>
                <w:rFonts w:ascii="Calibri" w:eastAsia="Times New Roman" w:hAnsi="Calibri" w:cs="Calibri"/>
                <w:sz w:val="20"/>
                <w:szCs w:val="20"/>
                <w:lang w:eastAsia="ar-SA"/>
              </w:rPr>
              <w:t>0</w:t>
            </w:r>
          </w:p>
        </w:tc>
        <w:tc>
          <w:tcPr>
            <w:tcW w:w="1417" w:type="dxa"/>
            <w:vAlign w:val="center"/>
          </w:tcPr>
          <w:p w14:paraId="1809100E"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276" w:type="dxa"/>
            <w:vAlign w:val="center"/>
          </w:tcPr>
          <w:p w14:paraId="2EB9B118"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c>
          <w:tcPr>
            <w:tcW w:w="1559" w:type="dxa"/>
            <w:vAlign w:val="center"/>
          </w:tcPr>
          <w:p w14:paraId="24CBAE8D" w14:textId="77777777" w:rsidR="00AC26BB" w:rsidRPr="00AC26BB" w:rsidRDefault="00AC26BB" w:rsidP="00AC26BB">
            <w:pPr>
              <w:tabs>
                <w:tab w:val="left" w:pos="360"/>
              </w:tabs>
              <w:suppressAutoHyphens/>
              <w:spacing w:after="0" w:line="240" w:lineRule="auto"/>
              <w:jc w:val="both"/>
              <w:rPr>
                <w:rFonts w:ascii="Calibri" w:eastAsia="Times New Roman" w:hAnsi="Calibri" w:cs="Calibri"/>
                <w:b/>
                <w:sz w:val="20"/>
                <w:szCs w:val="20"/>
                <w:lang w:eastAsia="ar-SA"/>
              </w:rPr>
            </w:pPr>
          </w:p>
        </w:tc>
      </w:tr>
    </w:tbl>
    <w:p w14:paraId="379D7E94" w14:textId="77777777" w:rsidR="00AC26BB" w:rsidRPr="008C79A1" w:rsidRDefault="00AC26BB" w:rsidP="00AC26BB">
      <w:pPr>
        <w:spacing w:after="0" w:line="360" w:lineRule="auto"/>
        <w:contextualSpacing/>
        <w:jc w:val="both"/>
        <w:rPr>
          <w:rFonts w:ascii="Garamond" w:eastAsia="Calibri" w:hAnsi="Garamond" w:cs="Times New Roman"/>
          <w:sz w:val="24"/>
          <w:szCs w:val="24"/>
        </w:rPr>
      </w:pPr>
    </w:p>
    <w:p w14:paraId="07844C6C" w14:textId="5DC2F5C3"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Wartość wynagrodzenia ofertowego za wykonanie przedmiotu zamówienia została podana w formularzu ofertowym jako iloczyn: ceny jednostkowej brutto za 1 Mg zagospodarowania segregowanych odpadów komunalnych oraz szacunkowej masy tych odpadów w okresie realizacji umowy.</w:t>
      </w:r>
    </w:p>
    <w:p w14:paraId="79748A8C" w14:textId="624BCBCD"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Strony ustalają, iż za realizację zamówienia Wykonawca otrzyma wynagrodzenie, stanowiące iloczyn: ceny jednostkowej brutto za 1 Mg zagospodarowanych segregowanych odpadów komunalnych oraz rzeczywistej masy tych odpadów w okresie realizacji umowy.</w:t>
      </w:r>
    </w:p>
    <w:p w14:paraId="06F4095C" w14:textId="7A62C043"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Strony zgodnie oświadczają, iż świadome są tego, że rzeczywista masa segregowanych odpadów komunalnych dostarczonych do zagospodarowania na podstawie niniejszej umowy może różnić się od masy szacunkowej (w Mg) określonej przez Zamawiającego.</w:t>
      </w:r>
    </w:p>
    <w:p w14:paraId="5B17C27F"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Rozliczenie wynagrodzenia Wykonawcy za realizację przedmiotu zamówienia odbywać </w:t>
      </w:r>
      <w:r w:rsidRPr="008C79A1">
        <w:rPr>
          <w:rFonts w:ascii="Garamond" w:eastAsia="Calibri" w:hAnsi="Garamond" w:cs="Times New Roman"/>
          <w:sz w:val="24"/>
          <w:szCs w:val="24"/>
        </w:rPr>
        <w:br/>
        <w:t>się będzie w okresach miesięcznych.</w:t>
      </w:r>
    </w:p>
    <w:p w14:paraId="398D6531"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Wynagrodzenie płatne będzie na podstawie miesięcznych faktur wystawionych przez Wykonawcę po protokolarnym zatwierdzeniu przez Zamawiającego wykonania usług </w:t>
      </w:r>
      <w:r w:rsidRPr="008C79A1">
        <w:rPr>
          <w:rFonts w:ascii="Garamond" w:eastAsia="Calibri" w:hAnsi="Garamond" w:cs="Times New Roman"/>
          <w:sz w:val="24"/>
          <w:szCs w:val="24"/>
        </w:rPr>
        <w:br/>
        <w:t>w danym miesiącu kalendarzowym.</w:t>
      </w:r>
    </w:p>
    <w:p w14:paraId="006FE797"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zobowiązany jest do dostarczania prawidłowo wystawionych faktur miesięcznych wystawionych nie częściej niż raz w miesiącu.</w:t>
      </w:r>
    </w:p>
    <w:p w14:paraId="601436B6"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Strony postanawiają, iż faktury zawierające błędy w zakresie danych określonych </w:t>
      </w:r>
      <w:r w:rsidRPr="008C79A1">
        <w:rPr>
          <w:rFonts w:ascii="Garamond" w:eastAsia="Calibri" w:hAnsi="Garamond" w:cs="Times New Roman"/>
          <w:sz w:val="24"/>
          <w:szCs w:val="24"/>
        </w:rPr>
        <w:br/>
        <w:t xml:space="preserve">w niniejszym paragrafie lub niezawierających danych określonych w niniejszym paragrafie, jak również faktura zawierająca błędy dotyczące jakiejkolwiek pozycji przewidzianej </w:t>
      </w:r>
      <w:r w:rsidRPr="008C79A1">
        <w:rPr>
          <w:rFonts w:ascii="Garamond" w:eastAsia="Calibri" w:hAnsi="Garamond" w:cs="Times New Roman"/>
          <w:sz w:val="24"/>
          <w:szCs w:val="24"/>
        </w:rPr>
        <w:lastRenderedPageBreak/>
        <w:t xml:space="preserve">przepisami prawa lub niezawierająca wszystkich danych wymaganych przepisami prawa może zostać zwrócona Wykonawcy bez księgowania przez Zamawiającego. Strony zgodnie postanawiają, że w przypadku zwrotu faktury przez Zamawiającego, dniem otrzymania faktury przez Zamawiającego jest dzień otrzymania przez Zamawiającego faktury wystawionej prawidłowo. Prawidłowe wystawienie faktury może nastąpić również poprzez wystawienie faktury korygującej i w takich przypadkach dniem otrzymania faktury </w:t>
      </w:r>
      <w:r w:rsidRPr="008C79A1">
        <w:rPr>
          <w:rFonts w:ascii="Garamond" w:eastAsia="Calibri" w:hAnsi="Garamond" w:cs="Times New Roman"/>
          <w:sz w:val="24"/>
          <w:szCs w:val="24"/>
        </w:rPr>
        <w:br/>
        <w:t xml:space="preserve">przez Zamawiającego faktury korygującej przez Zamawiającego jest dzień otrzymania </w:t>
      </w:r>
      <w:r w:rsidRPr="008C79A1">
        <w:rPr>
          <w:rFonts w:ascii="Garamond" w:eastAsia="Calibri" w:hAnsi="Garamond" w:cs="Times New Roman"/>
          <w:sz w:val="24"/>
          <w:szCs w:val="24"/>
        </w:rPr>
        <w:br/>
        <w:t>przez Zamawiającego prawidłowo wystawionej faktury korygującej wraz z fakturą pierwotnie wystawioną (korygowaną).</w:t>
      </w:r>
    </w:p>
    <w:p w14:paraId="0283E06E"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przypadkach przewidzianych w ust. 9 niniejszego paragrafu, Zamawiający nie będzie zobowiązany do dokonania płatności objętej fakturą do momentu otrzymania </w:t>
      </w:r>
      <w:r w:rsidRPr="008C79A1">
        <w:rPr>
          <w:rFonts w:ascii="Garamond" w:eastAsia="Calibri" w:hAnsi="Garamond" w:cs="Times New Roman"/>
          <w:sz w:val="24"/>
          <w:szCs w:val="24"/>
        </w:rPr>
        <w:br/>
        <w:t>od Wykonawcy prawidłowo wystawionej faktury, a Wykonawca nie będzie miał prawa naliczania odsetek za zwłokę w płatności wynagrodzenia.</w:t>
      </w:r>
    </w:p>
    <w:p w14:paraId="184581A7"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Faktury miesięczne za realizację przedmiotu zamówienia Wykonawca winien wystawić </w:t>
      </w:r>
      <w:r w:rsidRPr="008C79A1">
        <w:rPr>
          <w:rFonts w:ascii="Garamond" w:eastAsia="Calibri" w:hAnsi="Garamond" w:cs="Times New Roman"/>
          <w:sz w:val="24"/>
          <w:szCs w:val="24"/>
        </w:rPr>
        <w:br/>
        <w:t xml:space="preserve">na Gminę </w:t>
      </w:r>
      <w:r w:rsidR="001C2D2D">
        <w:rPr>
          <w:rFonts w:ascii="Garamond" w:eastAsia="Calibri" w:hAnsi="Garamond" w:cs="Times New Roman"/>
          <w:sz w:val="24"/>
          <w:szCs w:val="24"/>
        </w:rPr>
        <w:t>Miasta Dębica</w:t>
      </w:r>
      <w:r w:rsidRPr="008C79A1">
        <w:rPr>
          <w:rFonts w:ascii="Garamond" w:eastAsia="Calibri" w:hAnsi="Garamond" w:cs="Times New Roman"/>
          <w:sz w:val="24"/>
          <w:szCs w:val="24"/>
        </w:rPr>
        <w:t xml:space="preserve">, ul. </w:t>
      </w:r>
      <w:r w:rsidR="001C2D2D">
        <w:rPr>
          <w:rFonts w:ascii="Garamond" w:eastAsia="Calibri" w:hAnsi="Garamond" w:cs="Times New Roman"/>
          <w:sz w:val="24"/>
          <w:szCs w:val="24"/>
        </w:rPr>
        <w:t xml:space="preserve">Ratuszowa </w:t>
      </w:r>
      <w:r w:rsidRPr="008C79A1">
        <w:rPr>
          <w:rFonts w:ascii="Garamond" w:eastAsia="Calibri" w:hAnsi="Garamond" w:cs="Times New Roman"/>
          <w:sz w:val="24"/>
          <w:szCs w:val="24"/>
        </w:rPr>
        <w:t>2, 3</w:t>
      </w:r>
      <w:r w:rsidR="001C2D2D">
        <w:rPr>
          <w:rFonts w:ascii="Garamond" w:eastAsia="Calibri" w:hAnsi="Garamond" w:cs="Times New Roman"/>
          <w:sz w:val="24"/>
          <w:szCs w:val="24"/>
        </w:rPr>
        <w:t>9</w:t>
      </w:r>
      <w:r w:rsidRPr="008C79A1">
        <w:rPr>
          <w:rFonts w:ascii="Garamond" w:eastAsia="Calibri" w:hAnsi="Garamond" w:cs="Times New Roman"/>
          <w:sz w:val="24"/>
          <w:szCs w:val="24"/>
        </w:rPr>
        <w:t>-</w:t>
      </w:r>
      <w:r w:rsidR="001C2D2D">
        <w:rPr>
          <w:rFonts w:ascii="Garamond" w:eastAsia="Calibri" w:hAnsi="Garamond" w:cs="Times New Roman"/>
          <w:sz w:val="24"/>
          <w:szCs w:val="24"/>
        </w:rPr>
        <w:t>2</w:t>
      </w:r>
      <w:r w:rsidRPr="008C79A1">
        <w:rPr>
          <w:rFonts w:ascii="Garamond" w:eastAsia="Calibri" w:hAnsi="Garamond" w:cs="Times New Roman"/>
          <w:sz w:val="24"/>
          <w:szCs w:val="24"/>
        </w:rPr>
        <w:t xml:space="preserve">00 </w:t>
      </w:r>
      <w:r w:rsidR="001C2D2D">
        <w:rPr>
          <w:rFonts w:ascii="Garamond" w:eastAsia="Calibri" w:hAnsi="Garamond" w:cs="Times New Roman"/>
          <w:sz w:val="24"/>
          <w:szCs w:val="24"/>
        </w:rPr>
        <w:t>Dębica</w:t>
      </w:r>
      <w:r w:rsidRPr="008C79A1">
        <w:rPr>
          <w:rFonts w:ascii="Garamond" w:eastAsia="Calibri" w:hAnsi="Garamond" w:cs="Times New Roman"/>
          <w:sz w:val="24"/>
          <w:szCs w:val="24"/>
        </w:rPr>
        <w:t xml:space="preserve"> jako nabywcę usługi.</w:t>
      </w:r>
    </w:p>
    <w:p w14:paraId="3D8BA528"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Zapłata faktur za wykonane usługi następować będzie w terminie 30 dni licząc od daty otrzymania przez Zamawiającego prawidłowo wystawionej faktury, przelewem na konto Wykonawcy wskazane w fakturze, a określone w załączniku do niniejszej umowy pn.: </w:t>
      </w:r>
      <w:r w:rsidRPr="008C79A1">
        <w:rPr>
          <w:rFonts w:ascii="Garamond" w:eastAsia="Calibri" w:hAnsi="Garamond" w:cs="Times New Roman"/>
          <w:i/>
          <w:sz w:val="24"/>
          <w:szCs w:val="24"/>
        </w:rPr>
        <w:t>Oświadczenie, że numer konta bankowego wskazanego przez Wykonawcę, jest rachunkiem bankowym, dla którego bank prowadzi rachunek VAT.</w:t>
      </w:r>
    </w:p>
    <w:p w14:paraId="314BD6EF" w14:textId="2E43A33B"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oświadcza, że rachunek o którym mowa w ust. 12 niniejszego paragrafu </w:t>
      </w:r>
      <w:r w:rsidR="00750B11">
        <w:rPr>
          <w:rFonts w:ascii="Garamond" w:eastAsia="Calibri" w:hAnsi="Garamond" w:cs="Times New Roman"/>
          <w:sz w:val="24"/>
          <w:szCs w:val="24"/>
        </w:rPr>
        <w:t>jest</w:t>
      </w:r>
      <w:r w:rsidRPr="008C79A1">
        <w:rPr>
          <w:rFonts w:ascii="Garamond" w:eastAsia="Calibri" w:hAnsi="Garamond" w:cs="Times New Roman"/>
          <w:sz w:val="24"/>
          <w:szCs w:val="24"/>
        </w:rPr>
        <w:t xml:space="preserve"> od dnia 1 stycznia 2020 r. rachunkiem rozliczeniowym zawartym w wykazie podmiotów prowadzonych przez Szefa Krajowej Administracji Skarbowej, zgodnie z art. 96 b Ustawy z dnia 11 marca 2004 r. o podatku od towarów i usług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xml:space="preserve">. Dz. U. z 2018 r. poz. 2174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zm.).</w:t>
      </w:r>
    </w:p>
    <w:p w14:paraId="45815BC7" w14:textId="1509651D"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sytuacji, gdy w dniu dokonania przez Zamawiającego zlecenia przelewu z tytułu umowy, rachunek</w:t>
      </w:r>
      <w:r w:rsidR="00750B11">
        <w:rPr>
          <w:rFonts w:ascii="Garamond" w:eastAsia="Calibri" w:hAnsi="Garamond" w:cs="Times New Roman"/>
          <w:sz w:val="24"/>
          <w:szCs w:val="24"/>
        </w:rPr>
        <w:t xml:space="preserve"> </w:t>
      </w:r>
      <w:r w:rsidRPr="008C79A1">
        <w:rPr>
          <w:rFonts w:ascii="Garamond" w:eastAsia="Calibri" w:hAnsi="Garamond" w:cs="Times New Roman"/>
          <w:sz w:val="24"/>
          <w:szCs w:val="24"/>
        </w:rPr>
        <w:t xml:space="preserve">Wykonawcy zawarty w wykazie podmiotów prowadzonym przez Szefa Krajowej Administracji Skarbowej, zgodnie z art. 96 b Ustawy z dnia 11 marca 2004 r. o podatku </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od towarów i usług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xml:space="preserve">. Dz. U. z 2018 r. poz. 2174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xml:space="preserve">. zm.) jest inny niż wskazany </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w ust. 12 niniejszego paragrafu Zamawiający dokona zapłaty na rachunek zawarty w tym wykazie bez konieczności dokonywania zmiany umowy</w:t>
      </w:r>
      <w:r w:rsidR="001C2D2D">
        <w:rPr>
          <w:rFonts w:ascii="Garamond" w:eastAsia="Calibri" w:hAnsi="Garamond" w:cs="Times New Roman"/>
          <w:sz w:val="24"/>
          <w:szCs w:val="24"/>
        </w:rPr>
        <w:t>,</w:t>
      </w:r>
      <w:r w:rsidRPr="008C79A1">
        <w:rPr>
          <w:rFonts w:ascii="Garamond" w:eastAsia="Calibri" w:hAnsi="Garamond" w:cs="Times New Roman"/>
          <w:sz w:val="24"/>
          <w:szCs w:val="24"/>
        </w:rPr>
        <w:t xml:space="preserve"> a zapłata przez Zamawiającego na rachunek Wykonawcy zawarty w tym wykazie w dniu dokonania polecenia przelewu stanowi wykonanie przez niego umowy w tej części zwalnia go z długu w tej części</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 xml:space="preserve"> a Wykonawcy nie przysługuje wobec Zamawiającego żadne roszczenie z tego tytułu </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lastRenderedPageBreak/>
        <w:t>np.</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o dokonanie zapłaty, o odszkodowanie, o wykonanie umowy, który podpisując</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 xml:space="preserve">niniejszą umowę się zrzeka. </w:t>
      </w:r>
    </w:p>
    <w:p w14:paraId="0EAAA9AD"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 dzień zapłaty przyjmuje się dzień obciążenia rachunku bankowego Zamawiającego.</w:t>
      </w:r>
    </w:p>
    <w:p w14:paraId="443C1728"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oświadcza, że jest płatnikiem podatku od towarów i usług VAT oraz </w:t>
      </w:r>
      <w:r w:rsidRPr="008C79A1">
        <w:rPr>
          <w:rFonts w:ascii="Garamond" w:eastAsia="Calibri" w:hAnsi="Garamond" w:cs="Times New Roman"/>
          <w:sz w:val="24"/>
          <w:szCs w:val="24"/>
        </w:rPr>
        <w:br/>
        <w:t>że posiada nr NIP: ………………</w:t>
      </w:r>
    </w:p>
    <w:p w14:paraId="5051340B"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oświadcza, ze jest płatnikiem podatku od towarów i usług VAT oraz posiada nr NIP: ………………</w:t>
      </w:r>
    </w:p>
    <w:p w14:paraId="56467405" w14:textId="77777777" w:rsidR="008C79A1" w:rsidRPr="008C79A1" w:rsidRDefault="008C79A1" w:rsidP="008C79A1">
      <w:pPr>
        <w:spacing w:after="0" w:line="360" w:lineRule="auto"/>
        <w:jc w:val="both"/>
        <w:rPr>
          <w:rFonts w:ascii="Garamond" w:eastAsia="Calibri" w:hAnsi="Garamond" w:cs="Times New Roman"/>
          <w:sz w:val="24"/>
          <w:szCs w:val="24"/>
        </w:rPr>
      </w:pPr>
    </w:p>
    <w:p w14:paraId="67DDBE7A"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4" w:name="_Toc25735144"/>
      <w:r w:rsidRPr="008C79A1">
        <w:rPr>
          <w:rFonts w:ascii="Garamond" w:eastAsia="Times New Roman" w:hAnsi="Garamond" w:cs="Times New Roman"/>
          <w:b/>
          <w:sz w:val="24"/>
          <w:szCs w:val="24"/>
        </w:rPr>
        <w:t>§ 4. Faktura elektroniczna</w:t>
      </w:r>
      <w:bookmarkEnd w:id="4"/>
    </w:p>
    <w:p w14:paraId="40E14648"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2018 r. poz. 2191).</w:t>
      </w:r>
    </w:p>
    <w:p w14:paraId="1D520A94"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gdy Wykonawca korzysta z możliwości przesłania ustrukturyzowanej faktury elektronicznej, wówczas zobowiązany jest do skorzystania z Platformy Elektronicznej Fakturowania udostępnionej na stronie internetowej https://efaktura.gov.pl. </w:t>
      </w:r>
    </w:p>
    <w:p w14:paraId="6F6CA21C"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Zasady związane z wystawieniem ustrukturyzowanych faktur elektronicznych i innych ustrukturyzowanych dokumentów określa ustawa o elektronicznym fakturowaniu oraz akty wykonawcze.</w:t>
      </w:r>
    </w:p>
    <w:p w14:paraId="3593FDEA"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przypadku, gdy Wykonawca korzysta z usług brokera Infinite IT Solutions, wpisując dane nabywcy:</w:t>
      </w:r>
    </w:p>
    <w:p w14:paraId="0980C9A9" w14:textId="77777777"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sekcji NIP należy wpisać NIP Gminy: ………………,</w:t>
      </w:r>
    </w:p>
    <w:p w14:paraId="2CC50F18" w14:textId="77777777"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Jako tym numeru PEPPOL należy wybrać NIP,</w:t>
      </w:r>
    </w:p>
    <w:p w14:paraId="1EE0D620" w14:textId="036E1F8D"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polu Numer PEPPOL należy wpisa</w:t>
      </w:r>
      <w:r w:rsidR="005F551A">
        <w:rPr>
          <w:rFonts w:ascii="Garamond" w:eastAsia="Calibri" w:hAnsi="Garamond" w:cs="Times New Roman"/>
          <w:sz w:val="24"/>
          <w:szCs w:val="24"/>
        </w:rPr>
        <w:t>ć</w:t>
      </w:r>
      <w:r w:rsidRPr="008C79A1">
        <w:rPr>
          <w:rFonts w:ascii="Garamond" w:eastAsia="Calibri" w:hAnsi="Garamond" w:cs="Times New Roman"/>
          <w:sz w:val="24"/>
          <w:szCs w:val="24"/>
        </w:rPr>
        <w:t xml:space="preserve"> NIP własny Urzędu ………………, </w:t>
      </w:r>
    </w:p>
    <w:p w14:paraId="32834B43"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gdy Wykonawca korzysta z usług brokera PEF </w:t>
      </w:r>
      <w:proofErr w:type="spellStart"/>
      <w:r w:rsidRPr="008C79A1">
        <w:rPr>
          <w:rFonts w:ascii="Garamond" w:eastAsia="Calibri" w:hAnsi="Garamond" w:cs="Times New Roman"/>
          <w:sz w:val="24"/>
          <w:szCs w:val="24"/>
        </w:rPr>
        <w:t>expert</w:t>
      </w:r>
      <w:proofErr w:type="spellEnd"/>
      <w:r w:rsidRPr="008C79A1">
        <w:rPr>
          <w:rFonts w:ascii="Garamond" w:eastAsia="Calibri" w:hAnsi="Garamond" w:cs="Times New Roman"/>
          <w:sz w:val="24"/>
          <w:szCs w:val="24"/>
        </w:rPr>
        <w:t>, wpisując dane nabywcy:</w:t>
      </w:r>
    </w:p>
    <w:p w14:paraId="71EB27AC" w14:textId="77777777"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sekcji NIP należy wpisać NIP Gminy: ………………,</w:t>
      </w:r>
    </w:p>
    <w:p w14:paraId="655DE59F" w14:textId="77777777"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Jako tym numeru PEPPOL należy wybrać NIP,</w:t>
      </w:r>
    </w:p>
    <w:p w14:paraId="5E3EF394" w14:textId="19B091CF"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polu Numer PEPPOL należy wpisa</w:t>
      </w:r>
      <w:r w:rsidR="005F551A">
        <w:rPr>
          <w:rFonts w:ascii="Garamond" w:eastAsia="Calibri" w:hAnsi="Garamond" w:cs="Times New Roman"/>
          <w:sz w:val="24"/>
          <w:szCs w:val="24"/>
        </w:rPr>
        <w:t>ć</w:t>
      </w:r>
      <w:r w:rsidRPr="008C79A1">
        <w:rPr>
          <w:rFonts w:ascii="Garamond" w:eastAsia="Calibri" w:hAnsi="Garamond" w:cs="Times New Roman"/>
          <w:sz w:val="24"/>
          <w:szCs w:val="24"/>
        </w:rPr>
        <w:t xml:space="preserve"> NIP własny Urzędu ………………, </w:t>
      </w:r>
    </w:p>
    <w:p w14:paraId="30136768"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obu w/w przypadkach (tj. określonym w ust 4 i 5) sekcja Odbiorca powinna być wypełniona zgodnie z miejscem dostawy/odbioru towaru/usługi. Wykonawca zobowiązany jest powiadomić Zamawiającego o wystawieniu faktury na Platformie Elektronicznego Fakturowania – na adres e-mail: </w:t>
      </w:r>
      <w:r w:rsidR="00351639" w:rsidRPr="00351639">
        <w:rPr>
          <w:rFonts w:ascii="Garamond" w:eastAsia="Calibri" w:hAnsi="Garamond" w:cs="Times New Roman"/>
          <w:sz w:val="24"/>
          <w:szCs w:val="24"/>
        </w:rPr>
        <w:t>umdebica@um.debica.pl</w:t>
      </w:r>
      <w:r w:rsidR="00351639">
        <w:rPr>
          <w:rFonts w:ascii="Garamond" w:eastAsia="Calibri" w:hAnsi="Garamond" w:cs="Times New Roman"/>
          <w:sz w:val="24"/>
          <w:szCs w:val="24"/>
        </w:rPr>
        <w:t>.</w:t>
      </w:r>
    </w:p>
    <w:p w14:paraId="7372D72C" w14:textId="77777777" w:rsidR="008C79A1" w:rsidRPr="008C79A1" w:rsidRDefault="008C79A1" w:rsidP="008C79A1">
      <w:pPr>
        <w:spacing w:after="0" w:line="360" w:lineRule="auto"/>
        <w:jc w:val="both"/>
        <w:rPr>
          <w:rFonts w:ascii="Garamond" w:eastAsia="Calibri" w:hAnsi="Garamond" w:cs="Times New Roman"/>
          <w:sz w:val="24"/>
          <w:szCs w:val="24"/>
        </w:rPr>
      </w:pPr>
    </w:p>
    <w:p w14:paraId="17B59D63"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5" w:name="_Toc25735145"/>
      <w:r w:rsidRPr="008C79A1">
        <w:rPr>
          <w:rFonts w:ascii="Garamond" w:eastAsia="Times New Roman" w:hAnsi="Garamond" w:cs="Times New Roman"/>
          <w:b/>
          <w:sz w:val="24"/>
          <w:szCs w:val="24"/>
        </w:rPr>
        <w:lastRenderedPageBreak/>
        <w:t>§ 5. Obowiązki Wykonawcy</w:t>
      </w:r>
      <w:bookmarkEnd w:id="5"/>
    </w:p>
    <w:p w14:paraId="2D638FBF" w14:textId="77777777" w:rsidR="008C79A1" w:rsidRPr="008C79A1" w:rsidRDefault="008C79A1" w:rsidP="008C79A1">
      <w:pPr>
        <w:numPr>
          <w:ilvl w:val="0"/>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Szczegółowe obowiązki Wykonawcy:</w:t>
      </w:r>
    </w:p>
    <w:p w14:paraId="5F8E4F60" w14:textId="02729C71" w:rsidR="008C79A1" w:rsidRPr="008C79A1" w:rsidRDefault="008C79A1" w:rsidP="008C79A1">
      <w:pPr>
        <w:numPr>
          <w:ilvl w:val="1"/>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Zapewnienie przyjmowania segregowanych odpadów komunalnych w instalacji do ich zagospodarowania w dni robocze od poniedziałku do piątku, w godzinach </w:t>
      </w:r>
      <w:r w:rsidR="004944F3">
        <w:rPr>
          <w:rFonts w:ascii="Garamond" w:eastAsia="Calibri" w:hAnsi="Garamond" w:cs="Times New Roman"/>
          <w:sz w:val="24"/>
          <w:szCs w:val="24"/>
        </w:rPr>
        <w:t xml:space="preserve">        </w:t>
      </w:r>
      <w:r w:rsidRPr="008C79A1">
        <w:rPr>
          <w:rFonts w:ascii="Garamond" w:eastAsia="Calibri" w:hAnsi="Garamond" w:cs="Times New Roman"/>
          <w:sz w:val="24"/>
          <w:szCs w:val="24"/>
        </w:rPr>
        <w:t>od ………… do ………..:</w:t>
      </w:r>
    </w:p>
    <w:p w14:paraId="71881088" w14:textId="0C02A1FD" w:rsidR="008C79A1" w:rsidRPr="008C79A1" w:rsidRDefault="008C79A1" w:rsidP="008C79A1">
      <w:pPr>
        <w:numPr>
          <w:ilvl w:val="2"/>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przypadku wyczerpania limitu ilości danego o</w:t>
      </w:r>
      <w:r w:rsidR="00351639">
        <w:rPr>
          <w:rFonts w:ascii="Garamond" w:eastAsia="Calibri" w:hAnsi="Garamond" w:cs="Times New Roman"/>
          <w:sz w:val="24"/>
          <w:szCs w:val="24"/>
        </w:rPr>
        <w:t>d</w:t>
      </w:r>
      <w:r w:rsidRPr="008C79A1">
        <w:rPr>
          <w:rFonts w:ascii="Garamond" w:eastAsia="Calibri" w:hAnsi="Garamond" w:cs="Times New Roman"/>
          <w:sz w:val="24"/>
          <w:szCs w:val="24"/>
        </w:rPr>
        <w:t xml:space="preserve">padu, nałożonego Decyzją Marszałka na przetwarzanie odpadów oraz w przypadku braku możliwości prowadzenia przez Wykonawcę prawidłowego procesu technologicznego przetwarzania odpadów, w szczególności braku możliwości przekazania wytworzonych frakcji do dalszego zagospodarowania, zgodnie z Decyzją, oraz w przypadku dostarczenia odpadów niezgodnych z deklarowanymi, Wykonawca zastrzega sobie prawo odmowy przyjęcia odpadów, a Zamawiającemu nie przysługują </w:t>
      </w:r>
      <w:r w:rsidR="00D57995">
        <w:rPr>
          <w:rFonts w:ascii="Garamond" w:eastAsia="Calibri" w:hAnsi="Garamond" w:cs="Times New Roman"/>
          <w:sz w:val="24"/>
          <w:szCs w:val="24"/>
        </w:rPr>
        <w:t xml:space="preserve">         </w:t>
      </w:r>
      <w:r w:rsidRPr="008C79A1">
        <w:rPr>
          <w:rFonts w:ascii="Garamond" w:eastAsia="Calibri" w:hAnsi="Garamond" w:cs="Times New Roman"/>
          <w:sz w:val="24"/>
          <w:szCs w:val="24"/>
        </w:rPr>
        <w:t>z tego tytułu żadne roszczenia finansowe, zwłaszcza odszkodowawcze.</w:t>
      </w:r>
    </w:p>
    <w:p w14:paraId="0BEF1883" w14:textId="00E7950B" w:rsidR="008C79A1" w:rsidRPr="008C79A1" w:rsidRDefault="008C79A1" w:rsidP="008C79A1">
      <w:pPr>
        <w:numPr>
          <w:ilvl w:val="2"/>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 skład morfologiczny przyjmowanych odpadów odpowiedzialność ponosi Zamawiający. W przypadku przywiezienia odpadów niedopuszczalnych Decyzją wymienion</w:t>
      </w:r>
      <w:r w:rsidR="00D57995">
        <w:rPr>
          <w:rFonts w:ascii="Garamond" w:eastAsia="Calibri" w:hAnsi="Garamond" w:cs="Times New Roman"/>
          <w:sz w:val="24"/>
          <w:szCs w:val="24"/>
        </w:rPr>
        <w:t>ą</w:t>
      </w:r>
      <w:r w:rsidRPr="008C79A1">
        <w:rPr>
          <w:rFonts w:ascii="Garamond" w:eastAsia="Calibri" w:hAnsi="Garamond" w:cs="Times New Roman"/>
          <w:sz w:val="24"/>
          <w:szCs w:val="24"/>
        </w:rPr>
        <w:t xml:space="preserve"> w </w:t>
      </w:r>
      <w:proofErr w:type="spellStart"/>
      <w:r w:rsidRPr="008C79A1">
        <w:rPr>
          <w:rFonts w:ascii="Garamond" w:eastAsia="Calibri" w:hAnsi="Garamond" w:cs="Times New Roman"/>
          <w:sz w:val="24"/>
          <w:szCs w:val="24"/>
        </w:rPr>
        <w:t>ppkt</w:t>
      </w:r>
      <w:proofErr w:type="spellEnd"/>
      <w:r w:rsidRPr="008C79A1">
        <w:rPr>
          <w:rFonts w:ascii="Garamond" w:eastAsia="Calibri" w:hAnsi="Garamond" w:cs="Times New Roman"/>
          <w:sz w:val="24"/>
          <w:szCs w:val="24"/>
        </w:rPr>
        <w:t xml:space="preserve"> a. także odpadów nieznanego pochodzenia i odpadów niezgodnych z deklarowanymi, Zamawiający jest zobowiązany do usunięcia odpadów z terenu instalacji na własny koszt w terminie wyznaczonym przez obsługę instalacji.</w:t>
      </w:r>
    </w:p>
    <w:p w14:paraId="6E8C0AAA" w14:textId="08E92D19" w:rsidR="008C79A1" w:rsidRDefault="008C79A1" w:rsidP="008C79A1">
      <w:pPr>
        <w:numPr>
          <w:ilvl w:val="2"/>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zobowiązuje się do przestrzegania przepisów porządkowych ustalonych w Regulaminach i Instrukcjach dla Instalacji Wykonawcy.</w:t>
      </w:r>
    </w:p>
    <w:p w14:paraId="7473C21D" w14:textId="171DB641" w:rsidR="007C6E59" w:rsidRPr="008C79A1" w:rsidRDefault="007C6E59" w:rsidP="008C79A1">
      <w:pPr>
        <w:numPr>
          <w:ilvl w:val="2"/>
          <w:numId w:val="5"/>
        </w:numPr>
        <w:spacing w:after="0" w:line="360" w:lineRule="auto"/>
        <w:contextualSpacing/>
        <w:jc w:val="both"/>
        <w:rPr>
          <w:rFonts w:ascii="Garamond" w:eastAsia="Calibri" w:hAnsi="Garamond" w:cs="Times New Roman"/>
          <w:sz w:val="24"/>
          <w:szCs w:val="24"/>
        </w:rPr>
      </w:pPr>
      <w:r>
        <w:rPr>
          <w:rFonts w:ascii="Garamond" w:eastAsia="Calibri" w:hAnsi="Garamond" w:cs="Times New Roman"/>
          <w:sz w:val="24"/>
          <w:szCs w:val="24"/>
        </w:rPr>
        <w:t>Zamawiający odrębną umową z Wykonawcą świadczącym usługę od</w:t>
      </w:r>
      <w:r w:rsidR="00FC586B">
        <w:rPr>
          <w:rFonts w:ascii="Garamond" w:eastAsia="Calibri" w:hAnsi="Garamond" w:cs="Times New Roman"/>
          <w:sz w:val="24"/>
          <w:szCs w:val="24"/>
        </w:rPr>
        <w:t>bioru odpadów</w:t>
      </w:r>
      <w:r>
        <w:rPr>
          <w:rFonts w:ascii="Garamond" w:eastAsia="Calibri" w:hAnsi="Garamond" w:cs="Times New Roman"/>
          <w:sz w:val="24"/>
          <w:szCs w:val="24"/>
        </w:rPr>
        <w:t xml:space="preserve"> ureguluje wykonywanie obowiązków wynikających </w:t>
      </w:r>
      <w:r w:rsidR="00FC586B">
        <w:rPr>
          <w:rFonts w:ascii="Garamond" w:eastAsia="Calibri" w:hAnsi="Garamond" w:cs="Times New Roman"/>
          <w:sz w:val="24"/>
          <w:szCs w:val="24"/>
        </w:rPr>
        <w:t xml:space="preserve">                             </w:t>
      </w:r>
      <w:r>
        <w:rPr>
          <w:rFonts w:ascii="Garamond" w:eastAsia="Calibri" w:hAnsi="Garamond" w:cs="Times New Roman"/>
          <w:sz w:val="24"/>
          <w:szCs w:val="24"/>
        </w:rPr>
        <w:t>z elektronizacji gospodarowania odpadami, w szczególności w zakresie prowadzenia ewidencji odpadów w systemie teleinformatycznym</w:t>
      </w:r>
      <w:r w:rsidR="00FC586B">
        <w:rPr>
          <w:rFonts w:ascii="Garamond" w:eastAsia="Calibri" w:hAnsi="Garamond" w:cs="Times New Roman"/>
          <w:sz w:val="24"/>
          <w:szCs w:val="24"/>
        </w:rPr>
        <w:t>.</w:t>
      </w:r>
    </w:p>
    <w:p w14:paraId="109D7E30" w14:textId="77777777" w:rsidR="008C79A1" w:rsidRPr="008C79A1" w:rsidRDefault="008C79A1" w:rsidP="008C79A1">
      <w:pPr>
        <w:numPr>
          <w:ilvl w:val="2"/>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przypadku wystąpienia zdarzenia nagłego, nieprzewidzianego, niezależnego od woli stron, uniemożliwiającego wykonanie umowy, zastrzega się możliwość przerwy w przyjmowaniu odpadów.</w:t>
      </w:r>
    </w:p>
    <w:p w14:paraId="04FEB88E" w14:textId="77777777" w:rsidR="008C79A1" w:rsidRPr="008C79A1" w:rsidRDefault="008C79A1" w:rsidP="008C79A1">
      <w:pPr>
        <w:numPr>
          <w:ilvl w:val="1"/>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Potwierdzenie przyjęcia odpadów na Kartach Przekazania Odpadów, rozumianych zgodnie z Rozporządzeniem Ministra Środowiska z dnia 25 kwietnia 2019 r. </w:t>
      </w:r>
      <w:r w:rsidRPr="008C79A1">
        <w:rPr>
          <w:rFonts w:ascii="Garamond" w:eastAsia="Calibri" w:hAnsi="Garamond" w:cs="Times New Roman"/>
          <w:sz w:val="24"/>
          <w:szCs w:val="24"/>
        </w:rPr>
        <w:br/>
        <w:t xml:space="preserve">w sprawie wzorów dokumentów stosowanych na potrzeby ewidencji odpadów </w:t>
      </w:r>
      <w:r w:rsidRPr="008C79A1">
        <w:rPr>
          <w:rFonts w:ascii="Garamond" w:eastAsia="Calibri" w:hAnsi="Garamond" w:cs="Times New Roman"/>
          <w:sz w:val="24"/>
          <w:szCs w:val="24"/>
        </w:rPr>
        <w:br/>
        <w:t>(Dz. U. poz. 819), dla każdego pojazdu dostarczającego odpady do instalacji oraz przekazywanie ich kopii na żądanie Zamawiającego.</w:t>
      </w:r>
    </w:p>
    <w:p w14:paraId="3AFACD25" w14:textId="77777777" w:rsidR="008C79A1" w:rsidRPr="008C79A1" w:rsidRDefault="008C79A1" w:rsidP="008C79A1">
      <w:pPr>
        <w:numPr>
          <w:ilvl w:val="1"/>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Dołączenie do miesięcznych faktur za realizację usługi informacji o masie odpadów komunalnych przyjętych do zagospodarowania.</w:t>
      </w:r>
    </w:p>
    <w:p w14:paraId="429CC8B4" w14:textId="77777777" w:rsidR="008C79A1" w:rsidRPr="008C79A1" w:rsidRDefault="008C79A1" w:rsidP="008C79A1">
      <w:pPr>
        <w:spacing w:after="0" w:line="360" w:lineRule="auto"/>
        <w:jc w:val="both"/>
        <w:rPr>
          <w:rFonts w:ascii="Garamond" w:eastAsia="Calibri" w:hAnsi="Garamond" w:cs="Times New Roman"/>
          <w:sz w:val="24"/>
          <w:szCs w:val="24"/>
        </w:rPr>
      </w:pPr>
    </w:p>
    <w:p w14:paraId="13CC6714" w14:textId="77777777" w:rsidR="008C79A1" w:rsidRPr="008C79A1" w:rsidRDefault="008C79A1" w:rsidP="008C79A1">
      <w:pPr>
        <w:keepNext/>
        <w:keepLines/>
        <w:spacing w:after="0" w:line="360" w:lineRule="auto"/>
        <w:jc w:val="both"/>
        <w:outlineLvl w:val="0"/>
        <w:rPr>
          <w:rFonts w:ascii="Garamond" w:eastAsia="Times New Roman" w:hAnsi="Garamond" w:cs="Times New Roman"/>
          <w:b/>
          <w:sz w:val="24"/>
          <w:szCs w:val="24"/>
        </w:rPr>
      </w:pPr>
      <w:bookmarkStart w:id="6" w:name="_Toc25735146"/>
      <w:r w:rsidRPr="008C79A1">
        <w:rPr>
          <w:rFonts w:ascii="Garamond" w:eastAsia="Times New Roman" w:hAnsi="Garamond" w:cs="Times New Roman"/>
          <w:b/>
          <w:sz w:val="24"/>
          <w:szCs w:val="24"/>
        </w:rPr>
        <w:t>§ 6. Odpowiedzialność Wykonawcy</w:t>
      </w:r>
      <w:bookmarkEnd w:id="6"/>
    </w:p>
    <w:p w14:paraId="239B1AE5" w14:textId="77777777" w:rsidR="008C79A1" w:rsidRPr="008C79A1" w:rsidRDefault="008C79A1" w:rsidP="008C79A1">
      <w:pPr>
        <w:numPr>
          <w:ilvl w:val="0"/>
          <w:numId w:val="6"/>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jest odpowiedzialny za prawidłową organizację i zabezpieczenie prac </w:t>
      </w:r>
      <w:r w:rsidRPr="008C79A1">
        <w:rPr>
          <w:rFonts w:ascii="Garamond" w:eastAsia="Calibri" w:hAnsi="Garamond" w:cs="Times New Roman"/>
          <w:sz w:val="24"/>
          <w:szCs w:val="24"/>
        </w:rPr>
        <w:br/>
        <w:t xml:space="preserve">w czasie ich trwania. </w:t>
      </w:r>
    </w:p>
    <w:p w14:paraId="1063989D" w14:textId="77777777" w:rsidR="008C79A1" w:rsidRPr="008C79A1" w:rsidRDefault="008C79A1" w:rsidP="008C79A1">
      <w:pPr>
        <w:numPr>
          <w:ilvl w:val="0"/>
          <w:numId w:val="6"/>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winien posiadać zasoby ludzkie w ilości gwarantującej sprawną realizację przedmiotu umowy.</w:t>
      </w:r>
    </w:p>
    <w:p w14:paraId="57E27535" w14:textId="77777777" w:rsidR="008C79A1" w:rsidRPr="008C79A1" w:rsidRDefault="008C79A1" w:rsidP="008C79A1">
      <w:pPr>
        <w:numPr>
          <w:ilvl w:val="0"/>
          <w:numId w:val="6"/>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w okresie wykonywania przedmiotu umowy ponosi w stosunku do osób trzecich pełną odpowiedzialność za szkody wyrządzone tym osobom, powstałe </w:t>
      </w:r>
      <w:r w:rsidRPr="008C79A1">
        <w:rPr>
          <w:rFonts w:ascii="Garamond" w:eastAsia="Calibri" w:hAnsi="Garamond" w:cs="Times New Roman"/>
          <w:sz w:val="24"/>
          <w:szCs w:val="24"/>
        </w:rPr>
        <w:br/>
        <w:t>w związku z wykonywaniem przedmiotu umowy.</w:t>
      </w:r>
    </w:p>
    <w:p w14:paraId="25B7589C" w14:textId="77777777" w:rsidR="008C79A1" w:rsidRPr="008C79A1" w:rsidRDefault="008C79A1" w:rsidP="008C79A1">
      <w:pPr>
        <w:numPr>
          <w:ilvl w:val="0"/>
          <w:numId w:val="6"/>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przypadku wystąpienia osób trzecich z roszczeniem bezpośrednio do Zamawiającego, Wykonawca zobowiązuje się niezwłocznie zwrócić wszelkie koszty poniesione przez Zamawiającego, w tym kwoty zasądzone prawomocnymi wyrokami łącznie z kosztami zastępstwa procesowego.</w:t>
      </w:r>
    </w:p>
    <w:p w14:paraId="05CF10CC" w14:textId="77777777" w:rsidR="008C79A1" w:rsidRPr="008C79A1" w:rsidRDefault="008C79A1" w:rsidP="008C79A1">
      <w:pPr>
        <w:spacing w:after="0" w:line="360" w:lineRule="auto"/>
        <w:jc w:val="both"/>
        <w:rPr>
          <w:rFonts w:ascii="Garamond" w:eastAsia="Calibri" w:hAnsi="Garamond" w:cs="Times New Roman"/>
          <w:sz w:val="24"/>
          <w:szCs w:val="24"/>
        </w:rPr>
      </w:pPr>
    </w:p>
    <w:p w14:paraId="73C41775"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7" w:name="_Toc25735147"/>
      <w:r w:rsidRPr="008C79A1">
        <w:rPr>
          <w:rFonts w:ascii="Garamond" w:eastAsia="Times New Roman" w:hAnsi="Garamond" w:cs="Times New Roman"/>
          <w:b/>
          <w:sz w:val="24"/>
          <w:szCs w:val="24"/>
        </w:rPr>
        <w:t>§ 7. Pracownicy Wykonawcy uczestniczący w realizacji umowy.</w:t>
      </w:r>
      <w:bookmarkEnd w:id="7"/>
    </w:p>
    <w:p w14:paraId="44C4C9EE" w14:textId="77777777"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stosownie do art. 29 ust 3a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Kodeks pracy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xml:space="preserve">. Dz. U. z 2019 r. poz. 1040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zm.).</w:t>
      </w:r>
    </w:p>
    <w:p w14:paraId="4C8394FD" w14:textId="77777777"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wymaga, aby czynności polegające na faktycznym wykonywaniu prac związanych z wykonywaniem całego zamówienia o ile nie są (będą) wykonywane przez daną osobę w ramach prowadzonej działalności gospodarczej były wykonywane przez osoby zatrudnione przez Wykonawcę, podwykonawcę na podstawie umowy o pracę.</w:t>
      </w:r>
    </w:p>
    <w:p w14:paraId="6EF78C78" w14:textId="6801C0EA"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Rodzaj czynności (niezbędnych do wykonywania zamówienia), co do których wykonania </w:t>
      </w:r>
      <w:r w:rsidR="00D57995">
        <w:rPr>
          <w:rFonts w:ascii="Garamond" w:eastAsia="Calibri" w:hAnsi="Garamond" w:cs="Times New Roman"/>
          <w:sz w:val="24"/>
          <w:szCs w:val="24"/>
        </w:rPr>
        <w:t>Z</w:t>
      </w:r>
      <w:r w:rsidRPr="008C79A1">
        <w:rPr>
          <w:rFonts w:ascii="Garamond" w:eastAsia="Calibri" w:hAnsi="Garamond" w:cs="Times New Roman"/>
          <w:sz w:val="24"/>
          <w:szCs w:val="24"/>
        </w:rPr>
        <w:t>amawiający wymaga zatrudnienia na podstawie umowy o pracę przez Wykonawcę lub podwykonawcę osób wykonujących w trakcie realizacji zamówienia:</w:t>
      </w:r>
    </w:p>
    <w:p w14:paraId="29D4BA47" w14:textId="77777777" w:rsidR="008C79A1" w:rsidRPr="008C79A1" w:rsidRDefault="008C79A1" w:rsidP="008C79A1">
      <w:pPr>
        <w:numPr>
          <w:ilvl w:val="1"/>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Czynności pracownika wykonującego bezpośrednio prace związane </w:t>
      </w:r>
      <w:r w:rsidRPr="008C79A1">
        <w:rPr>
          <w:rFonts w:ascii="Garamond" w:eastAsia="Calibri" w:hAnsi="Garamond" w:cs="Times New Roman"/>
          <w:sz w:val="24"/>
          <w:szCs w:val="24"/>
        </w:rPr>
        <w:br/>
        <w:t>z wykonywaniem zamówienia.</w:t>
      </w:r>
    </w:p>
    <w:p w14:paraId="60FAF1CF" w14:textId="77777777"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Sposób dokumentowania zatrudnienia osób – Zamawiający wymaga:</w:t>
      </w:r>
    </w:p>
    <w:p w14:paraId="161B7EFF" w14:textId="77777777" w:rsidR="008C79A1" w:rsidRPr="008C79A1" w:rsidRDefault="008C79A1" w:rsidP="008C79A1">
      <w:pPr>
        <w:numPr>
          <w:ilvl w:val="1"/>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Aby Wykonawca na wezwanie Zamawiającego dostarczył wykaz pracowników zawierający skład osobowy pracowników wykonujących prace związane </w:t>
      </w:r>
      <w:r w:rsidRPr="008C79A1">
        <w:rPr>
          <w:rFonts w:ascii="Garamond" w:eastAsia="Calibri" w:hAnsi="Garamond" w:cs="Times New Roman"/>
          <w:sz w:val="24"/>
          <w:szCs w:val="24"/>
        </w:rPr>
        <w:br/>
      </w:r>
      <w:r w:rsidRPr="008C79A1">
        <w:rPr>
          <w:rFonts w:ascii="Garamond" w:eastAsia="Calibri" w:hAnsi="Garamond" w:cs="Times New Roman"/>
          <w:sz w:val="24"/>
          <w:szCs w:val="24"/>
        </w:rPr>
        <w:lastRenderedPageBreak/>
        <w:t xml:space="preserve">z wykonaniem zamówienia, niezbędnych do należytego wykonania zamówienia </w:t>
      </w:r>
      <w:r w:rsidRPr="008C79A1">
        <w:rPr>
          <w:rFonts w:ascii="Garamond" w:eastAsia="Calibri" w:hAnsi="Garamond" w:cs="Times New Roman"/>
          <w:sz w:val="24"/>
          <w:szCs w:val="24"/>
        </w:rPr>
        <w:br/>
        <w:t>w określonym przez Zamawiającego terminie,</w:t>
      </w:r>
    </w:p>
    <w:p w14:paraId="37E3CC96" w14:textId="77777777"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trakcie realizacji umowy Zamawiający, w wyznaczonym pisemnie terminie, zastrzega sobie prawo do wykonywania czynności kontrolnych wobec Wykonawcy odnośnie spełnienia przez Wykonawcę, Podwykonawcę wymogu zatrudnienia na podstawie umowy o pracę osób wskazanych w ust. 3.</w:t>
      </w:r>
    </w:p>
    <w:p w14:paraId="392C6910" w14:textId="77777777"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jest zobowiązany do złożenia, na każde wezwanie Zamawiającego </w:t>
      </w:r>
      <w:r w:rsidRPr="008C79A1">
        <w:rPr>
          <w:rFonts w:ascii="Garamond" w:eastAsia="Calibri" w:hAnsi="Garamond" w:cs="Times New Roman"/>
          <w:sz w:val="24"/>
          <w:szCs w:val="24"/>
        </w:rPr>
        <w:br/>
        <w:t>(w terminie nie krótszym niż 3 dni robocze od dnia doręczenia wezwania):</w:t>
      </w:r>
    </w:p>
    <w:p w14:paraId="77C76B18" w14:textId="77777777" w:rsidR="008C79A1" w:rsidRPr="008C79A1" w:rsidRDefault="008C79A1" w:rsidP="008C79A1">
      <w:pPr>
        <w:numPr>
          <w:ilvl w:val="1"/>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Oświadczenia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38646138" w14:textId="77777777" w:rsidR="008C79A1" w:rsidRPr="008C79A1" w:rsidRDefault="008C79A1" w:rsidP="008C79A1">
      <w:pPr>
        <w:numPr>
          <w:ilvl w:val="1"/>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Poświadczoną za zgodność z oryginałem odpowiednio przez Wykonawcę, kopię umowy/umów o pracę osób wykonujących w trakcie realizacji umowy czynności, których dotyczy w/w oświadczenie Wykonawcy (wraz z dokumentem regulującym zakres obowiązków). Kopia umowy/umów powinna zostać zanonimizowana </w:t>
      </w:r>
      <w:r w:rsidRPr="008C79A1">
        <w:rPr>
          <w:rFonts w:ascii="Garamond" w:eastAsia="Calibri" w:hAnsi="Garamond" w:cs="Times New Roman"/>
          <w:sz w:val="24"/>
          <w:szCs w:val="24"/>
        </w:rPr>
        <w:br/>
        <w:t xml:space="preserve">w sposób zapewniający ochronę danych osobowych pracowników, zgodnie </w:t>
      </w:r>
      <w:r w:rsidRPr="008C79A1">
        <w:rPr>
          <w:rFonts w:ascii="Garamond" w:eastAsia="Calibri" w:hAnsi="Garamond" w:cs="Times New Roman"/>
          <w:sz w:val="24"/>
          <w:szCs w:val="24"/>
        </w:rPr>
        <w:br/>
        <w:t xml:space="preserve">z obowiązującymi przepisami. Informacje takie jak: imię, nazwisko, data zawarcia umowy, rodzaj umowy o pracę, wymiar etatu oraz zakres obowiązków powinny </w:t>
      </w:r>
      <w:r w:rsidRPr="008C79A1">
        <w:rPr>
          <w:rFonts w:ascii="Garamond" w:eastAsia="Calibri" w:hAnsi="Garamond" w:cs="Times New Roman"/>
          <w:sz w:val="24"/>
          <w:szCs w:val="24"/>
        </w:rPr>
        <w:br/>
        <w:t>być możliwe do zidentyfikowania,</w:t>
      </w:r>
    </w:p>
    <w:p w14:paraId="7DF27197" w14:textId="77777777" w:rsidR="008C79A1" w:rsidRPr="008C79A1" w:rsidRDefault="008C79A1" w:rsidP="008C79A1">
      <w:pPr>
        <w:numPr>
          <w:ilvl w:val="1"/>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Zaświadczenie właściwego oddziału ZUS, potwierdzającego opłacanie przez Wykonawcę, składek na ubezpieczenie społeczne i zdrowotne z tytułu zatrudniania na podstawie umów o pracę za ostatni okres rozliczeniowy, poświadczonej </w:t>
      </w:r>
      <w:r w:rsidRPr="008C79A1">
        <w:rPr>
          <w:rFonts w:ascii="Garamond" w:eastAsia="Calibri" w:hAnsi="Garamond" w:cs="Times New Roman"/>
          <w:sz w:val="24"/>
          <w:szCs w:val="24"/>
        </w:rPr>
        <w:br/>
        <w:t xml:space="preserve">za zgodność z oryginałem odpowiednio przez Wykonawcę, Podwykonawcę kopii dowodu potwierdzającego zgłoszenie pracownika przez pracodawcę </w:t>
      </w:r>
      <w:r w:rsidRPr="008C79A1">
        <w:rPr>
          <w:rFonts w:ascii="Garamond" w:eastAsia="Calibri" w:hAnsi="Garamond" w:cs="Times New Roman"/>
          <w:sz w:val="24"/>
          <w:szCs w:val="24"/>
        </w:rPr>
        <w:br/>
        <w:t xml:space="preserve">do ubezpieczeń, zanonimizowanej w sposób zapewniający ochronę zgodnie </w:t>
      </w:r>
      <w:r w:rsidRPr="008C79A1">
        <w:rPr>
          <w:rFonts w:ascii="Garamond" w:eastAsia="Calibri" w:hAnsi="Garamond" w:cs="Times New Roman"/>
          <w:sz w:val="24"/>
          <w:szCs w:val="24"/>
        </w:rPr>
        <w:br/>
        <w:t>z przepisami ustawy, o której mowa w pkt 2.</w:t>
      </w:r>
    </w:p>
    <w:p w14:paraId="6E0505EB" w14:textId="77777777" w:rsidR="008C79A1" w:rsidRPr="008C79A1" w:rsidRDefault="008C79A1" w:rsidP="008C79A1">
      <w:pPr>
        <w:keepNext/>
        <w:keepLines/>
        <w:spacing w:after="0" w:line="360" w:lineRule="auto"/>
        <w:jc w:val="both"/>
        <w:outlineLvl w:val="0"/>
        <w:rPr>
          <w:rFonts w:ascii="Garamond" w:eastAsia="Times New Roman" w:hAnsi="Garamond" w:cs="Times New Roman"/>
          <w:b/>
          <w:sz w:val="24"/>
          <w:szCs w:val="24"/>
        </w:rPr>
      </w:pPr>
      <w:bookmarkStart w:id="8" w:name="_Toc25735148"/>
      <w:r w:rsidRPr="008C79A1">
        <w:rPr>
          <w:rFonts w:ascii="Garamond" w:eastAsia="Times New Roman" w:hAnsi="Garamond" w:cs="Times New Roman"/>
          <w:b/>
          <w:sz w:val="24"/>
          <w:szCs w:val="24"/>
        </w:rPr>
        <w:t>§ 8. Ochrona danych osobowych</w:t>
      </w:r>
      <w:bookmarkEnd w:id="8"/>
    </w:p>
    <w:p w14:paraId="51C1014E"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Strony zobowiązują się wzajemnie przestrzegać zasad ochrony danych osobowych wynikających z przepisów prawa powszechnie obowiązującego w tym Ustawy o ochronie danych osobowych i Rozporządzenia RODO oraz określonych w niniejszej Umowie.</w:t>
      </w:r>
    </w:p>
    <w:p w14:paraId="745BEDC4"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 xml:space="preserve">Jeżeli przy wykonywaniu niniejszej Umowy Strona uzyska dostęp do danych osobowych, których administratorem jest druga Strona, Strona która uzyskała dostęp do danych osobowych zobowiązana jest do zachowania tych danych osobowych w tajemnicy, </w:t>
      </w:r>
      <w:r w:rsidRPr="008C79A1">
        <w:rPr>
          <w:rFonts w:ascii="Garamond" w:eastAsia="Calibri" w:hAnsi="Garamond" w:cs="Times New Roman"/>
          <w:sz w:val="24"/>
          <w:szCs w:val="24"/>
        </w:rPr>
        <w:br/>
        <w:t>jak również do zapewnienia, aby wszelkie zbiory zawierające takie dane osobowe były należycie zabezpieczone. Strona, która uzyskała dostęp do danych osobowych, których administratorem jest druga Strona, zobowiązana jest do postępowania z danymi w sposób gwarantujący poszanowanie praw i wolności osób, których te dane dotyczą.</w:t>
      </w:r>
    </w:p>
    <w:p w14:paraId="05BD6FA5"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Wszelkie obowiązki Stron wynikające z postanowień niniejszej umowy odnoszą </w:t>
      </w:r>
      <w:r w:rsidRPr="008C79A1">
        <w:rPr>
          <w:rFonts w:ascii="Garamond" w:eastAsia="Calibri" w:hAnsi="Garamond" w:cs="Times New Roman"/>
          <w:sz w:val="24"/>
          <w:szCs w:val="24"/>
        </w:rPr>
        <w:br/>
        <w:t xml:space="preserve">się także do poszczególnych pracowników oraz współpracowników Stron uczestniczących w przetwarzaniu danych osobowych. Strony zobowiązują się podjąć wszelkie niezbędne działania w celu zapewnienia, aby ich pracownicy oraz współpracownicy posiadali niezbędną wiedzę w zakresie zasad ochrony danych osobowych, o których mowa </w:t>
      </w:r>
      <w:r w:rsidRPr="008C79A1">
        <w:rPr>
          <w:rFonts w:ascii="Garamond" w:eastAsia="Calibri" w:hAnsi="Garamond" w:cs="Times New Roman"/>
          <w:sz w:val="24"/>
          <w:szCs w:val="24"/>
        </w:rPr>
        <w:br/>
        <w:t>w niniejszej Umowie, wynikająca zarówno z Umowy, jak i z powszechnie obowiązujących przepisów prawa.</w:t>
      </w:r>
    </w:p>
    <w:p w14:paraId="4F70AEBC"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Strona Umowy przetwarzająca dane osobowe ponosi względem Strony będącej administratorem tych danych osobowych odpowiedzialność za szkodę wynikłą </w:t>
      </w:r>
      <w:r w:rsidRPr="008C79A1">
        <w:rPr>
          <w:rFonts w:ascii="Garamond" w:eastAsia="Calibri" w:hAnsi="Garamond" w:cs="Times New Roman"/>
          <w:sz w:val="24"/>
          <w:szCs w:val="24"/>
        </w:rPr>
        <w:br/>
        <w:t xml:space="preserve">z naruszenia postanowień niniejszego punktu Umowy oraz umowy o powierzenie przetwarzania danych osobowych. Odpowiedzialność Strony przetwarzającej dane osobowe, o której mowa w zdaniu poprzednim, nie wyłącza uprawnienia Strony będącej administratorem danych osobowych do dochodzenia innych roszczeń wynikających </w:t>
      </w:r>
      <w:r w:rsidRPr="008C79A1">
        <w:rPr>
          <w:rFonts w:ascii="Garamond" w:eastAsia="Calibri" w:hAnsi="Garamond" w:cs="Times New Roman"/>
          <w:sz w:val="24"/>
          <w:szCs w:val="24"/>
        </w:rPr>
        <w:br/>
        <w:t xml:space="preserve">z niniejszej Umowy, umowy o powierzenie przetwarzania danych osobowych </w:t>
      </w:r>
      <w:r w:rsidRPr="008C79A1">
        <w:rPr>
          <w:rFonts w:ascii="Garamond" w:eastAsia="Calibri" w:hAnsi="Garamond" w:cs="Times New Roman"/>
          <w:sz w:val="24"/>
          <w:szCs w:val="24"/>
        </w:rPr>
        <w:br/>
        <w:t xml:space="preserve">lub wynikające z powszechnie obowiązujących przepisów. </w:t>
      </w:r>
    </w:p>
    <w:p w14:paraId="30EC3911"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wypadku skierowania przez osoby trzecie jakichkolwiek roszczeń do Strony będącej administratorem danych osobowych, a dotyczące naruszenia przez drugą Stronę postanowień niniejszego paragrafu Umowy lub umowy o powierzenie przetwarzania danych osobowych Strona, która przetwarza dane osobowe jest zobowiązana zwolnić Stronę będącą administratorem danych osobowych z długu (na podstawie art. 392 Kodeksu cywilnego), a w wypadku wytoczenia przez osobę trzecią procesu przeciwko Stronie będącej administratorem danych osobowych, wstąpić do procesu w charakterze interwenienta ubocznego obok tej Strony.</w:t>
      </w:r>
    </w:p>
    <w:p w14:paraId="715601B0"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wypadku, gdyby Strona będąca administratorem danych osobowych została zobowiązana na mocy orzeczenia sądu lub innego uprawionego organu do spełnienia jakichkolwiek świadczeń na rzecz osoby trzeciej, w związku z naruszeniem przez drugą Stronę postanowień niniejszej umowy lub umowy o powierzenie przetwarzania danych </w:t>
      </w:r>
      <w:r w:rsidRPr="008C79A1">
        <w:rPr>
          <w:rFonts w:ascii="Garamond" w:eastAsia="Calibri" w:hAnsi="Garamond" w:cs="Times New Roman"/>
          <w:sz w:val="24"/>
          <w:szCs w:val="24"/>
        </w:rPr>
        <w:lastRenderedPageBreak/>
        <w:t>osobowych, Strona która dopuściła się naruszenia zobowiązana jest zwrócić drugiej Stronie wszelkie wynikłe z tego tytułu koszty, w tym wypłacone odszkodowania, zadośćuczynienia, koszty sądowe oraz koszty zastępstwa procesowego.</w:t>
      </w:r>
    </w:p>
    <w:p w14:paraId="0B8BA5D7"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jako Administrator danych powierza Zamawiającemu jako Podmiotowi przetwarzającemu, w trybie art. 28 ogólnego rozporządzenia o ochronie danych z dnia 27 kwietnia 2016 r. (zwanego w dalszej części RODO) dane osobowe o których mowa w § 7 umowy, przy czym przetwarzanie to będzie dokonywane wyłącznie w zakresie </w:t>
      </w:r>
      <w:r w:rsidRPr="008C79A1">
        <w:rPr>
          <w:rFonts w:ascii="Garamond" w:eastAsia="Calibri" w:hAnsi="Garamond" w:cs="Times New Roman"/>
          <w:sz w:val="24"/>
          <w:szCs w:val="24"/>
        </w:rPr>
        <w:br/>
        <w:t>i w celu niezbędnym do prawidłowego wykonywania umowy.</w:t>
      </w:r>
    </w:p>
    <w:p w14:paraId="0765E7F9"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powierza Zamawiającemu przetwarzanie danych osobowych w następującym zakresie: sprawdzenia i kontroli spełnienia wymagań, o których mowa w § 7 Umowy.</w:t>
      </w:r>
    </w:p>
    <w:p w14:paraId="6B80FE24"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zobowiązuje się przetwarzać dane osobowe wyłącznie w zakresie określonym w ust. 8.</w:t>
      </w:r>
    </w:p>
    <w:p w14:paraId="4EA29E3E"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zobowiązuje się przetwarzać powierzone dane osobowe zgodnie z niniejszą umową, RODO oraz innymi przepisami prawa powszechnie obowiązującego, </w:t>
      </w:r>
      <w:r w:rsidRPr="008C79A1">
        <w:rPr>
          <w:rFonts w:ascii="Garamond" w:eastAsia="Calibri" w:hAnsi="Garamond" w:cs="Times New Roman"/>
          <w:sz w:val="24"/>
          <w:szCs w:val="24"/>
        </w:rPr>
        <w:br/>
        <w:t>które chronią prawa osób, których dane dotyczą.</w:t>
      </w:r>
    </w:p>
    <w:p w14:paraId="4F9D9168"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oświadcza, iż stosuje środki bezpieczeństwa spełniające wymagania RODO.</w:t>
      </w:r>
    </w:p>
    <w:p w14:paraId="6AE0174C"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zobowiązuje się, przy przetwarzaniu danych osobowych, do ich zabezpieczenia poprzez stosowanie odpowiednich środków technicznych </w:t>
      </w:r>
      <w:r w:rsidRPr="008C79A1">
        <w:rPr>
          <w:rFonts w:ascii="Garamond" w:eastAsia="Calibri" w:hAnsi="Garamond" w:cs="Times New Roman"/>
          <w:sz w:val="24"/>
          <w:szCs w:val="24"/>
        </w:rPr>
        <w:br/>
        <w:t>i organizacyjnych zapewniających adekwatny stopień bezpieczeństwa odpowiadający ryzyku z przetwarzaniem danych osobowych, o których mowa w art. 32 RODO.</w:t>
      </w:r>
    </w:p>
    <w:p w14:paraId="31EABA9E"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zobowiązuje się dołożyć należytej staranności przy przetwarzaniu danych osobowych.</w:t>
      </w:r>
    </w:p>
    <w:p w14:paraId="15060A8E"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zobowiązuje się do nadania upoważnień do przetwarzania danych osobowych wszystkim osobom, które będą przetwarzały powierzone dane w celu realizacji niniejszej Umowy.</w:t>
      </w:r>
    </w:p>
    <w:p w14:paraId="23CFA42F"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zobowiązuje się do nadania upoważnień do przetwarzania danych osobowych wszystkim osobom, które będą przetwarzały powierzone dane w celu realizacji niniejszej umowy.</w:t>
      </w:r>
    </w:p>
    <w:p w14:paraId="6FDA5432"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zobowiązuje się zapewnić zachowanie w tajemnicy, (o której mowa w art. 28 ust. 3 pkt b RODO) przetwarzanych danych przez osoby, które upoważnia </w:t>
      </w:r>
      <w:r w:rsidRPr="008C79A1">
        <w:rPr>
          <w:rFonts w:ascii="Garamond" w:eastAsia="Calibri" w:hAnsi="Garamond" w:cs="Times New Roman"/>
          <w:sz w:val="24"/>
          <w:szCs w:val="24"/>
        </w:rPr>
        <w:br/>
        <w:t>do przetwarzania danych osobowych w celu realizacji umowy, zarówno w trakcie zatrudnienia ich u Wykonawcy, jak i po jego ustaniu.</w:t>
      </w:r>
    </w:p>
    <w:p w14:paraId="25DCFA0D"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Podmiot przetwarzający po zakończeniu świadczenia usług związanych z przetwarzaniem usuwa/zwraca Wykonawcy wszelkie dane osobowe oraz usuwa wszelkie ich istniejące </w:t>
      </w:r>
      <w:r w:rsidRPr="008C79A1">
        <w:rPr>
          <w:rFonts w:ascii="Garamond" w:eastAsia="Calibri" w:hAnsi="Garamond" w:cs="Times New Roman"/>
          <w:sz w:val="24"/>
          <w:szCs w:val="24"/>
        </w:rPr>
        <w:lastRenderedPageBreak/>
        <w:t>kopie, chyba że prawo Unii lub prawo państwa członkowskiego nakazują przechowywanie danych osobowych.</w:t>
      </w:r>
    </w:p>
    <w:p w14:paraId="2971902D"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miarę możliwości Wykonawca pomaga Zamawiającemu w niezbędnym zakresie wywiązać się z obowiązku odpowiadania na żądania osoby, której dane dotyczą </w:t>
      </w:r>
      <w:r w:rsidRPr="008C79A1">
        <w:rPr>
          <w:rFonts w:ascii="Garamond" w:eastAsia="Calibri" w:hAnsi="Garamond" w:cs="Times New Roman"/>
          <w:sz w:val="24"/>
          <w:szCs w:val="24"/>
        </w:rPr>
        <w:br/>
        <w:t>oraz wywiązywania się z obowiązków określonych w art. 32-36 RODO.</w:t>
      </w:r>
    </w:p>
    <w:p w14:paraId="04B4E4D2"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udostępnia wszelkie informacje niezbędne do wykazania spełnienia obowiązków określonych w art. 28 RODO.</w:t>
      </w:r>
    </w:p>
    <w:p w14:paraId="2ABAF0EE"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może powierzyć dane osobowe objęte niniejszą umową do dalszego przetwarzania podwykonawcom jedynie w celu wykonania umowy po uzyskaniu uprzedniej pisemnej zgody Zamawiającego.</w:t>
      </w:r>
    </w:p>
    <w:p w14:paraId="60B9AD7B"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jest odpowiedzialny za udostępnienie lub wykorzystanie danych osobowych niezgodnie treścią umowy, a w szczególności za udostępnienie powierzonych danych osobowych osobom nieupoważnionym.</w:t>
      </w:r>
    </w:p>
    <w:p w14:paraId="4E412B6A"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zobowiązuje się do niezwłocznego poinformowania Zamawiającego o każdym postępowaniu, w szczególności administracyjnym lub sądowym, dotyczącym przetwarzania przez Wykonawcę danych osobowych określonych w umowie, o każdej decyzji administracyjnej lub orzeczeniu dotyczącym przetwarzania tych danych, skierowanych </w:t>
      </w:r>
      <w:r w:rsidRPr="008C79A1">
        <w:rPr>
          <w:rFonts w:ascii="Garamond" w:eastAsia="Calibri" w:hAnsi="Garamond" w:cs="Times New Roman"/>
          <w:sz w:val="24"/>
          <w:szCs w:val="24"/>
        </w:rPr>
        <w:br/>
        <w:t>do Wykonawcy, a także o wszelkich planowanych, o ile są wiadome, lub realizowanych kontrolach i inspekcjach dotyczących przetwarzania tych danych osobowych.</w:t>
      </w:r>
    </w:p>
    <w:p w14:paraId="352B5248" w14:textId="77777777" w:rsidR="008C79A1" w:rsidRPr="008C79A1" w:rsidRDefault="008C79A1" w:rsidP="008C79A1">
      <w:pPr>
        <w:spacing w:after="0" w:line="360" w:lineRule="auto"/>
        <w:jc w:val="both"/>
        <w:rPr>
          <w:rFonts w:ascii="Garamond" w:eastAsia="Calibri" w:hAnsi="Garamond" w:cs="Times New Roman"/>
          <w:sz w:val="24"/>
          <w:szCs w:val="24"/>
        </w:rPr>
      </w:pPr>
    </w:p>
    <w:p w14:paraId="553E982D" w14:textId="77777777" w:rsidR="00154EBE" w:rsidRDefault="00154EBE" w:rsidP="008C79A1">
      <w:pPr>
        <w:keepNext/>
        <w:keepLines/>
        <w:spacing w:after="0" w:line="360" w:lineRule="auto"/>
        <w:outlineLvl w:val="0"/>
        <w:rPr>
          <w:rFonts w:ascii="Garamond" w:eastAsia="Times New Roman" w:hAnsi="Garamond" w:cs="Times New Roman"/>
          <w:b/>
          <w:sz w:val="24"/>
          <w:szCs w:val="24"/>
        </w:rPr>
      </w:pPr>
      <w:bookmarkStart w:id="9" w:name="_Toc25735149"/>
    </w:p>
    <w:p w14:paraId="5A0066A7" w14:textId="0502BDF8" w:rsidR="008C79A1" w:rsidRPr="008C79A1" w:rsidRDefault="008C79A1" w:rsidP="008C79A1">
      <w:pPr>
        <w:keepNext/>
        <w:keepLines/>
        <w:spacing w:after="0" w:line="360" w:lineRule="auto"/>
        <w:outlineLvl w:val="0"/>
        <w:rPr>
          <w:rFonts w:ascii="Garamond" w:eastAsia="Times New Roman" w:hAnsi="Garamond" w:cs="Times New Roman"/>
          <w:b/>
          <w:sz w:val="24"/>
          <w:szCs w:val="24"/>
        </w:rPr>
      </w:pPr>
      <w:r w:rsidRPr="008C79A1">
        <w:rPr>
          <w:rFonts w:ascii="Garamond" w:eastAsia="Times New Roman" w:hAnsi="Garamond" w:cs="Times New Roman"/>
          <w:b/>
          <w:sz w:val="24"/>
          <w:szCs w:val="24"/>
        </w:rPr>
        <w:t>§ 9. Obowiązki Zamawiającego</w:t>
      </w:r>
      <w:bookmarkEnd w:id="9"/>
    </w:p>
    <w:p w14:paraId="5C6EEDFB" w14:textId="77777777" w:rsidR="008C79A1" w:rsidRPr="008C79A1" w:rsidRDefault="008C79A1" w:rsidP="008C79A1">
      <w:pPr>
        <w:numPr>
          <w:ilvl w:val="0"/>
          <w:numId w:val="9"/>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zobowiązany jest do:</w:t>
      </w:r>
    </w:p>
    <w:p w14:paraId="26ACA3CE" w14:textId="77777777" w:rsidR="008C79A1" w:rsidRPr="008C79A1" w:rsidRDefault="008C79A1" w:rsidP="008C79A1">
      <w:pPr>
        <w:numPr>
          <w:ilvl w:val="1"/>
          <w:numId w:val="9"/>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Przekazania Wykonawcy nazwy firmy dostarczającej niesegregowane (zmieszane) odpady komunalne wraz z wykazami pojazdów dostarczających te odpady, zawierającymi numery rejestracyjne pojazdów, które będą na bieżąco aktualizowane.</w:t>
      </w:r>
    </w:p>
    <w:p w14:paraId="4814E5B6" w14:textId="77777777" w:rsidR="008C79A1" w:rsidRPr="008C79A1" w:rsidRDefault="008C79A1" w:rsidP="008C79A1">
      <w:pPr>
        <w:numPr>
          <w:ilvl w:val="1"/>
          <w:numId w:val="9"/>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Potwierdzenia i rozliczenia usługi oraz dokonywania zapłaty w terminach płatności na podstawie wystawionych przez Wykonawcę faktur.</w:t>
      </w:r>
    </w:p>
    <w:p w14:paraId="64BD42B8" w14:textId="77777777" w:rsidR="008C79A1" w:rsidRPr="008C79A1" w:rsidRDefault="008C79A1" w:rsidP="008C79A1">
      <w:pPr>
        <w:spacing w:after="0" w:line="360" w:lineRule="auto"/>
        <w:jc w:val="both"/>
        <w:rPr>
          <w:rFonts w:ascii="Garamond" w:eastAsia="Calibri" w:hAnsi="Garamond" w:cs="Times New Roman"/>
          <w:sz w:val="24"/>
          <w:szCs w:val="24"/>
        </w:rPr>
      </w:pPr>
    </w:p>
    <w:p w14:paraId="4BB5713F"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0" w:name="_Toc25735150"/>
      <w:r w:rsidRPr="008C79A1">
        <w:rPr>
          <w:rFonts w:ascii="Garamond" w:eastAsia="Times New Roman" w:hAnsi="Garamond" w:cs="Times New Roman"/>
          <w:b/>
          <w:sz w:val="24"/>
          <w:szCs w:val="24"/>
        </w:rPr>
        <w:t>§ 10. Przedstawiciele stron nadzorujący wykonanie umowy</w:t>
      </w:r>
      <w:bookmarkEnd w:id="10"/>
    </w:p>
    <w:p w14:paraId="0AC66704" w14:textId="77777777" w:rsidR="008C79A1" w:rsidRPr="008C79A1" w:rsidRDefault="008C79A1" w:rsidP="008C79A1">
      <w:pPr>
        <w:numPr>
          <w:ilvl w:val="0"/>
          <w:numId w:val="10"/>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Koordynatorem realizacji usług wynikających z niniejszej umowy ze strony Zamawiającego będzie: ….………………</w:t>
      </w:r>
    </w:p>
    <w:p w14:paraId="786AB1DB" w14:textId="77777777" w:rsidR="008C79A1" w:rsidRPr="008C79A1" w:rsidRDefault="008C79A1" w:rsidP="008C79A1">
      <w:pPr>
        <w:numPr>
          <w:ilvl w:val="0"/>
          <w:numId w:val="10"/>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Osobą odpowiedzialną za realizację usług wynikających z niniejszej umowy ze strony Wykonawcy będzie: ………………………</w:t>
      </w:r>
    </w:p>
    <w:p w14:paraId="3036219C" w14:textId="77777777" w:rsidR="008C79A1" w:rsidRPr="008C79A1" w:rsidRDefault="008C79A1" w:rsidP="008C79A1">
      <w:pPr>
        <w:spacing w:after="0" w:line="360" w:lineRule="auto"/>
        <w:jc w:val="both"/>
        <w:rPr>
          <w:rFonts w:ascii="Garamond" w:eastAsia="Calibri" w:hAnsi="Garamond" w:cs="Times New Roman"/>
          <w:sz w:val="24"/>
          <w:szCs w:val="24"/>
        </w:rPr>
      </w:pPr>
    </w:p>
    <w:p w14:paraId="27B42BAD"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1" w:name="_Toc25735151"/>
      <w:r w:rsidRPr="008C79A1">
        <w:rPr>
          <w:rFonts w:ascii="Garamond" w:eastAsia="Times New Roman" w:hAnsi="Garamond" w:cs="Times New Roman"/>
          <w:b/>
          <w:sz w:val="24"/>
          <w:szCs w:val="24"/>
        </w:rPr>
        <w:t>§ 11. Kary umowne</w:t>
      </w:r>
      <w:bookmarkEnd w:id="11"/>
    </w:p>
    <w:p w14:paraId="45FC42B2"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Kary umowne będą naliczane w następujących przypadkach oraz w podanych wysokościach:</w:t>
      </w:r>
    </w:p>
    <w:p w14:paraId="79977F00"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odstąpienia od umowy przez którąkolwiek ze stron z przyczyn zależnych od Zamawiającego, Zamawiający zapłaci Wykonawcy karę umowną </w:t>
      </w:r>
      <w:r w:rsidRPr="008C79A1">
        <w:rPr>
          <w:rFonts w:ascii="Garamond" w:eastAsia="Calibri" w:hAnsi="Garamond" w:cs="Times New Roman"/>
          <w:sz w:val="24"/>
          <w:szCs w:val="24"/>
        </w:rPr>
        <w:br/>
        <w:t xml:space="preserve">w wysokości 10 % brutto kwoty określonej w § 3 ust. 1. </w:t>
      </w:r>
    </w:p>
    <w:p w14:paraId="43F0291F"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odstąpienia od umowy przez którąkolwiek ze stron z przyczyn zależnych od Wykonawcy, Wykonawca zapłaci Zamawiającemu karę umowną </w:t>
      </w:r>
      <w:r w:rsidRPr="008C79A1">
        <w:rPr>
          <w:rFonts w:ascii="Garamond" w:eastAsia="Calibri" w:hAnsi="Garamond" w:cs="Times New Roman"/>
          <w:sz w:val="24"/>
          <w:szCs w:val="24"/>
        </w:rPr>
        <w:br/>
        <w:t>w wysokości 10 % brutto określonej w § 3 ust. 1,</w:t>
      </w:r>
    </w:p>
    <w:p w14:paraId="6F66697E" w14:textId="2EC4040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 niezgodną z prawem i niniejszą umową odmowę przyjęcia segregowanych odpadów komunalnych do instalacji – w wysokości 500 zł brutto </w:t>
      </w:r>
      <w:r w:rsidRPr="008C79A1">
        <w:rPr>
          <w:rFonts w:ascii="Garamond" w:eastAsia="Calibri" w:hAnsi="Garamond" w:cs="Times New Roman"/>
          <w:sz w:val="24"/>
          <w:szCs w:val="24"/>
        </w:rPr>
        <w:br/>
        <w:t>za każdy taki przypadek,</w:t>
      </w:r>
    </w:p>
    <w:p w14:paraId="46EA01CE"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 niepotwierdzenie Karty Przekazania Odpadów, zgodnie z zapisem § 5 pkt 2 niniejszej umowy – w wysokości 500 zł brutto za każdy taki przypadek.</w:t>
      </w:r>
    </w:p>
    <w:p w14:paraId="1A541F91"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zapłaci Zamawiającemu kary umowne z tytułu niespełnienia wymagań, </w:t>
      </w:r>
      <w:r w:rsidRPr="008C79A1">
        <w:rPr>
          <w:rFonts w:ascii="Garamond" w:eastAsia="Calibri" w:hAnsi="Garamond" w:cs="Times New Roman"/>
          <w:sz w:val="24"/>
          <w:szCs w:val="24"/>
        </w:rPr>
        <w:br/>
        <w:t>o których mowa w § 7:</w:t>
      </w:r>
    </w:p>
    <w:p w14:paraId="284BCE73"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 zwłokę w dostarczeniu wykazu pracowników określonego w § 7 ust. 4 pkt 1 umowy we wskazanym terminie, Wykonawca zapłaci Zamawiającemu karę umowną w wysokości 500 zł brutto, za każdy dzień zwłoki.</w:t>
      </w:r>
    </w:p>
    <w:p w14:paraId="7F3BE445"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może odstąpić od umowy i naliczyć karę wskazaną w ust. 2 pkt 1, jeżeli Wykonawca spóźni się z przedłożeniem wykazu pracowników we wskazanym terminie w ilości powyżej 15 dni od dnia wymaganego umową na złożenie wykazu pracowników, pomimo wcześniejszego wezwania Wykonawcy do dostarczenia wykazu.</w:t>
      </w:r>
    </w:p>
    <w:p w14:paraId="37B12ABF" w14:textId="758B33A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 nieumożliwienie lub utrudnienie przeprowadzenia kontroli, o której mowa </w:t>
      </w:r>
      <w:r w:rsidR="00C10319">
        <w:rPr>
          <w:rFonts w:ascii="Garamond" w:eastAsia="Calibri" w:hAnsi="Garamond" w:cs="Times New Roman"/>
          <w:sz w:val="24"/>
          <w:szCs w:val="24"/>
        </w:rPr>
        <w:t xml:space="preserve">         </w:t>
      </w:r>
      <w:r w:rsidRPr="008C79A1">
        <w:rPr>
          <w:rFonts w:ascii="Garamond" w:eastAsia="Calibri" w:hAnsi="Garamond" w:cs="Times New Roman"/>
          <w:sz w:val="24"/>
          <w:szCs w:val="24"/>
        </w:rPr>
        <w:t>w</w:t>
      </w:r>
      <w:r w:rsidR="00C10319">
        <w:rPr>
          <w:rFonts w:ascii="Garamond" w:eastAsia="Calibri" w:hAnsi="Garamond" w:cs="Times New Roman"/>
          <w:sz w:val="24"/>
          <w:szCs w:val="24"/>
        </w:rPr>
        <w:t xml:space="preserve"> </w:t>
      </w:r>
      <w:r w:rsidRPr="008C79A1">
        <w:rPr>
          <w:rFonts w:ascii="Garamond" w:eastAsia="Calibri" w:hAnsi="Garamond" w:cs="Times New Roman"/>
          <w:sz w:val="24"/>
          <w:szCs w:val="24"/>
        </w:rPr>
        <w:t>§ 7 ust. 5, kwotę 500 zł brutto za każdy taki przypadek.</w:t>
      </w:r>
    </w:p>
    <w:p w14:paraId="22C1A8A5"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 uchybienie obowiązkom określonym w § 7 ust 6 kwotę w wysokości 300 zł brutto za każdy taki przypadek.</w:t>
      </w:r>
    </w:p>
    <w:p w14:paraId="7A6F91D0"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złożenia oświadczenia o którym mowa w § 1 ust. 2 niezgodnie z prawdą Wykonawca zapłaci Zamawiającemu karę umowną w wysokości 10% brutto kwoty określonej w § 3 ust. 1, </w:t>
      </w:r>
    </w:p>
    <w:p w14:paraId="2539CA88"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Zamawiający zastrzega sobie prawo potrącenia kar umownych z wynagrodzenia Wykonawcy, a Wykonawca wyraża zgodę na potrącenie.</w:t>
      </w:r>
    </w:p>
    <w:p w14:paraId="351B8186"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Strony umowy mogą dochodzić odszkodowania w wysokości przekraczającej wysokość kar umownych.</w:t>
      </w:r>
    </w:p>
    <w:p w14:paraId="7B44BB68"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Odstąpienie od umowy nie wyłącza możliwości naliczenia kar umownych.</w:t>
      </w:r>
    </w:p>
    <w:p w14:paraId="16D67ACC" w14:textId="77777777" w:rsidR="008C79A1" w:rsidRPr="008C79A1" w:rsidRDefault="008C79A1" w:rsidP="008C79A1">
      <w:pPr>
        <w:spacing w:after="0" w:line="360" w:lineRule="auto"/>
        <w:jc w:val="both"/>
        <w:rPr>
          <w:rFonts w:ascii="Garamond" w:eastAsia="Calibri" w:hAnsi="Garamond" w:cs="Times New Roman"/>
          <w:sz w:val="24"/>
          <w:szCs w:val="24"/>
        </w:rPr>
      </w:pPr>
    </w:p>
    <w:p w14:paraId="3D319AE2" w14:textId="77777777" w:rsidR="008C79A1" w:rsidRPr="008C79A1" w:rsidRDefault="008C79A1" w:rsidP="008C79A1">
      <w:pPr>
        <w:keepNext/>
        <w:keepLines/>
        <w:spacing w:after="0" w:line="360" w:lineRule="auto"/>
        <w:jc w:val="both"/>
        <w:outlineLvl w:val="0"/>
        <w:rPr>
          <w:rFonts w:ascii="Garamond" w:eastAsia="Times New Roman" w:hAnsi="Garamond" w:cs="Times New Roman"/>
          <w:b/>
          <w:sz w:val="24"/>
          <w:szCs w:val="24"/>
        </w:rPr>
      </w:pPr>
      <w:bookmarkStart w:id="12" w:name="_Toc25735152"/>
      <w:r w:rsidRPr="008C79A1">
        <w:rPr>
          <w:rFonts w:ascii="Garamond" w:eastAsia="Times New Roman" w:hAnsi="Garamond" w:cs="Times New Roman"/>
          <w:b/>
          <w:sz w:val="24"/>
          <w:szCs w:val="24"/>
        </w:rPr>
        <w:t>§ 12. Odstąpienie od umowy</w:t>
      </w:r>
      <w:bookmarkEnd w:id="12"/>
    </w:p>
    <w:p w14:paraId="330FA17A"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Zamawiającemu przysługuje prawo odstąpienia od umowy w następujących sytuacjach:</w:t>
      </w:r>
    </w:p>
    <w:p w14:paraId="79B282D5"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Wystąpienia istotnej zmiany okoliczności powodującej, że wykonanie umowy </w:t>
      </w:r>
      <w:r w:rsidRPr="008C79A1">
        <w:rPr>
          <w:rFonts w:ascii="Garamond" w:eastAsia="Calibri" w:hAnsi="Garamond" w:cs="Times New Roman"/>
          <w:sz w:val="24"/>
          <w:szCs w:val="24"/>
        </w:rPr>
        <w:br/>
        <w:t>nie leży w interesie publicznym, czego nie można było przewidzieć w chwili zawarcia umowy lub dalsze wykonywanie umowy może zagrozić istotnemu interesowi bezpieczeństwa państwa lub bezpieczeństwa publicznemu.</w:t>
      </w:r>
    </w:p>
    <w:p w14:paraId="50522A73"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Utraty możliwości prawidłowego wykonywania umowy, w szczególności należy przez to rozumieć utratę zezwoleń, uprawnień czy statusu niezbędnego </w:t>
      </w:r>
      <w:r w:rsidRPr="008C79A1">
        <w:rPr>
          <w:rFonts w:ascii="Garamond" w:eastAsia="Calibri" w:hAnsi="Garamond" w:cs="Times New Roman"/>
          <w:sz w:val="24"/>
          <w:szCs w:val="24"/>
        </w:rPr>
        <w:br/>
        <w:t>do wykonywania umowy.</w:t>
      </w:r>
    </w:p>
    <w:p w14:paraId="7B336E64"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Nie rozpoczęcia przez Wykonawcę wykonywania przedmiotu umowy w pełnym zakresie albo zaprzestania realizacji umowy w pełnym zakresie w okresie powyżej 7 dni kalendarzowych.</w:t>
      </w:r>
    </w:p>
    <w:p w14:paraId="7F1EF2C0"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Nie realizowania przedmiotu umowy przez Wykonawcę zgodnie z jej postanowieniami pomimo trzykrotnego uprzedniego wezwania.</w:t>
      </w:r>
    </w:p>
    <w:p w14:paraId="6153BCD7"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Naliczenie kar umownych w wysokości 50 % wynagrodzenia miesięcznego brutto,</w:t>
      </w:r>
    </w:p>
    <w:p w14:paraId="64805F24"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Gdy Wykonawca w rażący sposób narusza umowę, w szczególności bezprawnie odmawia odbioru odpadów komunalnych objętych umową.</w:t>
      </w:r>
    </w:p>
    <w:p w14:paraId="2BCEDC85"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może odstąpić od umowy w terminie 30 dni od powzięcia wiadomości, </w:t>
      </w:r>
      <w:r w:rsidRPr="008C79A1">
        <w:rPr>
          <w:rFonts w:ascii="Garamond" w:eastAsia="Calibri" w:hAnsi="Garamond" w:cs="Times New Roman"/>
          <w:sz w:val="24"/>
          <w:szCs w:val="24"/>
        </w:rPr>
        <w:br/>
        <w:t>o których mowa w ust. 1, w takim przypadku Wykonawca może żądać jedynie wynagrodzenia należnego mu z tytułu wykonania części umowy.</w:t>
      </w:r>
    </w:p>
    <w:p w14:paraId="39EE9822"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zastrzega sobie możliwość odstąpienia od umowy w wyniku zmiany powszechnie obowiązujących przepisów prawa (w tym prawa miejscowego) mających wpływ na możliwość realizacji przedmiotu zamówienia.</w:t>
      </w:r>
    </w:p>
    <w:p w14:paraId="114F2493"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przypadku złożenia oświadczenia, o którym mowa w § 1 ust. 1, niezgodnie z prawdą Zamawiającemu przysługuje prawo natychmiastowego odstąpienia od umowy.</w:t>
      </w:r>
    </w:p>
    <w:p w14:paraId="243AD52D"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Odstąpienie od umowy powinno nastąpić w formie pisemnej pod rygorem nieważności takiego oświadczenia i powinno zawierać uzasadnienie.</w:t>
      </w:r>
    </w:p>
    <w:p w14:paraId="0010D48D"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Wykonawca może rozwiązać umowę w trybie natychmiastowym bez zachowania okresu wypowiedzenia w przypadku stwierdzenia działań niezgodnych z obowiązującym prawem w zakresie gospodarowania odpadami po stronie Zamawiającego w następujących sytuacjach:</w:t>
      </w:r>
    </w:p>
    <w:p w14:paraId="20B6D75A"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Celowe dostarczanie odpadów o innym kodzie jak w karcie przekazania odpadu,</w:t>
      </w:r>
    </w:p>
    <w:p w14:paraId="21705F08" w14:textId="4E48936E"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Zaniżenie wagi dostarczanych segregowanych odpadów komunalnych,</w:t>
      </w:r>
    </w:p>
    <w:p w14:paraId="6EFA7405"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Rozcieńczania i mieszania odpadów mające na celu wprowadzenie </w:t>
      </w:r>
      <w:r w:rsidRPr="008C79A1">
        <w:rPr>
          <w:rFonts w:ascii="Garamond" w:eastAsia="Calibri" w:hAnsi="Garamond" w:cs="Times New Roman"/>
          <w:sz w:val="24"/>
          <w:szCs w:val="24"/>
        </w:rPr>
        <w:br/>
        <w:t>w błąd Wykonawcę.</w:t>
      </w:r>
    </w:p>
    <w:p w14:paraId="1941D3E9"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Stronom przysługuje także prawo odstąpienia od umowy w przypadkach określonych </w:t>
      </w:r>
      <w:r w:rsidRPr="008C79A1">
        <w:rPr>
          <w:rFonts w:ascii="Garamond" w:eastAsia="Calibri" w:hAnsi="Garamond" w:cs="Times New Roman"/>
          <w:sz w:val="24"/>
          <w:szCs w:val="24"/>
        </w:rPr>
        <w:br/>
        <w:t>w Kodeksie cywilnym.</w:t>
      </w:r>
    </w:p>
    <w:p w14:paraId="0D6B614C" w14:textId="77777777" w:rsidR="008C79A1" w:rsidRPr="008C79A1" w:rsidRDefault="008C79A1" w:rsidP="008C79A1">
      <w:pPr>
        <w:spacing w:after="0" w:line="360" w:lineRule="auto"/>
        <w:jc w:val="both"/>
        <w:rPr>
          <w:rFonts w:ascii="Garamond" w:eastAsia="Calibri" w:hAnsi="Garamond" w:cs="Times New Roman"/>
          <w:sz w:val="24"/>
          <w:szCs w:val="24"/>
        </w:rPr>
      </w:pPr>
    </w:p>
    <w:p w14:paraId="6B80574E"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3" w:name="_Toc25735153"/>
      <w:r w:rsidRPr="008C79A1">
        <w:rPr>
          <w:rFonts w:ascii="Garamond" w:eastAsia="Times New Roman" w:hAnsi="Garamond" w:cs="Times New Roman"/>
          <w:b/>
          <w:sz w:val="24"/>
          <w:szCs w:val="24"/>
        </w:rPr>
        <w:t>§ 13. Zabezpieczenie należytego wykonania umowy</w:t>
      </w:r>
      <w:bookmarkEnd w:id="13"/>
    </w:p>
    <w:p w14:paraId="35A23C1B" w14:textId="5D10ADA3" w:rsidR="008C79A1" w:rsidRDefault="00290016" w:rsidP="00290016">
      <w:pPr>
        <w:pStyle w:val="Akapitzlist"/>
        <w:numPr>
          <w:ilvl w:val="0"/>
          <w:numId w:val="20"/>
        </w:numPr>
        <w:spacing w:after="0" w:line="360" w:lineRule="auto"/>
        <w:jc w:val="both"/>
        <w:rPr>
          <w:rFonts w:ascii="Garamond" w:eastAsia="Calibri" w:hAnsi="Garamond" w:cs="Times New Roman"/>
          <w:sz w:val="24"/>
          <w:szCs w:val="24"/>
        </w:rPr>
      </w:pPr>
      <w:r>
        <w:rPr>
          <w:rFonts w:ascii="Garamond" w:eastAsia="Calibri" w:hAnsi="Garamond" w:cs="Times New Roman"/>
          <w:sz w:val="24"/>
          <w:szCs w:val="24"/>
        </w:rPr>
        <w:t>Zabezpieczenie należytego wykonania umowy zabezpiecza w szczególności terminowe wykonywanie obowiązków umownych oraz roszczenia o szkody powstałe na skutek niewykonywania lub nienależytego wykonania umowy oraz zapłatę kar umownych.</w:t>
      </w:r>
    </w:p>
    <w:p w14:paraId="63E22958" w14:textId="2487BB41" w:rsidR="00290016" w:rsidRDefault="00290016" w:rsidP="00290016">
      <w:pPr>
        <w:pStyle w:val="Akapitzlist"/>
        <w:numPr>
          <w:ilvl w:val="0"/>
          <w:numId w:val="20"/>
        </w:numPr>
        <w:spacing w:after="0" w:line="360" w:lineRule="auto"/>
        <w:jc w:val="both"/>
        <w:rPr>
          <w:rFonts w:ascii="Garamond" w:eastAsia="Calibri" w:hAnsi="Garamond" w:cs="Times New Roman"/>
          <w:sz w:val="24"/>
          <w:szCs w:val="24"/>
        </w:rPr>
      </w:pPr>
      <w:r>
        <w:rPr>
          <w:rFonts w:ascii="Garamond" w:eastAsia="Calibri" w:hAnsi="Garamond" w:cs="Times New Roman"/>
          <w:sz w:val="24"/>
          <w:szCs w:val="24"/>
        </w:rPr>
        <w:t>Zabezpieczenie ustala się w wysokości 3% ceny oferty brutto, o której mowa w §</w:t>
      </w:r>
      <w:r w:rsidR="00AD351E">
        <w:rPr>
          <w:rFonts w:ascii="Garamond" w:eastAsia="Calibri" w:hAnsi="Garamond" w:cs="Times New Roman"/>
          <w:sz w:val="24"/>
          <w:szCs w:val="24"/>
        </w:rPr>
        <w:t>3 ust. 1 niniejszej umowy tj. …………………………….</w:t>
      </w:r>
    </w:p>
    <w:p w14:paraId="2BE89986" w14:textId="6C088698" w:rsidR="008C79A1" w:rsidRPr="00AD351E" w:rsidRDefault="00AD351E" w:rsidP="00AD351E">
      <w:pPr>
        <w:pStyle w:val="Akapitzlist"/>
        <w:numPr>
          <w:ilvl w:val="0"/>
          <w:numId w:val="20"/>
        </w:numPr>
        <w:spacing w:after="0" w:line="360" w:lineRule="auto"/>
        <w:jc w:val="both"/>
        <w:rPr>
          <w:rFonts w:ascii="Garamond" w:eastAsia="Calibri" w:hAnsi="Garamond" w:cs="Times New Roman"/>
          <w:sz w:val="24"/>
          <w:szCs w:val="24"/>
        </w:rPr>
      </w:pPr>
      <w:r>
        <w:rPr>
          <w:rFonts w:ascii="Garamond" w:eastAsia="Calibri" w:hAnsi="Garamond" w:cs="Times New Roman"/>
          <w:sz w:val="24"/>
          <w:szCs w:val="24"/>
        </w:rPr>
        <w:t>Zwrot zabezpieczenia nastąpi na wniosek Wykonawcy w terminie 30 dni od dnia wykonania zamówienia i uznania przez Zamawiającego za należycie wykonane.</w:t>
      </w:r>
    </w:p>
    <w:p w14:paraId="1556689F"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4" w:name="_Toc25735154"/>
      <w:r w:rsidRPr="008C79A1">
        <w:rPr>
          <w:rFonts w:ascii="Garamond" w:eastAsia="Times New Roman" w:hAnsi="Garamond" w:cs="Times New Roman"/>
          <w:b/>
          <w:sz w:val="24"/>
          <w:szCs w:val="24"/>
        </w:rPr>
        <w:t>§ 14. Ubezpieczenie Wykonawcy</w:t>
      </w:r>
      <w:bookmarkEnd w:id="14"/>
    </w:p>
    <w:p w14:paraId="2EF8656B" w14:textId="77777777" w:rsidR="008C79A1" w:rsidRPr="008C79A1" w:rsidRDefault="008C79A1" w:rsidP="008C79A1">
      <w:pPr>
        <w:numPr>
          <w:ilvl w:val="0"/>
          <w:numId w:val="1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zobowiązany jest posiadać opłaconą polisę OC z tytułu prowadzonej działalności przez okres trwania umowy, a w przypadku jej braku inny dokument potwierdzający, że Wykonawca posiada ubezpieczenie z tytułu OC zdolne do obsługi ewentualnych roszczeń w zakresie deliktu, gdzie wysokość sumy gwarancyjnej będzie nie mniejsza niż 500 000,00 zł.</w:t>
      </w:r>
    </w:p>
    <w:p w14:paraId="0A57828E" w14:textId="77777777" w:rsidR="008C79A1" w:rsidRPr="008C79A1" w:rsidRDefault="008C79A1" w:rsidP="008C79A1">
      <w:pPr>
        <w:numPr>
          <w:ilvl w:val="0"/>
          <w:numId w:val="1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zobowiązuje się do kontynuacji polisy OC przez cały okres trwania umowy. Wykonawca przez cały okres trwania umowy zobowiązany jest do uzupełnienia kwoty ubezpieczenia do kwoty wskazanej w ust. 1, w przypadku dokonania wpłat odszkodowań z zawartej umowy ubezpieczenia. Jednocześnie Wykonawca zobowiązany jest dostarczyć potwierdzenie uiszczenia opłaty na kontynuację ubezpieczenia.</w:t>
      </w:r>
    </w:p>
    <w:p w14:paraId="5A383C67" w14:textId="77777777" w:rsidR="008C79A1" w:rsidRPr="008C79A1" w:rsidRDefault="008C79A1" w:rsidP="008C79A1">
      <w:pPr>
        <w:numPr>
          <w:ilvl w:val="0"/>
          <w:numId w:val="1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gdy Wykonawca nie wywiąże się z obowiązku, o którym mowa </w:t>
      </w:r>
      <w:r w:rsidRPr="008C79A1">
        <w:rPr>
          <w:rFonts w:ascii="Garamond" w:eastAsia="Calibri" w:hAnsi="Garamond" w:cs="Times New Roman"/>
          <w:sz w:val="24"/>
          <w:szCs w:val="24"/>
        </w:rPr>
        <w:br/>
        <w:t xml:space="preserve">w ust. 2 w terminie 14 dni, Zamawiający zastrzega sobie prawo do zawarcia polisy OC, </w:t>
      </w:r>
      <w:r w:rsidRPr="008C79A1">
        <w:rPr>
          <w:rFonts w:ascii="Garamond" w:eastAsia="Calibri" w:hAnsi="Garamond" w:cs="Times New Roman"/>
          <w:sz w:val="24"/>
          <w:szCs w:val="24"/>
        </w:rPr>
        <w:br/>
        <w:t xml:space="preserve">o której mowa w ust. 1 w imieniu i na rzecz Wykonawcy oraz potrącenia kosztu </w:t>
      </w:r>
      <w:r w:rsidRPr="008C79A1">
        <w:rPr>
          <w:rFonts w:ascii="Garamond" w:eastAsia="Calibri" w:hAnsi="Garamond" w:cs="Times New Roman"/>
          <w:sz w:val="24"/>
          <w:szCs w:val="24"/>
        </w:rPr>
        <w:br/>
        <w:t>tego ubezpieczenia z wynagrodzenia Wykonawcy.</w:t>
      </w:r>
    </w:p>
    <w:p w14:paraId="3A722BD0" w14:textId="77777777" w:rsidR="008C79A1" w:rsidRPr="008C79A1" w:rsidRDefault="008C79A1" w:rsidP="008C79A1">
      <w:pPr>
        <w:spacing w:after="0" w:line="360" w:lineRule="auto"/>
        <w:jc w:val="both"/>
        <w:rPr>
          <w:rFonts w:ascii="Garamond" w:eastAsia="Calibri" w:hAnsi="Garamond" w:cs="Times New Roman"/>
          <w:sz w:val="24"/>
          <w:szCs w:val="24"/>
        </w:rPr>
      </w:pPr>
    </w:p>
    <w:p w14:paraId="49078FB9" w14:textId="77777777" w:rsidR="008C79A1" w:rsidRPr="008C79A1" w:rsidRDefault="008C79A1" w:rsidP="008C79A1">
      <w:pPr>
        <w:keepNext/>
        <w:keepLines/>
        <w:spacing w:after="0" w:line="360" w:lineRule="auto"/>
        <w:jc w:val="both"/>
        <w:outlineLvl w:val="0"/>
        <w:rPr>
          <w:rFonts w:ascii="Garamond" w:eastAsia="Times New Roman" w:hAnsi="Garamond" w:cs="Times New Roman"/>
          <w:b/>
          <w:sz w:val="24"/>
          <w:szCs w:val="24"/>
        </w:rPr>
      </w:pPr>
      <w:bookmarkStart w:id="15" w:name="_Toc25735155"/>
      <w:r w:rsidRPr="008C79A1">
        <w:rPr>
          <w:rFonts w:ascii="Garamond" w:eastAsia="Times New Roman" w:hAnsi="Garamond" w:cs="Times New Roman"/>
          <w:b/>
          <w:sz w:val="24"/>
          <w:szCs w:val="24"/>
        </w:rPr>
        <w:t>§ 15. Reklamacje</w:t>
      </w:r>
      <w:bookmarkEnd w:id="15"/>
    </w:p>
    <w:p w14:paraId="422178C9"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Reklamacje złożone przez Zamawiającego dotyczące nieprawidłowego wykonywania umowy, załatwiane będą przez Wykonawcę w terminie do 7 dni kalendarzowych. Niezgłoszenie przez Wykonawcę zastrzeżeń w w/w terminie oznacza uznanie reklamacji przez Wykonawcę.</w:t>
      </w:r>
    </w:p>
    <w:p w14:paraId="192382ED" w14:textId="77777777" w:rsidR="008C79A1" w:rsidRPr="008C79A1" w:rsidRDefault="008C79A1" w:rsidP="008C79A1">
      <w:pPr>
        <w:spacing w:after="0" w:line="360" w:lineRule="auto"/>
        <w:jc w:val="both"/>
        <w:rPr>
          <w:rFonts w:ascii="Garamond" w:eastAsia="Calibri" w:hAnsi="Garamond" w:cs="Times New Roman"/>
          <w:sz w:val="24"/>
          <w:szCs w:val="24"/>
        </w:rPr>
      </w:pPr>
    </w:p>
    <w:p w14:paraId="026271A7"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6" w:name="_Toc25735156"/>
      <w:r w:rsidRPr="008C79A1">
        <w:rPr>
          <w:rFonts w:ascii="Garamond" w:eastAsia="Times New Roman" w:hAnsi="Garamond" w:cs="Times New Roman"/>
          <w:b/>
          <w:sz w:val="24"/>
          <w:szCs w:val="24"/>
        </w:rPr>
        <w:t>§ 16. Warunki zmiany umowy</w:t>
      </w:r>
      <w:bookmarkEnd w:id="16"/>
    </w:p>
    <w:p w14:paraId="15AEC5F3" w14:textId="77777777" w:rsidR="008C79A1" w:rsidRPr="008C79A1" w:rsidRDefault="008C79A1" w:rsidP="008C79A1">
      <w:pPr>
        <w:widowControl w:val="0"/>
        <w:numPr>
          <w:ilvl w:val="0"/>
          <w:numId w:val="15"/>
        </w:numPr>
        <w:suppressAutoHyphens/>
        <w:spacing w:after="0" w:line="360" w:lineRule="auto"/>
        <w:ind w:left="426"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poza możliwością zmiany niniejszej umowy w przypadkach określonych </w:t>
      </w:r>
      <w:r w:rsidRPr="008C79A1">
        <w:rPr>
          <w:rFonts w:ascii="Garamond" w:eastAsia="Calibri" w:hAnsi="Garamond" w:cs="Times New Roman"/>
          <w:sz w:val="24"/>
          <w:szCs w:val="24"/>
        </w:rPr>
        <w:br/>
        <w:t>w art. 144 ust.1 pkt. 2-6) ustawy Prawo zamówień publicznych (</w:t>
      </w:r>
      <w:r w:rsidRPr="008C79A1">
        <w:rPr>
          <w:rFonts w:ascii="Garamond" w:eastAsia="Calibri" w:hAnsi="Garamond" w:cs="Times New Roman"/>
          <w:i/>
          <w:sz w:val="24"/>
          <w:szCs w:val="24"/>
        </w:rPr>
        <w:t>zgodnie z warunkami określonymi w postanowieniach przepisu art. 144 tej ustawy</w:t>
      </w:r>
      <w:r w:rsidRPr="008C79A1">
        <w:rPr>
          <w:rFonts w:ascii="Garamond" w:eastAsia="Calibri" w:hAnsi="Garamond" w:cs="Times New Roman"/>
          <w:sz w:val="24"/>
          <w:szCs w:val="24"/>
        </w:rPr>
        <w:t>) – przewiduje również możliwość dokonywania zmian postanowień umowy także w stosunku do treści oferty, na podstawie której dokonano wyboru Wykonawcy, w poniższych okolicznościach:</w:t>
      </w:r>
    </w:p>
    <w:p w14:paraId="6CECAA2F"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Zaistnienia, po zawarciu umowy, siły wyższej, przez którą na potrzeby zamówienia rozumieć należy zdarzenie zewnętrzne wobec łączącej strony umowy więzi prawnej:</w:t>
      </w:r>
    </w:p>
    <w:p w14:paraId="4E49B2AD" w14:textId="77777777" w:rsidR="008C79A1" w:rsidRPr="008C79A1" w:rsidRDefault="008C79A1" w:rsidP="008C79A1">
      <w:pPr>
        <w:widowControl w:val="0"/>
        <w:numPr>
          <w:ilvl w:val="2"/>
          <w:numId w:val="15"/>
        </w:numPr>
        <w:suppressAutoHyphens/>
        <w:spacing w:after="0" w:line="360" w:lineRule="auto"/>
        <w:ind w:left="2268" w:right="60" w:hanging="283"/>
        <w:jc w:val="both"/>
        <w:rPr>
          <w:rFonts w:ascii="Garamond" w:eastAsia="Calibri" w:hAnsi="Garamond" w:cs="Times New Roman"/>
          <w:sz w:val="24"/>
          <w:szCs w:val="24"/>
        </w:rPr>
      </w:pPr>
      <w:r w:rsidRPr="008C79A1">
        <w:rPr>
          <w:rFonts w:ascii="Garamond" w:eastAsia="Calibri" w:hAnsi="Garamond" w:cs="Times New Roman"/>
          <w:sz w:val="24"/>
          <w:szCs w:val="24"/>
        </w:rPr>
        <w:t>o charakterze niezależnym od stron,</w:t>
      </w:r>
    </w:p>
    <w:p w14:paraId="7C587C5F" w14:textId="77777777" w:rsidR="008C79A1" w:rsidRPr="008C79A1" w:rsidRDefault="008C79A1" w:rsidP="008C79A1">
      <w:pPr>
        <w:widowControl w:val="0"/>
        <w:numPr>
          <w:ilvl w:val="2"/>
          <w:numId w:val="15"/>
        </w:numPr>
        <w:suppressAutoHyphens/>
        <w:spacing w:after="0" w:line="360" w:lineRule="auto"/>
        <w:ind w:left="2268" w:right="60" w:hanging="283"/>
        <w:jc w:val="both"/>
        <w:rPr>
          <w:rFonts w:ascii="Garamond" w:eastAsia="Calibri" w:hAnsi="Garamond" w:cs="Times New Roman"/>
          <w:sz w:val="24"/>
          <w:szCs w:val="24"/>
        </w:rPr>
      </w:pPr>
      <w:r w:rsidRPr="008C79A1">
        <w:rPr>
          <w:rFonts w:ascii="Garamond" w:eastAsia="Calibri" w:hAnsi="Garamond" w:cs="Times New Roman"/>
          <w:sz w:val="24"/>
          <w:szCs w:val="24"/>
        </w:rPr>
        <w:t>którego strony nie mogły przewidzieć przed zawarciem umowy,</w:t>
      </w:r>
    </w:p>
    <w:p w14:paraId="69A84D6F" w14:textId="77777777" w:rsidR="008C79A1" w:rsidRPr="008C79A1" w:rsidRDefault="008C79A1" w:rsidP="008C79A1">
      <w:pPr>
        <w:widowControl w:val="0"/>
        <w:numPr>
          <w:ilvl w:val="2"/>
          <w:numId w:val="15"/>
        </w:numPr>
        <w:suppressAutoHyphens/>
        <w:spacing w:after="0" w:line="360" w:lineRule="auto"/>
        <w:ind w:left="2268" w:right="60" w:hanging="283"/>
        <w:jc w:val="both"/>
        <w:rPr>
          <w:rFonts w:ascii="Garamond" w:eastAsia="Calibri" w:hAnsi="Garamond" w:cs="Times New Roman"/>
          <w:sz w:val="24"/>
          <w:szCs w:val="24"/>
        </w:rPr>
      </w:pPr>
      <w:r w:rsidRPr="008C79A1">
        <w:rPr>
          <w:rFonts w:ascii="Garamond" w:eastAsia="Calibri" w:hAnsi="Garamond" w:cs="Times New Roman"/>
          <w:sz w:val="24"/>
          <w:szCs w:val="24"/>
        </w:rPr>
        <w:t>którego nie można uniknąć, ani którego strony nie mogły zapobiec przy zachowaniu należytej staranności.</w:t>
      </w:r>
    </w:p>
    <w:p w14:paraId="78AF7E27"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 razie zmiany prawa powszechnie obowiązującego wpływającego na zasady odbierania i zagospodarowania odpadów.</w:t>
      </w:r>
    </w:p>
    <w:p w14:paraId="7F878E68"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Wprowadzenia zmian w stosunku do SIWZ w zakresie wykonywania prac wykraczających poza zakres przedmiotu zamówienia, w sytuacji możliwości usprawnienia realizacji przedmiotu umowy,</w:t>
      </w:r>
    </w:p>
    <w:p w14:paraId="0E6F2FE2"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 uzasadnionych przypadkach zmiany częstotliwości wywozu odpadów komunalnych, za zgodą Wykonawcy,</w:t>
      </w:r>
    </w:p>
    <w:p w14:paraId="5A8CAD91"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 przypadku określonych przepisami prawa.</w:t>
      </w:r>
    </w:p>
    <w:p w14:paraId="61EB83EB"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Strony przewidują możliwość zmiany wysokości wynagrodzenia Wykonawcy w przypadku zmiany:</w:t>
      </w:r>
    </w:p>
    <w:p w14:paraId="2330ABF5"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Stawki podatku od towarów i usług.</w:t>
      </w:r>
    </w:p>
    <w:p w14:paraId="1D41AAD3"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Wysokości minimalnego wynagrodzenia za pracę ustalonego na podstawie Ustawy </w:t>
      </w:r>
      <w:r w:rsidRPr="008C79A1">
        <w:rPr>
          <w:rFonts w:ascii="Garamond" w:eastAsia="Calibri" w:hAnsi="Garamond" w:cs="Times New Roman"/>
          <w:sz w:val="24"/>
          <w:szCs w:val="24"/>
        </w:rPr>
        <w:br/>
        <w:t>z dnia 10 października 2002 r. o minimalnym wynagrodzeniu za pracę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Dz. U. z 2018 r. poz. 2177).</w:t>
      </w:r>
    </w:p>
    <w:p w14:paraId="7B432BCD"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Zasad podlegania ubezpieczeniom społecznym lub ubezpieczeniu zdrowotnemu lub wysokości stawki składki na ubezpieczenie społeczne lub zdrowotne.</w:t>
      </w:r>
    </w:p>
    <w:p w14:paraId="5AF45ECB"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 xml:space="preserve">Zasad gromadzenia i wysokości wpłat do pracowniczych planów kapitałowych, o których mowa w Ustawie z dnia 4 października 2018 r. o pracowniczych planach kapitałowych (Dz. U. poz. 2215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zm.).</w:t>
      </w:r>
    </w:p>
    <w:p w14:paraId="6BE56D62"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Stawki opłat, o której mowa w art. 291 Ustawy z dnia 27 kwietnia 2001 r. Prawo ochrony środowiska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xml:space="preserve">. Dz. U. z 2019 r. poz. 1396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zm.).</w:t>
      </w:r>
    </w:p>
    <w:p w14:paraId="5BA2280F"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Wynagrodzenie może ulec podwyższeniu w przypadku cen za przyjęcie odpadów powstałych w wyniku procesów zagospodarowania odpadów na Instalację, w tym cen za przyjęcie tzw. frakcji </w:t>
      </w:r>
      <w:proofErr w:type="spellStart"/>
      <w:r w:rsidRPr="008C79A1">
        <w:rPr>
          <w:rFonts w:ascii="Garamond" w:eastAsia="Calibri" w:hAnsi="Garamond" w:cs="Times New Roman"/>
          <w:sz w:val="24"/>
          <w:szCs w:val="24"/>
        </w:rPr>
        <w:t>nadsitowej</w:t>
      </w:r>
      <w:proofErr w:type="spellEnd"/>
      <w:r w:rsidRPr="008C79A1">
        <w:rPr>
          <w:rFonts w:ascii="Garamond" w:eastAsia="Calibri" w:hAnsi="Garamond" w:cs="Times New Roman"/>
          <w:sz w:val="24"/>
          <w:szCs w:val="24"/>
        </w:rPr>
        <w:t xml:space="preserve"> oraz frakcji odpadów balastowych.</w:t>
      </w:r>
    </w:p>
    <w:p w14:paraId="76E7B12C" w14:textId="77777777" w:rsidR="008C79A1" w:rsidRPr="008C79A1" w:rsidRDefault="008C79A1" w:rsidP="008C79A1">
      <w:pPr>
        <w:widowControl w:val="0"/>
        <w:suppressAutoHyphens/>
        <w:spacing w:after="0" w:line="360" w:lineRule="auto"/>
        <w:ind w:left="1070" w:right="60"/>
        <w:contextualSpacing/>
        <w:jc w:val="both"/>
        <w:rPr>
          <w:rFonts w:ascii="Garamond" w:eastAsia="Calibri" w:hAnsi="Garamond" w:cs="Times New Roman"/>
          <w:sz w:val="24"/>
          <w:szCs w:val="24"/>
        </w:rPr>
      </w:pPr>
      <w:r w:rsidRPr="008C79A1">
        <w:rPr>
          <w:rFonts w:ascii="Garamond" w:eastAsia="Calibri" w:hAnsi="Garamond" w:cs="Times New Roman"/>
          <w:sz w:val="24"/>
          <w:szCs w:val="24"/>
        </w:rPr>
        <w:t>- jeżeli zmiany te będą miały wpływ na koszty wykonywania zamówienia przez Wykonawcę.</w:t>
      </w:r>
    </w:p>
    <w:p w14:paraId="3184CA24"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 sytuacji wystąpienia okoliczności wskazanych w ust. 2 pkt 1 Wykonawca składa pisemny wniosek o zmianę umowy w zakresie zmiany wysokości wynagrodzenia odpowiednio </w:t>
      </w:r>
      <w:r w:rsidRPr="008C79A1">
        <w:rPr>
          <w:rFonts w:ascii="Garamond" w:eastAsia="Calibri" w:hAnsi="Garamond" w:cs="Times New Roman"/>
          <w:sz w:val="24"/>
          <w:szCs w:val="24"/>
        </w:rPr>
        <w:br/>
        <w:t>w zakresie zmiany stawki podatku od towarów i usług. Wniosek powinien zawierać wyczerpujące uzasadnienie faktyczne i prawne oraz dokładne wyliczenia kwoty wynagrodzenia Wykonawcy po zmianie Umowy, przy czym wysokość wynagrodzenia netto w ten sposób, że zostanie ona odpowiednio dostosowana do zmienionej stawki podatku VAT.</w:t>
      </w:r>
    </w:p>
    <w:p w14:paraId="4E4B82F2"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 sytuacji wystąpienia okoliczności wskazanych w ust. 2 pkt 2 Wykonawca składa pisemny wniosek o zmianę umowy w zakresie zmiany wysokości wynagrodzenia odpowiednio do zmiany wysokości minimalnego wynagrodzenia za pracę. Wniosek powinien zawierać: wyczerpujące uzasadnienie faktyczne i prawne oraz dokładne wyliczenia kwoty, o którą wzrosły koszty wykonywania zamówienia, w szczególności Wykonawca będzie zobowiązany wykazać wpływ zmiany minimalnego wynagrodzenia za prace </w:t>
      </w:r>
      <w:r w:rsidRPr="008C79A1">
        <w:rPr>
          <w:rFonts w:ascii="Garamond" w:eastAsia="Calibri" w:hAnsi="Garamond" w:cs="Times New Roman"/>
          <w:sz w:val="24"/>
          <w:szCs w:val="24"/>
        </w:rPr>
        <w:br/>
        <w:t xml:space="preserve">na podwyższenie kosztów wykonania zamówienia w stosunku do kalkulacji ceny ofertowej. Wniosek powinien obejmować jedynie te dodatkowe koszty realizacji przedmiotu Umowy, które Wykonawca zobowiązany będzie ponieść w związku z podwyższeniem wysokości płacy minimalnej. Nie będą akceptowane koszty wynikające z podwyższenia wynagrodzenia pracownikom Wykonawcy, które nie są konieczne w celu ich dostosowania do wysokości minimalnego wynagrodzenia za pracę. Wynagrodzenie Wykonawcy zostanie zmienione odpowiednio o różnice pomiędzy wynagrodzeniem minimalnym z dnia zawarcia Umowy, a wynagrodzeniem minimalnym wynikającym z nowo wydanych przepisów. </w:t>
      </w:r>
    </w:p>
    <w:p w14:paraId="41EB5CC6"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 sytuacji wystąpienia okoliczności wskazanych w ust. 2 pkt 3 Wykonawca składa pisemny wniosek o zmianę umowy w zakresie zmiany wysokości wynagrodzenia odpowiednio </w:t>
      </w:r>
      <w:r w:rsidRPr="008C79A1">
        <w:rPr>
          <w:rFonts w:ascii="Garamond" w:eastAsia="Calibri" w:hAnsi="Garamond" w:cs="Times New Roman"/>
          <w:sz w:val="24"/>
          <w:szCs w:val="24"/>
        </w:rPr>
        <w:br/>
      </w:r>
      <w:r w:rsidRPr="008C79A1">
        <w:rPr>
          <w:rFonts w:ascii="Garamond" w:eastAsia="Calibri" w:hAnsi="Garamond" w:cs="Times New Roman"/>
          <w:sz w:val="24"/>
          <w:szCs w:val="24"/>
        </w:rPr>
        <w:lastRenderedPageBreak/>
        <w:t xml:space="preserve">w zakresie dokonanych zmian zasad podlegania ubezpieczeniom społecznym </w:t>
      </w:r>
      <w:r w:rsidRPr="008C79A1">
        <w:rPr>
          <w:rFonts w:ascii="Garamond" w:eastAsia="Calibri" w:hAnsi="Garamond" w:cs="Times New Roman"/>
          <w:sz w:val="24"/>
          <w:szCs w:val="24"/>
        </w:rPr>
        <w:br/>
        <w:t>lub ubezpieczeniu zdrowotnemu lub wysokości stawki składki na ubezpieczenie społeczne i zdrowotne. Wniosek powinien zawierać wyczerpujące uzasadnienie faktyczne i prawne oraz dokładne wyliczenia kwoty o którą wzrosły koszty związane z realizacją postanowień Umowy, w szczególności Wykonawca będzie zobowiązany wykazać wpływ zmiany zasad podlegania ubezpieczeniom społecznym lub ubezpieczeniu zdrowotnemu lub wysokości stawki składki na ubezpieczenie społeczne lub zdrowotne na podwyższenie kosztów wykonania przedmiotu Umowy w stosunku do kalkulacji ceny ofertowej. Wniosek powinien obejmować jedynie te dodatkowe koszty realizacji przedmiotu Umowy, które Wykonawca obowiązkowo ponosi w związku ze zmianą zasad podlegania obowiązkowym ubezpieczeniom społecznym lub ubezpieczeniu zdrowotnemu lub wysokości stawki składki na ubezpieczenie społeczne lub zdrowotne.</w:t>
      </w:r>
    </w:p>
    <w:p w14:paraId="7D52F01E"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 sytuacji wystąpienia okoliczności wskazanych w ust. 2 pkt 4 Wykonawca składa pisemny wniosek o zmianę umowy w zakresie zmiany wysokości wynagrodzenia odpowiednio </w:t>
      </w:r>
      <w:r w:rsidRPr="008C79A1">
        <w:rPr>
          <w:rFonts w:ascii="Garamond" w:eastAsia="Calibri" w:hAnsi="Garamond" w:cs="Times New Roman"/>
          <w:sz w:val="24"/>
          <w:szCs w:val="24"/>
        </w:rPr>
        <w:br/>
        <w:t xml:space="preserve">w zakresie dokonanych zmian zasad gromadzenia i wysokości wpłat do pracowniczych planów kapitałowych, o których mowa w Ustawie z dnia 4 października 2018 r. </w:t>
      </w:r>
      <w:r w:rsidRPr="008C79A1">
        <w:rPr>
          <w:rFonts w:ascii="Garamond" w:eastAsia="Calibri" w:hAnsi="Garamond" w:cs="Times New Roman"/>
          <w:sz w:val="24"/>
          <w:szCs w:val="24"/>
        </w:rPr>
        <w:br/>
        <w:t xml:space="preserve">o pracowniczych planach kapitałowych (Dz. U. poz. 2215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xml:space="preserve">. zm.). Wniosek powinien zawierać Wyczerpujące uzasadnienie faktyczne i prawne oraz dokładne wyliczenia kwoty, o którą wzrosły koszty związane z realizacją postanowień Umowy, w szczególności Wykonawca będzie zobowiązany wykazać wpływ zmian zasad gromadzenia i wysokości wpłat do pracowniczych planów kapitałowych, o których mowa w Ustawie z dnia </w:t>
      </w:r>
      <w:r w:rsidRPr="008C79A1">
        <w:rPr>
          <w:rFonts w:ascii="Garamond" w:eastAsia="Calibri" w:hAnsi="Garamond" w:cs="Times New Roman"/>
          <w:sz w:val="24"/>
          <w:szCs w:val="24"/>
        </w:rPr>
        <w:br/>
        <w:t xml:space="preserve">4 października 2018 r. o pracowniczych planach kapitałowych (Dz. U. poz. 2215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zm.) na podwyższenie kosztów wykonania przedmiotu Umowy w stosunku do kalkulacji ceny ofertowej. Wniosek powinien obejmować jedynie te dodatkowe koszty realizacji przedmiotu Umowy, które Wykonawca obowiązkowo ponosi w związku z tą zmianą.</w:t>
      </w:r>
    </w:p>
    <w:p w14:paraId="71D2A715"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 sytuacji wystąpienia okoliczności wskazanych w ust. 2 pkt 5 Wykonawca składa pisemny wniosek o zmianę umowy w tym zakresie. Wniosek powinien zawierać wyczerpujące uzasadnienie faktyczne i prawne oraz dokładne wyliczenia kwoty, o którą wzrosły koszty związane z realizacją postanowień umowy, w szczególności Wykonawca będzie zobowiązany wykazać wpływ zmian opisanych w ust. 2 pkt 5 Umowy w stosunku </w:t>
      </w:r>
      <w:r w:rsidRPr="008C79A1">
        <w:rPr>
          <w:rFonts w:ascii="Garamond" w:eastAsia="Calibri" w:hAnsi="Garamond" w:cs="Times New Roman"/>
          <w:sz w:val="24"/>
          <w:szCs w:val="24"/>
        </w:rPr>
        <w:br/>
        <w:t xml:space="preserve">do kalkulacji ceny ofertowej. Wniosek powinien obejmować jedynie te dodatkowe koszty realizacji przedmiotu Umowy, które Wykonawca obowiązkowo ponosi w związku </w:t>
      </w:r>
      <w:r w:rsidRPr="008C79A1">
        <w:rPr>
          <w:rFonts w:ascii="Garamond" w:eastAsia="Calibri" w:hAnsi="Garamond" w:cs="Times New Roman"/>
          <w:sz w:val="24"/>
          <w:szCs w:val="24"/>
        </w:rPr>
        <w:br/>
        <w:t>z tą zmianą.</w:t>
      </w:r>
    </w:p>
    <w:p w14:paraId="3960B7F5"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po dokonaniu analizy wniosków, o których mowa w ust. 3-7, wyznacza datę </w:t>
      </w:r>
      <w:r w:rsidRPr="008C79A1">
        <w:rPr>
          <w:rFonts w:ascii="Garamond" w:eastAsia="Calibri" w:hAnsi="Garamond" w:cs="Times New Roman"/>
          <w:sz w:val="24"/>
          <w:szCs w:val="24"/>
        </w:rPr>
        <w:lastRenderedPageBreak/>
        <w:t>negocjacji w celu ustalenia ostatecznej wysokości zmiany wynagrodzenia.</w:t>
      </w:r>
    </w:p>
    <w:p w14:paraId="4E7DF810"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Zmiana Umowy dotyczy zmiany wynagrodzenia jedynie w zakresie płatności realizowanych po dacie zawarcia aneksu do Umowy.</w:t>
      </w:r>
    </w:p>
    <w:p w14:paraId="51A25148"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 przypadku zmian, o których mowa w ust. 2, z wnioskiem o zmianę Umowy, na zasadach określonych odpowiednio w ust. 3-7 może wystąpić również Zamawiający.</w:t>
      </w:r>
    </w:p>
    <w:p w14:paraId="5439814A" w14:textId="09E51FC6" w:rsidR="008C79A1" w:rsidRPr="00B55A3C"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Wszelkie zmiany i uzupełnienia treści umowy wymagają formy pisemnej pod rygorem</w:t>
      </w:r>
      <w:r w:rsidR="007F7D96">
        <w:rPr>
          <w:rFonts w:ascii="Garamond" w:eastAsia="Calibri" w:hAnsi="Garamond" w:cs="Times New Roman"/>
          <w:sz w:val="24"/>
          <w:szCs w:val="24"/>
        </w:rPr>
        <w:t xml:space="preserve"> </w:t>
      </w:r>
      <w:r w:rsidRPr="008C79A1">
        <w:rPr>
          <w:rFonts w:ascii="Garamond" w:eastAsia="Calibri" w:hAnsi="Garamond" w:cs="Times New Roman"/>
          <w:sz w:val="24"/>
          <w:szCs w:val="24"/>
        </w:rPr>
        <w:t>nieważności.</w:t>
      </w:r>
    </w:p>
    <w:p w14:paraId="3D21C8A1"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7" w:name="_Toc25735157"/>
      <w:r w:rsidRPr="008C79A1">
        <w:rPr>
          <w:rFonts w:ascii="Garamond" w:eastAsia="Times New Roman" w:hAnsi="Garamond" w:cs="Times New Roman"/>
          <w:b/>
          <w:sz w:val="24"/>
          <w:szCs w:val="24"/>
        </w:rPr>
        <w:t xml:space="preserve">§ 17. Klauzula </w:t>
      </w:r>
      <w:proofErr w:type="spellStart"/>
      <w:r w:rsidRPr="008C79A1">
        <w:rPr>
          <w:rFonts w:ascii="Garamond" w:eastAsia="Times New Roman" w:hAnsi="Garamond" w:cs="Times New Roman"/>
          <w:b/>
          <w:sz w:val="24"/>
          <w:szCs w:val="24"/>
        </w:rPr>
        <w:t>Salwatoryjna</w:t>
      </w:r>
      <w:bookmarkEnd w:id="17"/>
      <w:proofErr w:type="spellEnd"/>
    </w:p>
    <w:p w14:paraId="541A8CAC" w14:textId="4112CA56" w:rsidR="008C79A1" w:rsidRPr="008C79A1" w:rsidRDefault="008C79A1" w:rsidP="008C79A1">
      <w:pPr>
        <w:numPr>
          <w:ilvl w:val="0"/>
          <w:numId w:val="1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Jeżeli sąd lub inny właściwy organ uzna jakiekolwiek postanowienie niniejszej umowy </w:t>
      </w:r>
      <w:r w:rsidRPr="008C79A1">
        <w:rPr>
          <w:rFonts w:ascii="Garamond" w:eastAsia="Calibri" w:hAnsi="Garamond" w:cs="Times New Roman"/>
          <w:sz w:val="24"/>
          <w:szCs w:val="24"/>
        </w:rPr>
        <w:br/>
        <w:t xml:space="preserve">za nieważne lub niewykonalne, wówczas takie postanowienie zostanie uznane za uchylone, a pozostałe postanowienia niniejszej umowy pozostaną w pełni ważne i skuteczne, chyba że z okoliczności wynika, iż bez postanowień dotkniętych nieskutecznością, czynność nie zostałaby dokonana. Niezależnie od powyższego, Strony przystąpią niezwłocznie </w:t>
      </w:r>
      <w:r w:rsidRPr="008C79A1">
        <w:rPr>
          <w:rFonts w:ascii="Garamond" w:eastAsia="Calibri" w:hAnsi="Garamond" w:cs="Times New Roman"/>
          <w:sz w:val="24"/>
          <w:szCs w:val="24"/>
        </w:rPr>
        <w:br/>
        <w:t>do negocjacji w dobrej wierze mających na celu uzgodnienie treści zadowalające obie Strony</w:t>
      </w:r>
      <w:r w:rsidR="007C6E59">
        <w:rPr>
          <w:rFonts w:ascii="Garamond" w:eastAsia="Calibri" w:hAnsi="Garamond" w:cs="Times New Roman"/>
          <w:sz w:val="24"/>
          <w:szCs w:val="24"/>
        </w:rPr>
        <w:t xml:space="preserve">, </w:t>
      </w:r>
      <w:r w:rsidRPr="008C79A1">
        <w:rPr>
          <w:rFonts w:ascii="Garamond" w:eastAsia="Calibri" w:hAnsi="Garamond" w:cs="Times New Roman"/>
          <w:sz w:val="24"/>
          <w:szCs w:val="24"/>
        </w:rPr>
        <w:t xml:space="preserve">które zastąpi postanowienie uznane za nieważne lub niewykonalne, przy czym </w:t>
      </w:r>
      <w:r w:rsidRPr="008C79A1">
        <w:rPr>
          <w:rFonts w:ascii="Garamond" w:eastAsia="Calibri" w:hAnsi="Garamond" w:cs="Times New Roman"/>
          <w:sz w:val="24"/>
          <w:szCs w:val="24"/>
        </w:rPr>
        <w:br/>
        <w:t xml:space="preserve">to nowe postanowienie będzie spełniać cele określone niniejszą umową w zakresie dopuszczalnym przepisami prawa. </w:t>
      </w:r>
    </w:p>
    <w:p w14:paraId="4BC47A6D" w14:textId="18B99DD8" w:rsidR="008C79A1" w:rsidRPr="00B55A3C" w:rsidRDefault="008C79A1" w:rsidP="00B55A3C">
      <w:pPr>
        <w:numPr>
          <w:ilvl w:val="0"/>
          <w:numId w:val="1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 Żaden z zapisów niniejszej umowy nie może zostać zinterpretowany przez Strony umowy przy zastosowaniu wykładni rozszerzającej z celem zawarcia umowy i nie będzie stanowić dla żadnej ze Stron podstawy do występowania z roszczeniem przekraczającym zapisy niniejszej umowy. </w:t>
      </w:r>
    </w:p>
    <w:p w14:paraId="4B997CA4"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8" w:name="_Toc25735158"/>
      <w:r w:rsidRPr="008C79A1">
        <w:rPr>
          <w:rFonts w:ascii="Garamond" w:eastAsia="Times New Roman" w:hAnsi="Garamond" w:cs="Times New Roman"/>
          <w:b/>
          <w:sz w:val="24"/>
          <w:szCs w:val="24"/>
        </w:rPr>
        <w:t>§ 18. Postanowienia Końcowe</w:t>
      </w:r>
      <w:bookmarkEnd w:id="18"/>
    </w:p>
    <w:p w14:paraId="5A4F7FA3"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nie może przenosić praw (wierzytelności) wynikających z niniejszej umowy (cesja) ani ich obciążać, bez zgody Zamawiającego wyrażonej na piśmie, pod rygorem nieważności.</w:t>
      </w:r>
    </w:p>
    <w:p w14:paraId="36E064CF"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Wszelkie zawiadomienie, korespondencja oraz dokumentacja przekazywana w związku </w:t>
      </w:r>
      <w:r w:rsidRPr="008C79A1">
        <w:rPr>
          <w:rFonts w:ascii="Garamond" w:eastAsia="Calibri" w:hAnsi="Garamond" w:cs="Times New Roman"/>
          <w:sz w:val="24"/>
          <w:szCs w:val="24"/>
        </w:rPr>
        <w:br/>
        <w:t xml:space="preserve">z niniejszą umową między stronami będzie sporządzana na piśmie i podpisana przez Stronę zawiadamiającą. Zamawiający dopuszcza przesłanie zawiadomień, korespondencji </w:t>
      </w:r>
      <w:r w:rsidRPr="008C79A1">
        <w:rPr>
          <w:rFonts w:ascii="Garamond" w:eastAsia="Calibri" w:hAnsi="Garamond" w:cs="Times New Roman"/>
          <w:sz w:val="24"/>
          <w:szCs w:val="24"/>
        </w:rPr>
        <w:br/>
        <w:t>lub dokumentacji faksem lub pocztą elektroniczną (w postaci skanu dokumentów), jednak w takim przypadku konieczne jest doręczenie stronie dodatkowo oryginału zawiadomienia w formie pisemnej,</w:t>
      </w:r>
    </w:p>
    <w:p w14:paraId="598835CF"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Zawiadomienia będą wysyłane na adres, numery faksów oraz adresy poczty elektronicznej podane przez Strony. Każda ze Stron zobowiązana jest do informowania drugiej Strony </w:t>
      </w:r>
      <w:r w:rsidRPr="008C79A1">
        <w:rPr>
          <w:rFonts w:ascii="Garamond" w:eastAsia="Calibri" w:hAnsi="Garamond" w:cs="Times New Roman"/>
          <w:sz w:val="24"/>
          <w:szCs w:val="24"/>
        </w:rPr>
        <w:br/>
        <w:t xml:space="preserve">o każdej zmianie miejsca, siedziby lub numeru faksu oraz adresu poczty elektronicznej. </w:t>
      </w:r>
      <w:r w:rsidRPr="008C79A1">
        <w:rPr>
          <w:rFonts w:ascii="Garamond" w:eastAsia="Calibri" w:hAnsi="Garamond" w:cs="Times New Roman"/>
          <w:sz w:val="24"/>
          <w:szCs w:val="24"/>
        </w:rPr>
        <w:lastRenderedPageBreak/>
        <w:t>Zawiadomienie wysłane na ostatni znany adres zamieszkania lub siedziby oraz numer faksu lub adres poczty elektronicznej Strony uznaje się za doręczony.</w:t>
      </w:r>
    </w:p>
    <w:p w14:paraId="59853385"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Spory wynikłe na tle realizacji niniejszej umowy będzie rozstrzygał sąd właściwy </w:t>
      </w:r>
      <w:r w:rsidRPr="008C79A1">
        <w:rPr>
          <w:rFonts w:ascii="Garamond" w:eastAsia="Calibri" w:hAnsi="Garamond" w:cs="Times New Roman"/>
          <w:sz w:val="24"/>
          <w:szCs w:val="24"/>
        </w:rPr>
        <w:br/>
        <w:t>dla siedziby Zamawiającego.</w:t>
      </w:r>
    </w:p>
    <w:p w14:paraId="66164FAE"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sprawach nieuregulowanych niniejszą umową mają zastosowanie przepisy Prawa zamówień publicznych wraz z przepisami wykonawczymi, ustawą o odpadach oraz przepisy Kodeksu Cywilnego.</w:t>
      </w:r>
    </w:p>
    <w:p w14:paraId="00FBA24D"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Postanowienia niniejszej umowy są interpretowane i stosowane zgodnie z ustawą </w:t>
      </w:r>
      <w:r w:rsidRPr="008C79A1">
        <w:rPr>
          <w:rFonts w:ascii="Garamond" w:eastAsia="Calibri" w:hAnsi="Garamond" w:cs="Times New Roman"/>
          <w:sz w:val="24"/>
          <w:szCs w:val="24"/>
        </w:rPr>
        <w:br/>
        <w:t>o utrzymaniu czystości i porządku w gminach.</w:t>
      </w:r>
    </w:p>
    <w:p w14:paraId="508E2084"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Umowa została sporządzona w czterech jednobrzmiących egzemplarzach, trzy dla Zamawiającego oraz jeden dla Wykonawcy.</w:t>
      </w:r>
    </w:p>
    <w:p w14:paraId="778238CD" w14:textId="77777777" w:rsidR="008C79A1" w:rsidRPr="008C79A1" w:rsidRDefault="008C79A1" w:rsidP="008C79A1">
      <w:pPr>
        <w:spacing w:after="0" w:line="360" w:lineRule="auto"/>
        <w:ind w:left="720"/>
        <w:contextualSpacing/>
        <w:jc w:val="both"/>
        <w:rPr>
          <w:rFonts w:ascii="Garamond" w:eastAsia="Calibri" w:hAnsi="Garamond" w:cs="Times New Roman"/>
          <w:sz w:val="24"/>
          <w:szCs w:val="24"/>
        </w:rPr>
      </w:pPr>
    </w:p>
    <w:p w14:paraId="59C9F566" w14:textId="77777777" w:rsidR="008C79A1" w:rsidRPr="00B55A3C" w:rsidRDefault="008C79A1" w:rsidP="008C79A1">
      <w:pPr>
        <w:spacing w:after="0" w:line="240" w:lineRule="auto"/>
        <w:jc w:val="both"/>
        <w:rPr>
          <w:rFonts w:ascii="Garamond" w:eastAsia="Calibri" w:hAnsi="Garamond" w:cs="Times New Roman"/>
          <w:sz w:val="16"/>
          <w:szCs w:val="16"/>
        </w:rPr>
      </w:pPr>
      <w:r w:rsidRPr="00B55A3C">
        <w:rPr>
          <w:rFonts w:ascii="Garamond" w:eastAsia="Calibri" w:hAnsi="Garamond" w:cs="Times New Roman"/>
          <w:sz w:val="16"/>
          <w:szCs w:val="16"/>
        </w:rPr>
        <w:t>Załączniki:</w:t>
      </w:r>
    </w:p>
    <w:p w14:paraId="33D83DAC" w14:textId="05669CD1" w:rsidR="008C79A1" w:rsidRPr="00B55A3C" w:rsidRDefault="008C79A1" w:rsidP="008C79A1">
      <w:pPr>
        <w:numPr>
          <w:ilvl w:val="0"/>
          <w:numId w:val="16"/>
        </w:numPr>
        <w:spacing w:after="0" w:line="240" w:lineRule="auto"/>
        <w:contextualSpacing/>
        <w:jc w:val="both"/>
        <w:rPr>
          <w:rFonts w:ascii="Garamond" w:eastAsia="Calibri" w:hAnsi="Garamond" w:cs="Times New Roman"/>
          <w:sz w:val="16"/>
          <w:szCs w:val="16"/>
        </w:rPr>
      </w:pPr>
      <w:r w:rsidRPr="00B55A3C">
        <w:rPr>
          <w:rFonts w:ascii="Garamond" w:eastAsia="Calibri" w:hAnsi="Garamond" w:cs="Times New Roman"/>
          <w:sz w:val="16"/>
          <w:szCs w:val="16"/>
        </w:rPr>
        <w:t>Specyfikacja Istotnych Warunków Zamówienia</w:t>
      </w:r>
      <w:r w:rsidR="002022C7">
        <w:rPr>
          <w:rFonts w:ascii="Garamond" w:eastAsia="Calibri" w:hAnsi="Garamond" w:cs="Times New Roman"/>
          <w:sz w:val="16"/>
          <w:szCs w:val="16"/>
        </w:rPr>
        <w:t>.</w:t>
      </w:r>
    </w:p>
    <w:p w14:paraId="0C821711" w14:textId="20FE1850" w:rsidR="008C79A1" w:rsidRPr="00AC26BB" w:rsidRDefault="008C79A1" w:rsidP="00AC26BB">
      <w:pPr>
        <w:numPr>
          <w:ilvl w:val="0"/>
          <w:numId w:val="16"/>
        </w:numPr>
        <w:spacing w:after="0" w:line="240" w:lineRule="auto"/>
        <w:contextualSpacing/>
        <w:jc w:val="both"/>
        <w:rPr>
          <w:rFonts w:ascii="Garamond" w:eastAsia="Calibri" w:hAnsi="Garamond" w:cs="Times New Roman"/>
          <w:sz w:val="16"/>
          <w:szCs w:val="16"/>
        </w:rPr>
      </w:pPr>
      <w:r w:rsidRPr="00B55A3C">
        <w:rPr>
          <w:rFonts w:ascii="Garamond" w:eastAsia="Calibri" w:hAnsi="Garamond" w:cs="Times New Roman"/>
          <w:sz w:val="16"/>
          <w:szCs w:val="16"/>
        </w:rPr>
        <w:t>Oferta Wykonawcy</w:t>
      </w:r>
      <w:r w:rsidR="002022C7">
        <w:rPr>
          <w:rFonts w:ascii="Garamond" w:eastAsia="Calibri" w:hAnsi="Garamond" w:cs="Times New Roman"/>
          <w:sz w:val="16"/>
          <w:szCs w:val="16"/>
        </w:rPr>
        <w:t>.</w:t>
      </w:r>
    </w:p>
    <w:p w14:paraId="5EF6AE9C" w14:textId="77777777" w:rsidR="008C79A1" w:rsidRPr="008C79A1" w:rsidRDefault="008C79A1" w:rsidP="008C79A1">
      <w:pPr>
        <w:spacing w:after="0" w:line="360" w:lineRule="auto"/>
        <w:jc w:val="both"/>
        <w:rPr>
          <w:rFonts w:ascii="Garamond" w:eastAsia="Calibri" w:hAnsi="Garamond" w:cs="Times New Roman"/>
          <w:sz w:val="24"/>
          <w:szCs w:val="24"/>
        </w:rPr>
      </w:pPr>
    </w:p>
    <w:p w14:paraId="5D0669D7" w14:textId="55BCF6E6" w:rsidR="00536605" w:rsidRPr="00B55A3C" w:rsidRDefault="008C79A1" w:rsidP="00B55A3C">
      <w:pPr>
        <w:spacing w:after="0" w:line="360" w:lineRule="auto"/>
        <w:ind w:firstLine="360"/>
        <w:jc w:val="both"/>
        <w:rPr>
          <w:rFonts w:ascii="Garamond" w:eastAsia="Calibri" w:hAnsi="Garamond" w:cs="Times New Roman"/>
          <w:b/>
          <w:sz w:val="24"/>
          <w:szCs w:val="24"/>
        </w:rPr>
      </w:pPr>
      <w:r w:rsidRPr="008C79A1">
        <w:rPr>
          <w:rFonts w:ascii="Garamond" w:eastAsia="Calibri" w:hAnsi="Garamond" w:cs="Times New Roman"/>
          <w:b/>
          <w:sz w:val="24"/>
          <w:szCs w:val="24"/>
        </w:rPr>
        <w:t>WYKONAWCA</w:t>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t>ZAMAWIAJĄCY</w:t>
      </w:r>
    </w:p>
    <w:sectPr w:rsidR="00536605" w:rsidRPr="00B55A3C" w:rsidSect="001419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EDFAE" w14:textId="77777777" w:rsidR="00E91B83" w:rsidRDefault="00E91B83" w:rsidP="00CB7416">
      <w:pPr>
        <w:spacing w:after="0" w:line="240" w:lineRule="auto"/>
      </w:pPr>
      <w:r>
        <w:separator/>
      </w:r>
    </w:p>
  </w:endnote>
  <w:endnote w:type="continuationSeparator" w:id="0">
    <w:p w14:paraId="02AF8397" w14:textId="77777777" w:rsidR="00E91B83" w:rsidRDefault="00E91B83" w:rsidP="00CB7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350D2" w14:textId="77777777" w:rsidR="00E91B83" w:rsidRDefault="00E91B83" w:rsidP="00CB7416">
      <w:pPr>
        <w:spacing w:after="0" w:line="240" w:lineRule="auto"/>
      </w:pPr>
      <w:r>
        <w:separator/>
      </w:r>
    </w:p>
  </w:footnote>
  <w:footnote w:type="continuationSeparator" w:id="0">
    <w:p w14:paraId="17D8928A" w14:textId="77777777" w:rsidR="00E91B83" w:rsidRDefault="00E91B83" w:rsidP="00CB7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0138"/>
    <w:multiLevelType w:val="hybridMultilevel"/>
    <w:tmpl w:val="B5AAC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8B0FF7"/>
    <w:multiLevelType w:val="hybridMultilevel"/>
    <w:tmpl w:val="D47669E0"/>
    <w:lvl w:ilvl="0" w:tplc="29B42AB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3D0AB4"/>
    <w:multiLevelType w:val="hybridMultilevel"/>
    <w:tmpl w:val="458C7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E44BA8"/>
    <w:multiLevelType w:val="hybridMultilevel"/>
    <w:tmpl w:val="828A78D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7B6FE6"/>
    <w:multiLevelType w:val="hybridMultilevel"/>
    <w:tmpl w:val="D8D623C2"/>
    <w:lvl w:ilvl="0" w:tplc="E758B9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1736B6"/>
    <w:multiLevelType w:val="hybridMultilevel"/>
    <w:tmpl w:val="05B4346A"/>
    <w:lvl w:ilvl="0" w:tplc="F3021A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EE318CC"/>
    <w:multiLevelType w:val="hybridMultilevel"/>
    <w:tmpl w:val="7C36C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012450"/>
    <w:multiLevelType w:val="hybridMultilevel"/>
    <w:tmpl w:val="9D425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C977EF"/>
    <w:multiLevelType w:val="hybridMultilevel"/>
    <w:tmpl w:val="707815EC"/>
    <w:lvl w:ilvl="0" w:tplc="7DBC2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4E21D4"/>
    <w:multiLevelType w:val="hybridMultilevel"/>
    <w:tmpl w:val="32F8C38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FD6C1F"/>
    <w:multiLevelType w:val="hybridMultilevel"/>
    <w:tmpl w:val="0FF69432"/>
    <w:lvl w:ilvl="0" w:tplc="4606B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194609"/>
    <w:multiLevelType w:val="hybridMultilevel"/>
    <w:tmpl w:val="411C5710"/>
    <w:lvl w:ilvl="0" w:tplc="FE1660F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5F06E85"/>
    <w:multiLevelType w:val="hybridMultilevel"/>
    <w:tmpl w:val="B610FE4E"/>
    <w:lvl w:ilvl="0" w:tplc="0415000F">
      <w:start w:val="1"/>
      <w:numFmt w:val="decimal"/>
      <w:lvlText w:val="%1."/>
      <w:lvlJc w:val="left"/>
      <w:pPr>
        <w:ind w:left="720" w:hanging="360"/>
      </w:pPr>
    </w:lvl>
    <w:lvl w:ilvl="1" w:tplc="383E1EFC">
      <w:start w:val="1"/>
      <w:numFmt w:val="decimal"/>
      <w:lvlText w:val="%2)"/>
      <w:lvlJc w:val="left"/>
      <w:pPr>
        <w:ind w:left="1070" w:hanging="360"/>
      </w:pPr>
      <w:rPr>
        <w:rFonts w:ascii="Times New Roman" w:eastAsia="Courier New" w:hAnsi="Times New Roman" w:cs="Courier New"/>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BF054F"/>
    <w:multiLevelType w:val="hybridMultilevel"/>
    <w:tmpl w:val="7D8854EC"/>
    <w:lvl w:ilvl="0" w:tplc="80F83E8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F77D4D"/>
    <w:multiLevelType w:val="hybridMultilevel"/>
    <w:tmpl w:val="E28CC8E8"/>
    <w:lvl w:ilvl="0" w:tplc="1714C79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026DD3"/>
    <w:multiLevelType w:val="hybridMultilevel"/>
    <w:tmpl w:val="36B426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5D4409"/>
    <w:multiLevelType w:val="hybridMultilevel"/>
    <w:tmpl w:val="90F0D204"/>
    <w:lvl w:ilvl="0" w:tplc="D8D4C44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233BBD"/>
    <w:multiLevelType w:val="hybridMultilevel"/>
    <w:tmpl w:val="43408094"/>
    <w:lvl w:ilvl="0" w:tplc="34449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CA1E0C"/>
    <w:multiLevelType w:val="hybridMultilevel"/>
    <w:tmpl w:val="734CC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D10967"/>
    <w:multiLevelType w:val="hybridMultilevel"/>
    <w:tmpl w:val="42762EF8"/>
    <w:lvl w:ilvl="0" w:tplc="AC56EF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5"/>
  </w:num>
  <w:num w:numId="4">
    <w:abstractNumId w:val="3"/>
  </w:num>
  <w:num w:numId="5">
    <w:abstractNumId w:val="16"/>
  </w:num>
  <w:num w:numId="6">
    <w:abstractNumId w:val="17"/>
  </w:num>
  <w:num w:numId="7">
    <w:abstractNumId w:val="14"/>
  </w:num>
  <w:num w:numId="8">
    <w:abstractNumId w:val="2"/>
  </w:num>
  <w:num w:numId="9">
    <w:abstractNumId w:val="9"/>
  </w:num>
  <w:num w:numId="10">
    <w:abstractNumId w:val="8"/>
  </w:num>
  <w:num w:numId="11">
    <w:abstractNumId w:val="13"/>
  </w:num>
  <w:num w:numId="12">
    <w:abstractNumId w:val="1"/>
  </w:num>
  <w:num w:numId="13">
    <w:abstractNumId w:val="10"/>
  </w:num>
  <w:num w:numId="14">
    <w:abstractNumId w:val="19"/>
  </w:num>
  <w:num w:numId="15">
    <w:abstractNumId w:val="12"/>
  </w:num>
  <w:num w:numId="16">
    <w:abstractNumId w:val="6"/>
  </w:num>
  <w:num w:numId="17">
    <w:abstractNumId w:val="7"/>
  </w:num>
  <w:num w:numId="18">
    <w:abstractNumId w:val="5"/>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A1"/>
    <w:rsid w:val="00031645"/>
    <w:rsid w:val="00034348"/>
    <w:rsid w:val="00095CD3"/>
    <w:rsid w:val="000C45F5"/>
    <w:rsid w:val="00154EBE"/>
    <w:rsid w:val="001C2D2D"/>
    <w:rsid w:val="002022C7"/>
    <w:rsid w:val="00290016"/>
    <w:rsid w:val="002C0A2B"/>
    <w:rsid w:val="00351639"/>
    <w:rsid w:val="003F02C0"/>
    <w:rsid w:val="003F3918"/>
    <w:rsid w:val="004944F3"/>
    <w:rsid w:val="005239A5"/>
    <w:rsid w:val="00536605"/>
    <w:rsid w:val="005428D6"/>
    <w:rsid w:val="005F551A"/>
    <w:rsid w:val="00740D30"/>
    <w:rsid w:val="00750B11"/>
    <w:rsid w:val="007C2D43"/>
    <w:rsid w:val="007C6E59"/>
    <w:rsid w:val="007F7D96"/>
    <w:rsid w:val="008112F0"/>
    <w:rsid w:val="00820C58"/>
    <w:rsid w:val="008278B1"/>
    <w:rsid w:val="008C79A1"/>
    <w:rsid w:val="008F5A54"/>
    <w:rsid w:val="0095720C"/>
    <w:rsid w:val="00986205"/>
    <w:rsid w:val="00993348"/>
    <w:rsid w:val="00A01E9E"/>
    <w:rsid w:val="00A218B1"/>
    <w:rsid w:val="00AA5FCF"/>
    <w:rsid w:val="00AB39A2"/>
    <w:rsid w:val="00AB7BC3"/>
    <w:rsid w:val="00AC26BB"/>
    <w:rsid w:val="00AD351E"/>
    <w:rsid w:val="00B1716F"/>
    <w:rsid w:val="00B55A3C"/>
    <w:rsid w:val="00BE23DC"/>
    <w:rsid w:val="00C10319"/>
    <w:rsid w:val="00CB7416"/>
    <w:rsid w:val="00CD5AEF"/>
    <w:rsid w:val="00D13A5B"/>
    <w:rsid w:val="00D57995"/>
    <w:rsid w:val="00D661B5"/>
    <w:rsid w:val="00D91379"/>
    <w:rsid w:val="00DE0EFA"/>
    <w:rsid w:val="00DF1AF4"/>
    <w:rsid w:val="00E029E1"/>
    <w:rsid w:val="00E43A02"/>
    <w:rsid w:val="00E91B83"/>
    <w:rsid w:val="00ED0613"/>
    <w:rsid w:val="00F24BE7"/>
    <w:rsid w:val="00FC5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B103"/>
  <w15:chartTrackingRefBased/>
  <w15:docId w15:val="{8F060164-DEF8-4F4E-A2C4-30B2E422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8C79A1"/>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8C79A1"/>
  </w:style>
  <w:style w:type="paragraph" w:styleId="Stopka">
    <w:name w:val="footer"/>
    <w:basedOn w:val="Normalny"/>
    <w:link w:val="StopkaZnak1"/>
    <w:uiPriority w:val="99"/>
    <w:unhideWhenUsed/>
    <w:rsid w:val="008C79A1"/>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C79A1"/>
  </w:style>
  <w:style w:type="paragraph" w:styleId="Nagwek">
    <w:name w:val="header"/>
    <w:basedOn w:val="Normalny"/>
    <w:link w:val="NagwekZnak"/>
    <w:uiPriority w:val="99"/>
    <w:unhideWhenUsed/>
    <w:rsid w:val="00CB74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416"/>
  </w:style>
  <w:style w:type="paragraph" w:styleId="Akapitzlist">
    <w:name w:val="List Paragraph"/>
    <w:basedOn w:val="Normalny"/>
    <w:uiPriority w:val="34"/>
    <w:qFormat/>
    <w:rsid w:val="00D66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6153</Words>
  <Characters>36921</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Baran</dc:creator>
  <cp:keywords/>
  <dc:description/>
  <cp:lastModifiedBy>Tomasz Baran</cp:lastModifiedBy>
  <cp:revision>2</cp:revision>
  <dcterms:created xsi:type="dcterms:W3CDTF">2020-06-29T09:28:00Z</dcterms:created>
  <dcterms:modified xsi:type="dcterms:W3CDTF">2020-06-29T09:28:00Z</dcterms:modified>
</cp:coreProperties>
</file>