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149E3" w14:textId="4F6308CA" w:rsidR="00D02CA2" w:rsidRDefault="00D02CA2" w:rsidP="003F761D"/>
    <w:p w14:paraId="25550B58" w14:textId="59E61D76" w:rsidR="0004311D" w:rsidRPr="00F023B6" w:rsidRDefault="0004311D" w:rsidP="003F761D">
      <w:pPr>
        <w:rPr>
          <w:rFonts w:ascii="Arial" w:hAnsi="Arial" w:cs="Arial"/>
          <w:b/>
          <w:bCs/>
          <w:color w:val="FF0000"/>
          <w:sz w:val="24"/>
          <w:szCs w:val="24"/>
        </w:rPr>
      </w:pPr>
      <w:r>
        <w:rPr>
          <w:rFonts w:ascii="Arial" w:hAnsi="Arial" w:cs="Arial"/>
          <w:b/>
          <w:bCs/>
          <w:sz w:val="24"/>
          <w:szCs w:val="24"/>
        </w:rPr>
        <w:t>Znak sprawy GKIV/ZP/</w:t>
      </w:r>
      <w:r w:rsidR="00EF7809">
        <w:rPr>
          <w:rFonts w:ascii="Arial" w:hAnsi="Arial" w:cs="Arial"/>
          <w:b/>
          <w:bCs/>
          <w:sz w:val="24"/>
          <w:szCs w:val="24"/>
        </w:rPr>
        <w:t>07</w:t>
      </w:r>
      <w:r>
        <w:rPr>
          <w:rFonts w:ascii="Arial" w:hAnsi="Arial" w:cs="Arial"/>
          <w:b/>
          <w:bCs/>
          <w:sz w:val="24"/>
          <w:szCs w:val="24"/>
        </w:rPr>
        <w:t>/20</w:t>
      </w:r>
      <w:r w:rsidR="00DC1A48">
        <w:rPr>
          <w:rFonts w:ascii="Arial" w:hAnsi="Arial" w:cs="Arial"/>
          <w:b/>
          <w:bCs/>
          <w:sz w:val="24"/>
          <w:szCs w:val="24"/>
        </w:rPr>
        <w:t xml:space="preserve">22 </w:t>
      </w:r>
    </w:p>
    <w:p w14:paraId="114B5E64" w14:textId="1370D6A2" w:rsidR="0004311D" w:rsidRDefault="0004311D" w:rsidP="003F761D">
      <w:pPr>
        <w:rPr>
          <w:rFonts w:ascii="Arial" w:hAnsi="Arial" w:cs="Arial"/>
          <w:b/>
          <w:bCs/>
          <w:sz w:val="24"/>
          <w:szCs w:val="24"/>
        </w:rPr>
      </w:pPr>
    </w:p>
    <w:p w14:paraId="26D264C7" w14:textId="7070E84D" w:rsidR="0004311D" w:rsidRDefault="0004311D" w:rsidP="003F761D">
      <w:pPr>
        <w:rPr>
          <w:rFonts w:ascii="Arial" w:hAnsi="Arial" w:cs="Arial"/>
          <w:b/>
          <w:bCs/>
          <w:sz w:val="24"/>
          <w:szCs w:val="24"/>
        </w:rPr>
      </w:pPr>
    </w:p>
    <w:p w14:paraId="368CD326" w14:textId="413A9176" w:rsidR="0004311D" w:rsidRDefault="0004311D" w:rsidP="0004311D">
      <w:pPr>
        <w:jc w:val="center"/>
        <w:rPr>
          <w:rFonts w:ascii="Arial" w:hAnsi="Arial" w:cs="Arial"/>
          <w:b/>
          <w:bCs/>
          <w:sz w:val="28"/>
          <w:szCs w:val="28"/>
        </w:rPr>
      </w:pPr>
      <w:r w:rsidRPr="0004311D">
        <w:rPr>
          <w:rFonts w:ascii="Arial" w:hAnsi="Arial" w:cs="Arial"/>
          <w:b/>
          <w:bCs/>
          <w:sz w:val="28"/>
          <w:szCs w:val="28"/>
        </w:rPr>
        <w:t>SPECYFIKACJA WARUNKÓW ZAMÓWIENIA</w:t>
      </w:r>
    </w:p>
    <w:p w14:paraId="7EEB2538" w14:textId="4515C61E" w:rsidR="0004311D" w:rsidRDefault="0004311D" w:rsidP="0004311D">
      <w:pPr>
        <w:jc w:val="center"/>
        <w:rPr>
          <w:rFonts w:ascii="Arial" w:hAnsi="Arial" w:cs="Arial"/>
          <w:b/>
          <w:bCs/>
          <w:sz w:val="28"/>
          <w:szCs w:val="28"/>
        </w:rPr>
      </w:pPr>
    </w:p>
    <w:p w14:paraId="79B05930" w14:textId="7D5A8344" w:rsidR="0004311D" w:rsidRDefault="0004311D" w:rsidP="0004311D">
      <w:pPr>
        <w:jc w:val="center"/>
        <w:rPr>
          <w:rFonts w:ascii="Arial" w:hAnsi="Arial" w:cs="Arial"/>
          <w:b/>
          <w:bCs/>
          <w:sz w:val="28"/>
          <w:szCs w:val="28"/>
        </w:rPr>
      </w:pPr>
    </w:p>
    <w:p w14:paraId="35C77DB6" w14:textId="3BBD842C" w:rsidR="0004311D" w:rsidRPr="004E33F1" w:rsidRDefault="00B9465A" w:rsidP="0004311D">
      <w:pPr>
        <w:tabs>
          <w:tab w:val="left" w:pos="6420"/>
        </w:tabs>
        <w:rPr>
          <w:rFonts w:ascii="Arial" w:eastAsia="Calibri" w:hAnsi="Arial" w:cs="Arial"/>
        </w:rPr>
      </w:pPr>
      <w:r w:rsidRPr="004E33F1">
        <w:rPr>
          <w:rFonts w:ascii="Arial" w:eastAsia="Calibri" w:hAnsi="Arial" w:cs="Arial"/>
        </w:rPr>
        <w:t>W</w:t>
      </w:r>
      <w:r w:rsidR="0004311D" w:rsidRPr="004E33F1">
        <w:rPr>
          <w:rFonts w:ascii="Arial" w:eastAsia="Calibri" w:hAnsi="Arial" w:cs="Arial"/>
        </w:rPr>
        <w:t xml:space="preserve"> postępowaniu o </w:t>
      </w:r>
      <w:r w:rsidR="00425B19" w:rsidRPr="004E33F1">
        <w:rPr>
          <w:rFonts w:ascii="Arial" w:eastAsia="Calibri" w:hAnsi="Arial" w:cs="Arial"/>
        </w:rPr>
        <w:t xml:space="preserve">udzielenie </w:t>
      </w:r>
      <w:r w:rsidR="0004311D" w:rsidRPr="004E33F1">
        <w:rPr>
          <w:rFonts w:ascii="Arial" w:eastAsia="Calibri" w:hAnsi="Arial" w:cs="Arial"/>
        </w:rPr>
        <w:t>zamówieni</w:t>
      </w:r>
      <w:r w:rsidR="00425B19" w:rsidRPr="004E33F1">
        <w:rPr>
          <w:rFonts w:ascii="Arial" w:eastAsia="Calibri" w:hAnsi="Arial" w:cs="Arial"/>
        </w:rPr>
        <w:t>a</w:t>
      </w:r>
      <w:r w:rsidR="0004311D" w:rsidRPr="004E33F1">
        <w:rPr>
          <w:rFonts w:ascii="Arial" w:eastAsia="Calibri" w:hAnsi="Arial" w:cs="Arial"/>
        </w:rPr>
        <w:t xml:space="preserve"> publiczne</w:t>
      </w:r>
      <w:r w:rsidR="00425B19" w:rsidRPr="004E33F1">
        <w:rPr>
          <w:rFonts w:ascii="Arial" w:eastAsia="Calibri" w:hAnsi="Arial" w:cs="Arial"/>
        </w:rPr>
        <w:t>go</w:t>
      </w:r>
      <w:r w:rsidR="005F283D">
        <w:rPr>
          <w:rFonts w:ascii="Arial" w:eastAsia="Calibri" w:hAnsi="Arial" w:cs="Arial"/>
        </w:rPr>
        <w:t xml:space="preserve">, </w:t>
      </w:r>
      <w:r w:rsidR="00761BD0" w:rsidRPr="004E33F1">
        <w:rPr>
          <w:rFonts w:ascii="Arial" w:eastAsia="Calibri" w:hAnsi="Arial" w:cs="Arial"/>
        </w:rPr>
        <w:t xml:space="preserve">którego głównym przedmiotem są </w:t>
      </w:r>
      <w:r w:rsidRPr="004E33F1">
        <w:rPr>
          <w:rFonts w:ascii="Arial" w:eastAsia="Calibri" w:hAnsi="Arial" w:cs="Arial"/>
        </w:rPr>
        <w:t>roboty budowlane</w:t>
      </w:r>
      <w:r w:rsidR="0004311D" w:rsidRPr="004E33F1">
        <w:rPr>
          <w:rFonts w:ascii="Arial" w:eastAsia="Calibri" w:hAnsi="Arial" w:cs="Arial"/>
        </w:rPr>
        <w:t xml:space="preserve"> </w:t>
      </w:r>
      <w:r w:rsidR="00425B19" w:rsidRPr="004E33F1">
        <w:rPr>
          <w:rFonts w:ascii="Arial" w:eastAsia="Calibri" w:hAnsi="Arial" w:cs="Arial"/>
        </w:rPr>
        <w:t>o wartości nieprzekraczającej progów unijnych o jakich stanowi art. 3 ustawy z dnia 11 września 2019 roku Prawo zamówień publicznych (</w:t>
      </w:r>
      <w:r w:rsidR="00DF48A2" w:rsidRPr="004E33F1">
        <w:rPr>
          <w:rFonts w:ascii="Arial" w:eastAsia="Calibri" w:hAnsi="Arial" w:cs="Arial"/>
        </w:rPr>
        <w:t xml:space="preserve">zwanej w dalszej treści „ustawa PZP”, </w:t>
      </w:r>
      <w:r w:rsidR="00425B19" w:rsidRPr="004E33F1">
        <w:rPr>
          <w:rFonts w:ascii="Arial" w:eastAsia="Calibri" w:hAnsi="Arial" w:cs="Arial"/>
        </w:rPr>
        <w:t xml:space="preserve">tekst jednolity Dz. U. z 2021 poz. 1129 z </w:t>
      </w:r>
      <w:proofErr w:type="spellStart"/>
      <w:r w:rsidR="00425B19" w:rsidRPr="004E33F1">
        <w:rPr>
          <w:rFonts w:ascii="Arial" w:eastAsia="Calibri" w:hAnsi="Arial" w:cs="Arial"/>
        </w:rPr>
        <w:t>późn</w:t>
      </w:r>
      <w:proofErr w:type="spellEnd"/>
      <w:r w:rsidR="00425B19" w:rsidRPr="004E33F1">
        <w:rPr>
          <w:rFonts w:ascii="Arial" w:eastAsia="Calibri" w:hAnsi="Arial" w:cs="Arial"/>
        </w:rPr>
        <w:t xml:space="preserve">. zm.) </w:t>
      </w:r>
      <w:r w:rsidR="0004311D" w:rsidRPr="004E33F1">
        <w:rPr>
          <w:rFonts w:ascii="Arial" w:eastAsia="Calibri" w:hAnsi="Arial" w:cs="Arial"/>
        </w:rPr>
        <w:t>prowadzon</w:t>
      </w:r>
      <w:r w:rsidR="00AA2DA7" w:rsidRPr="004E33F1">
        <w:rPr>
          <w:rFonts w:ascii="Arial" w:eastAsia="Calibri" w:hAnsi="Arial" w:cs="Arial"/>
        </w:rPr>
        <w:t>ym</w:t>
      </w:r>
      <w:r w:rsidR="0004311D" w:rsidRPr="004E33F1">
        <w:rPr>
          <w:rFonts w:ascii="Arial" w:eastAsia="Calibri" w:hAnsi="Arial" w:cs="Arial"/>
        </w:rPr>
        <w:t xml:space="preserve"> w trybie podstawowym bez negocjacji</w:t>
      </w:r>
      <w:r w:rsidR="00E77AB3" w:rsidRPr="004E33F1">
        <w:rPr>
          <w:rFonts w:ascii="Arial" w:eastAsia="Calibri" w:hAnsi="Arial" w:cs="Arial"/>
        </w:rPr>
        <w:t xml:space="preserve"> </w:t>
      </w:r>
      <w:r w:rsidR="0004311D" w:rsidRPr="004E33F1">
        <w:rPr>
          <w:rFonts w:ascii="Arial" w:eastAsia="Calibri" w:hAnsi="Arial" w:cs="Arial"/>
        </w:rPr>
        <w:t xml:space="preserve">na podstawie art. 275 </w:t>
      </w:r>
      <w:r w:rsidR="00E77AB3" w:rsidRPr="004E33F1">
        <w:rPr>
          <w:rFonts w:ascii="Arial" w:eastAsia="Calibri" w:hAnsi="Arial" w:cs="Arial"/>
        </w:rPr>
        <w:t>pkt</w:t>
      </w:r>
      <w:r w:rsidR="0004311D" w:rsidRPr="004E33F1">
        <w:rPr>
          <w:rFonts w:ascii="Arial" w:eastAsia="Calibri" w:hAnsi="Arial" w:cs="Arial"/>
        </w:rPr>
        <w:t xml:space="preserve"> 1</w:t>
      </w:r>
      <w:r w:rsidR="00AA2DA7" w:rsidRPr="004E33F1">
        <w:rPr>
          <w:rFonts w:ascii="Arial" w:eastAsia="Calibri" w:hAnsi="Arial" w:cs="Arial"/>
        </w:rPr>
        <w:t xml:space="preserve"> </w:t>
      </w:r>
      <w:r w:rsidR="00425B19" w:rsidRPr="004E33F1">
        <w:rPr>
          <w:rFonts w:ascii="Arial" w:eastAsia="Calibri" w:hAnsi="Arial" w:cs="Arial"/>
        </w:rPr>
        <w:t>tej ustawy</w:t>
      </w:r>
      <w:r w:rsidR="000C5710" w:rsidRPr="004E33F1">
        <w:rPr>
          <w:rFonts w:ascii="Arial" w:eastAsia="Calibri" w:hAnsi="Arial" w:cs="Arial"/>
        </w:rPr>
        <w:t>.</w:t>
      </w:r>
    </w:p>
    <w:p w14:paraId="412E7327" w14:textId="32003980" w:rsidR="0004311D" w:rsidRPr="004866BB" w:rsidRDefault="00761BD0" w:rsidP="00761BD0">
      <w:pPr>
        <w:tabs>
          <w:tab w:val="left" w:pos="6420"/>
        </w:tabs>
        <w:jc w:val="center"/>
        <w:rPr>
          <w:rFonts w:ascii="Arial" w:eastAsia="Calibri" w:hAnsi="Arial" w:cs="Arial"/>
          <w:b/>
          <w:bCs/>
        </w:rPr>
      </w:pPr>
      <w:r w:rsidRPr="004866BB">
        <w:rPr>
          <w:rFonts w:ascii="Arial" w:eastAsia="Calibri" w:hAnsi="Arial" w:cs="Arial"/>
          <w:b/>
          <w:bCs/>
        </w:rPr>
        <w:t>DLA ZADANIA PN.:</w:t>
      </w:r>
    </w:p>
    <w:p w14:paraId="2712481A" w14:textId="16AE0467" w:rsidR="00761BD0" w:rsidRPr="004866BB" w:rsidRDefault="00761BD0" w:rsidP="00761BD0">
      <w:pPr>
        <w:tabs>
          <w:tab w:val="left" w:pos="6420"/>
        </w:tabs>
        <w:rPr>
          <w:rFonts w:ascii="Arial" w:eastAsia="Calibri" w:hAnsi="Arial" w:cs="Arial"/>
          <w:b/>
          <w:bCs/>
        </w:rPr>
      </w:pPr>
      <w:r w:rsidRPr="004866BB">
        <w:rPr>
          <w:rFonts w:ascii="Arial" w:eastAsia="Calibri" w:hAnsi="Arial" w:cs="Arial"/>
          <w:b/>
          <w:bCs/>
        </w:rPr>
        <w:t xml:space="preserve">ADAPTACJA HALI DO PRODUKCJI PALIWA ALTERNATYWNEGO </w:t>
      </w:r>
      <w:r w:rsidR="00681B85" w:rsidRPr="004866BB">
        <w:rPr>
          <w:rFonts w:ascii="Arial" w:eastAsia="Calibri" w:hAnsi="Arial" w:cs="Arial"/>
          <w:b/>
          <w:bCs/>
        </w:rPr>
        <w:t xml:space="preserve">POPRZEZ WYKONANIE ROBÓT BUDOWLANYCH, MODERNIZACYJNYCH ORAZ DOSTAW, MONTAŻU I ROZRUCHU URZĄDZEŃ DO OBSŁUGI SKŁADOWISKA </w:t>
      </w:r>
      <w:r w:rsidR="00C82069" w:rsidRPr="004866BB">
        <w:rPr>
          <w:rFonts w:ascii="Arial" w:eastAsia="Calibri" w:hAnsi="Arial" w:cs="Arial"/>
          <w:b/>
          <w:bCs/>
        </w:rPr>
        <w:t xml:space="preserve">ODPADÓW KOMUNALNYCH </w:t>
      </w:r>
      <w:r w:rsidR="00681B85" w:rsidRPr="004866BB">
        <w:rPr>
          <w:rFonts w:ascii="Arial" w:eastAsia="Calibri" w:hAnsi="Arial" w:cs="Arial"/>
          <w:b/>
          <w:bCs/>
        </w:rPr>
        <w:t>W ZAKRESIE STANOWIĄCYM PRZEDMIOT ZAMÓWIENIA.</w:t>
      </w:r>
    </w:p>
    <w:p w14:paraId="4DAAA895" w14:textId="77777777" w:rsidR="00761BD0" w:rsidRPr="00761BD0" w:rsidRDefault="00761BD0" w:rsidP="00761BD0">
      <w:pPr>
        <w:tabs>
          <w:tab w:val="left" w:pos="6420"/>
        </w:tabs>
        <w:jc w:val="center"/>
        <w:rPr>
          <w:rFonts w:ascii="Arial" w:eastAsia="Calibri" w:hAnsi="Arial" w:cs="Arial"/>
          <w:color w:val="FF0000"/>
        </w:rPr>
      </w:pPr>
    </w:p>
    <w:p w14:paraId="2E047650" w14:textId="5D415277" w:rsidR="0004311D" w:rsidRPr="00927515" w:rsidRDefault="0004311D" w:rsidP="0004311D">
      <w:pPr>
        <w:tabs>
          <w:tab w:val="left" w:pos="6420"/>
        </w:tabs>
        <w:rPr>
          <w:rFonts w:ascii="Arial" w:eastAsia="Calibri" w:hAnsi="Arial" w:cs="Arial"/>
          <w:b/>
          <w:bCs/>
          <w:sz w:val="24"/>
          <w:szCs w:val="24"/>
        </w:rPr>
      </w:pPr>
    </w:p>
    <w:p w14:paraId="7C3B980D" w14:textId="77777777" w:rsidR="0004311D" w:rsidRDefault="0004311D" w:rsidP="0004311D">
      <w:pPr>
        <w:tabs>
          <w:tab w:val="left" w:pos="6420"/>
        </w:tabs>
        <w:rPr>
          <w:rFonts w:ascii="Arial" w:eastAsia="Calibri" w:hAnsi="Arial" w:cs="Arial"/>
          <w:b/>
          <w:bCs/>
        </w:rPr>
      </w:pPr>
    </w:p>
    <w:p w14:paraId="15452562" w14:textId="0CEC02C7" w:rsidR="0004311D" w:rsidRPr="00A33554" w:rsidRDefault="00A33554" w:rsidP="00A33554">
      <w:pPr>
        <w:spacing w:before="60" w:afterLines="60" w:after="144"/>
        <w:rPr>
          <w:rFonts w:ascii="Arial" w:hAnsi="Arial" w:cs="Arial"/>
          <w:b/>
        </w:rPr>
      </w:pPr>
      <w:r w:rsidRPr="00A33554">
        <w:rPr>
          <w:rFonts w:ascii="Arial" w:hAnsi="Arial" w:cs="Arial"/>
        </w:rPr>
        <w:t>Zamówienie współfinansowane jest ze środków Unii Europejskiej w ramach projektu pn. „</w:t>
      </w:r>
      <w:r w:rsidRPr="00A33554">
        <w:rPr>
          <w:rFonts w:ascii="Arial" w:hAnsi="Arial" w:cs="Arial"/>
          <w:b/>
          <w:i/>
          <w:u w:val="single"/>
        </w:rPr>
        <w:t>Hala rozładunku i przetwarzania zmieszanych odpadów komunalnych wraz z wytwarzaniem paliwa alternatywnego” na terenie Składowiska Odpadów Komunalnych „Kępny Ług” we Włoszczowie</w:t>
      </w:r>
      <w:r w:rsidRPr="00A33554">
        <w:rPr>
          <w:rFonts w:ascii="Arial" w:hAnsi="Arial" w:cs="Arial"/>
        </w:rPr>
        <w:t>” współfinansowanego z Europejskiego Funduszu Rozwoju Regionalnego, działanie 4.2 „Gospodarka odpadami” Oś 4 „Dziedzictwo naturalne i kulturowe” Regionalnego Programu Operacyjnego Województwa Świętokrzyskiego na lata 2014-2020 nr umowy: RPSW.04.02.00.-26-0006/18-0</w:t>
      </w:r>
    </w:p>
    <w:p w14:paraId="405828C8" w14:textId="77777777" w:rsidR="0004311D" w:rsidRDefault="0004311D" w:rsidP="0004311D">
      <w:pPr>
        <w:tabs>
          <w:tab w:val="left" w:pos="6420"/>
        </w:tabs>
        <w:rPr>
          <w:rFonts w:ascii="Arial" w:eastAsia="Calibri" w:hAnsi="Arial" w:cs="Arial"/>
          <w:b/>
          <w:bCs/>
        </w:rPr>
      </w:pPr>
    </w:p>
    <w:p w14:paraId="112154CE" w14:textId="77777777" w:rsidR="0004311D" w:rsidRDefault="0004311D" w:rsidP="0004311D">
      <w:pPr>
        <w:tabs>
          <w:tab w:val="left" w:pos="6420"/>
        </w:tabs>
        <w:rPr>
          <w:rFonts w:ascii="Arial" w:eastAsia="Calibri" w:hAnsi="Arial" w:cs="Arial"/>
          <w:b/>
          <w:bCs/>
        </w:rPr>
      </w:pPr>
      <w:r>
        <w:rPr>
          <w:rFonts w:ascii="Arial" w:eastAsia="Calibri" w:hAnsi="Arial" w:cs="Arial"/>
          <w:b/>
          <w:bCs/>
        </w:rPr>
        <w:t xml:space="preserve">Przedmiotowe postępowanie prowadzone jest przy użyciu środków komunikacji elektronicznej. Składanie ofert następuje za pośrednictwem platformy zakupowej dostępnej pod adresem </w:t>
      </w:r>
      <w:hyperlink r:id="rId8" w:history="1">
        <w:r w:rsidRPr="00BD0F30">
          <w:rPr>
            <w:rStyle w:val="Hipercze"/>
            <w:rFonts w:ascii="Arial" w:eastAsia="Calibri" w:hAnsi="Arial" w:cs="Arial"/>
            <w:b/>
            <w:bCs/>
          </w:rPr>
          <w:t>https://platformazakupowa.pl/pn/pgkim_wloszczowa</w:t>
        </w:r>
      </w:hyperlink>
      <w:r>
        <w:rPr>
          <w:rFonts w:ascii="Arial" w:eastAsia="Calibri" w:hAnsi="Arial" w:cs="Arial"/>
          <w:b/>
          <w:bCs/>
        </w:rPr>
        <w:t xml:space="preserve"> </w:t>
      </w:r>
    </w:p>
    <w:p w14:paraId="46BF15A3" w14:textId="77777777" w:rsidR="0004311D" w:rsidRDefault="0004311D" w:rsidP="0004311D">
      <w:pPr>
        <w:tabs>
          <w:tab w:val="left" w:pos="6420"/>
        </w:tabs>
        <w:rPr>
          <w:rFonts w:ascii="Arial" w:eastAsia="Calibri" w:hAnsi="Arial" w:cs="Arial"/>
          <w:b/>
          <w:bCs/>
        </w:rPr>
      </w:pPr>
    </w:p>
    <w:p w14:paraId="2BADEDE6" w14:textId="77777777" w:rsidR="0004311D" w:rsidRPr="0035736D" w:rsidRDefault="0004311D" w:rsidP="0004311D">
      <w:pPr>
        <w:tabs>
          <w:tab w:val="left" w:pos="6420"/>
        </w:tabs>
        <w:rPr>
          <w:rFonts w:ascii="Arial" w:eastAsia="Calibri" w:hAnsi="Arial" w:cs="Arial"/>
        </w:rPr>
      </w:pPr>
    </w:p>
    <w:p w14:paraId="4A8C68AC" w14:textId="77777777" w:rsidR="0004311D" w:rsidRPr="0035736D" w:rsidRDefault="0004311D" w:rsidP="0004311D">
      <w:pPr>
        <w:tabs>
          <w:tab w:val="left" w:pos="6420"/>
        </w:tabs>
        <w:rPr>
          <w:rFonts w:ascii="Arial" w:eastAsia="Calibri" w:hAnsi="Arial" w:cs="Arial"/>
        </w:rPr>
      </w:pPr>
    </w:p>
    <w:p w14:paraId="07985957" w14:textId="0419E087" w:rsidR="0004311D" w:rsidRPr="0035736D" w:rsidRDefault="00EF7809" w:rsidP="0004311D">
      <w:pPr>
        <w:tabs>
          <w:tab w:val="left" w:pos="6420"/>
        </w:tabs>
        <w:rPr>
          <w:rFonts w:ascii="Arial" w:eastAsia="Calibri" w:hAnsi="Arial" w:cs="Arial"/>
        </w:rPr>
      </w:pPr>
      <w:r>
        <w:rPr>
          <w:rFonts w:ascii="Arial" w:eastAsia="Calibri" w:hAnsi="Arial" w:cs="Arial"/>
        </w:rPr>
        <w:t>Opracował</w:t>
      </w:r>
      <w:r w:rsidR="0004311D" w:rsidRPr="0035736D">
        <w:rPr>
          <w:rFonts w:ascii="Arial" w:eastAsia="Calibri" w:hAnsi="Arial" w:cs="Arial"/>
        </w:rPr>
        <w:t xml:space="preserve"> </w:t>
      </w:r>
    </w:p>
    <w:p w14:paraId="7AA823B0" w14:textId="77777777" w:rsidR="0004311D" w:rsidRDefault="0004311D" w:rsidP="0004311D">
      <w:pPr>
        <w:tabs>
          <w:tab w:val="left" w:pos="6420"/>
        </w:tabs>
        <w:rPr>
          <w:rFonts w:ascii="Arial" w:eastAsia="Calibri" w:hAnsi="Arial" w:cs="Arial"/>
        </w:rPr>
      </w:pPr>
      <w:r>
        <w:rPr>
          <w:rFonts w:ascii="Arial" w:eastAsia="Calibri" w:hAnsi="Arial" w:cs="Arial"/>
        </w:rPr>
        <w:t xml:space="preserve">                                                                                                            Zatwierdził </w:t>
      </w:r>
    </w:p>
    <w:p w14:paraId="1F6E02E9" w14:textId="54A4F84F" w:rsidR="0004311D" w:rsidRDefault="0004311D" w:rsidP="0004311D">
      <w:pPr>
        <w:tabs>
          <w:tab w:val="left" w:pos="6420"/>
        </w:tabs>
        <w:jc w:val="center"/>
        <w:rPr>
          <w:rFonts w:ascii="Arial" w:eastAsia="Calibri" w:hAnsi="Arial" w:cs="Arial"/>
        </w:rPr>
      </w:pPr>
    </w:p>
    <w:p w14:paraId="57D6C6F7" w14:textId="77777777" w:rsidR="008A5063" w:rsidRDefault="008A5063" w:rsidP="0004311D">
      <w:pPr>
        <w:tabs>
          <w:tab w:val="left" w:pos="6420"/>
        </w:tabs>
        <w:jc w:val="center"/>
        <w:rPr>
          <w:rFonts w:ascii="Arial" w:eastAsia="Calibri" w:hAnsi="Arial" w:cs="Arial"/>
        </w:rPr>
      </w:pPr>
    </w:p>
    <w:p w14:paraId="78CCA581" w14:textId="32E74F37" w:rsidR="00DA2507" w:rsidRDefault="00DA2507" w:rsidP="00DA2507">
      <w:pPr>
        <w:tabs>
          <w:tab w:val="left" w:pos="6420"/>
        </w:tabs>
        <w:rPr>
          <w:rFonts w:ascii="Arial" w:eastAsia="Calibri" w:hAnsi="Arial" w:cs="Arial"/>
          <w:b/>
          <w:bCs/>
        </w:rPr>
      </w:pPr>
      <w:r>
        <w:rPr>
          <w:rFonts w:ascii="Arial" w:eastAsia="Calibri" w:hAnsi="Arial" w:cs="Arial"/>
          <w:b/>
          <w:bCs/>
        </w:rPr>
        <w:t xml:space="preserve">I. NAZWA ORAZ ADRES ZAMAWIAJĄCEGO </w:t>
      </w:r>
    </w:p>
    <w:p w14:paraId="5DF64889" w14:textId="77777777" w:rsidR="00DA2507" w:rsidRDefault="00DA2507" w:rsidP="00DA2507">
      <w:pPr>
        <w:tabs>
          <w:tab w:val="left" w:pos="6420"/>
        </w:tabs>
        <w:rPr>
          <w:rFonts w:ascii="Arial" w:eastAsia="Calibri" w:hAnsi="Arial" w:cs="Arial"/>
          <w:b/>
          <w:bCs/>
        </w:rPr>
      </w:pPr>
    </w:p>
    <w:p w14:paraId="4C49A794" w14:textId="77777777" w:rsidR="00DA2507" w:rsidRDefault="00DA2507" w:rsidP="00DA2507">
      <w:pPr>
        <w:tabs>
          <w:tab w:val="left" w:pos="6420"/>
        </w:tabs>
        <w:rPr>
          <w:rFonts w:ascii="Arial" w:eastAsia="Calibri" w:hAnsi="Arial" w:cs="Arial"/>
          <w:b/>
          <w:bCs/>
        </w:rPr>
      </w:pPr>
      <w:r>
        <w:rPr>
          <w:rFonts w:ascii="Arial" w:eastAsia="Calibri" w:hAnsi="Arial" w:cs="Arial"/>
          <w:b/>
          <w:bCs/>
        </w:rPr>
        <w:t xml:space="preserve">Przedsiębiorstwo Gospodarki Komunalnej i Mieszkaniowej </w:t>
      </w:r>
    </w:p>
    <w:p w14:paraId="40AEC39D" w14:textId="77777777" w:rsidR="00DA2507" w:rsidRDefault="00DA2507" w:rsidP="00DA2507">
      <w:pPr>
        <w:tabs>
          <w:tab w:val="left" w:pos="6420"/>
        </w:tabs>
        <w:rPr>
          <w:rFonts w:ascii="Arial" w:eastAsia="Calibri" w:hAnsi="Arial" w:cs="Arial"/>
          <w:b/>
          <w:bCs/>
        </w:rPr>
      </w:pPr>
      <w:r>
        <w:rPr>
          <w:rFonts w:ascii="Arial" w:eastAsia="Calibri" w:hAnsi="Arial" w:cs="Arial"/>
          <w:b/>
          <w:bCs/>
        </w:rPr>
        <w:t xml:space="preserve">Sp. z o.o. we Włoszczowie </w:t>
      </w:r>
    </w:p>
    <w:p w14:paraId="0B9338A1" w14:textId="77777777" w:rsidR="00DA2507" w:rsidRDefault="00DA2507" w:rsidP="00DA2507">
      <w:pPr>
        <w:tabs>
          <w:tab w:val="left" w:pos="6420"/>
        </w:tabs>
        <w:rPr>
          <w:rFonts w:ascii="Arial" w:eastAsia="Calibri" w:hAnsi="Arial" w:cs="Arial"/>
          <w:b/>
          <w:bCs/>
        </w:rPr>
      </w:pPr>
      <w:r>
        <w:rPr>
          <w:rFonts w:ascii="Arial" w:eastAsia="Calibri" w:hAnsi="Arial" w:cs="Arial"/>
          <w:b/>
          <w:bCs/>
        </w:rPr>
        <w:t>ul. Sienkiewicza 31</w:t>
      </w:r>
    </w:p>
    <w:p w14:paraId="29F01CC1" w14:textId="77777777" w:rsidR="00DA2507" w:rsidRDefault="00DA2507" w:rsidP="00DA2507">
      <w:pPr>
        <w:tabs>
          <w:tab w:val="left" w:pos="6420"/>
        </w:tabs>
        <w:rPr>
          <w:rFonts w:ascii="Arial" w:eastAsia="Calibri" w:hAnsi="Arial" w:cs="Arial"/>
          <w:b/>
          <w:bCs/>
        </w:rPr>
      </w:pPr>
      <w:r>
        <w:rPr>
          <w:rFonts w:ascii="Arial" w:eastAsia="Calibri" w:hAnsi="Arial" w:cs="Arial"/>
          <w:b/>
          <w:bCs/>
        </w:rPr>
        <w:t xml:space="preserve">29-100 Włoszczowa </w:t>
      </w:r>
    </w:p>
    <w:p w14:paraId="7B8BEEA7" w14:textId="77777777" w:rsidR="00DA2507" w:rsidRDefault="00DA2507" w:rsidP="00DA2507">
      <w:pPr>
        <w:tabs>
          <w:tab w:val="left" w:pos="6420"/>
        </w:tabs>
        <w:rPr>
          <w:rFonts w:ascii="Arial" w:eastAsia="Calibri" w:hAnsi="Arial" w:cs="Arial"/>
        </w:rPr>
      </w:pPr>
      <w:r>
        <w:rPr>
          <w:rFonts w:ascii="Arial" w:eastAsia="Calibri" w:hAnsi="Arial" w:cs="Arial"/>
        </w:rPr>
        <w:t>NIP 656-00-00-286</w:t>
      </w:r>
    </w:p>
    <w:p w14:paraId="424F7501" w14:textId="77777777" w:rsidR="00DA2507" w:rsidRDefault="00DA2507" w:rsidP="00DA2507">
      <w:pPr>
        <w:tabs>
          <w:tab w:val="left" w:pos="6420"/>
        </w:tabs>
        <w:rPr>
          <w:rFonts w:ascii="Arial" w:eastAsia="Calibri" w:hAnsi="Arial" w:cs="Arial"/>
        </w:rPr>
      </w:pPr>
      <w:r>
        <w:rPr>
          <w:rFonts w:ascii="Arial" w:eastAsia="Calibri" w:hAnsi="Arial" w:cs="Arial"/>
        </w:rPr>
        <w:t>Tel. 41 39 42 832</w:t>
      </w:r>
    </w:p>
    <w:p w14:paraId="7D487669" w14:textId="77777777" w:rsidR="00DA2507" w:rsidRPr="005F0768" w:rsidRDefault="00DA2507" w:rsidP="00DA2507">
      <w:pPr>
        <w:tabs>
          <w:tab w:val="left" w:pos="6420"/>
        </w:tabs>
        <w:rPr>
          <w:rFonts w:ascii="Arial" w:eastAsia="Calibri" w:hAnsi="Arial" w:cs="Arial"/>
          <w:lang w:val="en-US"/>
        </w:rPr>
      </w:pPr>
      <w:r w:rsidRPr="005F0768">
        <w:rPr>
          <w:rFonts w:ascii="Arial" w:eastAsia="Calibri" w:hAnsi="Arial" w:cs="Arial"/>
          <w:lang w:val="en-US"/>
        </w:rPr>
        <w:t xml:space="preserve">Adres e-mail: </w:t>
      </w:r>
      <w:hyperlink r:id="rId9" w:history="1">
        <w:r w:rsidRPr="005F0768">
          <w:rPr>
            <w:rStyle w:val="Hipercze"/>
            <w:rFonts w:ascii="Arial" w:eastAsia="Calibri" w:hAnsi="Arial" w:cs="Arial"/>
            <w:lang w:val="en-US"/>
          </w:rPr>
          <w:t>zp@pgkimwloszczowa.zakladkomunalny.com</w:t>
        </w:r>
      </w:hyperlink>
      <w:r w:rsidRPr="005F0768">
        <w:rPr>
          <w:rFonts w:ascii="Arial" w:eastAsia="Calibri" w:hAnsi="Arial" w:cs="Arial"/>
          <w:lang w:val="en-US"/>
        </w:rPr>
        <w:t xml:space="preserve"> </w:t>
      </w:r>
    </w:p>
    <w:p w14:paraId="5FF38C2F" w14:textId="77777777" w:rsidR="00DA2507" w:rsidRPr="005F0768" w:rsidRDefault="00DA2507" w:rsidP="00DA2507">
      <w:pPr>
        <w:tabs>
          <w:tab w:val="left" w:pos="6420"/>
        </w:tabs>
        <w:rPr>
          <w:rFonts w:ascii="Arial" w:eastAsia="Calibri" w:hAnsi="Arial" w:cs="Arial"/>
          <w:lang w:val="en-US"/>
        </w:rPr>
      </w:pPr>
    </w:p>
    <w:p w14:paraId="707AAB5B" w14:textId="77777777" w:rsidR="006C439B" w:rsidRDefault="00DA2507" w:rsidP="00DA2507">
      <w:pPr>
        <w:tabs>
          <w:tab w:val="left" w:pos="6420"/>
        </w:tabs>
        <w:rPr>
          <w:rFonts w:ascii="Arial" w:eastAsia="Calibri" w:hAnsi="Arial" w:cs="Arial"/>
          <w:b/>
          <w:bCs/>
        </w:rPr>
      </w:pPr>
      <w:r>
        <w:rPr>
          <w:rFonts w:ascii="Arial" w:eastAsia="Calibri" w:hAnsi="Arial" w:cs="Arial"/>
          <w:b/>
          <w:bCs/>
        </w:rPr>
        <w:t xml:space="preserve">Uwaga! </w:t>
      </w:r>
    </w:p>
    <w:p w14:paraId="5A88B87C" w14:textId="47F6AB62" w:rsidR="006C439B" w:rsidRPr="00D22296" w:rsidRDefault="006C439B" w:rsidP="00DA2507">
      <w:pPr>
        <w:tabs>
          <w:tab w:val="left" w:pos="6420"/>
        </w:tabs>
        <w:rPr>
          <w:rFonts w:ascii="Arial" w:eastAsia="Calibri" w:hAnsi="Arial" w:cs="Arial"/>
          <w:b/>
          <w:bCs/>
        </w:rPr>
      </w:pPr>
      <w:r w:rsidRPr="00D22296">
        <w:rPr>
          <w:rFonts w:ascii="Arial" w:hAnsi="Arial" w:cs="Arial"/>
        </w:rPr>
        <w:t xml:space="preserve">Zgodnie z art. 61 ust. 1 </w:t>
      </w:r>
      <w:r w:rsidR="00DF48A2" w:rsidRPr="00D22296">
        <w:rPr>
          <w:rFonts w:ascii="Arial" w:hAnsi="Arial" w:cs="Arial"/>
        </w:rPr>
        <w:t>ustawy PZP k</w:t>
      </w:r>
      <w:r w:rsidRPr="00D22296">
        <w:rPr>
          <w:rFonts w:ascii="Arial" w:hAnsi="Arial" w:cs="Arial"/>
        </w:rPr>
        <w:t>omunikacja w postępowaniu o udzielenie zamówienia</w:t>
      </w:r>
      <w:r w:rsidR="00DF48A2" w:rsidRPr="00D22296">
        <w:rPr>
          <w:rFonts w:ascii="Arial" w:hAnsi="Arial" w:cs="Arial"/>
        </w:rPr>
        <w:br/>
      </w:r>
      <w:r w:rsidRPr="00D22296">
        <w:rPr>
          <w:rFonts w:ascii="Arial" w:hAnsi="Arial" w:cs="Arial"/>
        </w:rPr>
        <w:t>i w konkursie, w tym składanie ofert, wniosków o dopuszczenie do udziału w postępowaniu lub konkursie, wymiana informacji oraz przekazywanie dokumentów lub oświadczeń między zamawiającym a wykonawcą, z uwzględnieniem wyjątków określonych w ustawie, odbywa się przy użyciu środków komunikacji elektronicznej.</w:t>
      </w:r>
    </w:p>
    <w:p w14:paraId="1D55D299" w14:textId="2D0CAE55" w:rsidR="00DA2507" w:rsidRDefault="00DA2507" w:rsidP="00DA2507">
      <w:pPr>
        <w:tabs>
          <w:tab w:val="left" w:pos="6420"/>
        </w:tabs>
        <w:rPr>
          <w:rFonts w:ascii="Arial" w:eastAsia="Calibri" w:hAnsi="Arial" w:cs="Arial"/>
        </w:rPr>
      </w:pPr>
      <w:r>
        <w:rPr>
          <w:rFonts w:ascii="Arial" w:eastAsia="Calibri" w:hAnsi="Arial" w:cs="Arial"/>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opisane w SWZ. </w:t>
      </w:r>
    </w:p>
    <w:p w14:paraId="007D042A" w14:textId="77777777" w:rsidR="00DA2507" w:rsidRDefault="00DA2507" w:rsidP="00DA2507">
      <w:pPr>
        <w:tabs>
          <w:tab w:val="left" w:pos="6420"/>
        </w:tabs>
        <w:rPr>
          <w:rFonts w:ascii="Arial" w:eastAsia="Calibri" w:hAnsi="Arial" w:cs="Arial"/>
          <w:b/>
          <w:bCs/>
        </w:rPr>
      </w:pPr>
      <w:r>
        <w:rPr>
          <w:rFonts w:ascii="Arial" w:eastAsia="Calibri" w:hAnsi="Arial" w:cs="Arial"/>
          <w:b/>
          <w:bCs/>
        </w:rPr>
        <w:t>Adres strony internetowej prowadzonego postępowania:</w:t>
      </w:r>
    </w:p>
    <w:p w14:paraId="571564CC" w14:textId="77777777" w:rsidR="00DA2507" w:rsidRDefault="00840357" w:rsidP="00DA2507">
      <w:pPr>
        <w:tabs>
          <w:tab w:val="left" w:pos="6420"/>
        </w:tabs>
        <w:rPr>
          <w:rFonts w:ascii="Arial" w:eastAsia="Calibri" w:hAnsi="Arial" w:cs="Arial"/>
          <w:b/>
          <w:bCs/>
        </w:rPr>
      </w:pPr>
      <w:hyperlink r:id="rId10" w:history="1">
        <w:r w:rsidR="00DA2507" w:rsidRPr="00BD0F30">
          <w:rPr>
            <w:rStyle w:val="Hipercze"/>
            <w:rFonts w:ascii="Arial" w:eastAsia="Calibri" w:hAnsi="Arial" w:cs="Arial"/>
            <w:b/>
            <w:bCs/>
          </w:rPr>
          <w:t>https://platformazakupowa.pl/pn/pgkim_wloszczowa</w:t>
        </w:r>
      </w:hyperlink>
    </w:p>
    <w:p w14:paraId="6AC8C006" w14:textId="77777777" w:rsidR="00DA2507" w:rsidRDefault="00DA2507" w:rsidP="00DA2507">
      <w:pPr>
        <w:tabs>
          <w:tab w:val="left" w:pos="6420"/>
        </w:tabs>
        <w:rPr>
          <w:rFonts w:ascii="Arial" w:eastAsia="Calibri" w:hAnsi="Arial" w:cs="Arial"/>
          <w:b/>
          <w:bCs/>
        </w:rPr>
      </w:pPr>
    </w:p>
    <w:p w14:paraId="327B8A49" w14:textId="77777777" w:rsidR="00DA2507" w:rsidRDefault="00DA2507" w:rsidP="00DA2507">
      <w:pPr>
        <w:tabs>
          <w:tab w:val="left" w:pos="6420"/>
        </w:tabs>
        <w:rPr>
          <w:rFonts w:ascii="Arial" w:eastAsia="Calibri" w:hAnsi="Arial" w:cs="Arial"/>
        </w:rPr>
      </w:pPr>
      <w:r>
        <w:rPr>
          <w:rFonts w:ascii="Arial" w:eastAsia="Calibri" w:hAnsi="Arial" w:cs="Arial"/>
        </w:rPr>
        <w:t>Na tej stronie udostępniane będą zmiany i wyjaśnienia treści SWZ oraz inne dokumenty zamówienia bezpośrednio związane z postępowaniem o udzielenie zamówienia.</w:t>
      </w:r>
    </w:p>
    <w:p w14:paraId="4874DFC5" w14:textId="77777777" w:rsidR="00DA2507" w:rsidRDefault="00DA2507" w:rsidP="00DA2507">
      <w:pPr>
        <w:tabs>
          <w:tab w:val="left" w:pos="6420"/>
        </w:tabs>
        <w:rPr>
          <w:rFonts w:ascii="Arial" w:eastAsia="Calibri" w:hAnsi="Arial" w:cs="Arial"/>
        </w:rPr>
      </w:pPr>
    </w:p>
    <w:p w14:paraId="46B96CD2" w14:textId="77777777" w:rsidR="00DA2507" w:rsidRDefault="00DA2507" w:rsidP="00DA2507">
      <w:pPr>
        <w:tabs>
          <w:tab w:val="left" w:pos="6420"/>
        </w:tabs>
        <w:rPr>
          <w:rFonts w:ascii="Arial" w:eastAsia="Calibri" w:hAnsi="Arial" w:cs="Arial"/>
          <w:b/>
          <w:bCs/>
        </w:rPr>
      </w:pPr>
      <w:r>
        <w:rPr>
          <w:rFonts w:ascii="Arial" w:eastAsia="Calibri" w:hAnsi="Arial" w:cs="Arial"/>
          <w:b/>
          <w:bCs/>
        </w:rPr>
        <w:t xml:space="preserve">II. TRYB UDZIELENIA ZAMÓWIENIA </w:t>
      </w:r>
    </w:p>
    <w:p w14:paraId="52908F7A" w14:textId="77777777" w:rsidR="00DA2507" w:rsidRDefault="00DA2507" w:rsidP="00DA2507">
      <w:pPr>
        <w:tabs>
          <w:tab w:val="left" w:pos="6420"/>
        </w:tabs>
        <w:rPr>
          <w:rFonts w:ascii="Arial" w:eastAsia="Calibri" w:hAnsi="Arial" w:cs="Arial"/>
        </w:rPr>
      </w:pPr>
    </w:p>
    <w:p w14:paraId="0EDD1756" w14:textId="77777777" w:rsidR="00DA2507" w:rsidRDefault="00DA2507" w:rsidP="007144FE">
      <w:pPr>
        <w:numPr>
          <w:ilvl w:val="0"/>
          <w:numId w:val="1"/>
        </w:numPr>
        <w:spacing w:after="0" w:line="240" w:lineRule="auto"/>
        <w:rPr>
          <w:rFonts w:ascii="Arial" w:eastAsia="Calibri" w:hAnsi="Arial" w:cs="Arial"/>
        </w:rPr>
      </w:pPr>
      <w:r>
        <w:rPr>
          <w:rFonts w:ascii="Arial" w:eastAsia="Calibri" w:hAnsi="Arial" w:cs="Arial"/>
        </w:rPr>
        <w:t>Niniejsze postępowanie prowadzone jest w trybie podstawowym bez negocjacji, o którym mowa w art. 275 pkt 1 ustawy PZP oraz niniejszej Specyfikacji Warunków Zamówienia zwanej dalej „SWZ”.</w:t>
      </w:r>
    </w:p>
    <w:p w14:paraId="52D4F3D1" w14:textId="77777777" w:rsidR="00DA2507" w:rsidRDefault="00DA2507" w:rsidP="007144FE">
      <w:pPr>
        <w:numPr>
          <w:ilvl w:val="0"/>
          <w:numId w:val="1"/>
        </w:numPr>
        <w:spacing w:after="0" w:line="240" w:lineRule="auto"/>
        <w:rPr>
          <w:rFonts w:ascii="Arial" w:eastAsia="Calibri" w:hAnsi="Arial" w:cs="Arial"/>
        </w:rPr>
      </w:pPr>
      <w:r>
        <w:rPr>
          <w:rFonts w:ascii="Arial" w:eastAsia="Calibri" w:hAnsi="Arial" w:cs="Arial"/>
        </w:rPr>
        <w:t>Szacunkowa wartość zamówienia nie przekracza kwoty określonej w obwieszczeniu Prezesa Urzędu Zamówień Publicznych wydanym na podstawie art. 3 ust. 2 ustawy PZP.</w:t>
      </w:r>
    </w:p>
    <w:p w14:paraId="4E9A6DE5" w14:textId="3CD36A72" w:rsidR="00DA2507" w:rsidRDefault="00DA2507" w:rsidP="007144FE">
      <w:pPr>
        <w:numPr>
          <w:ilvl w:val="0"/>
          <w:numId w:val="1"/>
        </w:numPr>
        <w:spacing w:after="0" w:line="240" w:lineRule="auto"/>
        <w:rPr>
          <w:rFonts w:ascii="Arial" w:eastAsia="Calibri" w:hAnsi="Arial" w:cs="Arial"/>
        </w:rPr>
      </w:pPr>
      <w:r>
        <w:rPr>
          <w:rFonts w:ascii="Arial" w:eastAsia="Calibri" w:hAnsi="Arial" w:cs="Arial"/>
        </w:rPr>
        <w:t>Zamawiający nie przewiduje wyboru najkorzystniejszej oferty z możliwością prowadzenia negocjacji.</w:t>
      </w:r>
    </w:p>
    <w:p w14:paraId="1576C349" w14:textId="77777777" w:rsidR="00DA2507" w:rsidRDefault="00DA2507" w:rsidP="007144FE">
      <w:pPr>
        <w:numPr>
          <w:ilvl w:val="0"/>
          <w:numId w:val="1"/>
        </w:numPr>
        <w:spacing w:after="0" w:line="240" w:lineRule="auto"/>
        <w:rPr>
          <w:rFonts w:ascii="Arial" w:eastAsia="Calibri" w:hAnsi="Arial" w:cs="Arial"/>
        </w:rPr>
      </w:pPr>
      <w:r>
        <w:rPr>
          <w:rFonts w:ascii="Arial" w:eastAsia="Calibri" w:hAnsi="Arial" w:cs="Arial"/>
        </w:rPr>
        <w:t>Zamawiający nie przewiduje aukcji elektronicznej.</w:t>
      </w:r>
    </w:p>
    <w:p w14:paraId="082E79E0" w14:textId="77777777" w:rsidR="00DA2507" w:rsidRDefault="00DA2507" w:rsidP="007144FE">
      <w:pPr>
        <w:numPr>
          <w:ilvl w:val="0"/>
          <w:numId w:val="1"/>
        </w:numPr>
        <w:spacing w:after="0" w:line="240" w:lineRule="auto"/>
        <w:rPr>
          <w:rFonts w:ascii="Arial" w:eastAsia="Calibri" w:hAnsi="Arial" w:cs="Arial"/>
        </w:rPr>
      </w:pPr>
      <w:r>
        <w:rPr>
          <w:rFonts w:ascii="Arial" w:eastAsia="Calibri" w:hAnsi="Arial" w:cs="Arial"/>
        </w:rPr>
        <w:t>Zamawiający nie przewiduje zawarcia umowy ramowej.</w:t>
      </w:r>
    </w:p>
    <w:p w14:paraId="7A063C3F" w14:textId="77777777" w:rsidR="00DA2507" w:rsidRDefault="00DA2507" w:rsidP="007144FE">
      <w:pPr>
        <w:numPr>
          <w:ilvl w:val="0"/>
          <w:numId w:val="1"/>
        </w:numPr>
        <w:spacing w:after="0" w:line="240" w:lineRule="auto"/>
        <w:rPr>
          <w:rFonts w:ascii="Arial" w:eastAsia="Calibri" w:hAnsi="Arial" w:cs="Arial"/>
        </w:rPr>
      </w:pPr>
      <w:r>
        <w:rPr>
          <w:rFonts w:ascii="Arial" w:eastAsia="Calibri" w:hAnsi="Arial" w:cs="Arial"/>
        </w:rPr>
        <w:t>Zamawiający nie zastrzega możliwości ubiegania się o udzielenie zamówienia wyłącznie przez Wykonawców, o których mowa w art. 94 ustawy PZP.</w:t>
      </w:r>
    </w:p>
    <w:p w14:paraId="5C422DBA" w14:textId="15A77CF2" w:rsidR="00DA2507" w:rsidRDefault="00DA2507" w:rsidP="00DA2507">
      <w:pPr>
        <w:rPr>
          <w:rFonts w:ascii="Arial" w:eastAsia="Calibri" w:hAnsi="Arial" w:cs="Arial"/>
        </w:rPr>
      </w:pPr>
    </w:p>
    <w:p w14:paraId="71E127B0" w14:textId="049E3453" w:rsidR="00DA2507" w:rsidRDefault="00DA2507" w:rsidP="00DA2507">
      <w:pPr>
        <w:rPr>
          <w:rFonts w:ascii="Arial" w:eastAsia="Calibri" w:hAnsi="Arial" w:cs="Arial"/>
          <w:b/>
          <w:bCs/>
        </w:rPr>
      </w:pPr>
      <w:r>
        <w:rPr>
          <w:rFonts w:ascii="Arial" w:eastAsia="Calibri" w:hAnsi="Arial" w:cs="Arial"/>
          <w:b/>
          <w:bCs/>
        </w:rPr>
        <w:t xml:space="preserve">III. OPIS PRZEDMIOTU ZAMÓWIENIA </w:t>
      </w:r>
    </w:p>
    <w:p w14:paraId="444A14D1" w14:textId="4A3B4097" w:rsidR="00322BF8" w:rsidRDefault="00322BF8" w:rsidP="00DA2507">
      <w:pPr>
        <w:rPr>
          <w:rFonts w:ascii="Arial" w:eastAsia="Calibri" w:hAnsi="Arial" w:cs="Arial"/>
          <w:b/>
          <w:bCs/>
          <w:color w:val="FF0000"/>
        </w:rPr>
      </w:pPr>
    </w:p>
    <w:p w14:paraId="65BC7316" w14:textId="3F38212B" w:rsidR="00DA2507" w:rsidRPr="004E33F1" w:rsidRDefault="00864DE7" w:rsidP="007869C6">
      <w:pPr>
        <w:pStyle w:val="Akapitzlist"/>
        <w:numPr>
          <w:ilvl w:val="0"/>
          <w:numId w:val="54"/>
        </w:numPr>
        <w:ind w:left="360"/>
        <w:rPr>
          <w:rFonts w:ascii="Arial" w:eastAsia="Calibri" w:hAnsi="Arial" w:cs="Arial"/>
        </w:rPr>
      </w:pPr>
      <w:r w:rsidRPr="00C82069">
        <w:rPr>
          <w:rFonts w:ascii="Arial" w:eastAsia="Calibri" w:hAnsi="Arial" w:cs="Arial"/>
        </w:rPr>
        <w:t>Przedmiot</w:t>
      </w:r>
      <w:r w:rsidR="004E33F1">
        <w:rPr>
          <w:rFonts w:ascii="Arial" w:eastAsia="Calibri" w:hAnsi="Arial" w:cs="Arial"/>
        </w:rPr>
        <w:t xml:space="preserve"> </w:t>
      </w:r>
      <w:r w:rsidRPr="00C82069">
        <w:rPr>
          <w:rFonts w:ascii="Arial" w:eastAsia="Calibri" w:hAnsi="Arial" w:cs="Arial"/>
        </w:rPr>
        <w:t xml:space="preserve">zamówienia </w:t>
      </w:r>
      <w:r w:rsidR="00322BF8" w:rsidRPr="004E33F1">
        <w:rPr>
          <w:rFonts w:ascii="Arial" w:eastAsia="Calibri" w:hAnsi="Arial" w:cs="Arial"/>
        </w:rPr>
        <w:t xml:space="preserve"> stanowi </w:t>
      </w:r>
      <w:r w:rsidR="00610344" w:rsidRPr="004E33F1">
        <w:rPr>
          <w:rFonts w:ascii="Arial" w:eastAsia="Calibri" w:hAnsi="Arial" w:cs="Arial"/>
        </w:rPr>
        <w:t xml:space="preserve">wykonanie robót budowlanych, modernizacyjnych oraz dostaw, montażu i rozruchu urządzeń do obsługi składowiska </w:t>
      </w:r>
      <w:r w:rsidR="004B2084" w:rsidRPr="004E33F1">
        <w:rPr>
          <w:rFonts w:ascii="Arial" w:eastAsia="Calibri" w:hAnsi="Arial" w:cs="Arial"/>
        </w:rPr>
        <w:t xml:space="preserve">odpadów komunalnych </w:t>
      </w:r>
      <w:r w:rsidR="00C82069" w:rsidRPr="004E33F1">
        <w:rPr>
          <w:rFonts w:ascii="Arial" w:eastAsia="Calibri" w:hAnsi="Arial" w:cs="Arial"/>
        </w:rPr>
        <w:t xml:space="preserve">poprzez </w:t>
      </w:r>
      <w:r w:rsidR="00322BF8" w:rsidRPr="004E33F1">
        <w:rPr>
          <w:rFonts w:ascii="Arial" w:eastAsia="Calibri" w:hAnsi="Arial" w:cs="Arial"/>
        </w:rPr>
        <w:t>adaptacj</w:t>
      </w:r>
      <w:r w:rsidR="00C82069" w:rsidRPr="004E33F1">
        <w:rPr>
          <w:rFonts w:ascii="Arial" w:eastAsia="Calibri" w:hAnsi="Arial" w:cs="Arial"/>
        </w:rPr>
        <w:t>ę</w:t>
      </w:r>
      <w:r w:rsidR="00322BF8" w:rsidRPr="004E33F1">
        <w:rPr>
          <w:rFonts w:ascii="Arial" w:eastAsia="Calibri" w:hAnsi="Arial" w:cs="Arial"/>
        </w:rPr>
        <w:t xml:space="preserve"> hali do produkcji paliwa alternatywnego</w:t>
      </w:r>
      <w:r w:rsidR="00C82069" w:rsidRPr="004E33F1">
        <w:rPr>
          <w:rFonts w:ascii="Arial" w:eastAsia="Calibri" w:hAnsi="Arial" w:cs="Arial"/>
        </w:rPr>
        <w:t xml:space="preserve"> w ramach</w:t>
      </w:r>
      <w:r w:rsidR="00322BF8" w:rsidRPr="004E33F1">
        <w:rPr>
          <w:rFonts w:ascii="Arial" w:eastAsia="Calibri" w:hAnsi="Arial" w:cs="Arial"/>
        </w:rPr>
        <w:t xml:space="preserve"> </w:t>
      </w:r>
      <w:r w:rsidRPr="004E33F1">
        <w:rPr>
          <w:rFonts w:ascii="Arial" w:eastAsia="Calibri" w:hAnsi="Arial" w:cs="Arial"/>
        </w:rPr>
        <w:t>rozbudow</w:t>
      </w:r>
      <w:r w:rsidR="00C82069" w:rsidRPr="004E33F1">
        <w:rPr>
          <w:rFonts w:ascii="Arial" w:eastAsia="Calibri" w:hAnsi="Arial" w:cs="Arial"/>
        </w:rPr>
        <w:t>y</w:t>
      </w:r>
      <w:r w:rsidRPr="004E33F1">
        <w:rPr>
          <w:rFonts w:ascii="Arial" w:eastAsia="Calibri" w:hAnsi="Arial" w:cs="Arial"/>
        </w:rPr>
        <w:t xml:space="preserve"> funkcjonaln</w:t>
      </w:r>
      <w:r w:rsidR="00C82069" w:rsidRPr="004E33F1">
        <w:rPr>
          <w:rFonts w:ascii="Arial" w:eastAsia="Calibri" w:hAnsi="Arial" w:cs="Arial"/>
        </w:rPr>
        <w:t>ej</w:t>
      </w:r>
      <w:r w:rsidRPr="004E33F1">
        <w:rPr>
          <w:rFonts w:ascii="Arial" w:eastAsia="Calibri" w:hAnsi="Arial" w:cs="Arial"/>
        </w:rPr>
        <w:t xml:space="preserve"> istniejącego budynku sortowni wraz z modernizacją linii sortowniczej oraz dostawą i montażem instalacji do produkcji paliw alternatywnych i energii elektrycznej. </w:t>
      </w:r>
    </w:p>
    <w:p w14:paraId="1D8685A8" w14:textId="355E9428" w:rsidR="00864DE7" w:rsidRDefault="00864DE7" w:rsidP="00864DE7">
      <w:pPr>
        <w:pStyle w:val="Akapitzlist"/>
        <w:rPr>
          <w:rFonts w:ascii="Arial" w:eastAsia="Calibri" w:hAnsi="Arial" w:cs="Arial"/>
          <w:strike/>
        </w:rPr>
      </w:pPr>
    </w:p>
    <w:p w14:paraId="2B0697A8" w14:textId="553346D9" w:rsidR="004B2084" w:rsidRDefault="004B2084" w:rsidP="004E33F1">
      <w:pPr>
        <w:rPr>
          <w:rFonts w:ascii="Arial" w:eastAsia="Calibri" w:hAnsi="Arial" w:cs="Arial"/>
        </w:rPr>
      </w:pPr>
      <w:r w:rsidRPr="004E33F1">
        <w:rPr>
          <w:rFonts w:ascii="Arial" w:eastAsia="Calibri" w:hAnsi="Arial" w:cs="Arial"/>
        </w:rPr>
        <w:t xml:space="preserve">Przedmiot zamówienia został </w:t>
      </w:r>
      <w:r w:rsidRPr="00666C57">
        <w:rPr>
          <w:rFonts w:ascii="Arial" w:eastAsia="Calibri" w:hAnsi="Arial" w:cs="Arial"/>
          <w:b/>
          <w:bCs/>
        </w:rPr>
        <w:t xml:space="preserve">podzielony na </w:t>
      </w:r>
      <w:r w:rsidR="004E33F1" w:rsidRPr="00666C57">
        <w:rPr>
          <w:rFonts w:ascii="Arial" w:eastAsia="Calibri" w:hAnsi="Arial" w:cs="Arial"/>
          <w:b/>
          <w:bCs/>
        </w:rPr>
        <w:t>4</w:t>
      </w:r>
      <w:r w:rsidR="00F023B6" w:rsidRPr="00666C57">
        <w:rPr>
          <w:rFonts w:ascii="Arial" w:eastAsia="Calibri" w:hAnsi="Arial" w:cs="Arial"/>
          <w:b/>
          <w:bCs/>
        </w:rPr>
        <w:t xml:space="preserve"> </w:t>
      </w:r>
      <w:r w:rsidRPr="00666C57">
        <w:rPr>
          <w:rFonts w:ascii="Arial" w:eastAsia="Calibri" w:hAnsi="Arial" w:cs="Arial"/>
          <w:b/>
          <w:bCs/>
        </w:rPr>
        <w:t>części</w:t>
      </w:r>
      <w:r w:rsidR="00F023B6" w:rsidRPr="004E33F1">
        <w:rPr>
          <w:rFonts w:ascii="Arial" w:eastAsia="Calibri" w:hAnsi="Arial" w:cs="Arial"/>
        </w:rPr>
        <w:t>.</w:t>
      </w:r>
      <w:r w:rsidRPr="004E33F1">
        <w:rPr>
          <w:rFonts w:ascii="Arial" w:eastAsia="Calibri" w:hAnsi="Arial" w:cs="Arial"/>
        </w:rPr>
        <w:t xml:space="preserve"> </w:t>
      </w:r>
      <w:r w:rsidR="00F023B6" w:rsidRPr="004E33F1">
        <w:rPr>
          <w:rFonts w:ascii="Arial" w:eastAsia="Calibri" w:hAnsi="Arial" w:cs="Arial"/>
        </w:rPr>
        <w:t>Wykonawca może złożyć jedną ofertę na wybraną przez siebie część zamówienia, kilka wybranych części zamówienia albo jedną ofertę na wszystkie części zamówienia.</w:t>
      </w:r>
    </w:p>
    <w:p w14:paraId="2B31DE05" w14:textId="2D941711" w:rsidR="005F283D" w:rsidRPr="00EF7809" w:rsidRDefault="007630CE" w:rsidP="004E33F1">
      <w:pPr>
        <w:rPr>
          <w:rFonts w:ascii="Arial" w:eastAsia="Calibri" w:hAnsi="Arial" w:cs="Arial"/>
        </w:rPr>
      </w:pPr>
      <w:r w:rsidRPr="00EF7809">
        <w:rPr>
          <w:rFonts w:ascii="Arial" w:eastAsia="Calibri" w:hAnsi="Arial" w:cs="Arial"/>
        </w:rPr>
        <w:t xml:space="preserve">Zgodnie z art. 99 ust. 5 Prawa zamówień publicznych Zamawiający dopuszcza stosowanie materiałów lub rozwiązań równoważnych do podanych w SWZ, a wszelkie produkty określone w dokumentacji przetargowej, w tym w dokumentacji projektowej, pochodzące od konkretnych producentów są opisane parametrami technicznymi i użytkowymi (jakościowymi </w:t>
      </w:r>
      <w:r w:rsidR="00486253" w:rsidRPr="00EF7809">
        <w:rPr>
          <w:rFonts w:ascii="Arial" w:eastAsia="Calibri" w:hAnsi="Arial" w:cs="Arial"/>
        </w:rPr>
        <w:br/>
      </w:r>
      <w:r w:rsidRPr="00EF7809">
        <w:rPr>
          <w:rFonts w:ascii="Arial" w:eastAsia="Calibri" w:hAnsi="Arial" w:cs="Arial"/>
        </w:rPr>
        <w:t xml:space="preserve">i funkcjonalnymi) jakim muszą odpowiadać produkty, aby spełnić wymagania stawiane przez Zamawiającego. Zastosowanie materiałów lub rozwiązań równoważnych może nastąpić tylko pod warunkiem, że </w:t>
      </w:r>
      <w:r w:rsidR="00086D8B" w:rsidRPr="00EF7809">
        <w:rPr>
          <w:rFonts w:ascii="Arial" w:eastAsia="Calibri" w:hAnsi="Arial" w:cs="Arial"/>
        </w:rPr>
        <w:t xml:space="preserve">zagwarantują one realizację przedmiotu umowy zgodnie z SWZ oraz zapewnią uzyskanie parametrów technicznych nie gorszych od założonych w dokumentacji załączonej do SWZ. W przypadku, gdy w dokumentacji przetargowej Zamawiający opisuje przedmiot zamówienia przez odniesienie do obowiązujących norm lub instrukcji, Zamawiający dopuszcza </w:t>
      </w:r>
      <w:r w:rsidR="002863A5" w:rsidRPr="00EF7809">
        <w:rPr>
          <w:rFonts w:ascii="Arial" w:eastAsia="Calibri" w:hAnsi="Arial" w:cs="Arial"/>
        </w:rPr>
        <w:t xml:space="preserve">(zgodnie z art. 101 ust. 4 </w:t>
      </w:r>
      <w:proofErr w:type="spellStart"/>
      <w:r w:rsidR="002863A5" w:rsidRPr="00EF7809">
        <w:rPr>
          <w:rFonts w:ascii="Arial" w:eastAsia="Calibri" w:hAnsi="Arial" w:cs="Arial"/>
        </w:rPr>
        <w:t>Pzp</w:t>
      </w:r>
      <w:proofErr w:type="spellEnd"/>
      <w:r w:rsidR="002863A5" w:rsidRPr="00EF7809">
        <w:rPr>
          <w:rFonts w:ascii="Arial" w:eastAsia="Calibri" w:hAnsi="Arial" w:cs="Arial"/>
        </w:rPr>
        <w:t xml:space="preserve">) rozwiązania równoważne opisywanym </w:t>
      </w:r>
      <w:r w:rsidR="00486253" w:rsidRPr="00EF7809">
        <w:rPr>
          <w:rFonts w:ascii="Arial" w:eastAsia="Calibri" w:hAnsi="Arial" w:cs="Arial"/>
        </w:rPr>
        <w:br/>
      </w:r>
      <w:r w:rsidR="002863A5" w:rsidRPr="00EF7809">
        <w:rPr>
          <w:rFonts w:ascii="Arial" w:eastAsia="Calibri" w:hAnsi="Arial" w:cs="Arial"/>
        </w:rPr>
        <w:t>w wymienionych normach i instrukcjach, co oznacza, że odniesieniu takiemu każdorazowo towarzyszą wyrazy „lub równoważne”. Ciężar udowodnienia, że dane rozwiązanie jest równoważne w stosunku do wymogów określonych przez Zamawiającego spoczywa na Wykonawcy.</w:t>
      </w:r>
      <w:r w:rsidR="00486253" w:rsidRPr="00EF7809">
        <w:rPr>
          <w:rFonts w:ascii="Arial" w:eastAsia="Calibri" w:hAnsi="Arial" w:cs="Arial"/>
        </w:rPr>
        <w:t xml:space="preserve"> </w:t>
      </w:r>
      <w:r w:rsidR="00486253" w:rsidRPr="00EF7809">
        <w:rPr>
          <w:rFonts w:ascii="Arial" w:hAnsi="Arial" w:cs="Arial"/>
        </w:rPr>
        <w:t xml:space="preserve">Wykonawca udowodni w ofercie że proponowane przez niego rozwiązania, </w:t>
      </w:r>
      <w:r w:rsidR="00486253" w:rsidRPr="00EF7809">
        <w:rPr>
          <w:rFonts w:ascii="Arial" w:hAnsi="Arial" w:cs="Arial"/>
        </w:rPr>
        <w:br/>
        <w:t xml:space="preserve">w tym dotyczące wydajności lub funkcjonalności określone przez Zamawiającego, </w:t>
      </w:r>
      <w:r w:rsidR="00486253" w:rsidRPr="00EF7809">
        <w:rPr>
          <w:rFonts w:ascii="Arial" w:hAnsi="Arial" w:cs="Arial"/>
        </w:rPr>
        <w:br/>
        <w:t>w równoważnym stopniu spełniają wymagania określone w opisie przedmiotu zamówienia.</w:t>
      </w:r>
      <w:r w:rsidR="00486253" w:rsidRPr="00EF7809">
        <w:rPr>
          <w:sz w:val="23"/>
          <w:szCs w:val="23"/>
        </w:rPr>
        <w:t xml:space="preserve"> </w:t>
      </w:r>
    </w:p>
    <w:p w14:paraId="4B68C533" w14:textId="77777777" w:rsidR="00F023B6" w:rsidRPr="004B2084" w:rsidRDefault="00F023B6" w:rsidP="00864DE7">
      <w:pPr>
        <w:pStyle w:val="Akapitzlist"/>
        <w:rPr>
          <w:rFonts w:ascii="Arial" w:eastAsia="Calibri" w:hAnsi="Arial" w:cs="Arial"/>
          <w:color w:val="FF0000"/>
        </w:rPr>
      </w:pPr>
    </w:p>
    <w:p w14:paraId="45E5B59D" w14:textId="71D7A4F5" w:rsidR="00AD6542" w:rsidRDefault="001F1632" w:rsidP="001F1632">
      <w:pPr>
        <w:jc w:val="left"/>
        <w:rPr>
          <w:rFonts w:ascii="Arial" w:eastAsia="Calibri" w:hAnsi="Arial" w:cs="Arial"/>
          <w:b/>
          <w:bCs/>
          <w:u w:val="single"/>
        </w:rPr>
      </w:pPr>
      <w:r>
        <w:rPr>
          <w:rFonts w:ascii="Arial" w:eastAsia="Calibri" w:hAnsi="Arial" w:cs="Arial"/>
        </w:rPr>
        <w:t xml:space="preserve"> </w:t>
      </w:r>
      <w:r w:rsidR="00A04D69" w:rsidRPr="00BE51EF">
        <w:rPr>
          <w:rFonts w:ascii="Arial" w:eastAsia="Calibri" w:hAnsi="Arial" w:cs="Arial"/>
          <w:b/>
          <w:bCs/>
          <w:u w:val="single"/>
        </w:rPr>
        <w:t xml:space="preserve">1.1 </w:t>
      </w:r>
    </w:p>
    <w:p w14:paraId="3DA820C4" w14:textId="6EDBEDD3" w:rsidR="00864DE7" w:rsidRPr="0082665B" w:rsidRDefault="00AD6542" w:rsidP="001F1632">
      <w:pPr>
        <w:jc w:val="left"/>
        <w:rPr>
          <w:rFonts w:ascii="Arial" w:eastAsia="Calibri" w:hAnsi="Arial" w:cs="Arial"/>
          <w:b/>
          <w:bCs/>
          <w:u w:val="single"/>
        </w:rPr>
      </w:pPr>
      <w:r w:rsidRPr="00EF7809">
        <w:rPr>
          <w:rFonts w:ascii="Arial" w:eastAsia="Calibri" w:hAnsi="Arial" w:cs="Arial"/>
          <w:b/>
          <w:bCs/>
          <w:u w:val="single"/>
        </w:rPr>
        <w:t xml:space="preserve">CZĘŚĆ </w:t>
      </w:r>
      <w:r w:rsidR="008A02DB" w:rsidRPr="00EF7809">
        <w:rPr>
          <w:rFonts w:ascii="Arial" w:eastAsia="Calibri" w:hAnsi="Arial" w:cs="Arial"/>
          <w:b/>
          <w:bCs/>
          <w:u w:val="single"/>
        </w:rPr>
        <w:t>I</w:t>
      </w:r>
      <w:r w:rsidRPr="0082665B">
        <w:rPr>
          <w:rFonts w:ascii="Arial" w:eastAsia="Calibri" w:hAnsi="Arial" w:cs="Arial"/>
          <w:b/>
          <w:bCs/>
          <w:u w:val="single"/>
        </w:rPr>
        <w:t xml:space="preserve">: </w:t>
      </w:r>
      <w:r w:rsidR="0082665B" w:rsidRPr="0082665B">
        <w:rPr>
          <w:rFonts w:ascii="Arial" w:eastAsia="Calibri" w:hAnsi="Arial" w:cs="Arial"/>
          <w:b/>
          <w:bCs/>
          <w:u w:val="single"/>
        </w:rPr>
        <w:t>Adaptacja hali</w:t>
      </w:r>
      <w:r w:rsidR="004866BB">
        <w:rPr>
          <w:rFonts w:ascii="Arial" w:eastAsia="Calibri" w:hAnsi="Arial" w:cs="Arial"/>
          <w:b/>
          <w:bCs/>
          <w:u w:val="single"/>
        </w:rPr>
        <w:t xml:space="preserve"> </w:t>
      </w:r>
      <w:r w:rsidR="000A36EA">
        <w:rPr>
          <w:rFonts w:ascii="Arial" w:eastAsia="Calibri" w:hAnsi="Arial" w:cs="Arial"/>
          <w:b/>
          <w:bCs/>
          <w:u w:val="single"/>
        </w:rPr>
        <w:t>do produkcji paliw alternatywnych poprzez wykonanie robót budowlanych oraz dostawę, montaż i rozruch technologiczny instalacji do produkcji  energii elektrycznej</w:t>
      </w:r>
      <w:r w:rsidR="00A04D69" w:rsidRPr="0082665B">
        <w:rPr>
          <w:rFonts w:ascii="Arial" w:eastAsia="Calibri" w:hAnsi="Arial" w:cs="Arial"/>
          <w:b/>
          <w:bCs/>
          <w:u w:val="single"/>
        </w:rPr>
        <w:t>:</w:t>
      </w:r>
    </w:p>
    <w:p w14:paraId="11647F71" w14:textId="0867D34E" w:rsidR="00E24353" w:rsidRDefault="00A04D69" w:rsidP="0092539A">
      <w:pPr>
        <w:pStyle w:val="Akapitzlist"/>
        <w:numPr>
          <w:ilvl w:val="0"/>
          <w:numId w:val="55"/>
        </w:numPr>
        <w:rPr>
          <w:rFonts w:ascii="Arial" w:eastAsia="Calibri" w:hAnsi="Arial" w:cs="Arial"/>
        </w:rPr>
      </w:pPr>
      <w:r>
        <w:rPr>
          <w:rFonts w:ascii="Arial" w:eastAsia="Calibri" w:hAnsi="Arial" w:cs="Arial"/>
          <w:b/>
          <w:bCs/>
        </w:rPr>
        <w:t xml:space="preserve">wykonanie wiaty zadaszonej </w:t>
      </w:r>
      <w:r>
        <w:rPr>
          <w:rFonts w:ascii="Arial" w:eastAsia="Calibri" w:hAnsi="Arial" w:cs="Arial"/>
        </w:rPr>
        <w:t>dachem jednospadowym</w:t>
      </w:r>
      <w:r w:rsidR="007F77D6">
        <w:rPr>
          <w:rFonts w:ascii="Arial" w:eastAsia="Calibri" w:hAnsi="Arial" w:cs="Arial"/>
        </w:rPr>
        <w:t xml:space="preserve"> </w:t>
      </w:r>
      <w:r w:rsidR="007F77D6" w:rsidRPr="0082665B">
        <w:rPr>
          <w:rFonts w:ascii="Arial" w:eastAsia="Calibri" w:hAnsi="Arial" w:cs="Arial"/>
        </w:rPr>
        <w:t>którą oznaczono na projekcie zagospodarowania terenu</w:t>
      </w:r>
      <w:r w:rsidRPr="0082665B">
        <w:rPr>
          <w:rFonts w:ascii="Arial" w:eastAsia="Calibri" w:hAnsi="Arial" w:cs="Arial"/>
        </w:rPr>
        <w:t>, o wymiarach 7,40 x 44,17m</w:t>
      </w:r>
      <w:r>
        <w:rPr>
          <w:rFonts w:ascii="Arial" w:eastAsia="Calibri" w:hAnsi="Arial" w:cs="Arial"/>
        </w:rPr>
        <w:t xml:space="preserve">. posadowionej w gruncie na stopach fundamentowych. Wiata stanowić będzie jednokondygnacyjny, niepodpiwniczony obiekt budowlany, służący do składowania wyselekcjonowanych surowców wtórnych. Wiata przykryta będzie </w:t>
      </w:r>
      <w:r w:rsidR="00E24353">
        <w:rPr>
          <w:rFonts w:ascii="Arial" w:eastAsia="Calibri" w:hAnsi="Arial" w:cs="Arial"/>
        </w:rPr>
        <w:t>dachem jednospadowym o nachyleniu 5% (kąt nachylenia 2,9</w:t>
      </w:r>
      <w:r w:rsidR="00E24353">
        <w:rPr>
          <w:rFonts w:ascii="Arial" w:eastAsia="Calibri" w:hAnsi="Arial" w:cs="Arial"/>
          <w:vertAlign w:val="superscript"/>
        </w:rPr>
        <w:t>0</w:t>
      </w:r>
      <w:r w:rsidR="00E24353">
        <w:rPr>
          <w:rFonts w:ascii="Arial" w:eastAsia="Calibri" w:hAnsi="Arial" w:cs="Arial"/>
        </w:rPr>
        <w:t>);</w:t>
      </w:r>
    </w:p>
    <w:p w14:paraId="49C482BF" w14:textId="52AE8019" w:rsidR="00022EE5" w:rsidRDefault="00963CC8" w:rsidP="0092539A">
      <w:pPr>
        <w:pStyle w:val="Akapitzlist"/>
        <w:numPr>
          <w:ilvl w:val="0"/>
          <w:numId w:val="55"/>
        </w:numPr>
        <w:rPr>
          <w:rFonts w:ascii="Arial" w:eastAsia="Calibri" w:hAnsi="Arial" w:cs="Arial"/>
        </w:rPr>
      </w:pPr>
      <w:r>
        <w:rPr>
          <w:rFonts w:ascii="Arial" w:eastAsia="Calibri" w:hAnsi="Arial" w:cs="Arial"/>
          <w:b/>
          <w:bCs/>
        </w:rPr>
        <w:t xml:space="preserve">adaptacja hali do produkcji paliwa alternatywnego </w:t>
      </w:r>
      <w:r w:rsidR="00E24353">
        <w:rPr>
          <w:rFonts w:ascii="Arial" w:eastAsia="Calibri" w:hAnsi="Arial" w:cs="Arial"/>
          <w:b/>
          <w:bCs/>
        </w:rPr>
        <w:t xml:space="preserve">, </w:t>
      </w:r>
      <w:r w:rsidR="00E24353">
        <w:rPr>
          <w:rFonts w:ascii="Arial" w:eastAsia="Calibri" w:hAnsi="Arial" w:cs="Arial"/>
        </w:rPr>
        <w:t xml:space="preserve">związaną z modernizacją linii sortowniczej oraz montażem instalacji do produkcji paliw alternatywnych i energii elektrycznej. Przebudowa obejmuje budowę ściany murowanej wydzielającej </w:t>
      </w:r>
      <w:r w:rsidR="00E24353">
        <w:rPr>
          <w:rFonts w:ascii="Arial" w:eastAsia="Calibri" w:hAnsi="Arial" w:cs="Arial"/>
        </w:rPr>
        <w:lastRenderedPageBreak/>
        <w:t xml:space="preserve">pomieszczenie do montażu instalacji do produkcji paliwa </w:t>
      </w:r>
      <w:r w:rsidR="00BE51EF">
        <w:rPr>
          <w:rFonts w:ascii="Arial" w:eastAsia="Calibri" w:hAnsi="Arial" w:cs="Arial"/>
        </w:rPr>
        <w:t>alternatywnego</w:t>
      </w:r>
      <w:r w:rsidR="00022EE5">
        <w:rPr>
          <w:rFonts w:ascii="Arial" w:eastAsia="Calibri" w:hAnsi="Arial" w:cs="Arial"/>
        </w:rPr>
        <w:t>, wykonanie pomieszczenia do podsuszania tworzyw sztucznych na paliwo alternatywne</w:t>
      </w:r>
      <w:r w:rsidR="00BE51EF">
        <w:rPr>
          <w:rFonts w:ascii="Arial" w:eastAsia="Calibri" w:hAnsi="Arial" w:cs="Arial"/>
        </w:rPr>
        <w:t xml:space="preserve"> oraz przebudowę istniejącej instalacji elektrycznej. </w:t>
      </w:r>
      <w:r w:rsidR="00E24353">
        <w:rPr>
          <w:rFonts w:ascii="Arial" w:eastAsia="Calibri" w:hAnsi="Arial" w:cs="Arial"/>
        </w:rPr>
        <w:t xml:space="preserve"> </w:t>
      </w:r>
      <w:r w:rsidR="00A04D69">
        <w:rPr>
          <w:rFonts w:ascii="Arial" w:eastAsia="Calibri" w:hAnsi="Arial" w:cs="Arial"/>
        </w:rPr>
        <w:t xml:space="preserve">  </w:t>
      </w:r>
    </w:p>
    <w:p w14:paraId="061DA670" w14:textId="63E6430B" w:rsidR="00275B22" w:rsidRDefault="00022EE5" w:rsidP="0092539A">
      <w:pPr>
        <w:pStyle w:val="Akapitzlist"/>
        <w:numPr>
          <w:ilvl w:val="0"/>
          <w:numId w:val="55"/>
        </w:numPr>
        <w:rPr>
          <w:rFonts w:ascii="Arial" w:eastAsia="Calibri" w:hAnsi="Arial" w:cs="Arial"/>
        </w:rPr>
      </w:pPr>
      <w:r>
        <w:rPr>
          <w:rFonts w:ascii="Arial" w:eastAsia="Calibri" w:hAnsi="Arial" w:cs="Arial"/>
          <w:b/>
          <w:bCs/>
        </w:rPr>
        <w:t>dostawę montaż</w:t>
      </w:r>
      <w:r w:rsidR="00963CC8">
        <w:rPr>
          <w:rFonts w:ascii="Arial" w:eastAsia="Calibri" w:hAnsi="Arial" w:cs="Arial"/>
          <w:b/>
          <w:bCs/>
        </w:rPr>
        <w:t xml:space="preserve"> i rozruch mechaniczny i technologiczny  </w:t>
      </w:r>
      <w:r>
        <w:rPr>
          <w:rFonts w:ascii="Arial" w:eastAsia="Calibri" w:hAnsi="Arial" w:cs="Arial"/>
          <w:b/>
          <w:bCs/>
        </w:rPr>
        <w:t xml:space="preserve"> instalacji do </w:t>
      </w:r>
      <w:r w:rsidR="00963CC8">
        <w:rPr>
          <w:rFonts w:ascii="Arial" w:eastAsia="Calibri" w:hAnsi="Arial" w:cs="Arial"/>
          <w:b/>
          <w:bCs/>
        </w:rPr>
        <w:t xml:space="preserve">wytwarzania alternatywnego paliwa do </w:t>
      </w:r>
      <w:r w:rsidR="005F635F">
        <w:rPr>
          <w:rFonts w:ascii="Arial" w:eastAsia="Calibri" w:hAnsi="Arial" w:cs="Arial"/>
          <w:b/>
          <w:bCs/>
        </w:rPr>
        <w:t xml:space="preserve">zasilania generatora prądu. </w:t>
      </w:r>
      <w:r w:rsidR="002C6038">
        <w:rPr>
          <w:rFonts w:ascii="Arial" w:eastAsia="Calibri" w:hAnsi="Arial" w:cs="Arial"/>
          <w:b/>
          <w:bCs/>
        </w:rPr>
        <w:t xml:space="preserve"> </w:t>
      </w:r>
      <w:r w:rsidR="002C6038">
        <w:rPr>
          <w:rFonts w:ascii="Arial" w:eastAsia="Calibri" w:hAnsi="Arial" w:cs="Arial"/>
        </w:rPr>
        <w:t xml:space="preserve">Instalacja przeznaczona jest do przetwarzania odpadów z polipropylenu (PP, HDPP), polietylenu (PE, HDPE, LDPE) i polistyrenu (PS) w procesie transformacji </w:t>
      </w:r>
      <w:proofErr w:type="spellStart"/>
      <w:r w:rsidR="002C6038">
        <w:rPr>
          <w:rFonts w:ascii="Arial" w:eastAsia="Calibri" w:hAnsi="Arial" w:cs="Arial"/>
        </w:rPr>
        <w:t>termokatalitycznej</w:t>
      </w:r>
      <w:proofErr w:type="spellEnd"/>
      <w:r w:rsidR="002C6038">
        <w:rPr>
          <w:rFonts w:ascii="Arial" w:eastAsia="Calibri" w:hAnsi="Arial" w:cs="Arial"/>
        </w:rPr>
        <w:t xml:space="preserve"> (depolimeryzacji katalitycznej). Proces przebiega w sposób ciągły. Instalacja </w:t>
      </w:r>
      <w:r w:rsidR="000C0237">
        <w:rPr>
          <w:rFonts w:ascii="Arial" w:eastAsia="Calibri" w:hAnsi="Arial" w:cs="Arial"/>
        </w:rPr>
        <w:t>składa się z podajnika, reaktora i zestawu jego podzespołów w szczelnej obudowie oraz dwóch zbiorników magazynowych na paliwo wyprodukowane w instalacji. Muszą to być zbiorniki dwupłaszczowe przeznaczone do magazynowania paliwa płynnego</w:t>
      </w:r>
      <w:r w:rsidR="00275B22">
        <w:rPr>
          <w:rFonts w:ascii="Arial" w:eastAsia="Calibri" w:hAnsi="Arial" w:cs="Arial"/>
        </w:rPr>
        <w:t>, o pojemności minimum 2500 litrów każdy i wyposażone w pompę (mieszacz)</w:t>
      </w:r>
    </w:p>
    <w:p w14:paraId="322390B1" w14:textId="77777777" w:rsidR="00C1625D" w:rsidRDefault="005F635F" w:rsidP="0092539A">
      <w:pPr>
        <w:pStyle w:val="Akapitzlist"/>
        <w:numPr>
          <w:ilvl w:val="0"/>
          <w:numId w:val="55"/>
        </w:numPr>
        <w:rPr>
          <w:rFonts w:ascii="Arial" w:eastAsia="Calibri" w:hAnsi="Arial" w:cs="Arial"/>
        </w:rPr>
      </w:pPr>
      <w:r>
        <w:rPr>
          <w:rFonts w:ascii="Arial" w:eastAsia="Calibri" w:hAnsi="Arial" w:cs="Arial"/>
          <w:b/>
          <w:bCs/>
        </w:rPr>
        <w:t xml:space="preserve">dostawa, montaż i rozruch mechaniczny i technologiczny generatora prądu o mocy minimum 200kW </w:t>
      </w:r>
      <w:r w:rsidRPr="005F635F">
        <w:rPr>
          <w:rFonts w:ascii="Arial" w:eastAsia="Calibri" w:hAnsi="Arial" w:cs="Arial"/>
        </w:rPr>
        <w:t>zasilanego paliwem alternatywnym (</w:t>
      </w:r>
      <w:r>
        <w:rPr>
          <w:rFonts w:ascii="Arial" w:eastAsia="Calibri" w:hAnsi="Arial" w:cs="Arial"/>
        </w:rPr>
        <w:t xml:space="preserve">specjalistycznym) wytwarzanym w instalacji do produkcji tego paliwa. Generator winien być wyposażony </w:t>
      </w:r>
      <w:r w:rsidR="00731B4D">
        <w:rPr>
          <w:rFonts w:ascii="Arial" w:eastAsia="Calibri" w:hAnsi="Arial" w:cs="Arial"/>
        </w:rPr>
        <w:t xml:space="preserve">w system odzysku ciepła z układu chłodzenia i wydechu (kogenerację) oraz system automatycznego sterowania asynchroniczny. Generator zainstalowany będzie w kontenerze zapewniającym wyciszenie hałasu do poziomu min. 80 </w:t>
      </w:r>
      <w:proofErr w:type="spellStart"/>
      <w:r w:rsidR="00731B4D">
        <w:rPr>
          <w:rFonts w:ascii="Arial" w:eastAsia="Calibri" w:hAnsi="Arial" w:cs="Arial"/>
        </w:rPr>
        <w:t>dB</w:t>
      </w:r>
      <w:proofErr w:type="spellEnd"/>
      <w:r w:rsidR="00731B4D">
        <w:rPr>
          <w:rFonts w:ascii="Arial" w:eastAsia="Calibri" w:hAnsi="Arial" w:cs="Arial"/>
        </w:rPr>
        <w:t xml:space="preserve"> w odległości 1 metra. Usytułowany będzie na zewnątrz budynku </w:t>
      </w:r>
      <w:r w:rsidR="003042D0">
        <w:rPr>
          <w:rFonts w:ascii="Arial" w:eastAsia="Calibri" w:hAnsi="Arial" w:cs="Arial"/>
        </w:rPr>
        <w:t xml:space="preserve">sortowni, po jej wschodniej stronie. Generator wyposażony będzie w komplet niezbędnych przyłączy.  </w:t>
      </w:r>
      <w:r w:rsidR="000C0237" w:rsidRPr="005F635F">
        <w:rPr>
          <w:rFonts w:ascii="Arial" w:eastAsia="Calibri" w:hAnsi="Arial" w:cs="Arial"/>
        </w:rPr>
        <w:t xml:space="preserve">  </w:t>
      </w:r>
    </w:p>
    <w:p w14:paraId="17BB6ACD" w14:textId="77777777" w:rsidR="00C1625D" w:rsidRPr="00C1625D" w:rsidRDefault="00C1625D" w:rsidP="00C1625D">
      <w:pPr>
        <w:shd w:val="clear" w:color="auto" w:fill="FFFFFF"/>
        <w:spacing w:before="120" w:after="60"/>
        <w:outlineLvl w:val="3"/>
        <w:rPr>
          <w:rFonts w:ascii="Arial" w:eastAsia="Times New Roman" w:hAnsi="Arial" w:cs="Arial"/>
          <w:b/>
          <w:color w:val="222222"/>
          <w:u w:val="single"/>
          <w:lang w:eastAsia="pl-PL"/>
        </w:rPr>
      </w:pPr>
      <w:r w:rsidRPr="00C1625D">
        <w:rPr>
          <w:rFonts w:ascii="Arial" w:eastAsia="Times New Roman" w:hAnsi="Arial" w:cs="Arial"/>
          <w:b/>
          <w:color w:val="222222"/>
          <w:u w:val="single"/>
          <w:lang w:eastAsia="pl-PL"/>
        </w:rPr>
        <w:t xml:space="preserve">Zespół prądotwórczy zawiera: </w:t>
      </w:r>
    </w:p>
    <w:p w14:paraId="0BFCF811" w14:textId="77777777" w:rsidR="00C1625D" w:rsidRPr="00C1625D" w:rsidRDefault="00C1625D" w:rsidP="00C1625D">
      <w:pPr>
        <w:pStyle w:val="Akapitzlist"/>
        <w:numPr>
          <w:ilvl w:val="0"/>
          <w:numId w:val="105"/>
        </w:numPr>
        <w:shd w:val="clear" w:color="auto" w:fill="FFFFFF"/>
        <w:spacing w:before="60" w:after="0" w:line="240" w:lineRule="auto"/>
        <w:jc w:val="left"/>
        <w:outlineLvl w:val="3"/>
        <w:rPr>
          <w:rFonts w:ascii="Arial" w:eastAsia="Times New Roman" w:hAnsi="Arial" w:cs="Arial"/>
          <w:bCs/>
          <w:color w:val="222222"/>
          <w:lang w:eastAsia="pl-PL"/>
        </w:rPr>
      </w:pPr>
      <w:r w:rsidRPr="00C1625D">
        <w:rPr>
          <w:rFonts w:ascii="Arial" w:eastAsia="Times New Roman" w:hAnsi="Arial" w:cs="Arial"/>
          <w:bCs/>
          <w:color w:val="222222"/>
          <w:lang w:eastAsia="pl-PL"/>
        </w:rPr>
        <w:t xml:space="preserve">niezbędne, wymagane prawem osłony i adaptacje zespołu celem oznakowania wyrobu znakiem CE wraz z niezbędnymi do tego dokumentami; </w:t>
      </w:r>
    </w:p>
    <w:p w14:paraId="02C5637F" w14:textId="041E1090" w:rsidR="00C1625D" w:rsidRPr="00C1625D" w:rsidRDefault="00C1625D" w:rsidP="00C1625D">
      <w:pPr>
        <w:pStyle w:val="Akapitzlist"/>
        <w:numPr>
          <w:ilvl w:val="0"/>
          <w:numId w:val="105"/>
        </w:numPr>
        <w:shd w:val="clear" w:color="auto" w:fill="FFFFFF"/>
        <w:spacing w:before="60" w:after="0" w:line="240" w:lineRule="auto"/>
        <w:jc w:val="left"/>
        <w:outlineLvl w:val="3"/>
        <w:rPr>
          <w:rFonts w:ascii="Arial" w:eastAsia="Times New Roman" w:hAnsi="Arial" w:cs="Arial"/>
          <w:bCs/>
          <w:color w:val="222222"/>
          <w:lang w:eastAsia="pl-PL"/>
        </w:rPr>
      </w:pPr>
      <w:r w:rsidRPr="00C1625D">
        <w:rPr>
          <w:rFonts w:ascii="Arial" w:eastAsia="Times New Roman" w:hAnsi="Arial" w:cs="Arial"/>
          <w:bCs/>
          <w:color w:val="222222"/>
          <w:lang w:eastAsia="pl-PL"/>
        </w:rPr>
        <w:t>silnik wysokoprężny  typu przemysłowego</w:t>
      </w:r>
      <w:r>
        <w:rPr>
          <w:rFonts w:ascii="Arial" w:eastAsia="Times New Roman" w:hAnsi="Arial" w:cs="Arial"/>
          <w:bCs/>
          <w:color w:val="222222"/>
          <w:lang w:eastAsia="pl-PL"/>
        </w:rPr>
        <w:t xml:space="preserve"> dostosowany do zasilania paliwem z instalacji </w:t>
      </w:r>
      <w:r w:rsidRPr="00C1625D">
        <w:rPr>
          <w:rFonts w:ascii="Arial" w:eastAsia="Times New Roman" w:hAnsi="Arial" w:cs="Arial"/>
          <w:bCs/>
          <w:color w:val="222222"/>
          <w:lang w:eastAsia="pl-PL"/>
        </w:rPr>
        <w:t xml:space="preserve">; </w:t>
      </w:r>
    </w:p>
    <w:p w14:paraId="69869EE7" w14:textId="77777777" w:rsidR="00C1625D" w:rsidRPr="00C1625D" w:rsidRDefault="00C1625D" w:rsidP="00C1625D">
      <w:pPr>
        <w:pStyle w:val="Akapitzlist"/>
        <w:numPr>
          <w:ilvl w:val="0"/>
          <w:numId w:val="105"/>
        </w:numPr>
        <w:shd w:val="clear" w:color="auto" w:fill="FFFFFF"/>
        <w:spacing w:before="60" w:after="0" w:line="240" w:lineRule="auto"/>
        <w:jc w:val="left"/>
        <w:outlineLvl w:val="3"/>
        <w:rPr>
          <w:rFonts w:ascii="Arial" w:eastAsia="Times New Roman" w:hAnsi="Arial" w:cs="Arial"/>
          <w:bCs/>
          <w:color w:val="222222"/>
          <w:lang w:eastAsia="pl-PL"/>
        </w:rPr>
      </w:pPr>
      <w:r w:rsidRPr="00C1625D">
        <w:rPr>
          <w:rFonts w:ascii="Arial" w:eastAsia="Times New Roman" w:hAnsi="Arial" w:cs="Arial"/>
          <w:bCs/>
          <w:color w:val="222222"/>
          <w:lang w:eastAsia="pl-PL"/>
        </w:rPr>
        <w:t xml:space="preserve">automatyczny, elektroniczny regulator prędkości obrotowej silnika; </w:t>
      </w:r>
    </w:p>
    <w:p w14:paraId="6C8B04B8" w14:textId="77777777" w:rsidR="00C1625D" w:rsidRPr="00C1625D" w:rsidRDefault="00C1625D" w:rsidP="00C1625D">
      <w:pPr>
        <w:pStyle w:val="Akapitzlist"/>
        <w:numPr>
          <w:ilvl w:val="0"/>
          <w:numId w:val="105"/>
        </w:numPr>
        <w:shd w:val="clear" w:color="auto" w:fill="FFFFFF"/>
        <w:spacing w:before="60" w:after="0" w:line="240" w:lineRule="auto"/>
        <w:jc w:val="left"/>
        <w:outlineLvl w:val="3"/>
        <w:rPr>
          <w:rFonts w:ascii="Arial" w:eastAsia="Times New Roman" w:hAnsi="Arial" w:cs="Arial"/>
          <w:bCs/>
          <w:color w:val="222222"/>
          <w:lang w:eastAsia="pl-PL"/>
        </w:rPr>
      </w:pPr>
      <w:r w:rsidRPr="00C1625D">
        <w:rPr>
          <w:rFonts w:ascii="Arial" w:eastAsia="Times New Roman" w:hAnsi="Arial" w:cs="Arial"/>
          <w:bCs/>
          <w:color w:val="222222"/>
          <w:lang w:eastAsia="pl-PL"/>
        </w:rPr>
        <w:t xml:space="preserve">układ podgrzewania bloku silnika, zapewniający szybki start zespołu; </w:t>
      </w:r>
    </w:p>
    <w:p w14:paraId="2C4100E7" w14:textId="77777777" w:rsidR="00C1625D" w:rsidRPr="00C1625D" w:rsidRDefault="00C1625D" w:rsidP="00C1625D">
      <w:pPr>
        <w:pStyle w:val="Akapitzlist"/>
        <w:numPr>
          <w:ilvl w:val="0"/>
          <w:numId w:val="105"/>
        </w:numPr>
        <w:shd w:val="clear" w:color="auto" w:fill="FFFFFF"/>
        <w:spacing w:before="60" w:after="0" w:line="240" w:lineRule="auto"/>
        <w:jc w:val="left"/>
        <w:outlineLvl w:val="3"/>
        <w:rPr>
          <w:rFonts w:ascii="Arial" w:eastAsia="Times New Roman" w:hAnsi="Arial" w:cs="Arial"/>
          <w:bCs/>
          <w:color w:val="222222"/>
          <w:lang w:eastAsia="pl-PL"/>
        </w:rPr>
      </w:pPr>
      <w:r w:rsidRPr="00C1625D">
        <w:rPr>
          <w:rFonts w:ascii="Arial" w:eastAsia="Times New Roman" w:hAnsi="Arial" w:cs="Arial"/>
          <w:bCs/>
          <w:color w:val="222222"/>
          <w:lang w:eastAsia="pl-PL"/>
        </w:rPr>
        <w:t xml:space="preserve">chłodnicę umieszczoną przy zespole; </w:t>
      </w:r>
    </w:p>
    <w:p w14:paraId="54CC73B6" w14:textId="77777777" w:rsidR="00C1625D" w:rsidRPr="00C1625D" w:rsidRDefault="00C1625D" w:rsidP="00C1625D">
      <w:pPr>
        <w:pStyle w:val="Akapitzlist"/>
        <w:numPr>
          <w:ilvl w:val="0"/>
          <w:numId w:val="105"/>
        </w:numPr>
        <w:shd w:val="clear" w:color="auto" w:fill="FFFFFF"/>
        <w:spacing w:before="60" w:after="0" w:line="240" w:lineRule="auto"/>
        <w:jc w:val="left"/>
        <w:outlineLvl w:val="3"/>
        <w:rPr>
          <w:rFonts w:ascii="Arial" w:eastAsia="Times New Roman" w:hAnsi="Arial" w:cs="Arial"/>
          <w:bCs/>
          <w:color w:val="222222"/>
          <w:lang w:eastAsia="pl-PL"/>
        </w:rPr>
      </w:pPr>
      <w:r w:rsidRPr="00C1625D">
        <w:rPr>
          <w:rFonts w:ascii="Arial" w:eastAsia="Times New Roman" w:hAnsi="Arial" w:cs="Arial"/>
          <w:bCs/>
          <w:color w:val="222222"/>
          <w:lang w:eastAsia="pl-PL"/>
        </w:rPr>
        <w:t xml:space="preserve">układ chłodniczy zalany płynem chłodniczym do -25 </w:t>
      </w:r>
      <w:proofErr w:type="spellStart"/>
      <w:r w:rsidRPr="00C1625D">
        <w:rPr>
          <w:rFonts w:ascii="Arial" w:eastAsia="Times New Roman" w:hAnsi="Arial" w:cs="Arial"/>
          <w:bCs/>
          <w:color w:val="222222"/>
          <w:lang w:eastAsia="pl-PL"/>
        </w:rPr>
        <w:t>st.C</w:t>
      </w:r>
      <w:proofErr w:type="spellEnd"/>
      <w:r w:rsidRPr="00C1625D">
        <w:rPr>
          <w:rFonts w:ascii="Arial" w:eastAsia="Times New Roman" w:hAnsi="Arial" w:cs="Arial"/>
          <w:bCs/>
          <w:color w:val="222222"/>
          <w:lang w:eastAsia="pl-PL"/>
        </w:rPr>
        <w:t xml:space="preserve">; </w:t>
      </w:r>
    </w:p>
    <w:p w14:paraId="427FE622" w14:textId="77777777" w:rsidR="00C1625D" w:rsidRPr="00C1625D" w:rsidRDefault="00C1625D" w:rsidP="00C1625D">
      <w:pPr>
        <w:pStyle w:val="Akapitzlist"/>
        <w:numPr>
          <w:ilvl w:val="0"/>
          <w:numId w:val="105"/>
        </w:numPr>
        <w:shd w:val="clear" w:color="auto" w:fill="FFFFFF"/>
        <w:spacing w:before="60" w:after="0" w:line="240" w:lineRule="auto"/>
        <w:jc w:val="left"/>
        <w:outlineLvl w:val="3"/>
        <w:rPr>
          <w:rFonts w:ascii="Arial" w:eastAsia="Times New Roman" w:hAnsi="Arial" w:cs="Arial"/>
          <w:bCs/>
          <w:color w:val="222222"/>
          <w:lang w:eastAsia="pl-PL"/>
        </w:rPr>
      </w:pPr>
      <w:r w:rsidRPr="00C1625D">
        <w:rPr>
          <w:rFonts w:ascii="Arial" w:eastAsia="Times New Roman" w:hAnsi="Arial" w:cs="Arial"/>
          <w:bCs/>
          <w:color w:val="222222"/>
          <w:lang w:eastAsia="pl-PL"/>
        </w:rPr>
        <w:t xml:space="preserve">prądnicę synchroniczną, samowzbudną, </w:t>
      </w:r>
      <w:proofErr w:type="spellStart"/>
      <w:r w:rsidRPr="00C1625D">
        <w:rPr>
          <w:rFonts w:ascii="Arial" w:eastAsia="Times New Roman" w:hAnsi="Arial" w:cs="Arial"/>
          <w:bCs/>
          <w:color w:val="222222"/>
          <w:lang w:eastAsia="pl-PL"/>
        </w:rPr>
        <w:t>bezszczotkową</w:t>
      </w:r>
      <w:proofErr w:type="spellEnd"/>
      <w:r w:rsidRPr="00C1625D">
        <w:rPr>
          <w:rFonts w:ascii="Arial" w:eastAsia="Times New Roman" w:hAnsi="Arial" w:cs="Arial"/>
          <w:bCs/>
          <w:color w:val="222222"/>
          <w:lang w:eastAsia="pl-PL"/>
        </w:rPr>
        <w:t xml:space="preserve">; </w:t>
      </w:r>
    </w:p>
    <w:p w14:paraId="3FAC7819" w14:textId="77777777" w:rsidR="00C1625D" w:rsidRPr="00C1625D" w:rsidRDefault="00C1625D" w:rsidP="00C1625D">
      <w:pPr>
        <w:pStyle w:val="Akapitzlist"/>
        <w:numPr>
          <w:ilvl w:val="0"/>
          <w:numId w:val="105"/>
        </w:numPr>
        <w:shd w:val="clear" w:color="auto" w:fill="FFFFFF"/>
        <w:spacing w:before="60" w:after="0" w:line="240" w:lineRule="auto"/>
        <w:jc w:val="left"/>
        <w:outlineLvl w:val="3"/>
        <w:rPr>
          <w:rFonts w:ascii="Arial" w:eastAsia="Times New Roman" w:hAnsi="Arial" w:cs="Arial"/>
          <w:bCs/>
          <w:color w:val="222222"/>
          <w:lang w:eastAsia="pl-PL"/>
        </w:rPr>
      </w:pPr>
      <w:r w:rsidRPr="00C1625D">
        <w:rPr>
          <w:rFonts w:ascii="Arial" w:eastAsia="Times New Roman" w:hAnsi="Arial" w:cs="Arial"/>
          <w:bCs/>
          <w:color w:val="222222"/>
          <w:lang w:eastAsia="pl-PL"/>
        </w:rPr>
        <w:t xml:space="preserve">automatyczny, elektroniczny regulator napięcia prądnicy, zapewniający stabilność napięcia +/- 1 % w całym zakresie obciążeń; </w:t>
      </w:r>
    </w:p>
    <w:p w14:paraId="56883770" w14:textId="77777777" w:rsidR="00C1625D" w:rsidRPr="00C1625D" w:rsidRDefault="00C1625D" w:rsidP="00C1625D">
      <w:pPr>
        <w:pStyle w:val="Akapitzlist"/>
        <w:numPr>
          <w:ilvl w:val="0"/>
          <w:numId w:val="105"/>
        </w:numPr>
        <w:shd w:val="clear" w:color="auto" w:fill="FFFFFF"/>
        <w:spacing w:before="60" w:after="0" w:line="240" w:lineRule="auto"/>
        <w:jc w:val="left"/>
        <w:outlineLvl w:val="3"/>
        <w:rPr>
          <w:rFonts w:ascii="Arial" w:eastAsia="Times New Roman" w:hAnsi="Arial" w:cs="Arial"/>
          <w:bCs/>
          <w:color w:val="222222"/>
          <w:lang w:eastAsia="pl-PL"/>
        </w:rPr>
      </w:pPr>
      <w:r w:rsidRPr="00C1625D">
        <w:rPr>
          <w:rFonts w:ascii="Arial" w:eastAsia="Times New Roman" w:hAnsi="Arial" w:cs="Arial"/>
          <w:bCs/>
          <w:color w:val="222222"/>
          <w:lang w:eastAsia="pl-PL"/>
        </w:rPr>
        <w:t xml:space="preserve">układ automatycznej kontroli, sterowania i nadzoru zapewniający automatyczną i bezobsługową pracę urządzeń wchodzących w skład zespołu prądotwórczego i układu odbioru ciepła (sterowanie elektrozaworami, pompami itd.); </w:t>
      </w:r>
    </w:p>
    <w:p w14:paraId="42C3B428" w14:textId="77777777" w:rsidR="00C1625D" w:rsidRPr="00C1625D" w:rsidRDefault="00C1625D" w:rsidP="00C1625D">
      <w:pPr>
        <w:pStyle w:val="Akapitzlist"/>
        <w:numPr>
          <w:ilvl w:val="0"/>
          <w:numId w:val="105"/>
        </w:numPr>
        <w:shd w:val="clear" w:color="auto" w:fill="FFFFFF"/>
        <w:spacing w:before="60" w:after="0" w:line="240" w:lineRule="auto"/>
        <w:jc w:val="left"/>
        <w:outlineLvl w:val="3"/>
        <w:rPr>
          <w:rFonts w:ascii="Arial" w:eastAsia="Times New Roman" w:hAnsi="Arial" w:cs="Arial"/>
          <w:bCs/>
          <w:color w:val="222222"/>
          <w:lang w:eastAsia="pl-PL"/>
        </w:rPr>
      </w:pPr>
      <w:r w:rsidRPr="00C1625D">
        <w:rPr>
          <w:rFonts w:ascii="Arial" w:eastAsia="Times New Roman" w:hAnsi="Arial" w:cs="Arial"/>
          <w:bCs/>
          <w:color w:val="222222"/>
          <w:lang w:eastAsia="pl-PL"/>
        </w:rPr>
        <w:t xml:space="preserve">akumulatory rozruchowe (kwasowo-ołowiowe); </w:t>
      </w:r>
    </w:p>
    <w:p w14:paraId="68E32EA8" w14:textId="77777777" w:rsidR="00C1625D" w:rsidRPr="00C1625D" w:rsidRDefault="00C1625D" w:rsidP="00C1625D">
      <w:pPr>
        <w:pStyle w:val="Akapitzlist"/>
        <w:numPr>
          <w:ilvl w:val="0"/>
          <w:numId w:val="105"/>
        </w:numPr>
        <w:shd w:val="clear" w:color="auto" w:fill="FFFFFF"/>
        <w:spacing w:before="60" w:after="0" w:line="240" w:lineRule="auto"/>
        <w:jc w:val="left"/>
        <w:outlineLvl w:val="3"/>
        <w:rPr>
          <w:rFonts w:ascii="Arial" w:eastAsia="Times New Roman" w:hAnsi="Arial" w:cs="Arial"/>
          <w:bCs/>
          <w:color w:val="222222"/>
          <w:lang w:eastAsia="pl-PL"/>
        </w:rPr>
      </w:pPr>
      <w:r w:rsidRPr="00C1625D">
        <w:rPr>
          <w:rFonts w:ascii="Arial" w:eastAsia="Times New Roman" w:hAnsi="Arial" w:cs="Arial"/>
          <w:bCs/>
          <w:color w:val="222222"/>
          <w:lang w:eastAsia="pl-PL"/>
        </w:rPr>
        <w:t xml:space="preserve">prostownik buforowy baterii rozruchowej; </w:t>
      </w:r>
    </w:p>
    <w:p w14:paraId="6E81D1D9" w14:textId="77777777" w:rsidR="00C1625D" w:rsidRPr="00C1625D" w:rsidRDefault="00C1625D" w:rsidP="00C1625D">
      <w:pPr>
        <w:pStyle w:val="Akapitzlist"/>
        <w:numPr>
          <w:ilvl w:val="0"/>
          <w:numId w:val="105"/>
        </w:numPr>
        <w:shd w:val="clear" w:color="auto" w:fill="FFFFFF"/>
        <w:spacing w:before="60" w:after="0" w:line="240" w:lineRule="auto"/>
        <w:jc w:val="left"/>
        <w:outlineLvl w:val="3"/>
        <w:rPr>
          <w:rFonts w:ascii="Arial" w:eastAsia="Times New Roman" w:hAnsi="Arial" w:cs="Arial"/>
          <w:bCs/>
          <w:color w:val="222222"/>
          <w:lang w:eastAsia="pl-PL"/>
        </w:rPr>
      </w:pPr>
      <w:r w:rsidRPr="00C1625D">
        <w:rPr>
          <w:rFonts w:ascii="Arial" w:eastAsia="Times New Roman" w:hAnsi="Arial" w:cs="Arial"/>
          <w:bCs/>
          <w:color w:val="222222"/>
          <w:lang w:eastAsia="pl-PL"/>
        </w:rPr>
        <w:t xml:space="preserve">tłumik wydechu wykonany ze stali czarnej, tłumienność dobrana celem zapewnienia gwarantowanej głośności całkowitej zabudowy kontenerowej; </w:t>
      </w:r>
    </w:p>
    <w:p w14:paraId="055C647A" w14:textId="77777777" w:rsidR="00C1625D" w:rsidRPr="00C1625D" w:rsidRDefault="00C1625D" w:rsidP="00C1625D">
      <w:pPr>
        <w:pStyle w:val="Akapitzlist"/>
        <w:numPr>
          <w:ilvl w:val="0"/>
          <w:numId w:val="105"/>
        </w:numPr>
        <w:shd w:val="clear" w:color="auto" w:fill="FFFFFF"/>
        <w:spacing w:before="60" w:after="0" w:line="240" w:lineRule="auto"/>
        <w:jc w:val="left"/>
        <w:outlineLvl w:val="3"/>
        <w:rPr>
          <w:rFonts w:ascii="Arial" w:eastAsia="Times New Roman" w:hAnsi="Arial" w:cs="Arial"/>
          <w:bCs/>
          <w:color w:val="222222"/>
          <w:lang w:eastAsia="pl-PL"/>
        </w:rPr>
      </w:pPr>
      <w:r w:rsidRPr="00C1625D">
        <w:rPr>
          <w:rFonts w:ascii="Arial" w:eastAsia="Times New Roman" w:hAnsi="Arial" w:cs="Arial"/>
          <w:bCs/>
          <w:color w:val="222222"/>
          <w:lang w:eastAsia="pl-PL"/>
        </w:rPr>
        <w:t xml:space="preserve">wyłącznik główny zespołu z zabezpieczeniem przeciążeniowym i zwarciowym umieszczony w szafce obok panelu sterowania; </w:t>
      </w:r>
    </w:p>
    <w:p w14:paraId="44874C80" w14:textId="77777777" w:rsidR="00C1625D" w:rsidRPr="00C1625D" w:rsidRDefault="00C1625D" w:rsidP="00C1625D">
      <w:pPr>
        <w:pStyle w:val="Akapitzlist"/>
        <w:numPr>
          <w:ilvl w:val="0"/>
          <w:numId w:val="105"/>
        </w:numPr>
        <w:shd w:val="clear" w:color="auto" w:fill="FFFFFF"/>
        <w:spacing w:before="60" w:after="0" w:line="240" w:lineRule="auto"/>
        <w:jc w:val="left"/>
        <w:outlineLvl w:val="3"/>
        <w:rPr>
          <w:rFonts w:ascii="Arial" w:eastAsia="Times New Roman" w:hAnsi="Arial" w:cs="Arial"/>
          <w:bCs/>
          <w:color w:val="222222"/>
          <w:lang w:eastAsia="pl-PL"/>
        </w:rPr>
      </w:pPr>
      <w:r w:rsidRPr="00C1625D">
        <w:rPr>
          <w:rFonts w:ascii="Arial" w:eastAsia="Times New Roman" w:hAnsi="Arial" w:cs="Arial"/>
          <w:bCs/>
          <w:color w:val="222222"/>
          <w:lang w:eastAsia="pl-PL"/>
        </w:rPr>
        <w:t xml:space="preserve">amortyzatory antywibracyjne zainstalowane pomiędzy ramą a zestawem silnik-prądnica. </w:t>
      </w:r>
    </w:p>
    <w:p w14:paraId="158E9C79" w14:textId="77777777" w:rsidR="00C1625D" w:rsidRPr="00C1625D" w:rsidRDefault="00C1625D" w:rsidP="00C1625D">
      <w:pPr>
        <w:pStyle w:val="Default0"/>
        <w:rPr>
          <w:sz w:val="22"/>
          <w:szCs w:val="22"/>
        </w:rPr>
      </w:pPr>
    </w:p>
    <w:p w14:paraId="1B159CDC" w14:textId="77777777" w:rsidR="00C1625D" w:rsidRPr="00C1625D" w:rsidRDefault="00C1625D" w:rsidP="00C1625D">
      <w:pPr>
        <w:shd w:val="clear" w:color="auto" w:fill="FFFFFF"/>
        <w:spacing w:before="120" w:after="60"/>
        <w:outlineLvl w:val="3"/>
        <w:rPr>
          <w:rFonts w:ascii="Arial" w:eastAsia="Times New Roman" w:hAnsi="Arial" w:cs="Arial"/>
          <w:b/>
          <w:bCs/>
          <w:color w:val="222222"/>
          <w:lang w:eastAsia="pl-PL"/>
        </w:rPr>
      </w:pPr>
      <w:r w:rsidRPr="00C1625D">
        <w:rPr>
          <w:rFonts w:ascii="Arial" w:eastAsia="Times New Roman" w:hAnsi="Arial" w:cs="Arial"/>
          <w:b/>
          <w:bCs/>
          <w:color w:val="222222"/>
          <w:lang w:eastAsia="pl-PL"/>
        </w:rPr>
        <w:t xml:space="preserve">Zabudowa kontenerowa </w:t>
      </w:r>
    </w:p>
    <w:p w14:paraId="272F61AA" w14:textId="77777777" w:rsidR="00C1625D" w:rsidRPr="00C1625D" w:rsidRDefault="00C1625D" w:rsidP="00C1625D">
      <w:pPr>
        <w:shd w:val="clear" w:color="auto" w:fill="FFFFFF"/>
        <w:outlineLvl w:val="3"/>
        <w:rPr>
          <w:rFonts w:ascii="Arial" w:eastAsia="Times New Roman" w:hAnsi="Arial" w:cs="Arial"/>
          <w:bCs/>
          <w:color w:val="222222"/>
          <w:lang w:eastAsia="pl-PL"/>
        </w:rPr>
      </w:pPr>
      <w:r w:rsidRPr="00C1625D">
        <w:rPr>
          <w:rFonts w:ascii="Arial" w:eastAsia="Times New Roman" w:hAnsi="Arial" w:cs="Arial"/>
          <w:bCs/>
          <w:color w:val="222222"/>
          <w:lang w:eastAsia="pl-PL"/>
        </w:rPr>
        <w:t xml:space="preserve">Zabudowa kontenerowa umożliwia pracę generatora w otwartym terenie (nie jest potrzebny budynek). Przystosowana jest do wielokrotnego transportu lub przestawiania. </w:t>
      </w:r>
      <w:r w:rsidRPr="00C1625D">
        <w:rPr>
          <w:rFonts w:ascii="Arial" w:eastAsia="Times New Roman" w:hAnsi="Arial" w:cs="Arial"/>
          <w:b/>
          <w:bCs/>
          <w:color w:val="222222"/>
          <w:lang w:eastAsia="pl-PL"/>
        </w:rPr>
        <w:t xml:space="preserve">Wyciszenie na </w:t>
      </w:r>
      <w:r w:rsidRPr="00C1625D">
        <w:rPr>
          <w:rFonts w:ascii="Arial" w:eastAsia="Times New Roman" w:hAnsi="Arial" w:cs="Arial"/>
          <w:b/>
          <w:bCs/>
          <w:color w:val="222222"/>
          <w:lang w:eastAsia="pl-PL"/>
        </w:rPr>
        <w:lastRenderedPageBreak/>
        <w:t xml:space="preserve">poziomie 80 </w:t>
      </w:r>
      <w:proofErr w:type="spellStart"/>
      <w:r w:rsidRPr="00C1625D">
        <w:rPr>
          <w:rFonts w:ascii="Arial" w:eastAsia="Times New Roman" w:hAnsi="Arial" w:cs="Arial"/>
          <w:b/>
          <w:bCs/>
          <w:color w:val="222222"/>
          <w:lang w:eastAsia="pl-PL"/>
        </w:rPr>
        <w:t>dB</w:t>
      </w:r>
      <w:proofErr w:type="spellEnd"/>
      <w:r w:rsidRPr="00C1625D">
        <w:rPr>
          <w:rFonts w:ascii="Arial" w:eastAsia="Times New Roman" w:hAnsi="Arial" w:cs="Arial"/>
          <w:b/>
          <w:bCs/>
          <w:color w:val="222222"/>
          <w:lang w:eastAsia="pl-PL"/>
        </w:rPr>
        <w:t xml:space="preserve"> z odległości 1 m</w:t>
      </w:r>
      <w:r w:rsidRPr="00C1625D">
        <w:rPr>
          <w:rFonts w:ascii="Arial" w:eastAsia="Times New Roman" w:hAnsi="Arial" w:cs="Arial"/>
          <w:bCs/>
          <w:color w:val="222222"/>
          <w:lang w:eastAsia="pl-PL"/>
        </w:rPr>
        <w:t xml:space="preserve"> (standard) lub niższe, pozwala stosować tego typu zabudowy bez większych ograniczeń środowiskowych. </w:t>
      </w:r>
    </w:p>
    <w:p w14:paraId="444F24FB" w14:textId="77777777" w:rsidR="00C1625D" w:rsidRPr="00C1625D" w:rsidRDefault="00C1625D" w:rsidP="00C1625D">
      <w:pPr>
        <w:shd w:val="clear" w:color="auto" w:fill="FFFFFF"/>
        <w:outlineLvl w:val="3"/>
        <w:rPr>
          <w:rFonts w:ascii="Arial" w:eastAsia="Times New Roman" w:hAnsi="Arial" w:cs="Arial"/>
          <w:bCs/>
          <w:color w:val="222222"/>
          <w:u w:val="single"/>
          <w:lang w:eastAsia="pl-PL"/>
        </w:rPr>
      </w:pPr>
      <w:r w:rsidRPr="00C1625D">
        <w:rPr>
          <w:rFonts w:ascii="Arial" w:eastAsia="Times New Roman" w:hAnsi="Arial" w:cs="Arial"/>
          <w:bCs/>
          <w:color w:val="222222"/>
          <w:u w:val="single"/>
          <w:lang w:eastAsia="pl-PL"/>
        </w:rPr>
        <w:t>Zabudowa kontenerowa wyposażona jest w:</w:t>
      </w:r>
    </w:p>
    <w:p w14:paraId="2B4A8C5F" w14:textId="77777777" w:rsidR="00C1625D" w:rsidRPr="00C1625D" w:rsidRDefault="00C1625D" w:rsidP="00C1625D">
      <w:pPr>
        <w:pStyle w:val="Akapitzlist"/>
        <w:numPr>
          <w:ilvl w:val="0"/>
          <w:numId w:val="106"/>
        </w:numPr>
        <w:shd w:val="clear" w:color="auto" w:fill="FFFFFF"/>
        <w:spacing w:before="60" w:after="0" w:line="240" w:lineRule="auto"/>
        <w:jc w:val="left"/>
        <w:outlineLvl w:val="3"/>
        <w:rPr>
          <w:rFonts w:ascii="Arial" w:eastAsia="Times New Roman" w:hAnsi="Arial" w:cs="Arial"/>
          <w:bCs/>
          <w:color w:val="222222"/>
          <w:lang w:eastAsia="pl-PL"/>
        </w:rPr>
      </w:pPr>
      <w:r w:rsidRPr="00C1625D">
        <w:rPr>
          <w:rFonts w:ascii="Arial" w:eastAsia="Times New Roman" w:hAnsi="Arial" w:cs="Arial"/>
          <w:bCs/>
          <w:color w:val="222222"/>
          <w:lang w:eastAsia="pl-PL"/>
        </w:rPr>
        <w:t>układ wentylacji wnętrza, pracujący z wydajnością automatycznie dostosowywaną do temperatury wewnątrz zabudowy kontenerowej;</w:t>
      </w:r>
    </w:p>
    <w:p w14:paraId="65F7F486" w14:textId="77777777" w:rsidR="00C1625D" w:rsidRPr="00C1625D" w:rsidRDefault="00C1625D" w:rsidP="00C1625D">
      <w:pPr>
        <w:pStyle w:val="Akapitzlist"/>
        <w:numPr>
          <w:ilvl w:val="0"/>
          <w:numId w:val="106"/>
        </w:numPr>
        <w:shd w:val="clear" w:color="auto" w:fill="FFFFFF"/>
        <w:spacing w:before="60" w:after="0" w:line="240" w:lineRule="auto"/>
        <w:jc w:val="left"/>
        <w:outlineLvl w:val="3"/>
        <w:rPr>
          <w:rFonts w:ascii="Arial" w:eastAsia="Times New Roman" w:hAnsi="Arial" w:cs="Arial"/>
          <w:bCs/>
          <w:color w:val="222222"/>
          <w:lang w:eastAsia="pl-PL"/>
        </w:rPr>
      </w:pPr>
      <w:r w:rsidRPr="00C1625D">
        <w:rPr>
          <w:rFonts w:ascii="Arial" w:eastAsia="Times New Roman" w:hAnsi="Arial" w:cs="Arial"/>
          <w:bCs/>
          <w:color w:val="222222"/>
          <w:lang w:eastAsia="pl-PL"/>
        </w:rPr>
        <w:t>czerpnię i wyrzutnię powietrza, wyposażone w tłumiki hałasu;</w:t>
      </w:r>
    </w:p>
    <w:p w14:paraId="746C949D" w14:textId="77777777" w:rsidR="00C1625D" w:rsidRPr="00C1625D" w:rsidRDefault="00C1625D" w:rsidP="00C1625D">
      <w:pPr>
        <w:pStyle w:val="Akapitzlist"/>
        <w:numPr>
          <w:ilvl w:val="0"/>
          <w:numId w:val="106"/>
        </w:numPr>
        <w:shd w:val="clear" w:color="auto" w:fill="FFFFFF"/>
        <w:spacing w:before="60" w:after="0" w:line="240" w:lineRule="auto"/>
        <w:jc w:val="left"/>
        <w:outlineLvl w:val="3"/>
        <w:rPr>
          <w:rFonts w:ascii="Arial" w:eastAsia="Times New Roman" w:hAnsi="Arial" w:cs="Arial"/>
          <w:bCs/>
          <w:color w:val="222222"/>
          <w:lang w:eastAsia="pl-PL"/>
        </w:rPr>
      </w:pPr>
      <w:r w:rsidRPr="00C1625D">
        <w:rPr>
          <w:rFonts w:ascii="Arial" w:eastAsia="Times New Roman" w:hAnsi="Arial" w:cs="Arial"/>
          <w:bCs/>
          <w:color w:val="222222"/>
          <w:lang w:eastAsia="pl-PL"/>
        </w:rPr>
        <w:t>szafkę przyłącza tankowania paliwa;</w:t>
      </w:r>
    </w:p>
    <w:p w14:paraId="048E465F" w14:textId="77777777" w:rsidR="00C1625D" w:rsidRPr="00C1625D" w:rsidRDefault="00C1625D" w:rsidP="00C1625D">
      <w:pPr>
        <w:pStyle w:val="Akapitzlist"/>
        <w:numPr>
          <w:ilvl w:val="0"/>
          <w:numId w:val="106"/>
        </w:numPr>
        <w:shd w:val="clear" w:color="auto" w:fill="FFFFFF"/>
        <w:spacing w:before="60" w:after="0" w:line="240" w:lineRule="auto"/>
        <w:jc w:val="left"/>
        <w:outlineLvl w:val="3"/>
        <w:rPr>
          <w:rFonts w:ascii="Arial" w:eastAsia="Times New Roman" w:hAnsi="Arial" w:cs="Arial"/>
          <w:bCs/>
          <w:color w:val="222222"/>
          <w:lang w:eastAsia="pl-PL"/>
        </w:rPr>
      </w:pPr>
      <w:r w:rsidRPr="00C1625D">
        <w:rPr>
          <w:rFonts w:ascii="Arial" w:eastAsia="Times New Roman" w:hAnsi="Arial" w:cs="Arial"/>
          <w:bCs/>
          <w:color w:val="222222"/>
          <w:lang w:eastAsia="pl-PL"/>
        </w:rPr>
        <w:t>przyłącza kołnierzowe zewnętrznego obiegu ciepłowniczego;</w:t>
      </w:r>
    </w:p>
    <w:p w14:paraId="612E5D63" w14:textId="77777777" w:rsidR="00C1625D" w:rsidRPr="00C1625D" w:rsidRDefault="00C1625D" w:rsidP="00C1625D">
      <w:pPr>
        <w:pStyle w:val="Akapitzlist"/>
        <w:numPr>
          <w:ilvl w:val="0"/>
          <w:numId w:val="106"/>
        </w:numPr>
        <w:shd w:val="clear" w:color="auto" w:fill="FFFFFF"/>
        <w:spacing w:before="60" w:after="0" w:line="240" w:lineRule="auto"/>
        <w:jc w:val="left"/>
        <w:outlineLvl w:val="3"/>
        <w:rPr>
          <w:rFonts w:ascii="Arial" w:eastAsia="Times New Roman" w:hAnsi="Arial" w:cs="Arial"/>
          <w:bCs/>
          <w:color w:val="222222"/>
          <w:lang w:eastAsia="pl-PL"/>
        </w:rPr>
      </w:pPr>
      <w:r w:rsidRPr="00C1625D">
        <w:rPr>
          <w:rFonts w:ascii="Arial" w:eastAsia="Times New Roman" w:hAnsi="Arial" w:cs="Arial"/>
          <w:bCs/>
          <w:color w:val="222222"/>
          <w:lang w:eastAsia="pl-PL"/>
        </w:rPr>
        <w:t>panele wyciszające ściany i podłogę zabudowy kontenerowej do żądanego poziomu wyciszenia;</w:t>
      </w:r>
    </w:p>
    <w:p w14:paraId="4AC1859E" w14:textId="77777777" w:rsidR="00C1625D" w:rsidRPr="00C1625D" w:rsidRDefault="00C1625D" w:rsidP="00C1625D">
      <w:pPr>
        <w:pStyle w:val="Akapitzlist"/>
        <w:numPr>
          <w:ilvl w:val="0"/>
          <w:numId w:val="106"/>
        </w:numPr>
        <w:shd w:val="clear" w:color="auto" w:fill="FFFFFF"/>
        <w:spacing w:before="60" w:after="0" w:line="240" w:lineRule="auto"/>
        <w:jc w:val="left"/>
        <w:outlineLvl w:val="3"/>
        <w:rPr>
          <w:rFonts w:ascii="Arial" w:eastAsia="Times New Roman" w:hAnsi="Arial" w:cs="Arial"/>
          <w:bCs/>
          <w:color w:val="222222"/>
          <w:lang w:eastAsia="pl-PL"/>
        </w:rPr>
      </w:pPr>
      <w:r w:rsidRPr="00C1625D">
        <w:rPr>
          <w:rFonts w:ascii="Arial" w:eastAsia="Times New Roman" w:hAnsi="Arial" w:cs="Arial"/>
          <w:bCs/>
          <w:color w:val="222222"/>
          <w:lang w:eastAsia="pl-PL"/>
        </w:rPr>
        <w:t>kompletną instalację wydechową wraz z tłumikiem i konstrukcją wsporczą;</w:t>
      </w:r>
    </w:p>
    <w:p w14:paraId="7D2FD264" w14:textId="77777777" w:rsidR="00C1625D" w:rsidRPr="00C1625D" w:rsidRDefault="00C1625D" w:rsidP="00C1625D">
      <w:pPr>
        <w:pStyle w:val="Akapitzlist"/>
        <w:numPr>
          <w:ilvl w:val="0"/>
          <w:numId w:val="106"/>
        </w:numPr>
        <w:shd w:val="clear" w:color="auto" w:fill="FFFFFF"/>
        <w:spacing w:before="60" w:after="0" w:line="240" w:lineRule="auto"/>
        <w:jc w:val="left"/>
        <w:outlineLvl w:val="3"/>
        <w:rPr>
          <w:rFonts w:ascii="Arial" w:eastAsia="Times New Roman" w:hAnsi="Arial" w:cs="Arial"/>
          <w:bCs/>
          <w:color w:val="222222"/>
          <w:lang w:eastAsia="pl-PL"/>
        </w:rPr>
      </w:pPr>
      <w:r w:rsidRPr="00C1625D">
        <w:rPr>
          <w:rFonts w:ascii="Arial" w:eastAsia="Times New Roman" w:hAnsi="Arial" w:cs="Arial"/>
          <w:bCs/>
          <w:color w:val="222222"/>
          <w:lang w:eastAsia="pl-PL"/>
        </w:rPr>
        <w:t>wszelkie przejścia, przepusty dla instalacji elektrycznych i ciepłowniczych;</w:t>
      </w:r>
    </w:p>
    <w:p w14:paraId="2EA737EC" w14:textId="77777777" w:rsidR="00C1625D" w:rsidRPr="00C1625D" w:rsidRDefault="00C1625D" w:rsidP="00C1625D">
      <w:pPr>
        <w:pStyle w:val="Akapitzlist"/>
        <w:numPr>
          <w:ilvl w:val="0"/>
          <w:numId w:val="106"/>
        </w:numPr>
        <w:shd w:val="clear" w:color="auto" w:fill="FFFFFF"/>
        <w:spacing w:before="60" w:after="0" w:line="240" w:lineRule="auto"/>
        <w:jc w:val="left"/>
        <w:outlineLvl w:val="3"/>
        <w:rPr>
          <w:rFonts w:ascii="Arial" w:eastAsia="Times New Roman" w:hAnsi="Arial" w:cs="Arial"/>
          <w:bCs/>
          <w:color w:val="222222"/>
          <w:lang w:eastAsia="pl-PL"/>
        </w:rPr>
      </w:pPr>
      <w:r w:rsidRPr="00C1625D">
        <w:rPr>
          <w:rFonts w:ascii="Arial" w:eastAsia="Times New Roman" w:hAnsi="Arial" w:cs="Arial"/>
          <w:bCs/>
          <w:color w:val="222222"/>
          <w:lang w:eastAsia="pl-PL"/>
        </w:rPr>
        <w:t>wewnętrzną instalację elektryczną (potrzeb własnych);</w:t>
      </w:r>
    </w:p>
    <w:p w14:paraId="60191A4C" w14:textId="77777777" w:rsidR="00C1625D" w:rsidRPr="00C1625D" w:rsidRDefault="00C1625D" w:rsidP="00C1625D">
      <w:pPr>
        <w:pStyle w:val="Akapitzlist"/>
        <w:numPr>
          <w:ilvl w:val="0"/>
          <w:numId w:val="106"/>
        </w:numPr>
        <w:shd w:val="clear" w:color="auto" w:fill="FFFFFF"/>
        <w:spacing w:before="60" w:after="0" w:line="240" w:lineRule="auto"/>
        <w:jc w:val="left"/>
        <w:outlineLvl w:val="3"/>
        <w:rPr>
          <w:rFonts w:ascii="Arial" w:eastAsia="Times New Roman" w:hAnsi="Arial" w:cs="Arial"/>
          <w:bCs/>
          <w:color w:val="222222"/>
          <w:lang w:eastAsia="pl-PL"/>
        </w:rPr>
      </w:pPr>
      <w:r w:rsidRPr="00C1625D">
        <w:rPr>
          <w:rFonts w:ascii="Arial" w:eastAsia="Times New Roman" w:hAnsi="Arial" w:cs="Arial"/>
          <w:bCs/>
          <w:color w:val="222222"/>
          <w:lang w:eastAsia="pl-PL"/>
        </w:rPr>
        <w:t>instalację oświetleniową;</w:t>
      </w:r>
    </w:p>
    <w:p w14:paraId="3E12ACFA" w14:textId="77777777" w:rsidR="00C1625D" w:rsidRPr="00C1625D" w:rsidRDefault="00C1625D" w:rsidP="00C1625D">
      <w:pPr>
        <w:pStyle w:val="Akapitzlist"/>
        <w:numPr>
          <w:ilvl w:val="0"/>
          <w:numId w:val="106"/>
        </w:numPr>
        <w:shd w:val="clear" w:color="auto" w:fill="FFFFFF"/>
        <w:spacing w:before="60" w:after="0" w:line="240" w:lineRule="auto"/>
        <w:jc w:val="left"/>
        <w:outlineLvl w:val="3"/>
        <w:rPr>
          <w:rFonts w:ascii="Arial" w:eastAsia="Times New Roman" w:hAnsi="Arial" w:cs="Arial"/>
          <w:bCs/>
          <w:color w:val="222222"/>
          <w:lang w:eastAsia="pl-PL"/>
        </w:rPr>
      </w:pPr>
      <w:r w:rsidRPr="00C1625D">
        <w:rPr>
          <w:rFonts w:ascii="Arial" w:eastAsia="Times New Roman" w:hAnsi="Arial" w:cs="Arial"/>
          <w:bCs/>
          <w:color w:val="222222"/>
          <w:lang w:eastAsia="pl-PL"/>
        </w:rPr>
        <w:t>gaśnicę;</w:t>
      </w:r>
    </w:p>
    <w:p w14:paraId="6D82C4B7" w14:textId="77777777" w:rsidR="00C1625D" w:rsidRPr="00C1625D" w:rsidRDefault="00C1625D" w:rsidP="00C1625D">
      <w:pPr>
        <w:pStyle w:val="Akapitzlist"/>
        <w:numPr>
          <w:ilvl w:val="0"/>
          <w:numId w:val="106"/>
        </w:numPr>
        <w:shd w:val="clear" w:color="auto" w:fill="FFFFFF"/>
        <w:spacing w:before="60" w:after="0" w:line="240" w:lineRule="auto"/>
        <w:jc w:val="left"/>
        <w:outlineLvl w:val="3"/>
        <w:rPr>
          <w:rFonts w:ascii="Arial" w:eastAsia="Times New Roman" w:hAnsi="Arial" w:cs="Arial"/>
          <w:bCs/>
          <w:lang w:eastAsia="pl-PL"/>
        </w:rPr>
      </w:pPr>
      <w:r w:rsidRPr="00C1625D">
        <w:rPr>
          <w:rFonts w:ascii="Arial" w:eastAsia="Times New Roman" w:hAnsi="Arial" w:cs="Arial"/>
          <w:bCs/>
          <w:color w:val="222222"/>
          <w:lang w:eastAsia="pl-PL"/>
        </w:rPr>
        <w:t xml:space="preserve">skrzydła </w:t>
      </w:r>
      <w:r w:rsidRPr="00C1625D">
        <w:rPr>
          <w:rFonts w:ascii="Arial" w:eastAsia="Times New Roman" w:hAnsi="Arial" w:cs="Arial"/>
          <w:bCs/>
          <w:lang w:eastAsia="pl-PL"/>
        </w:rPr>
        <w:t>drzwiowe zapewniające swobodny dostęp do poszczególnych elementów urządzeń – zamykane na klucz;</w:t>
      </w:r>
    </w:p>
    <w:p w14:paraId="4CC18EC6" w14:textId="77777777" w:rsidR="00C1625D" w:rsidRPr="00C1625D" w:rsidRDefault="00C1625D" w:rsidP="00C1625D">
      <w:pPr>
        <w:pStyle w:val="Akapitzlist"/>
        <w:numPr>
          <w:ilvl w:val="0"/>
          <w:numId w:val="106"/>
        </w:numPr>
        <w:shd w:val="clear" w:color="auto" w:fill="FFFFFF"/>
        <w:spacing w:before="60" w:after="0" w:line="240" w:lineRule="auto"/>
        <w:jc w:val="left"/>
        <w:outlineLvl w:val="3"/>
        <w:rPr>
          <w:rFonts w:ascii="Arial" w:eastAsia="Times New Roman" w:hAnsi="Arial" w:cs="Arial"/>
          <w:bCs/>
          <w:lang w:eastAsia="pl-PL"/>
        </w:rPr>
      </w:pPr>
      <w:r w:rsidRPr="00C1625D">
        <w:rPr>
          <w:rFonts w:ascii="Arial" w:eastAsia="Times New Roman" w:hAnsi="Arial" w:cs="Arial"/>
          <w:bCs/>
          <w:lang w:eastAsia="pl-PL"/>
        </w:rPr>
        <w:t>wnętrze obudowy kontenerowej umożliwia swobodny dostęp serwisowy do poszczególnych elementów systemu bez konieczności demontowania jakichkolwiek części;</w:t>
      </w:r>
    </w:p>
    <w:p w14:paraId="388F2A28" w14:textId="77777777" w:rsidR="00C1625D" w:rsidRPr="00C1625D" w:rsidRDefault="00C1625D" w:rsidP="00C1625D">
      <w:pPr>
        <w:pStyle w:val="Akapitzlist"/>
        <w:numPr>
          <w:ilvl w:val="0"/>
          <w:numId w:val="106"/>
        </w:numPr>
        <w:shd w:val="clear" w:color="auto" w:fill="FFFFFF"/>
        <w:spacing w:before="60" w:after="0" w:line="240" w:lineRule="auto"/>
        <w:jc w:val="left"/>
        <w:outlineLvl w:val="3"/>
        <w:rPr>
          <w:rFonts w:ascii="Arial" w:eastAsia="Times New Roman" w:hAnsi="Arial" w:cs="Arial"/>
          <w:bCs/>
          <w:lang w:eastAsia="pl-PL"/>
        </w:rPr>
      </w:pPr>
      <w:r w:rsidRPr="00C1625D">
        <w:rPr>
          <w:rFonts w:ascii="Arial" w:eastAsia="Times New Roman" w:hAnsi="Arial" w:cs="Arial"/>
          <w:bCs/>
          <w:lang w:eastAsia="pl-PL"/>
        </w:rPr>
        <w:t>podłoga zabudowy kontenerowej stanowi wannę zabezpieczającą przed zanieczyszczeniem środowiska przy ewentualnym wycieku płynów eksploatacyjnych.</w:t>
      </w:r>
    </w:p>
    <w:p w14:paraId="67510D68" w14:textId="77777777" w:rsidR="00C1625D" w:rsidRPr="00C1625D" w:rsidRDefault="00C1625D" w:rsidP="00C1625D">
      <w:pPr>
        <w:pStyle w:val="Akapitzlist"/>
        <w:numPr>
          <w:ilvl w:val="0"/>
          <w:numId w:val="106"/>
        </w:numPr>
        <w:shd w:val="clear" w:color="auto" w:fill="FFFFFF"/>
        <w:spacing w:before="60" w:after="0" w:line="240" w:lineRule="auto"/>
        <w:jc w:val="left"/>
        <w:outlineLvl w:val="3"/>
        <w:rPr>
          <w:rFonts w:ascii="Arial" w:eastAsia="Times New Roman" w:hAnsi="Arial" w:cs="Arial"/>
          <w:bCs/>
          <w:lang w:eastAsia="pl-PL"/>
        </w:rPr>
      </w:pPr>
      <w:r w:rsidRPr="00C1625D">
        <w:rPr>
          <w:rFonts w:ascii="Arial" w:eastAsia="Times New Roman" w:hAnsi="Arial" w:cs="Arial"/>
          <w:bCs/>
          <w:lang w:eastAsia="pl-PL"/>
        </w:rPr>
        <w:t>przedział operatorski z drzwiami od zewnątrz zamykanymi na klucz, w którym zamontowane są szafy energetyczno-sterujące.</w:t>
      </w:r>
    </w:p>
    <w:p w14:paraId="5745D561" w14:textId="77777777" w:rsidR="00C1625D" w:rsidRPr="00C1625D" w:rsidRDefault="00C1625D" w:rsidP="00C1625D">
      <w:pPr>
        <w:shd w:val="clear" w:color="auto" w:fill="FFFFFF"/>
        <w:spacing w:before="60"/>
        <w:outlineLvl w:val="3"/>
        <w:rPr>
          <w:rFonts w:ascii="Arial" w:eastAsia="Times New Roman" w:hAnsi="Arial" w:cs="Arial"/>
          <w:b/>
          <w:bCs/>
          <w:lang w:eastAsia="pl-PL"/>
        </w:rPr>
      </w:pPr>
      <w:r w:rsidRPr="00C1625D">
        <w:rPr>
          <w:rFonts w:ascii="Arial" w:eastAsia="Times New Roman" w:hAnsi="Arial" w:cs="Arial"/>
          <w:b/>
          <w:bCs/>
          <w:lang w:eastAsia="pl-PL"/>
        </w:rPr>
        <w:t>Moduł odzysku ciepła z układu chłodzenia i wydechu</w:t>
      </w:r>
    </w:p>
    <w:p w14:paraId="2D17C461" w14:textId="77777777" w:rsidR="00C1625D" w:rsidRPr="00C1625D" w:rsidRDefault="00C1625D" w:rsidP="00C1625D">
      <w:pPr>
        <w:shd w:val="clear" w:color="auto" w:fill="FFFFFF"/>
        <w:spacing w:before="60"/>
        <w:outlineLvl w:val="3"/>
        <w:rPr>
          <w:rFonts w:ascii="Arial" w:eastAsia="Times New Roman" w:hAnsi="Arial" w:cs="Arial"/>
          <w:bCs/>
          <w:lang w:eastAsia="pl-PL"/>
        </w:rPr>
      </w:pPr>
      <w:r w:rsidRPr="00C1625D">
        <w:rPr>
          <w:rFonts w:ascii="Arial" w:eastAsia="Times New Roman" w:hAnsi="Arial" w:cs="Arial"/>
          <w:bCs/>
          <w:lang w:eastAsia="pl-PL"/>
        </w:rPr>
        <w:t>Moduł odzysku ciepła składa się z następujących podstawowych elementów:</w:t>
      </w:r>
    </w:p>
    <w:p w14:paraId="03D5846D" w14:textId="77777777" w:rsidR="00C1625D" w:rsidRPr="00C1625D" w:rsidRDefault="00C1625D" w:rsidP="00C1625D">
      <w:pPr>
        <w:pStyle w:val="Akapitzlist"/>
        <w:numPr>
          <w:ilvl w:val="0"/>
          <w:numId w:val="104"/>
        </w:numPr>
        <w:shd w:val="clear" w:color="auto" w:fill="FFFFFF"/>
        <w:spacing w:before="60" w:after="0" w:line="240" w:lineRule="auto"/>
        <w:ind w:left="567" w:hanging="425"/>
        <w:jc w:val="left"/>
        <w:outlineLvl w:val="3"/>
        <w:rPr>
          <w:rFonts w:ascii="Arial" w:eastAsia="Times New Roman" w:hAnsi="Arial" w:cs="Arial"/>
          <w:bCs/>
          <w:lang w:eastAsia="pl-PL"/>
        </w:rPr>
      </w:pPr>
      <w:r w:rsidRPr="00C1625D">
        <w:rPr>
          <w:rFonts w:ascii="Arial" w:eastAsia="Times New Roman" w:hAnsi="Arial" w:cs="Arial"/>
          <w:bCs/>
          <w:lang w:eastAsia="pl-PL"/>
        </w:rPr>
        <w:t>wymiennika płytowego roztwór glikolu – woda – służącego do odzysku ciepła z bloku silnika,</w:t>
      </w:r>
    </w:p>
    <w:p w14:paraId="3145EC24" w14:textId="77777777" w:rsidR="00C1625D" w:rsidRPr="00C1625D" w:rsidRDefault="00C1625D" w:rsidP="00C1625D">
      <w:pPr>
        <w:pStyle w:val="Akapitzlist"/>
        <w:numPr>
          <w:ilvl w:val="0"/>
          <w:numId w:val="104"/>
        </w:numPr>
        <w:shd w:val="clear" w:color="auto" w:fill="FFFFFF"/>
        <w:spacing w:before="60" w:after="0" w:line="240" w:lineRule="auto"/>
        <w:ind w:left="567" w:hanging="425"/>
        <w:jc w:val="left"/>
        <w:outlineLvl w:val="3"/>
        <w:rPr>
          <w:rFonts w:ascii="Arial" w:eastAsia="Times New Roman" w:hAnsi="Arial" w:cs="Arial"/>
          <w:bCs/>
          <w:lang w:eastAsia="pl-PL"/>
        </w:rPr>
      </w:pPr>
      <w:r w:rsidRPr="00C1625D">
        <w:rPr>
          <w:rFonts w:ascii="Arial" w:eastAsia="Times New Roman" w:hAnsi="Arial" w:cs="Arial"/>
          <w:bCs/>
          <w:lang w:eastAsia="pl-PL"/>
        </w:rPr>
        <w:t>wymiennika spaliny – woda – służącego do odzysku ciepła ze spalin wylotowych silnika,</w:t>
      </w:r>
    </w:p>
    <w:p w14:paraId="6280F0CD" w14:textId="77777777" w:rsidR="00C1625D" w:rsidRPr="00C1625D" w:rsidRDefault="00C1625D" w:rsidP="00C1625D">
      <w:pPr>
        <w:pStyle w:val="Akapitzlist"/>
        <w:numPr>
          <w:ilvl w:val="0"/>
          <w:numId w:val="104"/>
        </w:numPr>
        <w:shd w:val="clear" w:color="auto" w:fill="FFFFFF"/>
        <w:spacing w:before="60" w:after="0" w:line="240" w:lineRule="auto"/>
        <w:ind w:left="567" w:hanging="425"/>
        <w:jc w:val="left"/>
        <w:outlineLvl w:val="3"/>
        <w:rPr>
          <w:rFonts w:ascii="Arial" w:eastAsia="Times New Roman" w:hAnsi="Arial" w:cs="Arial"/>
          <w:bCs/>
          <w:lang w:eastAsia="pl-PL"/>
        </w:rPr>
      </w:pPr>
      <w:r w:rsidRPr="00C1625D">
        <w:rPr>
          <w:rFonts w:ascii="Arial" w:eastAsia="Times New Roman" w:hAnsi="Arial" w:cs="Arial"/>
          <w:bCs/>
          <w:lang w:eastAsia="pl-PL"/>
        </w:rPr>
        <w:t>kompletnego zestawu czujników, zaworów, pomp i stelaży do ich mocowania wraz z pozostałą niezbędną armaturą.</w:t>
      </w:r>
    </w:p>
    <w:p w14:paraId="7AA3130F" w14:textId="68A2286D" w:rsidR="00A04D69" w:rsidRPr="00C1625D" w:rsidRDefault="00A04D69" w:rsidP="00C1625D">
      <w:pPr>
        <w:rPr>
          <w:rFonts w:ascii="Arial" w:eastAsia="Calibri" w:hAnsi="Arial" w:cs="Arial"/>
        </w:rPr>
      </w:pPr>
    </w:p>
    <w:p w14:paraId="7D52F833" w14:textId="77777777" w:rsidR="007F77D6" w:rsidRPr="00C1625D" w:rsidRDefault="00BE51EF" w:rsidP="00BE51EF">
      <w:pPr>
        <w:jc w:val="left"/>
        <w:rPr>
          <w:rFonts w:ascii="Arial" w:eastAsia="Calibri" w:hAnsi="Arial" w:cs="Arial"/>
          <w:b/>
          <w:bCs/>
          <w:u w:val="single"/>
        </w:rPr>
      </w:pPr>
      <w:r w:rsidRPr="00C1625D">
        <w:rPr>
          <w:rFonts w:ascii="Arial" w:eastAsia="Calibri" w:hAnsi="Arial" w:cs="Arial"/>
        </w:rPr>
        <w:t xml:space="preserve">      </w:t>
      </w:r>
      <w:r w:rsidRPr="00C1625D">
        <w:rPr>
          <w:rFonts w:ascii="Arial" w:eastAsia="Calibri" w:hAnsi="Arial" w:cs="Arial"/>
          <w:b/>
          <w:bCs/>
          <w:u w:val="single"/>
        </w:rPr>
        <w:t>1.2</w:t>
      </w:r>
    </w:p>
    <w:p w14:paraId="720CA5FE" w14:textId="2E720009" w:rsidR="00BE51EF" w:rsidRPr="00C1625D" w:rsidRDefault="007F77D6" w:rsidP="00BE51EF">
      <w:pPr>
        <w:jc w:val="left"/>
        <w:rPr>
          <w:rFonts w:ascii="Arial" w:eastAsia="Calibri" w:hAnsi="Arial" w:cs="Arial"/>
          <w:b/>
          <w:bCs/>
          <w:u w:val="single"/>
        </w:rPr>
      </w:pPr>
      <w:r w:rsidRPr="00C1625D">
        <w:rPr>
          <w:rFonts w:ascii="Arial" w:eastAsia="Calibri" w:hAnsi="Arial" w:cs="Arial"/>
          <w:b/>
          <w:bCs/>
          <w:u w:val="single"/>
        </w:rPr>
        <w:t xml:space="preserve">CZĘŚĆ </w:t>
      </w:r>
      <w:r w:rsidR="008A02DB" w:rsidRPr="00C1625D">
        <w:rPr>
          <w:rFonts w:ascii="Arial" w:eastAsia="Calibri" w:hAnsi="Arial" w:cs="Arial"/>
          <w:b/>
          <w:bCs/>
          <w:u w:val="single"/>
        </w:rPr>
        <w:t>II</w:t>
      </w:r>
      <w:r w:rsidRPr="00C1625D">
        <w:rPr>
          <w:rFonts w:ascii="Arial" w:eastAsia="Calibri" w:hAnsi="Arial" w:cs="Arial"/>
          <w:b/>
          <w:bCs/>
          <w:u w:val="single"/>
        </w:rPr>
        <w:t>:</w:t>
      </w:r>
      <w:r w:rsidR="00BE51EF" w:rsidRPr="00C1625D">
        <w:rPr>
          <w:rFonts w:ascii="Arial" w:eastAsia="Calibri" w:hAnsi="Arial" w:cs="Arial"/>
          <w:b/>
          <w:bCs/>
          <w:u w:val="single"/>
        </w:rPr>
        <w:t xml:space="preserve"> Modernizacja linii sortowniczej obejmuje</w:t>
      </w:r>
      <w:r w:rsidR="00037669" w:rsidRPr="00C1625D">
        <w:rPr>
          <w:rFonts w:ascii="Arial" w:eastAsia="Calibri" w:hAnsi="Arial" w:cs="Arial"/>
          <w:b/>
          <w:bCs/>
          <w:u w:val="single"/>
        </w:rPr>
        <w:t>:</w:t>
      </w:r>
    </w:p>
    <w:p w14:paraId="77E9CC93" w14:textId="40222061" w:rsidR="00BE51EF" w:rsidRDefault="00BE51EF" w:rsidP="0092539A">
      <w:pPr>
        <w:pStyle w:val="Akapitzlist"/>
        <w:numPr>
          <w:ilvl w:val="0"/>
          <w:numId w:val="56"/>
        </w:numPr>
        <w:jc w:val="left"/>
        <w:rPr>
          <w:rFonts w:ascii="Arial" w:eastAsia="Calibri" w:hAnsi="Arial" w:cs="Arial"/>
        </w:rPr>
      </w:pPr>
      <w:r>
        <w:rPr>
          <w:rFonts w:ascii="Arial" w:eastAsia="Calibri" w:hAnsi="Arial" w:cs="Arial"/>
        </w:rPr>
        <w:t>demontaż istniejących stanowisk sortowniczych;</w:t>
      </w:r>
    </w:p>
    <w:p w14:paraId="78410459" w14:textId="413AEAA1" w:rsidR="00BE51EF" w:rsidRDefault="00BE51EF" w:rsidP="0092539A">
      <w:pPr>
        <w:pStyle w:val="Akapitzlist"/>
        <w:numPr>
          <w:ilvl w:val="0"/>
          <w:numId w:val="56"/>
        </w:numPr>
        <w:jc w:val="left"/>
        <w:rPr>
          <w:rFonts w:ascii="Arial" w:eastAsia="Calibri" w:hAnsi="Arial" w:cs="Arial"/>
        </w:rPr>
      </w:pPr>
      <w:r>
        <w:rPr>
          <w:rFonts w:ascii="Arial" w:eastAsia="Calibri" w:hAnsi="Arial" w:cs="Arial"/>
        </w:rPr>
        <w:t>demontaż, podniesienie o około 1,0 m. i ponowny montaż istniejącego transportera sortowniczego;</w:t>
      </w:r>
    </w:p>
    <w:p w14:paraId="39F158C2" w14:textId="77777777" w:rsidR="004743F9" w:rsidRDefault="007F7D68" w:rsidP="009260CD">
      <w:pPr>
        <w:pStyle w:val="Akapitzlist"/>
        <w:numPr>
          <w:ilvl w:val="0"/>
          <w:numId w:val="56"/>
        </w:numPr>
        <w:rPr>
          <w:rFonts w:ascii="Arial" w:eastAsia="Calibri" w:hAnsi="Arial" w:cs="Arial"/>
        </w:rPr>
      </w:pPr>
      <w:r w:rsidRPr="004743F9">
        <w:rPr>
          <w:rFonts w:ascii="Arial" w:eastAsia="Calibri" w:hAnsi="Arial" w:cs="Arial"/>
        </w:rPr>
        <w:t>wykonanie i montaż 8 stanowiskowej ocieplonej kabiny sortowniczej,</w:t>
      </w:r>
      <w:r w:rsidRPr="004743F9">
        <w:rPr>
          <w:rFonts w:ascii="Arial" w:eastAsia="Calibri" w:hAnsi="Arial" w:cs="Arial"/>
          <w:b/>
          <w:bCs/>
        </w:rPr>
        <w:t xml:space="preserve"> </w:t>
      </w:r>
      <w:r w:rsidRPr="004743F9">
        <w:rPr>
          <w:rFonts w:ascii="Arial" w:eastAsia="Calibri" w:hAnsi="Arial" w:cs="Arial"/>
        </w:rPr>
        <w:t xml:space="preserve"> na istniejącym, podniesionym o około 1,0m. transporterze sortowniczym. Konstrukcja kabiny stalowa</w:t>
      </w:r>
      <w:r w:rsidR="00A97F11" w:rsidRPr="004743F9">
        <w:rPr>
          <w:rFonts w:ascii="Arial" w:eastAsia="Calibri" w:hAnsi="Arial" w:cs="Arial"/>
        </w:rPr>
        <w:t xml:space="preserve"> spawana z kształtowników stalowych. Obudowa ścian i dachu z płyt warstwowych ocieplanych, grubości 5 cm. Podesty sortownicze i schody z krat </w:t>
      </w:r>
      <w:proofErr w:type="spellStart"/>
      <w:r w:rsidR="00A97F11" w:rsidRPr="003F1200">
        <w:rPr>
          <w:rFonts w:ascii="Arial" w:eastAsia="Calibri" w:hAnsi="Arial" w:cs="Arial"/>
        </w:rPr>
        <w:t>Wema</w:t>
      </w:r>
      <w:proofErr w:type="spellEnd"/>
      <w:r w:rsidR="0022019E" w:rsidRPr="004743F9">
        <w:rPr>
          <w:rFonts w:ascii="Arial" w:eastAsia="Calibri" w:hAnsi="Arial" w:cs="Arial"/>
        </w:rPr>
        <w:t xml:space="preserve">. Kabina zaopatrzona w wentylację mechaniczną </w:t>
      </w:r>
      <w:proofErr w:type="spellStart"/>
      <w:r w:rsidR="0022019E" w:rsidRPr="004743F9">
        <w:rPr>
          <w:rFonts w:ascii="Arial" w:eastAsia="Calibri" w:hAnsi="Arial" w:cs="Arial"/>
        </w:rPr>
        <w:t>nawiewno</w:t>
      </w:r>
      <w:proofErr w:type="spellEnd"/>
      <w:r w:rsidR="0022019E" w:rsidRPr="004743F9">
        <w:rPr>
          <w:rFonts w:ascii="Arial" w:eastAsia="Calibri" w:hAnsi="Arial" w:cs="Arial"/>
        </w:rPr>
        <w:t>-wyciągową, z regulacją temperatury nawiewu</w:t>
      </w:r>
      <w:r w:rsidR="00DB5ABD" w:rsidRPr="004743F9">
        <w:rPr>
          <w:rFonts w:ascii="Arial" w:eastAsia="Calibri" w:hAnsi="Arial" w:cs="Arial"/>
        </w:rPr>
        <w:t>;</w:t>
      </w:r>
    </w:p>
    <w:p w14:paraId="286471C3" w14:textId="3F57F998" w:rsidR="0012586E" w:rsidRPr="004743F9" w:rsidRDefault="004743F9" w:rsidP="009260CD">
      <w:pPr>
        <w:pStyle w:val="Akapitzlist"/>
        <w:numPr>
          <w:ilvl w:val="0"/>
          <w:numId w:val="56"/>
        </w:numPr>
        <w:rPr>
          <w:rFonts w:ascii="Arial" w:eastAsia="Calibri" w:hAnsi="Arial" w:cs="Arial"/>
        </w:rPr>
      </w:pPr>
      <w:r>
        <w:rPr>
          <w:rFonts w:ascii="Arial" w:eastAsia="Calibri" w:hAnsi="Arial" w:cs="Arial"/>
        </w:rPr>
        <w:t xml:space="preserve">szczegółowy opis zawiera załączony do SWZ Projekt Techniczny – Branża Technologiczna </w:t>
      </w:r>
      <w:r w:rsidR="00DB5ABD" w:rsidRPr="004743F9">
        <w:rPr>
          <w:rFonts w:ascii="Arial" w:eastAsia="Calibri" w:hAnsi="Arial" w:cs="Arial"/>
        </w:rPr>
        <w:t>.</w:t>
      </w:r>
    </w:p>
    <w:p w14:paraId="0AA03B9D" w14:textId="77777777" w:rsidR="00C1625D" w:rsidRDefault="00C1625D" w:rsidP="0012586E">
      <w:pPr>
        <w:pStyle w:val="Bezodstpw"/>
      </w:pPr>
    </w:p>
    <w:p w14:paraId="12E07065" w14:textId="77D3924B" w:rsidR="0029128E" w:rsidRPr="00C1625D" w:rsidRDefault="0012586E" w:rsidP="0012586E">
      <w:pPr>
        <w:pStyle w:val="Bezodstpw"/>
        <w:rPr>
          <w:rFonts w:ascii="Arial" w:hAnsi="Arial" w:cs="Arial"/>
          <w:b/>
          <w:bCs/>
          <w:u w:val="single"/>
        </w:rPr>
      </w:pPr>
      <w:r w:rsidRPr="00C1625D">
        <w:lastRenderedPageBreak/>
        <w:t xml:space="preserve">    </w:t>
      </w:r>
      <w:r w:rsidRPr="00C1625D">
        <w:rPr>
          <w:rFonts w:ascii="Arial" w:hAnsi="Arial" w:cs="Arial"/>
          <w:b/>
          <w:bCs/>
        </w:rPr>
        <w:t xml:space="preserve">  </w:t>
      </w:r>
      <w:r w:rsidRPr="00C1625D">
        <w:rPr>
          <w:rFonts w:ascii="Arial" w:hAnsi="Arial" w:cs="Arial"/>
          <w:b/>
          <w:bCs/>
          <w:u w:val="single"/>
        </w:rPr>
        <w:t xml:space="preserve">1.3   </w:t>
      </w:r>
    </w:p>
    <w:p w14:paraId="4D32D5AF" w14:textId="36B79CB2" w:rsidR="0012586E" w:rsidRDefault="0029128E" w:rsidP="0012586E">
      <w:pPr>
        <w:pStyle w:val="Bezodstpw"/>
        <w:rPr>
          <w:rFonts w:ascii="Arial" w:hAnsi="Arial" w:cs="Arial"/>
          <w:b/>
          <w:bCs/>
          <w:u w:val="single"/>
        </w:rPr>
      </w:pPr>
      <w:r w:rsidRPr="00C1625D">
        <w:rPr>
          <w:rFonts w:ascii="Arial" w:hAnsi="Arial" w:cs="Arial"/>
          <w:b/>
          <w:bCs/>
          <w:u w:val="single"/>
        </w:rPr>
        <w:t xml:space="preserve">CZĘŚĆ </w:t>
      </w:r>
      <w:r w:rsidR="008A02DB" w:rsidRPr="00C1625D">
        <w:rPr>
          <w:rFonts w:ascii="Arial" w:hAnsi="Arial" w:cs="Arial"/>
          <w:b/>
          <w:bCs/>
          <w:u w:val="single"/>
        </w:rPr>
        <w:t>III</w:t>
      </w:r>
      <w:r w:rsidRPr="00C1625D">
        <w:rPr>
          <w:rFonts w:ascii="Arial" w:hAnsi="Arial" w:cs="Arial"/>
          <w:b/>
          <w:bCs/>
          <w:u w:val="single"/>
        </w:rPr>
        <w:t xml:space="preserve">: </w:t>
      </w:r>
      <w:r w:rsidR="0012586E" w:rsidRPr="00C1625D">
        <w:rPr>
          <w:rFonts w:ascii="Arial" w:hAnsi="Arial" w:cs="Arial"/>
          <w:b/>
          <w:bCs/>
          <w:u w:val="single"/>
        </w:rPr>
        <w:t>Dostawa</w:t>
      </w:r>
      <w:r w:rsidR="00D92AE3" w:rsidRPr="00C1625D">
        <w:rPr>
          <w:rFonts w:ascii="Arial" w:hAnsi="Arial" w:cs="Arial"/>
          <w:b/>
          <w:bCs/>
          <w:u w:val="single"/>
        </w:rPr>
        <w:t>, montaż i r</w:t>
      </w:r>
      <w:r w:rsidR="00D92AE3">
        <w:rPr>
          <w:rFonts w:ascii="Arial" w:hAnsi="Arial" w:cs="Arial"/>
          <w:b/>
          <w:bCs/>
          <w:u w:val="single"/>
        </w:rPr>
        <w:t xml:space="preserve">ozruch mechaniczny i technologiczny rozdrabniarki do tworzyw sztucznych przeznaczonych na paliwo alternatywne </w:t>
      </w:r>
    </w:p>
    <w:p w14:paraId="6284DA6B" w14:textId="77777777" w:rsidR="00D67818" w:rsidRPr="001B0AF5" w:rsidRDefault="00D67818" w:rsidP="0012586E">
      <w:pPr>
        <w:pStyle w:val="Bezodstpw"/>
        <w:rPr>
          <w:rFonts w:ascii="Arial" w:hAnsi="Arial" w:cs="Arial"/>
          <w:b/>
          <w:bCs/>
          <w:u w:val="single"/>
        </w:rPr>
      </w:pPr>
    </w:p>
    <w:p w14:paraId="789F0169" w14:textId="77777777" w:rsidR="00CD7283" w:rsidRPr="00CD7283" w:rsidRDefault="000863F5" w:rsidP="00CD7283">
      <w:pPr>
        <w:pStyle w:val="Bezodstpw"/>
        <w:numPr>
          <w:ilvl w:val="0"/>
          <w:numId w:val="57"/>
        </w:numPr>
        <w:rPr>
          <w:rFonts w:ascii="Arial" w:hAnsi="Arial" w:cs="Arial"/>
        </w:rPr>
      </w:pPr>
      <w:r w:rsidRPr="00CD7283">
        <w:rPr>
          <w:rFonts w:ascii="Arial" w:hAnsi="Arial" w:cs="Arial"/>
          <w:b/>
          <w:bCs/>
        </w:rPr>
        <w:t xml:space="preserve">dostawę i montaż rozdrabniacza do tworzyw sztucznych, </w:t>
      </w:r>
      <w:r w:rsidRPr="00CD7283">
        <w:rPr>
          <w:rFonts w:ascii="Arial" w:hAnsi="Arial" w:cs="Arial"/>
        </w:rPr>
        <w:t xml:space="preserve">do obsługi instalacji do przetwarzania tworzyw sztucznych na paliwo alternatywne. Rozdrabniacz będzie urządzeniem mobilnym, napędzanym silnikiem elektrycznym. Służyć będzie do rozdrobnienia wsadu do instalacji do produkcji paliwa alternatywnego. </w:t>
      </w:r>
    </w:p>
    <w:p w14:paraId="350223D0" w14:textId="54591421" w:rsidR="004743F9" w:rsidRDefault="00CD7283" w:rsidP="00CD7283">
      <w:pPr>
        <w:pStyle w:val="Bezodstpw"/>
        <w:ind w:left="720"/>
        <w:rPr>
          <w:rFonts w:ascii="Arial" w:hAnsi="Arial" w:cs="Arial"/>
        </w:rPr>
      </w:pPr>
      <w:r w:rsidRPr="00CD7283">
        <w:rPr>
          <w:rFonts w:ascii="Arial" w:hAnsi="Arial" w:cs="Arial"/>
        </w:rPr>
        <w:t>Dane techniczne rozdrabniacza do tworzyw sztucznych:</w:t>
      </w:r>
      <w:r>
        <w:rPr>
          <w:rFonts w:ascii="Arial" w:hAnsi="Arial" w:cs="Arial"/>
          <w:b/>
          <w:bCs/>
        </w:rPr>
        <w:t xml:space="preserve"> </w:t>
      </w:r>
      <w:r>
        <w:rPr>
          <w:rFonts w:ascii="Arial" w:hAnsi="Arial" w:cs="Arial"/>
        </w:rPr>
        <w:t xml:space="preserve"> </w:t>
      </w:r>
    </w:p>
    <w:p w14:paraId="786628ED" w14:textId="549A5E41" w:rsidR="00CD7283" w:rsidRPr="00CD7283" w:rsidRDefault="00CD7283" w:rsidP="00CD7283">
      <w:pPr>
        <w:pStyle w:val="Bezodstpw"/>
        <w:numPr>
          <w:ilvl w:val="0"/>
          <w:numId w:val="57"/>
        </w:numPr>
        <w:rPr>
          <w:rFonts w:ascii="Arial" w:hAnsi="Arial" w:cs="Arial"/>
          <w:b/>
          <w:bCs/>
        </w:rPr>
      </w:pPr>
      <w:r>
        <w:rPr>
          <w:rFonts w:ascii="Arial" w:hAnsi="Arial" w:cs="Arial"/>
        </w:rPr>
        <w:t>zasilanie – 400V – 50Hz – 3 fazy</w:t>
      </w:r>
    </w:p>
    <w:p w14:paraId="411EC34C" w14:textId="0515E013" w:rsidR="00CD7283" w:rsidRPr="00CD7283" w:rsidRDefault="00CD7283" w:rsidP="00CD7283">
      <w:pPr>
        <w:pStyle w:val="Bezodstpw"/>
        <w:numPr>
          <w:ilvl w:val="0"/>
          <w:numId w:val="57"/>
        </w:numPr>
        <w:rPr>
          <w:rFonts w:ascii="Arial" w:hAnsi="Arial" w:cs="Arial"/>
          <w:b/>
          <w:bCs/>
        </w:rPr>
      </w:pPr>
      <w:r>
        <w:rPr>
          <w:rFonts w:ascii="Arial" w:hAnsi="Arial" w:cs="Arial"/>
        </w:rPr>
        <w:t>silnik napędu głównego minimum 18,5 kW</w:t>
      </w:r>
    </w:p>
    <w:p w14:paraId="3341FD50" w14:textId="027583FD" w:rsidR="00CD7283" w:rsidRPr="00CD7283" w:rsidRDefault="00CD7283" w:rsidP="00CD7283">
      <w:pPr>
        <w:pStyle w:val="Bezodstpw"/>
        <w:numPr>
          <w:ilvl w:val="0"/>
          <w:numId w:val="57"/>
        </w:numPr>
        <w:rPr>
          <w:rFonts w:ascii="Arial" w:hAnsi="Arial" w:cs="Arial"/>
          <w:b/>
          <w:bCs/>
        </w:rPr>
      </w:pPr>
      <w:r>
        <w:rPr>
          <w:rFonts w:ascii="Arial" w:hAnsi="Arial" w:cs="Arial"/>
        </w:rPr>
        <w:t>średnica wału minimum 205 mm</w:t>
      </w:r>
    </w:p>
    <w:p w14:paraId="715534E8" w14:textId="3D4E589C" w:rsidR="00CD7283" w:rsidRPr="009566E3" w:rsidRDefault="009566E3" w:rsidP="00CD7283">
      <w:pPr>
        <w:pStyle w:val="Bezodstpw"/>
        <w:numPr>
          <w:ilvl w:val="0"/>
          <w:numId w:val="57"/>
        </w:numPr>
        <w:rPr>
          <w:rFonts w:ascii="Arial" w:hAnsi="Arial" w:cs="Arial"/>
          <w:b/>
          <w:bCs/>
        </w:rPr>
      </w:pPr>
      <w:r>
        <w:rPr>
          <w:rFonts w:ascii="Arial" w:hAnsi="Arial" w:cs="Arial"/>
        </w:rPr>
        <w:t>długość wału tnącego 600 mm</w:t>
      </w:r>
    </w:p>
    <w:p w14:paraId="01AA2B2C" w14:textId="61865723" w:rsidR="009566E3" w:rsidRPr="009566E3" w:rsidRDefault="009566E3" w:rsidP="00CD7283">
      <w:pPr>
        <w:pStyle w:val="Bezodstpw"/>
        <w:numPr>
          <w:ilvl w:val="0"/>
          <w:numId w:val="57"/>
        </w:numPr>
        <w:rPr>
          <w:rFonts w:ascii="Arial" w:hAnsi="Arial" w:cs="Arial"/>
          <w:b/>
          <w:bCs/>
        </w:rPr>
      </w:pPr>
      <w:r>
        <w:rPr>
          <w:rFonts w:ascii="Arial" w:hAnsi="Arial" w:cs="Arial"/>
        </w:rPr>
        <w:t>docisk materiału hydrauliczny</w:t>
      </w:r>
    </w:p>
    <w:p w14:paraId="79C9BBA5" w14:textId="1DA67CFD" w:rsidR="009566E3" w:rsidRPr="009566E3" w:rsidRDefault="009566E3" w:rsidP="00CD7283">
      <w:pPr>
        <w:pStyle w:val="Bezodstpw"/>
        <w:numPr>
          <w:ilvl w:val="0"/>
          <w:numId w:val="57"/>
        </w:numPr>
        <w:rPr>
          <w:rFonts w:ascii="Arial" w:hAnsi="Arial" w:cs="Arial"/>
          <w:b/>
          <w:bCs/>
        </w:rPr>
      </w:pPr>
      <w:r>
        <w:rPr>
          <w:rFonts w:ascii="Arial" w:hAnsi="Arial" w:cs="Arial"/>
        </w:rPr>
        <w:t>średnica króćca odsysającego zrębki minimum 160 mm</w:t>
      </w:r>
    </w:p>
    <w:p w14:paraId="1715B9A6" w14:textId="557A5239" w:rsidR="009566E3" w:rsidRPr="009566E3" w:rsidRDefault="009566E3" w:rsidP="00CD7283">
      <w:pPr>
        <w:pStyle w:val="Bezodstpw"/>
        <w:numPr>
          <w:ilvl w:val="0"/>
          <w:numId w:val="57"/>
        </w:numPr>
        <w:rPr>
          <w:rFonts w:ascii="Arial" w:hAnsi="Arial" w:cs="Arial"/>
          <w:b/>
          <w:bCs/>
        </w:rPr>
      </w:pPr>
      <w:r>
        <w:rPr>
          <w:rFonts w:ascii="Arial" w:hAnsi="Arial" w:cs="Arial"/>
        </w:rPr>
        <w:t>wymiary gabarytowe rozdrabniacza A x B x H minimum 1730mm x 1195mm x 1700mm</w:t>
      </w:r>
    </w:p>
    <w:p w14:paraId="50B13417" w14:textId="314CD784" w:rsidR="009566E3" w:rsidRPr="009566E3" w:rsidRDefault="009566E3" w:rsidP="00CD7283">
      <w:pPr>
        <w:pStyle w:val="Bezodstpw"/>
        <w:numPr>
          <w:ilvl w:val="0"/>
          <w:numId w:val="57"/>
        </w:numPr>
        <w:rPr>
          <w:rFonts w:ascii="Arial" w:hAnsi="Arial" w:cs="Arial"/>
          <w:b/>
          <w:bCs/>
        </w:rPr>
      </w:pPr>
      <w:r>
        <w:rPr>
          <w:rFonts w:ascii="Arial" w:hAnsi="Arial" w:cs="Arial"/>
        </w:rPr>
        <w:t>wymiary wsypu A x B x H minimum 880mm x 630mm x 900mm</w:t>
      </w:r>
    </w:p>
    <w:p w14:paraId="6BF4A02B" w14:textId="207B29B9" w:rsidR="009566E3" w:rsidRPr="00451156" w:rsidRDefault="009566E3" w:rsidP="00CD7283">
      <w:pPr>
        <w:pStyle w:val="Bezodstpw"/>
        <w:numPr>
          <w:ilvl w:val="0"/>
          <w:numId w:val="57"/>
        </w:numPr>
        <w:rPr>
          <w:rFonts w:ascii="Arial" w:hAnsi="Arial" w:cs="Arial"/>
          <w:b/>
          <w:bCs/>
        </w:rPr>
      </w:pPr>
      <w:r>
        <w:rPr>
          <w:rFonts w:ascii="Arial" w:hAnsi="Arial" w:cs="Arial"/>
        </w:rPr>
        <w:t xml:space="preserve">wymiary komory roboczej A x B minimum 720mm x </w:t>
      </w:r>
      <w:r w:rsidR="00451156">
        <w:rPr>
          <w:rFonts w:ascii="Arial" w:hAnsi="Arial" w:cs="Arial"/>
        </w:rPr>
        <w:t>630mm</w:t>
      </w:r>
    </w:p>
    <w:p w14:paraId="2FFC71C1" w14:textId="1A8245DC" w:rsidR="00451156" w:rsidRPr="00CD7283" w:rsidRDefault="00451156" w:rsidP="00CD7283">
      <w:pPr>
        <w:pStyle w:val="Bezodstpw"/>
        <w:numPr>
          <w:ilvl w:val="0"/>
          <w:numId w:val="57"/>
        </w:numPr>
        <w:rPr>
          <w:rFonts w:ascii="Arial" w:hAnsi="Arial" w:cs="Arial"/>
          <w:b/>
          <w:bCs/>
        </w:rPr>
      </w:pPr>
      <w:r>
        <w:rPr>
          <w:rFonts w:ascii="Arial" w:hAnsi="Arial" w:cs="Arial"/>
        </w:rPr>
        <w:t xml:space="preserve">wydajność dla tworzyw sztucznych minimum 200 kg/h </w:t>
      </w:r>
    </w:p>
    <w:p w14:paraId="5935EC87" w14:textId="087ED64B" w:rsidR="00D92AE3" w:rsidRPr="00CD7283" w:rsidRDefault="009566E3" w:rsidP="00D92AE3">
      <w:pPr>
        <w:pStyle w:val="Bezodstpw"/>
        <w:ind w:left="360"/>
        <w:rPr>
          <w:rFonts w:ascii="Arial" w:hAnsi="Arial" w:cs="Arial"/>
          <w:b/>
          <w:bCs/>
        </w:rPr>
      </w:pPr>
      <w:r>
        <w:rPr>
          <w:rFonts w:ascii="Arial" w:hAnsi="Arial" w:cs="Arial"/>
          <w:b/>
          <w:bCs/>
        </w:rPr>
        <w:t xml:space="preserve"> </w:t>
      </w:r>
    </w:p>
    <w:p w14:paraId="4CCBCAA3" w14:textId="36E3E137" w:rsidR="00D92AE3" w:rsidRPr="00CD7283" w:rsidRDefault="00D92AE3" w:rsidP="00D92AE3">
      <w:pPr>
        <w:pStyle w:val="Bezodstpw"/>
        <w:ind w:left="360"/>
        <w:rPr>
          <w:rFonts w:ascii="Arial" w:hAnsi="Arial" w:cs="Arial"/>
          <w:b/>
          <w:bCs/>
        </w:rPr>
      </w:pPr>
      <w:r w:rsidRPr="00CD7283">
        <w:rPr>
          <w:rFonts w:ascii="Arial" w:hAnsi="Arial" w:cs="Arial"/>
          <w:b/>
          <w:bCs/>
        </w:rPr>
        <w:t>1.4.</w:t>
      </w:r>
    </w:p>
    <w:p w14:paraId="5F43BA4B" w14:textId="1FAB9669" w:rsidR="00D92AE3" w:rsidRPr="00FF6A5D" w:rsidRDefault="00D92AE3" w:rsidP="00D92AE3">
      <w:pPr>
        <w:pStyle w:val="Bezodstpw"/>
        <w:ind w:left="360"/>
        <w:rPr>
          <w:rFonts w:ascii="Arial" w:hAnsi="Arial" w:cs="Arial"/>
          <w:b/>
          <w:bCs/>
          <w:u w:val="single"/>
        </w:rPr>
      </w:pPr>
      <w:r w:rsidRPr="00CD7283">
        <w:rPr>
          <w:rFonts w:ascii="Arial" w:hAnsi="Arial" w:cs="Arial"/>
          <w:b/>
          <w:bCs/>
          <w:u w:val="single"/>
        </w:rPr>
        <w:t xml:space="preserve">CZĘŚĆ </w:t>
      </w:r>
      <w:r w:rsidR="008A02DB" w:rsidRPr="00CD7283">
        <w:rPr>
          <w:rFonts w:ascii="Arial" w:hAnsi="Arial" w:cs="Arial"/>
          <w:b/>
          <w:bCs/>
          <w:u w:val="single"/>
        </w:rPr>
        <w:t>IV</w:t>
      </w:r>
      <w:r w:rsidRPr="00CD7283">
        <w:rPr>
          <w:rFonts w:ascii="Arial" w:hAnsi="Arial" w:cs="Arial"/>
          <w:b/>
          <w:bCs/>
          <w:u w:val="single"/>
        </w:rPr>
        <w:t xml:space="preserve">: Dostawa i rozruch mechaniczny i technologiczny mobilnego perforatora do </w:t>
      </w:r>
      <w:r w:rsidRPr="00FF6A5D">
        <w:rPr>
          <w:rFonts w:ascii="Arial" w:hAnsi="Arial" w:cs="Arial"/>
          <w:b/>
          <w:bCs/>
          <w:u w:val="single"/>
        </w:rPr>
        <w:t xml:space="preserve">butelek PET.  </w:t>
      </w:r>
    </w:p>
    <w:p w14:paraId="2FE340B0" w14:textId="3C3575A8" w:rsidR="00D92AE3" w:rsidRDefault="00D92AE3" w:rsidP="00D92AE3">
      <w:pPr>
        <w:pStyle w:val="Bezodstpw"/>
        <w:ind w:left="360"/>
        <w:rPr>
          <w:rFonts w:ascii="Arial" w:hAnsi="Arial" w:cs="Arial"/>
          <w:b/>
          <w:bCs/>
        </w:rPr>
      </w:pPr>
    </w:p>
    <w:p w14:paraId="69EF8013" w14:textId="742FC19D" w:rsidR="00D92AE3" w:rsidRPr="004743F9" w:rsidRDefault="00495665" w:rsidP="00495665">
      <w:pPr>
        <w:pStyle w:val="Bezodstpw"/>
        <w:numPr>
          <w:ilvl w:val="0"/>
          <w:numId w:val="57"/>
        </w:numPr>
        <w:rPr>
          <w:rFonts w:ascii="Arial" w:hAnsi="Arial" w:cs="Arial"/>
          <w:b/>
          <w:bCs/>
        </w:rPr>
      </w:pPr>
      <w:r>
        <w:rPr>
          <w:rFonts w:ascii="Arial" w:hAnsi="Arial" w:cs="Arial"/>
          <w:b/>
          <w:bCs/>
        </w:rPr>
        <w:t xml:space="preserve">perforator do butelek PET </w:t>
      </w:r>
      <w:r>
        <w:rPr>
          <w:rFonts w:ascii="Arial" w:hAnsi="Arial" w:cs="Arial"/>
        </w:rPr>
        <w:t xml:space="preserve">– urządzenie mobilne, wolnostojące napędzane silnikiem elektrycznym. Perforator zaopatrzony w kosz z lejem zasypowym do gromadzenia butelek PET i bezpiecznego załadunku urządzenia oraz w komplet zaczepów, służących do </w:t>
      </w:r>
      <w:r w:rsidR="00FF6A5D">
        <w:rPr>
          <w:rFonts w:ascii="Arial" w:hAnsi="Arial" w:cs="Arial"/>
        </w:rPr>
        <w:t xml:space="preserve">zamontowania worków typu BIG-BAG na podziurkowane butelki. </w:t>
      </w:r>
      <w:r>
        <w:rPr>
          <w:rFonts w:ascii="Arial" w:hAnsi="Arial" w:cs="Arial"/>
        </w:rPr>
        <w:t xml:space="preserve">  </w:t>
      </w:r>
    </w:p>
    <w:p w14:paraId="67239E04" w14:textId="1CE47F54" w:rsidR="004743F9" w:rsidRPr="005C0A96" w:rsidRDefault="004743F9" w:rsidP="00495665">
      <w:pPr>
        <w:pStyle w:val="Bezodstpw"/>
        <w:numPr>
          <w:ilvl w:val="0"/>
          <w:numId w:val="57"/>
        </w:numPr>
        <w:rPr>
          <w:rFonts w:ascii="Arial" w:hAnsi="Arial" w:cs="Arial"/>
          <w:b/>
          <w:bCs/>
        </w:rPr>
      </w:pPr>
      <w:r>
        <w:rPr>
          <w:rFonts w:ascii="Arial" w:hAnsi="Arial" w:cs="Arial"/>
        </w:rPr>
        <w:t xml:space="preserve">opis zawiera załączony do SWZ Projekt Techniczny – Branża Technologiczna  </w:t>
      </w:r>
    </w:p>
    <w:p w14:paraId="41BA8F78" w14:textId="77777777" w:rsidR="005C0A96" w:rsidRPr="00233886" w:rsidRDefault="005C0A96" w:rsidP="005C0A96">
      <w:pPr>
        <w:pStyle w:val="Akapitzlist"/>
        <w:rPr>
          <w:rFonts w:ascii="Arial" w:hAnsi="Arial" w:cs="Arial"/>
        </w:rPr>
      </w:pPr>
    </w:p>
    <w:p w14:paraId="2684CECE" w14:textId="7C3DDE02" w:rsidR="00864DE7" w:rsidRPr="00233886" w:rsidRDefault="00E966BC" w:rsidP="0092539A">
      <w:pPr>
        <w:pStyle w:val="Akapitzlist"/>
        <w:numPr>
          <w:ilvl w:val="0"/>
          <w:numId w:val="54"/>
        </w:numPr>
        <w:rPr>
          <w:rFonts w:ascii="Arial" w:eastAsia="Calibri" w:hAnsi="Arial" w:cs="Arial"/>
        </w:rPr>
      </w:pPr>
      <w:r w:rsidRPr="00233886">
        <w:rPr>
          <w:rFonts w:ascii="Arial" w:eastAsia="Calibri" w:hAnsi="Arial" w:cs="Arial"/>
        </w:rPr>
        <w:t>Szczegółowy opis przedmiotu zamówienia znajduje się w:</w:t>
      </w:r>
    </w:p>
    <w:p w14:paraId="6C7AFDDE" w14:textId="6E6803A2" w:rsidR="00E966BC" w:rsidRPr="00233886" w:rsidRDefault="00E966BC" w:rsidP="0092539A">
      <w:pPr>
        <w:pStyle w:val="Akapitzlist"/>
        <w:numPr>
          <w:ilvl w:val="0"/>
          <w:numId w:val="58"/>
        </w:numPr>
        <w:rPr>
          <w:rFonts w:ascii="Arial" w:eastAsia="Calibri" w:hAnsi="Arial" w:cs="Arial"/>
        </w:rPr>
      </w:pPr>
      <w:r w:rsidRPr="00233886">
        <w:rPr>
          <w:rFonts w:ascii="Arial" w:eastAsia="Calibri" w:hAnsi="Arial" w:cs="Arial"/>
        </w:rPr>
        <w:t xml:space="preserve">Dokumentacji projektowej </w:t>
      </w:r>
      <w:r w:rsidR="002205A2" w:rsidRPr="00233886">
        <w:rPr>
          <w:rFonts w:ascii="Arial" w:eastAsia="Calibri" w:hAnsi="Arial" w:cs="Arial"/>
        </w:rPr>
        <w:t xml:space="preserve">– Załącznik nr </w:t>
      </w:r>
      <w:r w:rsidR="00BB16E7" w:rsidRPr="00233886">
        <w:rPr>
          <w:rFonts w:ascii="Arial" w:eastAsia="Calibri" w:hAnsi="Arial" w:cs="Arial"/>
        </w:rPr>
        <w:t xml:space="preserve">8 </w:t>
      </w:r>
      <w:r w:rsidR="002205A2" w:rsidRPr="00233886">
        <w:rPr>
          <w:rFonts w:ascii="Arial" w:eastAsia="Calibri" w:hAnsi="Arial" w:cs="Arial"/>
        </w:rPr>
        <w:t>SWZ;</w:t>
      </w:r>
    </w:p>
    <w:p w14:paraId="366E596D" w14:textId="7768931A" w:rsidR="002205A2" w:rsidRPr="00233886" w:rsidRDefault="002205A2" w:rsidP="0092539A">
      <w:pPr>
        <w:pStyle w:val="Akapitzlist"/>
        <w:numPr>
          <w:ilvl w:val="0"/>
          <w:numId w:val="58"/>
        </w:numPr>
        <w:rPr>
          <w:rFonts w:ascii="Arial" w:eastAsia="Calibri" w:hAnsi="Arial" w:cs="Arial"/>
        </w:rPr>
      </w:pPr>
      <w:r w:rsidRPr="00233886">
        <w:rPr>
          <w:rFonts w:ascii="Arial" w:eastAsia="Calibri" w:hAnsi="Arial" w:cs="Arial"/>
        </w:rPr>
        <w:t xml:space="preserve">Przedmiarze robót – Załącznik nr </w:t>
      </w:r>
      <w:r w:rsidR="00BB16E7" w:rsidRPr="00233886">
        <w:rPr>
          <w:rFonts w:ascii="Arial" w:eastAsia="Calibri" w:hAnsi="Arial" w:cs="Arial"/>
        </w:rPr>
        <w:t>9</w:t>
      </w:r>
      <w:r w:rsidRPr="00233886">
        <w:rPr>
          <w:rFonts w:ascii="Arial" w:eastAsia="Calibri" w:hAnsi="Arial" w:cs="Arial"/>
        </w:rPr>
        <w:t xml:space="preserve"> SWZ;</w:t>
      </w:r>
    </w:p>
    <w:p w14:paraId="21C65C13" w14:textId="4C4A970B" w:rsidR="002205A2" w:rsidRPr="00233886" w:rsidRDefault="002205A2" w:rsidP="0092539A">
      <w:pPr>
        <w:pStyle w:val="Akapitzlist"/>
        <w:numPr>
          <w:ilvl w:val="0"/>
          <w:numId w:val="58"/>
        </w:numPr>
        <w:rPr>
          <w:rFonts w:ascii="Arial" w:eastAsia="Calibri" w:hAnsi="Arial" w:cs="Arial"/>
        </w:rPr>
      </w:pPr>
      <w:r w:rsidRPr="00233886">
        <w:rPr>
          <w:rFonts w:ascii="Arial" w:eastAsia="Calibri" w:hAnsi="Arial" w:cs="Arial"/>
        </w:rPr>
        <w:t xml:space="preserve">Specyfikacji technicznej wykonania i odbioru robót budowlanych – Załącznik nr </w:t>
      </w:r>
      <w:r w:rsidR="00BB16E7" w:rsidRPr="00233886">
        <w:rPr>
          <w:rFonts w:ascii="Arial" w:eastAsia="Calibri" w:hAnsi="Arial" w:cs="Arial"/>
        </w:rPr>
        <w:t>10 d</w:t>
      </w:r>
      <w:r w:rsidRPr="00233886">
        <w:rPr>
          <w:rFonts w:ascii="Arial" w:eastAsia="Calibri" w:hAnsi="Arial" w:cs="Arial"/>
        </w:rPr>
        <w:t xml:space="preserve">o SWZ. </w:t>
      </w:r>
    </w:p>
    <w:p w14:paraId="23EFBF06" w14:textId="27C1E15A" w:rsidR="00994CE6" w:rsidRPr="00233886" w:rsidRDefault="00901E79" w:rsidP="0092539A">
      <w:pPr>
        <w:pStyle w:val="Akapitzlist"/>
        <w:numPr>
          <w:ilvl w:val="0"/>
          <w:numId w:val="54"/>
        </w:numPr>
        <w:rPr>
          <w:rFonts w:ascii="Arial" w:eastAsia="Calibri" w:hAnsi="Arial" w:cs="Arial"/>
        </w:rPr>
      </w:pPr>
      <w:r w:rsidRPr="00233886">
        <w:rPr>
          <w:rFonts w:ascii="Arial" w:eastAsia="Calibri" w:hAnsi="Arial" w:cs="Arial"/>
        </w:rPr>
        <w:t xml:space="preserve">Wykonawca winien dokładnie zapoznać się ze SWZ, dokumentacją projektową, specyfikacją techniczną wykonania i odbioru robót, przedmiarem robót oraz placem przyszłych robót, </w:t>
      </w:r>
      <w:r w:rsidR="00BB16E7" w:rsidRPr="00233886">
        <w:rPr>
          <w:rFonts w:ascii="Arial" w:eastAsia="Calibri" w:hAnsi="Arial" w:cs="Arial"/>
        </w:rPr>
        <w:t xml:space="preserve">oraz z opisami dotyczącymi modernizacji taśmy sortowniczej, rozdrabniarki do tworzyw sztucznych i perforatora </w:t>
      </w:r>
      <w:r w:rsidR="00233886" w:rsidRPr="00233886">
        <w:rPr>
          <w:rFonts w:ascii="Arial" w:eastAsia="Calibri" w:hAnsi="Arial" w:cs="Arial"/>
        </w:rPr>
        <w:t>do butelek PET</w:t>
      </w:r>
      <w:r w:rsidR="00994CE6" w:rsidRPr="00233886">
        <w:rPr>
          <w:rFonts w:ascii="Arial" w:eastAsia="Calibri" w:hAnsi="Arial" w:cs="Arial"/>
        </w:rPr>
        <w:t>.</w:t>
      </w:r>
    </w:p>
    <w:p w14:paraId="35C454ED" w14:textId="77777777" w:rsidR="004F7CD5" w:rsidRPr="00233886" w:rsidRDefault="00994CE6" w:rsidP="0092539A">
      <w:pPr>
        <w:pStyle w:val="Akapitzlist"/>
        <w:numPr>
          <w:ilvl w:val="0"/>
          <w:numId w:val="54"/>
        </w:numPr>
        <w:rPr>
          <w:rFonts w:ascii="Arial" w:eastAsia="Calibri" w:hAnsi="Arial" w:cs="Arial"/>
        </w:rPr>
      </w:pPr>
      <w:r w:rsidRPr="00233886">
        <w:rPr>
          <w:rFonts w:ascii="Arial" w:eastAsia="Calibri" w:hAnsi="Arial" w:cs="Arial"/>
        </w:rPr>
        <w:t xml:space="preserve">Zamawiający zaleca wykonanie wizji lokalnej w miejscu realizacji zamówienia. Termin wizji lokalnej należy uzgodnić z Zamawiającym. Nie dokonanie wizji lokalnej skutkuje odrzuceniem oferty Wykonawcy. </w:t>
      </w:r>
    </w:p>
    <w:p w14:paraId="3E4D4A9D" w14:textId="1BC42D6B" w:rsidR="004F7CD5" w:rsidRPr="00233886" w:rsidRDefault="004F7CD5" w:rsidP="004F7CD5">
      <w:pPr>
        <w:ind w:left="360"/>
        <w:rPr>
          <w:rFonts w:ascii="Arial" w:eastAsia="Calibri" w:hAnsi="Arial" w:cs="Arial"/>
          <w:b/>
          <w:bCs/>
        </w:rPr>
      </w:pPr>
      <w:r w:rsidRPr="00233886">
        <w:rPr>
          <w:rFonts w:ascii="Arial" w:eastAsia="Calibri" w:hAnsi="Arial" w:cs="Arial"/>
          <w:b/>
          <w:bCs/>
        </w:rPr>
        <w:t xml:space="preserve">Kody CPV </w:t>
      </w:r>
    </w:p>
    <w:p w14:paraId="11C9FA49" w14:textId="3CF644B5" w:rsidR="004F7CD5" w:rsidRPr="00233886" w:rsidRDefault="004F7CD5" w:rsidP="004F7CD5">
      <w:pPr>
        <w:ind w:left="360"/>
        <w:rPr>
          <w:rFonts w:ascii="Arial" w:eastAsia="Calibri" w:hAnsi="Arial" w:cs="Arial"/>
          <w:b/>
          <w:bCs/>
        </w:rPr>
      </w:pPr>
      <w:r w:rsidRPr="00233886">
        <w:rPr>
          <w:rFonts w:ascii="Arial" w:eastAsia="Calibri" w:hAnsi="Arial" w:cs="Arial"/>
          <w:b/>
          <w:bCs/>
        </w:rPr>
        <w:t xml:space="preserve">45000000-7 Roboty budowlane </w:t>
      </w:r>
    </w:p>
    <w:p w14:paraId="4EB6B72F" w14:textId="4ECDC051" w:rsidR="00176A96" w:rsidRPr="00233886" w:rsidRDefault="00176A96" w:rsidP="004F7CD5">
      <w:pPr>
        <w:ind w:left="360"/>
        <w:rPr>
          <w:rFonts w:ascii="Arial" w:eastAsia="Calibri" w:hAnsi="Arial" w:cs="Arial"/>
          <w:b/>
          <w:bCs/>
        </w:rPr>
      </w:pPr>
      <w:r w:rsidRPr="00233886">
        <w:rPr>
          <w:rFonts w:ascii="Arial" w:eastAsia="Calibri" w:hAnsi="Arial" w:cs="Arial"/>
          <w:b/>
          <w:bCs/>
        </w:rPr>
        <w:t>45220000-5 Roboty inżynieryjne i budowlane</w:t>
      </w:r>
    </w:p>
    <w:p w14:paraId="4657B972" w14:textId="7CCE3191" w:rsidR="00176A96" w:rsidRPr="00233886" w:rsidRDefault="00176A96" w:rsidP="004F7CD5">
      <w:pPr>
        <w:ind w:left="360"/>
        <w:rPr>
          <w:rFonts w:ascii="Arial" w:eastAsia="Calibri" w:hAnsi="Arial" w:cs="Arial"/>
          <w:b/>
          <w:bCs/>
        </w:rPr>
      </w:pPr>
      <w:r w:rsidRPr="00233886">
        <w:rPr>
          <w:rFonts w:ascii="Arial" w:eastAsia="Calibri" w:hAnsi="Arial" w:cs="Arial"/>
          <w:b/>
          <w:bCs/>
        </w:rPr>
        <w:t xml:space="preserve">45330000-9 Roboty instalacyjne </w:t>
      </w:r>
      <w:proofErr w:type="spellStart"/>
      <w:r w:rsidRPr="00233886">
        <w:rPr>
          <w:rFonts w:ascii="Arial" w:eastAsia="Calibri" w:hAnsi="Arial" w:cs="Arial"/>
          <w:b/>
          <w:bCs/>
        </w:rPr>
        <w:t>wodno</w:t>
      </w:r>
      <w:proofErr w:type="spellEnd"/>
      <w:r w:rsidRPr="00233886">
        <w:rPr>
          <w:rFonts w:ascii="Arial" w:eastAsia="Calibri" w:hAnsi="Arial" w:cs="Arial"/>
          <w:b/>
          <w:bCs/>
        </w:rPr>
        <w:t xml:space="preserve"> - kanalizacyjne i sanitarne</w:t>
      </w:r>
    </w:p>
    <w:p w14:paraId="0D508F39" w14:textId="593022E5" w:rsidR="00176A96" w:rsidRPr="00C540A5" w:rsidRDefault="00176A96" w:rsidP="004F7CD5">
      <w:pPr>
        <w:ind w:left="360"/>
        <w:rPr>
          <w:rFonts w:ascii="Arial" w:eastAsia="Calibri" w:hAnsi="Arial" w:cs="Arial"/>
          <w:b/>
          <w:bCs/>
        </w:rPr>
      </w:pPr>
      <w:r w:rsidRPr="00233886">
        <w:rPr>
          <w:rFonts w:ascii="Arial" w:eastAsia="Calibri" w:hAnsi="Arial" w:cs="Arial"/>
          <w:b/>
          <w:bCs/>
        </w:rPr>
        <w:t>451</w:t>
      </w:r>
      <w:r w:rsidRPr="00C540A5">
        <w:rPr>
          <w:rFonts w:ascii="Arial" w:eastAsia="Calibri" w:hAnsi="Arial" w:cs="Arial"/>
          <w:b/>
          <w:bCs/>
        </w:rPr>
        <w:t>00000-8 Przygotowanie terenu pod budowę</w:t>
      </w:r>
    </w:p>
    <w:p w14:paraId="26B78B54" w14:textId="4F620A86" w:rsidR="00176A96" w:rsidRPr="00C540A5" w:rsidRDefault="00F16FCB" w:rsidP="004F7CD5">
      <w:pPr>
        <w:ind w:left="360"/>
        <w:rPr>
          <w:rFonts w:ascii="Arial" w:eastAsia="Calibri" w:hAnsi="Arial" w:cs="Arial"/>
          <w:b/>
          <w:bCs/>
        </w:rPr>
      </w:pPr>
      <w:r w:rsidRPr="00C540A5">
        <w:rPr>
          <w:rFonts w:ascii="Arial" w:eastAsia="Calibri" w:hAnsi="Arial" w:cs="Arial"/>
          <w:b/>
          <w:bCs/>
        </w:rPr>
        <w:lastRenderedPageBreak/>
        <w:t>45111200-0 Roboty w zakresie przygotowania terenu pod budowę i roboty ziemne</w:t>
      </w:r>
    </w:p>
    <w:p w14:paraId="7F3AA2B9" w14:textId="64729F72" w:rsidR="00F16FCB" w:rsidRPr="00C540A5" w:rsidRDefault="00F16FCB" w:rsidP="004F7CD5">
      <w:pPr>
        <w:ind w:left="360"/>
        <w:rPr>
          <w:rFonts w:ascii="Arial" w:eastAsia="Calibri" w:hAnsi="Arial" w:cs="Arial"/>
          <w:b/>
          <w:bCs/>
        </w:rPr>
      </w:pPr>
      <w:r w:rsidRPr="00C540A5">
        <w:rPr>
          <w:rFonts w:ascii="Arial" w:eastAsia="Calibri" w:hAnsi="Arial" w:cs="Arial"/>
          <w:b/>
          <w:bCs/>
        </w:rPr>
        <w:t>45262210-6 Fundamentowanie</w:t>
      </w:r>
    </w:p>
    <w:p w14:paraId="1C5BBD32" w14:textId="65B2A3D6" w:rsidR="00F16FCB" w:rsidRPr="00C540A5" w:rsidRDefault="00F16FCB" w:rsidP="004F7CD5">
      <w:pPr>
        <w:ind w:left="360"/>
        <w:rPr>
          <w:rFonts w:ascii="Arial" w:eastAsia="Calibri" w:hAnsi="Arial" w:cs="Arial"/>
          <w:b/>
          <w:bCs/>
        </w:rPr>
      </w:pPr>
      <w:r w:rsidRPr="00C540A5">
        <w:rPr>
          <w:rFonts w:ascii="Arial" w:eastAsia="Calibri" w:hAnsi="Arial" w:cs="Arial"/>
          <w:b/>
          <w:bCs/>
        </w:rPr>
        <w:t>45223500-1 Konstrukcje z betonu zbrojonego</w:t>
      </w:r>
    </w:p>
    <w:p w14:paraId="11442522" w14:textId="4A7415C3" w:rsidR="00F16FCB" w:rsidRPr="00C540A5" w:rsidRDefault="00F16FCB" w:rsidP="004F7CD5">
      <w:pPr>
        <w:ind w:left="360"/>
        <w:rPr>
          <w:rFonts w:ascii="Arial" w:eastAsia="Calibri" w:hAnsi="Arial" w:cs="Arial"/>
          <w:b/>
          <w:bCs/>
        </w:rPr>
      </w:pPr>
      <w:r w:rsidRPr="00C540A5">
        <w:rPr>
          <w:rFonts w:ascii="Arial" w:eastAsia="Calibri" w:hAnsi="Arial" w:cs="Arial"/>
          <w:b/>
          <w:bCs/>
        </w:rPr>
        <w:t>45262300-4 Betonowanie</w:t>
      </w:r>
    </w:p>
    <w:p w14:paraId="2D3F2635" w14:textId="03219069" w:rsidR="00F16FCB" w:rsidRPr="00C540A5" w:rsidRDefault="00F16FCB" w:rsidP="00F16FCB">
      <w:pPr>
        <w:ind w:left="360"/>
        <w:rPr>
          <w:rFonts w:ascii="Arial" w:eastAsia="Calibri" w:hAnsi="Arial" w:cs="Arial"/>
          <w:b/>
          <w:bCs/>
        </w:rPr>
      </w:pPr>
      <w:r w:rsidRPr="00C540A5">
        <w:rPr>
          <w:rFonts w:ascii="Arial" w:eastAsia="Calibri" w:hAnsi="Arial" w:cs="Arial"/>
          <w:b/>
          <w:bCs/>
        </w:rPr>
        <w:t>45262310-7 Zbrojenie</w:t>
      </w:r>
    </w:p>
    <w:p w14:paraId="39ADB428" w14:textId="72765DE0" w:rsidR="00F16FCB" w:rsidRPr="00C540A5" w:rsidRDefault="00F16FCB" w:rsidP="00F16FCB">
      <w:pPr>
        <w:ind w:left="360"/>
        <w:rPr>
          <w:rFonts w:ascii="Arial" w:eastAsia="Calibri" w:hAnsi="Arial" w:cs="Arial"/>
          <w:b/>
          <w:bCs/>
        </w:rPr>
      </w:pPr>
      <w:r w:rsidRPr="00C540A5">
        <w:rPr>
          <w:rFonts w:ascii="Arial" w:eastAsia="Calibri" w:hAnsi="Arial" w:cs="Arial"/>
          <w:b/>
          <w:bCs/>
        </w:rPr>
        <w:t>45262400-5 Wznoszenie konstrukcji ze stali konstrukcyjnej</w:t>
      </w:r>
    </w:p>
    <w:p w14:paraId="41FC45E6" w14:textId="28756FF2" w:rsidR="00F16FCB" w:rsidRPr="00C540A5" w:rsidRDefault="00F16FCB" w:rsidP="00F16FCB">
      <w:pPr>
        <w:ind w:left="360"/>
        <w:rPr>
          <w:rFonts w:ascii="Arial" w:eastAsia="Calibri" w:hAnsi="Arial" w:cs="Arial"/>
          <w:b/>
          <w:bCs/>
        </w:rPr>
      </w:pPr>
      <w:r w:rsidRPr="00C540A5">
        <w:rPr>
          <w:rFonts w:ascii="Arial" w:eastAsia="Calibri" w:hAnsi="Arial" w:cs="Arial"/>
          <w:b/>
          <w:bCs/>
        </w:rPr>
        <w:t>45261210-9 Wykonywanie pokryć dachowych</w:t>
      </w:r>
    </w:p>
    <w:p w14:paraId="3C54599A" w14:textId="5886F022" w:rsidR="00F16FCB" w:rsidRPr="00C540A5" w:rsidRDefault="00F16FCB" w:rsidP="00F16FCB">
      <w:pPr>
        <w:ind w:left="360"/>
        <w:rPr>
          <w:rFonts w:ascii="Arial" w:eastAsia="Calibri" w:hAnsi="Arial" w:cs="Arial"/>
          <w:b/>
          <w:bCs/>
        </w:rPr>
      </w:pPr>
      <w:r w:rsidRPr="00C540A5">
        <w:rPr>
          <w:rFonts w:ascii="Arial" w:eastAsia="Calibri" w:hAnsi="Arial" w:cs="Arial"/>
          <w:b/>
          <w:bCs/>
        </w:rPr>
        <w:t>45261320-3 Kładzenie rynien</w:t>
      </w:r>
    </w:p>
    <w:p w14:paraId="00DC8B58" w14:textId="27DA6691" w:rsidR="004F7CD5" w:rsidRPr="00C540A5" w:rsidRDefault="004F7CD5" w:rsidP="004F7CD5">
      <w:pPr>
        <w:ind w:left="360"/>
        <w:rPr>
          <w:rFonts w:ascii="Arial" w:eastAsia="Calibri" w:hAnsi="Arial" w:cs="Arial"/>
          <w:b/>
          <w:bCs/>
        </w:rPr>
      </w:pPr>
      <w:r w:rsidRPr="00C540A5">
        <w:rPr>
          <w:rFonts w:ascii="Arial" w:eastAsia="Calibri" w:hAnsi="Arial" w:cs="Arial"/>
          <w:b/>
          <w:bCs/>
        </w:rPr>
        <w:t xml:space="preserve">45223220-4 Roboty </w:t>
      </w:r>
      <w:proofErr w:type="spellStart"/>
      <w:r w:rsidRPr="00C540A5">
        <w:rPr>
          <w:rFonts w:ascii="Arial" w:eastAsia="Calibri" w:hAnsi="Arial" w:cs="Arial"/>
          <w:b/>
          <w:bCs/>
        </w:rPr>
        <w:t>zadaszeniowe</w:t>
      </w:r>
      <w:proofErr w:type="spellEnd"/>
    </w:p>
    <w:p w14:paraId="009D99FA" w14:textId="19277A13" w:rsidR="004F7CD5" w:rsidRDefault="004F7CD5" w:rsidP="004F7CD5">
      <w:pPr>
        <w:ind w:left="360"/>
        <w:rPr>
          <w:rFonts w:ascii="Arial" w:eastAsia="Calibri" w:hAnsi="Arial" w:cs="Arial"/>
          <w:b/>
          <w:bCs/>
        </w:rPr>
      </w:pPr>
      <w:r>
        <w:rPr>
          <w:rFonts w:ascii="Arial" w:eastAsia="Calibri" w:hAnsi="Arial" w:cs="Arial"/>
          <w:b/>
          <w:bCs/>
        </w:rPr>
        <w:t xml:space="preserve">45223210-1 Roboty konstrukcyjne z wykorzystaniem stali </w:t>
      </w:r>
    </w:p>
    <w:p w14:paraId="1A82EC05" w14:textId="34996B16" w:rsidR="004F7CD5" w:rsidRDefault="004F7CD5" w:rsidP="004F7CD5">
      <w:pPr>
        <w:ind w:left="360"/>
        <w:rPr>
          <w:rFonts w:ascii="Arial" w:eastAsia="Calibri" w:hAnsi="Arial" w:cs="Arial"/>
          <w:b/>
          <w:bCs/>
        </w:rPr>
      </w:pPr>
      <w:r>
        <w:rPr>
          <w:rFonts w:ascii="Arial" w:eastAsia="Calibri" w:hAnsi="Arial" w:cs="Arial"/>
          <w:b/>
          <w:bCs/>
        </w:rPr>
        <w:t>45310000-</w:t>
      </w:r>
      <w:r w:rsidR="00123F37">
        <w:rPr>
          <w:rFonts w:ascii="Arial" w:eastAsia="Calibri" w:hAnsi="Arial" w:cs="Arial"/>
          <w:b/>
          <w:bCs/>
        </w:rPr>
        <w:t>3 Roboty instalacyjne elektryczne</w:t>
      </w:r>
    </w:p>
    <w:p w14:paraId="7CAE0D4B" w14:textId="5340DE74" w:rsidR="00123F37" w:rsidRDefault="00123F37" w:rsidP="004F7CD5">
      <w:pPr>
        <w:ind w:left="360"/>
        <w:rPr>
          <w:rFonts w:ascii="Arial" w:eastAsia="Calibri" w:hAnsi="Arial" w:cs="Arial"/>
          <w:b/>
          <w:bCs/>
        </w:rPr>
      </w:pPr>
      <w:r>
        <w:rPr>
          <w:rFonts w:ascii="Arial" w:eastAsia="Calibri" w:hAnsi="Arial" w:cs="Arial"/>
          <w:b/>
          <w:bCs/>
        </w:rPr>
        <w:t>31120000-</w:t>
      </w:r>
      <w:r w:rsidR="0026014B">
        <w:rPr>
          <w:rFonts w:ascii="Arial" w:eastAsia="Calibri" w:hAnsi="Arial" w:cs="Arial"/>
          <w:b/>
          <w:bCs/>
        </w:rPr>
        <w:t>3 Generatory</w:t>
      </w:r>
    </w:p>
    <w:p w14:paraId="7AA2D756" w14:textId="03EA60D7" w:rsidR="0026014B" w:rsidRPr="00C16442" w:rsidRDefault="0026014B" w:rsidP="00C16442">
      <w:pPr>
        <w:tabs>
          <w:tab w:val="left" w:pos="6600"/>
        </w:tabs>
        <w:ind w:left="360"/>
        <w:rPr>
          <w:rFonts w:ascii="Arial" w:eastAsia="Calibri" w:hAnsi="Arial" w:cs="Arial"/>
          <w:b/>
          <w:bCs/>
        </w:rPr>
      </w:pPr>
      <w:r w:rsidRPr="00C16442">
        <w:rPr>
          <w:rFonts w:ascii="Arial" w:eastAsia="Calibri" w:hAnsi="Arial" w:cs="Arial"/>
          <w:b/>
          <w:bCs/>
        </w:rPr>
        <w:t xml:space="preserve">42996100-5 Rozdrabniarki </w:t>
      </w:r>
      <w:r w:rsidR="00C16442">
        <w:rPr>
          <w:rFonts w:ascii="Arial" w:eastAsia="Calibri" w:hAnsi="Arial" w:cs="Arial"/>
          <w:b/>
          <w:bCs/>
        </w:rPr>
        <w:tab/>
      </w:r>
    </w:p>
    <w:p w14:paraId="207DE369" w14:textId="558659D3" w:rsidR="00AE6055" w:rsidRPr="00C16442" w:rsidRDefault="00AE6055" w:rsidP="004F7CD5">
      <w:pPr>
        <w:ind w:left="360"/>
        <w:rPr>
          <w:rFonts w:ascii="Arial" w:eastAsia="Calibri" w:hAnsi="Arial" w:cs="Arial"/>
          <w:b/>
          <w:bCs/>
        </w:rPr>
      </w:pPr>
      <w:r w:rsidRPr="00C16442">
        <w:rPr>
          <w:rFonts w:ascii="Arial" w:eastAsia="Calibri" w:hAnsi="Arial" w:cs="Arial"/>
          <w:b/>
          <w:bCs/>
        </w:rPr>
        <w:t xml:space="preserve">42417310-8 Przenośniki  </w:t>
      </w:r>
      <w:r w:rsidR="006D561B" w:rsidRPr="00C16442">
        <w:rPr>
          <w:rFonts w:ascii="Arial" w:eastAsia="Calibri" w:hAnsi="Arial" w:cs="Arial"/>
          <w:b/>
          <w:bCs/>
        </w:rPr>
        <w:t>pasowe</w:t>
      </w:r>
    </w:p>
    <w:p w14:paraId="5ED9D32A" w14:textId="75C5356D" w:rsidR="001628CC" w:rsidRPr="00C16442" w:rsidRDefault="001628CC" w:rsidP="004F7CD5">
      <w:pPr>
        <w:ind w:left="360"/>
        <w:rPr>
          <w:rFonts w:ascii="Arial" w:eastAsia="Calibri" w:hAnsi="Arial" w:cs="Arial"/>
          <w:b/>
          <w:bCs/>
        </w:rPr>
      </w:pPr>
      <w:r w:rsidRPr="00C16442">
        <w:rPr>
          <w:rFonts w:ascii="Arial" w:eastAsia="Calibri" w:hAnsi="Arial" w:cs="Arial"/>
          <w:b/>
          <w:bCs/>
        </w:rPr>
        <w:t>51500000-7 Usługi instalowania maszyn i urządzeń</w:t>
      </w:r>
    </w:p>
    <w:p w14:paraId="1BC4DA63" w14:textId="77777777" w:rsidR="00AE6055" w:rsidRDefault="00AE6055" w:rsidP="004F7CD5">
      <w:pPr>
        <w:ind w:left="360"/>
        <w:rPr>
          <w:rFonts w:ascii="Arial" w:eastAsia="Calibri" w:hAnsi="Arial" w:cs="Arial"/>
          <w:b/>
          <w:bCs/>
        </w:rPr>
      </w:pPr>
    </w:p>
    <w:p w14:paraId="189A5D71" w14:textId="01C7A662" w:rsidR="005C6848" w:rsidRDefault="005C6848" w:rsidP="005C6848">
      <w:pPr>
        <w:rPr>
          <w:rFonts w:ascii="Arial" w:eastAsia="Calibri" w:hAnsi="Arial" w:cs="Arial"/>
          <w:b/>
          <w:bCs/>
        </w:rPr>
      </w:pPr>
      <w:r>
        <w:rPr>
          <w:rFonts w:ascii="Arial" w:eastAsia="Calibri" w:hAnsi="Arial" w:cs="Arial"/>
          <w:b/>
          <w:bCs/>
        </w:rPr>
        <w:t xml:space="preserve">IV. PODWYKONAWSTWO </w:t>
      </w:r>
    </w:p>
    <w:p w14:paraId="06AA41C3" w14:textId="4A3434B1" w:rsidR="005C6848" w:rsidRPr="00D22296" w:rsidRDefault="005C6848" w:rsidP="0092539A">
      <w:pPr>
        <w:numPr>
          <w:ilvl w:val="0"/>
          <w:numId w:val="2"/>
        </w:numPr>
        <w:spacing w:after="0" w:line="240" w:lineRule="auto"/>
        <w:rPr>
          <w:rFonts w:ascii="Arial" w:eastAsia="Calibri" w:hAnsi="Arial" w:cs="Arial"/>
        </w:rPr>
      </w:pPr>
      <w:r>
        <w:rPr>
          <w:rFonts w:ascii="Arial" w:eastAsia="Calibri" w:hAnsi="Arial" w:cs="Arial"/>
        </w:rPr>
        <w:t>Wykonawca może powierzyć wykonanie części zamówienia podwykonawcy (podwykonawcom).</w:t>
      </w:r>
      <w:r w:rsidR="003957CF">
        <w:rPr>
          <w:rFonts w:ascii="Arial" w:eastAsia="Calibri" w:hAnsi="Arial" w:cs="Arial"/>
        </w:rPr>
        <w:t xml:space="preserve"> </w:t>
      </w:r>
      <w:r w:rsidR="003957CF" w:rsidRPr="00D22296">
        <w:rPr>
          <w:rFonts w:ascii="Arial" w:eastAsia="Calibri" w:hAnsi="Arial" w:cs="Arial"/>
        </w:rPr>
        <w:t>Zasady zawierania umów o podwykonawstwo (dalsze podwykonawstwo) i ich rozliczeń zostały wskazane w Rozdziale XIX niniejszej SWZ.</w:t>
      </w:r>
    </w:p>
    <w:p w14:paraId="4CA97E87" w14:textId="77777777" w:rsidR="005C6848" w:rsidRDefault="005C6848" w:rsidP="0092539A">
      <w:pPr>
        <w:numPr>
          <w:ilvl w:val="0"/>
          <w:numId w:val="2"/>
        </w:numPr>
        <w:spacing w:after="0" w:line="240" w:lineRule="auto"/>
        <w:rPr>
          <w:rFonts w:ascii="Arial" w:eastAsia="Calibri" w:hAnsi="Arial" w:cs="Arial"/>
        </w:rPr>
      </w:pPr>
      <w:r w:rsidRPr="00D22296">
        <w:rPr>
          <w:rFonts w:ascii="Arial" w:eastAsia="Calibri" w:hAnsi="Arial" w:cs="Arial"/>
        </w:rPr>
        <w:t>Zamawiający nie zas</w:t>
      </w:r>
      <w:r w:rsidRPr="00B803BA">
        <w:rPr>
          <w:rFonts w:ascii="Arial" w:eastAsia="Calibri" w:hAnsi="Arial" w:cs="Arial"/>
        </w:rPr>
        <w:t>trzega obowiąz</w:t>
      </w:r>
      <w:r>
        <w:rPr>
          <w:rFonts w:ascii="Arial" w:eastAsia="Calibri" w:hAnsi="Arial" w:cs="Arial"/>
        </w:rPr>
        <w:t>ku</w:t>
      </w:r>
      <w:r w:rsidRPr="00B803BA">
        <w:rPr>
          <w:rFonts w:ascii="Arial" w:eastAsia="Calibri" w:hAnsi="Arial" w:cs="Arial"/>
        </w:rPr>
        <w:t xml:space="preserve"> osobistego wykonania przez Wykonawcę kluczowych części zamówienia</w:t>
      </w:r>
      <w:r>
        <w:rPr>
          <w:rFonts w:ascii="Arial" w:eastAsia="Calibri" w:hAnsi="Arial" w:cs="Arial"/>
          <w:color w:val="00B050"/>
        </w:rPr>
        <w:t>.</w:t>
      </w:r>
    </w:p>
    <w:p w14:paraId="1D67CCB9" w14:textId="77777777" w:rsidR="005C6848" w:rsidRDefault="005C6848" w:rsidP="0092539A">
      <w:pPr>
        <w:numPr>
          <w:ilvl w:val="0"/>
          <w:numId w:val="2"/>
        </w:numPr>
        <w:spacing w:after="0" w:line="240" w:lineRule="auto"/>
        <w:rPr>
          <w:rFonts w:ascii="Arial" w:eastAsia="Calibri" w:hAnsi="Arial" w:cs="Arial"/>
        </w:rPr>
      </w:pPr>
      <w:r>
        <w:rPr>
          <w:rFonts w:ascii="Arial" w:eastAsia="Calibri" w:hAnsi="Arial" w:cs="Arial"/>
        </w:rPr>
        <w:t xml:space="preserve">Zamawiający wymaga, aby w przypadku powierzenia części zamówienia podwykonawcom, Wykonawca wykazał w ofercie części zamówienia, których wykonanie zamierza powierzyć podwykonawcom oraz podał (o ile są mu wiadome na tym etapie) nazwy (firmy) tych podwykonawców. </w:t>
      </w:r>
    </w:p>
    <w:p w14:paraId="32259A38" w14:textId="77777777" w:rsidR="005C6848" w:rsidRDefault="005C6848" w:rsidP="0092539A">
      <w:pPr>
        <w:numPr>
          <w:ilvl w:val="0"/>
          <w:numId w:val="2"/>
        </w:numPr>
        <w:spacing w:after="0" w:line="240" w:lineRule="auto"/>
        <w:rPr>
          <w:rFonts w:ascii="Arial" w:eastAsia="Calibri" w:hAnsi="Arial" w:cs="Arial"/>
        </w:rPr>
      </w:pPr>
      <w:r>
        <w:rPr>
          <w:rFonts w:ascii="Arial" w:eastAsia="Calibri" w:hAnsi="Arial" w:cs="Arial"/>
        </w:rPr>
        <w:t xml:space="preserve">Powierzenie części zamówienia podwykonawcom nie zwalnia Wykonawcy z odpowiedzialności za należyte wykonie zamówienia. </w:t>
      </w:r>
    </w:p>
    <w:p w14:paraId="679A14FB" w14:textId="77777777" w:rsidR="005C6848" w:rsidRDefault="005C6848" w:rsidP="005C6848">
      <w:pPr>
        <w:rPr>
          <w:rFonts w:ascii="Arial" w:eastAsia="Calibri" w:hAnsi="Arial" w:cs="Arial"/>
        </w:rPr>
      </w:pPr>
    </w:p>
    <w:p w14:paraId="1D23DBB2" w14:textId="04A62AF5" w:rsidR="005C6848" w:rsidRDefault="005C6848" w:rsidP="005C6848">
      <w:pPr>
        <w:rPr>
          <w:rFonts w:ascii="Arial" w:eastAsia="Calibri" w:hAnsi="Arial" w:cs="Arial"/>
          <w:b/>
          <w:bCs/>
        </w:rPr>
      </w:pPr>
      <w:r>
        <w:rPr>
          <w:rFonts w:ascii="Arial" w:eastAsia="Calibri" w:hAnsi="Arial" w:cs="Arial"/>
          <w:b/>
          <w:bCs/>
        </w:rPr>
        <w:t>V. TERMIN WYKONANIA ZAMÓWIENIA</w:t>
      </w:r>
    </w:p>
    <w:p w14:paraId="03AFEE78" w14:textId="1D3ADA8F" w:rsidR="005C6848" w:rsidRDefault="00C25C85" w:rsidP="00EC504A">
      <w:pPr>
        <w:pStyle w:val="Akapitzlist"/>
        <w:numPr>
          <w:ilvl w:val="0"/>
          <w:numId w:val="86"/>
        </w:numPr>
        <w:rPr>
          <w:rFonts w:ascii="Arial" w:eastAsia="Calibri" w:hAnsi="Arial" w:cs="Arial"/>
        </w:rPr>
      </w:pPr>
      <w:r w:rsidRPr="00C25C85">
        <w:rPr>
          <w:rFonts w:ascii="Arial" w:eastAsia="Calibri" w:hAnsi="Arial" w:cs="Arial"/>
          <w:b/>
          <w:bCs/>
        </w:rPr>
        <w:t xml:space="preserve">W zakresie </w:t>
      </w:r>
      <w:r>
        <w:rPr>
          <w:rFonts w:ascii="Arial" w:eastAsia="Calibri" w:hAnsi="Arial" w:cs="Arial"/>
          <w:b/>
          <w:bCs/>
        </w:rPr>
        <w:t>C</w:t>
      </w:r>
      <w:r w:rsidRPr="00C25C85">
        <w:rPr>
          <w:rFonts w:ascii="Arial" w:eastAsia="Calibri" w:hAnsi="Arial" w:cs="Arial"/>
          <w:b/>
          <w:bCs/>
        </w:rPr>
        <w:t>z</w:t>
      </w:r>
      <w:r>
        <w:rPr>
          <w:rFonts w:ascii="Arial" w:eastAsia="Calibri" w:hAnsi="Arial" w:cs="Arial"/>
          <w:b/>
          <w:bCs/>
        </w:rPr>
        <w:t xml:space="preserve">ęści nr </w:t>
      </w:r>
      <w:r w:rsidRPr="00C25C85">
        <w:rPr>
          <w:rFonts w:ascii="Arial" w:eastAsia="Calibri" w:hAnsi="Arial" w:cs="Arial"/>
          <w:b/>
          <w:bCs/>
        </w:rPr>
        <w:t xml:space="preserve">I  </w:t>
      </w:r>
      <w:r w:rsidRPr="00C25C85">
        <w:rPr>
          <w:rFonts w:ascii="Arial" w:eastAsia="Calibri" w:hAnsi="Arial" w:cs="Arial"/>
        </w:rPr>
        <w:t xml:space="preserve"> </w:t>
      </w:r>
      <w:r w:rsidR="005C6848" w:rsidRPr="00C25C85">
        <w:rPr>
          <w:rFonts w:ascii="Arial" w:eastAsia="Calibri" w:hAnsi="Arial" w:cs="Arial"/>
        </w:rPr>
        <w:t>Wykonawca jest zobowiązany  oddać do użytkowania  Zamawiającemu przedmiot zamówienia  najpóźniej w terminie</w:t>
      </w:r>
      <w:r w:rsidR="008A5063" w:rsidRPr="00C25C85">
        <w:rPr>
          <w:rFonts w:ascii="Arial" w:eastAsia="Calibri" w:hAnsi="Arial" w:cs="Arial"/>
        </w:rPr>
        <w:t xml:space="preserve"> 4</w:t>
      </w:r>
      <w:r w:rsidR="00D22296" w:rsidRPr="00C25C85">
        <w:rPr>
          <w:rFonts w:ascii="Arial" w:eastAsia="Calibri" w:hAnsi="Arial" w:cs="Arial"/>
        </w:rPr>
        <w:t xml:space="preserve"> miesięcy od daty podpisania umowy</w:t>
      </w:r>
      <w:r w:rsidR="005C6848" w:rsidRPr="00C25C85">
        <w:rPr>
          <w:rFonts w:ascii="Arial" w:eastAsia="Calibri" w:hAnsi="Arial" w:cs="Arial"/>
        </w:rPr>
        <w:t>.</w:t>
      </w:r>
    </w:p>
    <w:p w14:paraId="3042C82C" w14:textId="33B30BD1" w:rsidR="0066229B" w:rsidRPr="0066229B" w:rsidRDefault="00C25C85" w:rsidP="00EC504A">
      <w:pPr>
        <w:pStyle w:val="Akapitzlist"/>
        <w:numPr>
          <w:ilvl w:val="0"/>
          <w:numId w:val="86"/>
        </w:numPr>
        <w:rPr>
          <w:rFonts w:ascii="Arial" w:eastAsia="Calibri" w:hAnsi="Arial" w:cs="Arial"/>
        </w:rPr>
      </w:pPr>
      <w:r>
        <w:rPr>
          <w:rFonts w:ascii="Arial" w:eastAsia="Calibri" w:hAnsi="Arial" w:cs="Arial"/>
          <w:b/>
          <w:bCs/>
        </w:rPr>
        <w:t>W zakresie Części Nr I</w:t>
      </w:r>
      <w:r w:rsidR="0066229B">
        <w:rPr>
          <w:rFonts w:ascii="Arial" w:eastAsia="Calibri" w:hAnsi="Arial" w:cs="Arial"/>
          <w:b/>
          <w:bCs/>
        </w:rPr>
        <w:t xml:space="preserve">I </w:t>
      </w:r>
      <w:r w:rsidR="0066229B">
        <w:rPr>
          <w:rFonts w:ascii="Arial" w:eastAsia="Calibri" w:hAnsi="Arial" w:cs="Arial"/>
        </w:rPr>
        <w:t>Wykonawca zobowiązany jest do wykonania usługi w terminie 12 tygodni od daty podpisania umowy</w:t>
      </w:r>
      <w:r>
        <w:rPr>
          <w:rFonts w:ascii="Arial" w:eastAsia="Calibri" w:hAnsi="Arial" w:cs="Arial"/>
          <w:b/>
          <w:bCs/>
        </w:rPr>
        <w:t>;</w:t>
      </w:r>
    </w:p>
    <w:p w14:paraId="0EF17623" w14:textId="7DEA1909" w:rsidR="00C25C85" w:rsidRPr="00C25C85" w:rsidRDefault="00C25C85" w:rsidP="00EC504A">
      <w:pPr>
        <w:pStyle w:val="Akapitzlist"/>
        <w:numPr>
          <w:ilvl w:val="0"/>
          <w:numId w:val="86"/>
        </w:numPr>
        <w:rPr>
          <w:rFonts w:ascii="Arial" w:eastAsia="Calibri" w:hAnsi="Arial" w:cs="Arial"/>
        </w:rPr>
      </w:pPr>
      <w:r>
        <w:rPr>
          <w:rFonts w:ascii="Arial" w:eastAsia="Calibri" w:hAnsi="Arial" w:cs="Arial"/>
          <w:b/>
          <w:bCs/>
        </w:rPr>
        <w:t xml:space="preserve"> </w:t>
      </w:r>
      <w:r w:rsidR="0066229B">
        <w:rPr>
          <w:rFonts w:ascii="Arial" w:eastAsia="Calibri" w:hAnsi="Arial" w:cs="Arial"/>
          <w:b/>
          <w:bCs/>
        </w:rPr>
        <w:t xml:space="preserve">W zakresie Części  Nr </w:t>
      </w:r>
      <w:r>
        <w:rPr>
          <w:rFonts w:ascii="Arial" w:eastAsia="Calibri" w:hAnsi="Arial" w:cs="Arial"/>
          <w:b/>
          <w:bCs/>
        </w:rPr>
        <w:t xml:space="preserve">III i IV </w:t>
      </w:r>
      <w:r w:rsidR="00F84910">
        <w:rPr>
          <w:rFonts w:ascii="Arial" w:eastAsia="Calibri" w:hAnsi="Arial" w:cs="Arial"/>
        </w:rPr>
        <w:t xml:space="preserve">Wykonawca jest zobowiązany wykonać dostawy w terminie 12 tygodni od daty podpisania umowy. </w:t>
      </w:r>
      <w:r>
        <w:rPr>
          <w:rFonts w:ascii="Arial" w:eastAsia="Calibri" w:hAnsi="Arial" w:cs="Arial"/>
          <w:b/>
          <w:bCs/>
        </w:rPr>
        <w:t xml:space="preserve"> </w:t>
      </w:r>
    </w:p>
    <w:p w14:paraId="3A29EF60" w14:textId="77777777" w:rsidR="00DA2507" w:rsidRDefault="00DA2507" w:rsidP="00DA2507">
      <w:pPr>
        <w:rPr>
          <w:rFonts w:ascii="Arial" w:eastAsia="Calibri" w:hAnsi="Arial" w:cs="Arial"/>
        </w:rPr>
      </w:pPr>
    </w:p>
    <w:p w14:paraId="0A74855B" w14:textId="77777777" w:rsidR="001246AB" w:rsidRDefault="001246AB" w:rsidP="001246AB">
      <w:pPr>
        <w:rPr>
          <w:rFonts w:ascii="Arial" w:eastAsia="Calibri" w:hAnsi="Arial" w:cs="Arial"/>
          <w:b/>
          <w:bCs/>
        </w:rPr>
      </w:pPr>
      <w:r>
        <w:rPr>
          <w:rFonts w:ascii="Arial" w:eastAsia="Calibri" w:hAnsi="Arial" w:cs="Arial"/>
          <w:b/>
          <w:bCs/>
        </w:rPr>
        <w:t>VI. PODSTAWY WYKLUCZENIA Z POSTĘPOWANIA</w:t>
      </w:r>
    </w:p>
    <w:p w14:paraId="332CAAAF" w14:textId="77777777" w:rsidR="001246AB" w:rsidRDefault="001246AB" w:rsidP="001246AB">
      <w:pPr>
        <w:rPr>
          <w:rFonts w:ascii="Arial" w:eastAsia="Calibri" w:hAnsi="Arial" w:cs="Arial"/>
          <w:b/>
          <w:bCs/>
        </w:rPr>
      </w:pPr>
    </w:p>
    <w:p w14:paraId="539CBF02" w14:textId="77777777" w:rsidR="001246AB" w:rsidRDefault="001246AB" w:rsidP="0092539A">
      <w:pPr>
        <w:numPr>
          <w:ilvl w:val="0"/>
          <w:numId w:val="3"/>
        </w:numPr>
        <w:spacing w:after="0" w:line="240" w:lineRule="auto"/>
        <w:rPr>
          <w:rFonts w:ascii="Arial" w:eastAsia="Calibri" w:hAnsi="Arial" w:cs="Arial"/>
        </w:rPr>
      </w:pPr>
      <w:r>
        <w:rPr>
          <w:rFonts w:ascii="Arial" w:eastAsia="Calibri" w:hAnsi="Arial" w:cs="Arial"/>
        </w:rPr>
        <w:lastRenderedPageBreak/>
        <w:t>Z postępowania o udzielenie zamówienia wyklucza się Wykonawców, w stosunku do których zachodzi którakolwiek z okoliczności wskazanych:</w:t>
      </w:r>
    </w:p>
    <w:p w14:paraId="7C8772AF" w14:textId="77777777" w:rsidR="008B7468" w:rsidRDefault="001246AB" w:rsidP="0092539A">
      <w:pPr>
        <w:numPr>
          <w:ilvl w:val="0"/>
          <w:numId w:val="4"/>
        </w:numPr>
        <w:spacing w:after="0" w:line="240" w:lineRule="auto"/>
        <w:rPr>
          <w:rFonts w:ascii="Arial" w:eastAsia="Calibri" w:hAnsi="Arial" w:cs="Arial"/>
        </w:rPr>
      </w:pPr>
      <w:r>
        <w:rPr>
          <w:rFonts w:ascii="Arial" w:eastAsia="Calibri" w:hAnsi="Arial" w:cs="Arial"/>
        </w:rPr>
        <w:t>w art. 108 ust. 1 ustawy PZP</w:t>
      </w:r>
      <w:r w:rsidR="008B7468">
        <w:rPr>
          <w:rFonts w:ascii="Arial" w:eastAsia="Calibri" w:hAnsi="Arial" w:cs="Arial"/>
        </w:rPr>
        <w:t xml:space="preserve"> tj.:</w:t>
      </w:r>
    </w:p>
    <w:p w14:paraId="00DFE847" w14:textId="27E0F799" w:rsidR="007A54DF" w:rsidRPr="00D22296" w:rsidRDefault="007A54DF" w:rsidP="008B7468">
      <w:pPr>
        <w:spacing w:after="0" w:line="240" w:lineRule="auto"/>
        <w:ind w:left="1152"/>
        <w:rPr>
          <w:rFonts w:ascii="Arial" w:eastAsia="Calibri" w:hAnsi="Arial" w:cs="Arial"/>
        </w:rPr>
      </w:pPr>
      <w:r w:rsidRPr="00D22296">
        <w:rPr>
          <w:rFonts w:ascii="Arial" w:hAnsi="Arial" w:cs="Arial"/>
        </w:rPr>
        <w:t>1) będącego osobą fizyczną, którego prawomocnie skazano za przestępstwo:</w:t>
      </w:r>
    </w:p>
    <w:p w14:paraId="28DE9B13" w14:textId="74276F1B" w:rsidR="007A54DF" w:rsidRPr="00D22296" w:rsidRDefault="007A54DF" w:rsidP="00EC47A1">
      <w:pPr>
        <w:ind w:left="1418"/>
        <w:contextualSpacing/>
        <w:rPr>
          <w:rFonts w:ascii="Arial" w:hAnsi="Arial" w:cs="Arial"/>
        </w:rPr>
      </w:pPr>
      <w:r w:rsidRPr="00D22296">
        <w:rPr>
          <w:rFonts w:ascii="Arial" w:hAnsi="Arial" w:cs="Arial"/>
        </w:rPr>
        <w:t>a) udziału w zorganizowanej grupie przestępczej albo związku mającym na celu popełnienie przestępstwa lub przestępstwa skarbowego, o którym mowa w art. 258 Kodeksu karnego,</w:t>
      </w:r>
    </w:p>
    <w:p w14:paraId="7EEFF2FA" w14:textId="77777777" w:rsidR="007A54DF" w:rsidRPr="00D22296" w:rsidRDefault="007A54DF" w:rsidP="00EC47A1">
      <w:pPr>
        <w:ind w:left="1418"/>
        <w:contextualSpacing/>
        <w:rPr>
          <w:rFonts w:ascii="Arial" w:hAnsi="Arial" w:cs="Arial"/>
        </w:rPr>
      </w:pPr>
      <w:r w:rsidRPr="00D22296">
        <w:rPr>
          <w:rFonts w:ascii="Arial" w:hAnsi="Arial" w:cs="Arial"/>
        </w:rPr>
        <w:t>b) handlu ludźmi, o którym mowa w art. 189a Kodeksu karnego,</w:t>
      </w:r>
    </w:p>
    <w:p w14:paraId="56496CAC" w14:textId="2E4E9B8B" w:rsidR="007A54DF" w:rsidRPr="00D22296" w:rsidRDefault="007A54DF" w:rsidP="00EC47A1">
      <w:pPr>
        <w:ind w:left="1418"/>
        <w:contextualSpacing/>
        <w:rPr>
          <w:rFonts w:ascii="Arial" w:hAnsi="Arial" w:cs="Arial"/>
        </w:rPr>
      </w:pPr>
      <w:r w:rsidRPr="00D22296">
        <w:rPr>
          <w:rFonts w:ascii="Arial" w:hAnsi="Arial" w:cs="Arial"/>
        </w:rPr>
        <w:t xml:space="preserve">c) o którym mowa w art. 228–230a, art. 250a Kodeksu karnego lub w art. 46 </w:t>
      </w:r>
      <w:r w:rsidR="00C540A5">
        <w:rPr>
          <w:rFonts w:ascii="Arial" w:hAnsi="Arial" w:cs="Arial"/>
        </w:rPr>
        <w:t>-</w:t>
      </w:r>
      <w:r w:rsidRPr="00D22296">
        <w:rPr>
          <w:rFonts w:ascii="Arial" w:hAnsi="Arial" w:cs="Arial"/>
        </w:rPr>
        <w:t xml:space="preserve"> art. 48 ustawy z dnia 25 czerwca 2010 r. o sporcie</w:t>
      </w:r>
      <w:r w:rsidR="00C540A5">
        <w:rPr>
          <w:rFonts w:ascii="Arial" w:hAnsi="Arial" w:cs="Arial"/>
        </w:rPr>
        <w:t xml:space="preserve"> (Dz.U. z 2020 r. poz. 1133 oraz z 2021 r. poz. 2054) lub w art. 54 ust. 1-4 ustawy z dnia 12 maja 2011 r. o refundacji leków, środków </w:t>
      </w:r>
      <w:r w:rsidR="00E827E6">
        <w:rPr>
          <w:rFonts w:ascii="Arial" w:hAnsi="Arial" w:cs="Arial"/>
        </w:rPr>
        <w:t>spożywczych specjalnego przeznaczenia żywieniowego oraz wyrobów medycznych (Dz. U z 2021 poz. 523, 1292, 1559, i 2054)</w:t>
      </w:r>
    </w:p>
    <w:p w14:paraId="59DAF0DA" w14:textId="77777777" w:rsidR="007A54DF" w:rsidRPr="00D22296" w:rsidRDefault="007A54DF" w:rsidP="00EC47A1">
      <w:pPr>
        <w:ind w:left="1418"/>
        <w:contextualSpacing/>
        <w:rPr>
          <w:rFonts w:ascii="Arial" w:hAnsi="Arial" w:cs="Arial"/>
        </w:rPr>
      </w:pPr>
      <w:r w:rsidRPr="00D22296">
        <w:rPr>
          <w:rFonts w:ascii="Arial" w:hAnsi="Arial" w:cs="Arial"/>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3F56CA64" w14:textId="77777777" w:rsidR="007A54DF" w:rsidRPr="00D22296" w:rsidRDefault="007A54DF" w:rsidP="00EC47A1">
      <w:pPr>
        <w:ind w:left="1418"/>
        <w:contextualSpacing/>
        <w:rPr>
          <w:rFonts w:ascii="Arial" w:hAnsi="Arial" w:cs="Arial"/>
        </w:rPr>
      </w:pPr>
      <w:r w:rsidRPr="00D22296">
        <w:rPr>
          <w:rFonts w:ascii="Arial" w:hAnsi="Arial" w:cs="Arial"/>
        </w:rPr>
        <w:t>e) o charakterze terrorystycznym, o którym mowa w art. 115 § 20 Kodeksu karnego, lub mające na celu popełnienie tego przestępstwa,</w:t>
      </w:r>
    </w:p>
    <w:p w14:paraId="7F9F2714" w14:textId="2EA08BFF" w:rsidR="007A54DF" w:rsidRPr="00D22296" w:rsidRDefault="007A54DF" w:rsidP="00EC47A1">
      <w:pPr>
        <w:ind w:left="1418"/>
        <w:contextualSpacing/>
        <w:rPr>
          <w:rFonts w:ascii="Arial" w:hAnsi="Arial" w:cs="Arial"/>
        </w:rPr>
      </w:pPr>
      <w:r w:rsidRPr="00D22296">
        <w:rPr>
          <w:rFonts w:ascii="Arial" w:hAnsi="Arial" w:cs="Arial"/>
        </w:rPr>
        <w:t>f) powierzenia wykonywania pracy małoletniemu cudzoziemcowi, o którym mowa w art. 9 ust. 2 ustawy z dnia 15 czerwca 2012 r. o skutkach powierzania wykonywania pracy cudzoziemcom przebywającym wbrew przepisom na terytorium Rzeczypospolitej Polskiej (Dz. U. poz. 769</w:t>
      </w:r>
      <w:r w:rsidR="00ED78F6" w:rsidRPr="00D22296">
        <w:rPr>
          <w:rFonts w:ascii="Arial" w:hAnsi="Arial" w:cs="Arial"/>
        </w:rPr>
        <w:t xml:space="preserve"> oraz z 2020 r. poz. 2023</w:t>
      </w:r>
      <w:r w:rsidRPr="00D22296">
        <w:rPr>
          <w:rFonts w:ascii="Arial" w:hAnsi="Arial" w:cs="Arial"/>
        </w:rPr>
        <w:t>),</w:t>
      </w:r>
    </w:p>
    <w:p w14:paraId="17AB38C8" w14:textId="77777777" w:rsidR="007A54DF" w:rsidRPr="00D22296" w:rsidRDefault="007A54DF" w:rsidP="00EC47A1">
      <w:pPr>
        <w:ind w:left="1418"/>
        <w:contextualSpacing/>
        <w:rPr>
          <w:rFonts w:ascii="Arial" w:hAnsi="Arial" w:cs="Arial"/>
        </w:rPr>
      </w:pPr>
      <w:r w:rsidRPr="00D22296">
        <w:rPr>
          <w:rFonts w:ascii="Arial" w:hAnsi="Arial" w:cs="Arial"/>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1EAE16B7" w14:textId="77777777" w:rsidR="007A54DF" w:rsidRPr="00D22296" w:rsidRDefault="007A54DF" w:rsidP="00EC47A1">
      <w:pPr>
        <w:ind w:left="1418"/>
        <w:contextualSpacing/>
        <w:rPr>
          <w:rFonts w:ascii="Arial" w:hAnsi="Arial" w:cs="Arial"/>
        </w:rPr>
      </w:pPr>
      <w:r w:rsidRPr="00D22296">
        <w:rPr>
          <w:rFonts w:ascii="Arial" w:hAnsi="Arial" w:cs="Arial"/>
        </w:rPr>
        <w:t>h) o którym mowa w art. 9 ust. 1 i 3 lub art. 10 ustawy z dnia 15 czerwca 2012 r. o skutkach powierzania wykonywania pracy cudzoziemcom przebywającym wbrew przepisom na terytorium Rzeczypospolitej Polskiej</w:t>
      </w:r>
    </w:p>
    <w:p w14:paraId="17AA3DF4" w14:textId="77777777" w:rsidR="007A54DF" w:rsidRPr="00D22296" w:rsidRDefault="007A54DF" w:rsidP="00EC47A1">
      <w:pPr>
        <w:ind w:left="1418"/>
        <w:contextualSpacing/>
        <w:rPr>
          <w:rFonts w:ascii="Arial" w:hAnsi="Arial" w:cs="Arial"/>
        </w:rPr>
      </w:pPr>
      <w:r w:rsidRPr="00D22296">
        <w:rPr>
          <w:rFonts w:ascii="Arial" w:hAnsi="Arial" w:cs="Arial"/>
        </w:rPr>
        <w:t>– lub za odpowiedni czyn zabroniony określony w przepisach prawa obcego;</w:t>
      </w:r>
    </w:p>
    <w:p w14:paraId="79177A73" w14:textId="77777777" w:rsidR="007A54DF" w:rsidRPr="00D22296" w:rsidRDefault="007A54DF" w:rsidP="00EC47A1">
      <w:pPr>
        <w:ind w:left="1134"/>
        <w:contextualSpacing/>
        <w:rPr>
          <w:rFonts w:ascii="Arial" w:hAnsi="Arial" w:cs="Arial"/>
        </w:rPr>
      </w:pPr>
      <w:r w:rsidRPr="00D22296">
        <w:rPr>
          <w:rFonts w:ascii="Arial" w:hAnsi="Arial" w:cs="Arial"/>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14C1928E" w14:textId="77777777" w:rsidR="007A54DF" w:rsidRPr="00D22296" w:rsidRDefault="007A54DF" w:rsidP="00EC47A1">
      <w:pPr>
        <w:ind w:left="1134"/>
        <w:contextualSpacing/>
        <w:rPr>
          <w:rFonts w:ascii="Arial" w:hAnsi="Arial" w:cs="Arial"/>
        </w:rPr>
      </w:pPr>
      <w:r w:rsidRPr="00D22296">
        <w:rPr>
          <w:rFonts w:ascii="Arial" w:hAnsi="Arial" w:cs="Arial"/>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11FFFF7" w14:textId="77777777" w:rsidR="007A54DF" w:rsidRPr="00D22296" w:rsidRDefault="007A54DF" w:rsidP="00EC47A1">
      <w:pPr>
        <w:ind w:left="1134"/>
        <w:contextualSpacing/>
        <w:rPr>
          <w:rFonts w:ascii="Arial" w:hAnsi="Arial" w:cs="Arial"/>
        </w:rPr>
      </w:pPr>
      <w:r w:rsidRPr="00D22296">
        <w:rPr>
          <w:rFonts w:ascii="Arial" w:hAnsi="Arial" w:cs="Arial"/>
        </w:rPr>
        <w:t>4) wobec którego prawomocnie orzeczono zakaz ubiegania się o zamówienia publiczne;</w:t>
      </w:r>
    </w:p>
    <w:p w14:paraId="23AB9148" w14:textId="77777777" w:rsidR="007A54DF" w:rsidRPr="00D22296" w:rsidRDefault="007A54DF" w:rsidP="00EC47A1">
      <w:pPr>
        <w:ind w:left="1134"/>
        <w:contextualSpacing/>
        <w:rPr>
          <w:rFonts w:ascii="Arial" w:hAnsi="Arial" w:cs="Arial"/>
        </w:rPr>
      </w:pPr>
      <w:r w:rsidRPr="00D22296">
        <w:rPr>
          <w:rFonts w:ascii="Arial" w:hAnsi="Arial" w:cs="Arial"/>
        </w:rPr>
        <w:lastRenderedPageBreak/>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07F135E0" w14:textId="77777777" w:rsidR="007A54DF" w:rsidRPr="00441416" w:rsidRDefault="007A54DF" w:rsidP="00EC47A1">
      <w:pPr>
        <w:ind w:left="1134"/>
        <w:contextualSpacing/>
        <w:rPr>
          <w:rFonts w:ascii="Arial" w:hAnsi="Arial" w:cs="Arial"/>
        </w:rPr>
      </w:pPr>
      <w:r w:rsidRPr="00D22296">
        <w:rPr>
          <w:rFonts w:ascii="Arial" w:hAnsi="Arial" w:cs="Arial"/>
        </w:rPr>
        <w:t xml:space="preserve">6) jeżeli, w przypadkach, o których mowa w art. 85 ust. 1, doszło do zakłócenia konkurencji wynikającego z wcześniejszego zaangażowania tego wykonawcy lub </w:t>
      </w:r>
      <w:r w:rsidRPr="00441416">
        <w:rPr>
          <w:rFonts w:ascii="Arial" w:hAnsi="Arial" w:cs="Arial"/>
        </w:rPr>
        <w:t>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1DC28FCF" w14:textId="77777777" w:rsidR="00743E47" w:rsidRDefault="00743E47" w:rsidP="00743E47">
      <w:pPr>
        <w:spacing w:after="0" w:line="240" w:lineRule="auto"/>
        <w:ind w:left="1152"/>
        <w:rPr>
          <w:rFonts w:ascii="Arial" w:eastAsia="Calibri" w:hAnsi="Arial" w:cs="Arial"/>
        </w:rPr>
      </w:pPr>
    </w:p>
    <w:p w14:paraId="455FB1CB" w14:textId="11084403" w:rsidR="001246AB" w:rsidRDefault="001246AB" w:rsidP="0092539A">
      <w:pPr>
        <w:numPr>
          <w:ilvl w:val="0"/>
          <w:numId w:val="4"/>
        </w:numPr>
        <w:spacing w:after="0" w:line="240" w:lineRule="auto"/>
        <w:rPr>
          <w:rFonts w:ascii="Arial" w:eastAsia="Calibri" w:hAnsi="Arial" w:cs="Arial"/>
        </w:rPr>
      </w:pPr>
      <w:r>
        <w:rPr>
          <w:rFonts w:ascii="Arial" w:eastAsia="Calibri" w:hAnsi="Arial" w:cs="Arial"/>
        </w:rPr>
        <w:t>w art. 109 ust. 1 pkt. 1 ustawy PZP</w:t>
      </w:r>
      <w:r w:rsidR="004E0041">
        <w:rPr>
          <w:rFonts w:ascii="Arial" w:eastAsia="Calibri" w:hAnsi="Arial" w:cs="Arial"/>
        </w:rPr>
        <w:t>:</w:t>
      </w:r>
    </w:p>
    <w:p w14:paraId="03348A0C" w14:textId="2AB52ADC" w:rsidR="001246AB" w:rsidRDefault="008163BF" w:rsidP="008163BF">
      <w:pPr>
        <w:spacing w:after="0" w:line="240" w:lineRule="auto"/>
        <w:ind w:left="1560"/>
        <w:rPr>
          <w:rFonts w:ascii="Arial" w:eastAsia="Calibri" w:hAnsi="Arial" w:cs="Arial"/>
        </w:rPr>
      </w:pPr>
      <w:r>
        <w:rPr>
          <w:rFonts w:ascii="Arial" w:eastAsia="Calibri" w:hAnsi="Arial" w:cs="Arial"/>
        </w:rPr>
        <w:t xml:space="preserve">- </w:t>
      </w:r>
      <w:r w:rsidR="001246AB">
        <w:rPr>
          <w:rFonts w:ascii="Arial" w:eastAsia="Calibri" w:hAnsi="Arial" w:cs="Arial"/>
        </w:rPr>
        <w:t xml:space="preserve">który naruszył obowiązki dotyczące płatności podatków, opłat lub składek na ubezpieczenie społeczne lub zdrowotne, z wyjątkiem przypadku o którym mowa w art. 108 ust. 1 pkt. 3, chyba że Wykonawca </w:t>
      </w:r>
      <w:r w:rsidR="004E0041" w:rsidRPr="00441416">
        <w:rPr>
          <w:rFonts w:ascii="Arial" w:eastAsia="Calibri" w:hAnsi="Arial" w:cs="Arial"/>
        </w:rPr>
        <w:t>odpowiednio</w:t>
      </w:r>
      <w:r w:rsidR="004E0041">
        <w:rPr>
          <w:rFonts w:ascii="Arial" w:eastAsia="Calibri" w:hAnsi="Arial" w:cs="Arial"/>
        </w:rPr>
        <w:t xml:space="preserve"> </w:t>
      </w:r>
      <w:r w:rsidR="001246AB">
        <w:rPr>
          <w:rFonts w:ascii="Arial" w:eastAsia="Calibri" w:hAnsi="Arial" w:cs="Arial"/>
        </w:rPr>
        <w:t>przed upływem terminu składania ofert dokonał płatności należnych podatków, opłat lub składek na ubezpieczenie społeczne lub zdrowotne wraz z odsetkami lub grzywnami lub zawarł wiążące porozumienie w sprawie spłaty tych należności;</w:t>
      </w:r>
    </w:p>
    <w:p w14:paraId="0DFD7B7F" w14:textId="77777777" w:rsidR="004E0041" w:rsidRDefault="004E0041" w:rsidP="004E0041">
      <w:pPr>
        <w:spacing w:after="0" w:line="240" w:lineRule="auto"/>
        <w:ind w:left="1872"/>
        <w:rPr>
          <w:rFonts w:ascii="Arial" w:eastAsia="Calibri" w:hAnsi="Arial" w:cs="Arial"/>
        </w:rPr>
      </w:pPr>
    </w:p>
    <w:p w14:paraId="11A0A4E9" w14:textId="77777777" w:rsidR="001246AB" w:rsidRDefault="001246AB" w:rsidP="0092539A">
      <w:pPr>
        <w:numPr>
          <w:ilvl w:val="0"/>
          <w:numId w:val="4"/>
        </w:numPr>
        <w:spacing w:after="0" w:line="240" w:lineRule="auto"/>
        <w:rPr>
          <w:rFonts w:ascii="Arial" w:eastAsia="Calibri" w:hAnsi="Arial" w:cs="Arial"/>
        </w:rPr>
      </w:pPr>
      <w:r>
        <w:rPr>
          <w:rFonts w:ascii="Arial" w:eastAsia="Calibri" w:hAnsi="Arial" w:cs="Arial"/>
        </w:rPr>
        <w:t>w art. 109 ust.1 pkt 4 ustawy PZP;</w:t>
      </w:r>
    </w:p>
    <w:p w14:paraId="2D63C2C3" w14:textId="28506A0C" w:rsidR="001246AB" w:rsidRDefault="008163BF" w:rsidP="008163BF">
      <w:pPr>
        <w:ind w:left="1560"/>
        <w:rPr>
          <w:rFonts w:ascii="Arial" w:eastAsia="Calibri" w:hAnsi="Arial" w:cs="Arial"/>
        </w:rPr>
      </w:pPr>
      <w:r>
        <w:rPr>
          <w:rFonts w:ascii="Arial" w:eastAsia="Calibri" w:hAnsi="Arial" w:cs="Arial"/>
        </w:rPr>
        <w:t xml:space="preserve">- </w:t>
      </w:r>
      <w:r w:rsidR="001246AB" w:rsidRPr="008163BF">
        <w:rPr>
          <w:rFonts w:ascii="Arial" w:eastAsia="Calibri" w:hAnsi="Arial" w:cs="Arial"/>
        </w:rPr>
        <w:t>w stosunku d</w:t>
      </w:r>
      <w:r w:rsidR="001246AB" w:rsidRPr="00731168">
        <w:rPr>
          <w:rFonts w:ascii="Arial" w:eastAsia="Calibri" w:hAnsi="Arial" w:cs="Arial"/>
        </w:rPr>
        <w:t xml:space="preserve">o którego otwarto likwidację, ogłoszono upadłość, którego aktywami zarządza likwidator lub sąd, zawarł układ z wierzycielami, którego działalność gospodarcza </w:t>
      </w:r>
      <w:r w:rsidR="001246AB">
        <w:rPr>
          <w:rFonts w:ascii="Arial" w:eastAsia="Calibri" w:hAnsi="Arial" w:cs="Arial"/>
        </w:rPr>
        <w:t>jest zawieszona albo znajduje się on w innej tego rodzaju sytuacji wynikającej z podobnej procedury przewidzianej w przepisach wszczęcia  tej procedury.</w:t>
      </w:r>
    </w:p>
    <w:p w14:paraId="67336C15" w14:textId="77777777" w:rsidR="001246AB" w:rsidRDefault="001246AB" w:rsidP="0092539A">
      <w:pPr>
        <w:numPr>
          <w:ilvl w:val="0"/>
          <w:numId w:val="3"/>
        </w:numPr>
        <w:spacing w:after="0" w:line="240" w:lineRule="auto"/>
        <w:rPr>
          <w:rFonts w:ascii="Arial" w:eastAsia="Calibri" w:hAnsi="Arial" w:cs="Arial"/>
        </w:rPr>
      </w:pPr>
      <w:r>
        <w:rPr>
          <w:rFonts w:ascii="Arial" w:eastAsia="Calibri" w:hAnsi="Arial" w:cs="Arial"/>
        </w:rPr>
        <w:t>Wykluczenie Wykonawcy następuje zgodnie z art. 111 ustawy PZP.</w:t>
      </w:r>
    </w:p>
    <w:p w14:paraId="3AC65924" w14:textId="77777777" w:rsidR="001246AB" w:rsidRDefault="001246AB" w:rsidP="0092539A">
      <w:pPr>
        <w:numPr>
          <w:ilvl w:val="0"/>
          <w:numId w:val="3"/>
        </w:numPr>
        <w:spacing w:after="0" w:line="240" w:lineRule="auto"/>
        <w:rPr>
          <w:rFonts w:ascii="Arial" w:eastAsia="Calibri" w:hAnsi="Arial" w:cs="Arial"/>
        </w:rPr>
      </w:pPr>
      <w:r>
        <w:rPr>
          <w:rFonts w:ascii="Arial" w:eastAsia="Calibri" w:hAnsi="Arial" w:cs="Arial"/>
        </w:rPr>
        <w:t>Wykonawca nie podlega wykluczeniu w okolicznościach określonych w art. 108 ust.1 pkt 1, 2 i 5 ustawy PZP lub art. 109 ust 1 pkt 4 ustawy PZP, jeżeli udowodni Zamawiającemu, że spełnił łącznie przesłanki wskazane w art. 110 ust 2 ustawy PZP.</w:t>
      </w:r>
    </w:p>
    <w:p w14:paraId="6656890D" w14:textId="1443A085" w:rsidR="001246AB" w:rsidRDefault="001246AB" w:rsidP="0092539A">
      <w:pPr>
        <w:numPr>
          <w:ilvl w:val="0"/>
          <w:numId w:val="3"/>
        </w:numPr>
        <w:spacing w:after="0" w:line="240" w:lineRule="auto"/>
        <w:rPr>
          <w:rFonts w:ascii="Arial" w:eastAsia="Calibri" w:hAnsi="Arial" w:cs="Arial"/>
        </w:rPr>
      </w:pPr>
      <w:r>
        <w:rPr>
          <w:rFonts w:ascii="Arial" w:eastAsia="Calibri" w:hAnsi="Arial" w:cs="Arial"/>
        </w:rPr>
        <w:t xml:space="preserve">Zamawiający oceni, czy podjęte przez Wykonawcę czynności, o których mowa w art. 110 ust. 2 ustawy PZP, są wystarczające do wykazania jego rzetelności, uwzględniając wagę i szczególne okoliczności czynu Wykonawcy. Jeżeli podjęte przez Wykonawcę czynności nie są wystarczające do wykazania jego rzetelności, Zamawiający wyklucza Wykonawcę z postępowania o udzielenie zamówienia publicznego. </w:t>
      </w:r>
    </w:p>
    <w:p w14:paraId="0171C1CC" w14:textId="7A9AF6E2" w:rsidR="008163BF" w:rsidRPr="00441416" w:rsidRDefault="008163BF" w:rsidP="0092539A">
      <w:pPr>
        <w:numPr>
          <w:ilvl w:val="0"/>
          <w:numId w:val="3"/>
        </w:numPr>
        <w:spacing w:after="0" w:line="240" w:lineRule="auto"/>
        <w:rPr>
          <w:rFonts w:ascii="Arial" w:eastAsia="Calibri" w:hAnsi="Arial" w:cs="Arial"/>
        </w:rPr>
      </w:pPr>
      <w:r w:rsidRPr="00441416">
        <w:rPr>
          <w:rFonts w:ascii="Arial" w:hAnsi="Arial" w:cs="Arial"/>
        </w:rPr>
        <w:t>W przypadkach, o których mowa w</w:t>
      </w:r>
      <w:r w:rsidR="00B86DDB" w:rsidRPr="00441416">
        <w:rPr>
          <w:rFonts w:ascii="Arial" w:hAnsi="Arial" w:cs="Arial"/>
        </w:rPr>
        <w:t xml:space="preserve"> art. 10</w:t>
      </w:r>
      <w:r w:rsidR="00D40756" w:rsidRPr="00764855">
        <w:rPr>
          <w:rFonts w:ascii="Arial" w:hAnsi="Arial" w:cs="Arial"/>
        </w:rPr>
        <w:t>9</w:t>
      </w:r>
      <w:r w:rsidR="00B86DDB" w:rsidRPr="00441416">
        <w:rPr>
          <w:rFonts w:ascii="Arial" w:hAnsi="Arial" w:cs="Arial"/>
        </w:rPr>
        <w:t xml:space="preserve"> </w:t>
      </w:r>
      <w:r w:rsidRPr="00441416">
        <w:rPr>
          <w:rFonts w:ascii="Arial" w:hAnsi="Arial" w:cs="Arial"/>
        </w:rPr>
        <w:t>ust. 1 pkt 1–5 lub 7</w:t>
      </w:r>
      <w:r w:rsidR="00B86DDB" w:rsidRPr="00441416">
        <w:rPr>
          <w:rFonts w:ascii="Arial" w:hAnsi="Arial" w:cs="Arial"/>
        </w:rPr>
        <w:t xml:space="preserve"> ustawy PZP</w:t>
      </w:r>
      <w:r w:rsidRPr="00441416">
        <w:rPr>
          <w:rFonts w:ascii="Arial" w:hAnsi="Arial" w:cs="Arial"/>
        </w:rPr>
        <w:t>, zamawiający może nie wykluczać wykonawcy, jeżeli wykluczenie byłoby w sposób oczywisty nieproporcjonalne, w szczególności gdy kwota zaległych podatków lub składek na ubezpieczenie społeczne jest niewielka albo sytuacja ekonomiczna lub finansowa wykonawcy, o którym mowa w ust. 1 pkt 4</w:t>
      </w:r>
      <w:r w:rsidR="00D40756">
        <w:rPr>
          <w:rFonts w:ascii="Arial" w:hAnsi="Arial" w:cs="Arial"/>
        </w:rPr>
        <w:t xml:space="preserve"> </w:t>
      </w:r>
      <w:r w:rsidR="00D40756" w:rsidRPr="00731168">
        <w:rPr>
          <w:rFonts w:ascii="Arial" w:hAnsi="Arial" w:cs="Arial"/>
        </w:rPr>
        <w:t xml:space="preserve">art. 109 </w:t>
      </w:r>
      <w:proofErr w:type="spellStart"/>
      <w:r w:rsidR="00D40756" w:rsidRPr="00731168">
        <w:rPr>
          <w:rFonts w:ascii="Arial" w:hAnsi="Arial" w:cs="Arial"/>
        </w:rPr>
        <w:t>Pzp</w:t>
      </w:r>
      <w:proofErr w:type="spellEnd"/>
      <w:r w:rsidRPr="00441416">
        <w:rPr>
          <w:rFonts w:ascii="Arial" w:hAnsi="Arial" w:cs="Arial"/>
        </w:rPr>
        <w:t>, jest wystarczająca do wykonania zamówienia.</w:t>
      </w:r>
    </w:p>
    <w:p w14:paraId="20D4A2CC" w14:textId="77777777" w:rsidR="001246AB" w:rsidRPr="00441416" w:rsidRDefault="001246AB" w:rsidP="001246AB">
      <w:pPr>
        <w:rPr>
          <w:rFonts w:ascii="Arial" w:eastAsia="Calibri" w:hAnsi="Arial" w:cs="Arial"/>
        </w:rPr>
      </w:pPr>
    </w:p>
    <w:p w14:paraId="1876353E" w14:textId="77777777" w:rsidR="001246AB" w:rsidRDefault="001246AB" w:rsidP="001246AB">
      <w:pPr>
        <w:rPr>
          <w:rFonts w:ascii="Arial" w:eastAsia="Calibri" w:hAnsi="Arial" w:cs="Arial"/>
        </w:rPr>
      </w:pPr>
      <w:r>
        <w:rPr>
          <w:rFonts w:ascii="Arial" w:eastAsia="Calibri" w:hAnsi="Arial" w:cs="Arial"/>
          <w:b/>
          <w:bCs/>
        </w:rPr>
        <w:t>VII. WARUNKI UDZIAŁU W POSTĘPOWANIU</w:t>
      </w:r>
    </w:p>
    <w:p w14:paraId="3C4CA20D" w14:textId="77777777" w:rsidR="001246AB" w:rsidRDefault="001246AB" w:rsidP="0092539A">
      <w:pPr>
        <w:numPr>
          <w:ilvl w:val="0"/>
          <w:numId w:val="5"/>
        </w:numPr>
        <w:spacing w:after="0" w:line="240" w:lineRule="auto"/>
        <w:rPr>
          <w:rFonts w:ascii="Arial" w:eastAsia="Calibri" w:hAnsi="Arial" w:cs="Arial"/>
        </w:rPr>
      </w:pPr>
      <w:r>
        <w:rPr>
          <w:rFonts w:ascii="Arial" w:eastAsia="Calibri" w:hAnsi="Arial" w:cs="Arial"/>
        </w:rPr>
        <w:lastRenderedPageBreak/>
        <w:t>O udzielenie zamówienia mogą ubiegać się Wykonawcy, którzy nie podlegają wykluczeniu na zasadach określonych w Rozdziale VI SWZ, oraz spełniają określone przez Zamawiającego warunki udziału w postępowaniu.</w:t>
      </w:r>
    </w:p>
    <w:p w14:paraId="62F19421" w14:textId="77777777" w:rsidR="001246AB" w:rsidRDefault="001246AB" w:rsidP="0092539A">
      <w:pPr>
        <w:numPr>
          <w:ilvl w:val="0"/>
          <w:numId w:val="5"/>
        </w:numPr>
        <w:spacing w:after="0" w:line="240" w:lineRule="auto"/>
        <w:rPr>
          <w:rFonts w:ascii="Arial" w:eastAsia="Calibri" w:hAnsi="Arial" w:cs="Arial"/>
        </w:rPr>
      </w:pPr>
      <w:r>
        <w:rPr>
          <w:rFonts w:ascii="Arial" w:eastAsia="Calibri" w:hAnsi="Arial" w:cs="Arial"/>
        </w:rPr>
        <w:t>O udzielenie zamówienia mogą ubiegać się Wykonawcy, którzy spełniają warunki dotyczące:</w:t>
      </w:r>
    </w:p>
    <w:p w14:paraId="68CC93CC" w14:textId="3B68F439" w:rsidR="001246AB" w:rsidRDefault="001246AB" w:rsidP="001246AB">
      <w:pPr>
        <w:ind w:left="720"/>
        <w:rPr>
          <w:rFonts w:ascii="Arial" w:eastAsia="Calibri" w:hAnsi="Arial" w:cs="Arial"/>
        </w:rPr>
      </w:pPr>
    </w:p>
    <w:p w14:paraId="446E0F4A" w14:textId="77777777" w:rsidR="00526A6F" w:rsidRDefault="00526A6F" w:rsidP="001246AB">
      <w:pPr>
        <w:ind w:left="720"/>
        <w:rPr>
          <w:rFonts w:ascii="Arial" w:eastAsia="Calibri" w:hAnsi="Arial" w:cs="Arial"/>
        </w:rPr>
      </w:pPr>
    </w:p>
    <w:p w14:paraId="0B4EE2D6" w14:textId="77777777" w:rsidR="001246AB" w:rsidRPr="00F84910" w:rsidRDefault="001246AB" w:rsidP="0092539A">
      <w:pPr>
        <w:numPr>
          <w:ilvl w:val="0"/>
          <w:numId w:val="6"/>
        </w:numPr>
        <w:spacing w:after="0" w:line="240" w:lineRule="auto"/>
        <w:rPr>
          <w:rFonts w:ascii="Arial" w:eastAsia="Calibri" w:hAnsi="Arial" w:cs="Arial"/>
          <w:b/>
          <w:bCs/>
        </w:rPr>
      </w:pPr>
      <w:r w:rsidRPr="00F84910">
        <w:rPr>
          <w:rFonts w:ascii="Arial" w:eastAsia="Calibri" w:hAnsi="Arial" w:cs="Arial"/>
          <w:b/>
          <w:bCs/>
        </w:rPr>
        <w:t>zdolności do występowania w obrocie gospodarczym:</w:t>
      </w:r>
    </w:p>
    <w:p w14:paraId="6C60EA88" w14:textId="782CA868" w:rsidR="001246AB" w:rsidRPr="00F84910" w:rsidRDefault="001246AB" w:rsidP="001246AB">
      <w:pPr>
        <w:ind w:left="360" w:firstLine="348"/>
        <w:rPr>
          <w:rFonts w:ascii="Arial" w:eastAsia="Calibri" w:hAnsi="Arial" w:cs="Arial"/>
        </w:rPr>
      </w:pPr>
      <w:r w:rsidRPr="00F84910">
        <w:rPr>
          <w:rFonts w:ascii="Arial" w:eastAsia="Calibri" w:hAnsi="Arial" w:cs="Arial"/>
        </w:rPr>
        <w:t>Zamawiający nie stawia</w:t>
      </w:r>
      <w:r w:rsidR="000269FA" w:rsidRPr="00F84910">
        <w:rPr>
          <w:rFonts w:ascii="Arial" w:eastAsia="Calibri" w:hAnsi="Arial" w:cs="Arial"/>
        </w:rPr>
        <w:t xml:space="preserve"> szczegółowego</w:t>
      </w:r>
      <w:r w:rsidRPr="00F84910">
        <w:rPr>
          <w:rFonts w:ascii="Arial" w:eastAsia="Calibri" w:hAnsi="Arial" w:cs="Arial"/>
        </w:rPr>
        <w:t xml:space="preserve"> warunku w powyższym zakresie,</w:t>
      </w:r>
    </w:p>
    <w:p w14:paraId="5D12457C" w14:textId="77777777" w:rsidR="001246AB" w:rsidRPr="00F84910" w:rsidRDefault="001246AB" w:rsidP="001246AB">
      <w:pPr>
        <w:ind w:left="1440"/>
        <w:rPr>
          <w:rFonts w:ascii="Arial" w:eastAsia="Calibri" w:hAnsi="Arial" w:cs="Arial"/>
        </w:rPr>
      </w:pPr>
    </w:p>
    <w:p w14:paraId="21009D69" w14:textId="77777777" w:rsidR="001246AB" w:rsidRPr="00F84910" w:rsidRDefault="001246AB" w:rsidP="0092539A">
      <w:pPr>
        <w:numPr>
          <w:ilvl w:val="0"/>
          <w:numId w:val="6"/>
        </w:numPr>
        <w:spacing w:after="0" w:line="240" w:lineRule="auto"/>
        <w:rPr>
          <w:rFonts w:ascii="Arial" w:eastAsia="Calibri" w:hAnsi="Arial" w:cs="Arial"/>
          <w:b/>
          <w:bCs/>
        </w:rPr>
      </w:pPr>
      <w:r w:rsidRPr="00F84910">
        <w:rPr>
          <w:rFonts w:ascii="Arial" w:eastAsia="Calibri" w:hAnsi="Arial" w:cs="Arial"/>
          <w:b/>
          <w:bCs/>
        </w:rPr>
        <w:t>uprawnień do prowadzenia określonej działalności gospodarczej lub zawodowej o ile wynika to z odrębnych przepisów:</w:t>
      </w:r>
    </w:p>
    <w:p w14:paraId="2FA3862F" w14:textId="50B155C6" w:rsidR="001246AB" w:rsidRPr="00F84910" w:rsidRDefault="001246AB" w:rsidP="001246AB">
      <w:pPr>
        <w:ind w:left="360" w:firstLine="348"/>
        <w:rPr>
          <w:rFonts w:ascii="Arial" w:eastAsia="Calibri" w:hAnsi="Arial" w:cs="Arial"/>
        </w:rPr>
      </w:pPr>
      <w:r w:rsidRPr="00F84910">
        <w:rPr>
          <w:rFonts w:ascii="Arial" w:eastAsia="Calibri" w:hAnsi="Arial" w:cs="Arial"/>
        </w:rPr>
        <w:t xml:space="preserve">Zamawiający nie stawia </w:t>
      </w:r>
      <w:r w:rsidR="000269FA" w:rsidRPr="00F84910">
        <w:rPr>
          <w:rFonts w:ascii="Arial" w:eastAsia="Calibri" w:hAnsi="Arial" w:cs="Arial"/>
        </w:rPr>
        <w:t xml:space="preserve">szczegółowego </w:t>
      </w:r>
      <w:r w:rsidRPr="00F84910">
        <w:rPr>
          <w:rFonts w:ascii="Arial" w:eastAsia="Calibri" w:hAnsi="Arial" w:cs="Arial"/>
        </w:rPr>
        <w:t>warunku w powyższym zakresie,</w:t>
      </w:r>
    </w:p>
    <w:p w14:paraId="2F5F8607" w14:textId="77777777" w:rsidR="001246AB" w:rsidRPr="00F84910" w:rsidRDefault="001246AB" w:rsidP="001246AB">
      <w:pPr>
        <w:ind w:left="1440"/>
        <w:rPr>
          <w:rFonts w:ascii="Arial" w:eastAsia="Calibri" w:hAnsi="Arial" w:cs="Arial"/>
        </w:rPr>
      </w:pPr>
    </w:p>
    <w:p w14:paraId="7EA582EC" w14:textId="77777777" w:rsidR="001246AB" w:rsidRPr="00F84910" w:rsidRDefault="001246AB" w:rsidP="0092539A">
      <w:pPr>
        <w:numPr>
          <w:ilvl w:val="0"/>
          <w:numId w:val="6"/>
        </w:numPr>
        <w:spacing w:after="0" w:line="240" w:lineRule="auto"/>
        <w:rPr>
          <w:rFonts w:ascii="Arial" w:eastAsia="Calibri" w:hAnsi="Arial" w:cs="Arial"/>
          <w:b/>
          <w:bCs/>
        </w:rPr>
      </w:pPr>
      <w:r w:rsidRPr="00F84910">
        <w:rPr>
          <w:rFonts w:ascii="Arial" w:eastAsia="Calibri" w:hAnsi="Arial" w:cs="Arial"/>
          <w:b/>
          <w:bCs/>
        </w:rPr>
        <w:t>sytuacji ekonomicznej lub finansowej:</w:t>
      </w:r>
    </w:p>
    <w:p w14:paraId="2E9C8368" w14:textId="79AB1881" w:rsidR="001246AB" w:rsidRPr="00F84910" w:rsidRDefault="001246AB" w:rsidP="001246AB">
      <w:pPr>
        <w:ind w:left="360" w:firstLine="348"/>
        <w:rPr>
          <w:rFonts w:ascii="Arial" w:eastAsia="Calibri" w:hAnsi="Arial" w:cs="Arial"/>
        </w:rPr>
      </w:pPr>
      <w:r w:rsidRPr="00F84910">
        <w:rPr>
          <w:rFonts w:ascii="Arial" w:eastAsia="Calibri" w:hAnsi="Arial" w:cs="Arial"/>
        </w:rPr>
        <w:t xml:space="preserve">Zamawiający nie stawia </w:t>
      </w:r>
      <w:r w:rsidR="000269FA" w:rsidRPr="00F84910">
        <w:rPr>
          <w:rFonts w:ascii="Arial" w:eastAsia="Calibri" w:hAnsi="Arial" w:cs="Arial"/>
        </w:rPr>
        <w:t xml:space="preserve">szczegółowego </w:t>
      </w:r>
      <w:r w:rsidRPr="00F84910">
        <w:rPr>
          <w:rFonts w:ascii="Arial" w:eastAsia="Calibri" w:hAnsi="Arial" w:cs="Arial"/>
        </w:rPr>
        <w:t>warunku w powyższym zakresie,</w:t>
      </w:r>
    </w:p>
    <w:p w14:paraId="456A075F" w14:textId="77777777" w:rsidR="001246AB" w:rsidRPr="00CC30A9" w:rsidRDefault="001246AB" w:rsidP="001246AB">
      <w:pPr>
        <w:ind w:left="1440"/>
        <w:rPr>
          <w:rFonts w:ascii="Arial" w:eastAsia="Calibri" w:hAnsi="Arial" w:cs="Arial"/>
        </w:rPr>
      </w:pPr>
    </w:p>
    <w:p w14:paraId="0FA99225" w14:textId="3520148B" w:rsidR="001246AB" w:rsidRPr="00C16442" w:rsidRDefault="001246AB" w:rsidP="0092539A">
      <w:pPr>
        <w:numPr>
          <w:ilvl w:val="0"/>
          <w:numId w:val="6"/>
        </w:numPr>
        <w:spacing w:after="0" w:line="240" w:lineRule="auto"/>
        <w:rPr>
          <w:rFonts w:ascii="Arial" w:eastAsia="Calibri" w:hAnsi="Arial" w:cs="Arial"/>
          <w:b/>
          <w:bCs/>
        </w:rPr>
      </w:pPr>
      <w:r w:rsidRPr="00C16442">
        <w:rPr>
          <w:rFonts w:ascii="Arial" w:eastAsia="Calibri" w:hAnsi="Arial" w:cs="Arial"/>
          <w:b/>
          <w:bCs/>
        </w:rPr>
        <w:t>zdolności technicznej lub zawodowe</w:t>
      </w:r>
      <w:r w:rsidR="007514F3" w:rsidRPr="00C16442">
        <w:rPr>
          <w:rFonts w:ascii="Arial" w:eastAsia="Calibri" w:hAnsi="Arial" w:cs="Arial"/>
          <w:b/>
          <w:bCs/>
        </w:rPr>
        <w:t>j</w:t>
      </w:r>
      <w:r w:rsidR="00662CF1" w:rsidRPr="00C16442">
        <w:rPr>
          <w:rFonts w:ascii="Arial" w:eastAsia="Calibri" w:hAnsi="Arial" w:cs="Arial"/>
          <w:b/>
          <w:bCs/>
        </w:rPr>
        <w:t xml:space="preserve"> - </w:t>
      </w:r>
      <w:r w:rsidR="00575639" w:rsidRPr="00C16442">
        <w:rPr>
          <w:rFonts w:ascii="Arial" w:eastAsia="Calibri" w:hAnsi="Arial" w:cs="Arial"/>
        </w:rPr>
        <w:t xml:space="preserve">Warunek dotyczy Wykonawców przystępujących do postępowania z zakresie Części I. </w:t>
      </w:r>
      <w:r w:rsidR="00662CF1" w:rsidRPr="00C16442">
        <w:rPr>
          <w:rFonts w:ascii="Arial" w:hAnsi="Arial" w:cs="Arial"/>
        </w:rPr>
        <w:t>Zamawiający uzna warunek za spełniony, jeżeli Wykonawca</w:t>
      </w:r>
      <w:r w:rsidR="00575639" w:rsidRPr="00C16442">
        <w:rPr>
          <w:rFonts w:ascii="Arial" w:hAnsi="Arial" w:cs="Arial"/>
        </w:rPr>
        <w:t xml:space="preserve"> ubiegający cię o udzielenie zamówienia w zakresie Części I</w:t>
      </w:r>
      <w:r w:rsidR="00662CF1" w:rsidRPr="00C16442">
        <w:rPr>
          <w:rFonts w:ascii="Arial" w:hAnsi="Arial" w:cs="Arial"/>
        </w:rPr>
        <w:t xml:space="preserve"> wykaże:</w:t>
      </w:r>
    </w:p>
    <w:p w14:paraId="42FCFC21" w14:textId="7E63BD3A" w:rsidR="001E4FED" w:rsidRPr="005E647E" w:rsidRDefault="008A5063" w:rsidP="0092539A">
      <w:pPr>
        <w:pStyle w:val="Nagwek"/>
        <w:numPr>
          <w:ilvl w:val="0"/>
          <w:numId w:val="52"/>
        </w:numPr>
        <w:rPr>
          <w:rFonts w:ascii="Arial" w:hAnsi="Arial" w:cs="Arial"/>
        </w:rPr>
      </w:pPr>
      <w:r>
        <w:rPr>
          <w:rFonts w:ascii="Arial" w:hAnsi="Arial" w:cs="Arial"/>
        </w:rPr>
        <w:t>s</w:t>
      </w:r>
      <w:r w:rsidR="007514F3" w:rsidRPr="005E647E">
        <w:rPr>
          <w:rFonts w:ascii="Arial" w:hAnsi="Arial" w:cs="Arial"/>
        </w:rPr>
        <w:t xml:space="preserve">kierowanie do </w:t>
      </w:r>
      <w:r w:rsidR="001E4FED" w:rsidRPr="005E647E">
        <w:rPr>
          <w:rFonts w:ascii="Arial" w:hAnsi="Arial" w:cs="Arial"/>
        </w:rPr>
        <w:t xml:space="preserve">realizacji </w:t>
      </w:r>
      <w:r w:rsidR="007514F3" w:rsidRPr="005E647E">
        <w:rPr>
          <w:rFonts w:ascii="Arial" w:hAnsi="Arial" w:cs="Arial"/>
        </w:rPr>
        <w:t>zamówienia</w:t>
      </w:r>
      <w:r w:rsidR="001E4FED" w:rsidRPr="005E647E">
        <w:rPr>
          <w:rFonts w:ascii="Arial" w:hAnsi="Arial" w:cs="Arial"/>
        </w:rPr>
        <w:t xml:space="preserve"> publicznego:</w:t>
      </w:r>
    </w:p>
    <w:p w14:paraId="2B631A49" w14:textId="25854704" w:rsidR="007514F3" w:rsidRDefault="007514F3" w:rsidP="008A5063">
      <w:pPr>
        <w:pStyle w:val="Nagwek"/>
        <w:ind w:left="720"/>
        <w:jc w:val="left"/>
        <w:rPr>
          <w:rFonts w:ascii="Arial" w:hAnsi="Arial" w:cs="Arial"/>
        </w:rPr>
      </w:pPr>
    </w:p>
    <w:p w14:paraId="718F34CD" w14:textId="7F8D8797" w:rsidR="00054279" w:rsidRDefault="00054279" w:rsidP="0092539A">
      <w:pPr>
        <w:pStyle w:val="Nagwek"/>
        <w:numPr>
          <w:ilvl w:val="0"/>
          <w:numId w:val="27"/>
        </w:numPr>
        <w:jc w:val="left"/>
        <w:rPr>
          <w:rFonts w:ascii="Arial" w:hAnsi="Arial" w:cs="Arial"/>
        </w:rPr>
      </w:pPr>
      <w:r>
        <w:rPr>
          <w:rFonts w:ascii="Arial" w:hAnsi="Arial" w:cs="Arial"/>
          <w:b/>
          <w:bCs/>
        </w:rPr>
        <w:t xml:space="preserve">Kierownika budowy </w:t>
      </w:r>
      <w:r w:rsidR="00F8635E">
        <w:rPr>
          <w:rFonts w:ascii="Arial" w:hAnsi="Arial" w:cs="Arial"/>
        </w:rPr>
        <w:t>–</w:t>
      </w:r>
      <w:r>
        <w:rPr>
          <w:rFonts w:ascii="Arial" w:hAnsi="Arial" w:cs="Arial"/>
        </w:rPr>
        <w:t xml:space="preserve"> </w:t>
      </w:r>
      <w:r w:rsidR="00F8635E">
        <w:rPr>
          <w:rFonts w:ascii="Arial" w:hAnsi="Arial" w:cs="Arial"/>
        </w:rPr>
        <w:t xml:space="preserve">minimalna liczba osób 1 posiadająca uprawnienia budowlane do kierowania robotami budowlanymi w specjalności </w:t>
      </w:r>
      <w:r w:rsidR="0014336A">
        <w:rPr>
          <w:rFonts w:ascii="Arial" w:hAnsi="Arial" w:cs="Arial"/>
        </w:rPr>
        <w:t>budowlano</w:t>
      </w:r>
      <w:r w:rsidR="005E44A1">
        <w:rPr>
          <w:rFonts w:ascii="Arial" w:hAnsi="Arial" w:cs="Arial"/>
        </w:rPr>
        <w:t>-konstrukcyjnej</w:t>
      </w:r>
      <w:r w:rsidR="0015043B">
        <w:rPr>
          <w:rFonts w:ascii="Arial" w:hAnsi="Arial" w:cs="Arial"/>
        </w:rPr>
        <w:t xml:space="preserve"> posiadająca co najmniej 3 letnie doświadczenie zawodowe na stanowisku kierownika budowy lub kierownika robót. </w:t>
      </w:r>
    </w:p>
    <w:p w14:paraId="7397AD8E" w14:textId="1EB41B2E" w:rsidR="005E44A1" w:rsidRPr="001E4FED" w:rsidRDefault="005E44A1" w:rsidP="0092539A">
      <w:pPr>
        <w:pStyle w:val="Nagwek"/>
        <w:numPr>
          <w:ilvl w:val="0"/>
          <w:numId w:val="27"/>
        </w:numPr>
        <w:jc w:val="left"/>
        <w:rPr>
          <w:rFonts w:ascii="Arial" w:hAnsi="Arial" w:cs="Arial"/>
        </w:rPr>
      </w:pPr>
      <w:r>
        <w:rPr>
          <w:rFonts w:ascii="Arial" w:hAnsi="Arial" w:cs="Arial"/>
          <w:b/>
          <w:bCs/>
        </w:rPr>
        <w:t xml:space="preserve">Kierownika robót </w:t>
      </w:r>
      <w:r>
        <w:rPr>
          <w:rFonts w:ascii="Arial" w:hAnsi="Arial" w:cs="Arial"/>
        </w:rPr>
        <w:t xml:space="preserve">– minimalna liczba osób 1 posiadająca uprawnienia do kierowania robotami w zakresie instalacji elektrycznych posiadająca co najmniej 3 letnie doświadczenie zawodowe na stanowisku kierownika budowy lub kierownika robót. </w:t>
      </w:r>
    </w:p>
    <w:p w14:paraId="7758459E" w14:textId="7FA17C1D" w:rsidR="001246AB" w:rsidRPr="001E4FED" w:rsidRDefault="007514F3" w:rsidP="007514F3">
      <w:pPr>
        <w:rPr>
          <w:rFonts w:ascii="Arial" w:eastAsia="Calibri" w:hAnsi="Arial" w:cs="Arial"/>
        </w:rPr>
      </w:pPr>
      <w:r w:rsidRPr="001E4FED">
        <w:rPr>
          <w:rFonts w:ascii="Arial" w:eastAsia="Calibri" w:hAnsi="Arial" w:cs="Arial"/>
        </w:rPr>
        <w:t xml:space="preserve">                  </w:t>
      </w:r>
    </w:p>
    <w:p w14:paraId="4D1749CB" w14:textId="2685E33E" w:rsidR="0015043B" w:rsidRPr="00C16442" w:rsidRDefault="0015043B" w:rsidP="0092539A">
      <w:pPr>
        <w:numPr>
          <w:ilvl w:val="0"/>
          <w:numId w:val="5"/>
        </w:numPr>
        <w:spacing w:after="0" w:line="240" w:lineRule="auto"/>
        <w:rPr>
          <w:rFonts w:ascii="Arial" w:eastAsia="Calibri" w:hAnsi="Arial" w:cs="Arial"/>
        </w:rPr>
      </w:pPr>
      <w:r>
        <w:rPr>
          <w:rFonts w:ascii="Arial" w:eastAsia="Calibri" w:hAnsi="Arial" w:cs="Arial"/>
        </w:rPr>
        <w:t>Zamawiający dopuszcza możliwość powierzenia jednej osobie pełnienia więcej niż jednej funkcji podczas realizacji zamówienia pod warunkiem posiadania odpowiednich u</w:t>
      </w:r>
      <w:r w:rsidRPr="00C16442">
        <w:rPr>
          <w:rFonts w:ascii="Arial" w:eastAsia="Calibri" w:hAnsi="Arial" w:cs="Arial"/>
        </w:rPr>
        <w:t xml:space="preserve">prawnień. Uprawnienia </w:t>
      </w:r>
      <w:r w:rsidR="00061D08" w:rsidRPr="00C16442">
        <w:rPr>
          <w:rFonts w:ascii="Arial" w:eastAsia="Calibri" w:hAnsi="Arial" w:cs="Arial"/>
        </w:rPr>
        <w:t xml:space="preserve">do pełnienia samodzielnych funkcji w budownictwie, o których mowa powyżej powinny być zgodne z ustawą z dnia 7 lipca 1994 r. Prawo budowlane ( Dz. U. </w:t>
      </w:r>
      <w:r w:rsidR="004E38F2" w:rsidRPr="00C16442">
        <w:rPr>
          <w:rFonts w:ascii="Arial" w:eastAsia="Calibri" w:hAnsi="Arial" w:cs="Arial"/>
        </w:rPr>
        <w:t xml:space="preserve">z 2021 r. poz.2351 </w:t>
      </w:r>
      <w:r w:rsidR="0090247B" w:rsidRPr="00C16442">
        <w:rPr>
          <w:rFonts w:ascii="Arial" w:eastAsia="Calibri" w:hAnsi="Arial" w:cs="Arial"/>
        </w:rPr>
        <w:t xml:space="preserve">z </w:t>
      </w:r>
      <w:proofErr w:type="spellStart"/>
      <w:r w:rsidR="0090247B" w:rsidRPr="00C16442">
        <w:rPr>
          <w:rFonts w:ascii="Arial" w:eastAsia="Calibri" w:hAnsi="Arial" w:cs="Arial"/>
        </w:rPr>
        <w:t>późn</w:t>
      </w:r>
      <w:proofErr w:type="spellEnd"/>
      <w:r w:rsidR="0090247B" w:rsidRPr="00C16442">
        <w:rPr>
          <w:rFonts w:ascii="Arial" w:eastAsia="Calibri" w:hAnsi="Arial" w:cs="Arial"/>
        </w:rPr>
        <w:t xml:space="preserve">. zm.) oraz aktami wykonawczymi do w/w ustawy. </w:t>
      </w:r>
    </w:p>
    <w:p w14:paraId="4B25D7C5" w14:textId="77777777" w:rsidR="00061D08" w:rsidRPr="00C16442" w:rsidRDefault="00061D08" w:rsidP="00061D08">
      <w:pPr>
        <w:spacing w:after="0" w:line="240" w:lineRule="auto"/>
        <w:ind w:left="720"/>
        <w:rPr>
          <w:rFonts w:ascii="Arial" w:eastAsia="Calibri" w:hAnsi="Arial" w:cs="Arial"/>
        </w:rPr>
      </w:pPr>
    </w:p>
    <w:p w14:paraId="42361959" w14:textId="69FE0EF1" w:rsidR="001246AB" w:rsidRDefault="001246AB" w:rsidP="0092539A">
      <w:pPr>
        <w:numPr>
          <w:ilvl w:val="0"/>
          <w:numId w:val="5"/>
        </w:numPr>
        <w:spacing w:after="0" w:line="240" w:lineRule="auto"/>
        <w:rPr>
          <w:rFonts w:ascii="Arial" w:eastAsia="Calibri" w:hAnsi="Arial" w:cs="Arial"/>
        </w:rPr>
      </w:pPr>
      <w:r>
        <w:rPr>
          <w:rFonts w:ascii="Arial" w:eastAsia="Calibri" w:hAnsi="Arial" w:cs="Arial"/>
        </w:rPr>
        <w:t xml:space="preserve">Zamawiający, w stosunku do Wykonawców wspólnie ubiegających się o udzielenie zamówienia, w odniesieniu do warunków dotyczących zdolności technicznej lub zawodowej dopuszcza łączne spełnienie warunku przez </w:t>
      </w:r>
      <w:r w:rsidR="00381F15" w:rsidRPr="005E647E">
        <w:rPr>
          <w:rFonts w:ascii="Arial" w:eastAsia="Calibri" w:hAnsi="Arial" w:cs="Arial"/>
        </w:rPr>
        <w:t>tych</w:t>
      </w:r>
      <w:r w:rsidR="00381F15">
        <w:rPr>
          <w:rFonts w:ascii="Arial" w:eastAsia="Calibri" w:hAnsi="Arial" w:cs="Arial"/>
          <w:color w:val="7030A0"/>
        </w:rPr>
        <w:t xml:space="preserve"> </w:t>
      </w:r>
      <w:r>
        <w:rPr>
          <w:rFonts w:ascii="Arial" w:eastAsia="Calibri" w:hAnsi="Arial" w:cs="Arial"/>
        </w:rPr>
        <w:t xml:space="preserve">Wykonawców. </w:t>
      </w:r>
    </w:p>
    <w:p w14:paraId="30773703" w14:textId="77777777" w:rsidR="001246AB" w:rsidRDefault="001246AB" w:rsidP="001246AB">
      <w:pPr>
        <w:rPr>
          <w:rFonts w:ascii="Arial" w:eastAsia="Calibri" w:hAnsi="Arial" w:cs="Arial"/>
        </w:rPr>
      </w:pPr>
    </w:p>
    <w:p w14:paraId="68863319" w14:textId="77777777" w:rsidR="001246AB" w:rsidRDefault="001246AB" w:rsidP="0092539A">
      <w:pPr>
        <w:numPr>
          <w:ilvl w:val="0"/>
          <w:numId w:val="5"/>
        </w:numPr>
        <w:spacing w:after="0" w:line="240" w:lineRule="auto"/>
        <w:rPr>
          <w:rFonts w:ascii="Arial" w:eastAsia="Calibri" w:hAnsi="Arial" w:cs="Arial"/>
        </w:rPr>
      </w:pPr>
      <w:r>
        <w:rPr>
          <w:rFonts w:ascii="Arial" w:eastAsia="Calibri" w:hAnsi="Arial" w:cs="Arial"/>
        </w:rPr>
        <w:t xml:space="preserve">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14:paraId="146AB939" w14:textId="424437FF" w:rsidR="0004311D" w:rsidRDefault="0004311D" w:rsidP="0004311D">
      <w:pPr>
        <w:jc w:val="left"/>
        <w:rPr>
          <w:rFonts w:ascii="Arial" w:hAnsi="Arial" w:cs="Arial"/>
          <w:sz w:val="24"/>
          <w:szCs w:val="24"/>
        </w:rPr>
      </w:pPr>
    </w:p>
    <w:p w14:paraId="6826958A" w14:textId="77777777" w:rsidR="00BC52B0" w:rsidRDefault="00BC52B0" w:rsidP="00BC52B0">
      <w:pPr>
        <w:rPr>
          <w:rFonts w:ascii="Arial" w:eastAsia="Calibri" w:hAnsi="Arial" w:cs="Arial"/>
          <w:b/>
          <w:bCs/>
        </w:rPr>
      </w:pPr>
      <w:r>
        <w:rPr>
          <w:rFonts w:ascii="Arial" w:eastAsia="Calibri" w:hAnsi="Arial" w:cs="Arial"/>
          <w:b/>
          <w:bCs/>
        </w:rPr>
        <w:lastRenderedPageBreak/>
        <w:t>VIII. PODMIOTOWE ŚRODKI DOWODOWE OŚWIADCZENIA I DOKUMENTY, JAKIE ZOBOWIĄZANI SĄ DOSTARCZYĆ WYKONAWCY W CELU WYKAZANIA BRAKU PODSTAW WYKLUCZENIA ORAZ POTWIERDZENIA SPEŁNIANIA WARUNKÓW UDZIAŁU W POSTĘPOWANIU</w:t>
      </w:r>
    </w:p>
    <w:p w14:paraId="2B43B3FD" w14:textId="77777777" w:rsidR="00BC52B0" w:rsidRDefault="00BC52B0" w:rsidP="00BC52B0">
      <w:pPr>
        <w:rPr>
          <w:rFonts w:ascii="Arial" w:eastAsia="Calibri" w:hAnsi="Arial" w:cs="Arial"/>
          <w:b/>
          <w:bCs/>
        </w:rPr>
      </w:pPr>
    </w:p>
    <w:p w14:paraId="3D27145C" w14:textId="3B1A332A" w:rsidR="000119E1" w:rsidRDefault="000119E1" w:rsidP="0092539A">
      <w:pPr>
        <w:numPr>
          <w:ilvl w:val="0"/>
          <w:numId w:val="7"/>
        </w:numPr>
        <w:spacing w:after="0" w:line="240" w:lineRule="auto"/>
        <w:rPr>
          <w:rFonts w:ascii="Arial" w:eastAsia="Calibri" w:hAnsi="Arial" w:cs="Arial"/>
        </w:rPr>
      </w:pPr>
      <w:r>
        <w:rPr>
          <w:rFonts w:ascii="Arial" w:eastAsia="Calibri" w:hAnsi="Arial" w:cs="Arial"/>
        </w:rPr>
        <w:t xml:space="preserve">Zamawiający informuje, że zgodnie z treścią art. 274 ustawy Prawo zamówień publicznych w pierwszej kolejności dokona oceny ofert, a następnie zbada, czy Wykonawca, którego oferta została oceniona jako najkorzystniejsza, nie podlega wykluczeniu </w:t>
      </w:r>
      <w:r w:rsidR="00EA4F00">
        <w:rPr>
          <w:rFonts w:ascii="Arial" w:eastAsia="Calibri" w:hAnsi="Arial" w:cs="Arial"/>
        </w:rPr>
        <w:t>oraz czy Wykonawca spełnia warunki udziału w postępowaniu.</w:t>
      </w:r>
      <w:r>
        <w:rPr>
          <w:rFonts w:ascii="Arial" w:eastAsia="Calibri" w:hAnsi="Arial" w:cs="Arial"/>
        </w:rPr>
        <w:t xml:space="preserve"> </w:t>
      </w:r>
      <w:r w:rsidR="00BC52B0">
        <w:rPr>
          <w:rFonts w:ascii="Arial" w:eastAsia="Calibri" w:hAnsi="Arial" w:cs="Arial"/>
        </w:rPr>
        <w:t xml:space="preserve"> </w:t>
      </w:r>
    </w:p>
    <w:p w14:paraId="5F5CB71E" w14:textId="105A1BF0" w:rsidR="00BC52B0" w:rsidRPr="0089522C" w:rsidRDefault="00BC52B0" w:rsidP="0092539A">
      <w:pPr>
        <w:numPr>
          <w:ilvl w:val="0"/>
          <w:numId w:val="7"/>
        </w:numPr>
        <w:spacing w:after="0" w:line="240" w:lineRule="auto"/>
        <w:rPr>
          <w:rFonts w:ascii="Arial" w:eastAsia="Calibri" w:hAnsi="Arial" w:cs="Arial"/>
        </w:rPr>
      </w:pPr>
      <w:r>
        <w:rPr>
          <w:rFonts w:ascii="Arial" w:eastAsia="Calibri" w:hAnsi="Arial" w:cs="Arial"/>
        </w:rPr>
        <w:t xml:space="preserve">Do oferty Wykonawca zobowiązany jest dołączyć aktualne na dzień składania ofert oświadczenia, że nie podlega wykluczeniu oraz spełnia warunki udziału w postępowaniu – zgodne z </w:t>
      </w:r>
      <w:r>
        <w:rPr>
          <w:rFonts w:ascii="Arial" w:eastAsia="Calibri" w:hAnsi="Arial" w:cs="Arial"/>
          <w:b/>
          <w:bCs/>
        </w:rPr>
        <w:t>Załącznikami nr 2 i nr 3 do SWZ</w:t>
      </w:r>
      <w:r w:rsidR="00EA4F00">
        <w:rPr>
          <w:rFonts w:ascii="Arial" w:eastAsia="Calibri" w:hAnsi="Arial" w:cs="Arial"/>
          <w:b/>
          <w:bCs/>
        </w:rPr>
        <w:t xml:space="preserve"> oraz zobowiązanie innego podmiotu na zasoby którego Wykonawca powołuje się w celu potwierdzenia spełniania warunków udziału w postępowaniu – załącznik </w:t>
      </w:r>
      <w:r w:rsidR="00EC19D4">
        <w:rPr>
          <w:rFonts w:ascii="Arial" w:eastAsia="Calibri" w:hAnsi="Arial" w:cs="Arial"/>
          <w:b/>
          <w:bCs/>
        </w:rPr>
        <w:t>nr 5</w:t>
      </w:r>
      <w:r>
        <w:rPr>
          <w:rFonts w:ascii="Arial" w:eastAsia="Calibri" w:hAnsi="Arial" w:cs="Arial"/>
          <w:b/>
          <w:bCs/>
        </w:rPr>
        <w:t>.</w:t>
      </w:r>
      <w:r>
        <w:rPr>
          <w:rFonts w:ascii="Arial" w:eastAsia="Calibri" w:hAnsi="Arial" w:cs="Arial"/>
        </w:rPr>
        <w:t xml:space="preserve"> Informacje zawarte w oświadczeniach </w:t>
      </w:r>
      <w:r w:rsidRPr="002B46EA">
        <w:rPr>
          <w:rFonts w:ascii="Arial" w:eastAsia="Calibri" w:hAnsi="Arial" w:cs="Arial"/>
        </w:rPr>
        <w:t>stanowią  potwierdzenie,</w:t>
      </w:r>
      <w:r>
        <w:rPr>
          <w:rFonts w:ascii="Arial" w:eastAsia="Calibri" w:hAnsi="Arial" w:cs="Arial"/>
        </w:rPr>
        <w:t xml:space="preserve"> że Wykonawca nie podlega wykluczeni</w:t>
      </w:r>
      <w:r w:rsidRPr="0089522C">
        <w:rPr>
          <w:rFonts w:ascii="Arial" w:eastAsia="Calibri" w:hAnsi="Arial" w:cs="Arial"/>
        </w:rPr>
        <w:t xml:space="preserve">u oraz spełnia warunki udziału w postępowaniu. </w:t>
      </w:r>
    </w:p>
    <w:p w14:paraId="02E9DB4F" w14:textId="5919C1C4" w:rsidR="00BC52B0" w:rsidRPr="0089522C" w:rsidRDefault="00BC52B0" w:rsidP="0092539A">
      <w:pPr>
        <w:numPr>
          <w:ilvl w:val="0"/>
          <w:numId w:val="7"/>
        </w:numPr>
        <w:spacing w:after="0" w:line="240" w:lineRule="auto"/>
        <w:rPr>
          <w:rFonts w:ascii="Arial" w:eastAsia="Calibri" w:hAnsi="Arial" w:cs="Arial"/>
        </w:rPr>
      </w:pPr>
      <w:r w:rsidRPr="0089522C">
        <w:rPr>
          <w:rFonts w:ascii="Arial" w:eastAsia="Calibri" w:hAnsi="Arial" w:cs="Arial"/>
        </w:rPr>
        <w:t xml:space="preserve"> W przypadku wspólnego ubiegania się o zamówienie przez Wykonawców, oświadczenia, o których mowa w pkt </w:t>
      </w:r>
      <w:r w:rsidR="00A36274" w:rsidRPr="0089522C">
        <w:rPr>
          <w:rFonts w:ascii="Arial" w:eastAsia="Calibri" w:hAnsi="Arial" w:cs="Arial"/>
        </w:rPr>
        <w:t>2</w:t>
      </w:r>
      <w:r w:rsidRPr="0089522C">
        <w:rPr>
          <w:rFonts w:ascii="Arial" w:eastAsia="Calibri" w:hAnsi="Arial" w:cs="Arial"/>
        </w:rPr>
        <w:t xml:space="preserve"> składa każdy z Wykonawców. Oświadczenia te potwierdzają brak podstaw wykluczenia oraz spełnienie warunków udziału w postępowaniu w zakresie, w jakim każdy z Wykonawców wykazuje spełnienie warunków udziału w postępowaniu. </w:t>
      </w:r>
    </w:p>
    <w:p w14:paraId="608F1E45" w14:textId="58B288C2" w:rsidR="00BC52B0" w:rsidRPr="0089522C" w:rsidRDefault="00BC52B0" w:rsidP="0092539A">
      <w:pPr>
        <w:numPr>
          <w:ilvl w:val="0"/>
          <w:numId w:val="7"/>
        </w:numPr>
        <w:spacing w:after="0" w:line="240" w:lineRule="auto"/>
        <w:rPr>
          <w:rFonts w:ascii="Arial" w:eastAsia="Calibri" w:hAnsi="Arial" w:cs="Arial"/>
        </w:rPr>
      </w:pPr>
      <w:r w:rsidRPr="0089522C">
        <w:rPr>
          <w:rFonts w:ascii="Arial" w:eastAsia="Calibri" w:hAnsi="Arial" w:cs="Arial"/>
        </w:rPr>
        <w:t xml:space="preserve"> Wykonawca, w przypadku polegania na zdolnościach lub sytuacji podmiotów udostępniających zasoby, przedstawia, wraz z oświadczeniami, o których mowa w pkt. </w:t>
      </w:r>
      <w:r w:rsidR="00A36274" w:rsidRPr="0089522C">
        <w:rPr>
          <w:rFonts w:ascii="Arial" w:eastAsia="Calibri" w:hAnsi="Arial" w:cs="Arial"/>
        </w:rPr>
        <w:t>2</w:t>
      </w:r>
      <w:r w:rsidRPr="0089522C">
        <w:rPr>
          <w:rFonts w:ascii="Arial" w:eastAsia="Calibri" w:hAnsi="Arial" w:cs="Arial"/>
        </w:rPr>
        <w:t>, także oświadczenie podmiotu udostępniającego zasoby, potwierdzające brak podstaw wykluczenia tego podmiotu oraz odpowiednio spełnienie warunków udziału w postępowaniu, w jakim Wykonawca powołuje się na jego zasoby.</w:t>
      </w:r>
    </w:p>
    <w:p w14:paraId="6D891C3A" w14:textId="46821C99" w:rsidR="00BC52B0" w:rsidRPr="0089522C" w:rsidRDefault="00BC52B0" w:rsidP="0092539A">
      <w:pPr>
        <w:numPr>
          <w:ilvl w:val="0"/>
          <w:numId w:val="7"/>
        </w:numPr>
        <w:spacing w:after="0" w:line="240" w:lineRule="auto"/>
        <w:rPr>
          <w:rFonts w:ascii="Arial" w:eastAsia="Calibri" w:hAnsi="Arial" w:cs="Arial"/>
        </w:rPr>
      </w:pPr>
      <w:r w:rsidRPr="0089522C">
        <w:rPr>
          <w:rFonts w:ascii="Arial" w:eastAsia="Calibri" w:hAnsi="Arial" w:cs="Arial"/>
        </w:rPr>
        <w:t>Wymagane w</w:t>
      </w:r>
      <w:r w:rsidR="00B21836" w:rsidRPr="0089522C">
        <w:rPr>
          <w:rFonts w:ascii="Arial" w:eastAsia="Calibri" w:hAnsi="Arial" w:cs="Arial"/>
        </w:rPr>
        <w:t xml:space="preserve"> pkt.</w:t>
      </w:r>
      <w:r w:rsidR="00A36274" w:rsidRPr="0089522C">
        <w:rPr>
          <w:rFonts w:ascii="Arial" w:eastAsia="Calibri" w:hAnsi="Arial" w:cs="Arial"/>
        </w:rPr>
        <w:t xml:space="preserve"> 2-4</w:t>
      </w:r>
      <w:r w:rsidR="00B21836" w:rsidRPr="0089522C">
        <w:rPr>
          <w:rFonts w:ascii="Arial" w:eastAsia="Calibri" w:hAnsi="Arial" w:cs="Arial"/>
        </w:rPr>
        <w:t xml:space="preserve"> </w:t>
      </w:r>
      <w:r w:rsidRPr="0089522C">
        <w:rPr>
          <w:rFonts w:ascii="Arial" w:eastAsia="Calibri" w:hAnsi="Arial" w:cs="Arial"/>
        </w:rPr>
        <w:t xml:space="preserve"> dokumenty Wykonawca składa wraz z ofertą.</w:t>
      </w:r>
    </w:p>
    <w:p w14:paraId="400CC1C6" w14:textId="04605586" w:rsidR="00BC52B0" w:rsidRPr="0089522C" w:rsidRDefault="00EC19D4" w:rsidP="0092539A">
      <w:pPr>
        <w:numPr>
          <w:ilvl w:val="0"/>
          <w:numId w:val="7"/>
        </w:numPr>
        <w:spacing w:after="0" w:line="240" w:lineRule="auto"/>
        <w:rPr>
          <w:rFonts w:ascii="Arial" w:eastAsia="Calibri" w:hAnsi="Arial" w:cs="Arial"/>
        </w:rPr>
      </w:pPr>
      <w:r w:rsidRPr="0089522C">
        <w:rPr>
          <w:rFonts w:ascii="Arial" w:eastAsia="Calibri" w:hAnsi="Arial" w:cs="Arial"/>
          <w:b/>
          <w:bCs/>
        </w:rPr>
        <w:t xml:space="preserve">Zamawiający przed udzieleniem zamówienia </w:t>
      </w:r>
      <w:r w:rsidR="007A2CEC" w:rsidRPr="0089522C">
        <w:rPr>
          <w:rFonts w:ascii="Arial" w:eastAsia="Calibri" w:hAnsi="Arial" w:cs="Arial"/>
          <w:b/>
          <w:bCs/>
        </w:rPr>
        <w:t>wzywa Wykonawcę, którego oferta została najwyżej oceniona, do złożenia w wyznaczonym terminie, nie krótszym niż 5 dni, aktualnych na dzień złożenia następujących oświadczeń i dokumentów:</w:t>
      </w:r>
      <w:r w:rsidR="007A2CEC" w:rsidRPr="0089522C">
        <w:rPr>
          <w:rFonts w:ascii="Arial" w:eastAsia="Calibri" w:hAnsi="Arial" w:cs="Arial"/>
        </w:rPr>
        <w:t xml:space="preserve">  </w:t>
      </w:r>
    </w:p>
    <w:p w14:paraId="4472A790" w14:textId="77777777" w:rsidR="00BC52B0" w:rsidRDefault="00BC52B0" w:rsidP="00BC52B0">
      <w:pPr>
        <w:ind w:left="852"/>
        <w:rPr>
          <w:rFonts w:ascii="Arial" w:eastAsia="Calibri" w:hAnsi="Arial" w:cs="Arial"/>
        </w:rPr>
      </w:pPr>
      <w:r>
        <w:rPr>
          <w:rFonts w:ascii="Arial" w:eastAsia="Calibri" w:hAnsi="Arial" w:cs="Arial"/>
        </w:rPr>
        <w:t>- w celu potwierdzenia braku podstaw wykluczenia Wykonawcy z udziału w postępowaniu o udzielenie zamówienia publicznego, Zamawiający żąda:</w:t>
      </w:r>
    </w:p>
    <w:p w14:paraId="7D9328F5" w14:textId="77777777" w:rsidR="00BC52B0" w:rsidRDefault="00BC52B0" w:rsidP="00BC52B0">
      <w:pPr>
        <w:ind w:left="852"/>
        <w:rPr>
          <w:rFonts w:ascii="Arial" w:eastAsia="Calibri" w:hAnsi="Arial" w:cs="Arial"/>
        </w:rPr>
      </w:pPr>
    </w:p>
    <w:p w14:paraId="1197438E" w14:textId="415AC7C8" w:rsidR="00BC52B0" w:rsidRPr="00933FA6" w:rsidRDefault="00BC52B0" w:rsidP="0092539A">
      <w:pPr>
        <w:numPr>
          <w:ilvl w:val="0"/>
          <w:numId w:val="8"/>
        </w:numPr>
        <w:spacing w:after="0" w:line="240" w:lineRule="auto"/>
        <w:rPr>
          <w:rFonts w:ascii="Arial" w:eastAsia="Calibri" w:hAnsi="Arial" w:cs="Arial"/>
        </w:rPr>
      </w:pPr>
      <w:r>
        <w:rPr>
          <w:rFonts w:ascii="Arial" w:eastAsia="Calibri" w:hAnsi="Arial" w:cs="Arial"/>
        </w:rPr>
        <w:t xml:space="preserve">oświadczenia Wykonawcy, w zakresie art. 108 ust. 1 pkt. 5 ustawy PZP, o braku przynależności do tej samej grupy kapitałowej w rozumieniu ustawy z dnia 16 lutego 2007 roku o ochronie konkurencji i konsumentów </w:t>
      </w:r>
      <w:r w:rsidRPr="00200860">
        <w:rPr>
          <w:rFonts w:ascii="Arial" w:eastAsia="Calibri" w:hAnsi="Arial" w:cs="Arial"/>
        </w:rPr>
        <w:t xml:space="preserve">z innym Wykonawcą, który </w:t>
      </w:r>
      <w:r>
        <w:rPr>
          <w:rFonts w:ascii="Arial" w:eastAsia="Calibri" w:hAnsi="Arial" w:cs="Arial"/>
        </w:rPr>
        <w:t xml:space="preserve">złożył odrębną ofertę, ofertę częściową lub wniosek o dopuszczenie do udziału w postępowaniu, albo oświadczenie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wzór oświadczenia stanowi </w:t>
      </w:r>
      <w:r>
        <w:rPr>
          <w:rFonts w:ascii="Arial" w:eastAsia="Calibri" w:hAnsi="Arial" w:cs="Arial"/>
          <w:b/>
          <w:bCs/>
        </w:rPr>
        <w:t>Załącznik nr 4 do SWZ;</w:t>
      </w:r>
    </w:p>
    <w:p w14:paraId="73075E7F" w14:textId="77777777" w:rsidR="00BC52B0" w:rsidRDefault="00BC52B0" w:rsidP="00BC52B0">
      <w:pPr>
        <w:ind w:left="1512"/>
        <w:rPr>
          <w:rFonts w:ascii="Arial" w:eastAsia="Calibri" w:hAnsi="Arial" w:cs="Arial"/>
        </w:rPr>
      </w:pPr>
    </w:p>
    <w:p w14:paraId="7CC12C03" w14:textId="77777777" w:rsidR="00BC52B0" w:rsidRDefault="00BC52B0" w:rsidP="0092539A">
      <w:pPr>
        <w:numPr>
          <w:ilvl w:val="0"/>
          <w:numId w:val="8"/>
        </w:numPr>
        <w:spacing w:after="0" w:line="240" w:lineRule="auto"/>
        <w:rPr>
          <w:rFonts w:ascii="Arial" w:eastAsia="Calibri" w:hAnsi="Arial" w:cs="Arial"/>
        </w:rPr>
      </w:pPr>
      <w:r>
        <w:rPr>
          <w:rFonts w:ascii="Arial" w:eastAsia="Calibri" w:hAnsi="Arial" w:cs="Arial"/>
        </w:rPr>
        <w:t xml:space="preserve">zaświadczenia właściwego naczelnika urzędu skarbowego potwierdzające, że Wykonawca nie zalega z opłacaniem podatków i opłat, w zakresie art. 109 ust. 1. pkt 1 ustawy PZP, wystawione nie wcześniej niż 3 miesiące przed jego złożeniem, a w przypadku zalegania z opłacaniem podatków lub opłat wraz z zaświadczeniem Zamawiający żąda złożenia dokumentów potwierdzających, </w:t>
      </w:r>
      <w:r>
        <w:rPr>
          <w:rFonts w:ascii="Arial" w:eastAsia="Calibri" w:hAnsi="Arial" w:cs="Arial"/>
        </w:rPr>
        <w:lastRenderedPageBreak/>
        <w:t>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p w14:paraId="19C2754A" w14:textId="77777777" w:rsidR="00BC52B0" w:rsidRDefault="00BC52B0" w:rsidP="00BC52B0">
      <w:pPr>
        <w:ind w:left="1512"/>
        <w:rPr>
          <w:rFonts w:ascii="Arial" w:eastAsia="Calibri" w:hAnsi="Arial" w:cs="Arial"/>
        </w:rPr>
      </w:pPr>
    </w:p>
    <w:p w14:paraId="541A57A5" w14:textId="77777777" w:rsidR="00BC52B0" w:rsidRDefault="00BC52B0" w:rsidP="0092539A">
      <w:pPr>
        <w:numPr>
          <w:ilvl w:val="0"/>
          <w:numId w:val="8"/>
        </w:numPr>
        <w:spacing w:after="0" w:line="240" w:lineRule="auto"/>
        <w:rPr>
          <w:rFonts w:ascii="Arial" w:eastAsia="Calibri" w:hAnsi="Arial" w:cs="Arial"/>
        </w:rPr>
      </w:pPr>
      <w:r>
        <w:rPr>
          <w:rFonts w:ascii="Arial" w:eastAsia="Calibri" w:hAnsi="Arial" w:cs="Arial"/>
        </w:rPr>
        <w:t>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opłaceniem składek na ubezpieczenia społeczne i zdrowotne, w zakresie art. 109 ust. 1 pkt 1 ustawy PZP, wystawionego nie wcześniej niż 3 miesiące przed jego złożeniem, a w przypadku zalegania z opłacaniem składek na ubezpieczenie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ubezpieczenie społeczne lub zdrowotne wraz z odsetkami lub grzywnami lub zawarł wiążące porozumienie w sprawie spłat tych należności;</w:t>
      </w:r>
    </w:p>
    <w:p w14:paraId="11A144E3" w14:textId="77777777" w:rsidR="00BC52B0" w:rsidRDefault="00BC52B0" w:rsidP="00BC52B0">
      <w:pPr>
        <w:ind w:left="1512"/>
        <w:rPr>
          <w:rFonts w:ascii="Arial" w:eastAsia="Calibri" w:hAnsi="Arial" w:cs="Arial"/>
        </w:rPr>
      </w:pPr>
    </w:p>
    <w:p w14:paraId="72DC7A2D" w14:textId="77777777" w:rsidR="00BC52B0" w:rsidRDefault="00BC52B0" w:rsidP="0092539A">
      <w:pPr>
        <w:numPr>
          <w:ilvl w:val="0"/>
          <w:numId w:val="8"/>
        </w:numPr>
        <w:spacing w:after="0" w:line="240" w:lineRule="auto"/>
        <w:rPr>
          <w:rFonts w:ascii="Arial" w:eastAsia="Calibri" w:hAnsi="Arial" w:cs="Arial"/>
        </w:rPr>
      </w:pPr>
      <w:r>
        <w:rPr>
          <w:rFonts w:ascii="Arial" w:eastAsia="Calibri" w:hAnsi="Arial" w:cs="Arial"/>
        </w:rPr>
        <w:t xml:space="preserve">  odpisu lub informacji z Krajowego Rejestru Sądowego lub z Centralnej Ewidencji i Informacji o Działalności Gospodarczej, w zakresie art. 109 ust. 1 pkt 4 ustawy PZP, sporządzonych nie wcześniej niż 3 miesiące przed ich złożeniem, jeżeli odrębne przepisy wymagają wpisu do rejestru lub ewidencji;</w:t>
      </w:r>
    </w:p>
    <w:p w14:paraId="0F47F5A7" w14:textId="77777777" w:rsidR="00BC52B0" w:rsidRDefault="00BC52B0" w:rsidP="00BC52B0">
      <w:pPr>
        <w:ind w:left="1512"/>
        <w:rPr>
          <w:rFonts w:ascii="Arial" w:eastAsia="Calibri" w:hAnsi="Arial" w:cs="Arial"/>
        </w:rPr>
      </w:pPr>
    </w:p>
    <w:p w14:paraId="56A7D152" w14:textId="77777777" w:rsidR="00BC52B0" w:rsidRDefault="00BC52B0" w:rsidP="00BC52B0">
      <w:pPr>
        <w:ind w:left="1512"/>
        <w:rPr>
          <w:rFonts w:ascii="Arial" w:eastAsia="Calibri" w:hAnsi="Arial" w:cs="Arial"/>
        </w:rPr>
      </w:pPr>
      <w:r>
        <w:rPr>
          <w:rFonts w:ascii="Arial" w:eastAsia="Calibri" w:hAnsi="Arial" w:cs="Arial"/>
        </w:rPr>
        <w:t xml:space="preserve">- w celu potwierdzenia spełniania przez Wykonawcę warunków udziału w postępowaniu dotyczących </w:t>
      </w:r>
      <w:r>
        <w:rPr>
          <w:rFonts w:ascii="Arial" w:eastAsia="Calibri" w:hAnsi="Arial" w:cs="Arial"/>
          <w:b/>
          <w:bCs/>
        </w:rPr>
        <w:t xml:space="preserve">zdolności technicznej lub zawodowej, </w:t>
      </w:r>
      <w:r>
        <w:rPr>
          <w:rFonts w:ascii="Arial" w:eastAsia="Calibri" w:hAnsi="Arial" w:cs="Arial"/>
        </w:rPr>
        <w:t>Zamawiający żąda:</w:t>
      </w:r>
    </w:p>
    <w:p w14:paraId="184736B3" w14:textId="429CC915" w:rsidR="00B44D59" w:rsidRDefault="00B44D59" w:rsidP="00B44D59">
      <w:pPr>
        <w:spacing w:after="0" w:line="240" w:lineRule="auto"/>
        <w:ind w:left="1512"/>
        <w:rPr>
          <w:rFonts w:ascii="Arial" w:eastAsia="Calibri" w:hAnsi="Arial" w:cs="Arial"/>
        </w:rPr>
      </w:pPr>
    </w:p>
    <w:p w14:paraId="0FB63D90" w14:textId="79EE3504" w:rsidR="00BC52B0" w:rsidRPr="00D80229" w:rsidRDefault="00B44D59" w:rsidP="0092539A">
      <w:pPr>
        <w:numPr>
          <w:ilvl w:val="0"/>
          <w:numId w:val="8"/>
        </w:numPr>
        <w:spacing w:after="0" w:line="240" w:lineRule="auto"/>
        <w:rPr>
          <w:rFonts w:ascii="Arial" w:eastAsia="Calibri" w:hAnsi="Arial" w:cs="Arial"/>
        </w:rPr>
      </w:pPr>
      <w:r>
        <w:rPr>
          <w:rFonts w:ascii="Arial" w:eastAsia="Calibri" w:hAnsi="Arial" w:cs="Arial"/>
        </w:rPr>
        <w:t>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w:t>
      </w:r>
      <w:r w:rsidR="005A1AF9">
        <w:rPr>
          <w:rFonts w:ascii="Arial" w:eastAsia="Calibri" w:hAnsi="Arial" w:cs="Arial"/>
        </w:rPr>
        <w:t xml:space="preserve">, a także zakresu wykonywanych przez nich czynności oraz informacją o podstawie dysponowania tymi osobami </w:t>
      </w:r>
      <w:r w:rsidR="005A1AF9">
        <w:rPr>
          <w:rFonts w:ascii="Arial" w:eastAsia="Calibri" w:hAnsi="Arial" w:cs="Arial"/>
          <w:b/>
          <w:bCs/>
        </w:rPr>
        <w:t xml:space="preserve">– załącznik nr </w:t>
      </w:r>
      <w:r w:rsidR="00146447">
        <w:rPr>
          <w:rFonts w:ascii="Arial" w:eastAsia="Calibri" w:hAnsi="Arial" w:cs="Arial"/>
          <w:b/>
          <w:bCs/>
        </w:rPr>
        <w:t>6</w:t>
      </w:r>
      <w:r w:rsidR="005A1AF9">
        <w:rPr>
          <w:rFonts w:ascii="Arial" w:eastAsia="Calibri" w:hAnsi="Arial" w:cs="Arial"/>
          <w:b/>
          <w:bCs/>
        </w:rPr>
        <w:t xml:space="preserve"> do SWZ. </w:t>
      </w:r>
      <w:r>
        <w:rPr>
          <w:rFonts w:ascii="Arial" w:eastAsia="Calibri" w:hAnsi="Arial" w:cs="Arial"/>
        </w:rPr>
        <w:t xml:space="preserve"> </w:t>
      </w:r>
      <w:r w:rsidR="00BC52B0">
        <w:rPr>
          <w:rFonts w:ascii="Arial" w:eastAsia="Calibri" w:hAnsi="Arial" w:cs="Arial"/>
        </w:rPr>
        <w:t xml:space="preserve">   </w:t>
      </w:r>
    </w:p>
    <w:p w14:paraId="5D64876A" w14:textId="77777777" w:rsidR="00BC52B0" w:rsidRDefault="00BC52B0" w:rsidP="00BC52B0">
      <w:pPr>
        <w:ind w:left="2232"/>
        <w:rPr>
          <w:rFonts w:ascii="Arial" w:eastAsia="Calibri" w:hAnsi="Arial" w:cs="Arial"/>
        </w:rPr>
      </w:pPr>
    </w:p>
    <w:p w14:paraId="74ABDFFF" w14:textId="52C172DC" w:rsidR="00BC52B0" w:rsidRPr="00C16442" w:rsidRDefault="00BC52B0" w:rsidP="0092539A">
      <w:pPr>
        <w:numPr>
          <w:ilvl w:val="0"/>
          <w:numId w:val="7"/>
        </w:numPr>
        <w:spacing w:after="0" w:line="240" w:lineRule="auto"/>
        <w:rPr>
          <w:rFonts w:ascii="Arial" w:eastAsia="Calibri" w:hAnsi="Arial" w:cs="Arial"/>
        </w:rPr>
      </w:pPr>
      <w:r w:rsidRPr="00C16442">
        <w:rPr>
          <w:rFonts w:ascii="Arial" w:eastAsia="Calibri" w:hAnsi="Arial" w:cs="Arial"/>
        </w:rPr>
        <w:t xml:space="preserve"> Jeżeli Wykonawca ma siedzibę lub miejsce zamieszkania poza granicami Rzeczypospolitej Polskiej, zamiast zaświadczenia o którym mowa w pkt. </w:t>
      </w:r>
      <w:r w:rsidR="00DC67F4" w:rsidRPr="00C16442">
        <w:rPr>
          <w:rFonts w:ascii="Arial" w:eastAsia="Calibri" w:hAnsi="Arial" w:cs="Arial"/>
        </w:rPr>
        <w:t>6</w:t>
      </w:r>
      <w:r w:rsidRPr="00C16442">
        <w:rPr>
          <w:rFonts w:ascii="Arial" w:eastAsia="Calibri" w:hAnsi="Arial" w:cs="Arial"/>
        </w:rPr>
        <w:t xml:space="preserve"> </w:t>
      </w:r>
      <w:proofErr w:type="spellStart"/>
      <w:r w:rsidRPr="00C16442">
        <w:rPr>
          <w:rFonts w:ascii="Arial" w:eastAsia="Calibri" w:hAnsi="Arial" w:cs="Arial"/>
        </w:rPr>
        <w:t>ppkt</w:t>
      </w:r>
      <w:proofErr w:type="spellEnd"/>
      <w:r w:rsidRPr="00C16442">
        <w:rPr>
          <w:rFonts w:ascii="Arial" w:eastAsia="Calibri" w:hAnsi="Arial" w:cs="Arial"/>
        </w:rPr>
        <w:t xml:space="preserve">. 2), zaświadczenia albo innego dokumentu potwierdzającego, że Wykonawca nie zalega z opłacaniem składek na ubezpieczenie społeczne lub zdrowotne, o którym mowa w pkt. </w:t>
      </w:r>
      <w:r w:rsidR="00DC67F4" w:rsidRPr="00C16442">
        <w:rPr>
          <w:rFonts w:ascii="Arial" w:eastAsia="Calibri" w:hAnsi="Arial" w:cs="Arial"/>
        </w:rPr>
        <w:t>6</w:t>
      </w:r>
      <w:r w:rsidRPr="00C16442">
        <w:rPr>
          <w:rFonts w:ascii="Arial" w:eastAsia="Calibri" w:hAnsi="Arial" w:cs="Arial"/>
        </w:rPr>
        <w:t xml:space="preserve"> </w:t>
      </w:r>
      <w:proofErr w:type="spellStart"/>
      <w:r w:rsidRPr="00C16442">
        <w:rPr>
          <w:rFonts w:ascii="Arial" w:eastAsia="Calibri" w:hAnsi="Arial" w:cs="Arial"/>
        </w:rPr>
        <w:t>ppkt</w:t>
      </w:r>
      <w:proofErr w:type="spellEnd"/>
      <w:r w:rsidRPr="00C16442">
        <w:rPr>
          <w:rFonts w:ascii="Arial" w:eastAsia="Calibri" w:hAnsi="Arial" w:cs="Arial"/>
        </w:rPr>
        <w:t xml:space="preserve">. 3), lub odpisu albo informacji z Krajowego Rejestru Sądowego lub z Centralnej Ewidencji i Informacji o Działalności Gospodarczej, o których mowa w pkt. </w:t>
      </w:r>
      <w:r w:rsidR="00DC67F4" w:rsidRPr="00C16442">
        <w:rPr>
          <w:rFonts w:ascii="Arial" w:eastAsia="Calibri" w:hAnsi="Arial" w:cs="Arial"/>
        </w:rPr>
        <w:t>6</w:t>
      </w:r>
      <w:r w:rsidRPr="00C16442">
        <w:rPr>
          <w:rFonts w:ascii="Arial" w:eastAsia="Calibri" w:hAnsi="Arial" w:cs="Arial"/>
        </w:rPr>
        <w:t xml:space="preserve"> </w:t>
      </w:r>
      <w:proofErr w:type="spellStart"/>
      <w:r w:rsidRPr="00C16442">
        <w:rPr>
          <w:rFonts w:ascii="Arial" w:eastAsia="Calibri" w:hAnsi="Arial" w:cs="Arial"/>
        </w:rPr>
        <w:t>ppkt</w:t>
      </w:r>
      <w:proofErr w:type="spellEnd"/>
      <w:r w:rsidRPr="00C16442">
        <w:rPr>
          <w:rFonts w:ascii="Arial" w:eastAsia="Calibri" w:hAnsi="Arial" w:cs="Arial"/>
        </w:rPr>
        <w:t xml:space="preserve"> 4) – składa dokument lub dokumenty wystawione w kraju, w którym Wykonawca ma siedzibę lub miejsce zamieszkania, potwierdzające odpowiednio że:</w:t>
      </w:r>
    </w:p>
    <w:p w14:paraId="00BD2876" w14:textId="77777777" w:rsidR="00BC52B0" w:rsidRDefault="00BC52B0" w:rsidP="00BC52B0">
      <w:pPr>
        <w:ind w:left="852"/>
        <w:rPr>
          <w:rFonts w:ascii="Arial" w:eastAsia="Calibri" w:hAnsi="Arial" w:cs="Arial"/>
        </w:rPr>
      </w:pPr>
    </w:p>
    <w:p w14:paraId="73C5DCDA" w14:textId="27A05EA9" w:rsidR="00BC52B0" w:rsidRDefault="00BC52B0" w:rsidP="0092539A">
      <w:pPr>
        <w:numPr>
          <w:ilvl w:val="0"/>
          <w:numId w:val="9"/>
        </w:numPr>
        <w:spacing w:after="0" w:line="240" w:lineRule="auto"/>
        <w:rPr>
          <w:rFonts w:ascii="Arial" w:eastAsia="Calibri" w:hAnsi="Arial" w:cs="Arial"/>
        </w:rPr>
      </w:pPr>
      <w:r>
        <w:rPr>
          <w:rFonts w:ascii="Arial" w:eastAsia="Calibri" w:hAnsi="Arial" w:cs="Arial"/>
        </w:rPr>
        <w:t>nie naruszył obowiązków dotyczących płatności podatków, opłat lub składek na ubezpieczenie społeczne lub zdrowotne;</w:t>
      </w:r>
    </w:p>
    <w:p w14:paraId="08B69AED" w14:textId="4223ADD2" w:rsidR="00BC52B0" w:rsidRDefault="00BC52B0" w:rsidP="0092539A">
      <w:pPr>
        <w:numPr>
          <w:ilvl w:val="0"/>
          <w:numId w:val="9"/>
        </w:numPr>
        <w:spacing w:after="0" w:line="240" w:lineRule="auto"/>
        <w:rPr>
          <w:rFonts w:ascii="Arial" w:eastAsia="Calibri" w:hAnsi="Arial" w:cs="Arial"/>
        </w:rPr>
      </w:pPr>
      <w:r>
        <w:rPr>
          <w:rFonts w:ascii="Arial" w:eastAsia="Calibri" w:hAnsi="Arial" w:cs="Arial"/>
        </w:rPr>
        <w:lastRenderedPageBreak/>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65DFA4FC" w14:textId="77777777" w:rsidR="00821B9A" w:rsidRDefault="00BC52B0" w:rsidP="00BC52B0">
      <w:pPr>
        <w:rPr>
          <w:rFonts w:ascii="Arial" w:eastAsia="Calibri" w:hAnsi="Arial" w:cs="Arial"/>
        </w:rPr>
      </w:pPr>
      <w:r>
        <w:rPr>
          <w:rFonts w:ascii="Arial" w:eastAsia="Calibri" w:hAnsi="Arial" w:cs="Arial"/>
        </w:rPr>
        <w:t xml:space="preserve">        </w:t>
      </w:r>
    </w:p>
    <w:p w14:paraId="2EB9D6E8" w14:textId="2026A1EC" w:rsidR="00BC52B0" w:rsidRDefault="00BC52B0" w:rsidP="00BC52B0">
      <w:pPr>
        <w:rPr>
          <w:rFonts w:ascii="Arial" w:eastAsia="Calibri" w:hAnsi="Arial" w:cs="Arial"/>
        </w:rPr>
      </w:pPr>
      <w:r>
        <w:rPr>
          <w:rFonts w:ascii="Arial" w:eastAsia="Calibri" w:hAnsi="Arial" w:cs="Arial"/>
        </w:rPr>
        <w:t xml:space="preserve">Dokumenty, o których mowa </w:t>
      </w:r>
      <w:r w:rsidRPr="002F5C79">
        <w:rPr>
          <w:rFonts w:ascii="Arial" w:eastAsia="Calibri" w:hAnsi="Arial" w:cs="Arial"/>
        </w:rPr>
        <w:t xml:space="preserve">w pkt. </w:t>
      </w:r>
      <w:r w:rsidR="00DC67F4" w:rsidRPr="002F5C79">
        <w:rPr>
          <w:rFonts w:ascii="Arial" w:eastAsia="Calibri" w:hAnsi="Arial" w:cs="Arial"/>
        </w:rPr>
        <w:t>6</w:t>
      </w:r>
      <w:r w:rsidRPr="002F5C79">
        <w:rPr>
          <w:rFonts w:ascii="Arial" w:eastAsia="Calibri" w:hAnsi="Arial" w:cs="Arial"/>
        </w:rPr>
        <w:t xml:space="preserve"> </w:t>
      </w:r>
      <w:proofErr w:type="spellStart"/>
      <w:r w:rsidRPr="002F5C79">
        <w:rPr>
          <w:rFonts w:ascii="Arial" w:eastAsia="Calibri" w:hAnsi="Arial" w:cs="Arial"/>
        </w:rPr>
        <w:t>ppkt</w:t>
      </w:r>
      <w:proofErr w:type="spellEnd"/>
      <w:r>
        <w:rPr>
          <w:rFonts w:ascii="Arial" w:eastAsia="Calibri" w:hAnsi="Arial" w:cs="Arial"/>
        </w:rPr>
        <w:t xml:space="preserve">. 2) – 4), powinny być wystawione nie  wcześniej niż 3 miesiące przed ich złożeniem.   </w:t>
      </w:r>
    </w:p>
    <w:p w14:paraId="2A764D49" w14:textId="77777777" w:rsidR="00BC52B0" w:rsidRDefault="00BC52B0" w:rsidP="00BC52B0">
      <w:pPr>
        <w:rPr>
          <w:rFonts w:ascii="Arial" w:eastAsia="Calibri" w:hAnsi="Arial" w:cs="Arial"/>
        </w:rPr>
      </w:pPr>
    </w:p>
    <w:p w14:paraId="177FBC8B" w14:textId="26E4BD19" w:rsidR="00BC52B0" w:rsidRDefault="00BC52B0" w:rsidP="0092539A">
      <w:pPr>
        <w:numPr>
          <w:ilvl w:val="0"/>
          <w:numId w:val="7"/>
        </w:numPr>
        <w:spacing w:after="0" w:line="240" w:lineRule="auto"/>
        <w:rPr>
          <w:rFonts w:ascii="Arial" w:eastAsia="Calibri" w:hAnsi="Arial" w:cs="Arial"/>
        </w:rPr>
      </w:pPr>
      <w:r>
        <w:rPr>
          <w:rFonts w:ascii="Arial" w:eastAsia="Calibri" w:hAnsi="Arial" w:cs="Arial"/>
        </w:rPr>
        <w:t xml:space="preserve"> Jeżeli w kraju, w którym Wykonawca ma siedzibę lub miejsce zamieszkania, nie wydaje się dokumentów, o których mowa w pkt. </w:t>
      </w:r>
      <w:r w:rsidR="00DC67F4">
        <w:rPr>
          <w:rFonts w:ascii="Arial" w:eastAsia="Calibri" w:hAnsi="Arial" w:cs="Arial"/>
          <w:color w:val="FF0000"/>
        </w:rPr>
        <w:t>7</w:t>
      </w:r>
      <w:r>
        <w:rPr>
          <w:rFonts w:ascii="Arial" w:eastAsia="Calibri" w:hAnsi="Arial" w:cs="Arial"/>
        </w:rPr>
        <w:t>, lub gdy dokumenty te nie odnoszą się wszystkich przypadków, o których mowa w art. 108 ust. 1 pkt 1,2 i 4, art. 109 ust. 1 pkt 1 ustawy PZP, zastępuje je odpowiednio w całości lub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Dokumenty powinny być wystawione nie wcześniej niż 3 miesiące przed ich złożeniem.</w:t>
      </w:r>
    </w:p>
    <w:p w14:paraId="1A70DDDD" w14:textId="77777777" w:rsidR="00BC52B0" w:rsidRDefault="00BC52B0" w:rsidP="00BC52B0">
      <w:pPr>
        <w:ind w:left="852"/>
        <w:rPr>
          <w:rFonts w:ascii="Arial" w:eastAsia="Calibri" w:hAnsi="Arial" w:cs="Arial"/>
        </w:rPr>
      </w:pPr>
    </w:p>
    <w:p w14:paraId="76FC380E" w14:textId="77777777" w:rsidR="00BC52B0" w:rsidRDefault="00BC52B0" w:rsidP="0092539A">
      <w:pPr>
        <w:numPr>
          <w:ilvl w:val="0"/>
          <w:numId w:val="7"/>
        </w:numPr>
        <w:spacing w:after="0" w:line="240" w:lineRule="auto"/>
        <w:rPr>
          <w:rFonts w:ascii="Arial" w:eastAsia="Calibri" w:hAnsi="Arial" w:cs="Arial"/>
        </w:rPr>
      </w:pPr>
      <w:r>
        <w:rPr>
          <w:rFonts w:ascii="Arial" w:eastAsia="Calibri" w:hAnsi="Arial" w:cs="Arial"/>
        </w:rPr>
        <w:t xml:space="preserve"> Zamawiający nie wzywa do złożenia podmiotowych środków dowodowych, jeżeli:</w:t>
      </w:r>
    </w:p>
    <w:p w14:paraId="44FF69F2" w14:textId="77777777" w:rsidR="00BC52B0" w:rsidRDefault="00BC52B0" w:rsidP="00BC52B0">
      <w:pPr>
        <w:ind w:left="852"/>
        <w:rPr>
          <w:rFonts w:ascii="Arial" w:eastAsia="Calibri" w:hAnsi="Arial" w:cs="Arial"/>
        </w:rPr>
      </w:pPr>
    </w:p>
    <w:p w14:paraId="1590424E" w14:textId="00FD6A52" w:rsidR="00BC52B0" w:rsidRDefault="00BC52B0" w:rsidP="0092539A">
      <w:pPr>
        <w:numPr>
          <w:ilvl w:val="0"/>
          <w:numId w:val="10"/>
        </w:numPr>
        <w:spacing w:after="0" w:line="240" w:lineRule="auto"/>
        <w:rPr>
          <w:rFonts w:ascii="Arial" w:eastAsia="Calibri" w:hAnsi="Arial" w:cs="Arial"/>
        </w:rPr>
      </w:pPr>
      <w:r>
        <w:rPr>
          <w:rFonts w:ascii="Arial" w:eastAsia="Calibri" w:hAnsi="Arial" w:cs="Arial"/>
        </w:rPr>
        <w:t>może je uzyskać za pomocą bezpłatnych i ogólnodostępnych baz danych, w szczególności rejestrów publicznych w rozumieniu ustawy z dnia 17 lutego 2005 r. o informatyzacji działalności podmiotów realizujących zadania publiczne, o ile Wykonawca wskazał w oświadczeniu dane umożliwiające dostęp do tych środków;</w:t>
      </w:r>
    </w:p>
    <w:p w14:paraId="5A4C788F" w14:textId="5FA921A3" w:rsidR="00BC52B0" w:rsidRDefault="00BC52B0" w:rsidP="0092539A">
      <w:pPr>
        <w:numPr>
          <w:ilvl w:val="0"/>
          <w:numId w:val="10"/>
        </w:numPr>
        <w:spacing w:after="0" w:line="240" w:lineRule="auto"/>
        <w:rPr>
          <w:rFonts w:ascii="Arial" w:eastAsia="Calibri" w:hAnsi="Arial" w:cs="Arial"/>
        </w:rPr>
      </w:pPr>
      <w:r>
        <w:rPr>
          <w:rFonts w:ascii="Arial" w:eastAsia="Calibri" w:hAnsi="Arial" w:cs="Arial"/>
        </w:rPr>
        <w:t>podmiotowym środkiem dowodowym jest oświadczenie, o niepodleganiu wykluczeniu, spełnianiu warunków udziału w postępowaniu lub kryteriów selekcji, w zakresie wskazanym przez Zamawiającego</w:t>
      </w:r>
      <w:r w:rsidR="00821B9A">
        <w:rPr>
          <w:rFonts w:ascii="Arial" w:eastAsia="Calibri" w:hAnsi="Arial" w:cs="Arial"/>
        </w:rPr>
        <w:t>.</w:t>
      </w:r>
      <w:r>
        <w:rPr>
          <w:rFonts w:ascii="Arial" w:eastAsia="Calibri" w:hAnsi="Arial" w:cs="Arial"/>
        </w:rPr>
        <w:t xml:space="preserve"> </w:t>
      </w:r>
    </w:p>
    <w:p w14:paraId="42B9F811" w14:textId="77777777" w:rsidR="00BC52B0" w:rsidRDefault="00BC52B0" w:rsidP="00BC52B0">
      <w:pPr>
        <w:ind w:left="852"/>
        <w:rPr>
          <w:rFonts w:ascii="Arial" w:eastAsia="Calibri" w:hAnsi="Arial" w:cs="Arial"/>
        </w:rPr>
      </w:pPr>
    </w:p>
    <w:p w14:paraId="736E7026" w14:textId="77777777" w:rsidR="00BC52B0" w:rsidRDefault="00BC52B0" w:rsidP="0092539A">
      <w:pPr>
        <w:numPr>
          <w:ilvl w:val="0"/>
          <w:numId w:val="7"/>
        </w:numPr>
        <w:spacing w:after="0" w:line="240" w:lineRule="auto"/>
        <w:rPr>
          <w:rFonts w:ascii="Arial" w:eastAsia="Calibri" w:hAnsi="Arial" w:cs="Arial"/>
        </w:rPr>
      </w:pPr>
      <w:r>
        <w:rPr>
          <w:rFonts w:ascii="Arial" w:eastAsia="Calibri" w:hAnsi="Arial" w:cs="Arial"/>
        </w:rPr>
        <w:t xml:space="preserve"> Wykonawca nie jest zobowiązany do złożenia podmiotowych środków dowodowych, które Zamawiający posiada, jeżeli Wykonawca wykaże te środki oraz potwierdzi ich prawidłowość i aktualność.</w:t>
      </w:r>
    </w:p>
    <w:p w14:paraId="6ED1690C" w14:textId="77777777" w:rsidR="00BC52B0" w:rsidRDefault="00BC52B0" w:rsidP="00BC52B0">
      <w:pPr>
        <w:ind w:left="852"/>
        <w:rPr>
          <w:rFonts w:ascii="Arial" w:eastAsia="Calibri" w:hAnsi="Arial" w:cs="Arial"/>
        </w:rPr>
      </w:pPr>
    </w:p>
    <w:p w14:paraId="72B7EC50" w14:textId="77777777" w:rsidR="00BC52B0" w:rsidRDefault="00BC52B0" w:rsidP="0092539A">
      <w:pPr>
        <w:numPr>
          <w:ilvl w:val="0"/>
          <w:numId w:val="7"/>
        </w:numPr>
        <w:spacing w:after="0" w:line="240" w:lineRule="auto"/>
        <w:rPr>
          <w:rFonts w:ascii="Arial" w:eastAsia="Calibri" w:hAnsi="Arial" w:cs="Arial"/>
        </w:rPr>
      </w:pPr>
      <w:r>
        <w:rPr>
          <w:rFonts w:ascii="Arial" w:eastAsia="Calibri" w:hAnsi="Arial" w:cs="Arial"/>
        </w:rPr>
        <w:t xml:space="preserve"> W zakresie nieuregulowanym niniejszą SWZ do oświadczeń i dokumentów składanych przez Wykonawcę w postępowaniu, zastosowanie mają przepisy rozporządzenia Ministra Rozwoju, Pracy i Technologii z dnia 23 grudnia 2020r  </w:t>
      </w:r>
      <w:r w:rsidRPr="00C95444">
        <w:rPr>
          <w:rFonts w:ascii="Arial" w:eastAsia="Calibri" w:hAnsi="Arial" w:cs="Arial"/>
          <w:i/>
          <w:iCs/>
        </w:rPr>
        <w:t xml:space="preserve">w sprawie podmiotowych środków dowodowych oraz innych dokumentów lub oświadczeń, jakich </w:t>
      </w:r>
      <w:r>
        <w:rPr>
          <w:rFonts w:ascii="Arial" w:eastAsia="Calibri" w:hAnsi="Arial" w:cs="Arial"/>
          <w:i/>
          <w:iCs/>
        </w:rPr>
        <w:t xml:space="preserve">może żądać zamawiający od wykonawcy </w:t>
      </w:r>
      <w:r>
        <w:rPr>
          <w:rFonts w:ascii="Arial" w:eastAsia="Calibri" w:hAnsi="Arial" w:cs="Arial"/>
        </w:rPr>
        <w:t xml:space="preserve">(Dz. U. z 2020 r. poz. 2415) oraz przepisy rozporządzenia Prezesa Rady Ministrów z dnia 30 grudnia 2020r. </w:t>
      </w:r>
      <w:r>
        <w:rPr>
          <w:rFonts w:ascii="Arial" w:eastAsia="Calibri" w:hAnsi="Arial" w:cs="Arial"/>
          <w:i/>
          <w:iCs/>
        </w:rPr>
        <w:t xml:space="preserve">w sprawie sposobu sporządzania i przekazywania informacji oraz wymagań technicznych dla dokumentów elektronicznych oraz środków komunikacji elektronicznej w postępowaniu o udzielenie zamówienia publicznego lub konkursie </w:t>
      </w:r>
      <w:r>
        <w:rPr>
          <w:rFonts w:ascii="Arial" w:eastAsia="Calibri" w:hAnsi="Arial" w:cs="Arial"/>
        </w:rPr>
        <w:t>(Dz. U. z 2020 r. poz. 2452).</w:t>
      </w:r>
    </w:p>
    <w:p w14:paraId="14F1BC1D" w14:textId="77777777" w:rsidR="00BC52B0" w:rsidRDefault="00BC52B0" w:rsidP="00BC52B0">
      <w:pPr>
        <w:rPr>
          <w:rFonts w:ascii="Arial" w:eastAsia="Calibri" w:hAnsi="Arial" w:cs="Arial"/>
        </w:rPr>
      </w:pPr>
    </w:p>
    <w:p w14:paraId="62C5275C" w14:textId="77777777" w:rsidR="00416CFE" w:rsidRPr="00416CFE" w:rsidRDefault="00416CFE" w:rsidP="00416CFE">
      <w:pPr>
        <w:rPr>
          <w:rFonts w:ascii="Arial" w:eastAsia="Calibri" w:hAnsi="Arial" w:cs="Arial"/>
          <w:b/>
          <w:bCs/>
        </w:rPr>
      </w:pPr>
      <w:r w:rsidRPr="00416CFE">
        <w:rPr>
          <w:rFonts w:ascii="Arial" w:eastAsia="Calibri" w:hAnsi="Arial" w:cs="Arial"/>
          <w:b/>
          <w:bCs/>
        </w:rPr>
        <w:t>IX. UDOSTĘPNIENIE ZASOBÓW</w:t>
      </w:r>
    </w:p>
    <w:p w14:paraId="1B72D32E" w14:textId="77777777" w:rsidR="00416CFE" w:rsidRDefault="00416CFE" w:rsidP="0092539A">
      <w:pPr>
        <w:numPr>
          <w:ilvl w:val="0"/>
          <w:numId w:val="11"/>
        </w:numPr>
        <w:spacing w:after="0" w:line="240" w:lineRule="auto"/>
        <w:rPr>
          <w:rFonts w:ascii="Arial" w:eastAsia="Calibri" w:hAnsi="Arial" w:cs="Arial"/>
        </w:rPr>
      </w:pPr>
      <w:r>
        <w:rPr>
          <w:rFonts w:ascii="Arial" w:eastAsia="Calibri" w:hAnsi="Arial" w:cs="Arial"/>
        </w:rPr>
        <w:lastRenderedPageBreak/>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łączącego go z nimi stosunków prawnych.</w:t>
      </w:r>
    </w:p>
    <w:p w14:paraId="1F1C3D77" w14:textId="77777777" w:rsidR="00416CFE" w:rsidRDefault="00416CFE" w:rsidP="00416CFE">
      <w:pPr>
        <w:ind w:left="720"/>
        <w:rPr>
          <w:rFonts w:ascii="Arial" w:eastAsia="Calibri" w:hAnsi="Arial" w:cs="Arial"/>
        </w:rPr>
      </w:pPr>
      <w:r>
        <w:rPr>
          <w:rFonts w:ascii="Arial" w:eastAsia="Calibri" w:hAnsi="Arial" w:cs="Arial"/>
        </w:rPr>
        <w:t xml:space="preserve"> </w:t>
      </w:r>
    </w:p>
    <w:p w14:paraId="196EC916" w14:textId="77777777" w:rsidR="00416CFE" w:rsidRDefault="00416CFE" w:rsidP="0092539A">
      <w:pPr>
        <w:numPr>
          <w:ilvl w:val="0"/>
          <w:numId w:val="11"/>
        </w:numPr>
        <w:spacing w:after="0" w:line="240" w:lineRule="auto"/>
        <w:rPr>
          <w:rFonts w:ascii="Arial" w:eastAsia="Calibri" w:hAnsi="Arial" w:cs="Arial"/>
        </w:rPr>
      </w:pPr>
      <w:r>
        <w:rPr>
          <w:rFonts w:ascii="Arial" w:eastAsia="Calibri" w:hAnsi="Arial" w:cs="Arial"/>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4A251613" w14:textId="77777777" w:rsidR="00416CFE" w:rsidRDefault="00416CFE" w:rsidP="00416CFE">
      <w:pPr>
        <w:ind w:left="720"/>
        <w:rPr>
          <w:rFonts w:ascii="Arial" w:eastAsia="Calibri" w:hAnsi="Arial" w:cs="Arial"/>
        </w:rPr>
      </w:pPr>
    </w:p>
    <w:p w14:paraId="0BCCC2E1" w14:textId="77777777" w:rsidR="00416CFE" w:rsidRDefault="00416CFE" w:rsidP="0092539A">
      <w:pPr>
        <w:numPr>
          <w:ilvl w:val="0"/>
          <w:numId w:val="11"/>
        </w:numPr>
        <w:spacing w:after="0" w:line="240" w:lineRule="auto"/>
        <w:rPr>
          <w:rFonts w:ascii="Arial" w:eastAsia="Calibri" w:hAnsi="Arial" w:cs="Arial"/>
        </w:rPr>
      </w:pPr>
      <w:r>
        <w:rPr>
          <w:rFonts w:ascii="Arial" w:eastAsia="Calibri" w:hAnsi="Arial" w:cs="Arial"/>
        </w:rPr>
        <w:t>Zobowiązanie podmiotu udostępniającego zasoby potwierdza, że stosunek łączący wykonawcę z podmiotami udostępniającymi zasoby gwarantuje rzeczywisty dostęp do tych zasobów oraz określa, w szczególności:</w:t>
      </w:r>
    </w:p>
    <w:p w14:paraId="495CDB66" w14:textId="77777777" w:rsidR="00416CFE" w:rsidRDefault="00416CFE" w:rsidP="0092539A">
      <w:pPr>
        <w:numPr>
          <w:ilvl w:val="0"/>
          <w:numId w:val="12"/>
        </w:numPr>
        <w:spacing w:after="0" w:line="240" w:lineRule="auto"/>
        <w:rPr>
          <w:rFonts w:ascii="Arial" w:eastAsia="Calibri" w:hAnsi="Arial" w:cs="Arial"/>
        </w:rPr>
      </w:pPr>
      <w:r>
        <w:rPr>
          <w:rFonts w:ascii="Arial" w:eastAsia="Calibri" w:hAnsi="Arial" w:cs="Arial"/>
        </w:rPr>
        <w:t>zakres dostępnych Wykonawcy zasobów podmiotu udostępniającego zasoby,</w:t>
      </w:r>
    </w:p>
    <w:p w14:paraId="0A59B199" w14:textId="43D6702E" w:rsidR="00416CFE" w:rsidRDefault="00416CFE" w:rsidP="0092539A">
      <w:pPr>
        <w:numPr>
          <w:ilvl w:val="0"/>
          <w:numId w:val="12"/>
        </w:numPr>
        <w:spacing w:after="0" w:line="240" w:lineRule="auto"/>
        <w:rPr>
          <w:rFonts w:ascii="Arial" w:eastAsia="Calibri" w:hAnsi="Arial" w:cs="Arial"/>
        </w:rPr>
      </w:pPr>
      <w:r>
        <w:rPr>
          <w:rFonts w:ascii="Arial" w:eastAsia="Calibri" w:hAnsi="Arial" w:cs="Arial"/>
        </w:rPr>
        <w:t>sposób i okres udostępnienia Wykonawcy</w:t>
      </w:r>
      <w:r w:rsidR="00F748E7">
        <w:rPr>
          <w:rFonts w:ascii="Arial" w:eastAsia="Calibri" w:hAnsi="Arial" w:cs="Arial"/>
        </w:rPr>
        <w:t xml:space="preserve"> </w:t>
      </w:r>
      <w:r w:rsidR="00F748E7" w:rsidRPr="00441416">
        <w:rPr>
          <w:rFonts w:ascii="Arial" w:eastAsia="Calibri" w:hAnsi="Arial" w:cs="Arial"/>
        </w:rPr>
        <w:t>zasobów</w:t>
      </w:r>
      <w:r w:rsidRPr="00441416">
        <w:rPr>
          <w:rFonts w:ascii="Arial" w:eastAsia="Calibri" w:hAnsi="Arial" w:cs="Arial"/>
        </w:rPr>
        <w:t xml:space="preserve"> i</w:t>
      </w:r>
      <w:r>
        <w:rPr>
          <w:rFonts w:ascii="Arial" w:eastAsia="Calibri" w:hAnsi="Arial" w:cs="Arial"/>
        </w:rPr>
        <w:t xml:space="preserve"> wykorzystanie przez niego zasobów podmiotu udostępniającego te zasoby przy wykonywaniu zamówienia.</w:t>
      </w:r>
    </w:p>
    <w:p w14:paraId="2DFEF062" w14:textId="77777777" w:rsidR="00416CFE" w:rsidRDefault="00416CFE" w:rsidP="00416CFE">
      <w:pPr>
        <w:ind w:left="1440"/>
        <w:rPr>
          <w:rFonts w:ascii="Arial" w:eastAsia="Calibri" w:hAnsi="Arial" w:cs="Arial"/>
        </w:rPr>
      </w:pPr>
    </w:p>
    <w:p w14:paraId="2858A31D" w14:textId="77777777" w:rsidR="00416CFE" w:rsidRDefault="00416CFE" w:rsidP="0092539A">
      <w:pPr>
        <w:numPr>
          <w:ilvl w:val="0"/>
          <w:numId w:val="11"/>
        </w:numPr>
        <w:spacing w:after="0" w:line="240" w:lineRule="auto"/>
        <w:rPr>
          <w:rFonts w:ascii="Arial" w:eastAsia="Calibri" w:hAnsi="Arial" w:cs="Arial"/>
        </w:rPr>
      </w:pPr>
      <w:r>
        <w:rPr>
          <w:rFonts w:ascii="Arial" w:eastAsia="Calibri" w:hAnsi="Arial" w:cs="Arial"/>
        </w:rPr>
        <w:t>Zamawiający ocenia, czy udostępniane Wykonawcy przez podmioty udostępniające zasoby, zdolności techniczne lub zawodowe lub ich sytuacja finansowa lub ekonomiczna, pozwalają na wykazanie przez Wykonawcę spełnienia warunków udziału w postępowaniu, a także bada, czy nie zachodzą wobec tego podmiotu podstawy wykluczenia, które zostały przewidziane względem Wykonawcy.</w:t>
      </w:r>
    </w:p>
    <w:p w14:paraId="6B765C42" w14:textId="77777777" w:rsidR="00416CFE" w:rsidRDefault="00416CFE" w:rsidP="00416CFE">
      <w:pPr>
        <w:ind w:left="720"/>
        <w:rPr>
          <w:rFonts w:ascii="Arial" w:eastAsia="Calibri" w:hAnsi="Arial" w:cs="Arial"/>
        </w:rPr>
      </w:pPr>
    </w:p>
    <w:p w14:paraId="36BE502E" w14:textId="77777777" w:rsidR="00416CFE" w:rsidRDefault="00416CFE" w:rsidP="0092539A">
      <w:pPr>
        <w:numPr>
          <w:ilvl w:val="0"/>
          <w:numId w:val="11"/>
        </w:numPr>
        <w:spacing w:after="0" w:line="240" w:lineRule="auto"/>
        <w:rPr>
          <w:rFonts w:ascii="Arial" w:eastAsia="Calibri" w:hAnsi="Arial" w:cs="Arial"/>
        </w:rPr>
      </w:pPr>
      <w:r>
        <w:rPr>
          <w:rFonts w:ascii="Arial" w:eastAsia="Calibri" w:hAnsi="Arial" w:cs="Arial"/>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3E16C675" w14:textId="77777777" w:rsidR="00416CFE" w:rsidRDefault="00416CFE" w:rsidP="00416CFE">
      <w:pPr>
        <w:ind w:left="720"/>
        <w:rPr>
          <w:rFonts w:ascii="Arial" w:eastAsia="Calibri" w:hAnsi="Arial" w:cs="Arial"/>
        </w:rPr>
      </w:pPr>
      <w:r>
        <w:rPr>
          <w:rFonts w:ascii="Arial" w:eastAsia="Calibri" w:hAnsi="Arial" w:cs="Arial"/>
        </w:rPr>
        <w:t xml:space="preserve"> </w:t>
      </w:r>
    </w:p>
    <w:p w14:paraId="0AC856DE" w14:textId="77777777" w:rsidR="00416CFE" w:rsidRDefault="00416CFE" w:rsidP="0092539A">
      <w:pPr>
        <w:numPr>
          <w:ilvl w:val="0"/>
          <w:numId w:val="11"/>
        </w:numPr>
        <w:spacing w:after="0" w:line="240" w:lineRule="auto"/>
        <w:rPr>
          <w:rFonts w:ascii="Arial" w:eastAsia="Calibri" w:hAnsi="Arial" w:cs="Arial"/>
        </w:rPr>
      </w:pPr>
      <w:r>
        <w:rPr>
          <w:rFonts w:ascii="Arial" w:eastAsia="Calibri" w:hAnsi="Arial" w:cs="Arial"/>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42B92664" w14:textId="77777777" w:rsidR="00416CFE" w:rsidRDefault="00416CFE" w:rsidP="00416CFE">
      <w:pPr>
        <w:ind w:left="720"/>
        <w:rPr>
          <w:rFonts w:ascii="Arial" w:eastAsia="Calibri" w:hAnsi="Arial" w:cs="Arial"/>
        </w:rPr>
      </w:pPr>
    </w:p>
    <w:p w14:paraId="54029674" w14:textId="77777777" w:rsidR="00416CFE" w:rsidRPr="00427A79" w:rsidRDefault="00416CFE" w:rsidP="0092539A">
      <w:pPr>
        <w:numPr>
          <w:ilvl w:val="0"/>
          <w:numId w:val="11"/>
        </w:numPr>
        <w:spacing w:after="0" w:line="240" w:lineRule="auto"/>
        <w:rPr>
          <w:rFonts w:ascii="Arial" w:eastAsia="Calibri" w:hAnsi="Arial" w:cs="Arial"/>
        </w:rPr>
      </w:pPr>
      <w:r w:rsidRPr="00427A79">
        <w:rPr>
          <w:rFonts w:ascii="Arial" w:eastAsia="Calibri" w:hAnsi="Arial" w:cs="Aria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252CEF7" w14:textId="77777777" w:rsidR="00416CFE" w:rsidRPr="00427A79" w:rsidRDefault="00416CFE" w:rsidP="00416CFE">
      <w:pPr>
        <w:ind w:left="720"/>
        <w:rPr>
          <w:rFonts w:ascii="Arial" w:eastAsia="Calibri" w:hAnsi="Arial" w:cs="Arial"/>
        </w:rPr>
      </w:pPr>
      <w:r w:rsidRPr="00427A79">
        <w:rPr>
          <w:rFonts w:ascii="Arial" w:eastAsia="Calibri" w:hAnsi="Arial" w:cs="Arial"/>
        </w:rPr>
        <w:t xml:space="preserve"> </w:t>
      </w:r>
    </w:p>
    <w:p w14:paraId="3DDA7FA5" w14:textId="3527C892" w:rsidR="00416CFE" w:rsidRPr="00427A79" w:rsidRDefault="00416CFE" w:rsidP="0092539A">
      <w:pPr>
        <w:numPr>
          <w:ilvl w:val="0"/>
          <w:numId w:val="11"/>
        </w:numPr>
        <w:spacing w:after="0" w:line="240" w:lineRule="auto"/>
        <w:rPr>
          <w:rFonts w:ascii="Arial" w:eastAsia="Calibri" w:hAnsi="Arial" w:cs="Arial"/>
        </w:rPr>
      </w:pPr>
      <w:r w:rsidRPr="00427A79">
        <w:rPr>
          <w:rFonts w:ascii="Arial" w:eastAsia="Calibri" w:hAnsi="Arial" w:cs="Arial"/>
        </w:rPr>
        <w:t xml:space="preserve">Wykonawca, w przypadku polegania na zdolnościach lub sytuacji podmiotów udostępniających zasoby, przedstawia, wraz z oświadczeniem, o którym mowa w Rozdziale </w:t>
      </w:r>
      <w:r w:rsidR="0071180A" w:rsidRPr="00427A79">
        <w:rPr>
          <w:rFonts w:ascii="Arial" w:eastAsia="Calibri" w:hAnsi="Arial" w:cs="Arial"/>
        </w:rPr>
        <w:t xml:space="preserve">VIII pkt </w:t>
      </w:r>
      <w:r w:rsidR="005C4D68" w:rsidRPr="00427A79">
        <w:rPr>
          <w:rFonts w:ascii="Arial" w:eastAsia="Calibri" w:hAnsi="Arial" w:cs="Arial"/>
        </w:rPr>
        <w:t>2</w:t>
      </w:r>
      <w:r w:rsidRPr="00427A79">
        <w:rPr>
          <w:rFonts w:ascii="Arial" w:eastAsia="Calibri" w:hAnsi="Arial" w:cs="Arial"/>
        </w:rPr>
        <w:t xml:space="preserve"> SWZ także oświadczenia podmiotu udostępniającego zasoby, potwierdzające brak podstaw wykluczenia tego podmiotu oraz odpowiednio spełnianie warunków udziału w postępowaniu, w zakresie, w jakim Wykonawca powołuje się na jego zasoby</w:t>
      </w:r>
      <w:r w:rsidR="0071180A" w:rsidRPr="00427A79">
        <w:rPr>
          <w:rFonts w:ascii="Arial" w:eastAsia="Calibri" w:hAnsi="Arial" w:cs="Arial"/>
        </w:rPr>
        <w:t xml:space="preserve"> co wskazano w Rozdziale VIII pkt </w:t>
      </w:r>
      <w:r w:rsidR="005C4D68" w:rsidRPr="00427A79">
        <w:rPr>
          <w:rFonts w:ascii="Arial" w:eastAsia="Calibri" w:hAnsi="Arial" w:cs="Arial"/>
        </w:rPr>
        <w:t>4</w:t>
      </w:r>
      <w:r w:rsidR="0071180A" w:rsidRPr="00427A79">
        <w:rPr>
          <w:rFonts w:ascii="Arial" w:eastAsia="Calibri" w:hAnsi="Arial" w:cs="Arial"/>
        </w:rPr>
        <w:t xml:space="preserve"> SWZ</w:t>
      </w:r>
      <w:r w:rsidRPr="00427A79">
        <w:rPr>
          <w:rFonts w:ascii="Arial" w:eastAsia="Calibri" w:hAnsi="Arial" w:cs="Arial"/>
        </w:rPr>
        <w:t>.</w:t>
      </w:r>
    </w:p>
    <w:p w14:paraId="025FB357" w14:textId="77777777" w:rsidR="00416CFE" w:rsidRPr="00427A79" w:rsidRDefault="00416CFE" w:rsidP="00416CFE">
      <w:pPr>
        <w:ind w:left="720"/>
        <w:rPr>
          <w:rFonts w:ascii="Arial" w:eastAsia="Calibri" w:hAnsi="Arial" w:cs="Arial"/>
        </w:rPr>
      </w:pPr>
      <w:r w:rsidRPr="00427A79">
        <w:rPr>
          <w:rFonts w:ascii="Arial" w:eastAsia="Calibri" w:hAnsi="Arial" w:cs="Arial"/>
        </w:rPr>
        <w:lastRenderedPageBreak/>
        <w:t xml:space="preserve">   </w:t>
      </w:r>
    </w:p>
    <w:p w14:paraId="2C6FC548" w14:textId="6362AB0E" w:rsidR="00416CFE" w:rsidRPr="00427A79" w:rsidRDefault="00416CFE" w:rsidP="0092539A">
      <w:pPr>
        <w:numPr>
          <w:ilvl w:val="0"/>
          <w:numId w:val="11"/>
        </w:numPr>
        <w:spacing w:after="0" w:line="240" w:lineRule="auto"/>
        <w:rPr>
          <w:rFonts w:ascii="Arial" w:eastAsia="Calibri" w:hAnsi="Arial" w:cs="Arial"/>
        </w:rPr>
      </w:pPr>
      <w:r w:rsidRPr="00427A79">
        <w:rPr>
          <w:rFonts w:ascii="Arial" w:eastAsia="Calibri" w:hAnsi="Arial" w:cs="Arial"/>
        </w:rPr>
        <w:t xml:space="preserve">Zamawiający żąda od Wykonawcy, który polega na zdolnościach technicznych lub zawodowych lub sytuacji finansowej lub ekonomicznej podmiotów udostępniających zasoby na zasadach określonych w art. 118 ustawy PZP, przedstawienia podmiotowych środków dowodowych, o których mowa w Rozdziale VIII pkt </w:t>
      </w:r>
      <w:r w:rsidR="005C4D68" w:rsidRPr="00427A79">
        <w:rPr>
          <w:rFonts w:ascii="Arial" w:eastAsia="Calibri" w:hAnsi="Arial" w:cs="Arial"/>
        </w:rPr>
        <w:t>6</w:t>
      </w:r>
      <w:r w:rsidR="005E18CF" w:rsidRPr="00427A79">
        <w:rPr>
          <w:rFonts w:ascii="Arial" w:eastAsia="Calibri" w:hAnsi="Arial" w:cs="Arial"/>
        </w:rPr>
        <w:t xml:space="preserve"> </w:t>
      </w:r>
      <w:r w:rsidRPr="00427A79">
        <w:rPr>
          <w:rFonts w:ascii="Arial" w:eastAsia="Calibri" w:hAnsi="Arial" w:cs="Arial"/>
        </w:rPr>
        <w:t xml:space="preserve">SWZ, dotyczących tych podmiotów, potwierdzających, że nie zachodzą wobec tych podmiotów podstawy wykluczenia z postępowania                               </w:t>
      </w:r>
    </w:p>
    <w:p w14:paraId="56F0293C" w14:textId="77777777" w:rsidR="00416CFE" w:rsidRDefault="00416CFE" w:rsidP="00416CFE">
      <w:pPr>
        <w:ind w:left="720"/>
        <w:rPr>
          <w:rFonts w:ascii="Arial" w:eastAsia="Calibri" w:hAnsi="Arial" w:cs="Arial"/>
        </w:rPr>
      </w:pPr>
    </w:p>
    <w:p w14:paraId="566AB79D" w14:textId="6BAC41A0" w:rsidR="00416CFE" w:rsidRPr="00427A79" w:rsidRDefault="00416CFE" w:rsidP="00416CFE">
      <w:pPr>
        <w:ind w:left="720"/>
        <w:rPr>
          <w:rFonts w:ascii="Arial" w:eastAsia="Calibri" w:hAnsi="Arial" w:cs="Arial"/>
        </w:rPr>
      </w:pPr>
      <w:r w:rsidRPr="00427A79">
        <w:rPr>
          <w:rFonts w:ascii="Arial" w:eastAsia="Calibri" w:hAnsi="Arial" w:cs="Arial"/>
        </w:rPr>
        <w:t xml:space="preserve">Do podmiotów udostępniających zasoby, mających siedzibę lub miejsce zamieszkania poza terytorium Rzeczypospolitej Polskiej stosuje się zapisy Rozdziału VIII pkt </w:t>
      </w:r>
      <w:r w:rsidR="00026B4A" w:rsidRPr="00427A79">
        <w:rPr>
          <w:rFonts w:ascii="Arial" w:eastAsia="Calibri" w:hAnsi="Arial" w:cs="Arial"/>
        </w:rPr>
        <w:t>7 i 8</w:t>
      </w:r>
      <w:r w:rsidRPr="00427A79">
        <w:rPr>
          <w:rFonts w:ascii="Arial" w:eastAsia="Calibri" w:hAnsi="Arial" w:cs="Arial"/>
        </w:rPr>
        <w:t>.</w:t>
      </w:r>
    </w:p>
    <w:p w14:paraId="5712F38D" w14:textId="77777777" w:rsidR="00416CFE" w:rsidRPr="00427A79" w:rsidRDefault="00416CFE" w:rsidP="00416CFE">
      <w:pPr>
        <w:rPr>
          <w:rFonts w:ascii="Arial" w:eastAsia="Calibri" w:hAnsi="Arial" w:cs="Arial"/>
          <w:b/>
          <w:bCs/>
        </w:rPr>
      </w:pPr>
      <w:r w:rsidRPr="00427A79">
        <w:rPr>
          <w:rFonts w:ascii="Arial" w:eastAsia="Calibri" w:hAnsi="Arial" w:cs="Arial"/>
        </w:rPr>
        <w:br/>
      </w:r>
      <w:r w:rsidRPr="00427A79">
        <w:rPr>
          <w:rFonts w:ascii="Arial" w:eastAsia="Calibri" w:hAnsi="Arial" w:cs="Arial"/>
          <w:b/>
          <w:bCs/>
        </w:rPr>
        <w:t xml:space="preserve">X. INFORMACJA DLA WYKONAWCÓW WSPÓLNIE UBIEGAJĄCYCH SIĘ O </w:t>
      </w:r>
    </w:p>
    <w:p w14:paraId="0D16492F" w14:textId="77777777" w:rsidR="00416CFE" w:rsidRPr="00427A79" w:rsidRDefault="00416CFE" w:rsidP="00416CFE">
      <w:pPr>
        <w:rPr>
          <w:rFonts w:ascii="Arial" w:eastAsia="Calibri" w:hAnsi="Arial" w:cs="Arial"/>
        </w:rPr>
      </w:pPr>
      <w:r w:rsidRPr="00427A79">
        <w:rPr>
          <w:rFonts w:ascii="Arial" w:eastAsia="Calibri" w:hAnsi="Arial" w:cs="Arial"/>
          <w:b/>
          <w:bCs/>
        </w:rPr>
        <w:t xml:space="preserve">    UDZIELENIE ZAMÓWIENIA </w:t>
      </w:r>
      <w:r w:rsidRPr="00427A79">
        <w:rPr>
          <w:rFonts w:ascii="Arial" w:eastAsia="Calibri" w:hAnsi="Arial" w:cs="Arial"/>
        </w:rPr>
        <w:t xml:space="preserve">   </w:t>
      </w:r>
    </w:p>
    <w:p w14:paraId="2B024533" w14:textId="77777777" w:rsidR="00416CFE" w:rsidRPr="00427A79" w:rsidRDefault="00416CFE" w:rsidP="00416CFE">
      <w:pPr>
        <w:rPr>
          <w:rFonts w:ascii="Arial" w:eastAsia="Calibri" w:hAnsi="Arial" w:cs="Arial"/>
        </w:rPr>
      </w:pPr>
    </w:p>
    <w:p w14:paraId="1125870D" w14:textId="77777777" w:rsidR="00416CFE" w:rsidRPr="00427A79" w:rsidRDefault="00416CFE" w:rsidP="0092539A">
      <w:pPr>
        <w:numPr>
          <w:ilvl w:val="0"/>
          <w:numId w:val="13"/>
        </w:numPr>
        <w:spacing w:after="0" w:line="240" w:lineRule="auto"/>
        <w:rPr>
          <w:rFonts w:ascii="Arial" w:eastAsia="Calibri" w:hAnsi="Arial" w:cs="Arial"/>
        </w:rPr>
      </w:pPr>
      <w:r w:rsidRPr="00427A79">
        <w:rPr>
          <w:rFonts w:ascii="Arial" w:eastAsia="Calibri" w:hAnsi="Arial" w:cs="Arial"/>
        </w:rPr>
        <w:t xml:space="preserve"> Wykonawcy mogą wspólnie ubiegać się o udzielenie zamówienia. W takim przypadku Wykonawcy ustanawiają pełnomocnika do reprezentowania ich w postępowaniu o udzielenie zamówienia lub do reprezentowania i zawarcia umowy w sprawie zamówienia publicznego. Pełnomocnictwo winno być załączone do oferty.</w:t>
      </w:r>
    </w:p>
    <w:p w14:paraId="67BAC92C" w14:textId="77777777" w:rsidR="00416CFE" w:rsidRPr="00427A79" w:rsidRDefault="00416CFE" w:rsidP="00416CFE">
      <w:pPr>
        <w:ind w:left="852"/>
        <w:rPr>
          <w:rFonts w:ascii="Arial" w:eastAsia="Calibri" w:hAnsi="Arial" w:cs="Arial"/>
        </w:rPr>
      </w:pPr>
    </w:p>
    <w:p w14:paraId="03C499D2" w14:textId="19728DD2" w:rsidR="00416CFE" w:rsidRPr="00427A79" w:rsidRDefault="00416CFE" w:rsidP="0092539A">
      <w:pPr>
        <w:numPr>
          <w:ilvl w:val="0"/>
          <w:numId w:val="13"/>
        </w:numPr>
        <w:spacing w:after="0" w:line="240" w:lineRule="auto"/>
        <w:rPr>
          <w:rFonts w:ascii="Arial" w:eastAsia="Calibri" w:hAnsi="Arial" w:cs="Arial"/>
        </w:rPr>
      </w:pPr>
      <w:r w:rsidRPr="00427A79">
        <w:rPr>
          <w:rFonts w:ascii="Arial" w:eastAsia="Calibri" w:hAnsi="Arial" w:cs="Arial"/>
        </w:rPr>
        <w:t xml:space="preserve"> W przypadku wspólnego ubiegania się o zamówienie przez Wykonawców, oświadczenia o których mowa w Rozdziale VIII pkt</w:t>
      </w:r>
      <w:r w:rsidR="00026B4A" w:rsidRPr="00427A79">
        <w:rPr>
          <w:rFonts w:ascii="Arial" w:eastAsia="Calibri" w:hAnsi="Arial" w:cs="Arial"/>
        </w:rPr>
        <w:t>. 2</w:t>
      </w:r>
      <w:r w:rsidRPr="00427A79">
        <w:rPr>
          <w:rFonts w:ascii="Arial" w:eastAsia="Calibri" w:hAnsi="Arial" w:cs="Arial"/>
        </w:rPr>
        <w:t xml:space="preserve"> składa każdy z Wykonawców. Oświadczenia te potwierdzają brak podstaw wykluczenia oraz spełnianie warunków udziału w postępowaniu w zakresie, w jakim każdy z Wykonawców wykazuje spełnienie warunków udziału w postępowaniu.</w:t>
      </w:r>
    </w:p>
    <w:p w14:paraId="284DB1EE" w14:textId="77777777" w:rsidR="00416CFE" w:rsidRPr="00427A79" w:rsidRDefault="00416CFE" w:rsidP="00416CFE">
      <w:pPr>
        <w:ind w:left="852"/>
        <w:rPr>
          <w:rFonts w:ascii="Arial" w:eastAsia="Calibri" w:hAnsi="Arial" w:cs="Arial"/>
        </w:rPr>
      </w:pPr>
    </w:p>
    <w:p w14:paraId="47AFCA7B" w14:textId="77777777" w:rsidR="00416CFE" w:rsidRPr="00427A79" w:rsidRDefault="00416CFE" w:rsidP="0092539A">
      <w:pPr>
        <w:numPr>
          <w:ilvl w:val="0"/>
          <w:numId w:val="13"/>
        </w:numPr>
        <w:spacing w:after="0" w:line="240" w:lineRule="auto"/>
        <w:rPr>
          <w:rFonts w:ascii="Arial" w:eastAsia="Calibri" w:hAnsi="Arial" w:cs="Arial"/>
        </w:rPr>
      </w:pPr>
      <w:r w:rsidRPr="00427A79">
        <w:rPr>
          <w:rFonts w:ascii="Arial" w:eastAsia="Calibri" w:hAnsi="Arial" w:cs="Arial"/>
        </w:rPr>
        <w:t xml:space="preserve"> Oświadczenia i dokumenty potwierdzające brak podstaw do wykluczenia z postępowania składa każdy z Wykonawców wspólnie ubiegających się o zamówienie. </w:t>
      </w:r>
    </w:p>
    <w:p w14:paraId="4E251B6F" w14:textId="74B28D5C" w:rsidR="00C9482E" w:rsidRPr="00427A79" w:rsidRDefault="00C9482E" w:rsidP="0004311D">
      <w:pPr>
        <w:jc w:val="left"/>
        <w:rPr>
          <w:rFonts w:ascii="Arial" w:hAnsi="Arial" w:cs="Arial"/>
          <w:sz w:val="24"/>
          <w:szCs w:val="24"/>
        </w:rPr>
      </w:pPr>
    </w:p>
    <w:p w14:paraId="40A87D80" w14:textId="6014A6E3" w:rsidR="00C02612" w:rsidRDefault="00C02612" w:rsidP="00C02612">
      <w:pPr>
        <w:tabs>
          <w:tab w:val="left" w:pos="8400"/>
        </w:tabs>
        <w:rPr>
          <w:rFonts w:ascii="Arial" w:eastAsia="Calibri" w:hAnsi="Arial" w:cs="Arial"/>
          <w:b/>
          <w:bCs/>
        </w:rPr>
      </w:pPr>
      <w:r>
        <w:rPr>
          <w:rFonts w:ascii="Arial" w:eastAsia="Calibri" w:hAnsi="Arial" w:cs="Arial"/>
          <w:b/>
          <w:bCs/>
        </w:rPr>
        <w:t xml:space="preserve">XI. SPOSÓB KOMUNIKACJI </w:t>
      </w:r>
      <w:r>
        <w:rPr>
          <w:rFonts w:ascii="Arial" w:eastAsia="Calibri" w:hAnsi="Arial" w:cs="Arial"/>
          <w:b/>
          <w:bCs/>
        </w:rPr>
        <w:tab/>
      </w:r>
    </w:p>
    <w:p w14:paraId="1AE35FFF" w14:textId="77777777" w:rsidR="00C02612" w:rsidRDefault="00C02612" w:rsidP="00C02612">
      <w:pPr>
        <w:rPr>
          <w:rFonts w:ascii="Arial" w:eastAsia="Calibri" w:hAnsi="Arial" w:cs="Arial"/>
          <w:b/>
          <w:bCs/>
        </w:rPr>
      </w:pPr>
    </w:p>
    <w:p w14:paraId="1FE6762E" w14:textId="77777777" w:rsidR="00C02612" w:rsidRDefault="00C02612" w:rsidP="0092539A">
      <w:pPr>
        <w:numPr>
          <w:ilvl w:val="0"/>
          <w:numId w:val="14"/>
        </w:numPr>
        <w:spacing w:after="0" w:line="240" w:lineRule="auto"/>
        <w:rPr>
          <w:rFonts w:ascii="Arial" w:eastAsia="Calibri" w:hAnsi="Arial" w:cs="Arial"/>
        </w:rPr>
      </w:pPr>
      <w:r>
        <w:rPr>
          <w:rFonts w:ascii="Arial" w:eastAsia="Calibri" w:hAnsi="Arial" w:cs="Arial"/>
        </w:rPr>
        <w:t>Postępowanie prowadzone jest w języku polskim w formie elektronicznej za pośrednictwem platformazakupowa.pl pod adresem:</w:t>
      </w:r>
    </w:p>
    <w:p w14:paraId="6750938E" w14:textId="77777777" w:rsidR="00C02612" w:rsidRDefault="00840357" w:rsidP="00C02612">
      <w:pPr>
        <w:ind w:left="720"/>
        <w:rPr>
          <w:rFonts w:ascii="Arial" w:eastAsia="Calibri" w:hAnsi="Arial" w:cs="Arial"/>
        </w:rPr>
      </w:pPr>
      <w:hyperlink r:id="rId11" w:history="1">
        <w:r w:rsidR="00C02612" w:rsidRPr="00CC55B5">
          <w:rPr>
            <w:rStyle w:val="Hipercze"/>
            <w:rFonts w:ascii="Arial" w:eastAsia="Calibri" w:hAnsi="Arial" w:cs="Arial"/>
          </w:rPr>
          <w:t>https://platformazakupowa.pl/pn/pgkim_wloszczowa</w:t>
        </w:r>
      </w:hyperlink>
      <w:r w:rsidR="00C02612">
        <w:rPr>
          <w:rFonts w:ascii="Arial" w:eastAsia="Calibri" w:hAnsi="Arial" w:cs="Arial"/>
        </w:rPr>
        <w:t xml:space="preserve"> </w:t>
      </w:r>
    </w:p>
    <w:p w14:paraId="1939AE6B" w14:textId="77777777" w:rsidR="00C02612" w:rsidRDefault="00C02612" w:rsidP="00C02612">
      <w:pPr>
        <w:ind w:left="720"/>
        <w:rPr>
          <w:rFonts w:ascii="Arial" w:eastAsia="Calibri" w:hAnsi="Arial" w:cs="Arial"/>
        </w:rPr>
      </w:pPr>
    </w:p>
    <w:p w14:paraId="54E4EDB3" w14:textId="43E56D4C" w:rsidR="00C02612" w:rsidRDefault="00C02612" w:rsidP="0092539A">
      <w:pPr>
        <w:numPr>
          <w:ilvl w:val="0"/>
          <w:numId w:val="14"/>
        </w:numPr>
        <w:spacing w:after="0" w:line="240" w:lineRule="auto"/>
        <w:rPr>
          <w:rFonts w:ascii="Arial" w:eastAsia="Calibri" w:hAnsi="Arial" w:cs="Arial"/>
        </w:rPr>
      </w:pPr>
      <w:r>
        <w:rPr>
          <w:rFonts w:ascii="Arial" w:eastAsia="Calibri" w:hAnsi="Arial" w:cs="Arial"/>
        </w:rPr>
        <w:t xml:space="preserve">W celu skrócenia czasu udzielenia odpowiedzi na pytania preferuje się, aby komunikacja między Zamawiającym a Wykonawcami, w tym wszelkie oświadczenia, wnioski, zawiadomienia oraz informacje, przekazywane </w:t>
      </w:r>
      <w:r w:rsidRPr="00495823">
        <w:rPr>
          <w:rFonts w:ascii="Arial" w:eastAsia="Calibri" w:hAnsi="Arial" w:cs="Arial"/>
          <w:strike/>
        </w:rPr>
        <w:t>są</w:t>
      </w:r>
      <w:r>
        <w:rPr>
          <w:rFonts w:ascii="Arial" w:eastAsia="Calibri" w:hAnsi="Arial" w:cs="Arial"/>
        </w:rPr>
        <w:t xml:space="preserve"> </w:t>
      </w:r>
      <w:r w:rsidR="00495823">
        <w:rPr>
          <w:rFonts w:ascii="Arial" w:eastAsia="Calibri" w:hAnsi="Arial" w:cs="Arial"/>
          <w:color w:val="7030A0"/>
        </w:rPr>
        <w:t xml:space="preserve">były </w:t>
      </w:r>
      <w:r>
        <w:rPr>
          <w:rFonts w:ascii="Arial" w:eastAsia="Calibri" w:hAnsi="Arial" w:cs="Arial"/>
        </w:rPr>
        <w:t xml:space="preserve">w formie elektronicznej za pośrednictwem </w:t>
      </w:r>
      <w:hyperlink r:id="rId12" w:history="1">
        <w:r w:rsidRPr="00CC55B5">
          <w:rPr>
            <w:rStyle w:val="Hipercze"/>
            <w:rFonts w:ascii="Arial" w:eastAsia="Calibri" w:hAnsi="Arial" w:cs="Arial"/>
          </w:rPr>
          <w:t>https://platformazakupowa.pl/pn/pgkim_wloszczowa</w:t>
        </w:r>
      </w:hyperlink>
      <w:r>
        <w:rPr>
          <w:rFonts w:ascii="Arial" w:eastAsia="Calibri" w:hAnsi="Arial" w:cs="Arial"/>
        </w:rPr>
        <w:t xml:space="preserve"> i formularza „Wyślij wiadomość do zamawiającego”. Za datę przekazania (wpływu) oświadczeń, wniosków, zawiadomień oraz informacji przyjmuje się datę ich przesłania za pośrednictwem platformazakupowa.pl poprzez kliknięcie przycisku „Wyślij widomość do zamawiającego” po którym pojawi się komunikat, że wiadomość została wysłana do Zamawiającego.</w:t>
      </w:r>
    </w:p>
    <w:p w14:paraId="6D7FDA05" w14:textId="77777777" w:rsidR="00C02612" w:rsidRDefault="00C02612" w:rsidP="00C02612">
      <w:pPr>
        <w:ind w:left="720"/>
        <w:rPr>
          <w:rFonts w:ascii="Arial" w:eastAsia="Calibri" w:hAnsi="Arial" w:cs="Arial"/>
        </w:rPr>
      </w:pPr>
    </w:p>
    <w:p w14:paraId="5CDBE488" w14:textId="77777777" w:rsidR="00C02612" w:rsidRDefault="00C02612" w:rsidP="0092539A">
      <w:pPr>
        <w:numPr>
          <w:ilvl w:val="0"/>
          <w:numId w:val="14"/>
        </w:numPr>
        <w:spacing w:after="0" w:line="240" w:lineRule="auto"/>
        <w:rPr>
          <w:rFonts w:ascii="Arial" w:eastAsia="Calibri" w:hAnsi="Arial" w:cs="Arial"/>
        </w:rPr>
      </w:pPr>
      <w:r>
        <w:rPr>
          <w:rFonts w:ascii="Arial" w:eastAsia="Calibri" w:hAnsi="Arial" w:cs="Arial"/>
        </w:rPr>
        <w:lastRenderedPageBreak/>
        <w:t xml:space="preserve"> Zamawiający będzie przekazywał wykonawcom informacje w formie elektronicznej za pośrednictwem platformazakupowa.pl.  Informacje dotyczące odpowiedzi na pytania, zmiany SWZ,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w:t>
      </w:r>
    </w:p>
    <w:p w14:paraId="7ADB12D7" w14:textId="77777777" w:rsidR="00C02612" w:rsidRDefault="00C02612" w:rsidP="00C02612">
      <w:pPr>
        <w:ind w:left="720"/>
        <w:rPr>
          <w:rFonts w:ascii="Arial" w:eastAsia="Calibri" w:hAnsi="Arial" w:cs="Arial"/>
        </w:rPr>
      </w:pPr>
    </w:p>
    <w:p w14:paraId="416EAF5A" w14:textId="77777777" w:rsidR="00C02612" w:rsidRDefault="00C02612" w:rsidP="0092539A">
      <w:pPr>
        <w:numPr>
          <w:ilvl w:val="0"/>
          <w:numId w:val="14"/>
        </w:numPr>
        <w:spacing w:after="0" w:line="240" w:lineRule="auto"/>
        <w:rPr>
          <w:rFonts w:ascii="Arial" w:eastAsia="Calibri" w:hAnsi="Arial" w:cs="Arial"/>
        </w:rPr>
      </w:pPr>
      <w:r>
        <w:rPr>
          <w:rFonts w:ascii="Arial" w:eastAsia="Calibri" w:hAnsi="Arial" w:cs="Arial"/>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4E49E33D" w14:textId="77777777" w:rsidR="00C02612" w:rsidRDefault="00C02612" w:rsidP="00C02612">
      <w:pPr>
        <w:ind w:left="720"/>
        <w:rPr>
          <w:rFonts w:ascii="Arial" w:eastAsia="Calibri" w:hAnsi="Arial" w:cs="Arial"/>
        </w:rPr>
      </w:pPr>
    </w:p>
    <w:p w14:paraId="039F894F" w14:textId="77777777" w:rsidR="00C02612" w:rsidRDefault="00C02612" w:rsidP="0092539A">
      <w:pPr>
        <w:numPr>
          <w:ilvl w:val="0"/>
          <w:numId w:val="14"/>
        </w:numPr>
        <w:spacing w:after="0" w:line="240" w:lineRule="auto"/>
        <w:rPr>
          <w:rFonts w:ascii="Arial" w:eastAsia="Calibri" w:hAnsi="Arial" w:cs="Arial"/>
        </w:rPr>
      </w:pPr>
      <w:r>
        <w:rPr>
          <w:rFonts w:ascii="Arial" w:eastAsia="Calibri" w:hAnsi="Arial" w:cs="Arial"/>
        </w:rPr>
        <w:t xml:space="preserve">Zamawiający, zgodnie z Rozporządzeniem Prezesa Rady Ministrów z dnia 31 grudnia 2020 r. w sprawie sposobu sporządzania i przekazywania informacji oraz wymagań technicznych dla dokumentów elektronicznych oraz środków komunikacji elektronicznej w postępowaniu o udzielenie zamówienia publicznego lub konkursie (Dz.U. z 2020 r. poz. 2452), określa niezbędne wymagania sprzętowo – aplikacyjne umożliwiające pracę na </w:t>
      </w:r>
      <w:hyperlink r:id="rId13" w:history="1">
        <w:r w:rsidRPr="00CC55B5">
          <w:rPr>
            <w:rStyle w:val="Hipercze"/>
            <w:rFonts w:ascii="Arial" w:eastAsia="Calibri" w:hAnsi="Arial" w:cs="Arial"/>
          </w:rPr>
          <w:t>https://platformazakupowa.pl/pn/pgkim_wloszczowa</w:t>
        </w:r>
      </w:hyperlink>
      <w:r>
        <w:rPr>
          <w:rFonts w:ascii="Arial" w:eastAsia="Calibri" w:hAnsi="Arial" w:cs="Arial"/>
        </w:rPr>
        <w:t xml:space="preserve"> tj. :</w:t>
      </w:r>
    </w:p>
    <w:p w14:paraId="1A634FA1" w14:textId="77777777" w:rsidR="00C02612" w:rsidRDefault="00C02612" w:rsidP="00C02612">
      <w:pPr>
        <w:ind w:left="720"/>
        <w:rPr>
          <w:rFonts w:ascii="Arial" w:eastAsia="Calibri" w:hAnsi="Arial" w:cs="Arial"/>
        </w:rPr>
      </w:pPr>
    </w:p>
    <w:p w14:paraId="6EF2823E" w14:textId="77777777" w:rsidR="00C02612" w:rsidRDefault="00C02612" w:rsidP="0092539A">
      <w:pPr>
        <w:numPr>
          <w:ilvl w:val="0"/>
          <w:numId w:val="15"/>
        </w:numPr>
        <w:spacing w:after="0" w:line="240" w:lineRule="auto"/>
        <w:rPr>
          <w:rFonts w:ascii="Arial" w:eastAsia="Calibri" w:hAnsi="Arial" w:cs="Arial"/>
        </w:rPr>
      </w:pPr>
      <w:r>
        <w:rPr>
          <w:rFonts w:ascii="Arial" w:eastAsia="Calibri" w:hAnsi="Arial" w:cs="Arial"/>
        </w:rPr>
        <w:t>stały dostęp do sieci Internet o gwarantowanej przepustowości nie mniejszej niż 512kb/s;</w:t>
      </w:r>
    </w:p>
    <w:p w14:paraId="687B6B8C" w14:textId="77777777" w:rsidR="00C02612" w:rsidRDefault="00C02612" w:rsidP="0092539A">
      <w:pPr>
        <w:numPr>
          <w:ilvl w:val="0"/>
          <w:numId w:val="15"/>
        </w:numPr>
        <w:spacing w:after="0" w:line="240" w:lineRule="auto"/>
        <w:rPr>
          <w:rFonts w:ascii="Arial" w:eastAsia="Calibri" w:hAnsi="Arial" w:cs="Arial"/>
        </w:rPr>
      </w:pPr>
      <w:r>
        <w:rPr>
          <w:rFonts w:ascii="Arial" w:eastAsia="Calibri" w:hAnsi="Arial" w:cs="Arial"/>
        </w:rPr>
        <w:t>komputer klasy PC lub MAC o następującej konfiguracji: pamięć minimum 2 GB Ram, procesor Intel IV 2 GHz lub jego nowsza wersja, jeden z systemów operacyjnych – MS Windows 7, Mac Os x 10 4, Linux, lub ich nowsze wersje;</w:t>
      </w:r>
    </w:p>
    <w:p w14:paraId="61D9D0C5" w14:textId="77777777" w:rsidR="00C02612" w:rsidRDefault="00C02612" w:rsidP="0092539A">
      <w:pPr>
        <w:numPr>
          <w:ilvl w:val="0"/>
          <w:numId w:val="15"/>
        </w:numPr>
        <w:spacing w:after="0" w:line="240" w:lineRule="auto"/>
        <w:rPr>
          <w:rFonts w:ascii="Arial" w:eastAsia="Calibri" w:hAnsi="Arial" w:cs="Arial"/>
        </w:rPr>
      </w:pPr>
      <w:r>
        <w:rPr>
          <w:rFonts w:ascii="Arial" w:eastAsia="Calibri" w:hAnsi="Arial" w:cs="Arial"/>
        </w:rPr>
        <w:t>zainstalowana dowolna przeglądarka internetowa, w przypadku Internet Explorer minimalna wersja 10 0;</w:t>
      </w:r>
    </w:p>
    <w:p w14:paraId="7C2AF984" w14:textId="77777777" w:rsidR="00C02612" w:rsidRDefault="00C02612" w:rsidP="0092539A">
      <w:pPr>
        <w:numPr>
          <w:ilvl w:val="0"/>
          <w:numId w:val="15"/>
        </w:numPr>
        <w:spacing w:after="0" w:line="240" w:lineRule="auto"/>
        <w:rPr>
          <w:rFonts w:ascii="Arial" w:eastAsia="Calibri" w:hAnsi="Arial" w:cs="Arial"/>
        </w:rPr>
      </w:pPr>
      <w:r>
        <w:rPr>
          <w:rFonts w:ascii="Arial" w:eastAsia="Calibri" w:hAnsi="Arial" w:cs="Arial"/>
        </w:rPr>
        <w:t>włączona obsługa JavaScript,</w:t>
      </w:r>
    </w:p>
    <w:p w14:paraId="17B348FF" w14:textId="77777777" w:rsidR="00C02612" w:rsidRDefault="00C02612" w:rsidP="0092539A">
      <w:pPr>
        <w:numPr>
          <w:ilvl w:val="0"/>
          <w:numId w:val="15"/>
        </w:numPr>
        <w:spacing w:after="0" w:line="240" w:lineRule="auto"/>
        <w:rPr>
          <w:rFonts w:ascii="Arial" w:eastAsia="Calibri" w:hAnsi="Arial" w:cs="Arial"/>
        </w:rPr>
      </w:pPr>
      <w:r>
        <w:rPr>
          <w:rFonts w:ascii="Arial" w:eastAsia="Calibri" w:hAnsi="Arial" w:cs="Arial"/>
        </w:rPr>
        <w:t xml:space="preserve">zainstalowany program Adobe </w:t>
      </w:r>
      <w:proofErr w:type="spellStart"/>
      <w:r>
        <w:rPr>
          <w:rFonts w:ascii="Arial" w:eastAsia="Calibri" w:hAnsi="Arial" w:cs="Arial"/>
        </w:rPr>
        <w:t>Acrobat</w:t>
      </w:r>
      <w:proofErr w:type="spellEnd"/>
      <w:r>
        <w:rPr>
          <w:rFonts w:ascii="Arial" w:eastAsia="Calibri" w:hAnsi="Arial" w:cs="Arial"/>
        </w:rPr>
        <w:t xml:space="preserve"> Reader lub inny obsługujący format plików .pdf;</w:t>
      </w:r>
    </w:p>
    <w:p w14:paraId="540424D8" w14:textId="77777777" w:rsidR="00C02612" w:rsidRDefault="00C02612" w:rsidP="0092539A">
      <w:pPr>
        <w:numPr>
          <w:ilvl w:val="0"/>
          <w:numId w:val="15"/>
        </w:numPr>
        <w:spacing w:after="0" w:line="240" w:lineRule="auto"/>
        <w:rPr>
          <w:rFonts w:ascii="Arial" w:eastAsia="Calibri" w:hAnsi="Arial" w:cs="Arial"/>
        </w:rPr>
      </w:pPr>
      <w:r>
        <w:rPr>
          <w:rFonts w:ascii="Arial" w:eastAsia="Calibri" w:hAnsi="Arial" w:cs="Arial"/>
        </w:rPr>
        <w:t>szyfrowanie na platformazakupowa.pl odbywa się za pomocą protokołu TLS 1.3;</w:t>
      </w:r>
    </w:p>
    <w:p w14:paraId="3E0653E0" w14:textId="77777777" w:rsidR="00C02612" w:rsidRDefault="00C02612" w:rsidP="0092539A">
      <w:pPr>
        <w:numPr>
          <w:ilvl w:val="0"/>
          <w:numId w:val="15"/>
        </w:numPr>
        <w:spacing w:after="0" w:line="240" w:lineRule="auto"/>
        <w:rPr>
          <w:rFonts w:ascii="Arial" w:eastAsia="Calibri" w:hAnsi="Arial" w:cs="Arial"/>
        </w:rPr>
      </w:pPr>
      <w:r>
        <w:rPr>
          <w:rFonts w:ascii="Arial" w:eastAsia="Calibri" w:hAnsi="Arial" w:cs="Arial"/>
        </w:rPr>
        <w:t>oznaczenie czasu odbioru danych przez platformę zakupową stanowi datę oraz dokładny czas (</w:t>
      </w:r>
      <w:proofErr w:type="spellStart"/>
      <w:r>
        <w:rPr>
          <w:rFonts w:ascii="Arial" w:eastAsia="Calibri" w:hAnsi="Arial" w:cs="Arial"/>
        </w:rPr>
        <w:t>hh:mm:ss</w:t>
      </w:r>
      <w:proofErr w:type="spellEnd"/>
      <w:r>
        <w:rPr>
          <w:rFonts w:ascii="Arial" w:eastAsia="Calibri" w:hAnsi="Arial" w:cs="Arial"/>
        </w:rPr>
        <w:t xml:space="preserve">) generowany według czasu lokalnego serwera synchronizowanego z zegarem Głównego Urzędu Miar. </w:t>
      </w:r>
    </w:p>
    <w:p w14:paraId="13CC9750" w14:textId="77777777" w:rsidR="00C02612" w:rsidRDefault="00C02612" w:rsidP="00C02612">
      <w:pPr>
        <w:ind w:left="1440"/>
        <w:rPr>
          <w:rFonts w:ascii="Arial" w:eastAsia="Calibri" w:hAnsi="Arial" w:cs="Arial"/>
        </w:rPr>
      </w:pPr>
    </w:p>
    <w:p w14:paraId="2AD590DC" w14:textId="77777777" w:rsidR="00C02612" w:rsidRDefault="00C02612" w:rsidP="0092539A">
      <w:pPr>
        <w:numPr>
          <w:ilvl w:val="0"/>
          <w:numId w:val="14"/>
        </w:numPr>
        <w:spacing w:after="0" w:line="240" w:lineRule="auto"/>
        <w:rPr>
          <w:rFonts w:ascii="Arial" w:eastAsia="Calibri" w:hAnsi="Arial" w:cs="Arial"/>
        </w:rPr>
      </w:pPr>
      <w:r>
        <w:rPr>
          <w:rFonts w:ascii="Arial" w:eastAsia="Calibri" w:hAnsi="Arial" w:cs="Arial"/>
        </w:rPr>
        <w:t>Wykonawca, przystępując do niniejszego postępowania o udzielenie zamówienia publicznego:</w:t>
      </w:r>
    </w:p>
    <w:p w14:paraId="5E23159F" w14:textId="77777777" w:rsidR="00C02612" w:rsidRDefault="00C02612" w:rsidP="00C02612">
      <w:pPr>
        <w:ind w:left="720"/>
        <w:rPr>
          <w:rFonts w:ascii="Arial" w:eastAsia="Calibri" w:hAnsi="Arial" w:cs="Arial"/>
        </w:rPr>
      </w:pPr>
    </w:p>
    <w:p w14:paraId="03015C77" w14:textId="77777777" w:rsidR="00C02612" w:rsidRDefault="00C02612" w:rsidP="0092539A">
      <w:pPr>
        <w:numPr>
          <w:ilvl w:val="0"/>
          <w:numId w:val="16"/>
        </w:numPr>
        <w:spacing w:after="0" w:line="240" w:lineRule="auto"/>
        <w:rPr>
          <w:rFonts w:ascii="Arial" w:eastAsia="Calibri" w:hAnsi="Arial" w:cs="Arial"/>
        </w:rPr>
      </w:pPr>
      <w:r>
        <w:rPr>
          <w:rFonts w:ascii="Arial" w:eastAsia="Calibri" w:hAnsi="Arial" w:cs="Arial"/>
        </w:rPr>
        <w:t>akceptuje warunki korzystania z platformazakupowa.pl określone w Regulaminie zamieszczonym na stronie internetowej pod linkiem w zakładce „Regulamin” oraz uznaje go za wiążący;</w:t>
      </w:r>
    </w:p>
    <w:p w14:paraId="664503B1" w14:textId="77777777" w:rsidR="00C02612" w:rsidRDefault="00C02612" w:rsidP="0092539A">
      <w:pPr>
        <w:numPr>
          <w:ilvl w:val="0"/>
          <w:numId w:val="16"/>
        </w:numPr>
        <w:spacing w:after="0" w:line="240" w:lineRule="auto"/>
        <w:rPr>
          <w:rFonts w:ascii="Arial" w:eastAsia="Calibri" w:hAnsi="Arial" w:cs="Arial"/>
        </w:rPr>
      </w:pPr>
      <w:r>
        <w:rPr>
          <w:rFonts w:ascii="Arial" w:eastAsia="Calibri" w:hAnsi="Arial" w:cs="Arial"/>
        </w:rPr>
        <w:t xml:space="preserve">zapoznał i stosuje się do Instrukcji składania ofert/wniosków. </w:t>
      </w:r>
    </w:p>
    <w:p w14:paraId="00AB7B91" w14:textId="77777777" w:rsidR="00C02612" w:rsidRDefault="00C02612" w:rsidP="00C02612">
      <w:pPr>
        <w:ind w:left="720"/>
        <w:rPr>
          <w:rFonts w:ascii="Arial" w:eastAsia="Calibri" w:hAnsi="Arial" w:cs="Arial"/>
        </w:rPr>
      </w:pPr>
    </w:p>
    <w:p w14:paraId="4DB0211F" w14:textId="77777777" w:rsidR="00C02612" w:rsidRDefault="00C02612" w:rsidP="0092539A">
      <w:pPr>
        <w:numPr>
          <w:ilvl w:val="0"/>
          <w:numId w:val="14"/>
        </w:numPr>
        <w:spacing w:after="0" w:line="240" w:lineRule="auto"/>
        <w:rPr>
          <w:rFonts w:ascii="Arial" w:eastAsia="Calibri" w:hAnsi="Arial" w:cs="Arial"/>
        </w:rPr>
      </w:pPr>
      <w:r>
        <w:rPr>
          <w:rFonts w:ascii="Arial" w:eastAsia="Calibri" w:hAnsi="Arial" w:cs="Arial"/>
        </w:rPr>
        <w:t xml:space="preserve"> </w:t>
      </w:r>
      <w:r>
        <w:rPr>
          <w:rFonts w:ascii="Arial" w:eastAsia="Calibri" w:hAnsi="Arial" w:cs="Arial"/>
          <w:b/>
          <w:bCs/>
        </w:rPr>
        <w:t xml:space="preserve">Zamawiający nie ponosi odpowiedzialności za złożenie oferty w sposób niezgodny z Instrukcją korzystania z platformazakupowa.pl, </w:t>
      </w:r>
      <w:r>
        <w:rPr>
          <w:rFonts w:ascii="Arial" w:eastAsia="Calibri" w:hAnsi="Arial" w:cs="Arial"/>
        </w:rPr>
        <w:t xml:space="preserve">w szczególności za sytuację, gdy Zamawiający zapozna się z treścią oferty przed upływem terminu składania ofert (np. złożenie oferty w zakładce „Wyślij wiadomość do zamawiającego”). Taka oferta zostanie uznana przez Zamawiającego za ofertę handlową i nie będzie </w:t>
      </w:r>
      <w:r>
        <w:rPr>
          <w:rFonts w:ascii="Arial" w:eastAsia="Calibri" w:hAnsi="Arial" w:cs="Arial"/>
        </w:rPr>
        <w:lastRenderedPageBreak/>
        <w:t>brana pod uwagę w przedmiotowym postępowaniu ponieważ nie został spełniony obowiązek narzucony w art. 221 ustawy PZP.</w:t>
      </w:r>
    </w:p>
    <w:p w14:paraId="78F38BFC" w14:textId="77777777" w:rsidR="00C02612" w:rsidRDefault="00C02612" w:rsidP="00C02612">
      <w:pPr>
        <w:ind w:left="720"/>
        <w:rPr>
          <w:rFonts w:ascii="Arial" w:eastAsia="Calibri" w:hAnsi="Arial" w:cs="Arial"/>
        </w:rPr>
      </w:pPr>
    </w:p>
    <w:p w14:paraId="324E332A" w14:textId="77777777" w:rsidR="00C02612" w:rsidRDefault="00C02612" w:rsidP="0092539A">
      <w:pPr>
        <w:numPr>
          <w:ilvl w:val="0"/>
          <w:numId w:val="14"/>
        </w:numPr>
        <w:spacing w:after="0" w:line="240" w:lineRule="auto"/>
        <w:rPr>
          <w:rFonts w:ascii="Arial" w:eastAsia="Calibri" w:hAnsi="Arial" w:cs="Arial"/>
        </w:rPr>
      </w:pPr>
      <w:r>
        <w:rPr>
          <w:rFonts w:ascii="Arial" w:eastAsia="Calibri" w:hAnsi="Arial" w:cs="Arial"/>
        </w:rPr>
        <w:t>Zamawiający informuje, że instrukcje korzystania z platformazakupowa.pl dotyczące w szczególności logowania, składania wniosków o wyjaśnienia treści SWZ, składania ofert oraz innych czynności podejmowanych w niniejszym postępowaniu przy użyciu platformazakupowa.pl znajdują się w zakładce „Instrukcje dla Wykonawców” na stronie internetowej po adresem:</w:t>
      </w:r>
    </w:p>
    <w:p w14:paraId="7D0DAC65" w14:textId="77777777" w:rsidR="00C02612" w:rsidRDefault="00C02612" w:rsidP="00C02612">
      <w:pPr>
        <w:ind w:left="720"/>
        <w:rPr>
          <w:rFonts w:ascii="Arial" w:eastAsia="Calibri" w:hAnsi="Arial" w:cs="Arial"/>
        </w:rPr>
      </w:pPr>
    </w:p>
    <w:p w14:paraId="109B8C3D" w14:textId="77777777" w:rsidR="00C02612" w:rsidRDefault="00C02612" w:rsidP="00C02612">
      <w:pPr>
        <w:tabs>
          <w:tab w:val="center" w:pos="5051"/>
        </w:tabs>
        <w:ind w:left="720"/>
        <w:rPr>
          <w:rFonts w:ascii="Arial" w:eastAsia="Calibri" w:hAnsi="Arial" w:cs="Arial"/>
        </w:rPr>
      </w:pPr>
      <w:r>
        <w:rPr>
          <w:rFonts w:ascii="Arial" w:eastAsia="Calibri" w:hAnsi="Arial" w:cs="Arial"/>
        </w:rPr>
        <w:tab/>
      </w:r>
      <w:hyperlink r:id="rId14" w:history="1">
        <w:r w:rsidRPr="00CC55B5">
          <w:rPr>
            <w:rStyle w:val="Hipercze"/>
            <w:rFonts w:ascii="Arial" w:eastAsia="Calibri" w:hAnsi="Arial" w:cs="Arial"/>
          </w:rPr>
          <w:t>https://platformazakupowa.pl/strona/45-instrukcje</w:t>
        </w:r>
      </w:hyperlink>
    </w:p>
    <w:p w14:paraId="3A5FC937" w14:textId="77777777" w:rsidR="00C02612" w:rsidRDefault="00C02612" w:rsidP="00C02612">
      <w:pPr>
        <w:tabs>
          <w:tab w:val="center" w:pos="5051"/>
        </w:tabs>
        <w:ind w:left="720"/>
        <w:rPr>
          <w:rFonts w:ascii="Arial" w:eastAsia="Calibri" w:hAnsi="Arial" w:cs="Arial"/>
        </w:rPr>
      </w:pPr>
    </w:p>
    <w:p w14:paraId="07B720A5" w14:textId="79C6169E" w:rsidR="00C02612" w:rsidRDefault="00C02612" w:rsidP="0092539A">
      <w:pPr>
        <w:numPr>
          <w:ilvl w:val="0"/>
          <w:numId w:val="14"/>
        </w:numPr>
        <w:spacing w:after="0" w:line="240" w:lineRule="auto"/>
        <w:rPr>
          <w:rFonts w:ascii="Arial" w:eastAsia="Calibri" w:hAnsi="Arial" w:cs="Arial"/>
        </w:rPr>
      </w:pPr>
      <w:r>
        <w:rPr>
          <w:rFonts w:ascii="Arial" w:eastAsia="Calibri" w:hAnsi="Arial" w:cs="Arial"/>
        </w:rPr>
        <w:t>Osobą uprawnioną przez Zamawiającego do porozumiewania się z Wykonawcami jest Antoni Dębecki tel. 881 955 830 e-mali</w:t>
      </w:r>
      <w:r w:rsidR="00734BC5">
        <w:rPr>
          <w:rFonts w:ascii="Arial" w:eastAsia="Calibri" w:hAnsi="Arial" w:cs="Arial"/>
        </w:rPr>
        <w:t>:</w:t>
      </w:r>
      <w:r>
        <w:rPr>
          <w:rFonts w:ascii="Arial" w:eastAsia="Calibri" w:hAnsi="Arial" w:cs="Arial"/>
        </w:rPr>
        <w:t xml:space="preserve"> </w:t>
      </w:r>
      <w:hyperlink r:id="rId15" w:history="1">
        <w:r w:rsidRPr="00CC55B5">
          <w:rPr>
            <w:rStyle w:val="Hipercze"/>
            <w:rFonts w:ascii="Arial" w:eastAsia="Calibri" w:hAnsi="Arial" w:cs="Arial"/>
          </w:rPr>
          <w:t>zp@pgkimwloszczowa.zakladkomunalny.com</w:t>
        </w:r>
      </w:hyperlink>
      <w:r>
        <w:rPr>
          <w:rFonts w:ascii="Arial" w:eastAsia="Calibri" w:hAnsi="Arial" w:cs="Arial"/>
        </w:rPr>
        <w:t xml:space="preserve"> </w:t>
      </w:r>
    </w:p>
    <w:p w14:paraId="176C0F5E" w14:textId="77777777" w:rsidR="00C02612" w:rsidRDefault="00C02612" w:rsidP="00C02612">
      <w:pPr>
        <w:ind w:left="720"/>
        <w:rPr>
          <w:rFonts w:ascii="Arial" w:eastAsia="Calibri" w:hAnsi="Arial" w:cs="Arial"/>
        </w:rPr>
      </w:pPr>
    </w:p>
    <w:p w14:paraId="2796502F" w14:textId="77777777" w:rsidR="00C02612" w:rsidRDefault="00C02612" w:rsidP="0092539A">
      <w:pPr>
        <w:numPr>
          <w:ilvl w:val="0"/>
          <w:numId w:val="14"/>
        </w:numPr>
        <w:spacing w:after="0" w:line="240" w:lineRule="auto"/>
        <w:rPr>
          <w:rFonts w:ascii="Arial" w:eastAsia="Calibri" w:hAnsi="Arial" w:cs="Arial"/>
        </w:rPr>
      </w:pPr>
      <w:r>
        <w:rPr>
          <w:rFonts w:ascii="Arial" w:eastAsia="Calibri" w:hAnsi="Arial" w:cs="Arial"/>
        </w:rPr>
        <w:t xml:space="preserve"> Wykonawca może zwrócić się do Zamawiającego z wnioskiem o wyjaśnienie treści SWZ.</w:t>
      </w:r>
    </w:p>
    <w:p w14:paraId="4C8ED60B" w14:textId="77777777" w:rsidR="00C02612" w:rsidRDefault="00C02612" w:rsidP="00C02612">
      <w:pPr>
        <w:ind w:left="720"/>
        <w:rPr>
          <w:rFonts w:ascii="Arial" w:eastAsia="Calibri" w:hAnsi="Arial" w:cs="Arial"/>
        </w:rPr>
      </w:pPr>
    </w:p>
    <w:p w14:paraId="1EB63BF7" w14:textId="77777777" w:rsidR="00C02612" w:rsidRDefault="00C02612" w:rsidP="0092539A">
      <w:pPr>
        <w:numPr>
          <w:ilvl w:val="0"/>
          <w:numId w:val="14"/>
        </w:numPr>
        <w:spacing w:after="0" w:line="240" w:lineRule="auto"/>
        <w:rPr>
          <w:rFonts w:ascii="Arial" w:eastAsia="Calibri" w:hAnsi="Arial" w:cs="Arial"/>
        </w:rPr>
      </w:pPr>
      <w:r>
        <w:rPr>
          <w:rFonts w:ascii="Arial" w:eastAsia="Calibri" w:hAnsi="Arial" w:cs="Arial"/>
        </w:rPr>
        <w:t xml:space="preserve"> Zamawiający jest obowiązany udzielić wyjaśnień niezwłocznie, jednak nie później niż na </w:t>
      </w:r>
      <w:r w:rsidRPr="009340E4">
        <w:rPr>
          <w:rFonts w:ascii="Arial" w:eastAsia="Calibri" w:hAnsi="Arial" w:cs="Arial"/>
        </w:rPr>
        <w:t>2 dni</w:t>
      </w:r>
      <w:r>
        <w:rPr>
          <w:rFonts w:ascii="Arial" w:eastAsia="Calibri" w:hAnsi="Arial" w:cs="Arial"/>
        </w:rPr>
        <w:t xml:space="preserve"> przed upływem terminu składania ofert pod warunkiem, że wniosek o wyjaśnienie treści SWZ wpłynął do Zamawiającego nie później </w:t>
      </w:r>
      <w:r w:rsidRPr="009340E4">
        <w:rPr>
          <w:rFonts w:ascii="Arial" w:eastAsia="Calibri" w:hAnsi="Arial" w:cs="Arial"/>
        </w:rPr>
        <w:t>niż 4</w:t>
      </w:r>
      <w:r>
        <w:rPr>
          <w:rFonts w:ascii="Arial" w:eastAsia="Calibri" w:hAnsi="Arial" w:cs="Arial"/>
        </w:rPr>
        <w:t xml:space="preserve"> dni przed upływem terminu składania ofert.</w:t>
      </w:r>
    </w:p>
    <w:p w14:paraId="50272FA6" w14:textId="77777777" w:rsidR="00C02612" w:rsidRDefault="00C02612" w:rsidP="00C02612">
      <w:pPr>
        <w:ind w:left="720"/>
        <w:rPr>
          <w:rFonts w:ascii="Arial" w:eastAsia="Calibri" w:hAnsi="Arial" w:cs="Arial"/>
        </w:rPr>
      </w:pPr>
      <w:r>
        <w:rPr>
          <w:rFonts w:ascii="Arial" w:eastAsia="Calibri" w:hAnsi="Arial" w:cs="Arial"/>
        </w:rPr>
        <w:t xml:space="preserve"> </w:t>
      </w:r>
    </w:p>
    <w:p w14:paraId="0A5BC0A2" w14:textId="77777777" w:rsidR="00C02612" w:rsidRDefault="00C02612" w:rsidP="0092539A">
      <w:pPr>
        <w:numPr>
          <w:ilvl w:val="0"/>
          <w:numId w:val="14"/>
        </w:numPr>
        <w:spacing w:after="0" w:line="240" w:lineRule="auto"/>
        <w:rPr>
          <w:rFonts w:ascii="Arial" w:eastAsia="Calibri" w:hAnsi="Arial" w:cs="Arial"/>
        </w:rPr>
      </w:pPr>
      <w:r>
        <w:rPr>
          <w:rFonts w:ascii="Arial" w:eastAsia="Calibri" w:hAnsi="Arial" w:cs="Arial"/>
        </w:rPr>
        <w:t xml:space="preserve"> Jeżeli Zamawiający nie udzieli wyjaśnień w terminie, o którym mowa w pkt 11, przedłuża termin składania ofert o czas niezbędny do zapoznania się wszystkich zainteresowanych Wykonawców z wyjaśnieniami niezbędnymi do należytego przygotowania i złożenia ofert.</w:t>
      </w:r>
    </w:p>
    <w:p w14:paraId="7CF9CBB5" w14:textId="77777777" w:rsidR="00C02612" w:rsidRDefault="00C02612" w:rsidP="00C02612">
      <w:pPr>
        <w:ind w:left="720"/>
        <w:rPr>
          <w:rFonts w:ascii="Arial" w:eastAsia="Calibri" w:hAnsi="Arial" w:cs="Arial"/>
        </w:rPr>
      </w:pPr>
      <w:r>
        <w:rPr>
          <w:rFonts w:ascii="Arial" w:eastAsia="Calibri" w:hAnsi="Arial" w:cs="Arial"/>
        </w:rPr>
        <w:t xml:space="preserve"> </w:t>
      </w:r>
    </w:p>
    <w:p w14:paraId="1608DC30" w14:textId="77777777" w:rsidR="00C02612" w:rsidRDefault="00C02612" w:rsidP="0092539A">
      <w:pPr>
        <w:numPr>
          <w:ilvl w:val="0"/>
          <w:numId w:val="14"/>
        </w:numPr>
        <w:spacing w:after="0" w:line="240" w:lineRule="auto"/>
        <w:rPr>
          <w:rFonts w:ascii="Arial" w:eastAsia="Calibri" w:hAnsi="Arial" w:cs="Arial"/>
        </w:rPr>
      </w:pPr>
      <w:r>
        <w:rPr>
          <w:rFonts w:ascii="Arial" w:eastAsia="Calibri" w:hAnsi="Arial" w:cs="Arial"/>
        </w:rPr>
        <w:t xml:space="preserve"> W przypadku gdy wniosek o wyjaśnienie treści SWZ nie wpłynął w terminie, o którym mowa w pkt 11, Zamawiający nie ma obowiązku udzielenia wyjaśnień SWZ oraz obowiązku przedłużania terminu składania ofert.</w:t>
      </w:r>
    </w:p>
    <w:p w14:paraId="6CF3D39C" w14:textId="77777777" w:rsidR="00C02612" w:rsidRDefault="00C02612" w:rsidP="00C02612">
      <w:pPr>
        <w:ind w:left="720"/>
        <w:rPr>
          <w:rFonts w:ascii="Arial" w:eastAsia="Calibri" w:hAnsi="Arial" w:cs="Arial"/>
        </w:rPr>
      </w:pPr>
    </w:p>
    <w:p w14:paraId="6109EE06" w14:textId="77777777" w:rsidR="00C02612" w:rsidRDefault="00C02612" w:rsidP="0092539A">
      <w:pPr>
        <w:numPr>
          <w:ilvl w:val="0"/>
          <w:numId w:val="14"/>
        </w:numPr>
        <w:spacing w:after="0" w:line="240" w:lineRule="auto"/>
        <w:rPr>
          <w:rFonts w:ascii="Arial" w:eastAsia="Calibri" w:hAnsi="Arial" w:cs="Arial"/>
        </w:rPr>
      </w:pPr>
      <w:r>
        <w:rPr>
          <w:rFonts w:ascii="Arial" w:eastAsia="Calibri" w:hAnsi="Arial" w:cs="Arial"/>
        </w:rPr>
        <w:t xml:space="preserve"> Przedłużenie terminu składania ofert nie wpływa na bieg terminu składania wniosku o wyjaśnienia treści SWZ.</w:t>
      </w:r>
    </w:p>
    <w:p w14:paraId="54FD3AD0" w14:textId="77777777" w:rsidR="00C02612" w:rsidRDefault="00C02612" w:rsidP="00C02612">
      <w:pPr>
        <w:ind w:left="720"/>
        <w:rPr>
          <w:rFonts w:ascii="Arial" w:eastAsia="Calibri" w:hAnsi="Arial" w:cs="Arial"/>
        </w:rPr>
      </w:pPr>
    </w:p>
    <w:p w14:paraId="11C62737" w14:textId="77777777" w:rsidR="00C02612" w:rsidRDefault="00C02612" w:rsidP="0092539A">
      <w:pPr>
        <w:numPr>
          <w:ilvl w:val="0"/>
          <w:numId w:val="14"/>
        </w:numPr>
        <w:spacing w:after="0" w:line="240" w:lineRule="auto"/>
        <w:rPr>
          <w:rFonts w:ascii="Arial" w:eastAsia="Calibri" w:hAnsi="Arial" w:cs="Arial"/>
        </w:rPr>
      </w:pPr>
      <w:r>
        <w:rPr>
          <w:rFonts w:ascii="Arial" w:eastAsia="Calibri" w:hAnsi="Arial" w:cs="Arial"/>
        </w:rPr>
        <w:t xml:space="preserve"> Treść zapytań wraz z wyjaśnieniami Zamawiający udostępnia, bez ujawniania źródła zapytania, na stronie internetowej prowadzonego postępowania.</w:t>
      </w:r>
    </w:p>
    <w:p w14:paraId="79DB20CD" w14:textId="77777777" w:rsidR="00C02612" w:rsidRDefault="00C02612" w:rsidP="00C02612">
      <w:pPr>
        <w:ind w:left="720"/>
        <w:rPr>
          <w:rFonts w:ascii="Arial" w:eastAsia="Calibri" w:hAnsi="Arial" w:cs="Arial"/>
        </w:rPr>
      </w:pPr>
      <w:r>
        <w:rPr>
          <w:rFonts w:ascii="Arial" w:eastAsia="Calibri" w:hAnsi="Arial" w:cs="Arial"/>
        </w:rPr>
        <w:t xml:space="preserve"> </w:t>
      </w:r>
    </w:p>
    <w:p w14:paraId="66863EAC" w14:textId="77777777" w:rsidR="00C02612" w:rsidRDefault="00C02612" w:rsidP="0092539A">
      <w:pPr>
        <w:numPr>
          <w:ilvl w:val="0"/>
          <w:numId w:val="14"/>
        </w:numPr>
        <w:spacing w:after="0" w:line="240" w:lineRule="auto"/>
        <w:rPr>
          <w:rFonts w:ascii="Arial" w:eastAsia="Calibri" w:hAnsi="Arial" w:cs="Arial"/>
        </w:rPr>
      </w:pPr>
      <w:r>
        <w:rPr>
          <w:rFonts w:ascii="Arial" w:eastAsia="Calibri" w:hAnsi="Arial" w:cs="Arial"/>
        </w:rPr>
        <w:t xml:space="preserve"> W uzasadnionych przypadkach Zamawiający może przed upływem terminu składania ofert zmienić treść SWZ.</w:t>
      </w:r>
    </w:p>
    <w:p w14:paraId="00E5F451" w14:textId="334003D6" w:rsidR="00C02612" w:rsidRDefault="00C02612" w:rsidP="0004311D">
      <w:pPr>
        <w:jc w:val="left"/>
        <w:rPr>
          <w:rFonts w:ascii="Arial" w:hAnsi="Arial" w:cs="Arial"/>
          <w:sz w:val="24"/>
          <w:szCs w:val="24"/>
        </w:rPr>
      </w:pPr>
    </w:p>
    <w:p w14:paraId="416BFBCF" w14:textId="77777777" w:rsidR="001B1C67" w:rsidRDefault="001B1C67" w:rsidP="001B1C67">
      <w:pPr>
        <w:rPr>
          <w:rFonts w:ascii="Arial" w:eastAsia="Calibri" w:hAnsi="Arial" w:cs="Arial"/>
        </w:rPr>
      </w:pPr>
      <w:r>
        <w:rPr>
          <w:rFonts w:ascii="Arial" w:eastAsia="Calibri" w:hAnsi="Arial" w:cs="Arial"/>
          <w:b/>
          <w:bCs/>
        </w:rPr>
        <w:t xml:space="preserve">XII. TERMIN ZWIĄZANIA OFERTĄ </w:t>
      </w:r>
    </w:p>
    <w:p w14:paraId="66A8178D" w14:textId="11EE3CAC" w:rsidR="001B1C67" w:rsidRDefault="005E647E" w:rsidP="005E647E">
      <w:pPr>
        <w:tabs>
          <w:tab w:val="left" w:pos="7135"/>
        </w:tabs>
        <w:rPr>
          <w:rFonts w:ascii="Arial" w:eastAsia="Calibri" w:hAnsi="Arial" w:cs="Arial"/>
        </w:rPr>
      </w:pPr>
      <w:r>
        <w:rPr>
          <w:rFonts w:ascii="Arial" w:eastAsia="Calibri" w:hAnsi="Arial" w:cs="Arial"/>
        </w:rPr>
        <w:tab/>
      </w:r>
    </w:p>
    <w:p w14:paraId="599C76E1" w14:textId="3ABAE26F" w:rsidR="001B1C67" w:rsidRPr="0089522C" w:rsidRDefault="001B1C67" w:rsidP="0092539A">
      <w:pPr>
        <w:numPr>
          <w:ilvl w:val="0"/>
          <w:numId w:val="17"/>
        </w:numPr>
        <w:spacing w:after="0" w:line="240" w:lineRule="auto"/>
        <w:rPr>
          <w:rFonts w:ascii="Arial" w:eastAsia="Calibri" w:hAnsi="Arial" w:cs="Arial"/>
        </w:rPr>
      </w:pPr>
      <w:r w:rsidRPr="00B8218B">
        <w:rPr>
          <w:rFonts w:ascii="Arial" w:eastAsia="Calibri" w:hAnsi="Arial" w:cs="Arial"/>
        </w:rPr>
        <w:t xml:space="preserve"> </w:t>
      </w:r>
      <w:r w:rsidRPr="0089522C">
        <w:rPr>
          <w:rFonts w:ascii="Arial" w:eastAsia="Calibri" w:hAnsi="Arial" w:cs="Arial"/>
        </w:rPr>
        <w:t xml:space="preserve">Wykonawca będzie związany ofertą przez okres 30 dni tj. do dnia </w:t>
      </w:r>
      <w:r w:rsidR="0089522C" w:rsidRPr="0089522C">
        <w:rPr>
          <w:rFonts w:ascii="Arial" w:eastAsia="Calibri" w:hAnsi="Arial" w:cs="Arial"/>
        </w:rPr>
        <w:t xml:space="preserve">19 maja </w:t>
      </w:r>
      <w:r w:rsidRPr="0089522C">
        <w:rPr>
          <w:rFonts w:ascii="Arial" w:eastAsia="Calibri" w:hAnsi="Arial" w:cs="Arial"/>
        </w:rPr>
        <w:t xml:space="preserve"> 202</w:t>
      </w:r>
      <w:r w:rsidR="005E647E" w:rsidRPr="0089522C">
        <w:rPr>
          <w:rFonts w:ascii="Arial" w:eastAsia="Calibri" w:hAnsi="Arial" w:cs="Arial"/>
        </w:rPr>
        <w:t>2</w:t>
      </w:r>
      <w:r w:rsidRPr="0089522C">
        <w:rPr>
          <w:rFonts w:ascii="Arial" w:eastAsia="Calibri" w:hAnsi="Arial" w:cs="Arial"/>
        </w:rPr>
        <w:t>r., przy czym pierwszym dniem terminu związania ofertą jest dzień, w którym upływa termin składania ofert.</w:t>
      </w:r>
    </w:p>
    <w:p w14:paraId="62897CD6" w14:textId="77777777" w:rsidR="001B1C67" w:rsidRPr="0089522C" w:rsidRDefault="001B1C67" w:rsidP="001B1C67">
      <w:pPr>
        <w:ind w:left="852"/>
        <w:rPr>
          <w:rFonts w:ascii="Arial" w:eastAsia="Calibri" w:hAnsi="Arial" w:cs="Arial"/>
        </w:rPr>
      </w:pPr>
    </w:p>
    <w:p w14:paraId="4F871B8C" w14:textId="77777777" w:rsidR="001B1C67" w:rsidRDefault="001B1C67" w:rsidP="0092539A">
      <w:pPr>
        <w:numPr>
          <w:ilvl w:val="0"/>
          <w:numId w:val="17"/>
        </w:numPr>
        <w:spacing w:after="0" w:line="240" w:lineRule="auto"/>
        <w:rPr>
          <w:rFonts w:ascii="Arial" w:eastAsia="Calibri" w:hAnsi="Arial" w:cs="Arial"/>
        </w:rPr>
      </w:pPr>
      <w:r>
        <w:rPr>
          <w:rFonts w:ascii="Arial" w:eastAsia="Calibri" w:hAnsi="Arial" w:cs="Arial"/>
        </w:rPr>
        <w:t xml:space="preserve"> W przypadku gdy wybór najkorzystniejszej oferty nie nastąpi przed upływem terminu związania ofertą, o którym mowa w pkt 1, Zamawiający przed upływem terminu związania ofertą, zwróci się jednokrotnie do Wykonawców o wyrażenie zgody na przedłużenie tego terminu o wskazany przez niego okres, nie dłuższy niż 30 dni.</w:t>
      </w:r>
    </w:p>
    <w:p w14:paraId="0D38A2BA" w14:textId="77777777" w:rsidR="001B1C67" w:rsidRDefault="001B1C67" w:rsidP="001B1C67">
      <w:pPr>
        <w:ind w:left="852"/>
        <w:rPr>
          <w:rFonts w:ascii="Arial" w:eastAsia="Calibri" w:hAnsi="Arial" w:cs="Arial"/>
        </w:rPr>
      </w:pPr>
    </w:p>
    <w:p w14:paraId="50C77D61" w14:textId="77777777" w:rsidR="001B1C67" w:rsidRDefault="001B1C67" w:rsidP="0092539A">
      <w:pPr>
        <w:numPr>
          <w:ilvl w:val="0"/>
          <w:numId w:val="17"/>
        </w:numPr>
        <w:spacing w:after="0" w:line="240" w:lineRule="auto"/>
        <w:rPr>
          <w:rFonts w:ascii="Arial" w:eastAsia="Calibri" w:hAnsi="Arial" w:cs="Arial"/>
        </w:rPr>
      </w:pPr>
      <w:r>
        <w:rPr>
          <w:rFonts w:ascii="Arial" w:eastAsia="Calibri" w:hAnsi="Arial" w:cs="Arial"/>
        </w:rPr>
        <w:t xml:space="preserve"> Przedłużenie terminu związania ofertą, o którym mowa w pkt 2, wymaga złożenia przez Wykonawcę pisemnego oświadczenia o wyrażenie zgody na przedłużenie terminu związania ofertą.</w:t>
      </w:r>
    </w:p>
    <w:p w14:paraId="1021DAD7" w14:textId="77777777" w:rsidR="001B1C67" w:rsidRDefault="001B1C67" w:rsidP="001B1C67">
      <w:pPr>
        <w:ind w:left="852"/>
        <w:rPr>
          <w:rFonts w:ascii="Arial" w:eastAsia="Calibri" w:hAnsi="Arial" w:cs="Arial"/>
        </w:rPr>
      </w:pPr>
      <w:r>
        <w:rPr>
          <w:rFonts w:ascii="Arial" w:eastAsia="Calibri" w:hAnsi="Arial" w:cs="Arial"/>
        </w:rPr>
        <w:t xml:space="preserve"> </w:t>
      </w:r>
    </w:p>
    <w:p w14:paraId="7DD53375" w14:textId="0E5E76F1" w:rsidR="001B1C67" w:rsidRDefault="001B1C67" w:rsidP="0092539A">
      <w:pPr>
        <w:numPr>
          <w:ilvl w:val="0"/>
          <w:numId w:val="17"/>
        </w:numPr>
        <w:spacing w:after="0" w:line="240" w:lineRule="auto"/>
        <w:rPr>
          <w:rFonts w:ascii="Arial" w:eastAsia="Calibri" w:hAnsi="Arial" w:cs="Arial"/>
        </w:rPr>
      </w:pPr>
      <w:r>
        <w:rPr>
          <w:rFonts w:ascii="Arial" w:eastAsia="Calibri" w:hAnsi="Arial" w:cs="Arial"/>
        </w:rPr>
        <w:t xml:space="preserve"> W przypadku gdy Zamawiający żąda wniesienia wadium, przedłużenie terminu związania ofertą, o którym mowa w pkt 2, następuje wraz z przedłużeniem okresu ważności wadium albo, jeżeli nie jest to możliwe, z wniesieniem nowego wadium na przedłużony okres związania ofertą.</w:t>
      </w:r>
    </w:p>
    <w:p w14:paraId="5905B9D1" w14:textId="77777777" w:rsidR="00361DB7" w:rsidRDefault="00361DB7" w:rsidP="00361DB7">
      <w:pPr>
        <w:spacing w:after="0" w:line="240" w:lineRule="auto"/>
        <w:ind w:left="852"/>
        <w:rPr>
          <w:rFonts w:ascii="Arial" w:eastAsia="Calibri" w:hAnsi="Arial" w:cs="Arial"/>
        </w:rPr>
      </w:pPr>
    </w:p>
    <w:p w14:paraId="23B172F8" w14:textId="77777777" w:rsidR="00361DB7" w:rsidRDefault="00361DB7" w:rsidP="0092539A">
      <w:pPr>
        <w:numPr>
          <w:ilvl w:val="0"/>
          <w:numId w:val="17"/>
        </w:numPr>
        <w:spacing w:after="0" w:line="240" w:lineRule="auto"/>
        <w:rPr>
          <w:rFonts w:ascii="Arial" w:eastAsia="Calibri" w:hAnsi="Arial" w:cs="Arial"/>
        </w:rPr>
      </w:pPr>
      <w:r>
        <w:rPr>
          <w:rFonts w:ascii="Arial" w:eastAsia="Calibri" w:hAnsi="Arial" w:cs="Arial"/>
        </w:rPr>
        <w:t xml:space="preserve">Odmowa wyrażenia zgody na przedłużenie terminu związania ofertą nie powoduje utraty wadium. </w:t>
      </w:r>
    </w:p>
    <w:p w14:paraId="4547185B" w14:textId="69945175" w:rsidR="00361DB7" w:rsidRDefault="00361DB7" w:rsidP="00361DB7">
      <w:pPr>
        <w:spacing w:after="0" w:line="240" w:lineRule="auto"/>
        <w:ind w:left="852"/>
        <w:rPr>
          <w:rFonts w:ascii="Arial" w:eastAsia="Calibri" w:hAnsi="Arial" w:cs="Arial"/>
        </w:rPr>
      </w:pPr>
    </w:p>
    <w:p w14:paraId="67C87663" w14:textId="10729560" w:rsidR="00BC5438" w:rsidRDefault="00BC5438" w:rsidP="00BC5438">
      <w:pPr>
        <w:spacing w:after="0" w:line="240" w:lineRule="auto"/>
        <w:rPr>
          <w:rFonts w:ascii="Arial" w:eastAsia="Calibri" w:hAnsi="Arial" w:cs="Arial"/>
        </w:rPr>
      </w:pPr>
    </w:p>
    <w:p w14:paraId="331CEE26" w14:textId="77777777" w:rsidR="00BC5438" w:rsidRPr="00D43838" w:rsidRDefault="00BC5438" w:rsidP="00BC5438">
      <w:pPr>
        <w:rPr>
          <w:rFonts w:ascii="Arial" w:eastAsia="Calibri" w:hAnsi="Arial" w:cs="Arial"/>
          <w:b/>
          <w:bCs/>
        </w:rPr>
      </w:pPr>
      <w:r w:rsidRPr="00D43838">
        <w:rPr>
          <w:rFonts w:ascii="Arial" w:eastAsia="Calibri" w:hAnsi="Arial" w:cs="Arial"/>
          <w:b/>
          <w:bCs/>
        </w:rPr>
        <w:t xml:space="preserve">XIII. OPIS SPOSOBU PRZYGOTOWANIA OFERTY ORAZ WYMAGANIA FORMALNE </w:t>
      </w:r>
    </w:p>
    <w:p w14:paraId="77E8EA43" w14:textId="77777777" w:rsidR="00BC5438" w:rsidRPr="00D33B92" w:rsidRDefault="00BC5438" w:rsidP="00BC5438">
      <w:pPr>
        <w:rPr>
          <w:rFonts w:ascii="Arial" w:eastAsia="Calibri" w:hAnsi="Arial" w:cs="Arial"/>
          <w:b/>
          <w:bCs/>
        </w:rPr>
      </w:pPr>
      <w:r w:rsidRPr="001B2A26">
        <w:rPr>
          <w:rFonts w:ascii="Arial" w:eastAsia="Calibri" w:hAnsi="Arial" w:cs="Arial"/>
          <w:b/>
          <w:bCs/>
          <w:color w:val="FF0000"/>
        </w:rPr>
        <w:t xml:space="preserve">      </w:t>
      </w:r>
      <w:r w:rsidRPr="00D33B92">
        <w:rPr>
          <w:rFonts w:ascii="Arial" w:eastAsia="Calibri" w:hAnsi="Arial" w:cs="Arial"/>
          <w:b/>
          <w:bCs/>
        </w:rPr>
        <w:t xml:space="preserve"> DOTYCZĄCE SKŁADANYCH OŚWIDCZEŃ I DOKUMENTÓW </w:t>
      </w:r>
    </w:p>
    <w:p w14:paraId="65B38269" w14:textId="77777777" w:rsidR="00361DB7" w:rsidRPr="00D33B92" w:rsidRDefault="00361DB7" w:rsidP="00361DB7">
      <w:pPr>
        <w:spacing w:after="0" w:line="240" w:lineRule="auto"/>
        <w:ind w:left="720"/>
        <w:rPr>
          <w:rFonts w:ascii="Arial" w:eastAsia="Calibri" w:hAnsi="Arial" w:cs="Arial"/>
        </w:rPr>
      </w:pPr>
    </w:p>
    <w:p w14:paraId="0F479AB1" w14:textId="009C2154" w:rsidR="00BC5438" w:rsidRPr="00041DD2" w:rsidRDefault="00BC5438" w:rsidP="0092539A">
      <w:pPr>
        <w:numPr>
          <w:ilvl w:val="0"/>
          <w:numId w:val="18"/>
        </w:numPr>
        <w:spacing w:after="0" w:line="240" w:lineRule="auto"/>
        <w:rPr>
          <w:rFonts w:ascii="Arial" w:eastAsia="Calibri" w:hAnsi="Arial" w:cs="Arial"/>
        </w:rPr>
      </w:pPr>
      <w:r w:rsidRPr="00041DD2">
        <w:rPr>
          <w:rFonts w:ascii="Arial" w:eastAsia="Calibri" w:hAnsi="Arial" w:cs="Arial"/>
        </w:rPr>
        <w:t xml:space="preserve">Wykonawca może złożyć </w:t>
      </w:r>
      <w:r w:rsidR="00026B4A" w:rsidRPr="00041DD2">
        <w:rPr>
          <w:rFonts w:ascii="Arial" w:eastAsia="Calibri" w:hAnsi="Arial" w:cs="Arial"/>
        </w:rPr>
        <w:t xml:space="preserve">ofertę </w:t>
      </w:r>
      <w:r w:rsidR="00D24607" w:rsidRPr="00041DD2">
        <w:rPr>
          <w:rFonts w:ascii="Arial" w:eastAsia="Calibri" w:hAnsi="Arial" w:cs="Arial"/>
        </w:rPr>
        <w:t xml:space="preserve">na </w:t>
      </w:r>
      <w:r w:rsidR="00FB637A" w:rsidRPr="00041DD2">
        <w:rPr>
          <w:rFonts w:ascii="Arial" w:eastAsia="Calibri" w:hAnsi="Arial" w:cs="Arial"/>
        </w:rPr>
        <w:t>wybraną/e część/części objęte przedmiotowym postępowaniem lub tylko jedną ofertę obejmującą wszystkie części zamówienia</w:t>
      </w:r>
      <w:r w:rsidRPr="00041DD2">
        <w:rPr>
          <w:rFonts w:ascii="Arial" w:eastAsia="Calibri" w:hAnsi="Arial" w:cs="Arial"/>
        </w:rPr>
        <w:t>.</w:t>
      </w:r>
    </w:p>
    <w:p w14:paraId="49062C4D" w14:textId="77777777" w:rsidR="00BC5438" w:rsidRPr="00041DD2" w:rsidRDefault="00BC5438" w:rsidP="0092539A">
      <w:pPr>
        <w:numPr>
          <w:ilvl w:val="0"/>
          <w:numId w:val="18"/>
        </w:numPr>
        <w:spacing w:after="0" w:line="240" w:lineRule="auto"/>
        <w:rPr>
          <w:rFonts w:ascii="Arial" w:eastAsia="Calibri" w:hAnsi="Arial" w:cs="Arial"/>
        </w:rPr>
      </w:pPr>
      <w:r w:rsidRPr="00041DD2">
        <w:rPr>
          <w:rFonts w:ascii="Arial" w:eastAsia="Calibri" w:hAnsi="Arial" w:cs="Arial"/>
        </w:rPr>
        <w:t>Treść oferty musi być zgodna z wymaganiami Zamawiającego określonymi w SWZ.</w:t>
      </w:r>
    </w:p>
    <w:p w14:paraId="0CDE6210" w14:textId="77777777" w:rsidR="00BC5438" w:rsidRPr="00041DD2" w:rsidRDefault="00BC5438" w:rsidP="0092539A">
      <w:pPr>
        <w:numPr>
          <w:ilvl w:val="0"/>
          <w:numId w:val="18"/>
        </w:numPr>
        <w:spacing w:after="0" w:line="240" w:lineRule="auto"/>
        <w:rPr>
          <w:rFonts w:ascii="Arial" w:eastAsia="Calibri" w:hAnsi="Arial" w:cs="Arial"/>
        </w:rPr>
      </w:pPr>
      <w:r w:rsidRPr="00041DD2">
        <w:rPr>
          <w:rFonts w:ascii="Arial" w:eastAsia="Calibri" w:hAnsi="Arial" w:cs="Arial"/>
        </w:rPr>
        <w:t xml:space="preserve">Ofertę sporządza się w języku polskim na Formularzu Ofertowym – zgodnie z </w:t>
      </w:r>
      <w:r w:rsidRPr="00041DD2">
        <w:rPr>
          <w:rFonts w:ascii="Arial" w:eastAsia="Calibri" w:hAnsi="Arial" w:cs="Arial"/>
          <w:b/>
          <w:bCs/>
        </w:rPr>
        <w:t>Załącznikiem nr 1 do SWZ.</w:t>
      </w:r>
    </w:p>
    <w:p w14:paraId="4A64BC5B" w14:textId="77777777" w:rsidR="00BC5438" w:rsidRPr="00041DD2" w:rsidRDefault="00BC5438" w:rsidP="00BC5438">
      <w:pPr>
        <w:ind w:left="720"/>
        <w:rPr>
          <w:rFonts w:ascii="Arial" w:eastAsia="Calibri" w:hAnsi="Arial" w:cs="Arial"/>
        </w:rPr>
      </w:pPr>
      <w:r w:rsidRPr="00041DD2">
        <w:rPr>
          <w:rFonts w:ascii="Arial" w:eastAsia="Calibri" w:hAnsi="Arial" w:cs="Arial"/>
        </w:rPr>
        <w:t>Wraz z ofertą Wykonawca zobowiązany jest złożyć:</w:t>
      </w:r>
    </w:p>
    <w:p w14:paraId="6CC100BE" w14:textId="5CB816B4" w:rsidR="00BC5438" w:rsidRPr="00041DD2" w:rsidRDefault="00BC5438" w:rsidP="0092539A">
      <w:pPr>
        <w:numPr>
          <w:ilvl w:val="0"/>
          <w:numId w:val="19"/>
        </w:numPr>
        <w:spacing w:after="0" w:line="240" w:lineRule="auto"/>
        <w:rPr>
          <w:rFonts w:ascii="Arial" w:eastAsia="Calibri" w:hAnsi="Arial" w:cs="Arial"/>
        </w:rPr>
      </w:pPr>
      <w:r w:rsidRPr="00041DD2">
        <w:rPr>
          <w:rFonts w:ascii="Arial" w:eastAsia="Calibri" w:hAnsi="Arial" w:cs="Arial"/>
        </w:rPr>
        <w:t xml:space="preserve">oświadczenia, o których mowa w Rozdziale VIII </w:t>
      </w:r>
      <w:r w:rsidR="00D24607" w:rsidRPr="00041DD2">
        <w:rPr>
          <w:rFonts w:ascii="Arial" w:eastAsia="Calibri" w:hAnsi="Arial" w:cs="Arial"/>
        </w:rPr>
        <w:t xml:space="preserve">pkt </w:t>
      </w:r>
      <w:r w:rsidR="000C68C9" w:rsidRPr="00041DD2">
        <w:rPr>
          <w:rFonts w:ascii="Arial" w:eastAsia="Calibri" w:hAnsi="Arial" w:cs="Arial"/>
        </w:rPr>
        <w:t>2-4</w:t>
      </w:r>
      <w:r w:rsidR="00D24607" w:rsidRPr="00041DD2">
        <w:rPr>
          <w:rFonts w:ascii="Arial" w:eastAsia="Calibri" w:hAnsi="Arial" w:cs="Arial"/>
        </w:rPr>
        <w:t xml:space="preserve"> </w:t>
      </w:r>
      <w:r w:rsidRPr="00041DD2">
        <w:rPr>
          <w:rFonts w:ascii="Arial" w:eastAsia="Calibri" w:hAnsi="Arial" w:cs="Arial"/>
        </w:rPr>
        <w:t>SWZ</w:t>
      </w:r>
      <w:r w:rsidR="0011435B" w:rsidRPr="00041DD2">
        <w:rPr>
          <w:rFonts w:ascii="Arial" w:eastAsia="Calibri" w:hAnsi="Arial" w:cs="Arial"/>
        </w:rPr>
        <w:t>, w tym zobowiązanie innego podmiotu (</w:t>
      </w:r>
      <w:r w:rsidR="0011435B" w:rsidRPr="00041DD2">
        <w:rPr>
          <w:rFonts w:ascii="Arial" w:eastAsia="Calibri" w:hAnsi="Arial" w:cs="Arial"/>
          <w:i/>
          <w:iCs/>
        </w:rPr>
        <w:t>jeżeli dotyczy</w:t>
      </w:r>
      <w:r w:rsidR="0011435B" w:rsidRPr="00041DD2">
        <w:rPr>
          <w:rFonts w:ascii="Arial" w:eastAsia="Calibri" w:hAnsi="Arial" w:cs="Arial"/>
        </w:rPr>
        <w:t>);</w:t>
      </w:r>
    </w:p>
    <w:p w14:paraId="0EE4C811" w14:textId="77777777" w:rsidR="00BC5438" w:rsidRPr="00041DD2" w:rsidRDefault="00BC5438" w:rsidP="0092539A">
      <w:pPr>
        <w:numPr>
          <w:ilvl w:val="0"/>
          <w:numId w:val="19"/>
        </w:numPr>
        <w:spacing w:after="0" w:line="240" w:lineRule="auto"/>
        <w:rPr>
          <w:rFonts w:ascii="Arial" w:eastAsia="Calibri" w:hAnsi="Arial" w:cs="Arial"/>
        </w:rPr>
      </w:pPr>
      <w:r w:rsidRPr="00041DD2">
        <w:rPr>
          <w:rFonts w:ascii="Arial" w:eastAsia="Calibri" w:hAnsi="Arial" w:cs="Arial"/>
        </w:rPr>
        <w:t>dowód wniesienia wadium (</w:t>
      </w:r>
      <w:r w:rsidRPr="00041DD2">
        <w:rPr>
          <w:rFonts w:ascii="Arial" w:eastAsia="Calibri" w:hAnsi="Arial" w:cs="Arial"/>
          <w:i/>
          <w:iCs/>
        </w:rPr>
        <w:t>w przypadku wadium złożonego w formie poręczeń lub gwarancji</w:t>
      </w:r>
      <w:r w:rsidRPr="00041DD2">
        <w:rPr>
          <w:rFonts w:ascii="Arial" w:eastAsia="Calibri" w:hAnsi="Arial" w:cs="Arial"/>
        </w:rPr>
        <w:t>);</w:t>
      </w:r>
    </w:p>
    <w:p w14:paraId="79DBE70D" w14:textId="77777777" w:rsidR="00BC5438" w:rsidRPr="00041DD2" w:rsidRDefault="00BC5438" w:rsidP="0092539A">
      <w:pPr>
        <w:numPr>
          <w:ilvl w:val="0"/>
          <w:numId w:val="19"/>
        </w:numPr>
        <w:spacing w:after="0" w:line="240" w:lineRule="auto"/>
        <w:rPr>
          <w:rFonts w:ascii="Arial" w:eastAsia="Calibri" w:hAnsi="Arial" w:cs="Arial"/>
        </w:rPr>
      </w:pPr>
      <w:r w:rsidRPr="00041DD2">
        <w:rPr>
          <w:rFonts w:ascii="Arial" w:eastAsia="Calibri" w:hAnsi="Arial" w:cs="Arial"/>
        </w:rPr>
        <w:t>dokumenty z których wynika prawo do podpisania oferty, odpowiednie pełnomocnictwa (</w:t>
      </w:r>
      <w:r w:rsidRPr="00041DD2">
        <w:rPr>
          <w:rFonts w:ascii="Arial" w:eastAsia="Calibri" w:hAnsi="Arial" w:cs="Arial"/>
          <w:i/>
          <w:iCs/>
        </w:rPr>
        <w:t>jeżeli dotyczy</w:t>
      </w:r>
      <w:r w:rsidRPr="00041DD2">
        <w:rPr>
          <w:rFonts w:ascii="Arial" w:eastAsia="Calibri" w:hAnsi="Arial" w:cs="Arial"/>
        </w:rPr>
        <w:t xml:space="preserve">). </w:t>
      </w:r>
    </w:p>
    <w:p w14:paraId="05A2A70F" w14:textId="77777777" w:rsidR="00BC5438" w:rsidRPr="00041DD2" w:rsidRDefault="00BC5438" w:rsidP="0092539A">
      <w:pPr>
        <w:numPr>
          <w:ilvl w:val="0"/>
          <w:numId w:val="18"/>
        </w:numPr>
        <w:spacing w:after="0" w:line="240" w:lineRule="auto"/>
        <w:rPr>
          <w:rFonts w:ascii="Arial" w:eastAsia="Calibri" w:hAnsi="Arial" w:cs="Arial"/>
        </w:rPr>
      </w:pPr>
      <w:r w:rsidRPr="00041DD2">
        <w:rPr>
          <w:rFonts w:ascii="Arial" w:eastAsia="Calibri" w:hAnsi="Arial" w:cs="Arial"/>
        </w:rPr>
        <w:t xml:space="preserve">Oferta oraz pozostałe oświadczenia i dokumenty, dla których Zamawiający określił wzory w formie formularzy zamieszczonych w załącznikach do SWZ, muszą  być sporządzone zgodnie z treścią tych wzorów. Złożenie oferty w sposób inny niż na wzorach przygotowanych przez Zamawiającego może spowodować brak możliwości porównywania ofert. </w:t>
      </w:r>
    </w:p>
    <w:p w14:paraId="4BEFA664" w14:textId="77777777" w:rsidR="00BC5438" w:rsidRPr="00041DD2" w:rsidRDefault="00BC5438" w:rsidP="0092539A">
      <w:pPr>
        <w:numPr>
          <w:ilvl w:val="0"/>
          <w:numId w:val="18"/>
        </w:numPr>
        <w:spacing w:after="0" w:line="240" w:lineRule="auto"/>
        <w:rPr>
          <w:rFonts w:ascii="Arial" w:eastAsia="Calibri" w:hAnsi="Arial" w:cs="Arial"/>
        </w:rPr>
      </w:pPr>
      <w:r w:rsidRPr="00041DD2">
        <w:rPr>
          <w:rFonts w:ascii="Arial" w:eastAsia="Calibri" w:hAnsi="Arial" w:cs="Arial"/>
        </w:rPr>
        <w:t>Oferta, wniosek oraz przedmiotowe środki dowodowe (jeżeli były wymagane) składane elektronicznie muszą być podpisane elektronicznym kwalifikowanym podpisem lub podpisem zaufanym lub podpisem osobistym. W procesie składania oferty, wniosku w tym przedmiotowych środków dowodowych na platformie, kwalifikowany podpis elektroniczny Wykonawca składa bezpośrednio na dokumencie, który następnie przesyła do systemu (opcja rekomendowana przez platformazakupowa.pl).</w:t>
      </w:r>
    </w:p>
    <w:p w14:paraId="43CF3028" w14:textId="77777777" w:rsidR="00BC5438" w:rsidRPr="00041DD2" w:rsidRDefault="00BC5438" w:rsidP="0092539A">
      <w:pPr>
        <w:numPr>
          <w:ilvl w:val="0"/>
          <w:numId w:val="18"/>
        </w:numPr>
        <w:spacing w:after="0" w:line="240" w:lineRule="auto"/>
        <w:rPr>
          <w:rFonts w:ascii="Arial" w:eastAsia="Calibri" w:hAnsi="Arial" w:cs="Arial"/>
        </w:rPr>
      </w:pPr>
      <w:r w:rsidRPr="00041DD2">
        <w:rPr>
          <w:rFonts w:ascii="Arial" w:eastAsia="Calibri" w:hAnsi="Arial" w:cs="Arial"/>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w:t>
      </w:r>
      <w:r w:rsidRPr="00041DD2">
        <w:rPr>
          <w:rFonts w:ascii="Arial" w:eastAsia="Calibri" w:hAnsi="Arial" w:cs="Arial"/>
        </w:rPr>
        <w:lastRenderedPageBreak/>
        <w:t>zaufanym lub podpisem osobistym przez osobę / osoby upoważnioną / osoby upoważnione. Poświadczenie za zgodność z oryginałem następuje w formie elektronicznej podpisane kwalifikowanym podpisem elektronicznym, lub podpisem zaufanym lub podpisem osobistym przez osobę / osoby upoważnioną /osoby upoważnione.</w:t>
      </w:r>
    </w:p>
    <w:p w14:paraId="7E774299" w14:textId="77777777" w:rsidR="00BC5438" w:rsidRPr="00041DD2" w:rsidRDefault="00BC5438" w:rsidP="0092539A">
      <w:pPr>
        <w:numPr>
          <w:ilvl w:val="0"/>
          <w:numId w:val="18"/>
        </w:numPr>
        <w:spacing w:after="0" w:line="240" w:lineRule="auto"/>
        <w:rPr>
          <w:rFonts w:ascii="Arial" w:eastAsia="Calibri" w:hAnsi="Arial" w:cs="Arial"/>
        </w:rPr>
      </w:pPr>
      <w:r w:rsidRPr="00041DD2">
        <w:rPr>
          <w:rFonts w:ascii="Arial" w:eastAsia="Calibri" w:hAnsi="Arial" w:cs="Arial"/>
        </w:rPr>
        <w:t>Oferta musi być:</w:t>
      </w:r>
    </w:p>
    <w:p w14:paraId="4042E024" w14:textId="77777777" w:rsidR="00BC5438" w:rsidRPr="00041DD2" w:rsidRDefault="00BC5438" w:rsidP="0092539A">
      <w:pPr>
        <w:numPr>
          <w:ilvl w:val="0"/>
          <w:numId w:val="20"/>
        </w:numPr>
        <w:spacing w:after="0" w:line="240" w:lineRule="auto"/>
        <w:rPr>
          <w:rFonts w:ascii="Arial" w:eastAsia="Calibri" w:hAnsi="Arial" w:cs="Arial"/>
        </w:rPr>
      </w:pPr>
      <w:r w:rsidRPr="00041DD2">
        <w:rPr>
          <w:rFonts w:ascii="Arial" w:eastAsia="Calibri" w:hAnsi="Arial" w:cs="Arial"/>
        </w:rPr>
        <w:t>sporządzona na podstawie załączników niniejszej SWZ w języku polskim;</w:t>
      </w:r>
    </w:p>
    <w:p w14:paraId="609DA8F5" w14:textId="77777777" w:rsidR="00BC5438" w:rsidRPr="00041DD2" w:rsidRDefault="00BC5438" w:rsidP="0092539A">
      <w:pPr>
        <w:numPr>
          <w:ilvl w:val="0"/>
          <w:numId w:val="20"/>
        </w:numPr>
        <w:spacing w:after="0" w:line="240" w:lineRule="auto"/>
        <w:rPr>
          <w:rFonts w:ascii="Arial" w:eastAsia="Calibri" w:hAnsi="Arial" w:cs="Arial"/>
        </w:rPr>
      </w:pPr>
      <w:r w:rsidRPr="00041DD2">
        <w:rPr>
          <w:rFonts w:ascii="Arial" w:eastAsia="Calibri" w:hAnsi="Arial" w:cs="Arial"/>
        </w:rPr>
        <w:t xml:space="preserve">złożona przy użyciu środków komunikacji elektronicznej tzn. za pośrednictwem </w:t>
      </w:r>
      <w:hyperlink r:id="rId16" w:history="1">
        <w:r w:rsidRPr="00041DD2">
          <w:rPr>
            <w:rStyle w:val="Hipercze"/>
            <w:rFonts w:ascii="Arial" w:eastAsia="Calibri" w:hAnsi="Arial" w:cs="Arial"/>
            <w:color w:val="auto"/>
          </w:rPr>
          <w:t>https://platformazakupowa.pl/pn/pgkim_wloszczowa</w:t>
        </w:r>
      </w:hyperlink>
      <w:r w:rsidRPr="00041DD2">
        <w:rPr>
          <w:rFonts w:ascii="Arial" w:eastAsia="Calibri" w:hAnsi="Arial" w:cs="Arial"/>
        </w:rPr>
        <w:t xml:space="preserve"> .</w:t>
      </w:r>
    </w:p>
    <w:p w14:paraId="1B679DB7" w14:textId="77777777" w:rsidR="00BC5438" w:rsidRDefault="00BC5438" w:rsidP="0092539A">
      <w:pPr>
        <w:numPr>
          <w:ilvl w:val="0"/>
          <w:numId w:val="20"/>
        </w:numPr>
        <w:spacing w:after="0" w:line="240" w:lineRule="auto"/>
        <w:rPr>
          <w:rFonts w:ascii="Arial" w:eastAsia="Calibri" w:hAnsi="Arial" w:cs="Arial"/>
        </w:rPr>
      </w:pPr>
      <w:r w:rsidRPr="00041DD2">
        <w:rPr>
          <w:rFonts w:ascii="Arial" w:eastAsia="Calibri" w:hAnsi="Arial" w:cs="Arial"/>
        </w:rPr>
        <w:t xml:space="preserve">podpisana </w:t>
      </w:r>
      <w:r w:rsidRPr="00041DD2">
        <w:rPr>
          <w:rFonts w:ascii="Arial" w:eastAsia="Calibri" w:hAnsi="Arial" w:cs="Arial"/>
          <w:b/>
          <w:bCs/>
        </w:rPr>
        <w:t xml:space="preserve">kwalifikowanym podpisem elektronicznym </w:t>
      </w:r>
      <w:r w:rsidRPr="00041DD2">
        <w:rPr>
          <w:rFonts w:ascii="Arial" w:eastAsia="Calibri" w:hAnsi="Arial" w:cs="Arial"/>
        </w:rPr>
        <w:t xml:space="preserve">lub </w:t>
      </w:r>
      <w:r w:rsidRPr="00041DD2">
        <w:rPr>
          <w:rFonts w:ascii="Arial" w:eastAsia="Calibri" w:hAnsi="Arial" w:cs="Arial"/>
          <w:b/>
          <w:bCs/>
        </w:rPr>
        <w:t xml:space="preserve">podpisem zaufanym </w:t>
      </w:r>
      <w:r w:rsidRPr="00041DD2">
        <w:rPr>
          <w:rFonts w:ascii="Arial" w:eastAsia="Calibri" w:hAnsi="Arial" w:cs="Arial"/>
        </w:rPr>
        <w:t xml:space="preserve">lub </w:t>
      </w:r>
      <w:r w:rsidRPr="00041DD2">
        <w:rPr>
          <w:rFonts w:ascii="Arial" w:eastAsia="Calibri" w:hAnsi="Arial" w:cs="Arial"/>
          <w:b/>
          <w:bCs/>
        </w:rPr>
        <w:t xml:space="preserve">podpisem osobistym </w:t>
      </w:r>
      <w:r w:rsidRPr="00041DD2">
        <w:rPr>
          <w:rFonts w:ascii="Arial" w:eastAsia="Calibri" w:hAnsi="Arial" w:cs="Arial"/>
        </w:rPr>
        <w:t xml:space="preserve">przez osobę upoważnioną / osoby </w:t>
      </w:r>
      <w:r>
        <w:rPr>
          <w:rFonts w:ascii="Arial" w:eastAsia="Calibri" w:hAnsi="Arial" w:cs="Arial"/>
        </w:rPr>
        <w:t>upoważnione.</w:t>
      </w:r>
    </w:p>
    <w:p w14:paraId="711A3FBB" w14:textId="77777777" w:rsidR="00BC5438" w:rsidRDefault="00BC5438" w:rsidP="0092539A">
      <w:pPr>
        <w:numPr>
          <w:ilvl w:val="0"/>
          <w:numId w:val="18"/>
        </w:numPr>
        <w:spacing w:after="0" w:line="240" w:lineRule="auto"/>
        <w:rPr>
          <w:rFonts w:ascii="Arial" w:eastAsia="Calibri" w:hAnsi="Arial" w:cs="Arial"/>
        </w:rPr>
      </w:pPr>
      <w:r>
        <w:rPr>
          <w:rFonts w:ascii="Arial" w:eastAsia="Calibri" w:hAnsi="Arial" w:cs="Arial"/>
        </w:rPr>
        <w:t>Podpisy kwalifikowane wykorzystywane przez Wykonawców do podpisywania wszelkich plików muszą spełniać warunki określone „Rozporządzeniem Parlamentu Europejskiego i Rady w sprawie identyfikacji elektronicznej i usług zaufania w odniesieniu do transakcji elektronicznych na rynku wewnętrznym (</w:t>
      </w:r>
      <w:proofErr w:type="spellStart"/>
      <w:r>
        <w:rPr>
          <w:rFonts w:ascii="Arial" w:eastAsia="Calibri" w:hAnsi="Arial" w:cs="Arial"/>
        </w:rPr>
        <w:t>eIDAS</w:t>
      </w:r>
      <w:proofErr w:type="spellEnd"/>
      <w:r>
        <w:rPr>
          <w:rFonts w:ascii="Arial" w:eastAsia="Calibri" w:hAnsi="Arial" w:cs="Arial"/>
        </w:rPr>
        <w:t>) (UE) nr 910/2014 – od 01 lipca 2016 roku”.</w:t>
      </w:r>
    </w:p>
    <w:p w14:paraId="170BE95D" w14:textId="77777777" w:rsidR="00BC5438" w:rsidRDefault="00BC5438" w:rsidP="0092539A">
      <w:pPr>
        <w:numPr>
          <w:ilvl w:val="0"/>
          <w:numId w:val="18"/>
        </w:numPr>
        <w:spacing w:after="0" w:line="240" w:lineRule="auto"/>
        <w:rPr>
          <w:rFonts w:ascii="Arial" w:eastAsia="Calibri" w:hAnsi="Arial" w:cs="Arial"/>
        </w:rPr>
      </w:pPr>
      <w:r>
        <w:rPr>
          <w:rFonts w:ascii="Arial" w:eastAsia="Calibri" w:hAnsi="Arial" w:cs="Arial"/>
        </w:rPr>
        <w:t xml:space="preserve">W przypadku wykorzystania formatu podpisu </w:t>
      </w:r>
      <w:proofErr w:type="spellStart"/>
      <w:r>
        <w:rPr>
          <w:rFonts w:ascii="Arial" w:eastAsia="Calibri" w:hAnsi="Arial" w:cs="Arial"/>
        </w:rPr>
        <w:t>XAdES</w:t>
      </w:r>
      <w:proofErr w:type="spellEnd"/>
      <w:r>
        <w:rPr>
          <w:rFonts w:ascii="Arial" w:eastAsia="Calibri" w:hAnsi="Arial" w:cs="Arial"/>
        </w:rPr>
        <w:t xml:space="preserve"> zewnętrzny. Zamawiający wymaga dołączenia odpowiedniej ilości plików tj. podpisywanych plików z danymi oraz plików </w:t>
      </w:r>
      <w:proofErr w:type="spellStart"/>
      <w:r>
        <w:rPr>
          <w:rFonts w:ascii="Arial" w:eastAsia="Calibri" w:hAnsi="Arial" w:cs="Arial"/>
        </w:rPr>
        <w:t>XadES</w:t>
      </w:r>
      <w:proofErr w:type="spellEnd"/>
      <w:r>
        <w:rPr>
          <w:rFonts w:ascii="Arial" w:eastAsia="Calibri" w:hAnsi="Arial" w:cs="Arial"/>
        </w:rPr>
        <w:t>.</w:t>
      </w:r>
    </w:p>
    <w:p w14:paraId="3F045526" w14:textId="77777777" w:rsidR="00BC5438" w:rsidRDefault="00BC5438" w:rsidP="0092539A">
      <w:pPr>
        <w:numPr>
          <w:ilvl w:val="0"/>
          <w:numId w:val="18"/>
        </w:numPr>
        <w:spacing w:after="0" w:line="240" w:lineRule="auto"/>
        <w:rPr>
          <w:rFonts w:ascii="Arial" w:eastAsia="Calibri" w:hAnsi="Arial" w:cs="Arial"/>
        </w:rPr>
      </w:pPr>
      <w:r>
        <w:rPr>
          <w:rFonts w:ascii="Arial" w:eastAsia="Calibri" w:hAnsi="Arial" w:cs="Arial"/>
        </w:rPr>
        <w:t xml:space="preserve"> Jeżeli oferta zawiera informacje stanowiące tajemnicę przedsiębiorstwa w rozumieniu ustawy z dnia 16.04.1993 o zwalczaniu nieuczciwej konkurencji (Dz. U. </w:t>
      </w:r>
      <w:r w:rsidRPr="00200860">
        <w:rPr>
          <w:rFonts w:ascii="Arial" w:eastAsia="Calibri" w:hAnsi="Arial" w:cs="Arial"/>
        </w:rPr>
        <w:t xml:space="preserve"> 2020 poz. 1913 z </w:t>
      </w:r>
      <w:proofErr w:type="spellStart"/>
      <w:r w:rsidRPr="00200860">
        <w:rPr>
          <w:rFonts w:ascii="Arial" w:eastAsia="Calibri" w:hAnsi="Arial" w:cs="Arial"/>
        </w:rPr>
        <w:t>późn</w:t>
      </w:r>
      <w:proofErr w:type="spellEnd"/>
      <w:r w:rsidRPr="00200860">
        <w:rPr>
          <w:rFonts w:ascii="Arial" w:eastAsia="Calibri" w:hAnsi="Arial" w:cs="Arial"/>
        </w:rPr>
        <w:t>. zm.</w:t>
      </w:r>
      <w:r>
        <w:rPr>
          <w:rFonts w:ascii="Arial" w:eastAsia="Calibri" w:hAnsi="Arial" w:cs="Arial"/>
          <w:color w:val="00B050"/>
        </w:rPr>
        <w:t xml:space="preserve"> </w:t>
      </w:r>
      <w:r>
        <w:rPr>
          <w:rFonts w:ascii="Arial" w:eastAsia="Calibri" w:hAnsi="Arial" w:cs="Arial"/>
        </w:rPr>
        <w:t>), Wykonawca powinien nie później niż w terminie składania ofert, zastrzec że nie mogą one być udostępnione oraz wykazać, iż zastrzeżone informacje stanowią tajemnicę przedsiębiorstwa. Zastrzeżone informacje należy złożyć w wydzielonym i odpowiednio oznaczonym pliku.</w:t>
      </w:r>
    </w:p>
    <w:p w14:paraId="24436DC5" w14:textId="77777777" w:rsidR="00BC5438" w:rsidRDefault="00BC5438" w:rsidP="0092539A">
      <w:pPr>
        <w:numPr>
          <w:ilvl w:val="0"/>
          <w:numId w:val="18"/>
        </w:numPr>
        <w:spacing w:after="0" w:line="240" w:lineRule="auto"/>
        <w:rPr>
          <w:rFonts w:ascii="Arial" w:eastAsia="Calibri" w:hAnsi="Arial" w:cs="Arial"/>
        </w:rPr>
      </w:pPr>
      <w:r>
        <w:rPr>
          <w:rFonts w:ascii="Arial" w:eastAsia="Calibri" w:hAnsi="Arial" w:cs="Arial"/>
        </w:rPr>
        <w:t xml:space="preserve"> Wykonawca, za pośrednictwem platformazakupowa.pl może przed upływem terminu do składania ofert zmienić lub wycofać ofertę. Sposób dokonywania zmiany lub wycofania oferty zamieszczono w instrukcji na stronie internetowej pod adresem </w:t>
      </w:r>
      <w:hyperlink r:id="rId17" w:history="1">
        <w:r w:rsidRPr="0014508B">
          <w:rPr>
            <w:rStyle w:val="Hipercze"/>
            <w:rFonts w:ascii="Arial" w:eastAsia="Calibri" w:hAnsi="Arial" w:cs="Arial"/>
          </w:rPr>
          <w:t>https://platformazakupowa.pl/strona/45-instrukcje</w:t>
        </w:r>
      </w:hyperlink>
      <w:r>
        <w:rPr>
          <w:rFonts w:ascii="Arial" w:eastAsia="Calibri" w:hAnsi="Arial" w:cs="Arial"/>
        </w:rPr>
        <w:t xml:space="preserve"> . </w:t>
      </w:r>
    </w:p>
    <w:p w14:paraId="49D6E5AC" w14:textId="77777777" w:rsidR="00BC5438" w:rsidRDefault="00BC5438" w:rsidP="0092539A">
      <w:pPr>
        <w:numPr>
          <w:ilvl w:val="0"/>
          <w:numId w:val="18"/>
        </w:numPr>
        <w:spacing w:after="0" w:line="240" w:lineRule="auto"/>
        <w:rPr>
          <w:rFonts w:ascii="Arial" w:eastAsia="Calibri" w:hAnsi="Arial" w:cs="Arial"/>
        </w:rPr>
      </w:pPr>
      <w:r>
        <w:rPr>
          <w:rFonts w:ascii="Arial" w:eastAsia="Calibri" w:hAnsi="Arial" w:cs="Arial"/>
        </w:rPr>
        <w:t xml:space="preserve">Zgodnie z definicją dokumentu elektronicznego z art. 13 ust.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 </w:t>
      </w:r>
    </w:p>
    <w:p w14:paraId="5435DFC9" w14:textId="77777777" w:rsidR="00BC5438" w:rsidRDefault="00BC5438" w:rsidP="0092539A">
      <w:pPr>
        <w:numPr>
          <w:ilvl w:val="0"/>
          <w:numId w:val="18"/>
        </w:numPr>
        <w:spacing w:after="0" w:line="240" w:lineRule="auto"/>
        <w:rPr>
          <w:rFonts w:ascii="Arial" w:eastAsia="Calibri" w:hAnsi="Arial" w:cs="Arial"/>
        </w:rPr>
      </w:pPr>
      <w:r>
        <w:rPr>
          <w:rFonts w:ascii="Arial" w:eastAsia="Calibri" w:hAnsi="Arial" w:cs="Arial"/>
        </w:rPr>
        <w:t>Maksymalny rozmiar jednego pliku przesłanego za pośrednictwem dedykowanych formularzy do: złożenia, zmiany, wycofania oferty wynosi 150 MB natomiast przy komunikacji wielkość pliku to maksymalnie 500 MB.</w:t>
      </w:r>
    </w:p>
    <w:p w14:paraId="31D6F5DE" w14:textId="77777777" w:rsidR="00BC5438" w:rsidRDefault="00BC5438" w:rsidP="0092539A">
      <w:pPr>
        <w:numPr>
          <w:ilvl w:val="0"/>
          <w:numId w:val="18"/>
        </w:numPr>
        <w:spacing w:after="0" w:line="240" w:lineRule="auto"/>
        <w:rPr>
          <w:rFonts w:ascii="Arial" w:eastAsia="Calibri" w:hAnsi="Arial" w:cs="Arial"/>
        </w:rPr>
      </w:pPr>
      <w:r>
        <w:rPr>
          <w:rFonts w:ascii="Arial" w:eastAsia="Calibri" w:hAnsi="Arial" w:cs="Arial"/>
        </w:rPr>
        <w:t>Wszystkie koszty związane z uczestnictwem w postępowaniu, w szczególności z przygotowaniem i złożeniem ofert ponosi Wykonawca składający ofertę. Zamawiający nie przewiduje zwrotu kosztów udziału w postępowaniu.</w:t>
      </w:r>
    </w:p>
    <w:p w14:paraId="1EA302F1" w14:textId="77777777" w:rsidR="00BC5438" w:rsidRDefault="00BC5438" w:rsidP="0092539A">
      <w:pPr>
        <w:numPr>
          <w:ilvl w:val="0"/>
          <w:numId w:val="18"/>
        </w:numPr>
        <w:spacing w:after="0" w:line="240" w:lineRule="auto"/>
        <w:rPr>
          <w:rFonts w:ascii="Arial" w:eastAsia="Calibri" w:hAnsi="Arial" w:cs="Arial"/>
        </w:rPr>
      </w:pPr>
      <w:r>
        <w:rPr>
          <w:rFonts w:ascii="Arial" w:eastAsia="Calibri" w:hAnsi="Arial" w:cs="Arial"/>
        </w:rPr>
        <w:t xml:space="preserve"> Dokumenty lub oświadczenia, o których mowa w rozporządzeniu w sprawie dokumentów, sporządzone w języku obcym są składane wraz z tłumaczeniem na język polski. </w:t>
      </w:r>
    </w:p>
    <w:p w14:paraId="6EB4A15A" w14:textId="77777777" w:rsidR="00BC5438" w:rsidRDefault="00BC5438" w:rsidP="00BC5438">
      <w:pPr>
        <w:ind w:left="360"/>
        <w:rPr>
          <w:rFonts w:ascii="Arial" w:eastAsia="Calibri" w:hAnsi="Arial" w:cs="Arial"/>
        </w:rPr>
      </w:pPr>
    </w:p>
    <w:p w14:paraId="016ABF27" w14:textId="77777777" w:rsidR="00361DB7" w:rsidRDefault="00361DB7" w:rsidP="00361DB7">
      <w:pPr>
        <w:rPr>
          <w:rFonts w:ascii="Arial" w:eastAsia="Calibri" w:hAnsi="Arial" w:cs="Arial"/>
          <w:b/>
          <w:bCs/>
        </w:rPr>
      </w:pPr>
      <w:r>
        <w:rPr>
          <w:rFonts w:ascii="Arial" w:eastAsia="Calibri" w:hAnsi="Arial" w:cs="Arial"/>
          <w:b/>
          <w:bCs/>
        </w:rPr>
        <w:t>XIV.  WYMAGANIA DOTYCZĄCE WADIUM</w:t>
      </w:r>
    </w:p>
    <w:p w14:paraId="118E75B4" w14:textId="77777777" w:rsidR="0090501F" w:rsidRDefault="00361DB7" w:rsidP="0092539A">
      <w:pPr>
        <w:numPr>
          <w:ilvl w:val="0"/>
          <w:numId w:val="21"/>
        </w:numPr>
        <w:spacing w:after="0" w:line="240" w:lineRule="auto"/>
        <w:rPr>
          <w:rFonts w:ascii="Arial" w:eastAsia="Calibri" w:hAnsi="Arial" w:cs="Arial"/>
        </w:rPr>
      </w:pPr>
      <w:r w:rsidRPr="00645511">
        <w:rPr>
          <w:rFonts w:ascii="Arial" w:eastAsia="Calibri" w:hAnsi="Arial" w:cs="Arial"/>
        </w:rPr>
        <w:t>Wykonawca zobowiązany jest do zabezpieczenia swojej oferty wadium w wysokości</w:t>
      </w:r>
      <w:r w:rsidR="0090501F">
        <w:rPr>
          <w:rFonts w:ascii="Arial" w:eastAsia="Calibri" w:hAnsi="Arial" w:cs="Arial"/>
        </w:rPr>
        <w:t>:</w:t>
      </w:r>
    </w:p>
    <w:p w14:paraId="1B3DA550" w14:textId="2F050054" w:rsidR="00361DB7" w:rsidRDefault="0090501F" w:rsidP="00EC504A">
      <w:pPr>
        <w:pStyle w:val="Akapitzlist"/>
        <w:numPr>
          <w:ilvl w:val="0"/>
          <w:numId w:val="84"/>
        </w:numPr>
        <w:spacing w:after="0" w:line="240" w:lineRule="auto"/>
        <w:ind w:left="792"/>
        <w:rPr>
          <w:rFonts w:ascii="Arial" w:eastAsia="Calibri" w:hAnsi="Arial" w:cs="Arial"/>
        </w:rPr>
      </w:pPr>
      <w:r w:rsidRPr="00B47AED">
        <w:rPr>
          <w:rFonts w:ascii="Arial" w:eastAsia="Calibri" w:hAnsi="Arial" w:cs="Arial"/>
        </w:rPr>
        <w:t xml:space="preserve">Część I </w:t>
      </w:r>
      <w:r w:rsidR="00B47AED" w:rsidRPr="00B47AED">
        <w:rPr>
          <w:rFonts w:ascii="Arial" w:eastAsia="Calibri" w:hAnsi="Arial" w:cs="Arial"/>
        </w:rPr>
        <w:t>–</w:t>
      </w:r>
      <w:r w:rsidRPr="00B47AED">
        <w:rPr>
          <w:rFonts w:ascii="Arial" w:eastAsia="Calibri" w:hAnsi="Arial" w:cs="Arial"/>
        </w:rPr>
        <w:t xml:space="preserve"> </w:t>
      </w:r>
      <w:r w:rsidR="0032129C">
        <w:rPr>
          <w:rFonts w:ascii="Arial" w:eastAsia="Calibri" w:hAnsi="Arial" w:cs="Arial"/>
        </w:rPr>
        <w:t xml:space="preserve">Adaptacja hali </w:t>
      </w:r>
      <w:r w:rsidR="000A36EA">
        <w:rPr>
          <w:rFonts w:ascii="Arial" w:eastAsia="Calibri" w:hAnsi="Arial" w:cs="Arial"/>
        </w:rPr>
        <w:t xml:space="preserve">do produkcji paliw alternatywnych poprzez wykonanie robót budowlanych oraz </w:t>
      </w:r>
      <w:r w:rsidR="008971EA">
        <w:rPr>
          <w:rFonts w:ascii="Arial" w:eastAsia="Calibri" w:hAnsi="Arial" w:cs="Arial"/>
        </w:rPr>
        <w:t xml:space="preserve">dostawę, montaż i rozruch technologiczny instalacji do produkcji  energii elektrycznej </w:t>
      </w:r>
      <w:r w:rsidR="00B47AED" w:rsidRPr="00B47AED">
        <w:rPr>
          <w:rFonts w:ascii="Arial" w:eastAsia="Calibri" w:hAnsi="Arial" w:cs="Arial"/>
        </w:rPr>
        <w:t xml:space="preserve"> - </w:t>
      </w:r>
      <w:r w:rsidR="00361DB7" w:rsidRPr="00B47AED">
        <w:rPr>
          <w:rFonts w:ascii="Arial" w:eastAsia="Calibri" w:hAnsi="Arial" w:cs="Arial"/>
        </w:rPr>
        <w:t xml:space="preserve"> </w:t>
      </w:r>
      <w:r w:rsidR="00E529D7" w:rsidRPr="00B47AED">
        <w:rPr>
          <w:rFonts w:ascii="Arial" w:eastAsia="Calibri" w:hAnsi="Arial" w:cs="Arial"/>
          <w:b/>
          <w:bCs/>
        </w:rPr>
        <w:t>20 000,00</w:t>
      </w:r>
      <w:r w:rsidR="00361DB7" w:rsidRPr="00B47AED">
        <w:rPr>
          <w:rFonts w:ascii="Arial" w:eastAsia="Calibri" w:hAnsi="Arial" w:cs="Arial"/>
          <w:b/>
          <w:bCs/>
        </w:rPr>
        <w:t xml:space="preserve"> PLN</w:t>
      </w:r>
      <w:r w:rsidR="00361DB7" w:rsidRPr="00B47AED">
        <w:rPr>
          <w:rFonts w:ascii="Arial" w:eastAsia="Calibri" w:hAnsi="Arial" w:cs="Arial"/>
        </w:rPr>
        <w:t xml:space="preserve"> (słownie złotych: </w:t>
      </w:r>
      <w:r w:rsidR="005A0CC7" w:rsidRPr="00B47AED">
        <w:rPr>
          <w:rFonts w:ascii="Arial" w:eastAsia="Calibri" w:hAnsi="Arial" w:cs="Arial"/>
        </w:rPr>
        <w:t xml:space="preserve">dwadzieścia tysięcy </w:t>
      </w:r>
      <w:r w:rsidR="00361DB7" w:rsidRPr="00B47AED">
        <w:rPr>
          <w:rFonts w:ascii="Arial" w:eastAsia="Calibri" w:hAnsi="Arial" w:cs="Arial"/>
        </w:rPr>
        <w:t xml:space="preserve"> i 00/100).</w:t>
      </w:r>
    </w:p>
    <w:p w14:paraId="7D2F1380" w14:textId="77777777" w:rsidR="00B47AED" w:rsidRDefault="00B47AED" w:rsidP="00EC504A">
      <w:pPr>
        <w:pStyle w:val="Akapitzlist"/>
        <w:numPr>
          <w:ilvl w:val="0"/>
          <w:numId w:val="84"/>
        </w:numPr>
        <w:spacing w:after="0" w:line="240" w:lineRule="auto"/>
        <w:ind w:left="792"/>
        <w:rPr>
          <w:rFonts w:ascii="Arial" w:eastAsia="Calibri" w:hAnsi="Arial" w:cs="Arial"/>
        </w:rPr>
      </w:pPr>
      <w:r>
        <w:rPr>
          <w:rFonts w:ascii="Arial" w:eastAsia="Calibri" w:hAnsi="Arial" w:cs="Arial"/>
        </w:rPr>
        <w:lastRenderedPageBreak/>
        <w:t xml:space="preserve">Część II – Modernizacja linii sortowniczej – </w:t>
      </w:r>
      <w:r>
        <w:rPr>
          <w:rFonts w:ascii="Arial" w:eastAsia="Calibri" w:hAnsi="Arial" w:cs="Arial"/>
          <w:b/>
          <w:bCs/>
        </w:rPr>
        <w:t xml:space="preserve">2 000,00 PLN </w:t>
      </w:r>
      <w:r>
        <w:rPr>
          <w:rFonts w:ascii="Arial" w:eastAsia="Calibri" w:hAnsi="Arial" w:cs="Arial"/>
        </w:rPr>
        <w:t>(słownie złotych: dwa tysiące i 00/100)</w:t>
      </w:r>
    </w:p>
    <w:p w14:paraId="54531B08" w14:textId="20F126F5" w:rsidR="008F08DC" w:rsidRDefault="00B47AED" w:rsidP="00EC504A">
      <w:pPr>
        <w:pStyle w:val="Akapitzlist"/>
        <w:numPr>
          <w:ilvl w:val="0"/>
          <w:numId w:val="84"/>
        </w:numPr>
        <w:spacing w:after="0" w:line="240" w:lineRule="auto"/>
        <w:ind w:left="792"/>
        <w:rPr>
          <w:rFonts w:ascii="Arial" w:eastAsia="Calibri" w:hAnsi="Arial" w:cs="Arial"/>
        </w:rPr>
      </w:pPr>
      <w:r>
        <w:rPr>
          <w:rFonts w:ascii="Arial" w:eastAsia="Calibri" w:hAnsi="Arial" w:cs="Arial"/>
        </w:rPr>
        <w:t>Część III – Dostawa</w:t>
      </w:r>
      <w:r w:rsidR="008971EA">
        <w:rPr>
          <w:rFonts w:ascii="Arial" w:eastAsia="Calibri" w:hAnsi="Arial" w:cs="Arial"/>
        </w:rPr>
        <w:t>,</w:t>
      </w:r>
      <w:r>
        <w:rPr>
          <w:rFonts w:ascii="Arial" w:eastAsia="Calibri" w:hAnsi="Arial" w:cs="Arial"/>
        </w:rPr>
        <w:t xml:space="preserve"> </w:t>
      </w:r>
      <w:r w:rsidR="008971EA">
        <w:rPr>
          <w:rFonts w:ascii="Arial" w:eastAsia="Calibri" w:hAnsi="Arial" w:cs="Arial"/>
        </w:rPr>
        <w:t xml:space="preserve">montaż i rozruch mechaniczny i technologiczny  </w:t>
      </w:r>
      <w:r>
        <w:rPr>
          <w:rFonts w:ascii="Arial" w:eastAsia="Calibri" w:hAnsi="Arial" w:cs="Arial"/>
        </w:rPr>
        <w:t>rozdrabniarki do tworzyw sztucznych</w:t>
      </w:r>
      <w:r w:rsidR="008971EA">
        <w:rPr>
          <w:rFonts w:ascii="Arial" w:eastAsia="Calibri" w:hAnsi="Arial" w:cs="Arial"/>
        </w:rPr>
        <w:t xml:space="preserve"> przeznaczonych na paliwo alternatywne</w:t>
      </w:r>
      <w:r>
        <w:rPr>
          <w:rFonts w:ascii="Arial" w:eastAsia="Calibri" w:hAnsi="Arial" w:cs="Arial"/>
        </w:rPr>
        <w:t xml:space="preserve"> </w:t>
      </w:r>
      <w:r w:rsidR="008F08DC">
        <w:rPr>
          <w:rFonts w:ascii="Arial" w:eastAsia="Calibri" w:hAnsi="Arial" w:cs="Arial"/>
        </w:rPr>
        <w:t>–</w:t>
      </w:r>
      <w:r>
        <w:rPr>
          <w:rFonts w:ascii="Arial" w:eastAsia="Calibri" w:hAnsi="Arial" w:cs="Arial"/>
        </w:rPr>
        <w:t xml:space="preserve"> </w:t>
      </w:r>
      <w:r w:rsidR="008F08DC">
        <w:rPr>
          <w:rFonts w:ascii="Arial" w:eastAsia="Calibri" w:hAnsi="Arial" w:cs="Arial"/>
          <w:b/>
          <w:bCs/>
        </w:rPr>
        <w:t xml:space="preserve">1000,00 PLN </w:t>
      </w:r>
      <w:r w:rsidR="008F08DC">
        <w:rPr>
          <w:rFonts w:ascii="Arial" w:eastAsia="Calibri" w:hAnsi="Arial" w:cs="Arial"/>
        </w:rPr>
        <w:t>(słownie złotych : jeden tysiąc i 00/100),</w:t>
      </w:r>
    </w:p>
    <w:p w14:paraId="5094CC55" w14:textId="78DAB354" w:rsidR="00B47AED" w:rsidRPr="00B47AED" w:rsidRDefault="008F08DC" w:rsidP="00EC504A">
      <w:pPr>
        <w:pStyle w:val="Akapitzlist"/>
        <w:numPr>
          <w:ilvl w:val="0"/>
          <w:numId w:val="84"/>
        </w:numPr>
        <w:spacing w:after="0" w:line="240" w:lineRule="auto"/>
        <w:ind w:left="792"/>
        <w:rPr>
          <w:rFonts w:ascii="Arial" w:eastAsia="Calibri" w:hAnsi="Arial" w:cs="Arial"/>
        </w:rPr>
      </w:pPr>
      <w:r>
        <w:rPr>
          <w:rFonts w:ascii="Arial" w:eastAsia="Calibri" w:hAnsi="Arial" w:cs="Arial"/>
        </w:rPr>
        <w:t xml:space="preserve">Część IV – Dostawa </w:t>
      </w:r>
      <w:r w:rsidR="008971EA">
        <w:rPr>
          <w:rFonts w:ascii="Arial" w:eastAsia="Calibri" w:hAnsi="Arial" w:cs="Arial"/>
        </w:rPr>
        <w:t xml:space="preserve">i rozruch mechaniczny i technologiczny mobilnego </w:t>
      </w:r>
      <w:r>
        <w:rPr>
          <w:rFonts w:ascii="Arial" w:eastAsia="Calibri" w:hAnsi="Arial" w:cs="Arial"/>
        </w:rPr>
        <w:t xml:space="preserve">perforatora do butelek PET – </w:t>
      </w:r>
      <w:r>
        <w:rPr>
          <w:rFonts w:ascii="Arial" w:eastAsia="Calibri" w:hAnsi="Arial" w:cs="Arial"/>
          <w:b/>
          <w:bCs/>
        </w:rPr>
        <w:t xml:space="preserve">500,00 PLN </w:t>
      </w:r>
      <w:r>
        <w:rPr>
          <w:rFonts w:ascii="Arial" w:eastAsia="Calibri" w:hAnsi="Arial" w:cs="Arial"/>
        </w:rPr>
        <w:t xml:space="preserve">(słownie złotych: pięćset i 00/100) </w:t>
      </w:r>
      <w:r w:rsidR="00B47AED">
        <w:rPr>
          <w:rFonts w:ascii="Arial" w:eastAsia="Calibri" w:hAnsi="Arial" w:cs="Arial"/>
        </w:rPr>
        <w:t xml:space="preserve"> </w:t>
      </w:r>
    </w:p>
    <w:p w14:paraId="26FB9F24" w14:textId="77777777" w:rsidR="00361DB7" w:rsidRDefault="00361DB7" w:rsidP="0092539A">
      <w:pPr>
        <w:numPr>
          <w:ilvl w:val="0"/>
          <w:numId w:val="21"/>
        </w:numPr>
        <w:spacing w:after="0" w:line="240" w:lineRule="auto"/>
        <w:rPr>
          <w:rFonts w:ascii="Arial" w:eastAsia="Calibri" w:hAnsi="Arial" w:cs="Arial"/>
        </w:rPr>
      </w:pPr>
      <w:r>
        <w:rPr>
          <w:rFonts w:ascii="Arial" w:eastAsia="Calibri" w:hAnsi="Arial" w:cs="Arial"/>
        </w:rPr>
        <w:t xml:space="preserve">Wadium wnosi się przed upływem terminu składania ofert i utrzymuje nieprzerwanie do dnia upływu terminu związania ofertą, z wyjątkiem przypadków, o których mowa w art. 98 ust. 1 pkt </w:t>
      </w:r>
      <w:r w:rsidRPr="003C0C3E">
        <w:rPr>
          <w:rFonts w:ascii="Arial" w:eastAsia="Calibri" w:hAnsi="Arial" w:cs="Arial"/>
        </w:rPr>
        <w:t>2 i 3</w:t>
      </w:r>
      <w:r w:rsidRPr="00F625E8">
        <w:rPr>
          <w:rFonts w:ascii="Arial" w:eastAsia="Calibri" w:hAnsi="Arial" w:cs="Arial"/>
          <w:color w:val="7030A0"/>
        </w:rPr>
        <w:t xml:space="preserve"> </w:t>
      </w:r>
      <w:r>
        <w:rPr>
          <w:rFonts w:ascii="Arial" w:eastAsia="Calibri" w:hAnsi="Arial" w:cs="Arial"/>
        </w:rPr>
        <w:t>oraz ust. 2 ustawy PZP.</w:t>
      </w:r>
    </w:p>
    <w:p w14:paraId="1E1500F2" w14:textId="77777777" w:rsidR="00361DB7" w:rsidRDefault="00361DB7" w:rsidP="0092539A">
      <w:pPr>
        <w:numPr>
          <w:ilvl w:val="0"/>
          <w:numId w:val="21"/>
        </w:numPr>
        <w:spacing w:after="0" w:line="240" w:lineRule="auto"/>
        <w:rPr>
          <w:rFonts w:ascii="Arial" w:eastAsia="Calibri" w:hAnsi="Arial" w:cs="Arial"/>
        </w:rPr>
      </w:pPr>
      <w:r>
        <w:rPr>
          <w:rFonts w:ascii="Arial" w:eastAsia="Calibri" w:hAnsi="Arial" w:cs="Arial"/>
        </w:rPr>
        <w:t>Wadium może być wnoszone według wyboru Wykonawcy w jednej lub kilku następujących formach:</w:t>
      </w:r>
    </w:p>
    <w:p w14:paraId="26D207BA" w14:textId="77777777" w:rsidR="00361DB7" w:rsidRDefault="00361DB7" w:rsidP="0092539A">
      <w:pPr>
        <w:numPr>
          <w:ilvl w:val="0"/>
          <w:numId w:val="22"/>
        </w:numPr>
        <w:spacing w:after="0" w:line="240" w:lineRule="auto"/>
        <w:rPr>
          <w:rFonts w:ascii="Arial" w:eastAsia="Calibri" w:hAnsi="Arial" w:cs="Arial"/>
        </w:rPr>
      </w:pPr>
      <w:r>
        <w:rPr>
          <w:rFonts w:ascii="Arial" w:eastAsia="Calibri" w:hAnsi="Arial" w:cs="Arial"/>
        </w:rPr>
        <w:t>pieniądzu;</w:t>
      </w:r>
    </w:p>
    <w:p w14:paraId="627F2CCE" w14:textId="77777777" w:rsidR="00361DB7" w:rsidRDefault="00361DB7" w:rsidP="0092539A">
      <w:pPr>
        <w:numPr>
          <w:ilvl w:val="0"/>
          <w:numId w:val="22"/>
        </w:numPr>
        <w:spacing w:after="0" w:line="240" w:lineRule="auto"/>
        <w:rPr>
          <w:rFonts w:ascii="Arial" w:eastAsia="Calibri" w:hAnsi="Arial" w:cs="Arial"/>
        </w:rPr>
      </w:pPr>
      <w:r>
        <w:rPr>
          <w:rFonts w:ascii="Arial" w:eastAsia="Calibri" w:hAnsi="Arial" w:cs="Arial"/>
        </w:rPr>
        <w:t>gwarancjach bankowych;</w:t>
      </w:r>
    </w:p>
    <w:p w14:paraId="43E6CA8E" w14:textId="77777777" w:rsidR="00361DB7" w:rsidRDefault="00361DB7" w:rsidP="0092539A">
      <w:pPr>
        <w:numPr>
          <w:ilvl w:val="0"/>
          <w:numId w:val="22"/>
        </w:numPr>
        <w:spacing w:after="0" w:line="240" w:lineRule="auto"/>
        <w:rPr>
          <w:rFonts w:ascii="Arial" w:eastAsia="Calibri" w:hAnsi="Arial" w:cs="Arial"/>
        </w:rPr>
      </w:pPr>
      <w:r>
        <w:rPr>
          <w:rFonts w:ascii="Arial" w:eastAsia="Calibri" w:hAnsi="Arial" w:cs="Arial"/>
        </w:rPr>
        <w:t>gwarancjach ubezpieczeniowych;</w:t>
      </w:r>
    </w:p>
    <w:p w14:paraId="07F57CC3" w14:textId="77777777" w:rsidR="00361DB7" w:rsidRDefault="00361DB7" w:rsidP="0092539A">
      <w:pPr>
        <w:numPr>
          <w:ilvl w:val="0"/>
          <w:numId w:val="22"/>
        </w:numPr>
        <w:spacing w:after="0" w:line="240" w:lineRule="auto"/>
        <w:rPr>
          <w:rFonts w:ascii="Arial" w:eastAsia="Calibri" w:hAnsi="Arial" w:cs="Arial"/>
        </w:rPr>
      </w:pPr>
      <w:r>
        <w:rPr>
          <w:rFonts w:ascii="Arial" w:eastAsia="Calibri" w:hAnsi="Arial" w:cs="Arial"/>
        </w:rPr>
        <w:t>poręczeniach udzielanych przez podmioty, o których mowa w art. 6b ust. 2 ustawy z dnia 9 listopada 2000 r. o utworzeniu Polskiej Agencji Rozwoju Przedsiębiorczości (Dz. U. z 2020 r. poz. 299)</w:t>
      </w:r>
    </w:p>
    <w:p w14:paraId="6FBFE9C7" w14:textId="78986B1E" w:rsidR="00361DB7" w:rsidRPr="0035736D" w:rsidRDefault="00361DB7" w:rsidP="0092539A">
      <w:pPr>
        <w:numPr>
          <w:ilvl w:val="0"/>
          <w:numId w:val="21"/>
        </w:numPr>
        <w:spacing w:after="0" w:line="240" w:lineRule="auto"/>
        <w:rPr>
          <w:rFonts w:ascii="Arial" w:eastAsia="Calibri" w:hAnsi="Arial" w:cs="Arial"/>
        </w:rPr>
      </w:pPr>
      <w:r w:rsidRPr="0035736D">
        <w:rPr>
          <w:rFonts w:ascii="Arial" w:eastAsia="Calibri" w:hAnsi="Arial" w:cs="Arial"/>
        </w:rPr>
        <w:t>Wadium w for</w:t>
      </w:r>
      <w:r w:rsidRPr="00233886">
        <w:rPr>
          <w:rFonts w:ascii="Arial" w:eastAsia="Calibri" w:hAnsi="Arial" w:cs="Arial"/>
        </w:rPr>
        <w:t>mie pieniądza należy wnieść przelewem na rachunek nr 17 1020 2733 0000 2102 0002 8209 z dopiskiem „Wadium</w:t>
      </w:r>
      <w:r w:rsidR="008F08DC" w:rsidRPr="00233886">
        <w:rPr>
          <w:rFonts w:ascii="Arial" w:eastAsia="Calibri" w:hAnsi="Arial" w:cs="Arial"/>
        </w:rPr>
        <w:t xml:space="preserve"> GKIV/ZP/…../2022 Część Nr ….</w:t>
      </w:r>
      <w:r w:rsidRPr="00233886">
        <w:rPr>
          <w:rFonts w:ascii="Arial" w:eastAsia="Calibri" w:hAnsi="Arial" w:cs="Arial"/>
        </w:rPr>
        <w:t xml:space="preserve">”   </w:t>
      </w:r>
      <w:r w:rsidRPr="00233886">
        <w:rPr>
          <w:rFonts w:ascii="Arial" w:eastAsia="Calibri" w:hAnsi="Arial" w:cs="Arial"/>
          <w:b/>
          <w:bCs/>
        </w:rPr>
        <w:t xml:space="preserve">UWAGA: </w:t>
      </w:r>
      <w:r w:rsidRPr="00233886">
        <w:rPr>
          <w:rFonts w:ascii="Arial" w:eastAsia="Calibri" w:hAnsi="Arial" w:cs="Arial"/>
        </w:rPr>
        <w:t xml:space="preserve">Za </w:t>
      </w:r>
      <w:r w:rsidRPr="00200860">
        <w:rPr>
          <w:rFonts w:ascii="Arial" w:eastAsia="Calibri" w:hAnsi="Arial" w:cs="Arial"/>
        </w:rPr>
        <w:t>te</w:t>
      </w:r>
      <w:r w:rsidRPr="0035736D">
        <w:rPr>
          <w:rFonts w:ascii="Arial" w:eastAsia="Calibri" w:hAnsi="Arial" w:cs="Arial"/>
        </w:rPr>
        <w:t>rmin wniesienia wadium w formie pieniężnej zostanie przyjęty termin uznania rachunku Zamawiającego.</w:t>
      </w:r>
    </w:p>
    <w:p w14:paraId="30786630" w14:textId="77777777" w:rsidR="00361DB7" w:rsidRDefault="00361DB7" w:rsidP="0092539A">
      <w:pPr>
        <w:numPr>
          <w:ilvl w:val="0"/>
          <w:numId w:val="21"/>
        </w:numPr>
        <w:spacing w:after="0" w:line="240" w:lineRule="auto"/>
        <w:rPr>
          <w:rFonts w:ascii="Arial" w:eastAsia="Calibri" w:hAnsi="Arial" w:cs="Arial"/>
        </w:rPr>
      </w:pPr>
      <w:r>
        <w:rPr>
          <w:rFonts w:ascii="Arial" w:eastAsia="Calibri" w:hAnsi="Arial" w:cs="Arial"/>
        </w:rPr>
        <w:t xml:space="preserve">Wadium wnoszone w formie poręczeń lub gwarancji musi być złożone jako </w:t>
      </w:r>
      <w:r>
        <w:rPr>
          <w:rFonts w:ascii="Arial" w:eastAsia="Calibri" w:hAnsi="Arial" w:cs="Arial"/>
          <w:b/>
          <w:bCs/>
        </w:rPr>
        <w:t xml:space="preserve">oryginał </w:t>
      </w:r>
      <w:r>
        <w:rPr>
          <w:rFonts w:ascii="Arial" w:eastAsia="Calibri" w:hAnsi="Arial" w:cs="Arial"/>
        </w:rPr>
        <w:t xml:space="preserve">gwarancji lub poręczenia, </w:t>
      </w:r>
      <w:r>
        <w:rPr>
          <w:rFonts w:ascii="Arial" w:eastAsia="Calibri" w:hAnsi="Arial" w:cs="Arial"/>
          <w:b/>
          <w:bCs/>
        </w:rPr>
        <w:t xml:space="preserve">w postaci elektronicznej </w:t>
      </w:r>
      <w:r>
        <w:rPr>
          <w:rFonts w:ascii="Arial" w:eastAsia="Calibri" w:hAnsi="Arial" w:cs="Arial"/>
        </w:rPr>
        <w:t>i spełniać co najmniej poniższe wymagania:</w:t>
      </w:r>
    </w:p>
    <w:p w14:paraId="15F512B0" w14:textId="77777777" w:rsidR="00361DB7" w:rsidRDefault="00361DB7" w:rsidP="0092539A">
      <w:pPr>
        <w:numPr>
          <w:ilvl w:val="0"/>
          <w:numId w:val="23"/>
        </w:numPr>
        <w:spacing w:after="0" w:line="240" w:lineRule="auto"/>
        <w:rPr>
          <w:rFonts w:ascii="Arial" w:eastAsia="Calibri" w:hAnsi="Arial" w:cs="Arial"/>
        </w:rPr>
      </w:pPr>
      <w:r>
        <w:rPr>
          <w:rFonts w:ascii="Arial" w:eastAsia="Calibri" w:hAnsi="Arial" w:cs="Arial"/>
        </w:rPr>
        <w:t>musi obejmować odpowiedzialność za wszystkie przypadki powodujące utratę wadium przez Wykonawcę określone w ustawie PZP;</w:t>
      </w:r>
    </w:p>
    <w:p w14:paraId="75DA95D8" w14:textId="77777777" w:rsidR="00361DB7" w:rsidRDefault="00361DB7" w:rsidP="0092539A">
      <w:pPr>
        <w:numPr>
          <w:ilvl w:val="0"/>
          <w:numId w:val="23"/>
        </w:numPr>
        <w:spacing w:after="0" w:line="240" w:lineRule="auto"/>
        <w:rPr>
          <w:rFonts w:ascii="Arial" w:eastAsia="Calibri" w:hAnsi="Arial" w:cs="Arial"/>
        </w:rPr>
      </w:pPr>
      <w:r>
        <w:rPr>
          <w:rFonts w:ascii="Arial" w:eastAsia="Calibri" w:hAnsi="Arial" w:cs="Arial"/>
        </w:rPr>
        <w:t xml:space="preserve">z jej treści powinno jednoznacznie wynikać zobowiązanie gwaranta do zapłaty całej kwoty wadium; </w:t>
      </w:r>
    </w:p>
    <w:p w14:paraId="5DB36A3D" w14:textId="77777777" w:rsidR="00361DB7" w:rsidRDefault="00361DB7" w:rsidP="0092539A">
      <w:pPr>
        <w:numPr>
          <w:ilvl w:val="0"/>
          <w:numId w:val="23"/>
        </w:numPr>
        <w:spacing w:after="0" w:line="240" w:lineRule="auto"/>
        <w:rPr>
          <w:rFonts w:ascii="Arial" w:eastAsia="Calibri" w:hAnsi="Arial" w:cs="Arial"/>
        </w:rPr>
      </w:pPr>
      <w:r>
        <w:rPr>
          <w:rFonts w:ascii="Arial" w:eastAsia="Calibri" w:hAnsi="Arial" w:cs="Arial"/>
        </w:rPr>
        <w:t>powinno być nieodwołalne i bezwarunkowe oraz płatne na pierwsze żądanie;</w:t>
      </w:r>
    </w:p>
    <w:p w14:paraId="46FFA038" w14:textId="77777777" w:rsidR="00361DB7" w:rsidRDefault="00361DB7" w:rsidP="0092539A">
      <w:pPr>
        <w:numPr>
          <w:ilvl w:val="0"/>
          <w:numId w:val="23"/>
        </w:numPr>
        <w:spacing w:after="0" w:line="240" w:lineRule="auto"/>
        <w:rPr>
          <w:rFonts w:ascii="Arial" w:eastAsia="Calibri" w:hAnsi="Arial" w:cs="Arial"/>
        </w:rPr>
      </w:pPr>
      <w:r>
        <w:rPr>
          <w:rFonts w:ascii="Arial" w:eastAsia="Calibri" w:hAnsi="Arial" w:cs="Arial"/>
        </w:rPr>
        <w:t>termin obowiązywania poręczenia nie może być krótszy niż termin związania ofertą (z zastrzeżeniem iż pierwszym dniem związania ofertą jest dzień składania oferty);</w:t>
      </w:r>
    </w:p>
    <w:p w14:paraId="57B25A10" w14:textId="77777777" w:rsidR="00361DB7" w:rsidRDefault="00361DB7" w:rsidP="0092539A">
      <w:pPr>
        <w:numPr>
          <w:ilvl w:val="0"/>
          <w:numId w:val="23"/>
        </w:numPr>
        <w:spacing w:after="0" w:line="240" w:lineRule="auto"/>
        <w:rPr>
          <w:rFonts w:ascii="Arial" w:eastAsia="Calibri" w:hAnsi="Arial" w:cs="Arial"/>
        </w:rPr>
      </w:pPr>
      <w:r>
        <w:rPr>
          <w:rFonts w:ascii="Arial" w:eastAsia="Calibri" w:hAnsi="Arial" w:cs="Arial"/>
        </w:rPr>
        <w:t>w treści poręczenia lub gwarancji powinna znaleźć się nazwa i numer przedmiotowego postępowania;</w:t>
      </w:r>
    </w:p>
    <w:p w14:paraId="7035E9DB" w14:textId="77777777" w:rsidR="00361DB7" w:rsidRDefault="00361DB7" w:rsidP="0092539A">
      <w:pPr>
        <w:numPr>
          <w:ilvl w:val="0"/>
          <w:numId w:val="23"/>
        </w:numPr>
        <w:spacing w:after="0" w:line="240" w:lineRule="auto"/>
        <w:rPr>
          <w:rFonts w:ascii="Arial" w:eastAsia="Calibri" w:hAnsi="Arial" w:cs="Arial"/>
        </w:rPr>
      </w:pPr>
      <w:r>
        <w:rPr>
          <w:rFonts w:ascii="Arial" w:eastAsia="Calibri" w:hAnsi="Arial" w:cs="Arial"/>
        </w:rPr>
        <w:t>beneficjentem poręczenia lub gwarancji jest Przedsiębiorstwo Gospodarki Komunalnej i Mieszkaniowej Sp. z o.o. we Włoszczowie ul. Sienkiewicza 31; 29-100 Włoszczowa;</w:t>
      </w:r>
    </w:p>
    <w:p w14:paraId="5F5972CA" w14:textId="77777777" w:rsidR="00361DB7" w:rsidRDefault="00361DB7" w:rsidP="0092539A">
      <w:pPr>
        <w:numPr>
          <w:ilvl w:val="0"/>
          <w:numId w:val="23"/>
        </w:numPr>
        <w:spacing w:after="0" w:line="240" w:lineRule="auto"/>
        <w:rPr>
          <w:rFonts w:ascii="Arial" w:eastAsia="Calibri" w:hAnsi="Arial" w:cs="Arial"/>
        </w:rPr>
      </w:pPr>
      <w:r>
        <w:rPr>
          <w:rFonts w:ascii="Arial" w:eastAsia="Calibri" w:hAnsi="Arial" w:cs="Arial"/>
        </w:rPr>
        <w:t>w przypadku Wykonawców wspólnie ubiegających się o udzielenie zamówienia (art. 58 ustawy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05958F85" w14:textId="77777777" w:rsidR="00361DB7" w:rsidRDefault="00361DB7" w:rsidP="0092539A">
      <w:pPr>
        <w:numPr>
          <w:ilvl w:val="0"/>
          <w:numId w:val="23"/>
        </w:numPr>
        <w:spacing w:after="0" w:line="240" w:lineRule="auto"/>
        <w:rPr>
          <w:rFonts w:ascii="Arial" w:eastAsia="Calibri" w:hAnsi="Arial" w:cs="Arial"/>
        </w:rPr>
      </w:pPr>
      <w:r>
        <w:rPr>
          <w:rFonts w:ascii="Arial" w:eastAsia="Calibri" w:hAnsi="Arial" w:cs="Arial"/>
        </w:rPr>
        <w:t xml:space="preserve">musi zostać złożone w postaci elektronicznej, opatrzone kwalifikowanym podpisem elektronicznym przez wystawcę poręczenia lub gwarancji.  </w:t>
      </w:r>
    </w:p>
    <w:p w14:paraId="55AF9684" w14:textId="77777777" w:rsidR="00361DB7" w:rsidRDefault="00361DB7" w:rsidP="0092539A">
      <w:pPr>
        <w:numPr>
          <w:ilvl w:val="0"/>
          <w:numId w:val="21"/>
        </w:numPr>
        <w:spacing w:after="0" w:line="240" w:lineRule="auto"/>
        <w:rPr>
          <w:rFonts w:ascii="Arial" w:eastAsia="Calibri" w:hAnsi="Arial" w:cs="Arial"/>
        </w:rPr>
      </w:pPr>
      <w:r>
        <w:rPr>
          <w:rFonts w:ascii="Arial" w:eastAsia="Calibri" w:hAnsi="Arial" w:cs="Arial"/>
        </w:rPr>
        <w:t>Oferta Wykonawcy, który nie wniesie wadium lub wniesie w sposób nieprawidłowy lub nie utrzyma wadium nieprzerwanie do upływu terminu związania ofertą lub złoży wniosek o zwrot wadium w przypadku, o którym mowa w art. 98 ust. 2 pkt 3 ustawy PZP zostanie odrzucona.</w:t>
      </w:r>
    </w:p>
    <w:p w14:paraId="4C2E1E71" w14:textId="77777777" w:rsidR="00361DB7" w:rsidRDefault="00361DB7" w:rsidP="0092539A">
      <w:pPr>
        <w:numPr>
          <w:ilvl w:val="0"/>
          <w:numId w:val="21"/>
        </w:numPr>
        <w:spacing w:after="0" w:line="240" w:lineRule="auto"/>
        <w:rPr>
          <w:rFonts w:ascii="Arial" w:eastAsia="Calibri" w:hAnsi="Arial" w:cs="Arial"/>
        </w:rPr>
      </w:pPr>
      <w:r>
        <w:rPr>
          <w:rFonts w:ascii="Arial" w:eastAsia="Calibri" w:hAnsi="Arial" w:cs="Arial"/>
        </w:rPr>
        <w:t>Zasady zwrotu oraz okoliczności zatrzymania wadium określa art. 98 ustawy PZP.</w:t>
      </w:r>
    </w:p>
    <w:p w14:paraId="16D93C73" w14:textId="77777777" w:rsidR="00BC5438" w:rsidRDefault="00BC5438" w:rsidP="00BC5438">
      <w:pPr>
        <w:spacing w:after="0" w:line="240" w:lineRule="auto"/>
        <w:rPr>
          <w:rFonts w:ascii="Arial" w:eastAsia="Calibri" w:hAnsi="Arial" w:cs="Arial"/>
        </w:rPr>
      </w:pPr>
    </w:p>
    <w:p w14:paraId="706F3EB6" w14:textId="77777777" w:rsidR="00000A95" w:rsidRDefault="00000A95" w:rsidP="00000A95">
      <w:pPr>
        <w:rPr>
          <w:rFonts w:ascii="Arial" w:eastAsia="Calibri" w:hAnsi="Arial" w:cs="Arial"/>
          <w:b/>
          <w:bCs/>
        </w:rPr>
      </w:pPr>
      <w:r>
        <w:rPr>
          <w:rFonts w:ascii="Arial" w:eastAsia="Calibri" w:hAnsi="Arial" w:cs="Arial"/>
          <w:b/>
          <w:bCs/>
        </w:rPr>
        <w:t>XV. SPOSÓB ORAZ TERMIN SKŁADANIA I OTWARCIA OFERT</w:t>
      </w:r>
    </w:p>
    <w:p w14:paraId="1C78C055" w14:textId="3C157433" w:rsidR="00000A95" w:rsidRPr="002B0C42" w:rsidRDefault="00000A95" w:rsidP="0092539A">
      <w:pPr>
        <w:pStyle w:val="Akapitzlist"/>
        <w:numPr>
          <w:ilvl w:val="0"/>
          <w:numId w:val="53"/>
        </w:numPr>
        <w:rPr>
          <w:rFonts w:ascii="Arial" w:eastAsia="Calibri" w:hAnsi="Arial" w:cs="Arial"/>
          <w:b/>
          <w:bCs/>
        </w:rPr>
      </w:pPr>
      <w:r w:rsidRPr="002B0C42">
        <w:rPr>
          <w:rFonts w:ascii="Arial" w:eastAsia="Calibri" w:hAnsi="Arial" w:cs="Arial"/>
          <w:b/>
          <w:bCs/>
        </w:rPr>
        <w:lastRenderedPageBreak/>
        <w:t>Sposób oraz termin składania ofert</w:t>
      </w:r>
    </w:p>
    <w:p w14:paraId="5F7742A3" w14:textId="77777777" w:rsidR="00000A95" w:rsidRDefault="00000A95" w:rsidP="00000A95">
      <w:pPr>
        <w:rPr>
          <w:rFonts w:ascii="Arial" w:eastAsia="Calibri" w:hAnsi="Arial" w:cs="Arial"/>
          <w:b/>
          <w:bCs/>
        </w:rPr>
      </w:pPr>
    </w:p>
    <w:p w14:paraId="7D44452C" w14:textId="1329D125" w:rsidR="00000A95" w:rsidRPr="0089522C" w:rsidRDefault="00000A95" w:rsidP="0092539A">
      <w:pPr>
        <w:numPr>
          <w:ilvl w:val="0"/>
          <w:numId w:val="24"/>
        </w:numPr>
        <w:spacing w:after="0" w:line="240" w:lineRule="auto"/>
        <w:rPr>
          <w:rFonts w:ascii="Arial" w:eastAsia="Calibri" w:hAnsi="Arial" w:cs="Arial"/>
          <w:b/>
          <w:bCs/>
        </w:rPr>
      </w:pPr>
      <w:r w:rsidRPr="0089522C">
        <w:rPr>
          <w:rFonts w:ascii="Arial" w:eastAsia="Calibri" w:hAnsi="Arial" w:cs="Arial"/>
        </w:rPr>
        <w:t xml:space="preserve">Ofertę wraz z wymaganymi dokumentami należy umieścić za pośrednictwem platformy zakupowej pod adresem </w:t>
      </w:r>
      <w:hyperlink r:id="rId18" w:history="1">
        <w:r w:rsidRPr="0089522C">
          <w:rPr>
            <w:rStyle w:val="Hipercze"/>
            <w:rFonts w:ascii="Arial" w:eastAsia="Calibri" w:hAnsi="Arial" w:cs="Arial"/>
            <w:color w:val="auto"/>
          </w:rPr>
          <w:t>https://platformazakupowa.pl/pn/pgkim_wloszczowa</w:t>
        </w:r>
      </w:hyperlink>
      <w:r w:rsidR="00F625E8" w:rsidRPr="0089522C">
        <w:rPr>
          <w:rFonts w:ascii="Arial" w:eastAsia="Calibri" w:hAnsi="Arial" w:cs="Arial"/>
        </w:rPr>
        <w:t xml:space="preserve"> </w:t>
      </w:r>
      <w:r w:rsidR="00F625E8" w:rsidRPr="0089522C">
        <w:rPr>
          <w:rFonts w:ascii="Arial" w:eastAsia="Calibri" w:hAnsi="Arial" w:cs="Arial"/>
        </w:rPr>
        <w:br/>
      </w:r>
      <w:r w:rsidRPr="0089522C">
        <w:rPr>
          <w:rFonts w:ascii="Arial" w:eastAsia="Calibri" w:hAnsi="Arial" w:cs="Arial"/>
        </w:rPr>
        <w:t xml:space="preserve">nie później niż </w:t>
      </w:r>
      <w:r w:rsidRPr="0089522C">
        <w:rPr>
          <w:rFonts w:ascii="Arial" w:eastAsia="Calibri" w:hAnsi="Arial" w:cs="Arial"/>
          <w:b/>
          <w:bCs/>
        </w:rPr>
        <w:t xml:space="preserve">do dnia </w:t>
      </w:r>
      <w:r w:rsidR="0089522C" w:rsidRPr="0089522C">
        <w:rPr>
          <w:rFonts w:ascii="Arial" w:eastAsia="Calibri" w:hAnsi="Arial" w:cs="Arial"/>
          <w:b/>
          <w:bCs/>
        </w:rPr>
        <w:t xml:space="preserve">20 kwietnia </w:t>
      </w:r>
      <w:r w:rsidRPr="0089522C">
        <w:rPr>
          <w:rFonts w:ascii="Arial" w:eastAsia="Calibri" w:hAnsi="Arial" w:cs="Arial"/>
          <w:b/>
          <w:bCs/>
        </w:rPr>
        <w:t>202</w:t>
      </w:r>
      <w:r w:rsidR="00C05A02" w:rsidRPr="0089522C">
        <w:rPr>
          <w:rFonts w:ascii="Arial" w:eastAsia="Calibri" w:hAnsi="Arial" w:cs="Arial"/>
          <w:b/>
          <w:bCs/>
        </w:rPr>
        <w:t>2</w:t>
      </w:r>
      <w:r w:rsidRPr="0089522C">
        <w:rPr>
          <w:rFonts w:ascii="Arial" w:eastAsia="Calibri" w:hAnsi="Arial" w:cs="Arial"/>
          <w:b/>
          <w:bCs/>
        </w:rPr>
        <w:t>r do godz. 11:00</w:t>
      </w:r>
    </w:p>
    <w:p w14:paraId="3F1EA0A5" w14:textId="6714CCB4" w:rsidR="00000A95" w:rsidRPr="0089522C" w:rsidRDefault="00000A95" w:rsidP="0092539A">
      <w:pPr>
        <w:numPr>
          <w:ilvl w:val="0"/>
          <w:numId w:val="24"/>
        </w:numPr>
        <w:spacing w:after="0" w:line="240" w:lineRule="auto"/>
        <w:rPr>
          <w:rFonts w:ascii="Arial" w:eastAsia="Calibri" w:hAnsi="Arial" w:cs="Arial"/>
        </w:rPr>
      </w:pPr>
      <w:r w:rsidRPr="0089522C">
        <w:rPr>
          <w:rFonts w:ascii="Arial" w:eastAsia="Calibri" w:hAnsi="Arial" w:cs="Arial"/>
        </w:rPr>
        <w:t>Do oferty należy dołączyć</w:t>
      </w:r>
      <w:r w:rsidR="00D24607" w:rsidRPr="0089522C">
        <w:rPr>
          <w:rFonts w:ascii="Arial" w:eastAsia="Calibri" w:hAnsi="Arial" w:cs="Arial"/>
        </w:rPr>
        <w:t>:</w:t>
      </w:r>
    </w:p>
    <w:p w14:paraId="23FE15E5" w14:textId="19B5ABB4" w:rsidR="00D24607" w:rsidRPr="0089522C" w:rsidRDefault="0074154C" w:rsidP="00EC504A">
      <w:pPr>
        <w:pStyle w:val="Akapitzlist"/>
        <w:numPr>
          <w:ilvl w:val="0"/>
          <w:numId w:val="85"/>
        </w:numPr>
        <w:spacing w:after="0" w:line="240" w:lineRule="auto"/>
        <w:rPr>
          <w:rFonts w:ascii="Arial" w:eastAsia="Calibri" w:hAnsi="Arial" w:cs="Arial"/>
        </w:rPr>
      </w:pPr>
      <w:r w:rsidRPr="0089522C">
        <w:rPr>
          <w:rFonts w:ascii="Arial" w:eastAsia="Calibri" w:hAnsi="Arial" w:cs="Arial"/>
        </w:rPr>
        <w:t>o</w:t>
      </w:r>
      <w:r w:rsidR="00D24607" w:rsidRPr="0089522C">
        <w:rPr>
          <w:rFonts w:ascii="Arial" w:eastAsia="Calibri" w:hAnsi="Arial" w:cs="Arial"/>
        </w:rPr>
        <w:t xml:space="preserve">świadczenia o których mowa w </w:t>
      </w:r>
      <w:r w:rsidRPr="0089522C">
        <w:rPr>
          <w:rFonts w:ascii="Arial" w:eastAsia="Calibri" w:hAnsi="Arial" w:cs="Arial"/>
        </w:rPr>
        <w:t xml:space="preserve">Rozdziale </w:t>
      </w:r>
      <w:r w:rsidRPr="0037526E">
        <w:rPr>
          <w:rFonts w:ascii="Arial" w:eastAsia="Calibri" w:hAnsi="Arial" w:cs="Arial"/>
        </w:rPr>
        <w:t xml:space="preserve">VIII pkt </w:t>
      </w:r>
      <w:r w:rsidR="0011435B" w:rsidRPr="0037526E">
        <w:rPr>
          <w:rFonts w:ascii="Arial" w:eastAsia="Calibri" w:hAnsi="Arial" w:cs="Arial"/>
        </w:rPr>
        <w:t>2-4</w:t>
      </w:r>
      <w:r w:rsidRPr="0089522C">
        <w:rPr>
          <w:rFonts w:ascii="Arial" w:eastAsia="Calibri" w:hAnsi="Arial" w:cs="Arial"/>
        </w:rPr>
        <w:t xml:space="preserve"> SWZ</w:t>
      </w:r>
      <w:r w:rsidR="002A6707" w:rsidRPr="0089522C">
        <w:rPr>
          <w:rFonts w:ascii="Arial" w:eastAsia="Calibri" w:hAnsi="Arial" w:cs="Arial"/>
        </w:rPr>
        <w:t>, w tym zobowiązanie innego podmiotu (</w:t>
      </w:r>
      <w:r w:rsidR="002A6707" w:rsidRPr="0089522C">
        <w:rPr>
          <w:rFonts w:ascii="Arial" w:eastAsia="Calibri" w:hAnsi="Arial" w:cs="Arial"/>
          <w:i/>
          <w:iCs/>
        </w:rPr>
        <w:t>jeżeli dotyczy</w:t>
      </w:r>
      <w:r w:rsidR="002A6707" w:rsidRPr="0089522C">
        <w:rPr>
          <w:rFonts w:ascii="Arial" w:eastAsia="Calibri" w:hAnsi="Arial" w:cs="Arial"/>
        </w:rPr>
        <w:t>);</w:t>
      </w:r>
    </w:p>
    <w:p w14:paraId="026CA59F" w14:textId="55D82191" w:rsidR="0074154C" w:rsidRPr="0089522C" w:rsidRDefault="0074154C" w:rsidP="00EC504A">
      <w:pPr>
        <w:pStyle w:val="Akapitzlist"/>
        <w:numPr>
          <w:ilvl w:val="0"/>
          <w:numId w:val="85"/>
        </w:numPr>
        <w:spacing w:after="0" w:line="240" w:lineRule="auto"/>
        <w:rPr>
          <w:rFonts w:ascii="Arial" w:eastAsia="Calibri" w:hAnsi="Arial" w:cs="Arial"/>
        </w:rPr>
      </w:pPr>
      <w:r w:rsidRPr="0089522C">
        <w:rPr>
          <w:rFonts w:ascii="Arial" w:eastAsia="Calibri" w:hAnsi="Arial" w:cs="Arial"/>
        </w:rPr>
        <w:t xml:space="preserve">dowód wniesienia wadium </w:t>
      </w:r>
      <w:r w:rsidRPr="0089522C">
        <w:rPr>
          <w:rFonts w:ascii="Arial" w:eastAsia="Calibri" w:hAnsi="Arial" w:cs="Arial"/>
          <w:i/>
          <w:iCs/>
        </w:rPr>
        <w:t>(w przypadku wadium wniesionego w formie poręczeń lub gwarancji);</w:t>
      </w:r>
    </w:p>
    <w:p w14:paraId="2C96423D" w14:textId="3ADFF984" w:rsidR="0074154C" w:rsidRPr="0089522C" w:rsidRDefault="0074154C" w:rsidP="00EC504A">
      <w:pPr>
        <w:pStyle w:val="Akapitzlist"/>
        <w:numPr>
          <w:ilvl w:val="0"/>
          <w:numId w:val="85"/>
        </w:numPr>
        <w:spacing w:after="0" w:line="240" w:lineRule="auto"/>
        <w:rPr>
          <w:rFonts w:ascii="Arial" w:eastAsia="Calibri" w:hAnsi="Arial" w:cs="Arial"/>
        </w:rPr>
      </w:pPr>
      <w:r w:rsidRPr="0089522C">
        <w:rPr>
          <w:rFonts w:ascii="Arial" w:eastAsia="Calibri" w:hAnsi="Arial" w:cs="Arial"/>
        </w:rPr>
        <w:t xml:space="preserve">dokumenty  z których wynika prawo do podpisania oferty, odpowiednie pełnomocnictwa </w:t>
      </w:r>
      <w:r w:rsidRPr="0089522C">
        <w:rPr>
          <w:rFonts w:ascii="Arial" w:eastAsia="Calibri" w:hAnsi="Arial" w:cs="Arial"/>
          <w:i/>
          <w:iCs/>
        </w:rPr>
        <w:t>(jeżeli dotyczy)</w:t>
      </w:r>
    </w:p>
    <w:p w14:paraId="1505B6EE" w14:textId="77777777" w:rsidR="00000A95" w:rsidRDefault="00000A95" w:rsidP="0092539A">
      <w:pPr>
        <w:numPr>
          <w:ilvl w:val="0"/>
          <w:numId w:val="24"/>
        </w:numPr>
        <w:spacing w:after="0" w:line="240" w:lineRule="auto"/>
        <w:rPr>
          <w:rFonts w:ascii="Arial" w:eastAsia="Calibri" w:hAnsi="Arial" w:cs="Arial"/>
        </w:rPr>
      </w:pPr>
      <w:r>
        <w:rPr>
          <w:rFonts w:ascii="Arial" w:eastAsia="Calibri" w:hAnsi="Arial" w:cs="Arial"/>
        </w:rPr>
        <w:t>Po wypełnieniu Formularza składania oferty lub wniosku i dołączenia wszystkich wymaganych załączników należy kliknąć przycisk „Przejdź do podsumowania”.</w:t>
      </w:r>
    </w:p>
    <w:p w14:paraId="17478BE6" w14:textId="77777777" w:rsidR="00000A95" w:rsidRDefault="00000A95" w:rsidP="0092539A">
      <w:pPr>
        <w:numPr>
          <w:ilvl w:val="0"/>
          <w:numId w:val="24"/>
        </w:numPr>
        <w:spacing w:after="0" w:line="240" w:lineRule="auto"/>
        <w:rPr>
          <w:rFonts w:ascii="Arial" w:eastAsia="Calibri" w:hAnsi="Arial" w:cs="Arial"/>
        </w:rPr>
      </w:pPr>
      <w:r>
        <w:rPr>
          <w:rFonts w:ascii="Arial" w:eastAsia="Calibri" w:hAnsi="Arial" w:cs="Arial"/>
        </w:rPr>
        <w:t>Oferta lub wniosek składana elektronicznie musi zostać podpisana elektronicznym podpisem kwalifikowanym, podpisem zaufanym lub podpisem osobistym. W procesie składania oferty za pośrednictwem platformazakupowa.pl, Wykonawca powinien złożyć podpis bezpośrednio na dokumentach przesłanych za pośrednictwem platformazakupowa.pl. Zalecamy stosowanie podpisu na każdym załączonym pliku osobno, w szczególności wskazanych w art. 63 ust. 1 oraz ust. 2 ustawy PZP, gdzie zaznaczono, iż oferty, wnioski o dopuszczenie do udziału w postępowaniu oraz oświadczenie, o którym mowa w art. 125 ust. 1 sporządza się, pod rygorem nieważności, w postaci lub formie elektronicznej i opatruje się odpowiednio w odniesieniu do wartości postępowania kwalifikowanym podpisem elektronicznym, podpisem zaufanym lub podpisem osobistym.</w:t>
      </w:r>
    </w:p>
    <w:p w14:paraId="2ECEBC50" w14:textId="77777777" w:rsidR="00000A95" w:rsidRDefault="00000A95" w:rsidP="0092539A">
      <w:pPr>
        <w:numPr>
          <w:ilvl w:val="0"/>
          <w:numId w:val="24"/>
        </w:numPr>
        <w:spacing w:after="0" w:line="240" w:lineRule="auto"/>
        <w:rPr>
          <w:rFonts w:ascii="Arial" w:eastAsia="Calibri" w:hAnsi="Arial" w:cs="Arial"/>
        </w:rPr>
      </w:pPr>
      <w:r>
        <w:rPr>
          <w:rFonts w:ascii="Arial" w:eastAsia="Calibri" w:hAnsi="Arial" w:cs="Arial"/>
        </w:rPr>
        <w:t>Za datę złożenia oferty przyjmuje się datę jej przekazania w systemie (platformie) w drugim kroku składania oferty poprzez kliknięcie przycisku „Złóż ofertę” i wyświetleniu się komunikatu, że oferta została zaszyfrowana i złożona.</w:t>
      </w:r>
    </w:p>
    <w:p w14:paraId="4C1B2706" w14:textId="77777777" w:rsidR="00000A95" w:rsidRDefault="00000A95" w:rsidP="0092539A">
      <w:pPr>
        <w:numPr>
          <w:ilvl w:val="0"/>
          <w:numId w:val="24"/>
        </w:numPr>
        <w:spacing w:after="0" w:line="240" w:lineRule="auto"/>
        <w:rPr>
          <w:rFonts w:ascii="Arial" w:eastAsia="Calibri" w:hAnsi="Arial" w:cs="Arial"/>
        </w:rPr>
      </w:pPr>
      <w:r>
        <w:rPr>
          <w:rFonts w:ascii="Arial" w:eastAsia="Calibri" w:hAnsi="Arial" w:cs="Arial"/>
        </w:rPr>
        <w:t xml:space="preserve">Szczegółowa instrukcja dla Wykonawców dotycząca złożenia, zmiany i wycofania oferty znajduje się na stronie internetowej pod adresem: </w:t>
      </w:r>
      <w:hyperlink r:id="rId19" w:history="1">
        <w:r w:rsidRPr="00EF2A84">
          <w:rPr>
            <w:rStyle w:val="Hipercze"/>
            <w:rFonts w:ascii="Arial" w:eastAsia="Calibri" w:hAnsi="Arial" w:cs="Arial"/>
          </w:rPr>
          <w:t>https://platformazakupowa.pl/strona/45-instrukcje</w:t>
        </w:r>
      </w:hyperlink>
      <w:r>
        <w:rPr>
          <w:rFonts w:ascii="Arial" w:eastAsia="Calibri" w:hAnsi="Arial" w:cs="Arial"/>
        </w:rPr>
        <w:t xml:space="preserve"> .</w:t>
      </w:r>
    </w:p>
    <w:p w14:paraId="5E613F3B" w14:textId="77777777" w:rsidR="00000A95" w:rsidRDefault="00000A95" w:rsidP="00000A95">
      <w:pPr>
        <w:rPr>
          <w:rFonts w:ascii="Arial" w:eastAsia="Calibri" w:hAnsi="Arial" w:cs="Arial"/>
          <w:b/>
          <w:bCs/>
        </w:rPr>
      </w:pPr>
    </w:p>
    <w:p w14:paraId="53C39D43" w14:textId="3BAD928C" w:rsidR="00000A95" w:rsidRPr="00F625E8" w:rsidRDefault="00000A95" w:rsidP="0092539A">
      <w:pPr>
        <w:pStyle w:val="Akapitzlist"/>
        <w:numPr>
          <w:ilvl w:val="0"/>
          <w:numId w:val="53"/>
        </w:numPr>
        <w:rPr>
          <w:rFonts w:ascii="Arial" w:eastAsia="Calibri" w:hAnsi="Arial" w:cs="Arial"/>
          <w:b/>
          <w:bCs/>
        </w:rPr>
      </w:pPr>
      <w:r w:rsidRPr="00F625E8">
        <w:rPr>
          <w:rFonts w:ascii="Arial" w:eastAsia="Calibri" w:hAnsi="Arial" w:cs="Arial"/>
          <w:b/>
          <w:bCs/>
        </w:rPr>
        <w:t>Termin otwarcia ofert</w:t>
      </w:r>
    </w:p>
    <w:p w14:paraId="12750396" w14:textId="77777777" w:rsidR="00000A95" w:rsidRDefault="00000A95" w:rsidP="00000A95">
      <w:pPr>
        <w:rPr>
          <w:rFonts w:ascii="Arial" w:eastAsia="Calibri" w:hAnsi="Arial" w:cs="Arial"/>
          <w:b/>
          <w:bCs/>
        </w:rPr>
      </w:pPr>
    </w:p>
    <w:p w14:paraId="2E1748B7" w14:textId="49F6C7ED" w:rsidR="00000A95" w:rsidRPr="00297FB0" w:rsidRDefault="00000A95" w:rsidP="0092539A">
      <w:pPr>
        <w:numPr>
          <w:ilvl w:val="0"/>
          <w:numId w:val="25"/>
        </w:numPr>
        <w:spacing w:after="0" w:line="240" w:lineRule="auto"/>
        <w:rPr>
          <w:rFonts w:ascii="Arial" w:eastAsia="Calibri" w:hAnsi="Arial" w:cs="Arial"/>
          <w:b/>
          <w:bCs/>
        </w:rPr>
      </w:pPr>
      <w:r w:rsidRPr="00297FB0">
        <w:rPr>
          <w:rFonts w:ascii="Arial" w:eastAsia="Calibri" w:hAnsi="Arial" w:cs="Arial"/>
        </w:rPr>
        <w:t>Otwarcie ofert następuje niezwłocznie po upływie terminu składania ofert, nie później niż następnego dnia po dniu, w którym upłyną termin składania ofert tj</w:t>
      </w:r>
      <w:r w:rsidR="00D7227E" w:rsidRPr="00297FB0">
        <w:rPr>
          <w:rFonts w:ascii="Arial" w:eastAsia="Calibri" w:hAnsi="Arial" w:cs="Arial"/>
        </w:rPr>
        <w:t>.</w:t>
      </w:r>
      <w:r w:rsidR="002A6707" w:rsidRPr="00297FB0">
        <w:rPr>
          <w:rFonts w:ascii="Arial" w:eastAsia="Calibri" w:hAnsi="Arial" w:cs="Arial"/>
        </w:rPr>
        <w:t xml:space="preserve"> </w:t>
      </w:r>
      <w:r w:rsidRPr="00297FB0">
        <w:rPr>
          <w:rFonts w:ascii="Arial" w:eastAsia="Calibri" w:hAnsi="Arial" w:cs="Arial"/>
          <w:b/>
          <w:bCs/>
        </w:rPr>
        <w:t xml:space="preserve">dnia </w:t>
      </w:r>
      <w:r w:rsidR="00297FB0" w:rsidRPr="00297FB0">
        <w:rPr>
          <w:rFonts w:ascii="Arial" w:eastAsia="Calibri" w:hAnsi="Arial" w:cs="Arial"/>
          <w:b/>
          <w:bCs/>
        </w:rPr>
        <w:t xml:space="preserve">20 kwietnia </w:t>
      </w:r>
      <w:r w:rsidR="00C05A02" w:rsidRPr="00297FB0">
        <w:rPr>
          <w:rFonts w:ascii="Arial" w:eastAsia="Calibri" w:hAnsi="Arial" w:cs="Arial"/>
          <w:b/>
          <w:bCs/>
        </w:rPr>
        <w:t xml:space="preserve"> </w:t>
      </w:r>
      <w:r w:rsidRPr="00297FB0">
        <w:rPr>
          <w:rFonts w:ascii="Arial" w:eastAsia="Calibri" w:hAnsi="Arial" w:cs="Arial"/>
          <w:b/>
          <w:bCs/>
        </w:rPr>
        <w:t>202</w:t>
      </w:r>
      <w:r w:rsidR="00C05A02" w:rsidRPr="00297FB0">
        <w:rPr>
          <w:rFonts w:ascii="Arial" w:eastAsia="Calibri" w:hAnsi="Arial" w:cs="Arial"/>
          <w:b/>
          <w:bCs/>
        </w:rPr>
        <w:t>2</w:t>
      </w:r>
      <w:r w:rsidRPr="00297FB0">
        <w:rPr>
          <w:rFonts w:ascii="Arial" w:eastAsia="Calibri" w:hAnsi="Arial" w:cs="Arial"/>
          <w:b/>
          <w:bCs/>
        </w:rPr>
        <w:t>r godz. 11:30.</w:t>
      </w:r>
    </w:p>
    <w:p w14:paraId="4E4D694C" w14:textId="77777777" w:rsidR="00000A95" w:rsidRPr="00297FB0" w:rsidRDefault="00000A95" w:rsidP="0092539A">
      <w:pPr>
        <w:numPr>
          <w:ilvl w:val="0"/>
          <w:numId w:val="25"/>
        </w:numPr>
        <w:spacing w:after="0" w:line="240" w:lineRule="auto"/>
        <w:rPr>
          <w:rFonts w:ascii="Arial" w:eastAsia="Calibri" w:hAnsi="Arial" w:cs="Arial"/>
        </w:rPr>
      </w:pPr>
      <w:r w:rsidRPr="00297FB0">
        <w:rPr>
          <w:rFonts w:ascii="Arial" w:eastAsia="Calibri" w:hAnsi="Arial" w:cs="Arial"/>
        </w:rPr>
        <w:t xml:space="preserve">Jeżeli otwarcie ofert następuje przy użyciu systemu teleinformatycznego, w przypadku awarii tego systemu, która powoduje brak możliwości otwarcia ofert w terminie określonym przez Zamawiającego, otwarcie ofert następuje niezwłocznie po usunięciu awarii. </w:t>
      </w:r>
    </w:p>
    <w:p w14:paraId="0ACD7A21" w14:textId="77777777" w:rsidR="00000A95" w:rsidRPr="00297FB0" w:rsidRDefault="00000A95" w:rsidP="0092539A">
      <w:pPr>
        <w:numPr>
          <w:ilvl w:val="0"/>
          <w:numId w:val="25"/>
        </w:numPr>
        <w:spacing w:after="0" w:line="240" w:lineRule="auto"/>
        <w:rPr>
          <w:rFonts w:ascii="Arial" w:eastAsia="Calibri" w:hAnsi="Arial" w:cs="Arial"/>
        </w:rPr>
      </w:pPr>
      <w:r w:rsidRPr="00297FB0">
        <w:rPr>
          <w:rFonts w:ascii="Arial" w:eastAsia="Calibri" w:hAnsi="Arial" w:cs="Arial"/>
        </w:rPr>
        <w:t>Zamawiający poinformuje o zmianie terminu otwarcia ofert na stronie internetowej prowadzonego postępowania.</w:t>
      </w:r>
    </w:p>
    <w:p w14:paraId="07D2FE96" w14:textId="77777777" w:rsidR="00000A95" w:rsidRDefault="00000A95" w:rsidP="0092539A">
      <w:pPr>
        <w:numPr>
          <w:ilvl w:val="0"/>
          <w:numId w:val="25"/>
        </w:numPr>
        <w:spacing w:after="0" w:line="240" w:lineRule="auto"/>
        <w:rPr>
          <w:rFonts w:ascii="Arial" w:eastAsia="Calibri" w:hAnsi="Arial" w:cs="Arial"/>
        </w:rPr>
      </w:pPr>
      <w:r>
        <w:rPr>
          <w:rFonts w:ascii="Arial" w:eastAsia="Calibri" w:hAnsi="Arial" w:cs="Arial"/>
        </w:rPr>
        <w:t>Zamawiający, najpóźniej przed otwarciem ofert, udostępnia na stronie internetowej prowadzonego postępowania informację o kwocie, jaką zamierza przeznaczyć na sfinansowanie zamówienia.</w:t>
      </w:r>
    </w:p>
    <w:p w14:paraId="447D759E" w14:textId="77777777" w:rsidR="00000A95" w:rsidRDefault="00000A95" w:rsidP="0092539A">
      <w:pPr>
        <w:numPr>
          <w:ilvl w:val="0"/>
          <w:numId w:val="25"/>
        </w:numPr>
        <w:spacing w:after="0" w:line="240" w:lineRule="auto"/>
        <w:rPr>
          <w:rFonts w:ascii="Arial" w:eastAsia="Calibri" w:hAnsi="Arial" w:cs="Arial"/>
        </w:rPr>
      </w:pPr>
      <w:r>
        <w:rPr>
          <w:rFonts w:ascii="Arial" w:eastAsia="Calibri" w:hAnsi="Arial" w:cs="Arial"/>
        </w:rPr>
        <w:t>Zamawiający, niezwłocznie po otwarciu ofert, udostępnia na stronie internetowej prowadzonego postępowania informacje o:</w:t>
      </w:r>
    </w:p>
    <w:p w14:paraId="1C15FFEC" w14:textId="77777777" w:rsidR="00000A95" w:rsidRDefault="00000A95" w:rsidP="0092539A">
      <w:pPr>
        <w:numPr>
          <w:ilvl w:val="0"/>
          <w:numId w:val="26"/>
        </w:numPr>
        <w:spacing w:after="0" w:line="240" w:lineRule="auto"/>
        <w:rPr>
          <w:rFonts w:ascii="Arial" w:eastAsia="Calibri" w:hAnsi="Arial" w:cs="Arial"/>
        </w:rPr>
      </w:pPr>
      <w:r>
        <w:rPr>
          <w:rFonts w:ascii="Arial" w:eastAsia="Calibri" w:hAnsi="Arial" w:cs="Arial"/>
        </w:rPr>
        <w:lastRenderedPageBreak/>
        <w:t>nazwach albo imionach i nazwiskach oraz siedzibach lub miejscach prowadzonej działalności gospodarczej albo miejscach zamieszkania Wykonawców, których oferty zostały otwarte;</w:t>
      </w:r>
    </w:p>
    <w:p w14:paraId="1307CC31" w14:textId="77777777" w:rsidR="00000A95" w:rsidRDefault="00000A95" w:rsidP="0092539A">
      <w:pPr>
        <w:numPr>
          <w:ilvl w:val="0"/>
          <w:numId w:val="26"/>
        </w:numPr>
        <w:spacing w:after="0" w:line="240" w:lineRule="auto"/>
        <w:rPr>
          <w:rFonts w:ascii="Arial" w:eastAsia="Calibri" w:hAnsi="Arial" w:cs="Arial"/>
        </w:rPr>
      </w:pPr>
      <w:r>
        <w:rPr>
          <w:rFonts w:ascii="Arial" w:eastAsia="Calibri" w:hAnsi="Arial" w:cs="Arial"/>
        </w:rPr>
        <w:t>cenach lub kosztach zawartych w ofertach.</w:t>
      </w:r>
    </w:p>
    <w:p w14:paraId="2D3123E8" w14:textId="06EA82F4" w:rsidR="00000A95" w:rsidRDefault="00000A95" w:rsidP="00000A95">
      <w:pPr>
        <w:rPr>
          <w:rFonts w:ascii="Arial" w:eastAsia="Calibri" w:hAnsi="Arial" w:cs="Arial"/>
        </w:rPr>
      </w:pPr>
      <w:r>
        <w:rPr>
          <w:rFonts w:ascii="Arial" w:eastAsia="Calibri" w:hAnsi="Arial" w:cs="Arial"/>
        </w:rPr>
        <w:t xml:space="preserve"> Informacja zostanie opublikowana na stronie postępowania na platformazakupowa.pl   </w:t>
      </w:r>
      <w:r w:rsidR="00D7227E">
        <w:rPr>
          <w:rFonts w:ascii="Arial" w:eastAsia="Calibri" w:hAnsi="Arial" w:cs="Arial"/>
        </w:rPr>
        <w:br/>
      </w:r>
      <w:r>
        <w:rPr>
          <w:rFonts w:ascii="Arial" w:eastAsia="Calibri" w:hAnsi="Arial" w:cs="Arial"/>
        </w:rPr>
        <w:t xml:space="preserve">w sekcji „Komunikaty”.  </w:t>
      </w:r>
    </w:p>
    <w:p w14:paraId="77240909" w14:textId="7767719B" w:rsidR="001B1C67" w:rsidRDefault="00000A95" w:rsidP="0092539A">
      <w:pPr>
        <w:numPr>
          <w:ilvl w:val="0"/>
          <w:numId w:val="25"/>
        </w:numPr>
        <w:spacing w:after="0" w:line="240" w:lineRule="auto"/>
        <w:rPr>
          <w:rFonts w:ascii="Arial" w:eastAsia="Calibri" w:hAnsi="Arial" w:cs="Arial"/>
        </w:rPr>
      </w:pPr>
      <w:r>
        <w:rPr>
          <w:rFonts w:ascii="Arial" w:eastAsia="Calibri" w:hAnsi="Arial" w:cs="Arial"/>
        </w:rPr>
        <w:t xml:space="preserve">Zgodnie z ustawą PZP Zamawiający </w:t>
      </w:r>
      <w:r w:rsidR="00D7227E" w:rsidRPr="00C05A02">
        <w:rPr>
          <w:rFonts w:ascii="Arial" w:eastAsia="Calibri" w:hAnsi="Arial" w:cs="Arial"/>
        </w:rPr>
        <w:t xml:space="preserve">informuje, iż </w:t>
      </w:r>
      <w:r>
        <w:rPr>
          <w:rFonts w:ascii="Arial" w:eastAsia="Calibri" w:hAnsi="Arial" w:cs="Arial"/>
        </w:rPr>
        <w:t xml:space="preserve">nie przewiduje przeprowadzenia jawnej sesji otwarcia ofert z udziałem Wykonawców lub transmitowania sesji otwarcia za pośrednictwem elektronicznych narzędzi do przekazu wideo on-line. </w:t>
      </w:r>
    </w:p>
    <w:p w14:paraId="759FB31E" w14:textId="0AA76E47" w:rsidR="001C42FA" w:rsidRDefault="001C42FA" w:rsidP="001C42FA">
      <w:pPr>
        <w:spacing w:after="0" w:line="240" w:lineRule="auto"/>
        <w:rPr>
          <w:rFonts w:ascii="Arial" w:eastAsia="Calibri" w:hAnsi="Arial" w:cs="Arial"/>
        </w:rPr>
      </w:pPr>
    </w:p>
    <w:p w14:paraId="694BB08B" w14:textId="77777777" w:rsidR="001C42FA" w:rsidRDefault="001C42FA" w:rsidP="001C42FA">
      <w:pPr>
        <w:rPr>
          <w:rFonts w:ascii="Arial" w:eastAsia="Calibri" w:hAnsi="Arial" w:cs="Arial"/>
          <w:b/>
          <w:bCs/>
        </w:rPr>
      </w:pPr>
      <w:r>
        <w:rPr>
          <w:rFonts w:ascii="Arial" w:eastAsia="Calibri" w:hAnsi="Arial" w:cs="Arial"/>
          <w:b/>
          <w:bCs/>
        </w:rPr>
        <w:t>XVI.  SPOSÓB OBLICZANIA CENY</w:t>
      </w:r>
    </w:p>
    <w:p w14:paraId="54FCCA1A" w14:textId="77777777" w:rsidR="001C42FA" w:rsidRDefault="001C42FA" w:rsidP="0092539A">
      <w:pPr>
        <w:numPr>
          <w:ilvl w:val="0"/>
          <w:numId w:val="30"/>
        </w:numPr>
        <w:spacing w:after="0" w:line="240" w:lineRule="auto"/>
        <w:rPr>
          <w:rFonts w:ascii="Arial" w:eastAsia="Calibri" w:hAnsi="Arial" w:cs="Arial"/>
        </w:rPr>
      </w:pPr>
      <w:r>
        <w:rPr>
          <w:rFonts w:ascii="Arial" w:eastAsia="Calibri" w:hAnsi="Arial" w:cs="Arial"/>
        </w:rPr>
        <w:t xml:space="preserve">Wykonawca podaje cenę ofertową brutto na Formularzu Ofertowym stanowiącym </w:t>
      </w:r>
      <w:r>
        <w:rPr>
          <w:rFonts w:ascii="Arial" w:eastAsia="Calibri" w:hAnsi="Arial" w:cs="Arial"/>
          <w:b/>
          <w:bCs/>
        </w:rPr>
        <w:t xml:space="preserve">Załącznik nr 1 do SWZ. </w:t>
      </w:r>
    </w:p>
    <w:p w14:paraId="00E22230" w14:textId="5326A15E" w:rsidR="001C42FA" w:rsidRDefault="001C42FA" w:rsidP="0092539A">
      <w:pPr>
        <w:numPr>
          <w:ilvl w:val="0"/>
          <w:numId w:val="30"/>
        </w:numPr>
        <w:spacing w:after="0" w:line="240" w:lineRule="auto"/>
        <w:rPr>
          <w:rFonts w:ascii="Arial" w:eastAsia="Calibri" w:hAnsi="Arial" w:cs="Arial"/>
        </w:rPr>
      </w:pPr>
      <w:r>
        <w:rPr>
          <w:rFonts w:ascii="Arial" w:eastAsia="Calibri" w:hAnsi="Arial" w:cs="Arial"/>
        </w:rPr>
        <w:t>Cena ofertowa brutto musi uwzględniać wszystkie koszty związane z realizacją przedmiotu zamówienia zgodnie z opisem przedmiotu zamówienia zawartym w Programie Funkcjonalno</w:t>
      </w:r>
      <w:r w:rsidR="00CD71D9">
        <w:rPr>
          <w:rFonts w:ascii="Arial" w:eastAsia="Calibri" w:hAnsi="Arial" w:cs="Arial"/>
        </w:rPr>
        <w:t xml:space="preserve"> </w:t>
      </w:r>
      <w:r>
        <w:rPr>
          <w:rFonts w:ascii="Arial" w:eastAsia="Calibri" w:hAnsi="Arial" w:cs="Arial"/>
        </w:rPr>
        <w:t xml:space="preserve">Użytkowym. Wykonawca obowiązany jest do uwzględnienia w cenie oferty wszelkich kosztów związanych z wykonaniem przedmiotu zamówienia za cały zakres i czas realizacji </w:t>
      </w:r>
      <w:r w:rsidR="00D43838">
        <w:rPr>
          <w:rFonts w:ascii="Arial" w:eastAsia="Calibri" w:hAnsi="Arial" w:cs="Arial"/>
        </w:rPr>
        <w:t>przedmiotu zamówienia</w:t>
      </w:r>
      <w:r>
        <w:rPr>
          <w:rFonts w:ascii="Arial" w:eastAsia="Calibri" w:hAnsi="Arial" w:cs="Arial"/>
        </w:rPr>
        <w:t xml:space="preserve">. </w:t>
      </w:r>
      <w:r w:rsidRPr="009340E4">
        <w:rPr>
          <w:rFonts w:ascii="Arial" w:eastAsia="Calibri" w:hAnsi="Arial" w:cs="Arial"/>
        </w:rPr>
        <w:t>Stawka podatku VAT w przedmiotowym postępowaniu wynosi 23%.</w:t>
      </w:r>
    </w:p>
    <w:p w14:paraId="7E463DA3" w14:textId="77777777" w:rsidR="001C42FA" w:rsidRDefault="001C42FA" w:rsidP="0092539A">
      <w:pPr>
        <w:numPr>
          <w:ilvl w:val="0"/>
          <w:numId w:val="30"/>
        </w:numPr>
        <w:spacing w:after="0" w:line="240" w:lineRule="auto"/>
        <w:rPr>
          <w:rFonts w:ascii="Arial" w:eastAsia="Calibri" w:hAnsi="Arial" w:cs="Arial"/>
        </w:rPr>
      </w:pPr>
      <w:r>
        <w:rPr>
          <w:rFonts w:ascii="Arial" w:eastAsia="Calibri" w:hAnsi="Arial" w:cs="Arial"/>
        </w:rPr>
        <w:t>Cena oferty powinna być wyrażona w złotych polskich (PLN) z dokładnością do dwóch miejsc po przecinku.</w:t>
      </w:r>
    </w:p>
    <w:p w14:paraId="67B78AE1" w14:textId="77777777" w:rsidR="001C42FA" w:rsidRDefault="001C42FA" w:rsidP="0092539A">
      <w:pPr>
        <w:numPr>
          <w:ilvl w:val="0"/>
          <w:numId w:val="30"/>
        </w:numPr>
        <w:spacing w:after="0" w:line="240" w:lineRule="auto"/>
        <w:rPr>
          <w:rFonts w:ascii="Arial" w:eastAsia="Calibri" w:hAnsi="Arial" w:cs="Arial"/>
        </w:rPr>
      </w:pPr>
      <w:r>
        <w:rPr>
          <w:rFonts w:ascii="Arial" w:eastAsia="Calibri" w:hAnsi="Arial" w:cs="Arial"/>
        </w:rPr>
        <w:t xml:space="preserve">Zamawiający nie przewiduje rozliczeń w walucie obcej. </w:t>
      </w:r>
    </w:p>
    <w:p w14:paraId="0757B814" w14:textId="77777777" w:rsidR="001C42FA" w:rsidRDefault="001C42FA" w:rsidP="0092539A">
      <w:pPr>
        <w:numPr>
          <w:ilvl w:val="0"/>
          <w:numId w:val="30"/>
        </w:numPr>
        <w:spacing w:after="0" w:line="240" w:lineRule="auto"/>
        <w:rPr>
          <w:rFonts w:ascii="Arial" w:eastAsia="Calibri" w:hAnsi="Arial" w:cs="Arial"/>
        </w:rPr>
      </w:pPr>
      <w:r>
        <w:rPr>
          <w:rFonts w:ascii="Arial" w:eastAsia="Calibri" w:hAnsi="Arial" w:cs="Arial"/>
        </w:rPr>
        <w:t>Wyliczona cena oferty brutto będzie służyć do porównania złożonych ofert.</w:t>
      </w:r>
    </w:p>
    <w:p w14:paraId="4B3D7EAD" w14:textId="77777777" w:rsidR="001C42FA" w:rsidRDefault="001C42FA" w:rsidP="0092539A">
      <w:pPr>
        <w:numPr>
          <w:ilvl w:val="0"/>
          <w:numId w:val="30"/>
        </w:numPr>
        <w:spacing w:after="0" w:line="240" w:lineRule="auto"/>
        <w:rPr>
          <w:rFonts w:ascii="Arial" w:eastAsia="Calibri" w:hAnsi="Arial" w:cs="Arial"/>
        </w:rPr>
      </w:pPr>
      <w:r>
        <w:rPr>
          <w:rFonts w:ascii="Arial" w:eastAsia="Calibri" w:hAnsi="Arial" w:cs="Arial"/>
        </w:rPr>
        <w:t xml:space="preserve">Jeżeli w postępowaniu złożona oferta, której wybór prowadziłby do powstania u Zamawiającego obowiązku podatkowego zgodnie z ustawą o podatku od towarów i usług, dla celów zastosowania kryterium ceny Zamawiający dolicza do przedstawionej w tej ofercie ceny kwotę podatku od towarów i usług, którą miałby obowiązek rozliczyć. </w:t>
      </w:r>
    </w:p>
    <w:p w14:paraId="1131A185" w14:textId="77777777" w:rsidR="001C42FA" w:rsidRDefault="001C42FA" w:rsidP="0092539A">
      <w:pPr>
        <w:numPr>
          <w:ilvl w:val="0"/>
          <w:numId w:val="30"/>
        </w:numPr>
        <w:spacing w:after="0" w:line="240" w:lineRule="auto"/>
        <w:rPr>
          <w:rFonts w:ascii="Arial" w:eastAsia="Calibri" w:hAnsi="Arial" w:cs="Arial"/>
        </w:rPr>
      </w:pPr>
      <w:r>
        <w:rPr>
          <w:rFonts w:ascii="Arial" w:eastAsia="Calibri" w:hAnsi="Arial" w:cs="Arial"/>
        </w:rPr>
        <w:t>Składając ofertę, o której mowa w pkt 6 Wykonawca ma obowiązek:</w:t>
      </w:r>
    </w:p>
    <w:p w14:paraId="380E29A8" w14:textId="77777777" w:rsidR="001C42FA" w:rsidRDefault="001C42FA" w:rsidP="0092539A">
      <w:pPr>
        <w:numPr>
          <w:ilvl w:val="0"/>
          <w:numId w:val="31"/>
        </w:numPr>
        <w:spacing w:after="0" w:line="240" w:lineRule="auto"/>
        <w:rPr>
          <w:rFonts w:ascii="Arial" w:eastAsia="Calibri" w:hAnsi="Arial" w:cs="Arial"/>
        </w:rPr>
      </w:pPr>
      <w:r>
        <w:rPr>
          <w:rFonts w:ascii="Arial" w:eastAsia="Calibri" w:hAnsi="Arial" w:cs="Arial"/>
        </w:rPr>
        <w:t>poinformować Zamawiającego, że wybór jego oferty będzie prowadził do powstania u Zamawiającego obowiązku podatkowego;</w:t>
      </w:r>
    </w:p>
    <w:p w14:paraId="1260F0AB" w14:textId="77777777" w:rsidR="001C42FA" w:rsidRDefault="001C42FA" w:rsidP="0092539A">
      <w:pPr>
        <w:numPr>
          <w:ilvl w:val="0"/>
          <w:numId w:val="31"/>
        </w:numPr>
        <w:spacing w:after="0" w:line="240" w:lineRule="auto"/>
        <w:rPr>
          <w:rFonts w:ascii="Arial" w:eastAsia="Calibri" w:hAnsi="Arial" w:cs="Arial"/>
        </w:rPr>
      </w:pPr>
      <w:r>
        <w:rPr>
          <w:rFonts w:ascii="Arial" w:eastAsia="Calibri" w:hAnsi="Arial" w:cs="Arial"/>
        </w:rPr>
        <w:t>wskazania nazwy (rodzaju) towaru lub usługi, których dostawa lub świadczenie będą prowadziły do powstania obowiązku podatkowego;</w:t>
      </w:r>
    </w:p>
    <w:p w14:paraId="2BFD9369" w14:textId="77777777" w:rsidR="001C42FA" w:rsidRDefault="001C42FA" w:rsidP="0092539A">
      <w:pPr>
        <w:numPr>
          <w:ilvl w:val="0"/>
          <w:numId w:val="31"/>
        </w:numPr>
        <w:spacing w:after="0" w:line="240" w:lineRule="auto"/>
        <w:rPr>
          <w:rFonts w:ascii="Arial" w:eastAsia="Calibri" w:hAnsi="Arial" w:cs="Arial"/>
        </w:rPr>
      </w:pPr>
      <w:r>
        <w:rPr>
          <w:rFonts w:ascii="Arial" w:eastAsia="Calibri" w:hAnsi="Arial" w:cs="Arial"/>
        </w:rPr>
        <w:t>wskazania wartości towaru lub usługi objętego obowiązkiem podatkowym Zamawiającego, bez kwoty podatku;</w:t>
      </w:r>
    </w:p>
    <w:p w14:paraId="3A0CDAF8" w14:textId="77777777" w:rsidR="001C42FA" w:rsidRDefault="001C42FA" w:rsidP="0092539A">
      <w:pPr>
        <w:numPr>
          <w:ilvl w:val="0"/>
          <w:numId w:val="31"/>
        </w:numPr>
        <w:spacing w:after="0" w:line="240" w:lineRule="auto"/>
        <w:rPr>
          <w:rFonts w:ascii="Arial" w:eastAsia="Calibri" w:hAnsi="Arial" w:cs="Arial"/>
        </w:rPr>
      </w:pPr>
      <w:r>
        <w:rPr>
          <w:rFonts w:ascii="Arial" w:eastAsia="Calibri" w:hAnsi="Arial" w:cs="Arial"/>
        </w:rPr>
        <w:t xml:space="preserve">wskazania stawki podatku od towarów i usług, która zgodnie z wiedzą Wykonawcy będzie miała zastosowanie. </w:t>
      </w:r>
    </w:p>
    <w:p w14:paraId="1A391BEF" w14:textId="77777777" w:rsidR="001C42FA" w:rsidRDefault="001C42FA" w:rsidP="0092539A">
      <w:pPr>
        <w:numPr>
          <w:ilvl w:val="0"/>
          <w:numId w:val="30"/>
        </w:numPr>
        <w:spacing w:after="0" w:line="240" w:lineRule="auto"/>
        <w:rPr>
          <w:rFonts w:ascii="Arial" w:eastAsia="Calibri" w:hAnsi="Arial" w:cs="Arial"/>
        </w:rPr>
      </w:pPr>
      <w:r>
        <w:rPr>
          <w:rFonts w:ascii="Arial" w:eastAsia="Calibri" w:hAnsi="Arial" w:cs="Arial"/>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1BF17060" w14:textId="77777777" w:rsidR="001C42FA" w:rsidRDefault="001C42FA" w:rsidP="001C42FA">
      <w:pPr>
        <w:rPr>
          <w:rFonts w:ascii="Arial" w:eastAsia="Calibri" w:hAnsi="Arial" w:cs="Arial"/>
        </w:rPr>
      </w:pPr>
    </w:p>
    <w:p w14:paraId="1870D078" w14:textId="5AB18D77" w:rsidR="001C42FA" w:rsidRDefault="001C42FA" w:rsidP="001C42FA">
      <w:pPr>
        <w:rPr>
          <w:rFonts w:ascii="Arial" w:eastAsia="Calibri" w:hAnsi="Arial" w:cs="Arial"/>
          <w:b/>
          <w:bCs/>
        </w:rPr>
      </w:pPr>
      <w:r>
        <w:rPr>
          <w:rFonts w:ascii="Arial" w:eastAsia="Calibri" w:hAnsi="Arial" w:cs="Arial"/>
          <w:b/>
          <w:bCs/>
        </w:rPr>
        <w:t>XVII. OPIS KRYTERIÓW OCENY OFERT, WRAZ Z PODANIEM WAG TYCH KRYTERIÓW I SPOSOBU OCENY OFERT</w:t>
      </w:r>
    </w:p>
    <w:p w14:paraId="688CF674" w14:textId="2C47B0AD" w:rsidR="0059642A" w:rsidRPr="0059642A" w:rsidRDefault="0059642A" w:rsidP="001C42FA">
      <w:pPr>
        <w:rPr>
          <w:rFonts w:ascii="Arial" w:eastAsia="Calibri" w:hAnsi="Arial" w:cs="Arial"/>
          <w:b/>
          <w:bCs/>
        </w:rPr>
      </w:pPr>
      <w:r>
        <w:rPr>
          <w:rFonts w:ascii="Arial" w:eastAsia="Calibri" w:hAnsi="Arial" w:cs="Arial"/>
          <w:b/>
          <w:bCs/>
        </w:rPr>
        <w:t xml:space="preserve">Część I – </w:t>
      </w:r>
      <w:r w:rsidR="0032129C">
        <w:rPr>
          <w:rFonts w:ascii="Arial" w:eastAsia="Calibri" w:hAnsi="Arial" w:cs="Arial"/>
          <w:b/>
          <w:bCs/>
        </w:rPr>
        <w:t>Adaptacja hali</w:t>
      </w:r>
      <w:r w:rsidR="008971EA">
        <w:rPr>
          <w:rFonts w:ascii="Arial" w:eastAsia="Calibri" w:hAnsi="Arial" w:cs="Arial"/>
          <w:b/>
          <w:bCs/>
        </w:rPr>
        <w:t xml:space="preserve"> </w:t>
      </w:r>
      <w:r w:rsidR="00654A0C">
        <w:rPr>
          <w:rFonts w:ascii="Arial" w:eastAsia="Calibri" w:hAnsi="Arial" w:cs="Arial"/>
          <w:b/>
          <w:bCs/>
        </w:rPr>
        <w:t xml:space="preserve"> do produkcji paliw alternatywnych poprzez wykonanie robót budowlanych oraz dostawę, montaż i rozruch technologiczny instalacji do produkcji  energii elektrycznej</w:t>
      </w:r>
      <w:r>
        <w:rPr>
          <w:rFonts w:ascii="Arial" w:eastAsia="Calibri" w:hAnsi="Arial" w:cs="Arial"/>
          <w:b/>
          <w:bCs/>
        </w:rPr>
        <w:t>:</w:t>
      </w:r>
    </w:p>
    <w:p w14:paraId="2B661B92" w14:textId="69E580C9" w:rsidR="004577A3" w:rsidRPr="004577A3" w:rsidRDefault="004577A3" w:rsidP="0092539A">
      <w:pPr>
        <w:numPr>
          <w:ilvl w:val="0"/>
          <w:numId w:val="33"/>
        </w:numPr>
        <w:autoSpaceDE w:val="0"/>
        <w:autoSpaceDN w:val="0"/>
        <w:adjustRightInd w:val="0"/>
        <w:spacing w:after="0"/>
        <w:ind w:left="426"/>
        <w:rPr>
          <w:rFonts w:ascii="Arial" w:hAnsi="Arial" w:cs="Arial"/>
        </w:rPr>
      </w:pPr>
      <w:bookmarkStart w:id="0" w:name="_Hlk98741345"/>
      <w:r w:rsidRPr="004577A3">
        <w:rPr>
          <w:rFonts w:ascii="Arial" w:hAnsi="Arial" w:cs="Arial"/>
        </w:rPr>
        <w:t>Zamawiający dokona oceny ofert</w:t>
      </w:r>
      <w:r w:rsidR="0059642A">
        <w:rPr>
          <w:rFonts w:ascii="Arial" w:hAnsi="Arial" w:cs="Arial"/>
        </w:rPr>
        <w:t xml:space="preserve">y </w:t>
      </w:r>
      <w:r w:rsidRPr="004577A3">
        <w:rPr>
          <w:rFonts w:ascii="Arial" w:hAnsi="Arial" w:cs="Arial"/>
        </w:rPr>
        <w:t xml:space="preserve"> według niżej wymienionych kryteriów:</w:t>
      </w:r>
    </w:p>
    <w:p w14:paraId="073C8A8E" w14:textId="77777777" w:rsidR="004577A3" w:rsidRPr="004577A3" w:rsidRDefault="004577A3" w:rsidP="0092539A">
      <w:pPr>
        <w:numPr>
          <w:ilvl w:val="0"/>
          <w:numId w:val="34"/>
        </w:numPr>
        <w:spacing w:after="0"/>
        <w:rPr>
          <w:rFonts w:ascii="Arial" w:hAnsi="Arial" w:cs="Arial"/>
        </w:rPr>
      </w:pPr>
      <w:r w:rsidRPr="004577A3">
        <w:rPr>
          <w:rFonts w:ascii="Arial" w:hAnsi="Arial" w:cs="Arial"/>
        </w:rPr>
        <w:t>Cena oferty- 60%</w:t>
      </w:r>
    </w:p>
    <w:p w14:paraId="389C2D3F" w14:textId="77777777" w:rsidR="004577A3" w:rsidRPr="004577A3" w:rsidRDefault="004577A3" w:rsidP="0092539A">
      <w:pPr>
        <w:numPr>
          <w:ilvl w:val="0"/>
          <w:numId w:val="34"/>
        </w:numPr>
        <w:spacing w:after="0"/>
        <w:rPr>
          <w:rFonts w:ascii="Arial" w:hAnsi="Arial" w:cs="Arial"/>
        </w:rPr>
      </w:pPr>
      <w:r w:rsidRPr="004577A3">
        <w:rPr>
          <w:rFonts w:ascii="Arial" w:hAnsi="Arial" w:cs="Arial"/>
        </w:rPr>
        <w:lastRenderedPageBreak/>
        <w:t xml:space="preserve">Okres udzielonej gwarancji- 40% </w:t>
      </w:r>
    </w:p>
    <w:p w14:paraId="5A80A48C" w14:textId="77777777" w:rsidR="004577A3" w:rsidRPr="004577A3" w:rsidRDefault="004577A3" w:rsidP="0092539A">
      <w:pPr>
        <w:numPr>
          <w:ilvl w:val="0"/>
          <w:numId w:val="33"/>
        </w:numPr>
        <w:tabs>
          <w:tab w:val="num" w:pos="360"/>
        </w:tabs>
        <w:autoSpaceDE w:val="0"/>
        <w:autoSpaceDN w:val="0"/>
        <w:adjustRightInd w:val="0"/>
        <w:spacing w:after="0"/>
        <w:ind w:left="426"/>
        <w:rPr>
          <w:rFonts w:ascii="Arial" w:hAnsi="Arial" w:cs="Arial"/>
        </w:rPr>
      </w:pPr>
      <w:r w:rsidRPr="004577A3">
        <w:rPr>
          <w:rFonts w:ascii="Arial" w:hAnsi="Arial" w:cs="Arial"/>
        </w:rPr>
        <w:t>Ocena ofert w danej części będzie dokonywana według następujących zasad:</w:t>
      </w:r>
    </w:p>
    <w:p w14:paraId="143586D3" w14:textId="77777777" w:rsidR="004577A3" w:rsidRPr="004577A3" w:rsidRDefault="004577A3" w:rsidP="0092539A">
      <w:pPr>
        <w:numPr>
          <w:ilvl w:val="0"/>
          <w:numId w:val="35"/>
        </w:numPr>
        <w:spacing w:after="0"/>
        <w:ind w:left="567"/>
        <w:rPr>
          <w:rFonts w:ascii="Arial" w:hAnsi="Arial" w:cs="Arial"/>
        </w:rPr>
      </w:pPr>
      <w:r w:rsidRPr="004577A3">
        <w:rPr>
          <w:rFonts w:ascii="Arial" w:hAnsi="Arial" w:cs="Arial"/>
        </w:rPr>
        <w:t>Kryterium:</w:t>
      </w:r>
      <w:r w:rsidRPr="004577A3">
        <w:rPr>
          <w:rFonts w:ascii="Arial" w:hAnsi="Arial" w:cs="Arial"/>
          <w:b/>
        </w:rPr>
        <w:t xml:space="preserve"> Cena</w:t>
      </w:r>
      <w:r w:rsidRPr="004577A3">
        <w:rPr>
          <w:rFonts w:ascii="Arial" w:hAnsi="Arial" w:cs="Arial"/>
        </w:rPr>
        <w:t xml:space="preserve"> (wskaźnik </w:t>
      </w:r>
      <w:r w:rsidRPr="004577A3">
        <w:rPr>
          <w:rFonts w:ascii="Arial" w:hAnsi="Arial" w:cs="Arial"/>
          <w:b/>
          <w:bCs/>
        </w:rPr>
        <w:t>C</w:t>
      </w:r>
      <w:r w:rsidRPr="004577A3">
        <w:rPr>
          <w:rFonts w:ascii="Arial" w:hAnsi="Arial" w:cs="Arial"/>
          <w:bCs/>
        </w:rPr>
        <w:t>)</w:t>
      </w:r>
      <w:r w:rsidRPr="004577A3">
        <w:rPr>
          <w:rFonts w:ascii="Arial" w:hAnsi="Arial" w:cs="Arial"/>
        </w:rPr>
        <w:t xml:space="preserve"> liczony ze wzoru:</w:t>
      </w:r>
    </w:p>
    <w:p w14:paraId="6481F8B5" w14:textId="77777777" w:rsidR="004577A3" w:rsidRPr="004577A3" w:rsidRDefault="004577A3" w:rsidP="004577A3">
      <w:pPr>
        <w:spacing w:after="0"/>
        <w:ind w:left="426"/>
        <w:rPr>
          <w:rFonts w:ascii="Arial" w:hAnsi="Arial" w:cs="Arial"/>
        </w:rPr>
      </w:pPr>
    </w:p>
    <w:p w14:paraId="692F3076" w14:textId="56C858F0" w:rsidR="004577A3" w:rsidRPr="004577A3" w:rsidRDefault="004577A3" w:rsidP="004577A3">
      <w:pPr>
        <w:tabs>
          <w:tab w:val="left" w:pos="2379"/>
        </w:tabs>
        <w:spacing w:after="0"/>
        <w:rPr>
          <w:rFonts w:ascii="Arial" w:hAnsi="Arial" w:cs="Arial"/>
        </w:rPr>
      </w:pPr>
      <w:r w:rsidRPr="004577A3">
        <w:rPr>
          <w:rFonts w:ascii="Arial" w:hAnsi="Arial" w:cs="Arial"/>
          <w:b/>
        </w:rPr>
        <w:t>C</w:t>
      </w:r>
      <w:r w:rsidRPr="004577A3">
        <w:rPr>
          <w:rFonts w:ascii="Arial" w:hAnsi="Arial" w:cs="Arial"/>
        </w:rPr>
        <w:t xml:space="preserve"> =</w:t>
      </w:r>
      <w:r w:rsidRPr="004577A3">
        <w:rPr>
          <w:rFonts w:ascii="Arial" w:hAnsi="Arial" w:cs="Arial"/>
          <w:b/>
        </w:rPr>
        <w:t xml:space="preserve"> </w:t>
      </w:r>
      <w:r w:rsidR="00B06E5C">
        <w:rPr>
          <w:rFonts w:ascii="Arial" w:hAnsi="Arial" w:cs="Arial"/>
          <w:bCs/>
          <w:u w:val="single"/>
        </w:rPr>
        <w:t>Najniższa cena spośród ważnych ofert</w:t>
      </w:r>
      <w:r w:rsidRPr="004577A3">
        <w:rPr>
          <w:rFonts w:ascii="Arial" w:hAnsi="Arial" w:cs="Arial"/>
        </w:rPr>
        <w:t xml:space="preserve"> x 60 % x 100</w:t>
      </w:r>
    </w:p>
    <w:p w14:paraId="5263109C" w14:textId="5837C807" w:rsidR="004577A3" w:rsidRPr="00B06E5C" w:rsidRDefault="00B06E5C" w:rsidP="004577A3">
      <w:pPr>
        <w:autoSpaceDE w:val="0"/>
        <w:autoSpaceDN w:val="0"/>
        <w:adjustRightInd w:val="0"/>
        <w:ind w:left="284"/>
        <w:rPr>
          <w:rFonts w:ascii="Arial" w:hAnsi="Arial" w:cs="Arial"/>
        </w:rPr>
      </w:pPr>
      <w:r>
        <w:rPr>
          <w:rFonts w:ascii="Arial" w:hAnsi="Arial" w:cs="Arial"/>
          <w:b/>
          <w:bCs/>
        </w:rPr>
        <w:t xml:space="preserve">   </w:t>
      </w:r>
      <w:r>
        <w:rPr>
          <w:rFonts w:ascii="Arial" w:hAnsi="Arial" w:cs="Arial"/>
        </w:rPr>
        <w:t>Cena badanej ważnej oferty</w:t>
      </w:r>
    </w:p>
    <w:p w14:paraId="3D81002C" w14:textId="2ABE00B9" w:rsidR="004577A3" w:rsidRPr="004577A3" w:rsidRDefault="004577A3" w:rsidP="0092539A">
      <w:pPr>
        <w:numPr>
          <w:ilvl w:val="0"/>
          <w:numId w:val="35"/>
        </w:numPr>
        <w:spacing w:after="0" w:line="240" w:lineRule="auto"/>
        <w:ind w:left="567"/>
        <w:rPr>
          <w:rFonts w:ascii="Arial" w:hAnsi="Arial" w:cs="Arial"/>
          <w:bCs/>
          <w:lang w:eastAsia="pl-PL"/>
        </w:rPr>
      </w:pPr>
      <w:r w:rsidRPr="004577A3">
        <w:rPr>
          <w:rFonts w:ascii="Arial" w:hAnsi="Arial" w:cs="Arial"/>
        </w:rPr>
        <w:t xml:space="preserve">Kryterium: </w:t>
      </w:r>
      <w:r w:rsidRPr="004577A3">
        <w:rPr>
          <w:rFonts w:ascii="Arial" w:hAnsi="Arial" w:cs="Arial"/>
          <w:b/>
        </w:rPr>
        <w:t>Okres udzielonej gwarancji</w:t>
      </w:r>
      <w:r w:rsidRPr="004577A3">
        <w:rPr>
          <w:rFonts w:ascii="Arial" w:hAnsi="Arial" w:cs="Arial"/>
          <w:bCs/>
          <w:lang w:eastAsia="pl-PL"/>
        </w:rPr>
        <w:t xml:space="preserve"> (</w:t>
      </w:r>
      <w:r w:rsidRPr="004577A3">
        <w:rPr>
          <w:rFonts w:ascii="Arial" w:hAnsi="Arial" w:cs="Arial"/>
        </w:rPr>
        <w:t xml:space="preserve">wskaźnik </w:t>
      </w:r>
      <w:r w:rsidRPr="004577A3">
        <w:rPr>
          <w:rFonts w:ascii="Arial" w:hAnsi="Arial" w:cs="Arial"/>
          <w:b/>
          <w:bCs/>
        </w:rPr>
        <w:t>G</w:t>
      </w:r>
      <w:r w:rsidRPr="004577A3">
        <w:rPr>
          <w:rFonts w:ascii="Arial" w:hAnsi="Arial" w:cs="Arial"/>
          <w:bCs/>
        </w:rPr>
        <w:t>)</w:t>
      </w:r>
      <w:r w:rsidR="00E43234">
        <w:rPr>
          <w:rFonts w:ascii="Arial" w:hAnsi="Arial" w:cs="Arial"/>
          <w:bCs/>
        </w:rPr>
        <w:t>:</w:t>
      </w:r>
      <w:r w:rsidRPr="004577A3">
        <w:rPr>
          <w:rFonts w:ascii="Arial" w:hAnsi="Arial" w:cs="Arial"/>
          <w:bCs/>
          <w:lang w:eastAsia="pl-PL"/>
        </w:rPr>
        <w:t xml:space="preserve"> </w:t>
      </w:r>
    </w:p>
    <w:p w14:paraId="18F0671D" w14:textId="3C492BD6" w:rsidR="004577A3" w:rsidRPr="004577A3" w:rsidRDefault="004577A3" w:rsidP="0092539A">
      <w:pPr>
        <w:numPr>
          <w:ilvl w:val="0"/>
          <w:numId w:val="38"/>
        </w:numPr>
        <w:autoSpaceDE w:val="0"/>
        <w:autoSpaceDN w:val="0"/>
        <w:adjustRightInd w:val="0"/>
        <w:spacing w:afterLines="20" w:after="48" w:line="240" w:lineRule="auto"/>
        <w:ind w:left="709" w:hanging="284"/>
        <w:rPr>
          <w:rFonts w:ascii="Arial" w:hAnsi="Arial" w:cs="Arial"/>
        </w:rPr>
      </w:pPr>
      <w:r w:rsidRPr="004577A3">
        <w:rPr>
          <w:rFonts w:ascii="Arial" w:hAnsi="Arial" w:cs="Arial"/>
        </w:rPr>
        <w:t xml:space="preserve">za zaoferowanie okresu gwarancji wymaganego przez Zamawiającego </w:t>
      </w:r>
      <w:r w:rsidR="00B06E5C">
        <w:rPr>
          <w:rFonts w:ascii="Arial" w:hAnsi="Arial" w:cs="Arial"/>
        </w:rPr>
        <w:t>wynoszącego</w:t>
      </w:r>
      <w:r w:rsidRPr="004577A3">
        <w:rPr>
          <w:rFonts w:ascii="Arial" w:hAnsi="Arial" w:cs="Arial"/>
        </w:rPr>
        <w:t xml:space="preserve"> 24 miesi</w:t>
      </w:r>
      <w:r w:rsidR="00BD72D8">
        <w:rPr>
          <w:rFonts w:ascii="Arial" w:hAnsi="Arial" w:cs="Arial"/>
        </w:rPr>
        <w:t xml:space="preserve">ące </w:t>
      </w:r>
      <w:r w:rsidRPr="004577A3">
        <w:rPr>
          <w:rFonts w:ascii="Arial" w:hAnsi="Arial" w:cs="Arial"/>
        </w:rPr>
        <w:t>- 0 pkt — warunek konieczny;</w:t>
      </w:r>
    </w:p>
    <w:p w14:paraId="59B06FD1" w14:textId="77777777" w:rsidR="004577A3" w:rsidRPr="004577A3" w:rsidRDefault="004577A3" w:rsidP="0092539A">
      <w:pPr>
        <w:numPr>
          <w:ilvl w:val="0"/>
          <w:numId w:val="38"/>
        </w:numPr>
        <w:autoSpaceDE w:val="0"/>
        <w:autoSpaceDN w:val="0"/>
        <w:adjustRightInd w:val="0"/>
        <w:spacing w:afterLines="20" w:after="48" w:line="240" w:lineRule="auto"/>
        <w:ind w:left="709" w:hanging="284"/>
        <w:rPr>
          <w:rFonts w:ascii="Arial" w:hAnsi="Arial" w:cs="Arial"/>
        </w:rPr>
      </w:pPr>
      <w:r w:rsidRPr="004577A3">
        <w:rPr>
          <w:rFonts w:ascii="Arial" w:hAnsi="Arial" w:cs="Arial"/>
        </w:rPr>
        <w:t>za zaoferowanie okresu gwarancji powyżej 24 m-</w:t>
      </w:r>
      <w:proofErr w:type="spellStart"/>
      <w:r w:rsidRPr="004577A3">
        <w:rPr>
          <w:rFonts w:ascii="Arial" w:hAnsi="Arial" w:cs="Arial"/>
        </w:rPr>
        <w:t>cy</w:t>
      </w:r>
      <w:proofErr w:type="spellEnd"/>
      <w:r w:rsidRPr="004577A3">
        <w:rPr>
          <w:rFonts w:ascii="Arial" w:hAnsi="Arial" w:cs="Arial"/>
        </w:rPr>
        <w:t xml:space="preserve"> do 36 miesięcy- 10 pkt;</w:t>
      </w:r>
    </w:p>
    <w:p w14:paraId="60BE8C2D" w14:textId="77777777" w:rsidR="004577A3" w:rsidRPr="004577A3" w:rsidRDefault="004577A3" w:rsidP="0092539A">
      <w:pPr>
        <w:numPr>
          <w:ilvl w:val="0"/>
          <w:numId w:val="38"/>
        </w:numPr>
        <w:autoSpaceDE w:val="0"/>
        <w:autoSpaceDN w:val="0"/>
        <w:adjustRightInd w:val="0"/>
        <w:spacing w:afterLines="20" w:after="48" w:line="240" w:lineRule="auto"/>
        <w:ind w:left="709" w:hanging="284"/>
        <w:rPr>
          <w:rFonts w:ascii="Arial" w:hAnsi="Arial" w:cs="Arial"/>
        </w:rPr>
      </w:pPr>
      <w:r w:rsidRPr="004577A3">
        <w:rPr>
          <w:rFonts w:ascii="Arial" w:hAnsi="Arial" w:cs="Arial"/>
        </w:rPr>
        <w:t>za zaoferowanie okresu gwarancji powyżej 36 m-</w:t>
      </w:r>
      <w:proofErr w:type="spellStart"/>
      <w:r w:rsidRPr="004577A3">
        <w:rPr>
          <w:rFonts w:ascii="Arial" w:hAnsi="Arial" w:cs="Arial"/>
        </w:rPr>
        <w:t>cy</w:t>
      </w:r>
      <w:proofErr w:type="spellEnd"/>
      <w:r w:rsidRPr="004577A3">
        <w:rPr>
          <w:rFonts w:ascii="Arial" w:hAnsi="Arial" w:cs="Arial"/>
        </w:rPr>
        <w:t xml:space="preserve"> do 48 miesięcy- 25 pkt;</w:t>
      </w:r>
    </w:p>
    <w:p w14:paraId="09147FBB" w14:textId="77777777" w:rsidR="004577A3" w:rsidRPr="004577A3" w:rsidRDefault="004577A3" w:rsidP="0092539A">
      <w:pPr>
        <w:numPr>
          <w:ilvl w:val="0"/>
          <w:numId w:val="38"/>
        </w:numPr>
        <w:autoSpaceDE w:val="0"/>
        <w:autoSpaceDN w:val="0"/>
        <w:adjustRightInd w:val="0"/>
        <w:spacing w:afterLines="20" w:after="48" w:line="240" w:lineRule="auto"/>
        <w:ind w:left="709" w:hanging="284"/>
        <w:rPr>
          <w:rFonts w:ascii="Arial" w:hAnsi="Arial" w:cs="Arial"/>
        </w:rPr>
      </w:pPr>
      <w:r w:rsidRPr="004577A3">
        <w:rPr>
          <w:rFonts w:ascii="Arial" w:hAnsi="Arial" w:cs="Arial"/>
        </w:rPr>
        <w:t>za zaoferowanie okresu gwarancji powyżej 48 m-</w:t>
      </w:r>
      <w:proofErr w:type="spellStart"/>
      <w:r w:rsidRPr="004577A3">
        <w:rPr>
          <w:rFonts w:ascii="Arial" w:hAnsi="Arial" w:cs="Arial"/>
        </w:rPr>
        <w:t>cy</w:t>
      </w:r>
      <w:proofErr w:type="spellEnd"/>
      <w:r w:rsidRPr="004577A3">
        <w:rPr>
          <w:rFonts w:ascii="Arial" w:hAnsi="Arial" w:cs="Arial"/>
        </w:rPr>
        <w:t xml:space="preserve"> do 60 miesięcy- 40 pkt.</w:t>
      </w:r>
    </w:p>
    <w:p w14:paraId="7274D331" w14:textId="77777777" w:rsidR="004577A3" w:rsidRPr="004577A3" w:rsidRDefault="004577A3" w:rsidP="004577A3">
      <w:pPr>
        <w:autoSpaceDE w:val="0"/>
        <w:autoSpaceDN w:val="0"/>
        <w:adjustRightInd w:val="0"/>
        <w:ind w:left="425"/>
        <w:rPr>
          <w:rFonts w:ascii="Arial" w:hAnsi="Arial" w:cs="Arial"/>
        </w:rPr>
      </w:pPr>
      <w:r w:rsidRPr="004577A3">
        <w:rPr>
          <w:rFonts w:ascii="Arial" w:hAnsi="Arial" w:cs="Arial"/>
        </w:rPr>
        <w:t>Uwaga!</w:t>
      </w:r>
    </w:p>
    <w:p w14:paraId="06D6E9BA" w14:textId="77777777" w:rsidR="004577A3" w:rsidRPr="004577A3" w:rsidRDefault="004577A3" w:rsidP="004577A3">
      <w:pPr>
        <w:autoSpaceDE w:val="0"/>
        <w:autoSpaceDN w:val="0"/>
        <w:adjustRightInd w:val="0"/>
        <w:spacing w:afterLines="20" w:after="48"/>
        <w:ind w:left="425"/>
        <w:rPr>
          <w:rFonts w:ascii="Arial" w:hAnsi="Arial" w:cs="Arial"/>
        </w:rPr>
      </w:pPr>
      <w:r w:rsidRPr="004577A3">
        <w:rPr>
          <w:rFonts w:ascii="Arial" w:hAnsi="Arial" w:cs="Arial"/>
        </w:rPr>
        <w:t>Maksymalny okres gwarancji może wynosić 60 miesięcy licząc od daty obustronnie podpisanego protokołu odbioru. W przypadku zaoferowania dłuższego okresu gwarancji, do oceny punktacji Zamawiający uwzględni okres 60 miesięcy.</w:t>
      </w:r>
    </w:p>
    <w:p w14:paraId="7DD13FD6" w14:textId="77777777" w:rsidR="004577A3" w:rsidRPr="004577A3" w:rsidRDefault="004577A3" w:rsidP="0092539A">
      <w:pPr>
        <w:numPr>
          <w:ilvl w:val="0"/>
          <w:numId w:val="33"/>
        </w:numPr>
        <w:tabs>
          <w:tab w:val="num" w:pos="360"/>
        </w:tabs>
        <w:autoSpaceDE w:val="0"/>
        <w:autoSpaceDN w:val="0"/>
        <w:adjustRightInd w:val="0"/>
        <w:spacing w:after="0"/>
        <w:ind w:left="426"/>
        <w:rPr>
          <w:rFonts w:ascii="Arial" w:hAnsi="Arial" w:cs="Arial"/>
        </w:rPr>
      </w:pPr>
      <w:r w:rsidRPr="004577A3">
        <w:rPr>
          <w:rFonts w:ascii="Arial" w:hAnsi="Arial" w:cs="Arial"/>
        </w:rPr>
        <w:t xml:space="preserve">Obliczenie liczby punktów na podstawie przyjętych kryteriów: </w:t>
      </w:r>
    </w:p>
    <w:p w14:paraId="5F8AE894" w14:textId="248A8B71" w:rsidR="004577A3" w:rsidRDefault="004577A3" w:rsidP="004577A3">
      <w:pPr>
        <w:autoSpaceDE w:val="0"/>
        <w:autoSpaceDN w:val="0"/>
        <w:adjustRightInd w:val="0"/>
        <w:ind w:left="426"/>
        <w:rPr>
          <w:rFonts w:ascii="Arial" w:hAnsi="Arial" w:cs="Arial"/>
          <w:b/>
        </w:rPr>
      </w:pPr>
      <w:r w:rsidRPr="004577A3">
        <w:rPr>
          <w:rFonts w:ascii="Arial" w:hAnsi="Arial" w:cs="Arial"/>
        </w:rPr>
        <w:t xml:space="preserve">LP – całkowita liczba punktów obliczona wg wzoru: </w:t>
      </w:r>
      <w:r w:rsidRPr="004577A3">
        <w:rPr>
          <w:rFonts w:ascii="Arial" w:hAnsi="Arial" w:cs="Arial"/>
          <w:b/>
        </w:rPr>
        <w:t>LP = C + G</w:t>
      </w:r>
    </w:p>
    <w:bookmarkEnd w:id="0"/>
    <w:p w14:paraId="72144185" w14:textId="75BA26A8" w:rsidR="0059642A" w:rsidRDefault="0059642A" w:rsidP="004577A3">
      <w:pPr>
        <w:autoSpaceDE w:val="0"/>
        <w:autoSpaceDN w:val="0"/>
        <w:adjustRightInd w:val="0"/>
        <w:ind w:left="426"/>
        <w:rPr>
          <w:rFonts w:ascii="Arial" w:hAnsi="Arial" w:cs="Arial"/>
          <w:b/>
          <w:bCs/>
        </w:rPr>
      </w:pPr>
      <w:r>
        <w:rPr>
          <w:rFonts w:ascii="Arial" w:hAnsi="Arial" w:cs="Arial"/>
          <w:b/>
          <w:bCs/>
        </w:rPr>
        <w:t>Część II – Modernizacja linii sortowniczej:</w:t>
      </w:r>
    </w:p>
    <w:p w14:paraId="7E87DD48" w14:textId="77777777" w:rsidR="00E43234" w:rsidRPr="004577A3" w:rsidRDefault="00E43234" w:rsidP="00E43234">
      <w:pPr>
        <w:numPr>
          <w:ilvl w:val="0"/>
          <w:numId w:val="33"/>
        </w:numPr>
        <w:autoSpaceDE w:val="0"/>
        <w:autoSpaceDN w:val="0"/>
        <w:adjustRightInd w:val="0"/>
        <w:spacing w:after="0"/>
        <w:ind w:left="426"/>
        <w:rPr>
          <w:rFonts w:ascii="Arial" w:hAnsi="Arial" w:cs="Arial"/>
        </w:rPr>
      </w:pPr>
      <w:r w:rsidRPr="004577A3">
        <w:rPr>
          <w:rFonts w:ascii="Arial" w:hAnsi="Arial" w:cs="Arial"/>
        </w:rPr>
        <w:t>Zamawiający dokona oceny ofert</w:t>
      </w:r>
      <w:r>
        <w:rPr>
          <w:rFonts w:ascii="Arial" w:hAnsi="Arial" w:cs="Arial"/>
        </w:rPr>
        <w:t xml:space="preserve">y </w:t>
      </w:r>
      <w:r w:rsidRPr="004577A3">
        <w:rPr>
          <w:rFonts w:ascii="Arial" w:hAnsi="Arial" w:cs="Arial"/>
        </w:rPr>
        <w:t xml:space="preserve"> według niżej wymienionych kryteriów:</w:t>
      </w:r>
    </w:p>
    <w:p w14:paraId="3D410A84" w14:textId="77777777" w:rsidR="00E43234" w:rsidRPr="004577A3" w:rsidRDefault="00E43234" w:rsidP="00E43234">
      <w:pPr>
        <w:numPr>
          <w:ilvl w:val="0"/>
          <w:numId w:val="34"/>
        </w:numPr>
        <w:spacing w:after="0"/>
        <w:rPr>
          <w:rFonts w:ascii="Arial" w:hAnsi="Arial" w:cs="Arial"/>
        </w:rPr>
      </w:pPr>
      <w:r w:rsidRPr="004577A3">
        <w:rPr>
          <w:rFonts w:ascii="Arial" w:hAnsi="Arial" w:cs="Arial"/>
        </w:rPr>
        <w:t>Cena oferty- 60%</w:t>
      </w:r>
    </w:p>
    <w:p w14:paraId="033D516F" w14:textId="77777777" w:rsidR="00E43234" w:rsidRPr="004577A3" w:rsidRDefault="00E43234" w:rsidP="00E43234">
      <w:pPr>
        <w:numPr>
          <w:ilvl w:val="0"/>
          <w:numId w:val="34"/>
        </w:numPr>
        <w:spacing w:after="0"/>
        <w:rPr>
          <w:rFonts w:ascii="Arial" w:hAnsi="Arial" w:cs="Arial"/>
        </w:rPr>
      </w:pPr>
      <w:r w:rsidRPr="004577A3">
        <w:rPr>
          <w:rFonts w:ascii="Arial" w:hAnsi="Arial" w:cs="Arial"/>
        </w:rPr>
        <w:t xml:space="preserve">Okres udzielonej gwarancji- 40% </w:t>
      </w:r>
    </w:p>
    <w:p w14:paraId="6269BCE1" w14:textId="77777777" w:rsidR="00E43234" w:rsidRPr="004577A3" w:rsidRDefault="00E43234" w:rsidP="00E43234">
      <w:pPr>
        <w:numPr>
          <w:ilvl w:val="0"/>
          <w:numId w:val="33"/>
        </w:numPr>
        <w:tabs>
          <w:tab w:val="num" w:pos="360"/>
        </w:tabs>
        <w:autoSpaceDE w:val="0"/>
        <w:autoSpaceDN w:val="0"/>
        <w:adjustRightInd w:val="0"/>
        <w:spacing w:after="0"/>
        <w:ind w:left="426"/>
        <w:rPr>
          <w:rFonts w:ascii="Arial" w:hAnsi="Arial" w:cs="Arial"/>
        </w:rPr>
      </w:pPr>
      <w:r w:rsidRPr="004577A3">
        <w:rPr>
          <w:rFonts w:ascii="Arial" w:hAnsi="Arial" w:cs="Arial"/>
        </w:rPr>
        <w:t>Ocena ofert w danej części będzie dokonywana według następujących zasad:</w:t>
      </w:r>
    </w:p>
    <w:p w14:paraId="0D7FEE5E" w14:textId="77777777" w:rsidR="00E43234" w:rsidRPr="004577A3" w:rsidRDefault="00E43234" w:rsidP="00E43234">
      <w:pPr>
        <w:numPr>
          <w:ilvl w:val="0"/>
          <w:numId w:val="35"/>
        </w:numPr>
        <w:spacing w:after="0"/>
        <w:ind w:left="567"/>
        <w:rPr>
          <w:rFonts w:ascii="Arial" w:hAnsi="Arial" w:cs="Arial"/>
        </w:rPr>
      </w:pPr>
      <w:r w:rsidRPr="004577A3">
        <w:rPr>
          <w:rFonts w:ascii="Arial" w:hAnsi="Arial" w:cs="Arial"/>
        </w:rPr>
        <w:t>Kryterium:</w:t>
      </w:r>
      <w:r w:rsidRPr="004577A3">
        <w:rPr>
          <w:rFonts w:ascii="Arial" w:hAnsi="Arial" w:cs="Arial"/>
          <w:b/>
        </w:rPr>
        <w:t xml:space="preserve"> Cena</w:t>
      </w:r>
      <w:r w:rsidRPr="004577A3">
        <w:rPr>
          <w:rFonts w:ascii="Arial" w:hAnsi="Arial" w:cs="Arial"/>
        </w:rPr>
        <w:t xml:space="preserve"> (wskaźnik </w:t>
      </w:r>
      <w:r w:rsidRPr="004577A3">
        <w:rPr>
          <w:rFonts w:ascii="Arial" w:hAnsi="Arial" w:cs="Arial"/>
          <w:b/>
          <w:bCs/>
        </w:rPr>
        <w:t>C</w:t>
      </w:r>
      <w:r w:rsidRPr="004577A3">
        <w:rPr>
          <w:rFonts w:ascii="Arial" w:hAnsi="Arial" w:cs="Arial"/>
          <w:bCs/>
        </w:rPr>
        <w:t>)</w:t>
      </w:r>
      <w:r w:rsidRPr="004577A3">
        <w:rPr>
          <w:rFonts w:ascii="Arial" w:hAnsi="Arial" w:cs="Arial"/>
        </w:rPr>
        <w:t xml:space="preserve"> liczony ze wzoru:</w:t>
      </w:r>
    </w:p>
    <w:p w14:paraId="7FE84278" w14:textId="77777777" w:rsidR="00E43234" w:rsidRPr="004577A3" w:rsidRDefault="00E43234" w:rsidP="00E43234">
      <w:pPr>
        <w:spacing w:after="0"/>
        <w:ind w:left="426"/>
        <w:rPr>
          <w:rFonts w:ascii="Arial" w:hAnsi="Arial" w:cs="Arial"/>
        </w:rPr>
      </w:pPr>
    </w:p>
    <w:p w14:paraId="0C4AE9E3" w14:textId="77777777" w:rsidR="00E43234" w:rsidRPr="004577A3" w:rsidRDefault="00E43234" w:rsidP="00E43234">
      <w:pPr>
        <w:tabs>
          <w:tab w:val="left" w:pos="2379"/>
        </w:tabs>
        <w:spacing w:after="0"/>
        <w:rPr>
          <w:rFonts w:ascii="Arial" w:hAnsi="Arial" w:cs="Arial"/>
        </w:rPr>
      </w:pPr>
      <w:r w:rsidRPr="004577A3">
        <w:rPr>
          <w:rFonts w:ascii="Arial" w:hAnsi="Arial" w:cs="Arial"/>
          <w:b/>
        </w:rPr>
        <w:t>C</w:t>
      </w:r>
      <w:r w:rsidRPr="004577A3">
        <w:rPr>
          <w:rFonts w:ascii="Arial" w:hAnsi="Arial" w:cs="Arial"/>
        </w:rPr>
        <w:t xml:space="preserve"> =</w:t>
      </w:r>
      <w:r w:rsidRPr="004577A3">
        <w:rPr>
          <w:rFonts w:ascii="Arial" w:hAnsi="Arial" w:cs="Arial"/>
          <w:b/>
        </w:rPr>
        <w:t xml:space="preserve"> </w:t>
      </w:r>
      <w:r>
        <w:rPr>
          <w:rFonts w:ascii="Arial" w:hAnsi="Arial" w:cs="Arial"/>
          <w:bCs/>
          <w:u w:val="single"/>
        </w:rPr>
        <w:t>Najniższa cena spośród ważnych ofert</w:t>
      </w:r>
      <w:r w:rsidRPr="004577A3">
        <w:rPr>
          <w:rFonts w:ascii="Arial" w:hAnsi="Arial" w:cs="Arial"/>
        </w:rPr>
        <w:t xml:space="preserve"> x 60 % x 100</w:t>
      </w:r>
    </w:p>
    <w:p w14:paraId="30FB5958" w14:textId="77777777" w:rsidR="00E43234" w:rsidRPr="00B06E5C" w:rsidRDefault="00E43234" w:rsidP="00E43234">
      <w:pPr>
        <w:autoSpaceDE w:val="0"/>
        <w:autoSpaceDN w:val="0"/>
        <w:adjustRightInd w:val="0"/>
        <w:ind w:left="284"/>
        <w:rPr>
          <w:rFonts w:ascii="Arial" w:hAnsi="Arial" w:cs="Arial"/>
        </w:rPr>
      </w:pPr>
      <w:r>
        <w:rPr>
          <w:rFonts w:ascii="Arial" w:hAnsi="Arial" w:cs="Arial"/>
          <w:b/>
          <w:bCs/>
        </w:rPr>
        <w:t xml:space="preserve">   </w:t>
      </w:r>
      <w:r>
        <w:rPr>
          <w:rFonts w:ascii="Arial" w:hAnsi="Arial" w:cs="Arial"/>
        </w:rPr>
        <w:t>Cena badanej ważnej oferty</w:t>
      </w:r>
    </w:p>
    <w:p w14:paraId="359F616E" w14:textId="77777777" w:rsidR="00E43234" w:rsidRPr="004577A3" w:rsidRDefault="00E43234" w:rsidP="00E43234">
      <w:pPr>
        <w:numPr>
          <w:ilvl w:val="0"/>
          <w:numId w:val="35"/>
        </w:numPr>
        <w:spacing w:after="0" w:line="240" w:lineRule="auto"/>
        <w:ind w:left="567"/>
        <w:rPr>
          <w:rFonts w:ascii="Arial" w:hAnsi="Arial" w:cs="Arial"/>
          <w:bCs/>
          <w:lang w:eastAsia="pl-PL"/>
        </w:rPr>
      </w:pPr>
      <w:r w:rsidRPr="004577A3">
        <w:rPr>
          <w:rFonts w:ascii="Arial" w:hAnsi="Arial" w:cs="Arial"/>
        </w:rPr>
        <w:t xml:space="preserve">Kryterium: </w:t>
      </w:r>
      <w:r w:rsidRPr="004577A3">
        <w:rPr>
          <w:rFonts w:ascii="Arial" w:hAnsi="Arial" w:cs="Arial"/>
          <w:b/>
        </w:rPr>
        <w:t>Okres udzielonej gwarancji</w:t>
      </w:r>
      <w:r w:rsidRPr="004577A3">
        <w:rPr>
          <w:rFonts w:ascii="Arial" w:hAnsi="Arial" w:cs="Arial"/>
          <w:bCs/>
          <w:lang w:eastAsia="pl-PL"/>
        </w:rPr>
        <w:t xml:space="preserve"> (</w:t>
      </w:r>
      <w:r w:rsidRPr="004577A3">
        <w:rPr>
          <w:rFonts w:ascii="Arial" w:hAnsi="Arial" w:cs="Arial"/>
        </w:rPr>
        <w:t xml:space="preserve">wskaźnik </w:t>
      </w:r>
      <w:r w:rsidRPr="004577A3">
        <w:rPr>
          <w:rFonts w:ascii="Arial" w:hAnsi="Arial" w:cs="Arial"/>
          <w:b/>
          <w:bCs/>
        </w:rPr>
        <w:t>G</w:t>
      </w:r>
      <w:r w:rsidRPr="004577A3">
        <w:rPr>
          <w:rFonts w:ascii="Arial" w:hAnsi="Arial" w:cs="Arial"/>
          <w:bCs/>
        </w:rPr>
        <w:t>)</w:t>
      </w:r>
      <w:r>
        <w:rPr>
          <w:rFonts w:ascii="Arial" w:hAnsi="Arial" w:cs="Arial"/>
          <w:bCs/>
        </w:rPr>
        <w:t>:</w:t>
      </w:r>
      <w:r w:rsidRPr="004577A3">
        <w:rPr>
          <w:rFonts w:ascii="Arial" w:hAnsi="Arial" w:cs="Arial"/>
          <w:bCs/>
          <w:lang w:eastAsia="pl-PL"/>
        </w:rPr>
        <w:t xml:space="preserve"> </w:t>
      </w:r>
    </w:p>
    <w:p w14:paraId="3E699858" w14:textId="77777777" w:rsidR="00E43234" w:rsidRPr="004577A3" w:rsidRDefault="00E43234" w:rsidP="00E43234">
      <w:pPr>
        <w:numPr>
          <w:ilvl w:val="0"/>
          <w:numId w:val="38"/>
        </w:numPr>
        <w:autoSpaceDE w:val="0"/>
        <w:autoSpaceDN w:val="0"/>
        <w:adjustRightInd w:val="0"/>
        <w:spacing w:afterLines="20" w:after="48" w:line="240" w:lineRule="auto"/>
        <w:ind w:left="709" w:hanging="284"/>
        <w:rPr>
          <w:rFonts w:ascii="Arial" w:hAnsi="Arial" w:cs="Arial"/>
        </w:rPr>
      </w:pPr>
      <w:r w:rsidRPr="004577A3">
        <w:rPr>
          <w:rFonts w:ascii="Arial" w:hAnsi="Arial" w:cs="Arial"/>
        </w:rPr>
        <w:t xml:space="preserve">za zaoferowanie okresu gwarancji wymaganego przez Zamawiającego </w:t>
      </w:r>
      <w:r>
        <w:rPr>
          <w:rFonts w:ascii="Arial" w:hAnsi="Arial" w:cs="Arial"/>
        </w:rPr>
        <w:t>wynoszącego</w:t>
      </w:r>
      <w:r w:rsidRPr="004577A3">
        <w:rPr>
          <w:rFonts w:ascii="Arial" w:hAnsi="Arial" w:cs="Arial"/>
        </w:rPr>
        <w:t xml:space="preserve"> 24 miesi</w:t>
      </w:r>
      <w:r>
        <w:rPr>
          <w:rFonts w:ascii="Arial" w:hAnsi="Arial" w:cs="Arial"/>
        </w:rPr>
        <w:t xml:space="preserve">ące </w:t>
      </w:r>
      <w:r w:rsidRPr="004577A3">
        <w:rPr>
          <w:rFonts w:ascii="Arial" w:hAnsi="Arial" w:cs="Arial"/>
        </w:rPr>
        <w:t>- 0 pkt — warunek konieczny;</w:t>
      </w:r>
    </w:p>
    <w:p w14:paraId="74064A92" w14:textId="77777777" w:rsidR="00E43234" w:rsidRPr="004577A3" w:rsidRDefault="00E43234" w:rsidP="00E43234">
      <w:pPr>
        <w:numPr>
          <w:ilvl w:val="0"/>
          <w:numId w:val="38"/>
        </w:numPr>
        <w:autoSpaceDE w:val="0"/>
        <w:autoSpaceDN w:val="0"/>
        <w:adjustRightInd w:val="0"/>
        <w:spacing w:afterLines="20" w:after="48" w:line="240" w:lineRule="auto"/>
        <w:ind w:left="709" w:hanging="284"/>
        <w:rPr>
          <w:rFonts w:ascii="Arial" w:hAnsi="Arial" w:cs="Arial"/>
        </w:rPr>
      </w:pPr>
      <w:r w:rsidRPr="004577A3">
        <w:rPr>
          <w:rFonts w:ascii="Arial" w:hAnsi="Arial" w:cs="Arial"/>
        </w:rPr>
        <w:t>za zaoferowanie okresu gwarancji powyżej 24 m-</w:t>
      </w:r>
      <w:proofErr w:type="spellStart"/>
      <w:r w:rsidRPr="004577A3">
        <w:rPr>
          <w:rFonts w:ascii="Arial" w:hAnsi="Arial" w:cs="Arial"/>
        </w:rPr>
        <w:t>cy</w:t>
      </w:r>
      <w:proofErr w:type="spellEnd"/>
      <w:r w:rsidRPr="004577A3">
        <w:rPr>
          <w:rFonts w:ascii="Arial" w:hAnsi="Arial" w:cs="Arial"/>
        </w:rPr>
        <w:t xml:space="preserve"> do 36 miesięcy- 10 pkt;</w:t>
      </w:r>
    </w:p>
    <w:p w14:paraId="3067C4BE" w14:textId="77777777" w:rsidR="00E43234" w:rsidRPr="004577A3" w:rsidRDefault="00E43234" w:rsidP="00E43234">
      <w:pPr>
        <w:numPr>
          <w:ilvl w:val="0"/>
          <w:numId w:val="38"/>
        </w:numPr>
        <w:autoSpaceDE w:val="0"/>
        <w:autoSpaceDN w:val="0"/>
        <w:adjustRightInd w:val="0"/>
        <w:spacing w:afterLines="20" w:after="48" w:line="240" w:lineRule="auto"/>
        <w:ind w:left="709" w:hanging="284"/>
        <w:rPr>
          <w:rFonts w:ascii="Arial" w:hAnsi="Arial" w:cs="Arial"/>
        </w:rPr>
      </w:pPr>
      <w:r w:rsidRPr="004577A3">
        <w:rPr>
          <w:rFonts w:ascii="Arial" w:hAnsi="Arial" w:cs="Arial"/>
        </w:rPr>
        <w:t>za zaoferowanie okresu gwarancji powyżej 36 m-</w:t>
      </w:r>
      <w:proofErr w:type="spellStart"/>
      <w:r w:rsidRPr="004577A3">
        <w:rPr>
          <w:rFonts w:ascii="Arial" w:hAnsi="Arial" w:cs="Arial"/>
        </w:rPr>
        <w:t>cy</w:t>
      </w:r>
      <w:proofErr w:type="spellEnd"/>
      <w:r w:rsidRPr="004577A3">
        <w:rPr>
          <w:rFonts w:ascii="Arial" w:hAnsi="Arial" w:cs="Arial"/>
        </w:rPr>
        <w:t xml:space="preserve"> do 48 miesięcy- 25 pkt;</w:t>
      </w:r>
    </w:p>
    <w:p w14:paraId="17F370B0" w14:textId="77777777" w:rsidR="00E43234" w:rsidRPr="004577A3" w:rsidRDefault="00E43234" w:rsidP="00E43234">
      <w:pPr>
        <w:numPr>
          <w:ilvl w:val="0"/>
          <w:numId w:val="38"/>
        </w:numPr>
        <w:autoSpaceDE w:val="0"/>
        <w:autoSpaceDN w:val="0"/>
        <w:adjustRightInd w:val="0"/>
        <w:spacing w:afterLines="20" w:after="48" w:line="240" w:lineRule="auto"/>
        <w:ind w:left="709" w:hanging="284"/>
        <w:rPr>
          <w:rFonts w:ascii="Arial" w:hAnsi="Arial" w:cs="Arial"/>
        </w:rPr>
      </w:pPr>
      <w:r w:rsidRPr="004577A3">
        <w:rPr>
          <w:rFonts w:ascii="Arial" w:hAnsi="Arial" w:cs="Arial"/>
        </w:rPr>
        <w:t>za zaoferowanie okresu gwarancji powyżej 48 m-</w:t>
      </w:r>
      <w:proofErr w:type="spellStart"/>
      <w:r w:rsidRPr="004577A3">
        <w:rPr>
          <w:rFonts w:ascii="Arial" w:hAnsi="Arial" w:cs="Arial"/>
        </w:rPr>
        <w:t>cy</w:t>
      </w:r>
      <w:proofErr w:type="spellEnd"/>
      <w:r w:rsidRPr="004577A3">
        <w:rPr>
          <w:rFonts w:ascii="Arial" w:hAnsi="Arial" w:cs="Arial"/>
        </w:rPr>
        <w:t xml:space="preserve"> do 60 miesięcy- 40 pkt.</w:t>
      </w:r>
    </w:p>
    <w:p w14:paraId="7136C43C" w14:textId="77777777" w:rsidR="00E43234" w:rsidRPr="004577A3" w:rsidRDefault="00E43234" w:rsidP="00E43234">
      <w:pPr>
        <w:autoSpaceDE w:val="0"/>
        <w:autoSpaceDN w:val="0"/>
        <w:adjustRightInd w:val="0"/>
        <w:ind w:left="425"/>
        <w:rPr>
          <w:rFonts w:ascii="Arial" w:hAnsi="Arial" w:cs="Arial"/>
        </w:rPr>
      </w:pPr>
      <w:r w:rsidRPr="004577A3">
        <w:rPr>
          <w:rFonts w:ascii="Arial" w:hAnsi="Arial" w:cs="Arial"/>
        </w:rPr>
        <w:t>Uwaga!</w:t>
      </w:r>
    </w:p>
    <w:p w14:paraId="5D1329C1" w14:textId="77777777" w:rsidR="00E43234" w:rsidRPr="004577A3" w:rsidRDefault="00E43234" w:rsidP="00E43234">
      <w:pPr>
        <w:autoSpaceDE w:val="0"/>
        <w:autoSpaceDN w:val="0"/>
        <w:adjustRightInd w:val="0"/>
        <w:spacing w:afterLines="20" w:after="48"/>
        <w:ind w:left="425"/>
        <w:rPr>
          <w:rFonts w:ascii="Arial" w:hAnsi="Arial" w:cs="Arial"/>
        </w:rPr>
      </w:pPr>
      <w:r w:rsidRPr="004577A3">
        <w:rPr>
          <w:rFonts w:ascii="Arial" w:hAnsi="Arial" w:cs="Arial"/>
        </w:rPr>
        <w:t>Maksymalny okres gwarancji może wynosić 60 miesięcy licząc od daty obustronnie podpisanego protokołu odbioru. W przypadku zaoferowania dłuższego okresu gwarancji, do oceny punktacji Zamawiający uwzględni okres 60 miesięcy.</w:t>
      </w:r>
    </w:p>
    <w:p w14:paraId="4335C9F9" w14:textId="77777777" w:rsidR="00E43234" w:rsidRPr="004577A3" w:rsidRDefault="00E43234" w:rsidP="00E43234">
      <w:pPr>
        <w:numPr>
          <w:ilvl w:val="0"/>
          <w:numId w:val="33"/>
        </w:numPr>
        <w:tabs>
          <w:tab w:val="num" w:pos="360"/>
        </w:tabs>
        <w:autoSpaceDE w:val="0"/>
        <w:autoSpaceDN w:val="0"/>
        <w:adjustRightInd w:val="0"/>
        <w:spacing w:after="0"/>
        <w:ind w:left="426"/>
        <w:rPr>
          <w:rFonts w:ascii="Arial" w:hAnsi="Arial" w:cs="Arial"/>
        </w:rPr>
      </w:pPr>
      <w:r w:rsidRPr="004577A3">
        <w:rPr>
          <w:rFonts w:ascii="Arial" w:hAnsi="Arial" w:cs="Arial"/>
        </w:rPr>
        <w:t xml:space="preserve">Obliczenie liczby punktów na podstawie przyjętych kryteriów: </w:t>
      </w:r>
    </w:p>
    <w:p w14:paraId="01922EC7" w14:textId="77777777" w:rsidR="00E43234" w:rsidRDefault="00E43234" w:rsidP="00E43234">
      <w:pPr>
        <w:autoSpaceDE w:val="0"/>
        <w:autoSpaceDN w:val="0"/>
        <w:adjustRightInd w:val="0"/>
        <w:ind w:left="426"/>
        <w:rPr>
          <w:rFonts w:ascii="Arial" w:hAnsi="Arial" w:cs="Arial"/>
          <w:b/>
        </w:rPr>
      </w:pPr>
      <w:r w:rsidRPr="004577A3">
        <w:rPr>
          <w:rFonts w:ascii="Arial" w:hAnsi="Arial" w:cs="Arial"/>
        </w:rPr>
        <w:t xml:space="preserve">LP – całkowita liczba punktów obliczona wg wzoru: </w:t>
      </w:r>
      <w:r w:rsidRPr="004577A3">
        <w:rPr>
          <w:rFonts w:ascii="Arial" w:hAnsi="Arial" w:cs="Arial"/>
          <w:b/>
        </w:rPr>
        <w:t>LP = C + G</w:t>
      </w:r>
    </w:p>
    <w:p w14:paraId="0169E762" w14:textId="65FD7CF2" w:rsidR="00E43234" w:rsidRDefault="00E43234" w:rsidP="00E43234">
      <w:pPr>
        <w:autoSpaceDE w:val="0"/>
        <w:autoSpaceDN w:val="0"/>
        <w:adjustRightInd w:val="0"/>
        <w:rPr>
          <w:rFonts w:ascii="Arial" w:hAnsi="Arial" w:cs="Arial"/>
          <w:b/>
          <w:bCs/>
        </w:rPr>
      </w:pPr>
      <w:r>
        <w:rPr>
          <w:rFonts w:ascii="Arial" w:hAnsi="Arial" w:cs="Arial"/>
          <w:b/>
          <w:bCs/>
        </w:rPr>
        <w:t>Część III – Dostawa, montaż i rozruch mechaniczny i technologiczny rozdrabniarki do tworzyw sztucznych przeznaczonych na paliwo alternatywne:</w:t>
      </w:r>
    </w:p>
    <w:p w14:paraId="1A798B90" w14:textId="77777777" w:rsidR="00E43234" w:rsidRPr="004577A3" w:rsidRDefault="00E43234" w:rsidP="00E43234">
      <w:pPr>
        <w:numPr>
          <w:ilvl w:val="0"/>
          <w:numId w:val="33"/>
        </w:numPr>
        <w:autoSpaceDE w:val="0"/>
        <w:autoSpaceDN w:val="0"/>
        <w:adjustRightInd w:val="0"/>
        <w:spacing w:after="0"/>
        <w:ind w:left="426"/>
        <w:rPr>
          <w:rFonts w:ascii="Arial" w:hAnsi="Arial" w:cs="Arial"/>
        </w:rPr>
      </w:pPr>
      <w:r w:rsidRPr="004577A3">
        <w:rPr>
          <w:rFonts w:ascii="Arial" w:hAnsi="Arial" w:cs="Arial"/>
        </w:rPr>
        <w:t>Zamawiający dokona oceny ofert</w:t>
      </w:r>
      <w:r>
        <w:rPr>
          <w:rFonts w:ascii="Arial" w:hAnsi="Arial" w:cs="Arial"/>
        </w:rPr>
        <w:t xml:space="preserve">y </w:t>
      </w:r>
      <w:r w:rsidRPr="004577A3">
        <w:rPr>
          <w:rFonts w:ascii="Arial" w:hAnsi="Arial" w:cs="Arial"/>
        </w:rPr>
        <w:t xml:space="preserve"> według niżej wymienionych kryteriów:</w:t>
      </w:r>
    </w:p>
    <w:p w14:paraId="43EBCCEF" w14:textId="77777777" w:rsidR="00E43234" w:rsidRPr="004577A3" w:rsidRDefault="00E43234" w:rsidP="00E43234">
      <w:pPr>
        <w:numPr>
          <w:ilvl w:val="0"/>
          <w:numId w:val="34"/>
        </w:numPr>
        <w:spacing w:after="0"/>
        <w:rPr>
          <w:rFonts w:ascii="Arial" w:hAnsi="Arial" w:cs="Arial"/>
        </w:rPr>
      </w:pPr>
      <w:r w:rsidRPr="004577A3">
        <w:rPr>
          <w:rFonts w:ascii="Arial" w:hAnsi="Arial" w:cs="Arial"/>
        </w:rPr>
        <w:t>Cena oferty- 60%</w:t>
      </w:r>
    </w:p>
    <w:p w14:paraId="4821BA73" w14:textId="77777777" w:rsidR="00E43234" w:rsidRPr="004577A3" w:rsidRDefault="00E43234" w:rsidP="00E43234">
      <w:pPr>
        <w:numPr>
          <w:ilvl w:val="0"/>
          <w:numId w:val="34"/>
        </w:numPr>
        <w:spacing w:after="0"/>
        <w:rPr>
          <w:rFonts w:ascii="Arial" w:hAnsi="Arial" w:cs="Arial"/>
        </w:rPr>
      </w:pPr>
      <w:r w:rsidRPr="004577A3">
        <w:rPr>
          <w:rFonts w:ascii="Arial" w:hAnsi="Arial" w:cs="Arial"/>
        </w:rPr>
        <w:lastRenderedPageBreak/>
        <w:t xml:space="preserve">Okres udzielonej gwarancji- 40% </w:t>
      </w:r>
    </w:p>
    <w:p w14:paraId="50FAAE82" w14:textId="77777777" w:rsidR="00E43234" w:rsidRPr="004577A3" w:rsidRDefault="00E43234" w:rsidP="00E43234">
      <w:pPr>
        <w:numPr>
          <w:ilvl w:val="0"/>
          <w:numId w:val="33"/>
        </w:numPr>
        <w:tabs>
          <w:tab w:val="num" w:pos="360"/>
        </w:tabs>
        <w:autoSpaceDE w:val="0"/>
        <w:autoSpaceDN w:val="0"/>
        <w:adjustRightInd w:val="0"/>
        <w:spacing w:after="0"/>
        <w:ind w:left="426"/>
        <w:rPr>
          <w:rFonts w:ascii="Arial" w:hAnsi="Arial" w:cs="Arial"/>
        </w:rPr>
      </w:pPr>
      <w:r w:rsidRPr="004577A3">
        <w:rPr>
          <w:rFonts w:ascii="Arial" w:hAnsi="Arial" w:cs="Arial"/>
        </w:rPr>
        <w:t>Ocena ofert w danej części będzie dokonywana według następujących zasad:</w:t>
      </w:r>
    </w:p>
    <w:p w14:paraId="3C059E2C" w14:textId="77777777" w:rsidR="00E43234" w:rsidRPr="004577A3" w:rsidRDefault="00E43234" w:rsidP="00E43234">
      <w:pPr>
        <w:numPr>
          <w:ilvl w:val="0"/>
          <w:numId w:val="35"/>
        </w:numPr>
        <w:spacing w:after="0"/>
        <w:ind w:left="567"/>
        <w:rPr>
          <w:rFonts w:ascii="Arial" w:hAnsi="Arial" w:cs="Arial"/>
        </w:rPr>
      </w:pPr>
      <w:r w:rsidRPr="004577A3">
        <w:rPr>
          <w:rFonts w:ascii="Arial" w:hAnsi="Arial" w:cs="Arial"/>
        </w:rPr>
        <w:t>Kryterium:</w:t>
      </w:r>
      <w:r w:rsidRPr="004577A3">
        <w:rPr>
          <w:rFonts w:ascii="Arial" w:hAnsi="Arial" w:cs="Arial"/>
          <w:b/>
        </w:rPr>
        <w:t xml:space="preserve"> Cena</w:t>
      </w:r>
      <w:r w:rsidRPr="004577A3">
        <w:rPr>
          <w:rFonts w:ascii="Arial" w:hAnsi="Arial" w:cs="Arial"/>
        </w:rPr>
        <w:t xml:space="preserve"> (wskaźnik </w:t>
      </w:r>
      <w:r w:rsidRPr="004577A3">
        <w:rPr>
          <w:rFonts w:ascii="Arial" w:hAnsi="Arial" w:cs="Arial"/>
          <w:b/>
          <w:bCs/>
        </w:rPr>
        <w:t>C</w:t>
      </w:r>
      <w:r w:rsidRPr="004577A3">
        <w:rPr>
          <w:rFonts w:ascii="Arial" w:hAnsi="Arial" w:cs="Arial"/>
          <w:bCs/>
        </w:rPr>
        <w:t>)</w:t>
      </w:r>
      <w:r w:rsidRPr="004577A3">
        <w:rPr>
          <w:rFonts w:ascii="Arial" w:hAnsi="Arial" w:cs="Arial"/>
        </w:rPr>
        <w:t xml:space="preserve"> liczony ze wzoru:</w:t>
      </w:r>
    </w:p>
    <w:p w14:paraId="3E91DBDF" w14:textId="77777777" w:rsidR="00E43234" w:rsidRPr="004577A3" w:rsidRDefault="00E43234" w:rsidP="00E43234">
      <w:pPr>
        <w:spacing w:after="0"/>
        <w:ind w:left="426"/>
        <w:rPr>
          <w:rFonts w:ascii="Arial" w:hAnsi="Arial" w:cs="Arial"/>
        </w:rPr>
      </w:pPr>
    </w:p>
    <w:p w14:paraId="7CACC456" w14:textId="77777777" w:rsidR="00E43234" w:rsidRPr="004577A3" w:rsidRDefault="00E43234" w:rsidP="00E43234">
      <w:pPr>
        <w:tabs>
          <w:tab w:val="left" w:pos="2379"/>
        </w:tabs>
        <w:spacing w:after="0"/>
        <w:rPr>
          <w:rFonts w:ascii="Arial" w:hAnsi="Arial" w:cs="Arial"/>
        </w:rPr>
      </w:pPr>
      <w:r w:rsidRPr="004577A3">
        <w:rPr>
          <w:rFonts w:ascii="Arial" w:hAnsi="Arial" w:cs="Arial"/>
          <w:b/>
        </w:rPr>
        <w:t>C</w:t>
      </w:r>
      <w:r w:rsidRPr="004577A3">
        <w:rPr>
          <w:rFonts w:ascii="Arial" w:hAnsi="Arial" w:cs="Arial"/>
        </w:rPr>
        <w:t xml:space="preserve"> =</w:t>
      </w:r>
      <w:r w:rsidRPr="004577A3">
        <w:rPr>
          <w:rFonts w:ascii="Arial" w:hAnsi="Arial" w:cs="Arial"/>
          <w:b/>
        </w:rPr>
        <w:t xml:space="preserve"> </w:t>
      </w:r>
      <w:r>
        <w:rPr>
          <w:rFonts w:ascii="Arial" w:hAnsi="Arial" w:cs="Arial"/>
          <w:bCs/>
          <w:u w:val="single"/>
        </w:rPr>
        <w:t>Najniższa cena spośród ważnych ofert</w:t>
      </w:r>
      <w:r w:rsidRPr="004577A3">
        <w:rPr>
          <w:rFonts w:ascii="Arial" w:hAnsi="Arial" w:cs="Arial"/>
        </w:rPr>
        <w:t xml:space="preserve"> x 60 % x 100</w:t>
      </w:r>
    </w:p>
    <w:p w14:paraId="0AF51EA4" w14:textId="77777777" w:rsidR="00E43234" w:rsidRPr="00B06E5C" w:rsidRDefault="00E43234" w:rsidP="00E43234">
      <w:pPr>
        <w:autoSpaceDE w:val="0"/>
        <w:autoSpaceDN w:val="0"/>
        <w:adjustRightInd w:val="0"/>
        <w:ind w:left="284"/>
        <w:rPr>
          <w:rFonts w:ascii="Arial" w:hAnsi="Arial" w:cs="Arial"/>
        </w:rPr>
      </w:pPr>
      <w:r>
        <w:rPr>
          <w:rFonts w:ascii="Arial" w:hAnsi="Arial" w:cs="Arial"/>
          <w:b/>
          <w:bCs/>
        </w:rPr>
        <w:t xml:space="preserve">   </w:t>
      </w:r>
      <w:r>
        <w:rPr>
          <w:rFonts w:ascii="Arial" w:hAnsi="Arial" w:cs="Arial"/>
        </w:rPr>
        <w:t>Cena badanej ważnej oferty</w:t>
      </w:r>
    </w:p>
    <w:p w14:paraId="78A535BE" w14:textId="77777777" w:rsidR="00E43234" w:rsidRPr="004577A3" w:rsidRDefault="00E43234" w:rsidP="00E43234">
      <w:pPr>
        <w:numPr>
          <w:ilvl w:val="0"/>
          <w:numId w:val="35"/>
        </w:numPr>
        <w:spacing w:after="0" w:line="240" w:lineRule="auto"/>
        <w:ind w:left="567"/>
        <w:rPr>
          <w:rFonts w:ascii="Arial" w:hAnsi="Arial" w:cs="Arial"/>
          <w:bCs/>
          <w:lang w:eastAsia="pl-PL"/>
        </w:rPr>
      </w:pPr>
      <w:r w:rsidRPr="004577A3">
        <w:rPr>
          <w:rFonts w:ascii="Arial" w:hAnsi="Arial" w:cs="Arial"/>
        </w:rPr>
        <w:t xml:space="preserve">Kryterium: </w:t>
      </w:r>
      <w:r w:rsidRPr="004577A3">
        <w:rPr>
          <w:rFonts w:ascii="Arial" w:hAnsi="Arial" w:cs="Arial"/>
          <w:b/>
        </w:rPr>
        <w:t>Okres udzielonej gwarancji</w:t>
      </w:r>
      <w:r w:rsidRPr="004577A3">
        <w:rPr>
          <w:rFonts w:ascii="Arial" w:hAnsi="Arial" w:cs="Arial"/>
          <w:bCs/>
          <w:lang w:eastAsia="pl-PL"/>
        </w:rPr>
        <w:t xml:space="preserve"> (</w:t>
      </w:r>
      <w:r w:rsidRPr="004577A3">
        <w:rPr>
          <w:rFonts w:ascii="Arial" w:hAnsi="Arial" w:cs="Arial"/>
        </w:rPr>
        <w:t xml:space="preserve">wskaźnik </w:t>
      </w:r>
      <w:r w:rsidRPr="004577A3">
        <w:rPr>
          <w:rFonts w:ascii="Arial" w:hAnsi="Arial" w:cs="Arial"/>
          <w:b/>
          <w:bCs/>
        </w:rPr>
        <w:t>G</w:t>
      </w:r>
      <w:r w:rsidRPr="004577A3">
        <w:rPr>
          <w:rFonts w:ascii="Arial" w:hAnsi="Arial" w:cs="Arial"/>
          <w:bCs/>
        </w:rPr>
        <w:t>)</w:t>
      </w:r>
      <w:r>
        <w:rPr>
          <w:rFonts w:ascii="Arial" w:hAnsi="Arial" w:cs="Arial"/>
          <w:bCs/>
        </w:rPr>
        <w:t>:</w:t>
      </w:r>
      <w:r w:rsidRPr="004577A3">
        <w:rPr>
          <w:rFonts w:ascii="Arial" w:hAnsi="Arial" w:cs="Arial"/>
          <w:bCs/>
          <w:lang w:eastAsia="pl-PL"/>
        </w:rPr>
        <w:t xml:space="preserve"> </w:t>
      </w:r>
    </w:p>
    <w:p w14:paraId="750BB4C1" w14:textId="77777777" w:rsidR="00E43234" w:rsidRPr="004577A3" w:rsidRDefault="00E43234" w:rsidP="00E43234">
      <w:pPr>
        <w:numPr>
          <w:ilvl w:val="0"/>
          <w:numId w:val="38"/>
        </w:numPr>
        <w:autoSpaceDE w:val="0"/>
        <w:autoSpaceDN w:val="0"/>
        <w:adjustRightInd w:val="0"/>
        <w:spacing w:afterLines="20" w:after="48" w:line="240" w:lineRule="auto"/>
        <w:ind w:left="709" w:hanging="284"/>
        <w:rPr>
          <w:rFonts w:ascii="Arial" w:hAnsi="Arial" w:cs="Arial"/>
        </w:rPr>
      </w:pPr>
      <w:r w:rsidRPr="004577A3">
        <w:rPr>
          <w:rFonts w:ascii="Arial" w:hAnsi="Arial" w:cs="Arial"/>
        </w:rPr>
        <w:t xml:space="preserve">za zaoferowanie okresu gwarancji wymaganego przez Zamawiającego </w:t>
      </w:r>
      <w:r>
        <w:rPr>
          <w:rFonts w:ascii="Arial" w:hAnsi="Arial" w:cs="Arial"/>
        </w:rPr>
        <w:t>wynoszącego</w:t>
      </w:r>
      <w:r w:rsidRPr="004577A3">
        <w:rPr>
          <w:rFonts w:ascii="Arial" w:hAnsi="Arial" w:cs="Arial"/>
        </w:rPr>
        <w:t xml:space="preserve"> 24 miesi</w:t>
      </w:r>
      <w:r>
        <w:rPr>
          <w:rFonts w:ascii="Arial" w:hAnsi="Arial" w:cs="Arial"/>
        </w:rPr>
        <w:t xml:space="preserve">ące </w:t>
      </w:r>
      <w:r w:rsidRPr="004577A3">
        <w:rPr>
          <w:rFonts w:ascii="Arial" w:hAnsi="Arial" w:cs="Arial"/>
        </w:rPr>
        <w:t>- 0 pkt — warunek konieczny;</w:t>
      </w:r>
    </w:p>
    <w:p w14:paraId="5D223E55" w14:textId="77777777" w:rsidR="00E43234" w:rsidRPr="004577A3" w:rsidRDefault="00E43234" w:rsidP="00E43234">
      <w:pPr>
        <w:numPr>
          <w:ilvl w:val="0"/>
          <w:numId w:val="38"/>
        </w:numPr>
        <w:autoSpaceDE w:val="0"/>
        <w:autoSpaceDN w:val="0"/>
        <w:adjustRightInd w:val="0"/>
        <w:spacing w:afterLines="20" w:after="48" w:line="240" w:lineRule="auto"/>
        <w:ind w:left="709" w:hanging="284"/>
        <w:rPr>
          <w:rFonts w:ascii="Arial" w:hAnsi="Arial" w:cs="Arial"/>
        </w:rPr>
      </w:pPr>
      <w:r w:rsidRPr="004577A3">
        <w:rPr>
          <w:rFonts w:ascii="Arial" w:hAnsi="Arial" w:cs="Arial"/>
        </w:rPr>
        <w:t>za zaoferowanie okresu gwarancji powyżej 24 m-</w:t>
      </w:r>
      <w:proofErr w:type="spellStart"/>
      <w:r w:rsidRPr="004577A3">
        <w:rPr>
          <w:rFonts w:ascii="Arial" w:hAnsi="Arial" w:cs="Arial"/>
        </w:rPr>
        <w:t>cy</w:t>
      </w:r>
      <w:proofErr w:type="spellEnd"/>
      <w:r w:rsidRPr="004577A3">
        <w:rPr>
          <w:rFonts w:ascii="Arial" w:hAnsi="Arial" w:cs="Arial"/>
        </w:rPr>
        <w:t xml:space="preserve"> do 36 miesięcy- 10 pkt;</w:t>
      </w:r>
    </w:p>
    <w:p w14:paraId="05BE2437" w14:textId="77777777" w:rsidR="00E43234" w:rsidRPr="004577A3" w:rsidRDefault="00E43234" w:rsidP="00E43234">
      <w:pPr>
        <w:numPr>
          <w:ilvl w:val="0"/>
          <w:numId w:val="38"/>
        </w:numPr>
        <w:autoSpaceDE w:val="0"/>
        <w:autoSpaceDN w:val="0"/>
        <w:adjustRightInd w:val="0"/>
        <w:spacing w:afterLines="20" w:after="48" w:line="240" w:lineRule="auto"/>
        <w:ind w:left="709" w:hanging="284"/>
        <w:rPr>
          <w:rFonts w:ascii="Arial" w:hAnsi="Arial" w:cs="Arial"/>
        </w:rPr>
      </w:pPr>
      <w:r w:rsidRPr="004577A3">
        <w:rPr>
          <w:rFonts w:ascii="Arial" w:hAnsi="Arial" w:cs="Arial"/>
        </w:rPr>
        <w:t>za zaoferowanie okresu gwarancji powyżej 36 m-</w:t>
      </w:r>
      <w:proofErr w:type="spellStart"/>
      <w:r w:rsidRPr="004577A3">
        <w:rPr>
          <w:rFonts w:ascii="Arial" w:hAnsi="Arial" w:cs="Arial"/>
        </w:rPr>
        <w:t>cy</w:t>
      </w:r>
      <w:proofErr w:type="spellEnd"/>
      <w:r w:rsidRPr="004577A3">
        <w:rPr>
          <w:rFonts w:ascii="Arial" w:hAnsi="Arial" w:cs="Arial"/>
        </w:rPr>
        <w:t xml:space="preserve"> do 48 miesięcy- 25 pkt;</w:t>
      </w:r>
    </w:p>
    <w:p w14:paraId="6A800395" w14:textId="77777777" w:rsidR="00E43234" w:rsidRPr="004577A3" w:rsidRDefault="00E43234" w:rsidP="00E43234">
      <w:pPr>
        <w:numPr>
          <w:ilvl w:val="0"/>
          <w:numId w:val="38"/>
        </w:numPr>
        <w:autoSpaceDE w:val="0"/>
        <w:autoSpaceDN w:val="0"/>
        <w:adjustRightInd w:val="0"/>
        <w:spacing w:afterLines="20" w:after="48" w:line="240" w:lineRule="auto"/>
        <w:ind w:left="709" w:hanging="284"/>
        <w:rPr>
          <w:rFonts w:ascii="Arial" w:hAnsi="Arial" w:cs="Arial"/>
        </w:rPr>
      </w:pPr>
      <w:r w:rsidRPr="004577A3">
        <w:rPr>
          <w:rFonts w:ascii="Arial" w:hAnsi="Arial" w:cs="Arial"/>
        </w:rPr>
        <w:t>za zaoferowanie okresu gwarancji powyżej 48 m-</w:t>
      </w:r>
      <w:proofErr w:type="spellStart"/>
      <w:r w:rsidRPr="004577A3">
        <w:rPr>
          <w:rFonts w:ascii="Arial" w:hAnsi="Arial" w:cs="Arial"/>
        </w:rPr>
        <w:t>cy</w:t>
      </w:r>
      <w:proofErr w:type="spellEnd"/>
      <w:r w:rsidRPr="004577A3">
        <w:rPr>
          <w:rFonts w:ascii="Arial" w:hAnsi="Arial" w:cs="Arial"/>
        </w:rPr>
        <w:t xml:space="preserve"> do 60 miesięcy- 40 pkt.</w:t>
      </w:r>
    </w:p>
    <w:p w14:paraId="4C164E69" w14:textId="77777777" w:rsidR="00E43234" w:rsidRPr="004577A3" w:rsidRDefault="00E43234" w:rsidP="00E43234">
      <w:pPr>
        <w:autoSpaceDE w:val="0"/>
        <w:autoSpaceDN w:val="0"/>
        <w:adjustRightInd w:val="0"/>
        <w:ind w:left="425"/>
        <w:rPr>
          <w:rFonts w:ascii="Arial" w:hAnsi="Arial" w:cs="Arial"/>
        </w:rPr>
      </w:pPr>
      <w:r w:rsidRPr="004577A3">
        <w:rPr>
          <w:rFonts w:ascii="Arial" w:hAnsi="Arial" w:cs="Arial"/>
        </w:rPr>
        <w:t>Uwaga!</w:t>
      </w:r>
    </w:p>
    <w:p w14:paraId="0ECADF79" w14:textId="77777777" w:rsidR="00E43234" w:rsidRPr="004577A3" w:rsidRDefault="00E43234" w:rsidP="00E43234">
      <w:pPr>
        <w:autoSpaceDE w:val="0"/>
        <w:autoSpaceDN w:val="0"/>
        <w:adjustRightInd w:val="0"/>
        <w:spacing w:afterLines="20" w:after="48"/>
        <w:ind w:left="425"/>
        <w:rPr>
          <w:rFonts w:ascii="Arial" w:hAnsi="Arial" w:cs="Arial"/>
        </w:rPr>
      </w:pPr>
      <w:r w:rsidRPr="004577A3">
        <w:rPr>
          <w:rFonts w:ascii="Arial" w:hAnsi="Arial" w:cs="Arial"/>
        </w:rPr>
        <w:t>Maksymalny okres gwarancji może wynosić 60 miesięcy licząc od daty obustronnie podpisanego protokołu odbioru. W przypadku zaoferowania dłuższego okresu gwarancji, do oceny punktacji Zamawiający uwzględni okres 60 miesięcy.</w:t>
      </w:r>
    </w:p>
    <w:p w14:paraId="17EBE9D2" w14:textId="77777777" w:rsidR="00E43234" w:rsidRPr="004577A3" w:rsidRDefault="00E43234" w:rsidP="00E43234">
      <w:pPr>
        <w:numPr>
          <w:ilvl w:val="0"/>
          <w:numId w:val="33"/>
        </w:numPr>
        <w:tabs>
          <w:tab w:val="num" w:pos="360"/>
        </w:tabs>
        <w:autoSpaceDE w:val="0"/>
        <w:autoSpaceDN w:val="0"/>
        <w:adjustRightInd w:val="0"/>
        <w:spacing w:after="0"/>
        <w:ind w:left="426"/>
        <w:rPr>
          <w:rFonts w:ascii="Arial" w:hAnsi="Arial" w:cs="Arial"/>
        </w:rPr>
      </w:pPr>
      <w:r w:rsidRPr="004577A3">
        <w:rPr>
          <w:rFonts w:ascii="Arial" w:hAnsi="Arial" w:cs="Arial"/>
        </w:rPr>
        <w:t xml:space="preserve">Obliczenie liczby punktów na podstawie przyjętych kryteriów: </w:t>
      </w:r>
    </w:p>
    <w:p w14:paraId="5075CDFE" w14:textId="77777777" w:rsidR="00E43234" w:rsidRDefault="00E43234" w:rsidP="00E43234">
      <w:pPr>
        <w:autoSpaceDE w:val="0"/>
        <w:autoSpaceDN w:val="0"/>
        <w:adjustRightInd w:val="0"/>
        <w:ind w:left="426"/>
        <w:rPr>
          <w:rFonts w:ascii="Arial" w:hAnsi="Arial" w:cs="Arial"/>
          <w:b/>
        </w:rPr>
      </w:pPr>
      <w:r w:rsidRPr="004577A3">
        <w:rPr>
          <w:rFonts w:ascii="Arial" w:hAnsi="Arial" w:cs="Arial"/>
        </w:rPr>
        <w:t xml:space="preserve">LP – całkowita liczba punktów obliczona wg wzoru: </w:t>
      </w:r>
      <w:r w:rsidRPr="004577A3">
        <w:rPr>
          <w:rFonts w:ascii="Arial" w:hAnsi="Arial" w:cs="Arial"/>
          <w:b/>
        </w:rPr>
        <w:t>LP = C + G</w:t>
      </w:r>
    </w:p>
    <w:p w14:paraId="018B0F3C" w14:textId="77777777" w:rsidR="00B30C61" w:rsidRDefault="00E43234" w:rsidP="00E43234">
      <w:pPr>
        <w:autoSpaceDE w:val="0"/>
        <w:autoSpaceDN w:val="0"/>
        <w:adjustRightInd w:val="0"/>
        <w:rPr>
          <w:rFonts w:ascii="Arial" w:hAnsi="Arial" w:cs="Arial"/>
          <w:b/>
          <w:bCs/>
        </w:rPr>
      </w:pPr>
      <w:r>
        <w:rPr>
          <w:rFonts w:ascii="Arial" w:hAnsi="Arial" w:cs="Arial"/>
          <w:b/>
          <w:bCs/>
        </w:rPr>
        <w:t xml:space="preserve">Część IV – Dostawa i rozruch mechaniczny i technologiczny mobilnego </w:t>
      </w:r>
      <w:r w:rsidR="00B30C61">
        <w:rPr>
          <w:rFonts w:ascii="Arial" w:hAnsi="Arial" w:cs="Arial"/>
          <w:b/>
          <w:bCs/>
        </w:rPr>
        <w:t xml:space="preserve">perforatora do butelek PET. </w:t>
      </w:r>
    </w:p>
    <w:p w14:paraId="25F99641" w14:textId="77777777" w:rsidR="00B30C61" w:rsidRPr="004577A3" w:rsidRDefault="00B30C61" w:rsidP="00B30C61">
      <w:pPr>
        <w:numPr>
          <w:ilvl w:val="0"/>
          <w:numId w:val="33"/>
        </w:numPr>
        <w:autoSpaceDE w:val="0"/>
        <w:autoSpaceDN w:val="0"/>
        <w:adjustRightInd w:val="0"/>
        <w:spacing w:after="0"/>
        <w:ind w:left="426"/>
        <w:rPr>
          <w:rFonts w:ascii="Arial" w:hAnsi="Arial" w:cs="Arial"/>
        </w:rPr>
      </w:pPr>
      <w:r w:rsidRPr="004577A3">
        <w:rPr>
          <w:rFonts w:ascii="Arial" w:hAnsi="Arial" w:cs="Arial"/>
        </w:rPr>
        <w:t>Zamawiający dokona oceny ofert</w:t>
      </w:r>
      <w:r>
        <w:rPr>
          <w:rFonts w:ascii="Arial" w:hAnsi="Arial" w:cs="Arial"/>
        </w:rPr>
        <w:t xml:space="preserve">y </w:t>
      </w:r>
      <w:r w:rsidRPr="004577A3">
        <w:rPr>
          <w:rFonts w:ascii="Arial" w:hAnsi="Arial" w:cs="Arial"/>
        </w:rPr>
        <w:t xml:space="preserve"> według niżej wymienionych kryteriów:</w:t>
      </w:r>
    </w:p>
    <w:p w14:paraId="7305F7B4" w14:textId="77777777" w:rsidR="00B30C61" w:rsidRPr="004577A3" w:rsidRDefault="00B30C61" w:rsidP="00B30C61">
      <w:pPr>
        <w:numPr>
          <w:ilvl w:val="0"/>
          <w:numId w:val="34"/>
        </w:numPr>
        <w:spacing w:after="0"/>
        <w:rPr>
          <w:rFonts w:ascii="Arial" w:hAnsi="Arial" w:cs="Arial"/>
        </w:rPr>
      </w:pPr>
      <w:r w:rsidRPr="004577A3">
        <w:rPr>
          <w:rFonts w:ascii="Arial" w:hAnsi="Arial" w:cs="Arial"/>
        </w:rPr>
        <w:t>Cena oferty- 60%</w:t>
      </w:r>
    </w:p>
    <w:p w14:paraId="46FCA828" w14:textId="77777777" w:rsidR="00B30C61" w:rsidRPr="004577A3" w:rsidRDefault="00B30C61" w:rsidP="00B30C61">
      <w:pPr>
        <w:numPr>
          <w:ilvl w:val="0"/>
          <w:numId w:val="34"/>
        </w:numPr>
        <w:spacing w:after="0"/>
        <w:rPr>
          <w:rFonts w:ascii="Arial" w:hAnsi="Arial" w:cs="Arial"/>
        </w:rPr>
      </w:pPr>
      <w:r w:rsidRPr="004577A3">
        <w:rPr>
          <w:rFonts w:ascii="Arial" w:hAnsi="Arial" w:cs="Arial"/>
        </w:rPr>
        <w:t xml:space="preserve">Okres udzielonej gwarancji- 40% </w:t>
      </w:r>
    </w:p>
    <w:p w14:paraId="65CBD26E" w14:textId="77777777" w:rsidR="00B30C61" w:rsidRPr="004577A3" w:rsidRDefault="00B30C61" w:rsidP="00B30C61">
      <w:pPr>
        <w:numPr>
          <w:ilvl w:val="0"/>
          <w:numId w:val="33"/>
        </w:numPr>
        <w:tabs>
          <w:tab w:val="num" w:pos="360"/>
        </w:tabs>
        <w:autoSpaceDE w:val="0"/>
        <w:autoSpaceDN w:val="0"/>
        <w:adjustRightInd w:val="0"/>
        <w:spacing w:after="0"/>
        <w:ind w:left="426"/>
        <w:rPr>
          <w:rFonts w:ascii="Arial" w:hAnsi="Arial" w:cs="Arial"/>
        </w:rPr>
      </w:pPr>
      <w:r w:rsidRPr="004577A3">
        <w:rPr>
          <w:rFonts w:ascii="Arial" w:hAnsi="Arial" w:cs="Arial"/>
        </w:rPr>
        <w:t>Ocena ofert w danej części będzie dokonywana według następujących zasad:</w:t>
      </w:r>
    </w:p>
    <w:p w14:paraId="5754C63D" w14:textId="77777777" w:rsidR="00B30C61" w:rsidRPr="004577A3" w:rsidRDefault="00B30C61" w:rsidP="00B30C61">
      <w:pPr>
        <w:numPr>
          <w:ilvl w:val="0"/>
          <w:numId w:val="35"/>
        </w:numPr>
        <w:spacing w:after="0"/>
        <w:ind w:left="567"/>
        <w:rPr>
          <w:rFonts w:ascii="Arial" w:hAnsi="Arial" w:cs="Arial"/>
        </w:rPr>
      </w:pPr>
      <w:r w:rsidRPr="004577A3">
        <w:rPr>
          <w:rFonts w:ascii="Arial" w:hAnsi="Arial" w:cs="Arial"/>
        </w:rPr>
        <w:t>Kryterium:</w:t>
      </w:r>
      <w:r w:rsidRPr="004577A3">
        <w:rPr>
          <w:rFonts w:ascii="Arial" w:hAnsi="Arial" w:cs="Arial"/>
          <w:b/>
        </w:rPr>
        <w:t xml:space="preserve"> Cena</w:t>
      </w:r>
      <w:r w:rsidRPr="004577A3">
        <w:rPr>
          <w:rFonts w:ascii="Arial" w:hAnsi="Arial" w:cs="Arial"/>
        </w:rPr>
        <w:t xml:space="preserve"> (wskaźnik </w:t>
      </w:r>
      <w:r w:rsidRPr="004577A3">
        <w:rPr>
          <w:rFonts w:ascii="Arial" w:hAnsi="Arial" w:cs="Arial"/>
          <w:b/>
          <w:bCs/>
        </w:rPr>
        <w:t>C</w:t>
      </w:r>
      <w:r w:rsidRPr="004577A3">
        <w:rPr>
          <w:rFonts w:ascii="Arial" w:hAnsi="Arial" w:cs="Arial"/>
          <w:bCs/>
        </w:rPr>
        <w:t>)</w:t>
      </w:r>
      <w:r w:rsidRPr="004577A3">
        <w:rPr>
          <w:rFonts w:ascii="Arial" w:hAnsi="Arial" w:cs="Arial"/>
        </w:rPr>
        <w:t xml:space="preserve"> liczony ze wzoru:</w:t>
      </w:r>
    </w:p>
    <w:p w14:paraId="6A45EACC" w14:textId="77777777" w:rsidR="00B30C61" w:rsidRPr="004577A3" w:rsidRDefault="00B30C61" w:rsidP="00B30C61">
      <w:pPr>
        <w:spacing w:after="0"/>
        <w:ind w:left="426"/>
        <w:rPr>
          <w:rFonts w:ascii="Arial" w:hAnsi="Arial" w:cs="Arial"/>
        </w:rPr>
      </w:pPr>
    </w:p>
    <w:p w14:paraId="174D8FBE" w14:textId="77777777" w:rsidR="00B30C61" w:rsidRPr="004577A3" w:rsidRDefault="00B30C61" w:rsidP="00B30C61">
      <w:pPr>
        <w:tabs>
          <w:tab w:val="left" w:pos="2379"/>
        </w:tabs>
        <w:spacing w:after="0"/>
        <w:rPr>
          <w:rFonts w:ascii="Arial" w:hAnsi="Arial" w:cs="Arial"/>
        </w:rPr>
      </w:pPr>
      <w:r w:rsidRPr="004577A3">
        <w:rPr>
          <w:rFonts w:ascii="Arial" w:hAnsi="Arial" w:cs="Arial"/>
          <w:b/>
        </w:rPr>
        <w:t>C</w:t>
      </w:r>
      <w:r w:rsidRPr="004577A3">
        <w:rPr>
          <w:rFonts w:ascii="Arial" w:hAnsi="Arial" w:cs="Arial"/>
        </w:rPr>
        <w:t xml:space="preserve"> =</w:t>
      </w:r>
      <w:r w:rsidRPr="004577A3">
        <w:rPr>
          <w:rFonts w:ascii="Arial" w:hAnsi="Arial" w:cs="Arial"/>
          <w:b/>
        </w:rPr>
        <w:t xml:space="preserve"> </w:t>
      </w:r>
      <w:r>
        <w:rPr>
          <w:rFonts w:ascii="Arial" w:hAnsi="Arial" w:cs="Arial"/>
          <w:bCs/>
          <w:u w:val="single"/>
        </w:rPr>
        <w:t>Najniższa cena spośród ważnych ofert</w:t>
      </w:r>
      <w:r w:rsidRPr="004577A3">
        <w:rPr>
          <w:rFonts w:ascii="Arial" w:hAnsi="Arial" w:cs="Arial"/>
        </w:rPr>
        <w:t xml:space="preserve"> x 60 % x 100</w:t>
      </w:r>
    </w:p>
    <w:p w14:paraId="15903AA0" w14:textId="77777777" w:rsidR="00B30C61" w:rsidRPr="00B06E5C" w:rsidRDefault="00B30C61" w:rsidP="00B30C61">
      <w:pPr>
        <w:autoSpaceDE w:val="0"/>
        <w:autoSpaceDN w:val="0"/>
        <w:adjustRightInd w:val="0"/>
        <w:ind w:left="284"/>
        <w:rPr>
          <w:rFonts w:ascii="Arial" w:hAnsi="Arial" w:cs="Arial"/>
        </w:rPr>
      </w:pPr>
      <w:r>
        <w:rPr>
          <w:rFonts w:ascii="Arial" w:hAnsi="Arial" w:cs="Arial"/>
          <w:b/>
          <w:bCs/>
        </w:rPr>
        <w:t xml:space="preserve">   </w:t>
      </w:r>
      <w:r>
        <w:rPr>
          <w:rFonts w:ascii="Arial" w:hAnsi="Arial" w:cs="Arial"/>
        </w:rPr>
        <w:t>Cena badanej ważnej oferty</w:t>
      </w:r>
    </w:p>
    <w:p w14:paraId="5925D45B" w14:textId="77777777" w:rsidR="00B30C61" w:rsidRPr="004577A3" w:rsidRDefault="00B30C61" w:rsidP="00B30C61">
      <w:pPr>
        <w:numPr>
          <w:ilvl w:val="0"/>
          <w:numId w:val="35"/>
        </w:numPr>
        <w:spacing w:after="0" w:line="240" w:lineRule="auto"/>
        <w:ind w:left="567"/>
        <w:rPr>
          <w:rFonts w:ascii="Arial" w:hAnsi="Arial" w:cs="Arial"/>
          <w:bCs/>
          <w:lang w:eastAsia="pl-PL"/>
        </w:rPr>
      </w:pPr>
      <w:r w:rsidRPr="004577A3">
        <w:rPr>
          <w:rFonts w:ascii="Arial" w:hAnsi="Arial" w:cs="Arial"/>
        </w:rPr>
        <w:t xml:space="preserve">Kryterium: </w:t>
      </w:r>
      <w:r w:rsidRPr="004577A3">
        <w:rPr>
          <w:rFonts w:ascii="Arial" w:hAnsi="Arial" w:cs="Arial"/>
          <w:b/>
        </w:rPr>
        <w:t>Okres udzielonej gwarancji</w:t>
      </w:r>
      <w:r w:rsidRPr="004577A3">
        <w:rPr>
          <w:rFonts w:ascii="Arial" w:hAnsi="Arial" w:cs="Arial"/>
          <w:bCs/>
          <w:lang w:eastAsia="pl-PL"/>
        </w:rPr>
        <w:t xml:space="preserve"> (</w:t>
      </w:r>
      <w:r w:rsidRPr="004577A3">
        <w:rPr>
          <w:rFonts w:ascii="Arial" w:hAnsi="Arial" w:cs="Arial"/>
        </w:rPr>
        <w:t xml:space="preserve">wskaźnik </w:t>
      </w:r>
      <w:r w:rsidRPr="004577A3">
        <w:rPr>
          <w:rFonts w:ascii="Arial" w:hAnsi="Arial" w:cs="Arial"/>
          <w:b/>
          <w:bCs/>
        </w:rPr>
        <w:t>G</w:t>
      </w:r>
      <w:r w:rsidRPr="004577A3">
        <w:rPr>
          <w:rFonts w:ascii="Arial" w:hAnsi="Arial" w:cs="Arial"/>
          <w:bCs/>
        </w:rPr>
        <w:t>)</w:t>
      </w:r>
      <w:r>
        <w:rPr>
          <w:rFonts w:ascii="Arial" w:hAnsi="Arial" w:cs="Arial"/>
          <w:bCs/>
        </w:rPr>
        <w:t>:</w:t>
      </w:r>
      <w:r w:rsidRPr="004577A3">
        <w:rPr>
          <w:rFonts w:ascii="Arial" w:hAnsi="Arial" w:cs="Arial"/>
          <w:bCs/>
          <w:lang w:eastAsia="pl-PL"/>
        </w:rPr>
        <w:t xml:space="preserve"> </w:t>
      </w:r>
    </w:p>
    <w:p w14:paraId="1B5084CC" w14:textId="77777777" w:rsidR="00B30C61" w:rsidRPr="004577A3" w:rsidRDefault="00B30C61" w:rsidP="00B30C61">
      <w:pPr>
        <w:numPr>
          <w:ilvl w:val="0"/>
          <w:numId w:val="38"/>
        </w:numPr>
        <w:autoSpaceDE w:val="0"/>
        <w:autoSpaceDN w:val="0"/>
        <w:adjustRightInd w:val="0"/>
        <w:spacing w:afterLines="20" w:after="48" w:line="240" w:lineRule="auto"/>
        <w:ind w:left="709" w:hanging="284"/>
        <w:rPr>
          <w:rFonts w:ascii="Arial" w:hAnsi="Arial" w:cs="Arial"/>
        </w:rPr>
      </w:pPr>
      <w:r w:rsidRPr="004577A3">
        <w:rPr>
          <w:rFonts w:ascii="Arial" w:hAnsi="Arial" w:cs="Arial"/>
        </w:rPr>
        <w:t xml:space="preserve">za zaoferowanie okresu gwarancji wymaganego przez Zamawiającego </w:t>
      </w:r>
      <w:r>
        <w:rPr>
          <w:rFonts w:ascii="Arial" w:hAnsi="Arial" w:cs="Arial"/>
        </w:rPr>
        <w:t>wynoszącego</w:t>
      </w:r>
      <w:r w:rsidRPr="004577A3">
        <w:rPr>
          <w:rFonts w:ascii="Arial" w:hAnsi="Arial" w:cs="Arial"/>
        </w:rPr>
        <w:t xml:space="preserve"> 24 miesi</w:t>
      </w:r>
      <w:r>
        <w:rPr>
          <w:rFonts w:ascii="Arial" w:hAnsi="Arial" w:cs="Arial"/>
        </w:rPr>
        <w:t xml:space="preserve">ące </w:t>
      </w:r>
      <w:r w:rsidRPr="004577A3">
        <w:rPr>
          <w:rFonts w:ascii="Arial" w:hAnsi="Arial" w:cs="Arial"/>
        </w:rPr>
        <w:t>- 0 pkt — warunek konieczny;</w:t>
      </w:r>
    </w:p>
    <w:p w14:paraId="7B034280" w14:textId="77777777" w:rsidR="00B30C61" w:rsidRPr="004577A3" w:rsidRDefault="00B30C61" w:rsidP="00B30C61">
      <w:pPr>
        <w:numPr>
          <w:ilvl w:val="0"/>
          <w:numId w:val="38"/>
        </w:numPr>
        <w:autoSpaceDE w:val="0"/>
        <w:autoSpaceDN w:val="0"/>
        <w:adjustRightInd w:val="0"/>
        <w:spacing w:afterLines="20" w:after="48" w:line="240" w:lineRule="auto"/>
        <w:ind w:left="709" w:hanging="284"/>
        <w:rPr>
          <w:rFonts w:ascii="Arial" w:hAnsi="Arial" w:cs="Arial"/>
        </w:rPr>
      </w:pPr>
      <w:r w:rsidRPr="004577A3">
        <w:rPr>
          <w:rFonts w:ascii="Arial" w:hAnsi="Arial" w:cs="Arial"/>
        </w:rPr>
        <w:t>za zaoferowanie okresu gwarancji powyżej 24 m-</w:t>
      </w:r>
      <w:proofErr w:type="spellStart"/>
      <w:r w:rsidRPr="004577A3">
        <w:rPr>
          <w:rFonts w:ascii="Arial" w:hAnsi="Arial" w:cs="Arial"/>
        </w:rPr>
        <w:t>cy</w:t>
      </w:r>
      <w:proofErr w:type="spellEnd"/>
      <w:r w:rsidRPr="004577A3">
        <w:rPr>
          <w:rFonts w:ascii="Arial" w:hAnsi="Arial" w:cs="Arial"/>
        </w:rPr>
        <w:t xml:space="preserve"> do 36 miesięcy- 10 pkt;</w:t>
      </w:r>
    </w:p>
    <w:p w14:paraId="471B11C6" w14:textId="77777777" w:rsidR="00B30C61" w:rsidRPr="004577A3" w:rsidRDefault="00B30C61" w:rsidP="00B30C61">
      <w:pPr>
        <w:numPr>
          <w:ilvl w:val="0"/>
          <w:numId w:val="38"/>
        </w:numPr>
        <w:autoSpaceDE w:val="0"/>
        <w:autoSpaceDN w:val="0"/>
        <w:adjustRightInd w:val="0"/>
        <w:spacing w:afterLines="20" w:after="48" w:line="240" w:lineRule="auto"/>
        <w:ind w:left="709" w:hanging="284"/>
        <w:rPr>
          <w:rFonts w:ascii="Arial" w:hAnsi="Arial" w:cs="Arial"/>
        </w:rPr>
      </w:pPr>
      <w:r w:rsidRPr="004577A3">
        <w:rPr>
          <w:rFonts w:ascii="Arial" w:hAnsi="Arial" w:cs="Arial"/>
        </w:rPr>
        <w:t>za zaoferowanie okresu gwarancji powyżej 36 m-</w:t>
      </w:r>
      <w:proofErr w:type="spellStart"/>
      <w:r w:rsidRPr="004577A3">
        <w:rPr>
          <w:rFonts w:ascii="Arial" w:hAnsi="Arial" w:cs="Arial"/>
        </w:rPr>
        <w:t>cy</w:t>
      </w:r>
      <w:proofErr w:type="spellEnd"/>
      <w:r w:rsidRPr="004577A3">
        <w:rPr>
          <w:rFonts w:ascii="Arial" w:hAnsi="Arial" w:cs="Arial"/>
        </w:rPr>
        <w:t xml:space="preserve"> do 48 miesięcy- 25 pkt;</w:t>
      </w:r>
    </w:p>
    <w:p w14:paraId="7485BAB5" w14:textId="77777777" w:rsidR="00B30C61" w:rsidRPr="004577A3" w:rsidRDefault="00B30C61" w:rsidP="00B30C61">
      <w:pPr>
        <w:numPr>
          <w:ilvl w:val="0"/>
          <w:numId w:val="38"/>
        </w:numPr>
        <w:autoSpaceDE w:val="0"/>
        <w:autoSpaceDN w:val="0"/>
        <w:adjustRightInd w:val="0"/>
        <w:spacing w:afterLines="20" w:after="48" w:line="240" w:lineRule="auto"/>
        <w:ind w:left="709" w:hanging="284"/>
        <w:rPr>
          <w:rFonts w:ascii="Arial" w:hAnsi="Arial" w:cs="Arial"/>
        </w:rPr>
      </w:pPr>
      <w:r w:rsidRPr="004577A3">
        <w:rPr>
          <w:rFonts w:ascii="Arial" w:hAnsi="Arial" w:cs="Arial"/>
        </w:rPr>
        <w:t>za zaoferowanie okresu gwarancji powyżej 48 m-</w:t>
      </w:r>
      <w:proofErr w:type="spellStart"/>
      <w:r w:rsidRPr="004577A3">
        <w:rPr>
          <w:rFonts w:ascii="Arial" w:hAnsi="Arial" w:cs="Arial"/>
        </w:rPr>
        <w:t>cy</w:t>
      </w:r>
      <w:proofErr w:type="spellEnd"/>
      <w:r w:rsidRPr="004577A3">
        <w:rPr>
          <w:rFonts w:ascii="Arial" w:hAnsi="Arial" w:cs="Arial"/>
        </w:rPr>
        <w:t xml:space="preserve"> do 60 miesięcy- 40 pkt.</w:t>
      </w:r>
    </w:p>
    <w:p w14:paraId="4958B388" w14:textId="77777777" w:rsidR="00B30C61" w:rsidRPr="004577A3" w:rsidRDefault="00B30C61" w:rsidP="00B30C61">
      <w:pPr>
        <w:autoSpaceDE w:val="0"/>
        <w:autoSpaceDN w:val="0"/>
        <w:adjustRightInd w:val="0"/>
        <w:ind w:left="425"/>
        <w:rPr>
          <w:rFonts w:ascii="Arial" w:hAnsi="Arial" w:cs="Arial"/>
        </w:rPr>
      </w:pPr>
      <w:r w:rsidRPr="004577A3">
        <w:rPr>
          <w:rFonts w:ascii="Arial" w:hAnsi="Arial" w:cs="Arial"/>
        </w:rPr>
        <w:t>Uwaga!</w:t>
      </w:r>
    </w:p>
    <w:p w14:paraId="6AEC32F5" w14:textId="77777777" w:rsidR="00B30C61" w:rsidRPr="004577A3" w:rsidRDefault="00B30C61" w:rsidP="00B30C61">
      <w:pPr>
        <w:autoSpaceDE w:val="0"/>
        <w:autoSpaceDN w:val="0"/>
        <w:adjustRightInd w:val="0"/>
        <w:spacing w:afterLines="20" w:after="48"/>
        <w:ind w:left="425"/>
        <w:rPr>
          <w:rFonts w:ascii="Arial" w:hAnsi="Arial" w:cs="Arial"/>
        </w:rPr>
      </w:pPr>
      <w:r w:rsidRPr="004577A3">
        <w:rPr>
          <w:rFonts w:ascii="Arial" w:hAnsi="Arial" w:cs="Arial"/>
        </w:rPr>
        <w:t>Maksymalny okres gwarancji może wynosić 60 miesięcy licząc od daty obustronnie podpisanego protokołu odbioru. W przypadku zaoferowania dłuższego okresu gwarancji, do oceny punktacji Zamawiający uwzględni okres 60 miesięcy.</w:t>
      </w:r>
    </w:p>
    <w:p w14:paraId="026BD6F2" w14:textId="77777777" w:rsidR="00B30C61" w:rsidRPr="004577A3" w:rsidRDefault="00B30C61" w:rsidP="00B30C61">
      <w:pPr>
        <w:numPr>
          <w:ilvl w:val="0"/>
          <w:numId w:val="33"/>
        </w:numPr>
        <w:tabs>
          <w:tab w:val="num" w:pos="360"/>
        </w:tabs>
        <w:autoSpaceDE w:val="0"/>
        <w:autoSpaceDN w:val="0"/>
        <w:adjustRightInd w:val="0"/>
        <w:spacing w:after="0"/>
        <w:ind w:left="426"/>
        <w:rPr>
          <w:rFonts w:ascii="Arial" w:hAnsi="Arial" w:cs="Arial"/>
        </w:rPr>
      </w:pPr>
      <w:r w:rsidRPr="004577A3">
        <w:rPr>
          <w:rFonts w:ascii="Arial" w:hAnsi="Arial" w:cs="Arial"/>
        </w:rPr>
        <w:t xml:space="preserve">Obliczenie liczby punktów na podstawie przyjętych kryteriów: </w:t>
      </w:r>
    </w:p>
    <w:p w14:paraId="7E21B1CA" w14:textId="77777777" w:rsidR="00B30C61" w:rsidRDefault="00B30C61" w:rsidP="00B30C61">
      <w:pPr>
        <w:autoSpaceDE w:val="0"/>
        <w:autoSpaceDN w:val="0"/>
        <w:adjustRightInd w:val="0"/>
        <w:ind w:left="426"/>
        <w:rPr>
          <w:rFonts w:ascii="Arial" w:hAnsi="Arial" w:cs="Arial"/>
          <w:b/>
        </w:rPr>
      </w:pPr>
      <w:r w:rsidRPr="004577A3">
        <w:rPr>
          <w:rFonts w:ascii="Arial" w:hAnsi="Arial" w:cs="Arial"/>
        </w:rPr>
        <w:t xml:space="preserve">LP – całkowita liczba punktów obliczona wg wzoru: </w:t>
      </w:r>
      <w:r w:rsidRPr="004577A3">
        <w:rPr>
          <w:rFonts w:ascii="Arial" w:hAnsi="Arial" w:cs="Arial"/>
          <w:b/>
        </w:rPr>
        <w:t>LP = C + G</w:t>
      </w:r>
    </w:p>
    <w:p w14:paraId="6F096F12" w14:textId="29B9CD8D" w:rsidR="004577A3" w:rsidRPr="00041DD2" w:rsidRDefault="004577A3" w:rsidP="0092539A">
      <w:pPr>
        <w:numPr>
          <w:ilvl w:val="0"/>
          <w:numId w:val="33"/>
        </w:numPr>
        <w:tabs>
          <w:tab w:val="num" w:pos="360"/>
        </w:tabs>
        <w:autoSpaceDE w:val="0"/>
        <w:autoSpaceDN w:val="0"/>
        <w:adjustRightInd w:val="0"/>
        <w:spacing w:after="0"/>
        <w:ind w:left="426"/>
        <w:rPr>
          <w:rFonts w:ascii="Arial" w:hAnsi="Arial" w:cs="Arial"/>
          <w:b/>
          <w:bCs/>
        </w:rPr>
      </w:pPr>
      <w:r w:rsidRPr="00041DD2">
        <w:rPr>
          <w:rFonts w:ascii="Arial" w:hAnsi="Arial" w:cs="Arial"/>
          <w:b/>
          <w:bCs/>
        </w:rPr>
        <w:t>Zamawiający udzieli zamówienia Wykonawcy</w:t>
      </w:r>
      <w:r w:rsidR="00E57CFD" w:rsidRPr="00041DD2">
        <w:rPr>
          <w:rFonts w:ascii="Arial" w:hAnsi="Arial" w:cs="Arial"/>
          <w:b/>
          <w:bCs/>
        </w:rPr>
        <w:t xml:space="preserve"> nie podlegającemu wykluczeniu z postępowania</w:t>
      </w:r>
      <w:r w:rsidRPr="00041DD2">
        <w:rPr>
          <w:rFonts w:ascii="Arial" w:hAnsi="Arial" w:cs="Arial"/>
          <w:b/>
          <w:bCs/>
        </w:rPr>
        <w:t xml:space="preserve">, którego oferta odpowiada wszystkim wymaganiom określonym </w:t>
      </w:r>
      <w:r w:rsidRPr="00041DD2">
        <w:rPr>
          <w:rFonts w:ascii="Arial" w:hAnsi="Arial" w:cs="Arial"/>
          <w:b/>
          <w:bCs/>
        </w:rPr>
        <w:lastRenderedPageBreak/>
        <w:t xml:space="preserve">w niniejszej SWZ i została </w:t>
      </w:r>
      <w:r w:rsidR="00E57CFD" w:rsidRPr="00041DD2">
        <w:rPr>
          <w:rFonts w:ascii="Arial" w:hAnsi="Arial" w:cs="Arial"/>
          <w:b/>
          <w:bCs/>
        </w:rPr>
        <w:t xml:space="preserve">najwyżej </w:t>
      </w:r>
      <w:r w:rsidRPr="00041DD2">
        <w:rPr>
          <w:rFonts w:ascii="Arial" w:hAnsi="Arial" w:cs="Arial"/>
          <w:b/>
          <w:bCs/>
        </w:rPr>
        <w:t xml:space="preserve">oceniona  w oparciu o podane kryteria wyboru (tj. uzyskała najwyższy wynik). </w:t>
      </w:r>
    </w:p>
    <w:p w14:paraId="57F708AA" w14:textId="77777777" w:rsidR="004577A3" w:rsidRPr="004577A3" w:rsidRDefault="004577A3" w:rsidP="0092539A">
      <w:pPr>
        <w:numPr>
          <w:ilvl w:val="0"/>
          <w:numId w:val="33"/>
        </w:numPr>
        <w:tabs>
          <w:tab w:val="num" w:pos="360"/>
        </w:tabs>
        <w:autoSpaceDE w:val="0"/>
        <w:autoSpaceDN w:val="0"/>
        <w:adjustRightInd w:val="0"/>
        <w:spacing w:after="0"/>
        <w:ind w:left="426"/>
        <w:rPr>
          <w:rFonts w:ascii="Arial" w:hAnsi="Arial" w:cs="Arial"/>
        </w:rPr>
      </w:pPr>
      <w:r w:rsidRPr="00B30C61">
        <w:rPr>
          <w:rFonts w:ascii="Arial" w:hAnsi="Arial" w:cs="Arial"/>
          <w:b/>
          <w:bCs/>
        </w:rPr>
        <w:t>Maksymalnie oferta może otrzymać 100 pkt.</w:t>
      </w:r>
      <w:r w:rsidRPr="004577A3">
        <w:rPr>
          <w:rFonts w:ascii="Arial" w:hAnsi="Arial" w:cs="Arial"/>
        </w:rPr>
        <w:t xml:space="preserve"> </w:t>
      </w:r>
    </w:p>
    <w:p w14:paraId="3B1436CD" w14:textId="77777777" w:rsidR="004577A3" w:rsidRPr="004577A3" w:rsidRDefault="004577A3" w:rsidP="0092539A">
      <w:pPr>
        <w:numPr>
          <w:ilvl w:val="0"/>
          <w:numId w:val="33"/>
        </w:numPr>
        <w:tabs>
          <w:tab w:val="num" w:pos="360"/>
        </w:tabs>
        <w:autoSpaceDE w:val="0"/>
        <w:autoSpaceDN w:val="0"/>
        <w:adjustRightInd w:val="0"/>
        <w:spacing w:after="0"/>
        <w:ind w:left="426"/>
        <w:rPr>
          <w:rFonts w:ascii="Arial" w:hAnsi="Arial" w:cs="Arial"/>
        </w:rPr>
      </w:pPr>
      <w:r w:rsidRPr="004577A3">
        <w:rPr>
          <w:rFonts w:ascii="Arial" w:hAnsi="Arial" w:cs="Arial"/>
        </w:rPr>
        <w:t>W sytuacji, gdy Zamawiający nie będzie mógł dokonać wyboru oferty najkorzystniejszej z uwagi na to, że dwie lub więcej ofert przedstawia taki sam bilans ceny i innych kryteriów oceny ofert, Zamawiający spośród tych ofert wybiera ofertę z najniższą ceną, a jeżeli zostały złożone oferty o takiej samej cenie, Zamawiający wzywa Wykonawców, którzy złożyli te oferty, do złożenia w terminie określonym przez Zamawiającego ofert dodatkowych. Wykonawcy, składając oferty dodatkowe, nie mogą zaoferować cen wyższych niż zaoferowane w złożonych ofertach.</w:t>
      </w:r>
    </w:p>
    <w:p w14:paraId="11873689" w14:textId="77777777" w:rsidR="004577A3" w:rsidRPr="004577A3" w:rsidRDefault="004577A3" w:rsidP="0092539A">
      <w:pPr>
        <w:numPr>
          <w:ilvl w:val="0"/>
          <w:numId w:val="33"/>
        </w:numPr>
        <w:tabs>
          <w:tab w:val="num" w:pos="360"/>
        </w:tabs>
        <w:autoSpaceDE w:val="0"/>
        <w:autoSpaceDN w:val="0"/>
        <w:adjustRightInd w:val="0"/>
        <w:spacing w:after="0"/>
        <w:ind w:left="426"/>
        <w:rPr>
          <w:rFonts w:ascii="Arial" w:hAnsi="Arial" w:cs="Arial"/>
        </w:rPr>
      </w:pPr>
      <w:r w:rsidRPr="004577A3">
        <w:rPr>
          <w:rFonts w:ascii="Arial" w:hAnsi="Arial" w:cs="Arial"/>
        </w:rPr>
        <w:t>W toku badania i oceny oferty Zamawiający może żądać od Wykonawców wyjaśnień dotyczących treści złożonych ofert.</w:t>
      </w:r>
    </w:p>
    <w:p w14:paraId="0B43D401" w14:textId="77777777" w:rsidR="004577A3" w:rsidRPr="004577A3" w:rsidRDefault="004577A3" w:rsidP="0092539A">
      <w:pPr>
        <w:numPr>
          <w:ilvl w:val="0"/>
          <w:numId w:val="33"/>
        </w:numPr>
        <w:tabs>
          <w:tab w:val="num" w:pos="360"/>
        </w:tabs>
        <w:autoSpaceDE w:val="0"/>
        <w:autoSpaceDN w:val="0"/>
        <w:adjustRightInd w:val="0"/>
        <w:spacing w:after="0"/>
        <w:ind w:left="426"/>
        <w:rPr>
          <w:rFonts w:ascii="Arial" w:hAnsi="Arial" w:cs="Arial"/>
        </w:rPr>
      </w:pPr>
      <w:r w:rsidRPr="004577A3">
        <w:rPr>
          <w:rFonts w:ascii="Arial" w:hAnsi="Arial" w:cs="Arial"/>
        </w:rPr>
        <w:t>Zamawiający poprawia w ofercie:</w:t>
      </w:r>
    </w:p>
    <w:p w14:paraId="4428E09D" w14:textId="77777777" w:rsidR="004577A3" w:rsidRPr="004577A3" w:rsidRDefault="004577A3" w:rsidP="0092539A">
      <w:pPr>
        <w:numPr>
          <w:ilvl w:val="1"/>
          <w:numId w:val="32"/>
        </w:numPr>
        <w:spacing w:after="0"/>
        <w:ind w:left="709" w:hanging="284"/>
        <w:rPr>
          <w:rFonts w:ascii="Arial" w:hAnsi="Arial" w:cs="Arial"/>
        </w:rPr>
      </w:pPr>
      <w:r w:rsidRPr="004577A3">
        <w:rPr>
          <w:rFonts w:ascii="Arial" w:hAnsi="Arial" w:cs="Arial"/>
        </w:rPr>
        <w:t>oczywiste omyłki pisarskie,</w:t>
      </w:r>
    </w:p>
    <w:p w14:paraId="6F3DADFD" w14:textId="77777777" w:rsidR="004577A3" w:rsidRPr="004577A3" w:rsidRDefault="004577A3" w:rsidP="0092539A">
      <w:pPr>
        <w:numPr>
          <w:ilvl w:val="1"/>
          <w:numId w:val="32"/>
        </w:numPr>
        <w:spacing w:after="0"/>
        <w:ind w:left="709" w:hanging="284"/>
        <w:rPr>
          <w:rFonts w:ascii="Arial" w:hAnsi="Arial" w:cs="Arial"/>
        </w:rPr>
      </w:pPr>
      <w:r w:rsidRPr="004577A3">
        <w:rPr>
          <w:rFonts w:ascii="Arial" w:hAnsi="Arial" w:cs="Arial"/>
        </w:rPr>
        <w:t>oczywiste omyłki rachunkowe, z uwzględnieniem konsekwencji rachunkowych dokonanych poprawek,</w:t>
      </w:r>
    </w:p>
    <w:p w14:paraId="2C48C3A3" w14:textId="77777777" w:rsidR="004577A3" w:rsidRPr="004577A3" w:rsidRDefault="004577A3" w:rsidP="0092539A">
      <w:pPr>
        <w:numPr>
          <w:ilvl w:val="1"/>
          <w:numId w:val="32"/>
        </w:numPr>
        <w:spacing w:after="0"/>
        <w:ind w:left="709" w:hanging="284"/>
        <w:rPr>
          <w:rFonts w:ascii="Arial" w:hAnsi="Arial" w:cs="Arial"/>
        </w:rPr>
      </w:pPr>
      <w:r w:rsidRPr="004577A3">
        <w:rPr>
          <w:rFonts w:ascii="Arial" w:hAnsi="Arial" w:cs="Arial"/>
        </w:rPr>
        <w:t>inne omyłki polegające na niezgodności oferty ze specyfikacją istotnych warunków zamówienia, niepowodujące istotnych zmian w treści oferty,</w:t>
      </w:r>
    </w:p>
    <w:p w14:paraId="7E862073" w14:textId="77777777" w:rsidR="004577A3" w:rsidRPr="004577A3" w:rsidRDefault="004577A3" w:rsidP="004577A3">
      <w:pPr>
        <w:ind w:left="425"/>
        <w:rPr>
          <w:rFonts w:ascii="Arial" w:hAnsi="Arial" w:cs="Arial"/>
        </w:rPr>
      </w:pPr>
      <w:r w:rsidRPr="004577A3">
        <w:rPr>
          <w:rFonts w:ascii="Arial" w:hAnsi="Arial" w:cs="Arial"/>
        </w:rPr>
        <w:t>- niezwłocznie zawiadamiając o tym Wykonawcę, którego oferta została poprawiona.</w:t>
      </w:r>
    </w:p>
    <w:p w14:paraId="7A97CC9E" w14:textId="39F31E49" w:rsidR="004577A3" w:rsidRPr="004577A3" w:rsidRDefault="004577A3" w:rsidP="0092539A">
      <w:pPr>
        <w:numPr>
          <w:ilvl w:val="0"/>
          <w:numId w:val="33"/>
        </w:numPr>
        <w:tabs>
          <w:tab w:val="num" w:pos="360"/>
        </w:tabs>
        <w:autoSpaceDE w:val="0"/>
        <w:autoSpaceDN w:val="0"/>
        <w:adjustRightInd w:val="0"/>
        <w:spacing w:after="0"/>
        <w:ind w:left="426"/>
        <w:rPr>
          <w:rFonts w:ascii="Arial" w:hAnsi="Arial" w:cs="Arial"/>
        </w:rPr>
      </w:pPr>
      <w:r w:rsidRPr="004577A3">
        <w:rPr>
          <w:rFonts w:ascii="Arial" w:hAnsi="Arial" w:cs="Arial"/>
        </w:rPr>
        <w:t xml:space="preserve">Zamawiający niezwłocznie zawiadamia </w:t>
      </w:r>
      <w:r w:rsidR="00E57CFD">
        <w:rPr>
          <w:rFonts w:ascii="Arial" w:hAnsi="Arial" w:cs="Arial"/>
        </w:rPr>
        <w:t>W</w:t>
      </w:r>
      <w:r w:rsidRPr="004577A3">
        <w:rPr>
          <w:rFonts w:ascii="Arial" w:hAnsi="Arial" w:cs="Arial"/>
        </w:rPr>
        <w:t>ykonawców, którzy złożyli oferty o:</w:t>
      </w:r>
    </w:p>
    <w:p w14:paraId="2C91B885" w14:textId="77777777" w:rsidR="004577A3" w:rsidRPr="004577A3" w:rsidRDefault="004577A3" w:rsidP="0092539A">
      <w:pPr>
        <w:numPr>
          <w:ilvl w:val="0"/>
          <w:numId w:val="36"/>
        </w:numPr>
        <w:spacing w:after="0"/>
        <w:ind w:left="709" w:hanging="357"/>
        <w:rPr>
          <w:rFonts w:ascii="Arial" w:hAnsi="Arial" w:cs="Arial"/>
        </w:rPr>
      </w:pPr>
      <w:r w:rsidRPr="004577A3">
        <w:rPr>
          <w:rFonts w:ascii="Arial" w:hAnsi="Arial" w:cs="Arial"/>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6D60882D" w14:textId="77777777" w:rsidR="004577A3" w:rsidRPr="004577A3" w:rsidRDefault="004577A3" w:rsidP="0092539A">
      <w:pPr>
        <w:numPr>
          <w:ilvl w:val="0"/>
          <w:numId w:val="36"/>
        </w:numPr>
        <w:spacing w:after="0"/>
        <w:ind w:left="709" w:hanging="357"/>
        <w:rPr>
          <w:rFonts w:ascii="Arial" w:hAnsi="Arial" w:cs="Arial"/>
        </w:rPr>
      </w:pPr>
      <w:r w:rsidRPr="004577A3">
        <w:rPr>
          <w:rFonts w:ascii="Arial" w:hAnsi="Arial" w:cs="Arial"/>
        </w:rPr>
        <w:t xml:space="preserve">wykonawcach, którzy zostali wykluczeni, </w:t>
      </w:r>
    </w:p>
    <w:p w14:paraId="2B551997" w14:textId="77777777" w:rsidR="004577A3" w:rsidRPr="004577A3" w:rsidRDefault="004577A3" w:rsidP="0092539A">
      <w:pPr>
        <w:numPr>
          <w:ilvl w:val="0"/>
          <w:numId w:val="36"/>
        </w:numPr>
        <w:spacing w:after="0"/>
        <w:ind w:left="709" w:hanging="357"/>
        <w:rPr>
          <w:rFonts w:ascii="Arial" w:hAnsi="Arial" w:cs="Arial"/>
        </w:rPr>
      </w:pPr>
      <w:r w:rsidRPr="004577A3">
        <w:rPr>
          <w:rFonts w:ascii="Arial" w:hAnsi="Arial" w:cs="Arial"/>
        </w:rPr>
        <w:t xml:space="preserve">wykonawcach, których oferty zostały odrzucone, powodach odrzucenia oferty, </w:t>
      </w:r>
    </w:p>
    <w:p w14:paraId="7AC3776A" w14:textId="77777777" w:rsidR="004577A3" w:rsidRPr="004577A3" w:rsidRDefault="004577A3" w:rsidP="0092539A">
      <w:pPr>
        <w:numPr>
          <w:ilvl w:val="0"/>
          <w:numId w:val="36"/>
        </w:numPr>
        <w:spacing w:after="0"/>
        <w:ind w:left="709" w:hanging="357"/>
        <w:rPr>
          <w:rFonts w:ascii="Arial" w:hAnsi="Arial" w:cs="Arial"/>
        </w:rPr>
      </w:pPr>
      <w:r w:rsidRPr="004577A3">
        <w:rPr>
          <w:rFonts w:ascii="Arial" w:hAnsi="Arial" w:cs="Arial"/>
        </w:rPr>
        <w:t>unieważnieniu postępowania,</w:t>
      </w:r>
    </w:p>
    <w:p w14:paraId="37C91B3D" w14:textId="6F0F2D7A" w:rsidR="004577A3" w:rsidRDefault="004577A3" w:rsidP="0092539A">
      <w:pPr>
        <w:numPr>
          <w:ilvl w:val="0"/>
          <w:numId w:val="37"/>
        </w:numPr>
        <w:spacing w:after="0"/>
        <w:ind w:left="567" w:hanging="273"/>
        <w:rPr>
          <w:rFonts w:ascii="Arial" w:hAnsi="Arial" w:cs="Arial"/>
        </w:rPr>
      </w:pPr>
      <w:r w:rsidRPr="004577A3">
        <w:rPr>
          <w:rFonts w:ascii="Arial" w:hAnsi="Arial" w:cs="Arial"/>
        </w:rPr>
        <w:t>podając uzasadnienie faktyczne i prawne.</w:t>
      </w:r>
    </w:p>
    <w:p w14:paraId="34508C18" w14:textId="44C55C11" w:rsidR="00796169" w:rsidRDefault="00796169" w:rsidP="00796169">
      <w:pPr>
        <w:spacing w:after="0"/>
        <w:ind w:left="294"/>
        <w:rPr>
          <w:rFonts w:ascii="Arial" w:hAnsi="Arial" w:cs="Arial"/>
        </w:rPr>
      </w:pPr>
    </w:p>
    <w:p w14:paraId="40B53C9D" w14:textId="77777777" w:rsidR="006F7103" w:rsidRDefault="006F7103" w:rsidP="006F7103">
      <w:pPr>
        <w:rPr>
          <w:rFonts w:ascii="Arial" w:eastAsia="Calibri" w:hAnsi="Arial" w:cs="Arial"/>
          <w:b/>
          <w:bCs/>
        </w:rPr>
      </w:pPr>
      <w:r>
        <w:rPr>
          <w:rFonts w:ascii="Arial" w:eastAsia="Calibri" w:hAnsi="Arial" w:cs="Arial"/>
          <w:b/>
          <w:bCs/>
        </w:rPr>
        <w:t xml:space="preserve">XVIII. INFORMACJE O FORMALNOŚCIACH, JAKIE MUSZĄ ZOSTAĆ DOPEŁNIONE PO WYBORZE OFERTY W CELU ZAWARCIA UMOWY W SPRAWIE ZAMÓWIENIA PUBLICZNEGO. </w:t>
      </w:r>
    </w:p>
    <w:p w14:paraId="03E31C18" w14:textId="77777777" w:rsidR="006F7103" w:rsidRDefault="006F7103" w:rsidP="006F7103">
      <w:pPr>
        <w:rPr>
          <w:rFonts w:ascii="Arial" w:eastAsia="Calibri" w:hAnsi="Arial" w:cs="Arial"/>
          <w:b/>
          <w:bCs/>
        </w:rPr>
      </w:pPr>
    </w:p>
    <w:p w14:paraId="138554B5" w14:textId="6F21DEA6" w:rsidR="0076003E" w:rsidRPr="00D80229" w:rsidRDefault="0076003E" w:rsidP="0076003E">
      <w:pPr>
        <w:numPr>
          <w:ilvl w:val="0"/>
          <w:numId w:val="39"/>
        </w:numPr>
        <w:spacing w:after="0" w:line="240" w:lineRule="auto"/>
        <w:rPr>
          <w:rFonts w:ascii="Arial" w:eastAsia="Calibri" w:hAnsi="Arial" w:cs="Arial"/>
        </w:rPr>
      </w:pPr>
      <w:r>
        <w:rPr>
          <w:rFonts w:ascii="Arial" w:eastAsia="Calibri" w:hAnsi="Arial" w:cs="Arial"/>
          <w:b/>
          <w:bCs/>
        </w:rPr>
        <w:t xml:space="preserve">Zamawiający przed udzieleniem zamówienia </w:t>
      </w:r>
      <w:r>
        <w:rPr>
          <w:rFonts w:ascii="Arial" w:eastAsia="Calibri" w:hAnsi="Arial" w:cs="Arial"/>
        </w:rPr>
        <w:t xml:space="preserve">wzywa Wykonawcę, którego oferta została najwyżej oceniona, do złożenia w wyznaczonym terminie, nie krótszym niż 5 dni, aktualnych na dzień złożenia oświadczeń i dokumentów.  </w:t>
      </w:r>
    </w:p>
    <w:p w14:paraId="3AB97C04" w14:textId="77777777" w:rsidR="006F7103" w:rsidRDefault="006F7103" w:rsidP="0092539A">
      <w:pPr>
        <w:numPr>
          <w:ilvl w:val="0"/>
          <w:numId w:val="39"/>
        </w:numPr>
        <w:spacing w:after="0" w:line="240" w:lineRule="auto"/>
        <w:rPr>
          <w:rFonts w:ascii="Arial" w:eastAsia="Calibri" w:hAnsi="Arial" w:cs="Arial"/>
        </w:rPr>
      </w:pPr>
      <w:r>
        <w:rPr>
          <w:rFonts w:ascii="Arial" w:eastAsia="Calibri" w:hAnsi="Arial" w:cs="Arial"/>
        </w:rPr>
        <w:t>Zamawiający zawiera umowę w sprawie zamówienia publicznego w terminie nie krótszym niż 5 dni od dnia przesłania zawiadomienia o wyborze najkorzystniejszej oferty, jeżeli zawiadomienie to zostało przesłane przy użyciu środków komunikacji elektronicznej, albo 10 dni, jeżeli zostało przesłane w inny sposób.</w:t>
      </w:r>
    </w:p>
    <w:p w14:paraId="78D7813D" w14:textId="77777777" w:rsidR="006F7103" w:rsidRDefault="006F7103" w:rsidP="0092539A">
      <w:pPr>
        <w:numPr>
          <w:ilvl w:val="0"/>
          <w:numId w:val="39"/>
        </w:numPr>
        <w:spacing w:after="0" w:line="240" w:lineRule="auto"/>
        <w:rPr>
          <w:rFonts w:ascii="Arial" w:eastAsia="Calibri" w:hAnsi="Arial" w:cs="Arial"/>
        </w:rPr>
      </w:pPr>
      <w:r>
        <w:rPr>
          <w:rFonts w:ascii="Arial" w:eastAsia="Calibri" w:hAnsi="Arial" w:cs="Arial"/>
        </w:rPr>
        <w:t xml:space="preserve">Zamawiający może zawrzeć umowę w sprawie zamówienia publicznego przed upływem terminu, o którym mowa w pkt 1, jeżeli w postępowaniu o udzielenie zamówienia prowadzonym w trybie podstawowym złożono tylko jedną ofertę. </w:t>
      </w:r>
    </w:p>
    <w:p w14:paraId="7E85EE8D" w14:textId="77777777" w:rsidR="006F7103" w:rsidRDefault="006F7103" w:rsidP="0092539A">
      <w:pPr>
        <w:numPr>
          <w:ilvl w:val="0"/>
          <w:numId w:val="39"/>
        </w:numPr>
        <w:spacing w:after="0" w:line="240" w:lineRule="auto"/>
        <w:rPr>
          <w:rFonts w:ascii="Arial" w:eastAsia="Calibri" w:hAnsi="Arial" w:cs="Arial"/>
        </w:rPr>
      </w:pPr>
      <w:r>
        <w:rPr>
          <w:rFonts w:ascii="Arial" w:eastAsia="Calibri" w:hAnsi="Arial" w:cs="Arial"/>
        </w:rPr>
        <w:t>Wykonawca, którego oferta zostanie uznana za najkorzystniejszą, będzie zobowiązany do podpisania umowy w miejscu i terminie wskazanym przez Zamawiającego.</w:t>
      </w:r>
    </w:p>
    <w:p w14:paraId="731D9EEA" w14:textId="77777777" w:rsidR="006F7103" w:rsidRDefault="006F7103" w:rsidP="0092539A">
      <w:pPr>
        <w:numPr>
          <w:ilvl w:val="0"/>
          <w:numId w:val="39"/>
        </w:numPr>
        <w:spacing w:after="0" w:line="240" w:lineRule="auto"/>
        <w:rPr>
          <w:rFonts w:ascii="Arial" w:eastAsia="Calibri" w:hAnsi="Arial" w:cs="Arial"/>
        </w:rPr>
      </w:pPr>
      <w:r>
        <w:rPr>
          <w:rFonts w:ascii="Arial" w:eastAsia="Calibri" w:hAnsi="Arial" w:cs="Arial"/>
        </w:rPr>
        <w:lastRenderedPageBreak/>
        <w:t>W przypadku wyboru oferty złożonej przez Wykonawców wspólnie ubiegających się o udzielenie zamówienia Zamawiający zastrzega sobie prawo żądania przed zawarciem umowy w sprawie zamówienia publicznego kopii umowy regulującej współpracę tych Wykonawców.</w:t>
      </w:r>
    </w:p>
    <w:p w14:paraId="52667569" w14:textId="77777777" w:rsidR="006F7103" w:rsidRDefault="006F7103" w:rsidP="006F7103">
      <w:pPr>
        <w:rPr>
          <w:rFonts w:ascii="Arial" w:eastAsia="Calibri" w:hAnsi="Arial" w:cs="Arial"/>
        </w:rPr>
      </w:pPr>
    </w:p>
    <w:p w14:paraId="3FB32778" w14:textId="77777777" w:rsidR="006F7103" w:rsidRDefault="006F7103" w:rsidP="006F7103">
      <w:pPr>
        <w:rPr>
          <w:rFonts w:ascii="Arial" w:eastAsia="Calibri" w:hAnsi="Arial" w:cs="Arial"/>
          <w:b/>
          <w:bCs/>
        </w:rPr>
      </w:pPr>
      <w:r>
        <w:rPr>
          <w:rFonts w:ascii="Arial" w:eastAsia="Calibri" w:hAnsi="Arial" w:cs="Arial"/>
          <w:b/>
          <w:bCs/>
        </w:rPr>
        <w:t>XIX. PROJEKTOWANE POSTANOWIENIA UMOWY W SPRAWIE ZAMÓWIENIA PUBLICZNEGO, KTÓRE ZOSTANĄ WPROWADZONE DO TREŚCI TEJ UMOWY</w:t>
      </w:r>
    </w:p>
    <w:p w14:paraId="007AF2A8" w14:textId="3445E946" w:rsidR="00676D64" w:rsidRDefault="00BC1566" w:rsidP="00EC504A">
      <w:pPr>
        <w:pStyle w:val="Akapitzlist"/>
        <w:numPr>
          <w:ilvl w:val="0"/>
          <w:numId w:val="87"/>
        </w:numPr>
        <w:rPr>
          <w:rFonts w:ascii="Arial" w:eastAsia="Calibri" w:hAnsi="Arial" w:cs="Arial"/>
        </w:rPr>
      </w:pPr>
      <w:r w:rsidRPr="00676D64">
        <w:rPr>
          <w:rFonts w:ascii="Arial" w:eastAsia="Calibri" w:hAnsi="Arial" w:cs="Arial"/>
        </w:rPr>
        <w:t xml:space="preserve">Projektowane postanowienia umowy </w:t>
      </w:r>
      <w:r w:rsidR="00676D64">
        <w:rPr>
          <w:rFonts w:ascii="Arial" w:eastAsia="Calibri" w:hAnsi="Arial" w:cs="Arial"/>
        </w:rPr>
        <w:t xml:space="preserve">dla części I </w:t>
      </w:r>
      <w:r w:rsidRPr="00676D64">
        <w:rPr>
          <w:rFonts w:ascii="Arial" w:eastAsia="Calibri" w:hAnsi="Arial" w:cs="Arial"/>
        </w:rPr>
        <w:t>zawi</w:t>
      </w:r>
      <w:r w:rsidR="00676D64" w:rsidRPr="00676D64">
        <w:rPr>
          <w:rFonts w:ascii="Arial" w:eastAsia="Calibri" w:hAnsi="Arial" w:cs="Arial"/>
        </w:rPr>
        <w:t>era</w:t>
      </w:r>
      <w:r w:rsidR="00676D64">
        <w:rPr>
          <w:rFonts w:ascii="Arial" w:eastAsia="Calibri" w:hAnsi="Arial" w:cs="Arial"/>
        </w:rPr>
        <w:t xml:space="preserve">  załącznik nr 7;</w:t>
      </w:r>
    </w:p>
    <w:p w14:paraId="4E9F5A0D" w14:textId="77777777" w:rsidR="008B0D79" w:rsidRDefault="00676D64" w:rsidP="00EC504A">
      <w:pPr>
        <w:pStyle w:val="Akapitzlist"/>
        <w:numPr>
          <w:ilvl w:val="0"/>
          <w:numId w:val="87"/>
        </w:numPr>
        <w:rPr>
          <w:rFonts w:ascii="Arial" w:eastAsia="Calibri" w:hAnsi="Arial" w:cs="Arial"/>
        </w:rPr>
      </w:pPr>
      <w:r>
        <w:rPr>
          <w:rFonts w:ascii="Arial" w:eastAsia="Calibri" w:hAnsi="Arial" w:cs="Arial"/>
        </w:rPr>
        <w:t>Projektowane postanowienia umowy dla części II</w:t>
      </w:r>
      <w:r w:rsidR="008B0D79">
        <w:rPr>
          <w:rFonts w:ascii="Arial" w:eastAsia="Calibri" w:hAnsi="Arial" w:cs="Arial"/>
        </w:rPr>
        <w:t xml:space="preserve"> zawiera załącznik nr 7A</w:t>
      </w:r>
      <w:r>
        <w:rPr>
          <w:rFonts w:ascii="Arial" w:eastAsia="Calibri" w:hAnsi="Arial" w:cs="Arial"/>
        </w:rPr>
        <w:t>;</w:t>
      </w:r>
    </w:p>
    <w:p w14:paraId="79732ACF" w14:textId="6F4C448B" w:rsidR="00676D64" w:rsidRPr="00676D64" w:rsidRDefault="008B0D79" w:rsidP="00EC504A">
      <w:pPr>
        <w:pStyle w:val="Akapitzlist"/>
        <w:numPr>
          <w:ilvl w:val="0"/>
          <w:numId w:val="87"/>
        </w:numPr>
        <w:rPr>
          <w:rFonts w:ascii="Arial" w:eastAsia="Calibri" w:hAnsi="Arial" w:cs="Arial"/>
        </w:rPr>
      </w:pPr>
      <w:r>
        <w:rPr>
          <w:rFonts w:ascii="Arial" w:eastAsia="Calibri" w:hAnsi="Arial" w:cs="Arial"/>
        </w:rPr>
        <w:t xml:space="preserve">Projektowane postanowienia umowy dla części </w:t>
      </w:r>
      <w:r w:rsidR="00676D64">
        <w:rPr>
          <w:rFonts w:ascii="Arial" w:eastAsia="Calibri" w:hAnsi="Arial" w:cs="Arial"/>
        </w:rPr>
        <w:t xml:space="preserve"> III i IV zawiera załącznik nr 7</w:t>
      </w:r>
      <w:r>
        <w:rPr>
          <w:rFonts w:ascii="Arial" w:eastAsia="Calibri" w:hAnsi="Arial" w:cs="Arial"/>
        </w:rPr>
        <w:t>B</w:t>
      </w:r>
    </w:p>
    <w:p w14:paraId="0B2F94F1" w14:textId="5BEDA3E7" w:rsidR="00676D64" w:rsidRDefault="005749FC" w:rsidP="006F7103">
      <w:pPr>
        <w:rPr>
          <w:rFonts w:ascii="Arial" w:eastAsia="Calibri" w:hAnsi="Arial" w:cs="Arial"/>
        </w:rPr>
      </w:pPr>
      <w:r>
        <w:rPr>
          <w:rFonts w:ascii="Arial" w:eastAsia="Calibri" w:hAnsi="Arial" w:cs="Arial"/>
        </w:rPr>
        <w:t>Zamawiający dopuszcza zmiany umowy w zakresie uregulowanym w art. 455 ustawy Prawo zamówień publicznych a także w przypadku:</w:t>
      </w:r>
    </w:p>
    <w:p w14:paraId="036DEF87" w14:textId="77777777" w:rsidR="00AE58BE" w:rsidRDefault="005749FC" w:rsidP="00EC504A">
      <w:pPr>
        <w:pStyle w:val="Akapitzlist"/>
        <w:numPr>
          <w:ilvl w:val="0"/>
          <w:numId w:val="88"/>
        </w:numPr>
        <w:rPr>
          <w:rFonts w:ascii="Arial" w:eastAsia="Calibri" w:hAnsi="Arial" w:cs="Arial"/>
        </w:rPr>
      </w:pPr>
      <w:r>
        <w:rPr>
          <w:rFonts w:ascii="Arial" w:eastAsia="Calibri" w:hAnsi="Arial" w:cs="Arial"/>
        </w:rPr>
        <w:t>gdy wykonanie zamówienia w okre</w:t>
      </w:r>
      <w:r w:rsidR="00AE58BE">
        <w:rPr>
          <w:rFonts w:ascii="Arial" w:eastAsia="Calibri" w:hAnsi="Arial" w:cs="Arial"/>
        </w:rPr>
        <w:t>ślonym pierwotnie terminie nie leży w interesie Zamawiającego – zmiana umowy jest dopuszczalna w zakresie uzasadnionego interesu Zamawiającego;</w:t>
      </w:r>
    </w:p>
    <w:p w14:paraId="02081DF6" w14:textId="77777777" w:rsidR="00A46399" w:rsidRDefault="00A46399" w:rsidP="00EC504A">
      <w:pPr>
        <w:pStyle w:val="Akapitzlist"/>
        <w:numPr>
          <w:ilvl w:val="0"/>
          <w:numId w:val="88"/>
        </w:numPr>
        <w:rPr>
          <w:rFonts w:ascii="Arial" w:eastAsia="Calibri" w:hAnsi="Arial" w:cs="Arial"/>
        </w:rPr>
      </w:pPr>
      <w:r>
        <w:rPr>
          <w:rFonts w:ascii="Arial" w:eastAsia="Calibri" w:hAnsi="Arial" w:cs="Arial"/>
        </w:rPr>
        <w:t>działania siły wyższej uniemożliwiającej wykonanie zamówienia w określonym pierwotnie terminie. Termin ten zostanie przedłużony o czas działania siły wyższej oraz o czas potrzebny do usunięcia skutków tego działania;</w:t>
      </w:r>
    </w:p>
    <w:p w14:paraId="69D18E67" w14:textId="46737251" w:rsidR="00656EFE" w:rsidRDefault="00A46399" w:rsidP="00EC504A">
      <w:pPr>
        <w:pStyle w:val="Akapitzlist"/>
        <w:numPr>
          <w:ilvl w:val="0"/>
          <w:numId w:val="88"/>
        </w:numPr>
        <w:rPr>
          <w:rFonts w:ascii="Arial" w:eastAsia="Calibri" w:hAnsi="Arial" w:cs="Arial"/>
        </w:rPr>
      </w:pPr>
      <w:r>
        <w:rPr>
          <w:rFonts w:ascii="Arial" w:eastAsia="Calibri" w:hAnsi="Arial" w:cs="Arial"/>
        </w:rPr>
        <w:t xml:space="preserve">zaistnienia innych sytuacji, których nie można było przewidzieć w chwili zawarcia umowy i mających charakter zmian nieistotnych, tj. </w:t>
      </w:r>
      <w:r w:rsidR="00656EFE">
        <w:rPr>
          <w:rFonts w:ascii="Arial" w:eastAsia="Calibri" w:hAnsi="Arial" w:cs="Arial"/>
        </w:rPr>
        <w:t>nie odnoszących się do kwestii, które podlegały ocenie podczas wyboru Wykonawcy i takich, które gdyby były znane w momencie wszczęcia procedury mającej na celu wybór Wykonawcy, nie miałyby wpływu na udział większej liczby podmiotów zainteresowanych tym postępowaniem.</w:t>
      </w:r>
    </w:p>
    <w:p w14:paraId="55F56384" w14:textId="49E36895" w:rsidR="00AE00F1" w:rsidRDefault="00AE00F1" w:rsidP="00AE00F1">
      <w:pPr>
        <w:rPr>
          <w:rFonts w:ascii="Arial" w:eastAsia="Calibri" w:hAnsi="Arial" w:cs="Arial"/>
        </w:rPr>
      </w:pPr>
      <w:r>
        <w:rPr>
          <w:rFonts w:ascii="Arial" w:eastAsia="Calibri" w:hAnsi="Arial" w:cs="Arial"/>
        </w:rPr>
        <w:t>Strony przewidują zmiany wynagrodzenia w wypadku wystąpienia jednej ze zmian przepisów wskazanych w art. 436 pkt 4 lit. b) ustawy Prawo zamówień publicznych, tj. zmiany:</w:t>
      </w:r>
    </w:p>
    <w:p w14:paraId="342FFB97" w14:textId="7D2498E1" w:rsidR="00AE00F1" w:rsidRDefault="005E44C3" w:rsidP="00EC504A">
      <w:pPr>
        <w:pStyle w:val="Akapitzlist"/>
        <w:numPr>
          <w:ilvl w:val="0"/>
          <w:numId w:val="89"/>
        </w:numPr>
        <w:rPr>
          <w:rFonts w:ascii="Arial" w:eastAsia="Calibri" w:hAnsi="Arial" w:cs="Arial"/>
        </w:rPr>
      </w:pPr>
      <w:r>
        <w:rPr>
          <w:rFonts w:ascii="Arial" w:eastAsia="Calibri" w:hAnsi="Arial" w:cs="Arial"/>
        </w:rPr>
        <w:t>stawki podatku od towarów i usług oraz podatku akcyzowego;</w:t>
      </w:r>
    </w:p>
    <w:p w14:paraId="0DDDE971" w14:textId="77777777" w:rsidR="005E44C3" w:rsidRDefault="005E44C3" w:rsidP="00EC504A">
      <w:pPr>
        <w:pStyle w:val="Akapitzlist"/>
        <w:numPr>
          <w:ilvl w:val="0"/>
          <w:numId w:val="89"/>
        </w:numPr>
        <w:rPr>
          <w:rFonts w:ascii="Arial" w:eastAsia="Calibri" w:hAnsi="Arial" w:cs="Arial"/>
        </w:rPr>
      </w:pPr>
      <w:r>
        <w:rPr>
          <w:rFonts w:ascii="Arial" w:eastAsia="Calibri" w:hAnsi="Arial" w:cs="Arial"/>
        </w:rPr>
        <w:t>wysokości minimalnego wynagrodzenia za pracę albo wysokości minimalnej stawki godzinowej, ustalonych na podstawie ustawy z dnia 10 października 2002 r. o minimalnym wynagrodzeniu za pracę;</w:t>
      </w:r>
    </w:p>
    <w:p w14:paraId="2AB258CE" w14:textId="77777777" w:rsidR="008C60C6" w:rsidRDefault="005E44C3" w:rsidP="00EC504A">
      <w:pPr>
        <w:pStyle w:val="Akapitzlist"/>
        <w:numPr>
          <w:ilvl w:val="0"/>
          <w:numId w:val="89"/>
        </w:numPr>
        <w:rPr>
          <w:rFonts w:ascii="Arial" w:eastAsia="Calibri" w:hAnsi="Arial" w:cs="Arial"/>
        </w:rPr>
      </w:pPr>
      <w:r>
        <w:rPr>
          <w:rFonts w:ascii="Arial" w:eastAsia="Calibri" w:hAnsi="Arial" w:cs="Arial"/>
        </w:rPr>
        <w:t xml:space="preserve">zasad podlegania ubezpieczeniom społecznym lub ubezpieczeniu zdrowotnemu lub wysokości stawki składki </w:t>
      </w:r>
      <w:r w:rsidR="008C60C6">
        <w:rPr>
          <w:rFonts w:ascii="Arial" w:eastAsia="Calibri" w:hAnsi="Arial" w:cs="Arial"/>
        </w:rPr>
        <w:t>na ubezpieczenie społeczne lub zdrowotne;</w:t>
      </w:r>
    </w:p>
    <w:p w14:paraId="125CBEBE" w14:textId="77777777" w:rsidR="008C60C6" w:rsidRDefault="008C60C6" w:rsidP="00EC504A">
      <w:pPr>
        <w:pStyle w:val="Akapitzlist"/>
        <w:numPr>
          <w:ilvl w:val="0"/>
          <w:numId w:val="89"/>
        </w:numPr>
        <w:rPr>
          <w:rFonts w:ascii="Arial" w:eastAsia="Calibri" w:hAnsi="Arial" w:cs="Arial"/>
        </w:rPr>
      </w:pPr>
      <w:r>
        <w:rPr>
          <w:rFonts w:ascii="Arial" w:eastAsia="Calibri" w:hAnsi="Arial" w:cs="Arial"/>
        </w:rPr>
        <w:t xml:space="preserve">zasad gromadzenia i wysokości wpłat do pracowniczych planów kapitałowych, o których mowa w ustawie z dnia 4 października 2018 r. o pracowniczych planach kapitałowych (tekst jednolity Dz. U. </w:t>
      </w:r>
      <w:r w:rsidRPr="00192658">
        <w:rPr>
          <w:rFonts w:ascii="Arial" w:eastAsia="Calibri" w:hAnsi="Arial" w:cs="Arial"/>
        </w:rPr>
        <w:t>z 2020 r. poz. 1342</w:t>
      </w:r>
      <w:r>
        <w:rPr>
          <w:rFonts w:ascii="Arial" w:eastAsia="Calibri" w:hAnsi="Arial" w:cs="Arial"/>
        </w:rPr>
        <w:t xml:space="preserve">) </w:t>
      </w:r>
    </w:p>
    <w:p w14:paraId="0009E9A7" w14:textId="28B9ED9C" w:rsidR="005E44C3" w:rsidRPr="008C60C6" w:rsidRDefault="008C60C6" w:rsidP="008C60C6">
      <w:pPr>
        <w:ind w:left="360"/>
        <w:rPr>
          <w:rFonts w:ascii="Arial" w:eastAsia="Calibri" w:hAnsi="Arial" w:cs="Arial"/>
        </w:rPr>
      </w:pPr>
      <w:r>
        <w:rPr>
          <w:rFonts w:ascii="Arial" w:eastAsia="Calibri" w:hAnsi="Arial" w:cs="Arial"/>
        </w:rPr>
        <w:t xml:space="preserve">- jeżeli zmian te będą miały </w:t>
      </w:r>
      <w:r w:rsidR="00955FA5">
        <w:rPr>
          <w:rFonts w:ascii="Arial" w:eastAsia="Calibri" w:hAnsi="Arial" w:cs="Arial"/>
        </w:rPr>
        <w:t xml:space="preserve">wpływ na koszty wykonania zamówienia przez Wykonawcę. </w:t>
      </w:r>
      <w:r w:rsidRPr="008C60C6">
        <w:rPr>
          <w:rFonts w:ascii="Arial" w:eastAsia="Calibri" w:hAnsi="Arial" w:cs="Arial"/>
        </w:rPr>
        <w:t xml:space="preserve">  </w:t>
      </w:r>
      <w:r w:rsidR="005E44C3" w:rsidRPr="008C60C6">
        <w:rPr>
          <w:rFonts w:ascii="Arial" w:eastAsia="Calibri" w:hAnsi="Arial" w:cs="Arial"/>
        </w:rPr>
        <w:t xml:space="preserve"> </w:t>
      </w:r>
    </w:p>
    <w:p w14:paraId="21ED5A32" w14:textId="77777777" w:rsidR="00BA3F04" w:rsidRDefault="00A46399" w:rsidP="006F7103">
      <w:pPr>
        <w:rPr>
          <w:rFonts w:ascii="Arial" w:eastAsia="Calibri" w:hAnsi="Arial" w:cs="Arial"/>
        </w:rPr>
      </w:pPr>
      <w:r w:rsidRPr="00656EFE">
        <w:rPr>
          <w:rFonts w:ascii="Arial" w:eastAsia="Calibri" w:hAnsi="Arial" w:cs="Arial"/>
        </w:rPr>
        <w:t xml:space="preserve"> </w:t>
      </w:r>
      <w:r w:rsidR="00AE58BE" w:rsidRPr="00656EFE">
        <w:rPr>
          <w:rFonts w:ascii="Arial" w:eastAsia="Calibri" w:hAnsi="Arial" w:cs="Arial"/>
        </w:rPr>
        <w:t xml:space="preserve">    </w:t>
      </w:r>
    </w:p>
    <w:p w14:paraId="08D794C3" w14:textId="1E1300C5" w:rsidR="00A67579" w:rsidRDefault="00A67579" w:rsidP="006F7103">
      <w:pPr>
        <w:rPr>
          <w:rFonts w:ascii="Arial" w:eastAsia="Calibri" w:hAnsi="Arial" w:cs="Arial"/>
          <w:b/>
          <w:bCs/>
        </w:rPr>
      </w:pPr>
      <w:r>
        <w:rPr>
          <w:rFonts w:ascii="Arial" w:eastAsia="Calibri" w:hAnsi="Arial" w:cs="Arial"/>
          <w:b/>
          <w:bCs/>
        </w:rPr>
        <w:t xml:space="preserve">XX ZABEZPIECZENIE NALEŻYTEGO WYKONANIA UMOWY </w:t>
      </w:r>
      <w:r w:rsidR="00955FA5">
        <w:rPr>
          <w:rFonts w:ascii="Arial" w:eastAsia="Calibri" w:hAnsi="Arial" w:cs="Arial"/>
          <w:b/>
          <w:bCs/>
        </w:rPr>
        <w:t xml:space="preserve">– </w:t>
      </w:r>
      <w:r w:rsidR="00955FA5" w:rsidRPr="00192658">
        <w:rPr>
          <w:rFonts w:ascii="Arial" w:eastAsia="Calibri" w:hAnsi="Arial" w:cs="Arial"/>
          <w:b/>
          <w:bCs/>
          <w:u w:val="single"/>
        </w:rPr>
        <w:t>DOTYCZY TYLKO CZĘŚCI I</w:t>
      </w:r>
      <w:r w:rsidR="00955FA5">
        <w:rPr>
          <w:rFonts w:ascii="Arial" w:eastAsia="Calibri" w:hAnsi="Arial" w:cs="Arial"/>
          <w:b/>
          <w:bCs/>
        </w:rPr>
        <w:t xml:space="preserve"> – </w:t>
      </w:r>
      <w:r w:rsidR="0032129C">
        <w:rPr>
          <w:rFonts w:ascii="Arial" w:eastAsia="Calibri" w:hAnsi="Arial" w:cs="Arial"/>
          <w:b/>
          <w:bCs/>
        </w:rPr>
        <w:t>ADAPTACJA HALI</w:t>
      </w:r>
      <w:r w:rsidR="00F43D84">
        <w:rPr>
          <w:rFonts w:ascii="Arial" w:eastAsia="Calibri" w:hAnsi="Arial" w:cs="Arial"/>
          <w:b/>
          <w:bCs/>
        </w:rPr>
        <w:t xml:space="preserve"> DO PRODUKCJI PALIW ALTERNATYWNYCH POPRZEZ WYKONANIE ROBÓT BUDOWLANYCH ORAZ DOSTAWĘ, MONTAŻ I ROZRUCH TECHNOLOGICZNY INSTALACJI DO PRODUKCJI </w:t>
      </w:r>
      <w:r w:rsidR="00E15D66">
        <w:rPr>
          <w:rFonts w:ascii="Arial" w:eastAsia="Calibri" w:hAnsi="Arial" w:cs="Arial"/>
          <w:b/>
          <w:bCs/>
        </w:rPr>
        <w:t xml:space="preserve">ENERGII </w:t>
      </w:r>
      <w:r w:rsidR="00F43D84">
        <w:rPr>
          <w:rFonts w:ascii="Arial" w:eastAsia="Calibri" w:hAnsi="Arial" w:cs="Arial"/>
          <w:b/>
          <w:bCs/>
        </w:rPr>
        <w:t xml:space="preserve"> ELEKTRYCZNEJ.  </w:t>
      </w:r>
      <w:r w:rsidR="00955FA5">
        <w:rPr>
          <w:rFonts w:ascii="Arial" w:eastAsia="Calibri" w:hAnsi="Arial" w:cs="Arial"/>
          <w:b/>
          <w:bCs/>
        </w:rPr>
        <w:t xml:space="preserve"> </w:t>
      </w:r>
    </w:p>
    <w:p w14:paraId="63689377" w14:textId="2C820F02" w:rsidR="00D12A51" w:rsidRPr="00041DD2" w:rsidRDefault="00D12A51" w:rsidP="00EC504A">
      <w:pPr>
        <w:pStyle w:val="Akapitzlist"/>
        <w:numPr>
          <w:ilvl w:val="0"/>
          <w:numId w:val="82"/>
        </w:numPr>
        <w:rPr>
          <w:rFonts w:ascii="Arial" w:eastAsia="Calibri" w:hAnsi="Arial" w:cs="Arial"/>
        </w:rPr>
      </w:pPr>
      <w:r w:rsidRPr="00041DD2">
        <w:rPr>
          <w:rFonts w:ascii="Arial" w:eastAsia="Calibri" w:hAnsi="Arial" w:cs="Arial"/>
        </w:rPr>
        <w:t>Zamawiający będzie żądał od Wykonawcy, którego oferta zostanie wybrana jako najkorzystniejsza</w:t>
      </w:r>
      <w:r w:rsidR="00B90CD2" w:rsidRPr="00041DD2">
        <w:rPr>
          <w:rFonts w:ascii="Arial" w:eastAsia="Calibri" w:hAnsi="Arial" w:cs="Arial"/>
        </w:rPr>
        <w:t xml:space="preserve"> w odniesieniu do Części I postępowania,</w:t>
      </w:r>
      <w:r w:rsidRPr="00041DD2">
        <w:rPr>
          <w:rFonts w:ascii="Arial" w:eastAsia="Calibri" w:hAnsi="Arial" w:cs="Arial"/>
        </w:rPr>
        <w:t xml:space="preserve"> wniesienia zabezpieczenia należytego wykonania umowy w wysokości 3% wartości brutto oferty.</w:t>
      </w:r>
    </w:p>
    <w:p w14:paraId="16B712FA" w14:textId="6FF44E2B" w:rsidR="00D12A51" w:rsidRPr="00041DD2" w:rsidRDefault="00D12A51" w:rsidP="00EC504A">
      <w:pPr>
        <w:pStyle w:val="Akapitzlist"/>
        <w:numPr>
          <w:ilvl w:val="0"/>
          <w:numId w:val="82"/>
        </w:numPr>
        <w:rPr>
          <w:rFonts w:ascii="Arial" w:eastAsia="Calibri" w:hAnsi="Arial" w:cs="Arial"/>
        </w:rPr>
      </w:pPr>
      <w:r w:rsidRPr="00041DD2">
        <w:rPr>
          <w:rFonts w:ascii="Arial" w:eastAsia="Calibri" w:hAnsi="Arial" w:cs="Arial"/>
        </w:rPr>
        <w:lastRenderedPageBreak/>
        <w:t>Zabezpieczenie musi być wniesione</w:t>
      </w:r>
      <w:r w:rsidR="00041DD2" w:rsidRPr="00041DD2">
        <w:rPr>
          <w:rFonts w:ascii="Arial" w:eastAsia="Calibri" w:hAnsi="Arial" w:cs="Arial"/>
        </w:rPr>
        <w:t xml:space="preserve"> przed podpisaniem </w:t>
      </w:r>
      <w:r w:rsidRPr="00041DD2">
        <w:rPr>
          <w:rFonts w:ascii="Arial" w:eastAsia="Calibri" w:hAnsi="Arial" w:cs="Arial"/>
        </w:rPr>
        <w:t>umowy.</w:t>
      </w:r>
    </w:p>
    <w:p w14:paraId="38A071FC" w14:textId="7E41B2ED" w:rsidR="00C21713" w:rsidRDefault="00D12A51" w:rsidP="00EC504A">
      <w:pPr>
        <w:pStyle w:val="Akapitzlist"/>
        <w:numPr>
          <w:ilvl w:val="0"/>
          <w:numId w:val="82"/>
        </w:numPr>
        <w:rPr>
          <w:rFonts w:ascii="Arial" w:eastAsia="Calibri" w:hAnsi="Arial" w:cs="Arial"/>
        </w:rPr>
      </w:pPr>
      <w:r>
        <w:rPr>
          <w:rFonts w:ascii="Arial" w:eastAsia="Calibri" w:hAnsi="Arial" w:cs="Arial"/>
        </w:rPr>
        <w:t xml:space="preserve">Zabezpieczenie może być </w:t>
      </w:r>
      <w:r w:rsidR="00C21713">
        <w:rPr>
          <w:rFonts w:ascii="Arial" w:eastAsia="Calibri" w:hAnsi="Arial" w:cs="Arial"/>
        </w:rPr>
        <w:t>wnoszone według wyboru Wykonawcy w jednej lub kilku następujących formach:</w:t>
      </w:r>
    </w:p>
    <w:p w14:paraId="397A1AE5" w14:textId="51258469" w:rsidR="00C21713" w:rsidRDefault="00C21713" w:rsidP="00EC504A">
      <w:pPr>
        <w:pStyle w:val="Akapitzlist"/>
        <w:numPr>
          <w:ilvl w:val="0"/>
          <w:numId w:val="83"/>
        </w:numPr>
        <w:rPr>
          <w:rFonts w:ascii="Arial" w:eastAsia="Calibri" w:hAnsi="Arial" w:cs="Arial"/>
        </w:rPr>
      </w:pPr>
      <w:r>
        <w:rPr>
          <w:rFonts w:ascii="Arial" w:eastAsia="Calibri" w:hAnsi="Arial" w:cs="Arial"/>
        </w:rPr>
        <w:t>pieniądzu;</w:t>
      </w:r>
    </w:p>
    <w:p w14:paraId="353687FF" w14:textId="38F05B65" w:rsidR="00C21713" w:rsidRDefault="00C21713" w:rsidP="00EC504A">
      <w:pPr>
        <w:pStyle w:val="Akapitzlist"/>
        <w:numPr>
          <w:ilvl w:val="0"/>
          <w:numId w:val="83"/>
        </w:numPr>
        <w:rPr>
          <w:rFonts w:ascii="Arial" w:eastAsia="Calibri" w:hAnsi="Arial" w:cs="Arial"/>
        </w:rPr>
      </w:pPr>
      <w:r>
        <w:rPr>
          <w:rFonts w:ascii="Arial" w:eastAsia="Calibri" w:hAnsi="Arial" w:cs="Arial"/>
        </w:rPr>
        <w:t>porę</w:t>
      </w:r>
      <w:r w:rsidR="00915BEF">
        <w:rPr>
          <w:rFonts w:ascii="Arial" w:eastAsia="Calibri" w:hAnsi="Arial" w:cs="Arial"/>
        </w:rPr>
        <w:t>czeniach bankowych lub poręczeniach spółdzielczej kasy oszczędnościowo kredytowej, z tym że zobowiązanie kasy jest zawsze zobowiązaniem pieniężnym;</w:t>
      </w:r>
    </w:p>
    <w:p w14:paraId="77EF04EF" w14:textId="58D1E887" w:rsidR="00915BEF" w:rsidRDefault="00915BEF" w:rsidP="00EC504A">
      <w:pPr>
        <w:pStyle w:val="Akapitzlist"/>
        <w:numPr>
          <w:ilvl w:val="0"/>
          <w:numId w:val="83"/>
        </w:numPr>
        <w:rPr>
          <w:rFonts w:ascii="Arial" w:eastAsia="Calibri" w:hAnsi="Arial" w:cs="Arial"/>
        </w:rPr>
      </w:pPr>
      <w:r>
        <w:rPr>
          <w:rFonts w:ascii="Arial" w:eastAsia="Calibri" w:hAnsi="Arial" w:cs="Arial"/>
        </w:rPr>
        <w:t>gwarancjach bankowych;</w:t>
      </w:r>
    </w:p>
    <w:p w14:paraId="07D26C2C" w14:textId="6BFF3EB9" w:rsidR="00915BEF" w:rsidRDefault="00915BEF" w:rsidP="00EC504A">
      <w:pPr>
        <w:pStyle w:val="Akapitzlist"/>
        <w:numPr>
          <w:ilvl w:val="0"/>
          <w:numId w:val="83"/>
        </w:numPr>
        <w:rPr>
          <w:rFonts w:ascii="Arial" w:eastAsia="Calibri" w:hAnsi="Arial" w:cs="Arial"/>
        </w:rPr>
      </w:pPr>
      <w:r>
        <w:rPr>
          <w:rFonts w:ascii="Arial" w:eastAsia="Calibri" w:hAnsi="Arial" w:cs="Arial"/>
        </w:rPr>
        <w:t>gwarancjach ubezpieczeniowych;</w:t>
      </w:r>
    </w:p>
    <w:p w14:paraId="3A162CE7" w14:textId="34144DDB" w:rsidR="00915BEF" w:rsidRDefault="00915BEF" w:rsidP="00EC504A">
      <w:pPr>
        <w:pStyle w:val="Akapitzlist"/>
        <w:numPr>
          <w:ilvl w:val="0"/>
          <w:numId w:val="83"/>
        </w:numPr>
        <w:rPr>
          <w:rFonts w:ascii="Arial" w:eastAsia="Calibri" w:hAnsi="Arial" w:cs="Arial"/>
        </w:rPr>
      </w:pPr>
      <w:r>
        <w:rPr>
          <w:rFonts w:ascii="Arial" w:eastAsia="Calibri" w:hAnsi="Arial" w:cs="Arial"/>
        </w:rPr>
        <w:t>poręczeniach udzielanych przez podmioty, o których mowa w art. 6b ust.5 pkt 2 ustawy z dnia 9 listopada 2000 r. o utworzeniu Polskiej Agencji Rozwoju Przedsiębiorczości</w:t>
      </w:r>
      <w:r w:rsidR="00316613">
        <w:rPr>
          <w:rFonts w:ascii="Arial" w:eastAsia="Calibri" w:hAnsi="Arial" w:cs="Arial"/>
        </w:rPr>
        <w:t>.</w:t>
      </w:r>
    </w:p>
    <w:p w14:paraId="0F2BC6E4" w14:textId="583183E8" w:rsidR="00A67579" w:rsidRDefault="00D12A51" w:rsidP="00EC504A">
      <w:pPr>
        <w:pStyle w:val="Akapitzlist"/>
        <w:numPr>
          <w:ilvl w:val="0"/>
          <w:numId w:val="82"/>
        </w:numPr>
        <w:rPr>
          <w:rFonts w:ascii="Arial" w:eastAsia="Calibri" w:hAnsi="Arial" w:cs="Arial"/>
        </w:rPr>
      </w:pPr>
      <w:r>
        <w:rPr>
          <w:rFonts w:ascii="Arial" w:eastAsia="Calibri" w:hAnsi="Arial" w:cs="Arial"/>
        </w:rPr>
        <w:t xml:space="preserve"> </w:t>
      </w:r>
      <w:r w:rsidR="00316613">
        <w:rPr>
          <w:rFonts w:ascii="Arial" w:eastAsia="Calibri" w:hAnsi="Arial" w:cs="Arial"/>
        </w:rPr>
        <w:t>Zamawiający nie wyraża zgody na wniesienie zabezpieczenia w formach określonych w art. 450 ust. 2 ustawy Prawo zamówień publicznych.</w:t>
      </w:r>
    </w:p>
    <w:p w14:paraId="7E9E393D" w14:textId="2ECF7752" w:rsidR="00316613" w:rsidRDefault="00316613" w:rsidP="00EC504A">
      <w:pPr>
        <w:pStyle w:val="Akapitzlist"/>
        <w:numPr>
          <w:ilvl w:val="0"/>
          <w:numId w:val="82"/>
        </w:numPr>
        <w:rPr>
          <w:rFonts w:ascii="Arial" w:eastAsia="Calibri" w:hAnsi="Arial" w:cs="Arial"/>
        </w:rPr>
      </w:pPr>
      <w:r>
        <w:rPr>
          <w:rFonts w:ascii="Arial" w:eastAsia="Calibri" w:hAnsi="Arial" w:cs="Arial"/>
        </w:rPr>
        <w:t xml:space="preserve">Zabezpieczenie wnoszone w pieniądzu Wykonawca wpłaca przelewem na rachunek bankowy Zamawiającego numer </w:t>
      </w:r>
      <w:r>
        <w:rPr>
          <w:rFonts w:ascii="Arial" w:eastAsia="Calibri" w:hAnsi="Arial" w:cs="Arial"/>
          <w:b/>
          <w:bCs/>
        </w:rPr>
        <w:t xml:space="preserve">17 1020 2733 0000 2102 0002 8209. </w:t>
      </w:r>
      <w:r>
        <w:rPr>
          <w:rFonts w:ascii="Arial" w:eastAsia="Calibri" w:hAnsi="Arial" w:cs="Arial"/>
        </w:rPr>
        <w:t xml:space="preserve">Na dowodzie wpłaty należy podać jako tytuł przelewu </w:t>
      </w:r>
      <w:r>
        <w:rPr>
          <w:rFonts w:ascii="Arial" w:eastAsia="Calibri" w:hAnsi="Arial" w:cs="Arial"/>
          <w:i/>
          <w:iCs/>
        </w:rPr>
        <w:t xml:space="preserve">„Zabezpieczenie </w:t>
      </w:r>
      <w:r w:rsidR="00AF0B4E">
        <w:rPr>
          <w:rFonts w:ascii="Arial" w:eastAsia="Calibri" w:hAnsi="Arial" w:cs="Arial"/>
          <w:i/>
          <w:iCs/>
        </w:rPr>
        <w:t xml:space="preserve">należytego wykonania umowy – </w:t>
      </w:r>
      <w:r w:rsidR="00BA3F04">
        <w:rPr>
          <w:rFonts w:ascii="Arial" w:eastAsia="Calibri" w:hAnsi="Arial" w:cs="Arial"/>
          <w:i/>
          <w:iCs/>
        </w:rPr>
        <w:t xml:space="preserve">rozbudowa budynku sortowni” </w:t>
      </w:r>
      <w:r w:rsidR="00AF0B4E">
        <w:rPr>
          <w:rFonts w:ascii="Arial" w:eastAsia="Calibri" w:hAnsi="Arial" w:cs="Arial"/>
          <w:i/>
          <w:iCs/>
        </w:rPr>
        <w:t>.</w:t>
      </w:r>
      <w:r w:rsidR="00AF0B4E">
        <w:rPr>
          <w:rFonts w:ascii="Arial" w:eastAsia="Calibri" w:hAnsi="Arial" w:cs="Arial"/>
        </w:rPr>
        <w:t xml:space="preserve"> </w:t>
      </w:r>
    </w:p>
    <w:p w14:paraId="377791E9" w14:textId="1B48C32F" w:rsidR="00AF0B4E" w:rsidRDefault="00AF0B4E" w:rsidP="00EC504A">
      <w:pPr>
        <w:pStyle w:val="Akapitzlist"/>
        <w:numPr>
          <w:ilvl w:val="0"/>
          <w:numId w:val="82"/>
        </w:numPr>
        <w:rPr>
          <w:rFonts w:ascii="Arial" w:eastAsia="Calibri" w:hAnsi="Arial" w:cs="Arial"/>
        </w:rPr>
      </w:pPr>
      <w:r>
        <w:rPr>
          <w:rFonts w:ascii="Arial" w:eastAsia="Calibri" w:hAnsi="Arial" w:cs="Arial"/>
        </w:rPr>
        <w:t>W przypadku wniesienia wadium w pieniądzu Wykonawca może wyrazić zgodę na zaliczenie kwoty wadium na poczet zabezpieczenia.</w:t>
      </w:r>
    </w:p>
    <w:p w14:paraId="10C646CE" w14:textId="77777777" w:rsidR="00167188" w:rsidRDefault="00AF0B4E" w:rsidP="00EC504A">
      <w:pPr>
        <w:pStyle w:val="Akapitzlist"/>
        <w:numPr>
          <w:ilvl w:val="0"/>
          <w:numId w:val="82"/>
        </w:numPr>
        <w:rPr>
          <w:rFonts w:ascii="Arial" w:eastAsia="Calibri" w:hAnsi="Arial" w:cs="Arial"/>
        </w:rPr>
      </w:pPr>
      <w:r>
        <w:rPr>
          <w:rFonts w:ascii="Arial" w:eastAsia="Calibri" w:hAnsi="Arial" w:cs="Arial"/>
        </w:rPr>
        <w:t xml:space="preserve">Jeżeli zabezpieczenie wniesiono w pieniądzu, Zamawiający przechowuje je na oprocentowanym rachunku bankowym. Zamawiający zwraca </w:t>
      </w:r>
      <w:r w:rsidR="00FF30A2">
        <w:rPr>
          <w:rFonts w:ascii="Arial" w:eastAsia="Calibri" w:hAnsi="Arial" w:cs="Arial"/>
        </w:rPr>
        <w:t xml:space="preserve">zabezpieczenie wniesione w pieniądzu wraz z odsetkami wynikającymi z umowy rachunku bankowego, na którym było ono przechowywane, pomniejszone o koszty </w:t>
      </w:r>
      <w:r w:rsidR="00167188">
        <w:rPr>
          <w:rFonts w:ascii="Arial" w:eastAsia="Calibri" w:hAnsi="Arial" w:cs="Arial"/>
        </w:rPr>
        <w:t xml:space="preserve">prowadzenia tego rachunku oraz prowizji bankowej za przelew pieniędzy na rachunek bankowy Wykonawcy. </w:t>
      </w:r>
    </w:p>
    <w:p w14:paraId="4A3F3A3E" w14:textId="77777777" w:rsidR="007222C8" w:rsidRDefault="00167188" w:rsidP="00EC504A">
      <w:pPr>
        <w:pStyle w:val="Akapitzlist"/>
        <w:numPr>
          <w:ilvl w:val="0"/>
          <w:numId w:val="82"/>
        </w:numPr>
        <w:rPr>
          <w:rFonts w:ascii="Arial" w:eastAsia="Calibri" w:hAnsi="Arial" w:cs="Arial"/>
        </w:rPr>
      </w:pPr>
      <w:r>
        <w:rPr>
          <w:rFonts w:ascii="Arial" w:eastAsia="Calibri" w:hAnsi="Arial" w:cs="Arial"/>
        </w:rPr>
        <w:t xml:space="preserve">Zamawiający zwraca </w:t>
      </w:r>
      <w:r w:rsidR="007222C8">
        <w:rPr>
          <w:rFonts w:ascii="Arial" w:eastAsia="Calibri" w:hAnsi="Arial" w:cs="Arial"/>
        </w:rPr>
        <w:t>zabezpieczenie należytego wykonania umowy w terminie 30 dni od dnia wykonania zamówienia i uznania przez Zamawiającego za należycie wykonane.</w:t>
      </w:r>
    </w:p>
    <w:p w14:paraId="547A7085" w14:textId="77777777" w:rsidR="007222C8" w:rsidRDefault="007222C8" w:rsidP="00EC504A">
      <w:pPr>
        <w:pStyle w:val="Akapitzlist"/>
        <w:numPr>
          <w:ilvl w:val="0"/>
          <w:numId w:val="82"/>
        </w:numPr>
        <w:rPr>
          <w:rFonts w:ascii="Arial" w:eastAsia="Calibri" w:hAnsi="Arial" w:cs="Arial"/>
        </w:rPr>
      </w:pPr>
      <w:r>
        <w:rPr>
          <w:rFonts w:ascii="Arial" w:eastAsia="Calibri" w:hAnsi="Arial" w:cs="Arial"/>
        </w:rPr>
        <w:t>Kwota pozostawiona na zabezpieczenie roszczeń z tytułu rękojmi za wady nie może przekraczać 30% wysokości zabezpieczenia.</w:t>
      </w:r>
    </w:p>
    <w:p w14:paraId="5174A788" w14:textId="051C35EE" w:rsidR="00AF0B4E" w:rsidRPr="00D12A51" w:rsidRDefault="007222C8" w:rsidP="00EC504A">
      <w:pPr>
        <w:pStyle w:val="Akapitzlist"/>
        <w:numPr>
          <w:ilvl w:val="0"/>
          <w:numId w:val="82"/>
        </w:numPr>
        <w:rPr>
          <w:rFonts w:ascii="Arial" w:eastAsia="Calibri" w:hAnsi="Arial" w:cs="Arial"/>
        </w:rPr>
      </w:pPr>
      <w:r>
        <w:rPr>
          <w:rFonts w:ascii="Arial" w:eastAsia="Calibri" w:hAnsi="Arial" w:cs="Arial"/>
        </w:rPr>
        <w:t>Kwota o której mowa w pkt 9 jest zwracana nie później niż 15 dni po upływie okresu ręko</w:t>
      </w:r>
      <w:r w:rsidR="00D02F14">
        <w:rPr>
          <w:rFonts w:ascii="Arial" w:eastAsia="Calibri" w:hAnsi="Arial" w:cs="Arial"/>
        </w:rPr>
        <w:t>jmi za wady.</w:t>
      </w:r>
      <w:r>
        <w:rPr>
          <w:rFonts w:ascii="Arial" w:eastAsia="Calibri" w:hAnsi="Arial" w:cs="Arial"/>
        </w:rPr>
        <w:t xml:space="preserve"> </w:t>
      </w:r>
      <w:r w:rsidR="00AF0B4E">
        <w:rPr>
          <w:rFonts w:ascii="Arial" w:eastAsia="Calibri" w:hAnsi="Arial" w:cs="Arial"/>
        </w:rPr>
        <w:t xml:space="preserve"> </w:t>
      </w:r>
    </w:p>
    <w:p w14:paraId="1FCA53F1" w14:textId="77777777" w:rsidR="00A67579" w:rsidRPr="00A67579" w:rsidRDefault="00A67579" w:rsidP="006F7103">
      <w:pPr>
        <w:rPr>
          <w:rFonts w:ascii="Arial" w:eastAsia="Calibri" w:hAnsi="Arial" w:cs="Arial"/>
          <w:b/>
          <w:bCs/>
        </w:rPr>
      </w:pPr>
    </w:p>
    <w:p w14:paraId="013F7C82" w14:textId="01F75CCD" w:rsidR="006F7103" w:rsidRDefault="00D02D22" w:rsidP="006F7103">
      <w:pPr>
        <w:rPr>
          <w:rFonts w:ascii="Arial" w:eastAsia="Calibri" w:hAnsi="Arial" w:cs="Arial"/>
          <w:b/>
          <w:bCs/>
        </w:rPr>
      </w:pPr>
      <w:r>
        <w:rPr>
          <w:rFonts w:ascii="Arial" w:eastAsia="Calibri" w:hAnsi="Arial" w:cs="Arial"/>
        </w:rPr>
        <w:t xml:space="preserve">   </w:t>
      </w:r>
      <w:r w:rsidR="006F7103">
        <w:rPr>
          <w:rFonts w:ascii="Arial" w:eastAsia="Calibri" w:hAnsi="Arial" w:cs="Arial"/>
        </w:rPr>
        <w:t xml:space="preserve">   </w:t>
      </w:r>
      <w:r w:rsidR="006F7103">
        <w:rPr>
          <w:rFonts w:ascii="Arial" w:eastAsia="Calibri" w:hAnsi="Arial" w:cs="Arial"/>
          <w:b/>
          <w:bCs/>
        </w:rPr>
        <w:t>XX</w:t>
      </w:r>
      <w:r w:rsidR="00A67579">
        <w:rPr>
          <w:rFonts w:ascii="Arial" w:eastAsia="Calibri" w:hAnsi="Arial" w:cs="Arial"/>
          <w:b/>
          <w:bCs/>
        </w:rPr>
        <w:t>I</w:t>
      </w:r>
      <w:r w:rsidR="006F7103">
        <w:rPr>
          <w:rFonts w:ascii="Arial" w:eastAsia="Calibri" w:hAnsi="Arial" w:cs="Arial"/>
          <w:b/>
          <w:bCs/>
        </w:rPr>
        <w:t xml:space="preserve">. POUCZENIE O ŚRODKACH OCHRONY PRAWNEJ PRZYSŁUGUJĄCYCH </w:t>
      </w:r>
    </w:p>
    <w:p w14:paraId="7B98396D" w14:textId="77777777" w:rsidR="006F7103" w:rsidRPr="002D7FF9" w:rsidRDefault="006F7103" w:rsidP="006F7103">
      <w:pPr>
        <w:rPr>
          <w:rFonts w:ascii="Arial" w:eastAsia="Calibri" w:hAnsi="Arial" w:cs="Arial"/>
          <w:b/>
          <w:bCs/>
        </w:rPr>
      </w:pPr>
      <w:r>
        <w:rPr>
          <w:rFonts w:ascii="Arial" w:eastAsia="Calibri" w:hAnsi="Arial" w:cs="Arial"/>
          <w:b/>
          <w:bCs/>
        </w:rPr>
        <w:t xml:space="preserve">          WYKONAWCY</w:t>
      </w:r>
    </w:p>
    <w:p w14:paraId="41508BAD" w14:textId="77E82C4D" w:rsidR="006F7103" w:rsidRDefault="006F7103" w:rsidP="00EE5ED9">
      <w:pPr>
        <w:spacing w:line="240" w:lineRule="auto"/>
        <w:rPr>
          <w:rFonts w:ascii="Arial" w:eastAsia="Calibri" w:hAnsi="Arial" w:cs="Arial"/>
        </w:rPr>
      </w:pPr>
      <w:r>
        <w:rPr>
          <w:rFonts w:ascii="Arial" w:eastAsia="Calibri" w:hAnsi="Arial" w:cs="Arial"/>
        </w:rPr>
        <w:t xml:space="preserve">Środki ochrony prawnej określone w </w:t>
      </w:r>
      <w:r w:rsidR="00A957BC">
        <w:rPr>
          <w:rFonts w:ascii="Arial" w:eastAsia="Calibri" w:hAnsi="Arial" w:cs="Arial"/>
        </w:rPr>
        <w:t>Dziale IX Prawa zamówień publicznych</w:t>
      </w:r>
      <w:r>
        <w:rPr>
          <w:rFonts w:ascii="Arial" w:eastAsia="Calibri" w:hAnsi="Arial" w:cs="Arial"/>
        </w:rPr>
        <w:t xml:space="preserve"> przysługują Wykonawcy, uczestnikowi konkursu oraz innemu podmiotowi, jeżeli ma lub miał interes w uzyskaniu zamówienia lub nagrody w konkursie oraz poniósł lub może ponieść szkodę w wyniku naruszenia przez Zamawiającego przepisów ustawy PZP.</w:t>
      </w:r>
    </w:p>
    <w:p w14:paraId="4A0B399F" w14:textId="77777777" w:rsidR="006F7103" w:rsidRDefault="006F7103" w:rsidP="0092539A">
      <w:pPr>
        <w:numPr>
          <w:ilvl w:val="0"/>
          <w:numId w:val="40"/>
        </w:numPr>
        <w:spacing w:after="0" w:line="240" w:lineRule="auto"/>
        <w:rPr>
          <w:rFonts w:ascii="Arial" w:eastAsia="Calibri" w:hAnsi="Arial" w:cs="Arial"/>
        </w:rPr>
      </w:pPr>
      <w:r>
        <w:rPr>
          <w:rFonts w:ascii="Arial" w:eastAsia="Calibri" w:hAnsi="Arial" w:cs="Arial"/>
        </w:rPr>
        <w:t>Środki ochrony prawnej wobec ogłoszenia wszczynającego postępowanie o udzielenie zamówienia lub ogłoszenia o konkursie oraz dokumentów zamówienia przysługują również organizacjom wpisanym na listę, o której mowa w art. 469 pkt 15 ustawy PZP oraz Rzecznikowi Małych i Średnich Przedsiębiorców.</w:t>
      </w:r>
    </w:p>
    <w:p w14:paraId="2BAE776F" w14:textId="77777777" w:rsidR="006F7103" w:rsidRDefault="006F7103" w:rsidP="0092539A">
      <w:pPr>
        <w:numPr>
          <w:ilvl w:val="0"/>
          <w:numId w:val="40"/>
        </w:numPr>
        <w:spacing w:after="0" w:line="240" w:lineRule="auto"/>
        <w:rPr>
          <w:rFonts w:ascii="Arial" w:eastAsia="Calibri" w:hAnsi="Arial" w:cs="Arial"/>
        </w:rPr>
      </w:pPr>
      <w:r>
        <w:rPr>
          <w:rFonts w:ascii="Arial" w:eastAsia="Calibri" w:hAnsi="Arial" w:cs="Arial"/>
        </w:rPr>
        <w:t>Odwołanie przysługuje na:</w:t>
      </w:r>
    </w:p>
    <w:p w14:paraId="5F289BAA" w14:textId="77777777" w:rsidR="006F7103" w:rsidRDefault="006F7103" w:rsidP="0092539A">
      <w:pPr>
        <w:numPr>
          <w:ilvl w:val="0"/>
          <w:numId w:val="41"/>
        </w:numPr>
        <w:spacing w:after="0" w:line="240" w:lineRule="auto"/>
        <w:rPr>
          <w:rFonts w:ascii="Arial" w:eastAsia="Calibri" w:hAnsi="Arial" w:cs="Arial"/>
        </w:rPr>
      </w:pPr>
      <w:r>
        <w:rPr>
          <w:rFonts w:ascii="Arial" w:eastAsia="Calibri" w:hAnsi="Arial" w:cs="Arial"/>
        </w:rPr>
        <w:lastRenderedPageBreak/>
        <w:t>niezgodną z przepisami ustawy czynność Zamawiającego, podjętą w postępowaniu o udzielenie zamówienia, w tym na projektowane postanowienia umowy;</w:t>
      </w:r>
    </w:p>
    <w:p w14:paraId="33E8A765" w14:textId="77777777" w:rsidR="006F7103" w:rsidRDefault="006F7103" w:rsidP="0092539A">
      <w:pPr>
        <w:numPr>
          <w:ilvl w:val="0"/>
          <w:numId w:val="41"/>
        </w:numPr>
        <w:spacing w:after="0" w:line="240" w:lineRule="auto"/>
        <w:rPr>
          <w:rFonts w:ascii="Arial" w:eastAsia="Calibri" w:hAnsi="Arial" w:cs="Arial"/>
        </w:rPr>
      </w:pPr>
      <w:r>
        <w:rPr>
          <w:rFonts w:ascii="Arial" w:eastAsia="Calibri" w:hAnsi="Arial" w:cs="Arial"/>
        </w:rPr>
        <w:t xml:space="preserve">zaniechanie czynności w postępowaniu o udzielenie zamówienia, do której Zamawiający był obowiązany na podstawie umowy. </w:t>
      </w:r>
    </w:p>
    <w:p w14:paraId="7F6A90F9" w14:textId="77777777" w:rsidR="006F7103" w:rsidRDefault="006F7103" w:rsidP="0092539A">
      <w:pPr>
        <w:numPr>
          <w:ilvl w:val="0"/>
          <w:numId w:val="40"/>
        </w:numPr>
        <w:spacing w:after="0" w:line="240" w:lineRule="auto"/>
        <w:rPr>
          <w:rFonts w:ascii="Arial" w:eastAsia="Calibri" w:hAnsi="Arial" w:cs="Arial"/>
        </w:rPr>
      </w:pPr>
      <w:r>
        <w:rPr>
          <w:rFonts w:ascii="Arial" w:eastAsia="Calibri" w:hAnsi="Arial" w:cs="Arial"/>
        </w:rPr>
        <w:t>Odwołanie wnosi się do Prezesa Izby.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3648A502" w14:textId="77777777" w:rsidR="006F7103" w:rsidRDefault="006F7103" w:rsidP="0092539A">
      <w:pPr>
        <w:numPr>
          <w:ilvl w:val="0"/>
          <w:numId w:val="40"/>
        </w:numPr>
        <w:spacing w:after="0" w:line="240" w:lineRule="auto"/>
        <w:rPr>
          <w:rFonts w:ascii="Arial" w:eastAsia="Calibri" w:hAnsi="Arial" w:cs="Arial"/>
        </w:rPr>
      </w:pPr>
      <w:r>
        <w:rPr>
          <w:rFonts w:ascii="Arial" w:eastAsia="Calibri" w:hAnsi="Arial" w:cs="Arial"/>
        </w:rPr>
        <w:t>Odwołanie wobec treści ogłoszenia lub treści SWZ wnosi się w terminie 5 dni od dnia zamieszczenia ogłoszenia w Biuletynie Zamówień Publicznych lub treści SWZ na stronie internetowej.</w:t>
      </w:r>
    </w:p>
    <w:p w14:paraId="1BEEFDA5" w14:textId="77777777" w:rsidR="006F7103" w:rsidRDefault="006F7103" w:rsidP="0092539A">
      <w:pPr>
        <w:numPr>
          <w:ilvl w:val="0"/>
          <w:numId w:val="40"/>
        </w:numPr>
        <w:spacing w:after="0" w:line="240" w:lineRule="auto"/>
        <w:rPr>
          <w:rFonts w:ascii="Arial" w:eastAsia="Calibri" w:hAnsi="Arial" w:cs="Arial"/>
        </w:rPr>
      </w:pPr>
      <w:r>
        <w:rPr>
          <w:rFonts w:ascii="Arial" w:eastAsia="Calibri" w:hAnsi="Arial" w:cs="Arial"/>
        </w:rPr>
        <w:t>Odwołanie wnosi się w terminie:</w:t>
      </w:r>
    </w:p>
    <w:p w14:paraId="3A855418" w14:textId="77777777" w:rsidR="006F7103" w:rsidRDefault="006F7103" w:rsidP="0092539A">
      <w:pPr>
        <w:numPr>
          <w:ilvl w:val="0"/>
          <w:numId w:val="42"/>
        </w:numPr>
        <w:spacing w:after="0" w:line="240" w:lineRule="auto"/>
        <w:rPr>
          <w:rFonts w:ascii="Arial" w:eastAsia="Calibri" w:hAnsi="Arial" w:cs="Arial"/>
        </w:rPr>
      </w:pPr>
      <w:r>
        <w:rPr>
          <w:rFonts w:ascii="Arial" w:eastAsia="Calibri" w:hAnsi="Arial" w:cs="Arial"/>
        </w:rPr>
        <w:t>5 dni od przekazania informacji o czynności Zamawiającego stanowiącej podstawę jego wniesienia, jeżeli informacja została przekazana przy użyciu środków komunikacji elektronicznej;</w:t>
      </w:r>
    </w:p>
    <w:p w14:paraId="27F7FC8E" w14:textId="276BBC2C" w:rsidR="006F7103" w:rsidRDefault="006F7103" w:rsidP="0092539A">
      <w:pPr>
        <w:numPr>
          <w:ilvl w:val="0"/>
          <w:numId w:val="42"/>
        </w:numPr>
        <w:spacing w:after="0" w:line="240" w:lineRule="auto"/>
        <w:rPr>
          <w:rFonts w:ascii="Arial" w:eastAsia="Calibri" w:hAnsi="Arial" w:cs="Arial"/>
        </w:rPr>
      </w:pPr>
      <w:r>
        <w:rPr>
          <w:rFonts w:ascii="Arial" w:eastAsia="Calibri" w:hAnsi="Arial" w:cs="Arial"/>
        </w:rPr>
        <w:t xml:space="preserve">10 dni od dnia przekazania informacji o czynności Zamawiającego stanowiącej podstawę jego wniesienia, jeżeli informacja została przekazana w sposób inny niż określony w </w:t>
      </w:r>
      <w:proofErr w:type="spellStart"/>
      <w:r>
        <w:rPr>
          <w:rFonts w:ascii="Arial" w:eastAsia="Calibri" w:hAnsi="Arial" w:cs="Arial"/>
        </w:rPr>
        <w:t>ppk</w:t>
      </w:r>
      <w:r w:rsidR="007032F5">
        <w:rPr>
          <w:rFonts w:ascii="Arial" w:eastAsia="Calibri" w:hAnsi="Arial" w:cs="Arial"/>
        </w:rPr>
        <w:t>t</w:t>
      </w:r>
      <w:proofErr w:type="spellEnd"/>
      <w:r>
        <w:rPr>
          <w:rFonts w:ascii="Arial" w:eastAsia="Calibri" w:hAnsi="Arial" w:cs="Arial"/>
        </w:rPr>
        <w:t xml:space="preserve"> a).</w:t>
      </w:r>
    </w:p>
    <w:p w14:paraId="6FA09346" w14:textId="609D4F97" w:rsidR="006F7103" w:rsidRDefault="006F7103" w:rsidP="0092539A">
      <w:pPr>
        <w:numPr>
          <w:ilvl w:val="0"/>
          <w:numId w:val="40"/>
        </w:numPr>
        <w:spacing w:after="0" w:line="240" w:lineRule="auto"/>
        <w:rPr>
          <w:rFonts w:ascii="Arial" w:eastAsia="Calibri" w:hAnsi="Arial" w:cs="Arial"/>
        </w:rPr>
      </w:pPr>
      <w:r>
        <w:rPr>
          <w:rFonts w:ascii="Arial" w:eastAsia="Calibri" w:hAnsi="Arial" w:cs="Arial"/>
        </w:rPr>
        <w:t xml:space="preserve">Odwołanie </w:t>
      </w:r>
      <w:r w:rsidR="00A957BC">
        <w:rPr>
          <w:rFonts w:ascii="Arial" w:eastAsia="Calibri" w:hAnsi="Arial" w:cs="Arial"/>
        </w:rPr>
        <w:t xml:space="preserve">wnosi się do Prezesa Izby zgodnie z regulacjami art. 514, 515 oraz 517 Prawa zamówień publicznych </w:t>
      </w:r>
      <w:r>
        <w:rPr>
          <w:rFonts w:ascii="Arial" w:eastAsia="Calibri" w:hAnsi="Arial" w:cs="Arial"/>
        </w:rPr>
        <w:t xml:space="preserve"> w terminie 5 dni od dnia, w którym powzięto lub przy zachowaniu należytej staranności można było powziąć wiadomość o okolicznościach stanowiących podstawę jego wniesienia.</w:t>
      </w:r>
    </w:p>
    <w:p w14:paraId="7E3ECD67" w14:textId="77777777" w:rsidR="006F7103" w:rsidRDefault="006F7103" w:rsidP="0092539A">
      <w:pPr>
        <w:numPr>
          <w:ilvl w:val="0"/>
          <w:numId w:val="40"/>
        </w:numPr>
        <w:spacing w:after="0" w:line="240" w:lineRule="auto"/>
        <w:rPr>
          <w:rFonts w:ascii="Arial" w:eastAsia="Calibri" w:hAnsi="Arial" w:cs="Arial"/>
        </w:rPr>
      </w:pPr>
      <w:r>
        <w:rPr>
          <w:rFonts w:ascii="Arial" w:eastAsia="Calibri" w:hAnsi="Arial" w:cs="Arial"/>
        </w:rPr>
        <w:t>Na orzeczenie Izby oraz postanowienie Prezesa Izby, o którym mowa w art. 519 ust. 1 ustawy PZP, stronom oraz uczestnikom postępowania odwoławczego przysługuje skarga do sądu.</w:t>
      </w:r>
    </w:p>
    <w:p w14:paraId="4A5AD4B0" w14:textId="701CD917" w:rsidR="006F7103" w:rsidRDefault="006F7103" w:rsidP="0092539A">
      <w:pPr>
        <w:numPr>
          <w:ilvl w:val="0"/>
          <w:numId w:val="40"/>
        </w:numPr>
        <w:spacing w:after="0" w:line="240" w:lineRule="auto"/>
        <w:rPr>
          <w:rFonts w:ascii="Arial" w:eastAsia="Calibri" w:hAnsi="Arial" w:cs="Arial"/>
        </w:rPr>
      </w:pPr>
      <w:r>
        <w:rPr>
          <w:rFonts w:ascii="Arial" w:eastAsia="Calibri" w:hAnsi="Arial" w:cs="Arial"/>
        </w:rPr>
        <w:t xml:space="preserve">W postępowaniu toczącym się wskutek wniesienia skargi stosuje się odpowiednio przepisy ustawy z dnia 17 listopada 1964 r. – Kodeks postępowania cywilnego o apelacji, jeżeli przepisy </w:t>
      </w:r>
      <w:r w:rsidR="00A957BC">
        <w:rPr>
          <w:rFonts w:ascii="Arial" w:eastAsia="Calibri" w:hAnsi="Arial" w:cs="Arial"/>
        </w:rPr>
        <w:t xml:space="preserve"> </w:t>
      </w:r>
      <w:r w:rsidR="004D6408" w:rsidRPr="00A957BC">
        <w:rPr>
          <w:rFonts w:ascii="Arial" w:eastAsia="Calibri" w:hAnsi="Arial" w:cs="Arial"/>
        </w:rPr>
        <w:t xml:space="preserve"> Działu IX Prawa zamówień publicznych </w:t>
      </w:r>
      <w:r>
        <w:rPr>
          <w:rFonts w:ascii="Arial" w:eastAsia="Calibri" w:hAnsi="Arial" w:cs="Arial"/>
        </w:rPr>
        <w:t xml:space="preserve"> nie stanowią inaczej.</w:t>
      </w:r>
    </w:p>
    <w:p w14:paraId="199E4FE9" w14:textId="77777777" w:rsidR="006F7103" w:rsidRDefault="006F7103" w:rsidP="0092539A">
      <w:pPr>
        <w:numPr>
          <w:ilvl w:val="0"/>
          <w:numId w:val="40"/>
        </w:numPr>
        <w:spacing w:after="0" w:line="240" w:lineRule="auto"/>
        <w:rPr>
          <w:rFonts w:ascii="Arial" w:eastAsia="Calibri" w:hAnsi="Arial" w:cs="Arial"/>
        </w:rPr>
      </w:pPr>
      <w:r>
        <w:rPr>
          <w:rFonts w:ascii="Arial" w:eastAsia="Calibri" w:hAnsi="Arial" w:cs="Arial"/>
        </w:rPr>
        <w:t xml:space="preserve"> Skargę wnosi się do Sądu Okręgowego w Warszawie – sądu zamówień publicznych, zwanego dalej „sądem zamówień publicznych”.</w:t>
      </w:r>
    </w:p>
    <w:p w14:paraId="696C6DAA" w14:textId="502CF71E" w:rsidR="006F7103" w:rsidRDefault="006F7103" w:rsidP="0092539A">
      <w:pPr>
        <w:numPr>
          <w:ilvl w:val="0"/>
          <w:numId w:val="40"/>
        </w:numPr>
        <w:spacing w:after="0" w:line="240" w:lineRule="auto"/>
        <w:rPr>
          <w:rFonts w:ascii="Arial" w:eastAsia="Calibri" w:hAnsi="Arial" w:cs="Arial"/>
        </w:rPr>
      </w:pPr>
      <w:r>
        <w:rPr>
          <w:rFonts w:ascii="Arial" w:eastAsia="Calibri" w:hAnsi="Arial" w:cs="Arial"/>
        </w:rPr>
        <w:t xml:space="preserve"> 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w:t>
      </w:r>
      <w:r w:rsidR="004D6408" w:rsidRPr="00EE3951">
        <w:rPr>
          <w:rFonts w:ascii="Arial" w:hAnsi="Arial" w:cs="Arial"/>
        </w:rPr>
        <w:t>albo wysłanie na adres do doręczeń elektronicznych, o którym mowa w art. 2 pkt 1 ustawy z dnia 18 listopada 2020 r. o doręczeniach elektronicznych</w:t>
      </w:r>
      <w:r w:rsidR="004D6408" w:rsidRPr="00EE3951">
        <w:rPr>
          <w:sz w:val="23"/>
          <w:szCs w:val="23"/>
        </w:rPr>
        <w:t xml:space="preserve"> </w:t>
      </w:r>
      <w:r w:rsidRPr="00EE3951">
        <w:rPr>
          <w:rFonts w:ascii="Arial" w:eastAsia="Calibri" w:hAnsi="Arial" w:cs="Arial"/>
        </w:rPr>
        <w:t>jest równozna</w:t>
      </w:r>
      <w:r>
        <w:rPr>
          <w:rFonts w:ascii="Arial" w:eastAsia="Calibri" w:hAnsi="Arial" w:cs="Arial"/>
        </w:rPr>
        <w:t>czne z jej wniesieniem.</w:t>
      </w:r>
    </w:p>
    <w:p w14:paraId="7FB812A8" w14:textId="77777777" w:rsidR="006F7103" w:rsidRDefault="006F7103" w:rsidP="0092539A">
      <w:pPr>
        <w:numPr>
          <w:ilvl w:val="0"/>
          <w:numId w:val="40"/>
        </w:numPr>
        <w:spacing w:after="0" w:line="240" w:lineRule="auto"/>
        <w:rPr>
          <w:rFonts w:ascii="Arial" w:eastAsia="Calibri" w:hAnsi="Arial" w:cs="Arial"/>
        </w:rPr>
      </w:pPr>
      <w:r>
        <w:rPr>
          <w:rFonts w:ascii="Arial" w:eastAsia="Calibri" w:hAnsi="Arial" w:cs="Arial"/>
        </w:rPr>
        <w:t xml:space="preserve"> Prezes Izby przekazuje skargę wraz z aktami postępowania odwoławczego do sądu zamówień publicznych w terminie 7 dni od jej otrzymania.</w:t>
      </w:r>
    </w:p>
    <w:p w14:paraId="53B0B98E" w14:textId="77777777" w:rsidR="006F7103" w:rsidRDefault="006F7103" w:rsidP="006F7103">
      <w:pPr>
        <w:rPr>
          <w:rFonts w:ascii="Arial" w:eastAsia="Calibri" w:hAnsi="Arial" w:cs="Arial"/>
        </w:rPr>
      </w:pPr>
    </w:p>
    <w:p w14:paraId="3DCB669C" w14:textId="77777777" w:rsidR="006F7103" w:rsidRDefault="006F7103" w:rsidP="006F7103">
      <w:pPr>
        <w:rPr>
          <w:rFonts w:ascii="Arial" w:eastAsia="Calibri" w:hAnsi="Arial" w:cs="Arial"/>
        </w:rPr>
      </w:pPr>
      <w:r>
        <w:rPr>
          <w:rFonts w:ascii="Arial" w:eastAsia="Calibri" w:hAnsi="Arial" w:cs="Arial"/>
          <w:b/>
          <w:bCs/>
        </w:rPr>
        <w:t xml:space="preserve">XXI.  ZALECENIA ZAMAWIAJĄCEGO </w:t>
      </w:r>
    </w:p>
    <w:p w14:paraId="3F2C4956" w14:textId="77777777" w:rsidR="006F7103" w:rsidRDefault="006F7103" w:rsidP="006F7103">
      <w:pPr>
        <w:rPr>
          <w:rFonts w:ascii="Arial" w:eastAsia="Calibri" w:hAnsi="Arial" w:cs="Arial"/>
        </w:rPr>
      </w:pPr>
    </w:p>
    <w:p w14:paraId="210639D7" w14:textId="77777777" w:rsidR="006F7103" w:rsidRDefault="006F7103" w:rsidP="006F7103">
      <w:pPr>
        <w:rPr>
          <w:rFonts w:ascii="Arial" w:eastAsia="Calibri" w:hAnsi="Arial" w:cs="Arial"/>
        </w:rPr>
      </w:pPr>
      <w:r>
        <w:rPr>
          <w:rFonts w:ascii="Arial" w:eastAsia="Calibri" w:hAnsi="Arial" w:cs="Arial"/>
        </w:rPr>
        <w:t>Formaty plików wykorzystywanych przez Wykonawców powinny być zgodne z „Obwieszczeniem Prezesa Rady Ministrów z dnia 9 listopada 2017r.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06E5BF88" w14:textId="77777777" w:rsidR="006F7103" w:rsidRDefault="006F7103" w:rsidP="006F7103">
      <w:pPr>
        <w:rPr>
          <w:rFonts w:ascii="Arial" w:eastAsia="Calibri" w:hAnsi="Arial" w:cs="Arial"/>
        </w:rPr>
      </w:pPr>
    </w:p>
    <w:p w14:paraId="36F17064" w14:textId="77777777" w:rsidR="006F7103" w:rsidRPr="00D86580" w:rsidRDefault="006F7103" w:rsidP="0092539A">
      <w:pPr>
        <w:numPr>
          <w:ilvl w:val="0"/>
          <w:numId w:val="43"/>
        </w:numPr>
        <w:spacing w:after="0" w:line="240" w:lineRule="auto"/>
        <w:rPr>
          <w:rFonts w:ascii="Arial" w:eastAsia="Calibri" w:hAnsi="Arial" w:cs="Arial"/>
        </w:rPr>
      </w:pPr>
      <w:r>
        <w:rPr>
          <w:rFonts w:ascii="Arial" w:eastAsia="Calibri" w:hAnsi="Arial" w:cs="Arial"/>
        </w:rPr>
        <w:lastRenderedPageBreak/>
        <w:t>Zamawiający rekomenduje wykorzystanie formatów: .pdf  .</w:t>
      </w:r>
      <w:proofErr w:type="spellStart"/>
      <w:r>
        <w:rPr>
          <w:rFonts w:ascii="Arial" w:eastAsia="Calibri" w:hAnsi="Arial" w:cs="Arial"/>
        </w:rPr>
        <w:t>doc</w:t>
      </w:r>
      <w:proofErr w:type="spellEnd"/>
      <w:r>
        <w:rPr>
          <w:rFonts w:ascii="Arial" w:eastAsia="Calibri" w:hAnsi="Arial" w:cs="Arial"/>
        </w:rPr>
        <w:t xml:space="preserve"> .xls .jpg (.</w:t>
      </w:r>
      <w:proofErr w:type="spellStart"/>
      <w:r>
        <w:rPr>
          <w:rFonts w:ascii="Arial" w:eastAsia="Calibri" w:hAnsi="Arial" w:cs="Arial"/>
        </w:rPr>
        <w:t>jepg</w:t>
      </w:r>
      <w:proofErr w:type="spellEnd"/>
      <w:r>
        <w:rPr>
          <w:rFonts w:ascii="Arial" w:eastAsia="Calibri" w:hAnsi="Arial" w:cs="Arial"/>
        </w:rPr>
        <w:t xml:space="preserve">) </w:t>
      </w:r>
      <w:r>
        <w:rPr>
          <w:rFonts w:ascii="Arial" w:eastAsia="Calibri" w:hAnsi="Arial" w:cs="Arial"/>
          <w:b/>
          <w:bCs/>
        </w:rPr>
        <w:t xml:space="preserve">ze szczególnym wskazaniem na .pdf </w:t>
      </w:r>
    </w:p>
    <w:p w14:paraId="677177B4" w14:textId="77777777" w:rsidR="006F7103" w:rsidRDefault="006F7103" w:rsidP="0092539A">
      <w:pPr>
        <w:numPr>
          <w:ilvl w:val="0"/>
          <w:numId w:val="43"/>
        </w:numPr>
        <w:spacing w:after="0" w:line="240" w:lineRule="auto"/>
        <w:rPr>
          <w:rFonts w:ascii="Arial" w:eastAsia="Calibri" w:hAnsi="Arial" w:cs="Arial"/>
        </w:rPr>
      </w:pPr>
      <w:r>
        <w:rPr>
          <w:rFonts w:ascii="Arial" w:eastAsia="Calibri" w:hAnsi="Arial" w:cs="Arial"/>
        </w:rPr>
        <w:t>W celu ewentualnej kompresji danych Zamawiający rekomenduje wykorzystanie jednego z formatów:</w:t>
      </w:r>
    </w:p>
    <w:p w14:paraId="070A2A42" w14:textId="77777777" w:rsidR="006F7103" w:rsidRDefault="006F7103" w:rsidP="0092539A">
      <w:pPr>
        <w:numPr>
          <w:ilvl w:val="0"/>
          <w:numId w:val="44"/>
        </w:numPr>
        <w:spacing w:after="0" w:line="240" w:lineRule="auto"/>
        <w:rPr>
          <w:rFonts w:ascii="Arial" w:eastAsia="Calibri" w:hAnsi="Arial" w:cs="Arial"/>
        </w:rPr>
      </w:pPr>
      <w:r>
        <w:rPr>
          <w:rFonts w:ascii="Arial" w:eastAsia="Calibri" w:hAnsi="Arial" w:cs="Arial"/>
        </w:rPr>
        <w:t>.zip</w:t>
      </w:r>
    </w:p>
    <w:p w14:paraId="2C03CEBD" w14:textId="77777777" w:rsidR="006F7103" w:rsidRDefault="006F7103" w:rsidP="0092539A">
      <w:pPr>
        <w:numPr>
          <w:ilvl w:val="0"/>
          <w:numId w:val="44"/>
        </w:numPr>
        <w:spacing w:after="0" w:line="240" w:lineRule="auto"/>
        <w:rPr>
          <w:rFonts w:ascii="Arial" w:eastAsia="Calibri" w:hAnsi="Arial" w:cs="Arial"/>
        </w:rPr>
      </w:pPr>
      <w:r>
        <w:rPr>
          <w:rFonts w:ascii="Arial" w:eastAsia="Calibri" w:hAnsi="Arial" w:cs="Arial"/>
        </w:rPr>
        <w:t>.7Z</w:t>
      </w:r>
    </w:p>
    <w:p w14:paraId="291EFB4F" w14:textId="77777777" w:rsidR="006F7103" w:rsidRDefault="006F7103" w:rsidP="0092539A">
      <w:pPr>
        <w:numPr>
          <w:ilvl w:val="0"/>
          <w:numId w:val="43"/>
        </w:numPr>
        <w:spacing w:after="0" w:line="240" w:lineRule="auto"/>
        <w:rPr>
          <w:rFonts w:ascii="Arial" w:eastAsia="Calibri" w:hAnsi="Arial" w:cs="Arial"/>
        </w:rPr>
      </w:pPr>
      <w:r>
        <w:rPr>
          <w:rFonts w:ascii="Arial" w:eastAsia="Calibri" w:hAnsi="Arial" w:cs="Arial"/>
        </w:rPr>
        <w:t>Wśród formatów powszechnych a NIE występujących w rozporządzeniu występują: .</w:t>
      </w:r>
      <w:proofErr w:type="spellStart"/>
      <w:r>
        <w:rPr>
          <w:rFonts w:ascii="Arial" w:eastAsia="Calibri" w:hAnsi="Arial" w:cs="Arial"/>
        </w:rPr>
        <w:t>rar</w:t>
      </w:r>
      <w:proofErr w:type="spellEnd"/>
      <w:r>
        <w:rPr>
          <w:rFonts w:ascii="Arial" w:eastAsia="Calibri" w:hAnsi="Arial" w:cs="Arial"/>
        </w:rPr>
        <w:t xml:space="preserve"> .gif .</w:t>
      </w:r>
      <w:proofErr w:type="spellStart"/>
      <w:r>
        <w:rPr>
          <w:rFonts w:ascii="Arial" w:eastAsia="Calibri" w:hAnsi="Arial" w:cs="Arial"/>
        </w:rPr>
        <w:t>bmp</w:t>
      </w:r>
      <w:proofErr w:type="spellEnd"/>
      <w:r>
        <w:rPr>
          <w:rFonts w:ascii="Arial" w:eastAsia="Calibri" w:hAnsi="Arial" w:cs="Arial"/>
        </w:rPr>
        <w:t xml:space="preserve"> .</w:t>
      </w:r>
      <w:proofErr w:type="spellStart"/>
      <w:r>
        <w:rPr>
          <w:rFonts w:ascii="Arial" w:eastAsia="Calibri" w:hAnsi="Arial" w:cs="Arial"/>
        </w:rPr>
        <w:t>numbers</w:t>
      </w:r>
      <w:proofErr w:type="spellEnd"/>
      <w:r>
        <w:rPr>
          <w:rFonts w:ascii="Arial" w:eastAsia="Calibri" w:hAnsi="Arial" w:cs="Arial"/>
        </w:rPr>
        <w:t xml:space="preserve"> .</w:t>
      </w:r>
      <w:proofErr w:type="spellStart"/>
      <w:r>
        <w:rPr>
          <w:rFonts w:ascii="Arial" w:eastAsia="Calibri" w:hAnsi="Arial" w:cs="Arial"/>
        </w:rPr>
        <w:t>pages</w:t>
      </w:r>
      <w:proofErr w:type="spellEnd"/>
      <w:r>
        <w:rPr>
          <w:rFonts w:ascii="Arial" w:eastAsia="Calibri" w:hAnsi="Arial" w:cs="Arial"/>
        </w:rPr>
        <w:t xml:space="preserve">. </w:t>
      </w:r>
      <w:r>
        <w:rPr>
          <w:rFonts w:ascii="Arial" w:eastAsia="Calibri" w:hAnsi="Arial" w:cs="Arial"/>
          <w:b/>
          <w:bCs/>
        </w:rPr>
        <w:t xml:space="preserve"> Dokumenty złożone w takich plikach zostaną uznane za złożone nieskutecznie. </w:t>
      </w:r>
    </w:p>
    <w:p w14:paraId="249BC697" w14:textId="77777777" w:rsidR="006F7103" w:rsidRDefault="006F7103" w:rsidP="0092539A">
      <w:pPr>
        <w:numPr>
          <w:ilvl w:val="0"/>
          <w:numId w:val="43"/>
        </w:numPr>
        <w:spacing w:after="0" w:line="240" w:lineRule="auto"/>
        <w:rPr>
          <w:rFonts w:ascii="Arial" w:eastAsia="Calibri" w:hAnsi="Arial" w:cs="Arial"/>
        </w:rPr>
      </w:pPr>
      <w:r>
        <w:rPr>
          <w:rFonts w:ascii="Arial" w:eastAsia="Calibri" w:hAnsi="Arial" w:cs="Arial"/>
        </w:rPr>
        <w:t xml:space="preserve">Zamawiający zwraca uwagę na ograniczenia wielkości plików podpisywanych profilem zaufanym, który wynosi maksymalnie 10MB, oraz na ograniczenie wielkości plików podpisywanych w aplikacji </w:t>
      </w:r>
      <w:proofErr w:type="spellStart"/>
      <w:r>
        <w:rPr>
          <w:rFonts w:ascii="Arial" w:eastAsia="Calibri" w:hAnsi="Arial" w:cs="Arial"/>
        </w:rPr>
        <w:t>eDoApp</w:t>
      </w:r>
      <w:proofErr w:type="spellEnd"/>
      <w:r>
        <w:rPr>
          <w:rFonts w:ascii="Arial" w:eastAsia="Calibri" w:hAnsi="Arial" w:cs="Arial"/>
        </w:rPr>
        <w:t xml:space="preserve"> służącej do składania podpisu osobistego</w:t>
      </w:r>
      <w:r>
        <w:rPr>
          <w:rFonts w:ascii="Arial" w:eastAsia="Calibri" w:hAnsi="Arial" w:cs="Arial"/>
          <w:b/>
          <w:bCs/>
        </w:rPr>
        <w:t xml:space="preserve"> </w:t>
      </w:r>
      <w:r>
        <w:rPr>
          <w:rFonts w:ascii="Arial" w:eastAsia="Calibri" w:hAnsi="Arial" w:cs="Arial"/>
        </w:rPr>
        <w:t>który wynosi maksymalnie 5MB.</w:t>
      </w:r>
    </w:p>
    <w:p w14:paraId="071E4DE0" w14:textId="77777777" w:rsidR="006F7103" w:rsidRDefault="006F7103" w:rsidP="0092539A">
      <w:pPr>
        <w:numPr>
          <w:ilvl w:val="0"/>
          <w:numId w:val="43"/>
        </w:numPr>
        <w:spacing w:after="0" w:line="240" w:lineRule="auto"/>
        <w:rPr>
          <w:rFonts w:ascii="Arial" w:eastAsia="Calibri" w:hAnsi="Arial" w:cs="Arial"/>
        </w:rPr>
      </w:pPr>
      <w:r>
        <w:rPr>
          <w:rFonts w:ascii="Arial" w:eastAsia="Calibri" w:hAnsi="Arial" w:cs="Aria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Pr>
          <w:rFonts w:ascii="Arial" w:eastAsia="Calibri" w:hAnsi="Arial" w:cs="Arial"/>
        </w:rPr>
        <w:t>PAdES</w:t>
      </w:r>
      <w:proofErr w:type="spellEnd"/>
      <w:r>
        <w:rPr>
          <w:rFonts w:ascii="Arial" w:eastAsia="Calibri" w:hAnsi="Arial" w:cs="Arial"/>
        </w:rPr>
        <w:t>.</w:t>
      </w:r>
    </w:p>
    <w:p w14:paraId="309E34A3" w14:textId="77777777" w:rsidR="006F7103" w:rsidRDefault="006F7103" w:rsidP="0092539A">
      <w:pPr>
        <w:numPr>
          <w:ilvl w:val="0"/>
          <w:numId w:val="43"/>
        </w:numPr>
        <w:spacing w:after="0" w:line="240" w:lineRule="auto"/>
        <w:rPr>
          <w:rFonts w:ascii="Arial" w:eastAsia="Calibri" w:hAnsi="Arial" w:cs="Arial"/>
        </w:rPr>
      </w:pPr>
      <w:r>
        <w:rPr>
          <w:rFonts w:ascii="Arial" w:eastAsia="Calibri" w:hAnsi="Arial" w:cs="Arial"/>
        </w:rPr>
        <w:t xml:space="preserve">Pliki w innych formatach niż .pdf zaleca się opatrzyć zewnętrznym podpisem </w:t>
      </w:r>
      <w:proofErr w:type="spellStart"/>
      <w:r>
        <w:rPr>
          <w:rFonts w:ascii="Arial" w:eastAsia="Calibri" w:hAnsi="Arial" w:cs="Arial"/>
        </w:rPr>
        <w:t>XAdES</w:t>
      </w:r>
      <w:proofErr w:type="spellEnd"/>
      <w:r>
        <w:rPr>
          <w:rFonts w:ascii="Arial" w:eastAsia="Calibri" w:hAnsi="Arial" w:cs="Arial"/>
        </w:rPr>
        <w:t xml:space="preserve">. Wykonawca powinien pamiętać, aby pliki z podpisem przekazywać łącznie z dokumentem podpisywanym. </w:t>
      </w:r>
    </w:p>
    <w:p w14:paraId="405615C6" w14:textId="77777777" w:rsidR="006F7103" w:rsidRDefault="006F7103" w:rsidP="0092539A">
      <w:pPr>
        <w:numPr>
          <w:ilvl w:val="0"/>
          <w:numId w:val="43"/>
        </w:numPr>
        <w:spacing w:after="0" w:line="240" w:lineRule="auto"/>
        <w:rPr>
          <w:rFonts w:ascii="Arial" w:eastAsia="Calibri" w:hAnsi="Arial" w:cs="Arial"/>
        </w:rPr>
      </w:pPr>
      <w:r>
        <w:rPr>
          <w:rFonts w:ascii="Arial" w:eastAsia="Calibri" w:hAnsi="Arial" w:cs="Arial"/>
        </w:rPr>
        <w:t>Zamawiający zaleca aby w przypadku podpisywania pliku przez kilka osób, stosować podpisy tego samego rodzaju. Podpisywanie różnymi rodzajami podpisów np. osobistym i kwalifikowanym może doprowadzić do problemów w weryfikacji plików.</w:t>
      </w:r>
    </w:p>
    <w:p w14:paraId="418E2E7D" w14:textId="77777777" w:rsidR="006F7103" w:rsidRDefault="006F7103" w:rsidP="0092539A">
      <w:pPr>
        <w:numPr>
          <w:ilvl w:val="0"/>
          <w:numId w:val="43"/>
        </w:numPr>
        <w:spacing w:after="0" w:line="240" w:lineRule="auto"/>
        <w:rPr>
          <w:rFonts w:ascii="Arial" w:eastAsia="Calibri" w:hAnsi="Arial" w:cs="Arial"/>
        </w:rPr>
      </w:pPr>
      <w:r>
        <w:rPr>
          <w:rFonts w:ascii="Arial" w:eastAsia="Calibri" w:hAnsi="Arial" w:cs="Arial"/>
        </w:rPr>
        <w:t>Zamawiający zaleca, aby Wykonawca z odpowiednim wyprzedzeniem przetestował możliwość prawidłowego wykorzystania wybranej metody podpisywania plików oferty.</w:t>
      </w:r>
    </w:p>
    <w:p w14:paraId="069A37EC" w14:textId="77777777" w:rsidR="006F7103" w:rsidRDefault="006F7103" w:rsidP="0092539A">
      <w:pPr>
        <w:numPr>
          <w:ilvl w:val="0"/>
          <w:numId w:val="43"/>
        </w:numPr>
        <w:spacing w:after="0" w:line="240" w:lineRule="auto"/>
        <w:rPr>
          <w:rFonts w:ascii="Arial" w:eastAsia="Calibri" w:hAnsi="Arial" w:cs="Arial"/>
        </w:rPr>
      </w:pPr>
      <w:r>
        <w:rPr>
          <w:rFonts w:ascii="Arial" w:eastAsia="Calibri" w:hAnsi="Arial" w:cs="Arial"/>
        </w:rPr>
        <w:t xml:space="preserve">Zaleca się, aby komunikacja z Wykonawcami odbywała się tylko na Platformie za pośrednictwem formularza „Wyślij wiadomość do zamawiającego”, nie za pośrednictwem adresu e-mail. </w:t>
      </w:r>
    </w:p>
    <w:p w14:paraId="65600949" w14:textId="77777777" w:rsidR="006F7103" w:rsidRDefault="006F7103" w:rsidP="0092539A">
      <w:pPr>
        <w:numPr>
          <w:ilvl w:val="0"/>
          <w:numId w:val="43"/>
        </w:numPr>
        <w:spacing w:after="0" w:line="240" w:lineRule="auto"/>
        <w:rPr>
          <w:rFonts w:ascii="Arial" w:eastAsia="Calibri" w:hAnsi="Arial" w:cs="Arial"/>
        </w:rPr>
      </w:pPr>
      <w:r>
        <w:rPr>
          <w:rFonts w:ascii="Arial" w:eastAsia="Calibri" w:hAnsi="Arial" w:cs="Arial"/>
        </w:rPr>
        <w:t xml:space="preserve"> Jeżeli Wykonawca pakuje dokumenty np. w plik zip zalecamy wcześniejsze podpisanie każdego ze skompresowanych plików. </w:t>
      </w:r>
    </w:p>
    <w:p w14:paraId="30512A56" w14:textId="77777777" w:rsidR="006F7103" w:rsidRDefault="006F7103" w:rsidP="0092539A">
      <w:pPr>
        <w:numPr>
          <w:ilvl w:val="0"/>
          <w:numId w:val="43"/>
        </w:numPr>
        <w:spacing w:after="0" w:line="240" w:lineRule="auto"/>
        <w:rPr>
          <w:rFonts w:ascii="Arial" w:eastAsia="Calibri" w:hAnsi="Arial" w:cs="Arial"/>
        </w:rPr>
      </w:pPr>
      <w:r>
        <w:rPr>
          <w:rFonts w:ascii="Arial" w:eastAsia="Calibri" w:hAnsi="Arial" w:cs="Arial"/>
        </w:rPr>
        <w:t xml:space="preserve"> Zamawiający rekomenduje wykorzystanie podpisu z kwalifikowanym znacznikiem czasu.</w:t>
      </w:r>
    </w:p>
    <w:p w14:paraId="34D1DF8A" w14:textId="77777777" w:rsidR="006F7103" w:rsidRDefault="006F7103" w:rsidP="0092539A">
      <w:pPr>
        <w:numPr>
          <w:ilvl w:val="0"/>
          <w:numId w:val="43"/>
        </w:numPr>
        <w:spacing w:after="0" w:line="240" w:lineRule="auto"/>
        <w:rPr>
          <w:rFonts w:ascii="Arial" w:eastAsia="Calibri" w:hAnsi="Arial" w:cs="Arial"/>
        </w:rPr>
      </w:pPr>
      <w:r>
        <w:rPr>
          <w:rFonts w:ascii="Arial" w:eastAsia="Calibri" w:hAnsi="Arial" w:cs="Arial"/>
        </w:rPr>
        <w:t xml:space="preserve"> Zamawiający zaleca aby </w:t>
      </w:r>
      <w:r>
        <w:rPr>
          <w:rFonts w:ascii="Arial" w:eastAsia="Calibri" w:hAnsi="Arial" w:cs="Arial"/>
          <w:b/>
          <w:bCs/>
        </w:rPr>
        <w:t xml:space="preserve">nie </w:t>
      </w:r>
      <w:r>
        <w:rPr>
          <w:rFonts w:ascii="Arial" w:eastAsia="Calibri" w:hAnsi="Arial" w:cs="Arial"/>
        </w:rPr>
        <w:t>wprowadzać jakichkolwiek zmian w plikach po podpisaniu ich podpisem kwalifikowanym. Może to skutkować naruszeniem integralności plików co równoważne będzie z koniecznością odrzucenia oferty w postępowaniu.</w:t>
      </w:r>
    </w:p>
    <w:p w14:paraId="727970BF" w14:textId="77777777" w:rsidR="006F7103" w:rsidRDefault="006F7103" w:rsidP="006F7103">
      <w:pPr>
        <w:rPr>
          <w:rFonts w:ascii="Arial" w:eastAsia="Calibri" w:hAnsi="Arial" w:cs="Arial"/>
        </w:rPr>
      </w:pPr>
    </w:p>
    <w:p w14:paraId="37E73165" w14:textId="77777777" w:rsidR="006F7103" w:rsidRDefault="006F7103" w:rsidP="006F7103">
      <w:pPr>
        <w:rPr>
          <w:rFonts w:ascii="Arial" w:eastAsia="Calibri" w:hAnsi="Arial" w:cs="Arial"/>
          <w:b/>
          <w:bCs/>
        </w:rPr>
      </w:pPr>
      <w:r>
        <w:rPr>
          <w:rFonts w:ascii="Arial" w:eastAsia="Calibri" w:hAnsi="Arial" w:cs="Arial"/>
          <w:b/>
          <w:bCs/>
        </w:rPr>
        <w:t>XXII OCHRONA DANYCH OSOBOWYCH</w:t>
      </w:r>
    </w:p>
    <w:p w14:paraId="3B5EB9A5" w14:textId="77777777" w:rsidR="006F7103" w:rsidRDefault="006F7103" w:rsidP="006F7103">
      <w:pPr>
        <w:rPr>
          <w:rFonts w:ascii="Arial" w:eastAsia="Calibri" w:hAnsi="Arial" w:cs="Arial"/>
          <w:b/>
          <w:bCs/>
        </w:rPr>
      </w:pPr>
    </w:p>
    <w:p w14:paraId="3C04D37F" w14:textId="77777777" w:rsidR="006F7103" w:rsidRPr="007640F0" w:rsidRDefault="006F7103" w:rsidP="0092539A">
      <w:pPr>
        <w:numPr>
          <w:ilvl w:val="0"/>
          <w:numId w:val="45"/>
        </w:numPr>
        <w:spacing w:after="0" w:line="240" w:lineRule="auto"/>
        <w:rPr>
          <w:rFonts w:ascii="Arial" w:hAnsi="Arial" w:cs="Arial"/>
        </w:rPr>
      </w:pPr>
      <w:r w:rsidRPr="007640F0">
        <w:rPr>
          <w:rFonts w:ascii="Arial" w:hAnsi="Arial" w:cs="Aria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 119 z dnia 4 maja 2016 r. str. 1 zwanym dalej „RODO”) informujemy że:</w:t>
      </w:r>
    </w:p>
    <w:p w14:paraId="20327FD6" w14:textId="77777777" w:rsidR="006F7103" w:rsidRPr="007640F0" w:rsidRDefault="006F7103" w:rsidP="0092539A">
      <w:pPr>
        <w:numPr>
          <w:ilvl w:val="0"/>
          <w:numId w:val="46"/>
        </w:numPr>
        <w:spacing w:after="0" w:line="240" w:lineRule="auto"/>
        <w:rPr>
          <w:rFonts w:ascii="Arial" w:hAnsi="Arial" w:cs="Arial"/>
        </w:rPr>
      </w:pPr>
      <w:r w:rsidRPr="007640F0">
        <w:rPr>
          <w:rFonts w:ascii="Arial" w:hAnsi="Arial" w:cs="Arial"/>
        </w:rPr>
        <w:t>administratorem Pani/Pana danych osobowych jest Przedsiębiorstwo Gospodarki Komunalnej i Mieszkaniowej Sp. z o.o. we Włoszczowie;</w:t>
      </w:r>
    </w:p>
    <w:p w14:paraId="4C5F0045" w14:textId="77777777" w:rsidR="006F7103" w:rsidRPr="007640F0" w:rsidRDefault="006F7103" w:rsidP="0092539A">
      <w:pPr>
        <w:numPr>
          <w:ilvl w:val="0"/>
          <w:numId w:val="46"/>
        </w:numPr>
        <w:spacing w:after="0" w:line="240" w:lineRule="auto"/>
        <w:rPr>
          <w:rFonts w:ascii="Arial" w:hAnsi="Arial" w:cs="Arial"/>
        </w:rPr>
      </w:pPr>
      <w:r w:rsidRPr="007640F0">
        <w:rPr>
          <w:rFonts w:ascii="Arial" w:hAnsi="Arial" w:cs="Arial"/>
        </w:rPr>
        <w:t xml:space="preserve">administrator wyznaczył Inspektora Danych Osobowych, z którym można się skontaktować pod adresem e-mail </w:t>
      </w:r>
      <w:hyperlink r:id="rId20" w:history="1">
        <w:r w:rsidRPr="007640F0">
          <w:rPr>
            <w:rFonts w:ascii="Arial" w:hAnsi="Arial" w:cs="Arial"/>
            <w:color w:val="0563C1"/>
            <w:u w:val="single"/>
          </w:rPr>
          <w:t>inspektor@cbi24.pl</w:t>
        </w:r>
      </w:hyperlink>
      <w:r w:rsidRPr="007640F0">
        <w:rPr>
          <w:rFonts w:ascii="Arial" w:hAnsi="Arial" w:cs="Arial"/>
        </w:rPr>
        <w:t xml:space="preserve">; </w:t>
      </w:r>
    </w:p>
    <w:p w14:paraId="739A3480" w14:textId="77777777" w:rsidR="006F7103" w:rsidRPr="007640F0" w:rsidRDefault="006F7103" w:rsidP="0092539A">
      <w:pPr>
        <w:numPr>
          <w:ilvl w:val="0"/>
          <w:numId w:val="46"/>
        </w:numPr>
        <w:spacing w:after="0" w:line="240" w:lineRule="auto"/>
        <w:rPr>
          <w:rFonts w:ascii="Arial" w:hAnsi="Arial" w:cs="Arial"/>
        </w:rPr>
      </w:pPr>
      <w:r w:rsidRPr="007640F0">
        <w:rPr>
          <w:rFonts w:ascii="Arial" w:hAnsi="Arial" w:cs="Arial"/>
        </w:rPr>
        <w:t>Pani/Pana dane osobowe przetwarzane będą na podstawie art. 6 ust. 1 lit. c RODO w celu związanym z przedmiotowym postępowaniem o udzielenie zamówienia publicznego prowadzonym w trybie podstawowym;</w:t>
      </w:r>
    </w:p>
    <w:p w14:paraId="7DDCFFBE" w14:textId="77777777" w:rsidR="006F7103" w:rsidRPr="007640F0" w:rsidRDefault="006F7103" w:rsidP="0092539A">
      <w:pPr>
        <w:numPr>
          <w:ilvl w:val="0"/>
          <w:numId w:val="46"/>
        </w:numPr>
        <w:spacing w:after="0" w:line="240" w:lineRule="auto"/>
        <w:rPr>
          <w:rFonts w:ascii="Arial" w:hAnsi="Arial" w:cs="Arial"/>
        </w:rPr>
      </w:pPr>
      <w:r w:rsidRPr="007640F0">
        <w:rPr>
          <w:rFonts w:ascii="Arial" w:hAnsi="Arial" w:cs="Arial"/>
        </w:rPr>
        <w:lastRenderedPageBreak/>
        <w:t>odbiorcami Pani/Pana danych osobowych będą osoby lub podmioty, którym udostępniona zostanie dokumentacja postępowania w oparciu o art. 74 ustawy PZP;</w:t>
      </w:r>
    </w:p>
    <w:p w14:paraId="224C15EF" w14:textId="77777777" w:rsidR="006F7103" w:rsidRPr="007640F0" w:rsidRDefault="006F7103" w:rsidP="0092539A">
      <w:pPr>
        <w:numPr>
          <w:ilvl w:val="0"/>
          <w:numId w:val="46"/>
        </w:numPr>
        <w:spacing w:after="0" w:line="240" w:lineRule="auto"/>
        <w:rPr>
          <w:rFonts w:ascii="Arial" w:hAnsi="Arial" w:cs="Arial"/>
        </w:rPr>
      </w:pPr>
      <w:r w:rsidRPr="007640F0">
        <w:rPr>
          <w:rFonts w:ascii="Arial" w:hAnsi="Arial" w:cs="Arial"/>
        </w:rPr>
        <w:t>Pani/Pana dane osobowe będą przechowywane, zgodnie z art. 78 ust. 1 PZP przez okres 4 lat od dnia zakończenia postępowania o udzielenie zamówienia, a jeżeli czas trwania umowy przekracza 4 lata, okres przechowywania obejmuje cały czas trwania umowy;</w:t>
      </w:r>
    </w:p>
    <w:p w14:paraId="5BF239AE" w14:textId="77777777" w:rsidR="006F7103" w:rsidRPr="007640F0" w:rsidRDefault="006F7103" w:rsidP="0092539A">
      <w:pPr>
        <w:numPr>
          <w:ilvl w:val="0"/>
          <w:numId w:val="46"/>
        </w:numPr>
        <w:spacing w:after="0" w:line="240" w:lineRule="auto"/>
        <w:rPr>
          <w:rFonts w:ascii="Arial" w:hAnsi="Arial" w:cs="Arial"/>
        </w:rPr>
      </w:pPr>
      <w:r w:rsidRPr="007640F0">
        <w:rPr>
          <w:rFonts w:ascii="Arial" w:hAnsi="Arial" w:cs="Arial"/>
        </w:rPr>
        <w:t>obowiązek podania przez Panią/Pana danych osobowych bezpośrednio Panią/Pana dotyczących jest wymogiem ustawowym określonym w przepisach PZP, związanym z udziałem w postępowaniu o udzielenie zamówienia publicznego;</w:t>
      </w:r>
    </w:p>
    <w:p w14:paraId="769BA977" w14:textId="77777777" w:rsidR="006F7103" w:rsidRPr="007640F0" w:rsidRDefault="006F7103" w:rsidP="0092539A">
      <w:pPr>
        <w:numPr>
          <w:ilvl w:val="0"/>
          <w:numId w:val="46"/>
        </w:numPr>
        <w:spacing w:after="0" w:line="240" w:lineRule="auto"/>
        <w:rPr>
          <w:rFonts w:ascii="Arial" w:hAnsi="Arial" w:cs="Arial"/>
        </w:rPr>
      </w:pPr>
      <w:r w:rsidRPr="007640F0">
        <w:rPr>
          <w:rFonts w:ascii="Arial" w:hAnsi="Arial" w:cs="Arial"/>
        </w:rPr>
        <w:t>w odniesieniu do Pani/Pana danych osobowych nie będą podejmowane w sposób zautomatyzowany, stosownie do art. 22 RODO;</w:t>
      </w:r>
    </w:p>
    <w:p w14:paraId="4CC13197" w14:textId="77777777" w:rsidR="006F7103" w:rsidRPr="007640F0" w:rsidRDefault="006F7103" w:rsidP="0092539A">
      <w:pPr>
        <w:numPr>
          <w:ilvl w:val="0"/>
          <w:numId w:val="46"/>
        </w:numPr>
        <w:spacing w:after="0" w:line="240" w:lineRule="auto"/>
        <w:rPr>
          <w:rFonts w:ascii="Arial" w:hAnsi="Arial" w:cs="Arial"/>
        </w:rPr>
      </w:pPr>
      <w:r w:rsidRPr="007640F0">
        <w:rPr>
          <w:rFonts w:ascii="Arial" w:hAnsi="Arial" w:cs="Arial"/>
        </w:rPr>
        <w:t>posiada Pani/Pan:</w:t>
      </w:r>
    </w:p>
    <w:p w14:paraId="2A985555" w14:textId="77777777" w:rsidR="006F7103" w:rsidRPr="007640F0" w:rsidRDefault="006F7103" w:rsidP="0092539A">
      <w:pPr>
        <w:numPr>
          <w:ilvl w:val="0"/>
          <w:numId w:val="47"/>
        </w:numPr>
        <w:spacing w:after="0" w:line="240" w:lineRule="auto"/>
        <w:rPr>
          <w:rFonts w:ascii="Arial" w:hAnsi="Arial" w:cs="Arial"/>
        </w:rPr>
      </w:pPr>
      <w:r w:rsidRPr="007640F0">
        <w:rPr>
          <w:rFonts w:ascii="Arial" w:hAnsi="Arial" w:cs="Arial"/>
        </w:rPr>
        <w:t>na podstawie art. 15 RODO prawo dostępu do danych osobowych Pani/Pana dotyczących; (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sprecyzowania nazwy lub daty zakończonego postępowania o udzielenie zamówienia);</w:t>
      </w:r>
    </w:p>
    <w:p w14:paraId="310E71CD" w14:textId="77777777" w:rsidR="006F7103" w:rsidRPr="007640F0" w:rsidRDefault="006F7103" w:rsidP="0092539A">
      <w:pPr>
        <w:numPr>
          <w:ilvl w:val="0"/>
          <w:numId w:val="47"/>
        </w:numPr>
        <w:spacing w:after="0" w:line="240" w:lineRule="auto"/>
        <w:rPr>
          <w:rFonts w:ascii="Arial" w:hAnsi="Arial" w:cs="Arial"/>
        </w:rPr>
      </w:pPr>
      <w:r w:rsidRPr="007640F0">
        <w:rPr>
          <w:rFonts w:ascii="Arial" w:hAnsi="Arial" w:cs="Arial"/>
        </w:rPr>
        <w:t>na podstawie art. 16 RODO prawo do sprostowania Pani/Pana danych osobowych (s</w:t>
      </w:r>
      <w:r w:rsidRPr="007640F0">
        <w:rPr>
          <w:rFonts w:ascii="Arial" w:hAnsi="Arial" w:cs="Arial"/>
          <w:i/>
          <w:iCs/>
        </w:rPr>
        <w:t>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123089BC" w14:textId="77777777" w:rsidR="006F7103" w:rsidRPr="007640F0" w:rsidRDefault="006F7103" w:rsidP="0092539A">
      <w:pPr>
        <w:numPr>
          <w:ilvl w:val="0"/>
          <w:numId w:val="47"/>
        </w:numPr>
        <w:spacing w:after="0" w:line="240" w:lineRule="auto"/>
        <w:rPr>
          <w:rFonts w:ascii="Arial" w:hAnsi="Arial" w:cs="Arial"/>
        </w:rPr>
      </w:pPr>
      <w:r w:rsidRPr="007640F0">
        <w:rPr>
          <w:rFonts w:ascii="Arial" w:hAnsi="Arial" w:cs="Arial"/>
        </w:rPr>
        <w:t>na podstawie art. 18 RODO prawo żądania od administratora ograniczenia przetwarzania danych osobowych z zastrzeżeniem okresu trwania postępowania o udzielenie zamówienia publicznego lub konkursu oraz przypadków, o których mowa w art. 18 ust. 2 RODO (</w:t>
      </w:r>
      <w:r w:rsidRPr="007640F0">
        <w:rPr>
          <w:rFonts w:ascii="Arial" w:hAnsi="Arial" w:cs="Arial"/>
          <w:i/>
          <w:iCs/>
        </w:rPr>
        <w:t>prawo do ograniczenia przetwarzania nie ma zastosowania w odniesieniu do przechowywania, w celu zapewnienia korzystania ze środków ochron prawnej lub w celu ochrony praw innej osoby fizycznej lub prawnej, lub z uwagi na ważne względy interesu publicznego Unii Europejskiej lub państwa członkowskiego);</w:t>
      </w:r>
    </w:p>
    <w:p w14:paraId="6B20B6FA" w14:textId="77777777" w:rsidR="006F7103" w:rsidRPr="007640F0" w:rsidRDefault="006F7103" w:rsidP="0092539A">
      <w:pPr>
        <w:numPr>
          <w:ilvl w:val="0"/>
          <w:numId w:val="47"/>
        </w:numPr>
        <w:spacing w:after="0" w:line="240" w:lineRule="auto"/>
        <w:rPr>
          <w:rFonts w:ascii="Arial" w:hAnsi="Arial" w:cs="Arial"/>
        </w:rPr>
      </w:pPr>
      <w:r w:rsidRPr="007640F0">
        <w:rPr>
          <w:rFonts w:ascii="Arial" w:hAnsi="Arial" w:cs="Arial"/>
        </w:rPr>
        <w:t>prawo do wniesienia skargi do Prezesa Urzędu Ochrony Danych Osobowych, gdy uzna Pani/Pan, że przetwarzanie danych osobowych Pani/Pana dotyczących narusza przepisy RODO.</w:t>
      </w:r>
      <w:r w:rsidRPr="007640F0">
        <w:rPr>
          <w:rFonts w:ascii="Arial" w:hAnsi="Arial" w:cs="Arial"/>
          <w:i/>
          <w:iCs/>
        </w:rPr>
        <w:t xml:space="preserve"> </w:t>
      </w:r>
    </w:p>
    <w:p w14:paraId="6118922C" w14:textId="77777777" w:rsidR="006F7103" w:rsidRPr="007640F0" w:rsidRDefault="006F7103" w:rsidP="006F7103">
      <w:pPr>
        <w:ind w:left="1440"/>
        <w:rPr>
          <w:rFonts w:ascii="Arial" w:hAnsi="Arial" w:cs="Arial"/>
        </w:rPr>
      </w:pPr>
    </w:p>
    <w:p w14:paraId="06AC9DD8" w14:textId="77777777" w:rsidR="006F7103" w:rsidRPr="007640F0" w:rsidRDefault="006F7103" w:rsidP="0092539A">
      <w:pPr>
        <w:numPr>
          <w:ilvl w:val="0"/>
          <w:numId w:val="46"/>
        </w:numPr>
        <w:spacing w:after="0" w:line="240" w:lineRule="auto"/>
        <w:rPr>
          <w:rFonts w:ascii="Arial" w:hAnsi="Arial" w:cs="Arial"/>
        </w:rPr>
      </w:pPr>
      <w:r w:rsidRPr="007640F0">
        <w:rPr>
          <w:rFonts w:ascii="Arial" w:hAnsi="Arial" w:cs="Arial"/>
        </w:rPr>
        <w:t>nie przysługuje Pani/Panu;</w:t>
      </w:r>
    </w:p>
    <w:p w14:paraId="2730249D" w14:textId="77777777" w:rsidR="006F7103" w:rsidRPr="007640F0" w:rsidRDefault="006F7103" w:rsidP="006F7103">
      <w:pPr>
        <w:ind w:left="1440"/>
        <w:rPr>
          <w:rFonts w:ascii="Arial" w:hAnsi="Arial" w:cs="Arial"/>
        </w:rPr>
      </w:pPr>
    </w:p>
    <w:p w14:paraId="7CF956E6" w14:textId="77777777" w:rsidR="006F7103" w:rsidRPr="007640F0" w:rsidRDefault="006F7103" w:rsidP="0092539A">
      <w:pPr>
        <w:numPr>
          <w:ilvl w:val="0"/>
          <w:numId w:val="48"/>
        </w:numPr>
        <w:spacing w:after="0" w:line="240" w:lineRule="auto"/>
        <w:rPr>
          <w:rFonts w:ascii="Arial" w:hAnsi="Arial" w:cs="Arial"/>
        </w:rPr>
      </w:pPr>
      <w:r w:rsidRPr="007640F0">
        <w:rPr>
          <w:rFonts w:ascii="Arial" w:hAnsi="Arial" w:cs="Arial"/>
        </w:rPr>
        <w:t>w związku z art. 17 ust. 3 lit. b, d lub e RODO prawo do usunięcia danych osobowych;</w:t>
      </w:r>
    </w:p>
    <w:p w14:paraId="0487BAC8" w14:textId="77777777" w:rsidR="006F7103" w:rsidRPr="007640F0" w:rsidRDefault="006F7103" w:rsidP="0092539A">
      <w:pPr>
        <w:numPr>
          <w:ilvl w:val="0"/>
          <w:numId w:val="48"/>
        </w:numPr>
        <w:spacing w:after="0" w:line="240" w:lineRule="auto"/>
        <w:rPr>
          <w:rFonts w:ascii="Arial" w:hAnsi="Arial" w:cs="Arial"/>
        </w:rPr>
      </w:pPr>
      <w:r w:rsidRPr="007640F0">
        <w:rPr>
          <w:rFonts w:ascii="Arial" w:hAnsi="Arial" w:cs="Arial"/>
        </w:rPr>
        <w:t>prawo do przenoszenia danych osobowych, o których mowa w art. 20 RODO;</w:t>
      </w:r>
    </w:p>
    <w:p w14:paraId="66153CA2" w14:textId="77777777" w:rsidR="006F7103" w:rsidRPr="007640F0" w:rsidRDefault="006F7103" w:rsidP="0092539A">
      <w:pPr>
        <w:numPr>
          <w:ilvl w:val="0"/>
          <w:numId w:val="48"/>
        </w:numPr>
        <w:spacing w:after="0" w:line="240" w:lineRule="auto"/>
        <w:rPr>
          <w:rFonts w:ascii="Arial" w:hAnsi="Arial" w:cs="Arial"/>
        </w:rPr>
      </w:pPr>
      <w:r w:rsidRPr="007640F0">
        <w:rPr>
          <w:rFonts w:ascii="Arial" w:hAnsi="Arial" w:cs="Arial"/>
        </w:rPr>
        <w:t>na podstawie art. 21 RODO prawo sprzeciwu, wobec przetwarzania danych osobowych, gdyż podstawą prawną przetwarzania Pani/Pana danych osobowych jest art. 6 ust. 1 lit. c RODO.</w:t>
      </w:r>
    </w:p>
    <w:p w14:paraId="57C3F29C" w14:textId="77777777" w:rsidR="006F7103" w:rsidRPr="007640F0" w:rsidRDefault="006F7103" w:rsidP="006F7103">
      <w:pPr>
        <w:ind w:left="1440"/>
        <w:rPr>
          <w:rFonts w:ascii="Arial" w:hAnsi="Arial" w:cs="Arial"/>
        </w:rPr>
      </w:pPr>
    </w:p>
    <w:p w14:paraId="133F29C2" w14:textId="77777777" w:rsidR="006F7103" w:rsidRPr="007640F0" w:rsidRDefault="006F7103" w:rsidP="0092539A">
      <w:pPr>
        <w:numPr>
          <w:ilvl w:val="0"/>
          <w:numId w:val="46"/>
        </w:numPr>
        <w:spacing w:after="0" w:line="240" w:lineRule="auto"/>
        <w:rPr>
          <w:rFonts w:ascii="Arial" w:hAnsi="Arial" w:cs="Arial"/>
        </w:rPr>
      </w:pPr>
      <w:r w:rsidRPr="007640F0">
        <w:rPr>
          <w:rFonts w:ascii="Arial" w:hAnsi="Arial" w:cs="Arial"/>
        </w:rPr>
        <w:t xml:space="preserve">przysługuje Pani/Panu wniesienia skargi do organu nadzorczego na niezgodne z RODO przetwarzanie Pani/Pana danych osobowych przez administratora. </w:t>
      </w:r>
      <w:r w:rsidRPr="007640F0">
        <w:rPr>
          <w:rFonts w:ascii="Arial" w:hAnsi="Arial" w:cs="Arial"/>
        </w:rPr>
        <w:lastRenderedPageBreak/>
        <w:t>Organem właściwym dla przedmiotowej skargi jest Urząd Ochrony Danych Osobowych, ul. Stawki 2, 00-193 Warszawa.</w:t>
      </w:r>
    </w:p>
    <w:p w14:paraId="7931BE35" w14:textId="77777777" w:rsidR="006F7103" w:rsidRPr="007640F0" w:rsidRDefault="006F7103" w:rsidP="006F7103">
      <w:pPr>
        <w:rPr>
          <w:rFonts w:ascii="Arial" w:hAnsi="Arial" w:cs="Arial"/>
        </w:rPr>
      </w:pPr>
    </w:p>
    <w:p w14:paraId="43894FC3" w14:textId="77777777" w:rsidR="00E84DB6" w:rsidRDefault="00E84DB6" w:rsidP="00E84DB6">
      <w:pPr>
        <w:rPr>
          <w:rFonts w:ascii="Arial" w:eastAsia="Calibri" w:hAnsi="Arial" w:cs="Arial"/>
          <w:b/>
          <w:bCs/>
        </w:rPr>
      </w:pPr>
      <w:r>
        <w:rPr>
          <w:rFonts w:ascii="Arial" w:eastAsia="Calibri" w:hAnsi="Arial" w:cs="Arial"/>
        </w:rPr>
        <w:t xml:space="preserve">   </w:t>
      </w:r>
      <w:r>
        <w:rPr>
          <w:rFonts w:ascii="Arial" w:eastAsia="Calibri" w:hAnsi="Arial" w:cs="Arial"/>
          <w:b/>
          <w:bCs/>
        </w:rPr>
        <w:t xml:space="preserve">XXIII. WYKAZ ZAŁĄCZNIKÓW DO SWZ </w:t>
      </w:r>
    </w:p>
    <w:p w14:paraId="05C5C6E2" w14:textId="77777777" w:rsidR="00E84DB6" w:rsidRDefault="00E84DB6" w:rsidP="00E84DB6">
      <w:pPr>
        <w:rPr>
          <w:rFonts w:ascii="Arial" w:eastAsia="Calibri" w:hAnsi="Arial" w:cs="Arial"/>
          <w:b/>
          <w:bCs/>
        </w:rPr>
      </w:pPr>
    </w:p>
    <w:p w14:paraId="0F6B73D1" w14:textId="77777777" w:rsidR="00E84DB6" w:rsidRPr="00A30638" w:rsidRDefault="00E84DB6" w:rsidP="00E84DB6">
      <w:pPr>
        <w:tabs>
          <w:tab w:val="left" w:pos="7656"/>
        </w:tabs>
        <w:rPr>
          <w:rFonts w:ascii="Arial" w:eastAsia="Calibri" w:hAnsi="Arial" w:cs="Arial"/>
        </w:rPr>
      </w:pPr>
      <w:r>
        <w:rPr>
          <w:rFonts w:ascii="Arial" w:eastAsia="Calibri" w:hAnsi="Arial" w:cs="Arial"/>
        </w:rPr>
        <w:t xml:space="preserve">Załącznik nr 1 – </w:t>
      </w:r>
      <w:r w:rsidRPr="00A30638">
        <w:rPr>
          <w:rFonts w:ascii="Arial" w:eastAsia="Calibri" w:hAnsi="Arial" w:cs="Arial"/>
        </w:rPr>
        <w:t>Formularz ofertowy</w:t>
      </w:r>
      <w:r w:rsidRPr="00A30638">
        <w:rPr>
          <w:rFonts w:ascii="Arial" w:eastAsia="Calibri" w:hAnsi="Arial" w:cs="Arial"/>
        </w:rPr>
        <w:tab/>
      </w:r>
    </w:p>
    <w:p w14:paraId="40A90B3E" w14:textId="77777777" w:rsidR="00E84DB6" w:rsidRPr="00A30638" w:rsidRDefault="00E84DB6" w:rsidP="00E84DB6">
      <w:pPr>
        <w:rPr>
          <w:rFonts w:ascii="Arial" w:eastAsia="Calibri" w:hAnsi="Arial" w:cs="Arial"/>
        </w:rPr>
      </w:pPr>
      <w:r w:rsidRPr="00A30638">
        <w:rPr>
          <w:rFonts w:ascii="Arial" w:eastAsia="Calibri" w:hAnsi="Arial" w:cs="Arial"/>
        </w:rPr>
        <w:t>Załącznik nr 2 – Oświadczenie o spełnianiu warunków udziału w postępowaniu</w:t>
      </w:r>
    </w:p>
    <w:p w14:paraId="302129A8" w14:textId="77777777" w:rsidR="00E84DB6" w:rsidRPr="00A30638" w:rsidRDefault="00E84DB6" w:rsidP="00E84DB6">
      <w:pPr>
        <w:rPr>
          <w:rFonts w:ascii="Arial" w:eastAsia="Calibri" w:hAnsi="Arial" w:cs="Arial"/>
        </w:rPr>
      </w:pPr>
      <w:r w:rsidRPr="00A30638">
        <w:rPr>
          <w:rFonts w:ascii="Arial" w:eastAsia="Calibri" w:hAnsi="Arial" w:cs="Arial"/>
        </w:rPr>
        <w:t>Załącznik nr 3 – Oświadczenie o niepodleganiu wykluczeniu z postępowania</w:t>
      </w:r>
    </w:p>
    <w:p w14:paraId="0347ED99" w14:textId="77777777" w:rsidR="00E84DB6" w:rsidRPr="00A30638" w:rsidRDefault="00E84DB6" w:rsidP="00E84DB6">
      <w:pPr>
        <w:rPr>
          <w:rFonts w:ascii="Arial" w:eastAsia="Calibri" w:hAnsi="Arial" w:cs="Arial"/>
        </w:rPr>
      </w:pPr>
      <w:r w:rsidRPr="00A30638">
        <w:rPr>
          <w:rFonts w:ascii="Arial" w:eastAsia="Calibri" w:hAnsi="Arial" w:cs="Arial"/>
        </w:rPr>
        <w:t>Załącznik nr 4 – Oświadczenie w zakresie art. 108 ust. 1 pkt 5 PZP – grupa kapitałowa</w:t>
      </w:r>
    </w:p>
    <w:p w14:paraId="4124E574" w14:textId="5EA32FA5" w:rsidR="00E84DB6" w:rsidRPr="00A30638" w:rsidRDefault="00E84DB6" w:rsidP="00E84DB6">
      <w:pPr>
        <w:rPr>
          <w:rFonts w:ascii="Arial" w:eastAsia="Calibri" w:hAnsi="Arial" w:cs="Arial"/>
        </w:rPr>
      </w:pPr>
      <w:r w:rsidRPr="00A30638">
        <w:rPr>
          <w:rFonts w:ascii="Arial" w:eastAsia="Calibri" w:hAnsi="Arial" w:cs="Arial"/>
        </w:rPr>
        <w:t xml:space="preserve">Załącznik nr </w:t>
      </w:r>
      <w:r w:rsidR="00BC1566" w:rsidRPr="00A30638">
        <w:rPr>
          <w:rFonts w:ascii="Arial" w:eastAsia="Calibri" w:hAnsi="Arial" w:cs="Arial"/>
        </w:rPr>
        <w:t>5</w:t>
      </w:r>
      <w:r w:rsidRPr="00A30638">
        <w:rPr>
          <w:rFonts w:ascii="Arial" w:eastAsia="Calibri" w:hAnsi="Arial" w:cs="Arial"/>
        </w:rPr>
        <w:t xml:space="preserve"> – Oświadczeni</w:t>
      </w:r>
      <w:r w:rsidR="009578CB" w:rsidRPr="00A30638">
        <w:rPr>
          <w:rFonts w:ascii="Arial" w:eastAsia="Calibri" w:hAnsi="Arial" w:cs="Arial"/>
        </w:rPr>
        <w:t>a</w:t>
      </w:r>
      <w:r w:rsidRPr="00A30638">
        <w:rPr>
          <w:rFonts w:ascii="Arial" w:eastAsia="Calibri" w:hAnsi="Arial" w:cs="Arial"/>
        </w:rPr>
        <w:t xml:space="preserve"> dotyczące podmiotu udostępniającego zasoby</w:t>
      </w:r>
    </w:p>
    <w:p w14:paraId="3F835AB3" w14:textId="6969BF4B" w:rsidR="00E84DB6" w:rsidRPr="00A30638" w:rsidRDefault="00E84DB6" w:rsidP="00E84DB6">
      <w:pPr>
        <w:rPr>
          <w:rFonts w:ascii="Arial" w:eastAsia="Calibri" w:hAnsi="Arial" w:cs="Arial"/>
        </w:rPr>
      </w:pPr>
      <w:r w:rsidRPr="00A30638">
        <w:rPr>
          <w:rFonts w:ascii="Arial" w:eastAsia="Calibri" w:hAnsi="Arial" w:cs="Arial"/>
        </w:rPr>
        <w:t xml:space="preserve">Załącznik nr </w:t>
      </w:r>
      <w:r w:rsidR="00BC1566" w:rsidRPr="00A30638">
        <w:rPr>
          <w:rFonts w:ascii="Arial" w:eastAsia="Calibri" w:hAnsi="Arial" w:cs="Arial"/>
        </w:rPr>
        <w:t>6</w:t>
      </w:r>
      <w:r w:rsidRPr="00A30638">
        <w:rPr>
          <w:rFonts w:ascii="Arial" w:eastAsia="Calibri" w:hAnsi="Arial" w:cs="Arial"/>
        </w:rPr>
        <w:t xml:space="preserve"> – Wykaz osób skierowanych przez Wykonawcę do realizacji zamówienia.</w:t>
      </w:r>
    </w:p>
    <w:p w14:paraId="3B4A3A19" w14:textId="6509505C" w:rsidR="00272144" w:rsidRPr="00A30638" w:rsidRDefault="00BC1566" w:rsidP="00E84DB6">
      <w:pPr>
        <w:rPr>
          <w:rFonts w:ascii="Arial" w:eastAsia="Calibri" w:hAnsi="Arial" w:cs="Arial"/>
        </w:rPr>
      </w:pPr>
      <w:r w:rsidRPr="00A30638">
        <w:rPr>
          <w:rFonts w:ascii="Arial" w:eastAsia="Calibri" w:hAnsi="Arial" w:cs="Arial"/>
        </w:rPr>
        <w:t xml:space="preserve">Załącznik nr 7 – Projekt umowy </w:t>
      </w:r>
      <w:r w:rsidR="002268F4" w:rsidRPr="00A30638">
        <w:rPr>
          <w:rFonts w:ascii="Arial" w:eastAsia="Calibri" w:hAnsi="Arial" w:cs="Arial"/>
        </w:rPr>
        <w:t xml:space="preserve">dla części </w:t>
      </w:r>
      <w:r w:rsidR="00272144" w:rsidRPr="00A30638">
        <w:rPr>
          <w:rFonts w:ascii="Arial" w:eastAsia="Calibri" w:hAnsi="Arial" w:cs="Arial"/>
        </w:rPr>
        <w:t>I Rozbudowa funkcjonalna budynku sortowni</w:t>
      </w:r>
      <w:r w:rsidR="002268F4" w:rsidRPr="00A30638">
        <w:rPr>
          <w:rFonts w:ascii="Arial" w:eastAsia="Calibri" w:hAnsi="Arial" w:cs="Arial"/>
        </w:rPr>
        <w:t xml:space="preserve"> (RB) </w:t>
      </w:r>
    </w:p>
    <w:p w14:paraId="58333A45" w14:textId="28101D55" w:rsidR="002177DB" w:rsidRDefault="00272144" w:rsidP="00E84DB6">
      <w:pPr>
        <w:rPr>
          <w:rFonts w:ascii="Arial" w:eastAsia="Calibri" w:hAnsi="Arial" w:cs="Arial"/>
        </w:rPr>
      </w:pPr>
      <w:r w:rsidRPr="00A30638">
        <w:rPr>
          <w:rFonts w:ascii="Arial" w:eastAsia="Calibri" w:hAnsi="Arial" w:cs="Arial"/>
        </w:rPr>
        <w:t>Załącznik</w:t>
      </w:r>
      <w:r w:rsidR="002268F4" w:rsidRPr="00A30638">
        <w:rPr>
          <w:rFonts w:ascii="Arial" w:eastAsia="Calibri" w:hAnsi="Arial" w:cs="Arial"/>
        </w:rPr>
        <w:t xml:space="preserve"> nr 7A - Projekt umowy dla części </w:t>
      </w:r>
      <w:r w:rsidRPr="00A30638">
        <w:rPr>
          <w:rFonts w:ascii="Arial" w:eastAsia="Calibri" w:hAnsi="Arial" w:cs="Arial"/>
        </w:rPr>
        <w:t>II</w:t>
      </w:r>
      <w:r w:rsidR="002177DB">
        <w:rPr>
          <w:rFonts w:ascii="Arial" w:eastAsia="Calibri" w:hAnsi="Arial" w:cs="Arial"/>
        </w:rPr>
        <w:t xml:space="preserve"> – Usługa  modernizacji taśmy sortowniczej</w:t>
      </w:r>
      <w:r w:rsidRPr="00A30638">
        <w:rPr>
          <w:rFonts w:ascii="Arial" w:eastAsia="Calibri" w:hAnsi="Arial" w:cs="Arial"/>
        </w:rPr>
        <w:t xml:space="preserve">, </w:t>
      </w:r>
    </w:p>
    <w:p w14:paraId="2D3B4A6A" w14:textId="768227A0" w:rsidR="00E84DB6" w:rsidRPr="00A30638" w:rsidRDefault="002177DB" w:rsidP="00E84DB6">
      <w:pPr>
        <w:rPr>
          <w:rFonts w:ascii="Arial" w:eastAsia="Calibri" w:hAnsi="Arial" w:cs="Arial"/>
        </w:rPr>
      </w:pPr>
      <w:r>
        <w:rPr>
          <w:rFonts w:ascii="Arial" w:eastAsia="Calibri" w:hAnsi="Arial" w:cs="Arial"/>
        </w:rPr>
        <w:t xml:space="preserve">Załącznik nr 7B  - Projekt umowy dla części  </w:t>
      </w:r>
      <w:r w:rsidR="00272144" w:rsidRPr="00A30638">
        <w:rPr>
          <w:rFonts w:ascii="Arial" w:eastAsia="Calibri" w:hAnsi="Arial" w:cs="Arial"/>
        </w:rPr>
        <w:t xml:space="preserve">III i IV </w:t>
      </w:r>
      <w:r>
        <w:rPr>
          <w:rFonts w:ascii="Arial" w:eastAsia="Calibri" w:hAnsi="Arial" w:cs="Arial"/>
        </w:rPr>
        <w:t xml:space="preserve">– Dostawa urządzeń. </w:t>
      </w:r>
      <w:r w:rsidR="00272144" w:rsidRPr="00A30638">
        <w:rPr>
          <w:rFonts w:ascii="Arial" w:eastAsia="Calibri" w:hAnsi="Arial" w:cs="Arial"/>
        </w:rPr>
        <w:t xml:space="preserve"> </w:t>
      </w:r>
    </w:p>
    <w:p w14:paraId="14C6C4F1" w14:textId="5DBA6BED" w:rsidR="00816574" w:rsidRPr="00A30638" w:rsidRDefault="00816574" w:rsidP="00E84DB6">
      <w:pPr>
        <w:rPr>
          <w:rFonts w:ascii="Arial" w:eastAsia="Calibri" w:hAnsi="Arial" w:cs="Arial"/>
        </w:rPr>
      </w:pPr>
      <w:r w:rsidRPr="00A30638">
        <w:rPr>
          <w:rFonts w:ascii="Arial" w:eastAsia="Calibri" w:hAnsi="Arial" w:cs="Arial"/>
        </w:rPr>
        <w:t xml:space="preserve">Załącznik nr 8 – Dokumentacja projektowa </w:t>
      </w:r>
      <w:r w:rsidR="00A30638" w:rsidRPr="00A30638">
        <w:rPr>
          <w:rFonts w:ascii="Arial" w:eastAsia="Calibri" w:hAnsi="Arial" w:cs="Arial"/>
        </w:rPr>
        <w:t xml:space="preserve">+ projekty wykonawcze </w:t>
      </w:r>
    </w:p>
    <w:p w14:paraId="5D09B068" w14:textId="500465F1" w:rsidR="004411F4" w:rsidRPr="00A30638" w:rsidRDefault="00A30638" w:rsidP="00E84DB6">
      <w:pPr>
        <w:rPr>
          <w:rFonts w:ascii="Arial" w:eastAsia="Calibri" w:hAnsi="Arial" w:cs="Arial"/>
        </w:rPr>
      </w:pPr>
      <w:r w:rsidRPr="00A30638">
        <w:rPr>
          <w:rFonts w:ascii="Arial" w:eastAsia="Calibri" w:hAnsi="Arial" w:cs="Arial"/>
        </w:rPr>
        <w:t xml:space="preserve">Załącznik nr 9 – Przedmiar robót </w:t>
      </w:r>
    </w:p>
    <w:p w14:paraId="53C7ABD6" w14:textId="53F40AD5" w:rsidR="00A30638" w:rsidRDefault="00A30638" w:rsidP="00E84DB6">
      <w:pPr>
        <w:rPr>
          <w:rFonts w:ascii="Arial" w:eastAsia="Calibri" w:hAnsi="Arial" w:cs="Arial"/>
        </w:rPr>
      </w:pPr>
      <w:r w:rsidRPr="00A30638">
        <w:rPr>
          <w:rFonts w:ascii="Arial" w:eastAsia="Calibri" w:hAnsi="Arial" w:cs="Arial"/>
        </w:rPr>
        <w:t>Załącznik nr 10 – Specyfikacja Techniczna Wykonania i Odbioru Robót Budowlanych.</w:t>
      </w:r>
      <w:r>
        <w:rPr>
          <w:rFonts w:ascii="Arial" w:eastAsia="Calibri" w:hAnsi="Arial" w:cs="Arial"/>
        </w:rPr>
        <w:t xml:space="preserve"> </w:t>
      </w:r>
    </w:p>
    <w:p w14:paraId="44284519" w14:textId="654CCC63" w:rsidR="00821691" w:rsidRDefault="00821691">
      <w:pPr>
        <w:spacing w:after="200"/>
        <w:jc w:val="left"/>
        <w:rPr>
          <w:rFonts w:ascii="Arial" w:eastAsia="Calibri" w:hAnsi="Arial" w:cs="Arial"/>
        </w:rPr>
      </w:pPr>
      <w:r>
        <w:rPr>
          <w:rFonts w:ascii="Arial" w:eastAsia="Calibri" w:hAnsi="Arial" w:cs="Arial"/>
        </w:rPr>
        <w:br w:type="page"/>
      </w:r>
    </w:p>
    <w:p w14:paraId="4E49D013" w14:textId="77777777" w:rsidR="0032129C" w:rsidRDefault="0032129C" w:rsidP="00E84DB6">
      <w:pPr>
        <w:rPr>
          <w:rFonts w:ascii="Arial" w:eastAsia="Calibri" w:hAnsi="Arial" w:cs="Arial"/>
        </w:rPr>
      </w:pPr>
    </w:p>
    <w:p w14:paraId="6E0BEC69" w14:textId="04C493D2" w:rsidR="00E84DB6" w:rsidRDefault="00E84DB6" w:rsidP="00E84DB6">
      <w:pPr>
        <w:rPr>
          <w:rFonts w:ascii="Arial" w:eastAsia="Calibri" w:hAnsi="Arial" w:cs="Arial"/>
        </w:rPr>
      </w:pPr>
      <w:r>
        <w:rPr>
          <w:rFonts w:ascii="Arial" w:eastAsia="Calibri" w:hAnsi="Arial" w:cs="Arial"/>
        </w:rPr>
        <w:t>Znak sprawy GKIV/ZP/</w:t>
      </w:r>
      <w:r w:rsidR="00041DD2">
        <w:rPr>
          <w:rFonts w:ascii="Arial" w:eastAsia="Calibri" w:hAnsi="Arial" w:cs="Arial"/>
        </w:rPr>
        <w:t>07</w:t>
      </w:r>
      <w:r>
        <w:rPr>
          <w:rFonts w:ascii="Arial" w:eastAsia="Calibri" w:hAnsi="Arial" w:cs="Arial"/>
        </w:rPr>
        <w:t>/202</w:t>
      </w:r>
      <w:r w:rsidR="004E090D">
        <w:rPr>
          <w:rFonts w:ascii="Arial" w:eastAsia="Calibri" w:hAnsi="Arial" w:cs="Arial"/>
        </w:rPr>
        <w:t>2</w:t>
      </w:r>
    </w:p>
    <w:p w14:paraId="5A797905" w14:textId="77777777" w:rsidR="00E84DB6" w:rsidRDefault="00E84DB6" w:rsidP="00E84DB6">
      <w:pPr>
        <w:rPr>
          <w:rFonts w:ascii="Arial" w:eastAsia="Calibri" w:hAnsi="Arial" w:cs="Arial"/>
        </w:rPr>
      </w:pPr>
    </w:p>
    <w:p w14:paraId="74EE78C4" w14:textId="1198F227" w:rsidR="00E84DB6" w:rsidRDefault="00381E6F" w:rsidP="00E84DB6">
      <w:pPr>
        <w:jc w:val="right"/>
        <w:rPr>
          <w:rFonts w:ascii="Arial" w:eastAsia="Calibri" w:hAnsi="Arial" w:cs="Arial"/>
        </w:rPr>
      </w:pPr>
      <w:r>
        <w:rPr>
          <w:rFonts w:ascii="Arial" w:eastAsia="Calibri" w:hAnsi="Arial" w:cs="Arial"/>
        </w:rPr>
        <w:t>Z</w:t>
      </w:r>
      <w:r w:rsidR="00E84DB6">
        <w:rPr>
          <w:rFonts w:ascii="Arial" w:eastAsia="Calibri" w:hAnsi="Arial" w:cs="Arial"/>
        </w:rPr>
        <w:t>ałącznik nr 1</w:t>
      </w:r>
    </w:p>
    <w:p w14:paraId="7B9BEF29" w14:textId="77777777" w:rsidR="00E84DB6" w:rsidRDefault="00E84DB6" w:rsidP="00E84DB6">
      <w:pPr>
        <w:jc w:val="right"/>
        <w:rPr>
          <w:rFonts w:ascii="Arial" w:eastAsia="Calibri" w:hAnsi="Arial" w:cs="Arial"/>
        </w:rPr>
      </w:pPr>
    </w:p>
    <w:p w14:paraId="2832FC4B" w14:textId="77777777" w:rsidR="00E84DB6" w:rsidRDefault="00E84DB6" w:rsidP="00E84DB6">
      <w:pPr>
        <w:jc w:val="right"/>
        <w:rPr>
          <w:rFonts w:ascii="Arial" w:eastAsia="Calibri" w:hAnsi="Arial" w:cs="Arial"/>
        </w:rPr>
      </w:pPr>
    </w:p>
    <w:p w14:paraId="4705A196" w14:textId="77777777" w:rsidR="00E84DB6" w:rsidRDefault="00E84DB6" w:rsidP="00E84DB6">
      <w:pPr>
        <w:jc w:val="center"/>
        <w:rPr>
          <w:rFonts w:ascii="Arial" w:eastAsia="Calibri" w:hAnsi="Arial" w:cs="Arial"/>
          <w:b/>
          <w:bCs/>
        </w:rPr>
      </w:pPr>
      <w:r>
        <w:rPr>
          <w:rFonts w:ascii="Arial" w:eastAsia="Calibri" w:hAnsi="Arial" w:cs="Arial"/>
          <w:b/>
          <w:bCs/>
        </w:rPr>
        <w:t>FORMULARZ OFERTY</w:t>
      </w:r>
    </w:p>
    <w:p w14:paraId="3E14D740" w14:textId="77777777" w:rsidR="00E84DB6" w:rsidRDefault="00E84DB6" w:rsidP="00E84DB6">
      <w:pPr>
        <w:jc w:val="center"/>
        <w:rPr>
          <w:rFonts w:ascii="Arial" w:eastAsia="Calibri" w:hAnsi="Arial" w:cs="Arial"/>
          <w:b/>
          <w:bCs/>
        </w:rPr>
      </w:pPr>
    </w:p>
    <w:p w14:paraId="40929156" w14:textId="77777777" w:rsidR="00E84DB6" w:rsidRDefault="00E84DB6" w:rsidP="00E84DB6">
      <w:pPr>
        <w:jc w:val="center"/>
        <w:rPr>
          <w:rFonts w:ascii="Arial" w:eastAsia="Calibri" w:hAnsi="Arial" w:cs="Arial"/>
          <w:b/>
          <w:bCs/>
        </w:rPr>
      </w:pPr>
    </w:p>
    <w:p w14:paraId="51DE56F9" w14:textId="77777777" w:rsidR="00E84DB6" w:rsidRDefault="00E84DB6" w:rsidP="00E84DB6">
      <w:pPr>
        <w:rPr>
          <w:rFonts w:ascii="Arial" w:eastAsia="Calibri" w:hAnsi="Arial" w:cs="Arial"/>
          <w:b/>
          <w:bCs/>
        </w:rPr>
      </w:pPr>
      <w:bookmarkStart w:id="1" w:name="_Hlk69471899"/>
      <w:r>
        <w:rPr>
          <w:rFonts w:ascii="Arial" w:eastAsia="Calibri" w:hAnsi="Arial" w:cs="Arial"/>
          <w:b/>
          <w:bCs/>
        </w:rPr>
        <w:t xml:space="preserve">Zamawiający </w:t>
      </w:r>
    </w:p>
    <w:p w14:paraId="59BB7A47" w14:textId="77777777" w:rsidR="00E84DB6" w:rsidRDefault="00E84DB6" w:rsidP="00E84DB6">
      <w:pPr>
        <w:rPr>
          <w:rFonts w:ascii="Arial" w:eastAsia="Calibri" w:hAnsi="Arial" w:cs="Arial"/>
        </w:rPr>
      </w:pPr>
      <w:r>
        <w:rPr>
          <w:rFonts w:ascii="Arial" w:eastAsia="Calibri" w:hAnsi="Arial" w:cs="Arial"/>
        </w:rPr>
        <w:t>Przedsiębiorstwo Gospodarki  Komunalnej</w:t>
      </w:r>
    </w:p>
    <w:p w14:paraId="084EDE3F" w14:textId="77777777" w:rsidR="00E84DB6" w:rsidRDefault="00E84DB6" w:rsidP="00E84DB6">
      <w:pPr>
        <w:rPr>
          <w:rFonts w:ascii="Arial" w:eastAsia="Calibri" w:hAnsi="Arial" w:cs="Arial"/>
        </w:rPr>
      </w:pPr>
      <w:r>
        <w:rPr>
          <w:rFonts w:ascii="Arial" w:eastAsia="Calibri" w:hAnsi="Arial" w:cs="Arial"/>
        </w:rPr>
        <w:t>i Mieszkaniowej Sp. z o.o. we Włoszczowie</w:t>
      </w:r>
    </w:p>
    <w:p w14:paraId="54B0D24E" w14:textId="77777777" w:rsidR="00E84DB6" w:rsidRDefault="00E84DB6" w:rsidP="00E84DB6">
      <w:pPr>
        <w:rPr>
          <w:rFonts w:ascii="Arial" w:eastAsia="Calibri" w:hAnsi="Arial" w:cs="Arial"/>
        </w:rPr>
      </w:pPr>
      <w:r>
        <w:rPr>
          <w:rFonts w:ascii="Arial" w:eastAsia="Calibri" w:hAnsi="Arial" w:cs="Arial"/>
        </w:rPr>
        <w:t>ul. Sienkiewicza 31</w:t>
      </w:r>
    </w:p>
    <w:p w14:paraId="1E80D5C0" w14:textId="77777777" w:rsidR="00E84DB6" w:rsidRDefault="00E84DB6" w:rsidP="00E84DB6">
      <w:pPr>
        <w:rPr>
          <w:rFonts w:ascii="Arial" w:eastAsia="Calibri" w:hAnsi="Arial" w:cs="Arial"/>
        </w:rPr>
      </w:pPr>
      <w:r>
        <w:rPr>
          <w:rFonts w:ascii="Arial" w:eastAsia="Calibri" w:hAnsi="Arial" w:cs="Arial"/>
        </w:rPr>
        <w:t xml:space="preserve">29-100 Włoszczowa </w:t>
      </w:r>
    </w:p>
    <w:p w14:paraId="4F94F14E" w14:textId="77777777" w:rsidR="00E84DB6" w:rsidRDefault="00E84DB6" w:rsidP="00E84DB6">
      <w:pPr>
        <w:rPr>
          <w:rFonts w:ascii="Arial" w:eastAsia="Calibri" w:hAnsi="Arial" w:cs="Arial"/>
        </w:rPr>
      </w:pPr>
    </w:p>
    <w:p w14:paraId="1FFA0CE9" w14:textId="77777777" w:rsidR="00E84DB6" w:rsidRDefault="00E84DB6" w:rsidP="00E84DB6">
      <w:pPr>
        <w:rPr>
          <w:rFonts w:ascii="Arial" w:eastAsia="Calibri" w:hAnsi="Arial" w:cs="Arial"/>
        </w:rPr>
      </w:pPr>
    </w:p>
    <w:p w14:paraId="56CE1CBC" w14:textId="77777777" w:rsidR="00E84DB6" w:rsidRPr="00F81D2E" w:rsidRDefault="00E84DB6" w:rsidP="00E84DB6">
      <w:pPr>
        <w:rPr>
          <w:rFonts w:ascii="Arial" w:eastAsia="Calibri" w:hAnsi="Arial" w:cs="Arial"/>
          <w:b/>
          <w:bCs/>
        </w:rPr>
      </w:pPr>
      <w:r w:rsidRPr="00F81D2E">
        <w:rPr>
          <w:rFonts w:ascii="Arial" w:eastAsia="Calibri" w:hAnsi="Arial" w:cs="Arial"/>
          <w:b/>
          <w:bCs/>
        </w:rPr>
        <w:t xml:space="preserve">Wykonawca </w:t>
      </w:r>
    </w:p>
    <w:p w14:paraId="3C314D30" w14:textId="77777777" w:rsidR="00E84DB6" w:rsidRDefault="00E84DB6" w:rsidP="00E84DB6">
      <w:pPr>
        <w:rPr>
          <w:rFonts w:ascii="Arial" w:eastAsia="Calibri" w:hAnsi="Arial" w:cs="Arial"/>
        </w:rPr>
      </w:pPr>
    </w:p>
    <w:p w14:paraId="4A6AEBB3" w14:textId="77777777" w:rsidR="00E84DB6" w:rsidRDefault="00E84DB6" w:rsidP="00E84DB6">
      <w:pPr>
        <w:rPr>
          <w:rFonts w:ascii="Arial" w:eastAsia="Calibri" w:hAnsi="Arial" w:cs="Arial"/>
        </w:rPr>
      </w:pPr>
      <w:r>
        <w:rPr>
          <w:rFonts w:ascii="Arial" w:eastAsia="Calibri" w:hAnsi="Arial" w:cs="Arial"/>
        </w:rPr>
        <w:t>………………………………………………………………………………………………………</w:t>
      </w:r>
    </w:p>
    <w:p w14:paraId="02E113E3" w14:textId="77777777" w:rsidR="00E84DB6" w:rsidRDefault="00E84DB6" w:rsidP="00E84DB6">
      <w:pPr>
        <w:rPr>
          <w:rFonts w:ascii="Arial" w:eastAsia="Calibri" w:hAnsi="Arial" w:cs="Arial"/>
        </w:rPr>
      </w:pPr>
    </w:p>
    <w:p w14:paraId="0FC4A77C" w14:textId="77777777" w:rsidR="00E84DB6" w:rsidRDefault="00E84DB6" w:rsidP="00E84DB6">
      <w:pPr>
        <w:rPr>
          <w:rFonts w:ascii="Arial" w:eastAsia="Calibri" w:hAnsi="Arial" w:cs="Arial"/>
        </w:rPr>
      </w:pPr>
      <w:r>
        <w:rPr>
          <w:rFonts w:ascii="Arial" w:eastAsia="Calibri" w:hAnsi="Arial" w:cs="Arial"/>
        </w:rPr>
        <w:t>………………………………………………………………………………………………………</w:t>
      </w:r>
    </w:p>
    <w:p w14:paraId="065A067C" w14:textId="77777777" w:rsidR="00E84DB6" w:rsidRDefault="00E84DB6" w:rsidP="00E84DB6">
      <w:pPr>
        <w:rPr>
          <w:rFonts w:ascii="Arial" w:eastAsia="Calibri" w:hAnsi="Arial" w:cs="Arial"/>
          <w:i/>
          <w:iCs/>
        </w:rPr>
      </w:pPr>
      <w:r>
        <w:rPr>
          <w:rFonts w:ascii="Arial" w:eastAsia="Calibri" w:hAnsi="Arial" w:cs="Arial"/>
        </w:rPr>
        <w:t>/</w:t>
      </w:r>
      <w:r>
        <w:rPr>
          <w:rFonts w:ascii="Arial" w:eastAsia="Calibri" w:hAnsi="Arial" w:cs="Arial"/>
          <w:i/>
          <w:iCs/>
        </w:rPr>
        <w:t>pełna nazwa/ firma /</w:t>
      </w:r>
    </w:p>
    <w:p w14:paraId="46B783A3" w14:textId="77777777" w:rsidR="00E84DB6" w:rsidRDefault="00E84DB6" w:rsidP="00E84DB6">
      <w:pPr>
        <w:rPr>
          <w:rFonts w:ascii="Arial" w:eastAsia="Calibri" w:hAnsi="Arial" w:cs="Arial"/>
          <w:i/>
          <w:iCs/>
        </w:rPr>
      </w:pPr>
    </w:p>
    <w:p w14:paraId="0941CDB9" w14:textId="77777777" w:rsidR="00E84DB6" w:rsidRDefault="00E84DB6" w:rsidP="00E84DB6">
      <w:pPr>
        <w:rPr>
          <w:rFonts w:ascii="Arial" w:eastAsia="Calibri" w:hAnsi="Arial" w:cs="Arial"/>
        </w:rPr>
      </w:pPr>
      <w:r>
        <w:rPr>
          <w:rFonts w:ascii="Arial" w:eastAsia="Calibri" w:hAnsi="Arial" w:cs="Arial"/>
        </w:rPr>
        <w:t>………………………………………………………………………………………………………</w:t>
      </w:r>
    </w:p>
    <w:p w14:paraId="3C7DECF4" w14:textId="77777777" w:rsidR="00E84DB6" w:rsidRDefault="00E84DB6" w:rsidP="00E84DB6">
      <w:pPr>
        <w:rPr>
          <w:rFonts w:ascii="Arial" w:eastAsia="Calibri" w:hAnsi="Arial" w:cs="Arial"/>
          <w:i/>
          <w:iCs/>
        </w:rPr>
      </w:pPr>
      <w:r>
        <w:rPr>
          <w:rFonts w:ascii="Arial" w:eastAsia="Calibri" w:hAnsi="Arial" w:cs="Arial"/>
          <w:i/>
          <w:iCs/>
        </w:rPr>
        <w:t>/adres/</w:t>
      </w:r>
    </w:p>
    <w:p w14:paraId="45F80FB4" w14:textId="77777777" w:rsidR="00E84DB6" w:rsidRDefault="00E84DB6" w:rsidP="00E84DB6">
      <w:pPr>
        <w:rPr>
          <w:rFonts w:ascii="Arial" w:eastAsia="Calibri" w:hAnsi="Arial" w:cs="Arial"/>
          <w:i/>
          <w:iCs/>
        </w:rPr>
      </w:pPr>
    </w:p>
    <w:p w14:paraId="587F35AB" w14:textId="77777777" w:rsidR="00E84DB6" w:rsidRDefault="00E84DB6" w:rsidP="00E84DB6">
      <w:pPr>
        <w:rPr>
          <w:rFonts w:ascii="Arial" w:eastAsia="Calibri" w:hAnsi="Arial" w:cs="Arial"/>
        </w:rPr>
      </w:pPr>
      <w:r>
        <w:rPr>
          <w:rFonts w:ascii="Arial" w:eastAsia="Calibri" w:hAnsi="Arial" w:cs="Arial"/>
        </w:rPr>
        <w:t xml:space="preserve">…………………….       …………………….   …………………………………………………..           </w:t>
      </w:r>
    </w:p>
    <w:p w14:paraId="233AD3B0" w14:textId="77777777" w:rsidR="00E84DB6" w:rsidRDefault="00E84DB6" w:rsidP="00E84DB6">
      <w:pPr>
        <w:rPr>
          <w:rFonts w:ascii="Arial" w:eastAsia="Calibri" w:hAnsi="Arial" w:cs="Arial"/>
        </w:rPr>
      </w:pPr>
      <w:r>
        <w:rPr>
          <w:rFonts w:ascii="Arial" w:eastAsia="Calibri" w:hAnsi="Arial" w:cs="Arial"/>
          <w:i/>
          <w:iCs/>
        </w:rPr>
        <w:t>/nr telefonu/                    /nr faxu/                            /adres e-mail/</w:t>
      </w:r>
    </w:p>
    <w:p w14:paraId="22D7D65D" w14:textId="77777777" w:rsidR="00E84DB6" w:rsidRDefault="00E84DB6" w:rsidP="00E84DB6">
      <w:pPr>
        <w:rPr>
          <w:rFonts w:ascii="Arial" w:eastAsia="Calibri" w:hAnsi="Arial" w:cs="Arial"/>
        </w:rPr>
      </w:pPr>
    </w:p>
    <w:p w14:paraId="4D4775F1" w14:textId="77777777" w:rsidR="00E84DB6" w:rsidRDefault="00E84DB6" w:rsidP="00E84DB6">
      <w:pPr>
        <w:rPr>
          <w:rFonts w:ascii="Arial" w:eastAsia="Calibri" w:hAnsi="Arial" w:cs="Arial"/>
        </w:rPr>
      </w:pPr>
      <w:r>
        <w:rPr>
          <w:rFonts w:ascii="Arial" w:eastAsia="Calibri" w:hAnsi="Arial" w:cs="Arial"/>
        </w:rPr>
        <w:t>……………………..       ……………………………………………………………………..</w:t>
      </w:r>
    </w:p>
    <w:p w14:paraId="49847551" w14:textId="77777777" w:rsidR="00E84DB6" w:rsidRDefault="00E84DB6" w:rsidP="00E84DB6">
      <w:pPr>
        <w:rPr>
          <w:rFonts w:ascii="Arial" w:eastAsia="Calibri" w:hAnsi="Arial" w:cs="Arial"/>
          <w:i/>
          <w:iCs/>
        </w:rPr>
      </w:pPr>
      <w:r>
        <w:rPr>
          <w:rFonts w:ascii="Arial" w:eastAsia="Calibri" w:hAnsi="Arial" w:cs="Arial"/>
          <w:i/>
          <w:iCs/>
        </w:rPr>
        <w:t>/ NIP / PESEL/</w:t>
      </w:r>
      <w:r>
        <w:rPr>
          <w:rFonts w:ascii="Arial" w:eastAsia="Calibri" w:hAnsi="Arial" w:cs="Arial"/>
        </w:rPr>
        <w:t xml:space="preserve">               </w:t>
      </w:r>
      <w:r>
        <w:rPr>
          <w:rFonts w:ascii="Arial" w:eastAsia="Calibri" w:hAnsi="Arial" w:cs="Arial"/>
          <w:i/>
          <w:iCs/>
        </w:rPr>
        <w:t xml:space="preserve">/ KRS / CEIDG nr oraz adres strony internetowej  </w:t>
      </w:r>
    </w:p>
    <w:p w14:paraId="79958B4D" w14:textId="77777777" w:rsidR="00E84DB6" w:rsidRDefault="00E84DB6" w:rsidP="00E84DB6">
      <w:pPr>
        <w:rPr>
          <w:rFonts w:ascii="Arial" w:eastAsia="Calibri" w:hAnsi="Arial" w:cs="Arial"/>
        </w:rPr>
      </w:pPr>
      <w:r>
        <w:rPr>
          <w:rFonts w:ascii="Arial" w:eastAsia="Calibri" w:hAnsi="Arial" w:cs="Arial"/>
          <w:i/>
          <w:iCs/>
        </w:rPr>
        <w:t xml:space="preserve">                                             ogólnodostępnego i bezpłatnego zbioru /</w:t>
      </w:r>
      <w:r>
        <w:rPr>
          <w:rFonts w:ascii="Arial" w:eastAsia="Calibri" w:hAnsi="Arial" w:cs="Arial"/>
        </w:rPr>
        <w:t xml:space="preserve">   </w:t>
      </w:r>
    </w:p>
    <w:bookmarkEnd w:id="1"/>
    <w:p w14:paraId="790DF1DE" w14:textId="77777777" w:rsidR="00E84DB6" w:rsidRDefault="00E84DB6" w:rsidP="00E84DB6">
      <w:pPr>
        <w:rPr>
          <w:rFonts w:ascii="Arial" w:eastAsia="Calibri" w:hAnsi="Arial" w:cs="Arial"/>
        </w:rPr>
      </w:pPr>
    </w:p>
    <w:p w14:paraId="2704DD3E" w14:textId="77777777" w:rsidR="00E84DB6" w:rsidRDefault="00E84DB6" w:rsidP="00E84DB6">
      <w:pPr>
        <w:rPr>
          <w:rFonts w:ascii="Arial" w:eastAsia="Calibri" w:hAnsi="Arial" w:cs="Arial"/>
          <w:b/>
          <w:bCs/>
        </w:rPr>
      </w:pPr>
    </w:p>
    <w:p w14:paraId="00A8564A" w14:textId="77777777" w:rsidR="00E84DB6" w:rsidRPr="00821691" w:rsidRDefault="00E84DB6" w:rsidP="00E84DB6">
      <w:pPr>
        <w:rPr>
          <w:rFonts w:ascii="Arial" w:eastAsia="Calibri" w:hAnsi="Arial" w:cs="Arial"/>
        </w:rPr>
      </w:pPr>
      <w:r>
        <w:rPr>
          <w:rFonts w:ascii="Arial" w:eastAsia="Calibri" w:hAnsi="Arial" w:cs="Arial"/>
        </w:rPr>
        <w:lastRenderedPageBreak/>
        <w:t xml:space="preserve">Wykonawca oświadcza, że jest </w:t>
      </w:r>
      <w:r w:rsidRPr="00821691">
        <w:rPr>
          <w:rFonts w:ascii="Arial" w:eastAsia="Calibri" w:hAnsi="Arial" w:cs="Arial"/>
        </w:rPr>
        <w:t xml:space="preserve">mikroprzedsiębiorstwem*, małym*, średnim* przedsiębiorstwem </w:t>
      </w:r>
    </w:p>
    <w:p w14:paraId="5503024A" w14:textId="77777777" w:rsidR="00E84DB6" w:rsidRDefault="00E84DB6" w:rsidP="00E84DB6">
      <w:pPr>
        <w:rPr>
          <w:rFonts w:ascii="Arial" w:eastAsia="Calibri" w:hAnsi="Arial" w:cs="Arial"/>
          <w:b/>
          <w:bCs/>
        </w:rPr>
      </w:pPr>
      <w:bookmarkStart w:id="2" w:name="_Hlk69471972"/>
      <w:r>
        <w:rPr>
          <w:rFonts w:ascii="Arial" w:eastAsia="Calibri" w:hAnsi="Arial" w:cs="Arial"/>
          <w:b/>
          <w:bCs/>
        </w:rPr>
        <w:t>……………………………………………………………………………………………………</w:t>
      </w:r>
    </w:p>
    <w:p w14:paraId="6F7BAD91" w14:textId="77777777" w:rsidR="00E84DB6" w:rsidRDefault="00E84DB6" w:rsidP="00E84DB6">
      <w:pPr>
        <w:rPr>
          <w:rFonts w:ascii="Arial" w:eastAsia="Calibri" w:hAnsi="Arial" w:cs="Arial"/>
          <w:i/>
          <w:iCs/>
        </w:rPr>
      </w:pPr>
      <w:r>
        <w:rPr>
          <w:rFonts w:ascii="Arial" w:eastAsia="Calibri" w:hAnsi="Arial" w:cs="Arial"/>
        </w:rPr>
        <w:t>*</w:t>
      </w:r>
      <w:r>
        <w:rPr>
          <w:rFonts w:ascii="Arial" w:eastAsia="Calibri" w:hAnsi="Arial" w:cs="Arial"/>
          <w:i/>
          <w:iCs/>
        </w:rPr>
        <w:t>niewłaściwe skreślić</w:t>
      </w:r>
    </w:p>
    <w:p w14:paraId="76BE936D" w14:textId="77777777" w:rsidR="00E84DB6" w:rsidRDefault="00E84DB6" w:rsidP="00E84DB6">
      <w:pPr>
        <w:rPr>
          <w:rFonts w:ascii="Arial" w:eastAsia="Calibri" w:hAnsi="Arial" w:cs="Arial"/>
          <w:b/>
          <w:bCs/>
        </w:rPr>
      </w:pPr>
      <w:r>
        <w:rPr>
          <w:rFonts w:ascii="Arial" w:eastAsia="Calibri" w:hAnsi="Arial" w:cs="Arial"/>
          <w:b/>
          <w:bCs/>
        </w:rPr>
        <w:t xml:space="preserve">Reprezentowany przez </w:t>
      </w:r>
    </w:p>
    <w:p w14:paraId="082AB144" w14:textId="77777777" w:rsidR="00E84DB6" w:rsidRDefault="00E84DB6" w:rsidP="00E84DB6">
      <w:pPr>
        <w:rPr>
          <w:rFonts w:ascii="Arial" w:eastAsia="Calibri" w:hAnsi="Arial" w:cs="Arial"/>
        </w:rPr>
      </w:pPr>
    </w:p>
    <w:p w14:paraId="68DF2A22" w14:textId="77777777" w:rsidR="00E84DB6" w:rsidRDefault="00E84DB6" w:rsidP="00E84DB6">
      <w:pPr>
        <w:rPr>
          <w:rFonts w:ascii="Arial" w:eastAsia="Calibri" w:hAnsi="Arial" w:cs="Arial"/>
        </w:rPr>
      </w:pPr>
      <w:r>
        <w:rPr>
          <w:rFonts w:ascii="Arial" w:eastAsia="Calibri" w:hAnsi="Arial" w:cs="Arial"/>
        </w:rPr>
        <w:t>……………………………………………………………………..</w:t>
      </w:r>
    </w:p>
    <w:p w14:paraId="54604F8A" w14:textId="77777777" w:rsidR="00E84DB6" w:rsidRDefault="00E84DB6" w:rsidP="00E84DB6">
      <w:pPr>
        <w:rPr>
          <w:rFonts w:ascii="Arial" w:eastAsia="Calibri" w:hAnsi="Arial" w:cs="Arial"/>
        </w:rPr>
      </w:pPr>
    </w:p>
    <w:p w14:paraId="0DD83E46" w14:textId="77777777" w:rsidR="00E84DB6" w:rsidRDefault="00E84DB6" w:rsidP="00E84DB6">
      <w:pPr>
        <w:rPr>
          <w:rFonts w:ascii="Arial" w:eastAsia="Calibri" w:hAnsi="Arial" w:cs="Arial"/>
        </w:rPr>
      </w:pPr>
      <w:r>
        <w:rPr>
          <w:rFonts w:ascii="Arial" w:eastAsia="Calibri" w:hAnsi="Arial" w:cs="Arial"/>
        </w:rPr>
        <w:t>………………………………………………………………………</w:t>
      </w:r>
    </w:p>
    <w:p w14:paraId="3BD9AE70" w14:textId="77777777" w:rsidR="00E84DB6" w:rsidRDefault="00E84DB6" w:rsidP="00E84DB6">
      <w:pPr>
        <w:rPr>
          <w:rFonts w:ascii="Arial" w:eastAsia="Calibri" w:hAnsi="Arial" w:cs="Arial"/>
          <w:i/>
          <w:iCs/>
        </w:rPr>
      </w:pPr>
      <w:r>
        <w:rPr>
          <w:rFonts w:ascii="Arial" w:eastAsia="Calibri" w:hAnsi="Arial" w:cs="Arial"/>
          <w:i/>
          <w:iCs/>
        </w:rPr>
        <w:t>(imię, nazwisko, stanowisko /podstawa do reprezentacji)</w:t>
      </w:r>
    </w:p>
    <w:bookmarkEnd w:id="2"/>
    <w:p w14:paraId="2905E292" w14:textId="77777777" w:rsidR="00E84DB6" w:rsidRDefault="00E84DB6" w:rsidP="00E84DB6">
      <w:pPr>
        <w:rPr>
          <w:rFonts w:ascii="Arial" w:eastAsia="Calibri" w:hAnsi="Arial" w:cs="Arial"/>
          <w:i/>
          <w:iCs/>
        </w:rPr>
      </w:pPr>
    </w:p>
    <w:p w14:paraId="61D1B362" w14:textId="7B3E4FB6" w:rsidR="00E84DB6" w:rsidRDefault="00E84DB6" w:rsidP="00E84DB6">
      <w:pPr>
        <w:tabs>
          <w:tab w:val="left" w:pos="6420"/>
        </w:tabs>
        <w:rPr>
          <w:rFonts w:ascii="Arial" w:eastAsia="Calibri" w:hAnsi="Arial" w:cs="Arial"/>
        </w:rPr>
      </w:pPr>
      <w:r>
        <w:rPr>
          <w:rFonts w:ascii="Arial" w:eastAsia="Calibri" w:hAnsi="Arial" w:cs="Arial"/>
        </w:rPr>
        <w:t xml:space="preserve">W odpowiedzi na ogłoszenie zamieszczone w Biuletynie Zamówień Publicznych, do składania ofert w trybie podstawowym na podstawie art. 275 ust 1 ustawy PZP pn. </w:t>
      </w:r>
      <w:r>
        <w:rPr>
          <w:rFonts w:ascii="Arial" w:eastAsia="Calibri" w:hAnsi="Arial" w:cs="Arial"/>
          <w:b/>
          <w:bCs/>
        </w:rPr>
        <w:t>„</w:t>
      </w:r>
      <w:r w:rsidR="00AB7587">
        <w:rPr>
          <w:rFonts w:ascii="Arial" w:eastAsia="Calibri" w:hAnsi="Arial" w:cs="Arial"/>
          <w:b/>
          <w:bCs/>
        </w:rPr>
        <w:t>Adaptacja hali do produkcji paliwa alternatywnego poprzez wykonanie robót budowlanych</w:t>
      </w:r>
      <w:r w:rsidR="00CF0088">
        <w:rPr>
          <w:rFonts w:ascii="Arial" w:eastAsia="Calibri" w:hAnsi="Arial" w:cs="Arial"/>
          <w:b/>
          <w:bCs/>
        </w:rPr>
        <w:t>, modernizacyjnych oraz dostaw, montażu i rozruchu urządzeń do obsługi składowiska odpadów komunalnych w zakresie stanowiącym przedmiot zamówienia</w:t>
      </w:r>
      <w:r w:rsidR="009061FA">
        <w:rPr>
          <w:rFonts w:ascii="Arial" w:eastAsia="Calibri" w:hAnsi="Arial" w:cs="Arial"/>
          <w:b/>
          <w:bCs/>
        </w:rPr>
        <w:t>”</w:t>
      </w:r>
      <w:r w:rsidR="00CE0733">
        <w:rPr>
          <w:rFonts w:ascii="Arial" w:eastAsia="Calibri" w:hAnsi="Arial" w:cs="Arial"/>
          <w:b/>
          <w:bCs/>
        </w:rPr>
        <w:t xml:space="preserve">  </w:t>
      </w:r>
      <w:r>
        <w:rPr>
          <w:rFonts w:ascii="Arial" w:eastAsia="Calibri" w:hAnsi="Arial" w:cs="Arial"/>
        </w:rPr>
        <w:t>oferuję wykonanie przedmiotu zamówienia w zakresie</w:t>
      </w:r>
      <w:r w:rsidR="00CF0088">
        <w:rPr>
          <w:rFonts w:ascii="Arial" w:eastAsia="Calibri" w:hAnsi="Arial" w:cs="Arial"/>
        </w:rPr>
        <w:t xml:space="preserve"> części ……………………..,</w:t>
      </w:r>
      <w:r>
        <w:rPr>
          <w:rFonts w:ascii="Arial" w:eastAsia="Calibri" w:hAnsi="Arial" w:cs="Arial"/>
        </w:rPr>
        <w:t xml:space="preserve"> określonym w specyfikacji warunków zamówienia (SWZ), na zasadach określonych w ustawie z dnia 11 września 2019 r.  Prawo zamówień publicznych ( Dz. U. z 2021 poz. 1129 z </w:t>
      </w:r>
      <w:proofErr w:type="spellStart"/>
      <w:r>
        <w:rPr>
          <w:rFonts w:ascii="Arial" w:eastAsia="Calibri" w:hAnsi="Arial" w:cs="Arial"/>
        </w:rPr>
        <w:t>późn</w:t>
      </w:r>
      <w:proofErr w:type="spellEnd"/>
      <w:r>
        <w:rPr>
          <w:rFonts w:ascii="Arial" w:eastAsia="Calibri" w:hAnsi="Arial" w:cs="Arial"/>
        </w:rPr>
        <w:t>. zm.):</w:t>
      </w:r>
    </w:p>
    <w:p w14:paraId="546EA630" w14:textId="77777777" w:rsidR="00FE302E" w:rsidRDefault="00FE302E" w:rsidP="00E84DB6">
      <w:pPr>
        <w:tabs>
          <w:tab w:val="left" w:pos="6420"/>
        </w:tabs>
        <w:rPr>
          <w:rFonts w:ascii="Arial" w:eastAsia="Calibri" w:hAnsi="Arial" w:cs="Arial"/>
          <w:b/>
          <w:bCs/>
          <w:color w:val="FF0000"/>
        </w:rPr>
      </w:pPr>
    </w:p>
    <w:p w14:paraId="44DBA738" w14:textId="06B7CE36" w:rsidR="00E84DB6" w:rsidRPr="005C3826" w:rsidRDefault="00DF3580" w:rsidP="00E84DB6">
      <w:pPr>
        <w:tabs>
          <w:tab w:val="left" w:pos="6420"/>
        </w:tabs>
        <w:rPr>
          <w:rFonts w:ascii="Arial" w:eastAsia="Calibri" w:hAnsi="Arial" w:cs="Arial"/>
          <w:b/>
          <w:bCs/>
        </w:rPr>
      </w:pPr>
      <w:r w:rsidRPr="005C3826">
        <w:rPr>
          <w:rFonts w:ascii="Arial" w:eastAsia="Calibri" w:hAnsi="Arial" w:cs="Arial"/>
          <w:b/>
          <w:bCs/>
        </w:rPr>
        <w:t xml:space="preserve">CZĘŚĆ I </w:t>
      </w:r>
    </w:p>
    <w:tbl>
      <w:tblPr>
        <w:tblStyle w:val="Tabela-Siatka"/>
        <w:tblW w:w="0" w:type="auto"/>
        <w:tblLook w:val="04A0" w:firstRow="1" w:lastRow="0" w:firstColumn="1" w:lastColumn="0" w:noHBand="0" w:noVBand="1"/>
      </w:tblPr>
      <w:tblGrid>
        <w:gridCol w:w="546"/>
        <w:gridCol w:w="4322"/>
        <w:gridCol w:w="841"/>
        <w:gridCol w:w="1084"/>
        <w:gridCol w:w="939"/>
        <w:gridCol w:w="1330"/>
      </w:tblGrid>
      <w:tr w:rsidR="000C728D" w14:paraId="2096B44F" w14:textId="77777777" w:rsidTr="00CF0088">
        <w:tc>
          <w:tcPr>
            <w:tcW w:w="0" w:type="auto"/>
          </w:tcPr>
          <w:p w14:paraId="312602E1" w14:textId="10415B5B" w:rsidR="00CF0088" w:rsidRDefault="007634EE" w:rsidP="00E84DB6">
            <w:pPr>
              <w:tabs>
                <w:tab w:val="left" w:pos="6420"/>
              </w:tabs>
              <w:rPr>
                <w:rFonts w:ascii="Arial" w:eastAsia="Calibri" w:hAnsi="Arial" w:cs="Arial"/>
                <w:b/>
                <w:bCs/>
              </w:rPr>
            </w:pPr>
            <w:r>
              <w:rPr>
                <w:rFonts w:ascii="Arial" w:eastAsia="Calibri" w:hAnsi="Arial" w:cs="Arial"/>
                <w:b/>
                <w:bCs/>
              </w:rPr>
              <w:t xml:space="preserve">Lp. </w:t>
            </w:r>
          </w:p>
        </w:tc>
        <w:tc>
          <w:tcPr>
            <w:tcW w:w="0" w:type="auto"/>
          </w:tcPr>
          <w:p w14:paraId="1A4943F0" w14:textId="0C0635DA" w:rsidR="00CF0088" w:rsidRDefault="0032129C" w:rsidP="007634EE">
            <w:pPr>
              <w:tabs>
                <w:tab w:val="left" w:pos="6420"/>
              </w:tabs>
              <w:jc w:val="left"/>
              <w:rPr>
                <w:rFonts w:ascii="Arial" w:eastAsia="Calibri" w:hAnsi="Arial" w:cs="Arial"/>
                <w:b/>
                <w:bCs/>
              </w:rPr>
            </w:pPr>
            <w:r>
              <w:rPr>
                <w:rFonts w:ascii="Arial" w:eastAsia="Calibri" w:hAnsi="Arial" w:cs="Arial"/>
                <w:b/>
                <w:bCs/>
              </w:rPr>
              <w:t xml:space="preserve">Adaptacja hali </w:t>
            </w:r>
            <w:r w:rsidR="000C728D">
              <w:rPr>
                <w:rFonts w:ascii="Arial" w:eastAsia="Calibri" w:hAnsi="Arial" w:cs="Arial"/>
                <w:b/>
                <w:bCs/>
              </w:rPr>
              <w:t xml:space="preserve">do produkcji paliw alternatywnych poprzez wykonanie robót budowalnych oraz dostawę, montaż i rozruch technologiczny instalacji do produkcji energii elektrycznej. </w:t>
            </w:r>
          </w:p>
        </w:tc>
        <w:tc>
          <w:tcPr>
            <w:tcW w:w="0" w:type="auto"/>
          </w:tcPr>
          <w:p w14:paraId="07C00BA2" w14:textId="27958DD9" w:rsidR="00CF0088" w:rsidRDefault="007634EE" w:rsidP="00E84DB6">
            <w:pPr>
              <w:tabs>
                <w:tab w:val="left" w:pos="6420"/>
              </w:tabs>
              <w:rPr>
                <w:rFonts w:ascii="Arial" w:eastAsia="Calibri" w:hAnsi="Arial" w:cs="Arial"/>
                <w:b/>
                <w:bCs/>
              </w:rPr>
            </w:pPr>
            <w:r>
              <w:rPr>
                <w:rFonts w:ascii="Arial" w:eastAsia="Calibri" w:hAnsi="Arial" w:cs="Arial"/>
                <w:b/>
                <w:bCs/>
              </w:rPr>
              <w:t>Cena netto</w:t>
            </w:r>
          </w:p>
        </w:tc>
        <w:tc>
          <w:tcPr>
            <w:tcW w:w="0" w:type="auto"/>
          </w:tcPr>
          <w:p w14:paraId="58B1BB57" w14:textId="77777777" w:rsidR="007634EE" w:rsidRDefault="007634EE" w:rsidP="00E84DB6">
            <w:pPr>
              <w:tabs>
                <w:tab w:val="left" w:pos="6420"/>
              </w:tabs>
              <w:rPr>
                <w:rFonts w:ascii="Arial" w:eastAsia="Calibri" w:hAnsi="Arial" w:cs="Arial"/>
                <w:b/>
                <w:bCs/>
              </w:rPr>
            </w:pPr>
            <w:r>
              <w:rPr>
                <w:rFonts w:ascii="Arial" w:eastAsia="Calibri" w:hAnsi="Arial" w:cs="Arial"/>
                <w:b/>
                <w:bCs/>
              </w:rPr>
              <w:t xml:space="preserve">Podatek </w:t>
            </w:r>
          </w:p>
          <w:p w14:paraId="6D8AF73A" w14:textId="32511FAA" w:rsidR="00CF0088" w:rsidRDefault="007634EE" w:rsidP="00E84DB6">
            <w:pPr>
              <w:tabs>
                <w:tab w:val="left" w:pos="6420"/>
              </w:tabs>
              <w:rPr>
                <w:rFonts w:ascii="Arial" w:eastAsia="Calibri" w:hAnsi="Arial" w:cs="Arial"/>
                <w:b/>
                <w:bCs/>
              </w:rPr>
            </w:pPr>
            <w:r>
              <w:rPr>
                <w:rFonts w:ascii="Arial" w:eastAsia="Calibri" w:hAnsi="Arial" w:cs="Arial"/>
                <w:b/>
                <w:bCs/>
              </w:rPr>
              <w:t>VAT</w:t>
            </w:r>
            <w:r w:rsidR="00DF3580">
              <w:rPr>
                <w:rFonts w:ascii="Arial" w:eastAsia="Calibri" w:hAnsi="Arial" w:cs="Arial"/>
                <w:b/>
                <w:bCs/>
              </w:rPr>
              <w:t xml:space="preserve"> 23%</w:t>
            </w:r>
          </w:p>
        </w:tc>
        <w:tc>
          <w:tcPr>
            <w:tcW w:w="0" w:type="auto"/>
          </w:tcPr>
          <w:p w14:paraId="073B60D0" w14:textId="2BE64205" w:rsidR="00CF0088" w:rsidRDefault="007634EE" w:rsidP="00E84DB6">
            <w:pPr>
              <w:tabs>
                <w:tab w:val="left" w:pos="6420"/>
              </w:tabs>
              <w:rPr>
                <w:rFonts w:ascii="Arial" w:eastAsia="Calibri" w:hAnsi="Arial" w:cs="Arial"/>
                <w:b/>
                <w:bCs/>
              </w:rPr>
            </w:pPr>
            <w:r>
              <w:rPr>
                <w:rFonts w:ascii="Arial" w:eastAsia="Calibri" w:hAnsi="Arial" w:cs="Arial"/>
                <w:b/>
                <w:bCs/>
              </w:rPr>
              <w:t xml:space="preserve">Cena brutto </w:t>
            </w:r>
          </w:p>
        </w:tc>
        <w:tc>
          <w:tcPr>
            <w:tcW w:w="0" w:type="auto"/>
          </w:tcPr>
          <w:p w14:paraId="0BFDBF0B" w14:textId="0204573B" w:rsidR="00CF0088" w:rsidRDefault="007634EE" w:rsidP="00E84DB6">
            <w:pPr>
              <w:tabs>
                <w:tab w:val="left" w:pos="6420"/>
              </w:tabs>
              <w:rPr>
                <w:rFonts w:ascii="Arial" w:eastAsia="Calibri" w:hAnsi="Arial" w:cs="Arial"/>
                <w:b/>
                <w:bCs/>
              </w:rPr>
            </w:pPr>
            <w:r>
              <w:rPr>
                <w:rFonts w:ascii="Arial" w:eastAsia="Calibri" w:hAnsi="Arial" w:cs="Arial"/>
                <w:b/>
                <w:bCs/>
              </w:rPr>
              <w:t xml:space="preserve">Okres gwarancji </w:t>
            </w:r>
          </w:p>
        </w:tc>
      </w:tr>
      <w:tr w:rsidR="000C728D" w14:paraId="324A59B7" w14:textId="77777777" w:rsidTr="00CF0088">
        <w:tc>
          <w:tcPr>
            <w:tcW w:w="0" w:type="auto"/>
          </w:tcPr>
          <w:p w14:paraId="508FEDBA" w14:textId="35363015" w:rsidR="00DF3580" w:rsidRPr="007634EE" w:rsidRDefault="00DF3580" w:rsidP="00E84DB6">
            <w:pPr>
              <w:tabs>
                <w:tab w:val="left" w:pos="6420"/>
              </w:tabs>
              <w:rPr>
                <w:rFonts w:ascii="Arial" w:eastAsia="Calibri" w:hAnsi="Arial" w:cs="Arial"/>
              </w:rPr>
            </w:pPr>
            <w:r>
              <w:rPr>
                <w:rFonts w:ascii="Arial" w:eastAsia="Calibri" w:hAnsi="Arial" w:cs="Arial"/>
              </w:rPr>
              <w:t>1</w:t>
            </w:r>
          </w:p>
        </w:tc>
        <w:tc>
          <w:tcPr>
            <w:tcW w:w="0" w:type="auto"/>
          </w:tcPr>
          <w:p w14:paraId="3C9FC6CC" w14:textId="0DB945BB" w:rsidR="00DF3580" w:rsidRDefault="00DF3580" w:rsidP="00E84DB6">
            <w:pPr>
              <w:tabs>
                <w:tab w:val="left" w:pos="6420"/>
              </w:tabs>
              <w:rPr>
                <w:rFonts w:ascii="Arial" w:eastAsia="Calibri" w:hAnsi="Arial" w:cs="Arial"/>
                <w:b/>
                <w:bCs/>
              </w:rPr>
            </w:pPr>
            <w:r>
              <w:rPr>
                <w:rFonts w:ascii="Arial" w:eastAsia="Calibri" w:hAnsi="Arial" w:cs="Arial"/>
                <w:b/>
                <w:bCs/>
              </w:rPr>
              <w:t>Wykonanie wiaty zadaszonej</w:t>
            </w:r>
          </w:p>
        </w:tc>
        <w:tc>
          <w:tcPr>
            <w:tcW w:w="0" w:type="auto"/>
          </w:tcPr>
          <w:p w14:paraId="589A4BDC" w14:textId="77777777" w:rsidR="00DF3580" w:rsidRDefault="00DF3580" w:rsidP="00E84DB6">
            <w:pPr>
              <w:tabs>
                <w:tab w:val="left" w:pos="6420"/>
              </w:tabs>
              <w:rPr>
                <w:rFonts w:ascii="Arial" w:eastAsia="Calibri" w:hAnsi="Arial" w:cs="Arial"/>
                <w:b/>
                <w:bCs/>
              </w:rPr>
            </w:pPr>
          </w:p>
        </w:tc>
        <w:tc>
          <w:tcPr>
            <w:tcW w:w="0" w:type="auto"/>
          </w:tcPr>
          <w:p w14:paraId="325D2943" w14:textId="77777777" w:rsidR="00DF3580" w:rsidRDefault="00DF3580" w:rsidP="00E84DB6">
            <w:pPr>
              <w:tabs>
                <w:tab w:val="left" w:pos="6420"/>
              </w:tabs>
              <w:rPr>
                <w:rFonts w:ascii="Arial" w:eastAsia="Calibri" w:hAnsi="Arial" w:cs="Arial"/>
                <w:b/>
                <w:bCs/>
              </w:rPr>
            </w:pPr>
          </w:p>
        </w:tc>
        <w:tc>
          <w:tcPr>
            <w:tcW w:w="0" w:type="auto"/>
          </w:tcPr>
          <w:p w14:paraId="3B04D039" w14:textId="77777777" w:rsidR="00DF3580" w:rsidRDefault="00DF3580" w:rsidP="00E84DB6">
            <w:pPr>
              <w:tabs>
                <w:tab w:val="left" w:pos="6420"/>
              </w:tabs>
              <w:rPr>
                <w:rFonts w:ascii="Arial" w:eastAsia="Calibri" w:hAnsi="Arial" w:cs="Arial"/>
                <w:b/>
                <w:bCs/>
              </w:rPr>
            </w:pPr>
          </w:p>
        </w:tc>
        <w:tc>
          <w:tcPr>
            <w:tcW w:w="0" w:type="auto"/>
            <w:vMerge w:val="restart"/>
          </w:tcPr>
          <w:p w14:paraId="42B4EF3A" w14:textId="77777777" w:rsidR="00DF3580" w:rsidRDefault="00DF3580" w:rsidP="00E84DB6">
            <w:pPr>
              <w:tabs>
                <w:tab w:val="left" w:pos="6420"/>
              </w:tabs>
              <w:rPr>
                <w:rFonts w:ascii="Arial" w:eastAsia="Calibri" w:hAnsi="Arial" w:cs="Arial"/>
                <w:b/>
                <w:bCs/>
              </w:rPr>
            </w:pPr>
          </w:p>
        </w:tc>
      </w:tr>
      <w:tr w:rsidR="000C728D" w14:paraId="4716F4D3" w14:textId="77777777" w:rsidTr="00CF0088">
        <w:tc>
          <w:tcPr>
            <w:tcW w:w="0" w:type="auto"/>
          </w:tcPr>
          <w:p w14:paraId="69608C8E" w14:textId="17B4CE02" w:rsidR="00DF3580" w:rsidRDefault="00DF3580" w:rsidP="00E84DB6">
            <w:pPr>
              <w:tabs>
                <w:tab w:val="left" w:pos="6420"/>
              </w:tabs>
              <w:rPr>
                <w:rFonts w:ascii="Arial" w:eastAsia="Calibri" w:hAnsi="Arial" w:cs="Arial"/>
                <w:b/>
                <w:bCs/>
              </w:rPr>
            </w:pPr>
            <w:r>
              <w:rPr>
                <w:rFonts w:ascii="Arial" w:eastAsia="Calibri" w:hAnsi="Arial" w:cs="Arial"/>
                <w:b/>
                <w:bCs/>
              </w:rPr>
              <w:t>2</w:t>
            </w:r>
          </w:p>
        </w:tc>
        <w:tc>
          <w:tcPr>
            <w:tcW w:w="0" w:type="auto"/>
          </w:tcPr>
          <w:p w14:paraId="37FD23F0" w14:textId="6F7F9A6C" w:rsidR="00DF3580" w:rsidRDefault="00DF3580" w:rsidP="00E84DB6">
            <w:pPr>
              <w:tabs>
                <w:tab w:val="left" w:pos="6420"/>
              </w:tabs>
              <w:rPr>
                <w:rFonts w:ascii="Arial" w:eastAsia="Calibri" w:hAnsi="Arial" w:cs="Arial"/>
                <w:b/>
                <w:bCs/>
              </w:rPr>
            </w:pPr>
            <w:r>
              <w:rPr>
                <w:rFonts w:ascii="Arial" w:eastAsia="Calibri" w:hAnsi="Arial" w:cs="Arial"/>
                <w:b/>
                <w:bCs/>
              </w:rPr>
              <w:t>Adaptacja hali do produkcji paliwa alternatywnego</w:t>
            </w:r>
          </w:p>
        </w:tc>
        <w:tc>
          <w:tcPr>
            <w:tcW w:w="0" w:type="auto"/>
          </w:tcPr>
          <w:p w14:paraId="05588DCD" w14:textId="77777777" w:rsidR="00DF3580" w:rsidRDefault="00DF3580" w:rsidP="00E84DB6">
            <w:pPr>
              <w:tabs>
                <w:tab w:val="left" w:pos="6420"/>
              </w:tabs>
              <w:rPr>
                <w:rFonts w:ascii="Arial" w:eastAsia="Calibri" w:hAnsi="Arial" w:cs="Arial"/>
                <w:b/>
                <w:bCs/>
              </w:rPr>
            </w:pPr>
          </w:p>
        </w:tc>
        <w:tc>
          <w:tcPr>
            <w:tcW w:w="0" w:type="auto"/>
          </w:tcPr>
          <w:p w14:paraId="31449C42" w14:textId="77777777" w:rsidR="00DF3580" w:rsidRDefault="00DF3580" w:rsidP="00E84DB6">
            <w:pPr>
              <w:tabs>
                <w:tab w:val="left" w:pos="6420"/>
              </w:tabs>
              <w:rPr>
                <w:rFonts w:ascii="Arial" w:eastAsia="Calibri" w:hAnsi="Arial" w:cs="Arial"/>
                <w:b/>
                <w:bCs/>
              </w:rPr>
            </w:pPr>
          </w:p>
        </w:tc>
        <w:tc>
          <w:tcPr>
            <w:tcW w:w="0" w:type="auto"/>
          </w:tcPr>
          <w:p w14:paraId="302B5EF4" w14:textId="77777777" w:rsidR="00DF3580" w:rsidRDefault="00DF3580" w:rsidP="00E84DB6">
            <w:pPr>
              <w:tabs>
                <w:tab w:val="left" w:pos="6420"/>
              </w:tabs>
              <w:rPr>
                <w:rFonts w:ascii="Arial" w:eastAsia="Calibri" w:hAnsi="Arial" w:cs="Arial"/>
                <w:b/>
                <w:bCs/>
              </w:rPr>
            </w:pPr>
          </w:p>
        </w:tc>
        <w:tc>
          <w:tcPr>
            <w:tcW w:w="0" w:type="auto"/>
            <w:vMerge/>
          </w:tcPr>
          <w:p w14:paraId="0AE67B5A" w14:textId="77777777" w:rsidR="00DF3580" w:rsidRDefault="00DF3580" w:rsidP="00E84DB6">
            <w:pPr>
              <w:tabs>
                <w:tab w:val="left" w:pos="6420"/>
              </w:tabs>
              <w:rPr>
                <w:rFonts w:ascii="Arial" w:eastAsia="Calibri" w:hAnsi="Arial" w:cs="Arial"/>
                <w:b/>
                <w:bCs/>
              </w:rPr>
            </w:pPr>
          </w:p>
        </w:tc>
      </w:tr>
      <w:tr w:rsidR="000C728D" w14:paraId="1C6426AA" w14:textId="77777777" w:rsidTr="00CF0088">
        <w:tc>
          <w:tcPr>
            <w:tcW w:w="0" w:type="auto"/>
          </w:tcPr>
          <w:p w14:paraId="56BB2748" w14:textId="0D541E85" w:rsidR="00DF3580" w:rsidRDefault="00DF3580" w:rsidP="00E84DB6">
            <w:pPr>
              <w:tabs>
                <w:tab w:val="left" w:pos="6420"/>
              </w:tabs>
              <w:rPr>
                <w:rFonts w:ascii="Arial" w:eastAsia="Calibri" w:hAnsi="Arial" w:cs="Arial"/>
                <w:b/>
                <w:bCs/>
              </w:rPr>
            </w:pPr>
            <w:r>
              <w:rPr>
                <w:rFonts w:ascii="Arial" w:eastAsia="Calibri" w:hAnsi="Arial" w:cs="Arial"/>
                <w:b/>
                <w:bCs/>
              </w:rPr>
              <w:t>3</w:t>
            </w:r>
          </w:p>
        </w:tc>
        <w:tc>
          <w:tcPr>
            <w:tcW w:w="0" w:type="auto"/>
          </w:tcPr>
          <w:p w14:paraId="64DECCD2" w14:textId="5A04AAB4" w:rsidR="00DF3580" w:rsidRDefault="00DF3580" w:rsidP="00E84DB6">
            <w:pPr>
              <w:tabs>
                <w:tab w:val="left" w:pos="6420"/>
              </w:tabs>
              <w:rPr>
                <w:rFonts w:ascii="Arial" w:eastAsia="Calibri" w:hAnsi="Arial" w:cs="Arial"/>
                <w:b/>
                <w:bCs/>
              </w:rPr>
            </w:pPr>
            <w:r>
              <w:rPr>
                <w:rFonts w:ascii="Arial" w:eastAsia="Calibri" w:hAnsi="Arial" w:cs="Arial"/>
                <w:b/>
                <w:bCs/>
              </w:rPr>
              <w:t>Dostawa, montaż i rozruch  instalacji do wytwarzania paliwa alternatywnego</w:t>
            </w:r>
          </w:p>
        </w:tc>
        <w:tc>
          <w:tcPr>
            <w:tcW w:w="0" w:type="auto"/>
          </w:tcPr>
          <w:p w14:paraId="5264820F" w14:textId="77777777" w:rsidR="00DF3580" w:rsidRDefault="00DF3580" w:rsidP="00E84DB6">
            <w:pPr>
              <w:tabs>
                <w:tab w:val="left" w:pos="6420"/>
              </w:tabs>
              <w:rPr>
                <w:rFonts w:ascii="Arial" w:eastAsia="Calibri" w:hAnsi="Arial" w:cs="Arial"/>
                <w:b/>
                <w:bCs/>
              </w:rPr>
            </w:pPr>
          </w:p>
        </w:tc>
        <w:tc>
          <w:tcPr>
            <w:tcW w:w="0" w:type="auto"/>
          </w:tcPr>
          <w:p w14:paraId="74DE5742" w14:textId="77777777" w:rsidR="00DF3580" w:rsidRDefault="00DF3580" w:rsidP="00E84DB6">
            <w:pPr>
              <w:tabs>
                <w:tab w:val="left" w:pos="6420"/>
              </w:tabs>
              <w:rPr>
                <w:rFonts w:ascii="Arial" w:eastAsia="Calibri" w:hAnsi="Arial" w:cs="Arial"/>
                <w:b/>
                <w:bCs/>
              </w:rPr>
            </w:pPr>
          </w:p>
        </w:tc>
        <w:tc>
          <w:tcPr>
            <w:tcW w:w="0" w:type="auto"/>
          </w:tcPr>
          <w:p w14:paraId="10C668B4" w14:textId="77777777" w:rsidR="00DF3580" w:rsidRDefault="00DF3580" w:rsidP="00E84DB6">
            <w:pPr>
              <w:tabs>
                <w:tab w:val="left" w:pos="6420"/>
              </w:tabs>
              <w:rPr>
                <w:rFonts w:ascii="Arial" w:eastAsia="Calibri" w:hAnsi="Arial" w:cs="Arial"/>
                <w:b/>
                <w:bCs/>
              </w:rPr>
            </w:pPr>
          </w:p>
        </w:tc>
        <w:tc>
          <w:tcPr>
            <w:tcW w:w="0" w:type="auto"/>
            <w:vMerge/>
          </w:tcPr>
          <w:p w14:paraId="26AB8042" w14:textId="77777777" w:rsidR="00DF3580" w:rsidRDefault="00DF3580" w:rsidP="00E84DB6">
            <w:pPr>
              <w:tabs>
                <w:tab w:val="left" w:pos="6420"/>
              </w:tabs>
              <w:rPr>
                <w:rFonts w:ascii="Arial" w:eastAsia="Calibri" w:hAnsi="Arial" w:cs="Arial"/>
                <w:b/>
                <w:bCs/>
              </w:rPr>
            </w:pPr>
          </w:p>
        </w:tc>
      </w:tr>
      <w:tr w:rsidR="000C728D" w14:paraId="415DD93E" w14:textId="77777777" w:rsidTr="00CF0088">
        <w:tc>
          <w:tcPr>
            <w:tcW w:w="0" w:type="auto"/>
          </w:tcPr>
          <w:p w14:paraId="492C148F" w14:textId="56920F89" w:rsidR="00DF3580" w:rsidRDefault="00DF3580" w:rsidP="00E84DB6">
            <w:pPr>
              <w:tabs>
                <w:tab w:val="left" w:pos="6420"/>
              </w:tabs>
              <w:rPr>
                <w:rFonts w:ascii="Arial" w:eastAsia="Calibri" w:hAnsi="Arial" w:cs="Arial"/>
                <w:b/>
                <w:bCs/>
              </w:rPr>
            </w:pPr>
            <w:r>
              <w:rPr>
                <w:rFonts w:ascii="Arial" w:eastAsia="Calibri" w:hAnsi="Arial" w:cs="Arial"/>
                <w:b/>
                <w:bCs/>
              </w:rPr>
              <w:t xml:space="preserve">4 </w:t>
            </w:r>
          </w:p>
        </w:tc>
        <w:tc>
          <w:tcPr>
            <w:tcW w:w="0" w:type="auto"/>
          </w:tcPr>
          <w:p w14:paraId="3B1D92C2" w14:textId="011C4E59" w:rsidR="00DF3580" w:rsidRDefault="00DF3580" w:rsidP="00E84DB6">
            <w:pPr>
              <w:tabs>
                <w:tab w:val="left" w:pos="6420"/>
              </w:tabs>
              <w:rPr>
                <w:rFonts w:ascii="Arial" w:eastAsia="Calibri" w:hAnsi="Arial" w:cs="Arial"/>
                <w:b/>
                <w:bCs/>
              </w:rPr>
            </w:pPr>
            <w:r>
              <w:rPr>
                <w:rFonts w:ascii="Arial" w:eastAsia="Calibri" w:hAnsi="Arial" w:cs="Arial"/>
                <w:b/>
                <w:bCs/>
              </w:rPr>
              <w:t>Dostawa montaż i rozruch generatora prądu min 200kW</w:t>
            </w:r>
          </w:p>
        </w:tc>
        <w:tc>
          <w:tcPr>
            <w:tcW w:w="0" w:type="auto"/>
          </w:tcPr>
          <w:p w14:paraId="7893EA06" w14:textId="77777777" w:rsidR="00DF3580" w:rsidRDefault="00DF3580" w:rsidP="00E84DB6">
            <w:pPr>
              <w:tabs>
                <w:tab w:val="left" w:pos="6420"/>
              </w:tabs>
              <w:rPr>
                <w:rFonts w:ascii="Arial" w:eastAsia="Calibri" w:hAnsi="Arial" w:cs="Arial"/>
                <w:b/>
                <w:bCs/>
              </w:rPr>
            </w:pPr>
          </w:p>
        </w:tc>
        <w:tc>
          <w:tcPr>
            <w:tcW w:w="0" w:type="auto"/>
          </w:tcPr>
          <w:p w14:paraId="5D85E84E" w14:textId="77777777" w:rsidR="00DF3580" w:rsidRDefault="00DF3580" w:rsidP="00E84DB6">
            <w:pPr>
              <w:tabs>
                <w:tab w:val="left" w:pos="6420"/>
              </w:tabs>
              <w:rPr>
                <w:rFonts w:ascii="Arial" w:eastAsia="Calibri" w:hAnsi="Arial" w:cs="Arial"/>
                <w:b/>
                <w:bCs/>
              </w:rPr>
            </w:pPr>
          </w:p>
        </w:tc>
        <w:tc>
          <w:tcPr>
            <w:tcW w:w="0" w:type="auto"/>
          </w:tcPr>
          <w:p w14:paraId="752DE98D" w14:textId="77777777" w:rsidR="00DF3580" w:rsidRDefault="00DF3580" w:rsidP="00E84DB6">
            <w:pPr>
              <w:tabs>
                <w:tab w:val="left" w:pos="6420"/>
              </w:tabs>
              <w:rPr>
                <w:rFonts w:ascii="Arial" w:eastAsia="Calibri" w:hAnsi="Arial" w:cs="Arial"/>
                <w:b/>
                <w:bCs/>
              </w:rPr>
            </w:pPr>
          </w:p>
        </w:tc>
        <w:tc>
          <w:tcPr>
            <w:tcW w:w="0" w:type="auto"/>
            <w:vMerge/>
          </w:tcPr>
          <w:p w14:paraId="7D65B1AB" w14:textId="77777777" w:rsidR="00DF3580" w:rsidRDefault="00DF3580" w:rsidP="00E84DB6">
            <w:pPr>
              <w:tabs>
                <w:tab w:val="left" w:pos="6420"/>
              </w:tabs>
              <w:rPr>
                <w:rFonts w:ascii="Arial" w:eastAsia="Calibri" w:hAnsi="Arial" w:cs="Arial"/>
                <w:b/>
                <w:bCs/>
              </w:rPr>
            </w:pPr>
          </w:p>
        </w:tc>
      </w:tr>
      <w:tr w:rsidR="000C728D" w14:paraId="0E0FDAED" w14:textId="77777777" w:rsidTr="00CF0088">
        <w:tc>
          <w:tcPr>
            <w:tcW w:w="0" w:type="auto"/>
          </w:tcPr>
          <w:p w14:paraId="4863FD8F" w14:textId="557EACD2" w:rsidR="00CF0088" w:rsidRDefault="00DF3580" w:rsidP="00E84DB6">
            <w:pPr>
              <w:tabs>
                <w:tab w:val="left" w:pos="6420"/>
              </w:tabs>
              <w:rPr>
                <w:rFonts w:ascii="Arial" w:eastAsia="Calibri" w:hAnsi="Arial" w:cs="Arial"/>
                <w:b/>
                <w:bCs/>
              </w:rPr>
            </w:pPr>
            <w:r>
              <w:rPr>
                <w:rFonts w:ascii="Arial" w:eastAsia="Calibri" w:hAnsi="Arial" w:cs="Arial"/>
                <w:b/>
                <w:bCs/>
              </w:rPr>
              <w:t xml:space="preserve">X </w:t>
            </w:r>
          </w:p>
        </w:tc>
        <w:tc>
          <w:tcPr>
            <w:tcW w:w="0" w:type="auto"/>
          </w:tcPr>
          <w:p w14:paraId="3F032F37" w14:textId="39FBEA47" w:rsidR="00CF0088" w:rsidRDefault="00DF3580" w:rsidP="00E84DB6">
            <w:pPr>
              <w:tabs>
                <w:tab w:val="left" w:pos="6420"/>
              </w:tabs>
              <w:rPr>
                <w:rFonts w:ascii="Arial" w:eastAsia="Calibri" w:hAnsi="Arial" w:cs="Arial"/>
                <w:b/>
                <w:bCs/>
              </w:rPr>
            </w:pPr>
            <w:r>
              <w:rPr>
                <w:rFonts w:ascii="Arial" w:eastAsia="Calibri" w:hAnsi="Arial" w:cs="Arial"/>
                <w:b/>
                <w:bCs/>
              </w:rPr>
              <w:t xml:space="preserve">RAZEM </w:t>
            </w:r>
          </w:p>
        </w:tc>
        <w:tc>
          <w:tcPr>
            <w:tcW w:w="0" w:type="auto"/>
          </w:tcPr>
          <w:p w14:paraId="783729C4" w14:textId="77777777" w:rsidR="00CF0088" w:rsidRDefault="00CF0088" w:rsidP="00E84DB6">
            <w:pPr>
              <w:tabs>
                <w:tab w:val="left" w:pos="6420"/>
              </w:tabs>
              <w:rPr>
                <w:rFonts w:ascii="Arial" w:eastAsia="Calibri" w:hAnsi="Arial" w:cs="Arial"/>
                <w:b/>
                <w:bCs/>
              </w:rPr>
            </w:pPr>
          </w:p>
        </w:tc>
        <w:tc>
          <w:tcPr>
            <w:tcW w:w="0" w:type="auto"/>
          </w:tcPr>
          <w:p w14:paraId="774A4DC5" w14:textId="77777777" w:rsidR="00CF0088" w:rsidRDefault="00CF0088" w:rsidP="00E84DB6">
            <w:pPr>
              <w:tabs>
                <w:tab w:val="left" w:pos="6420"/>
              </w:tabs>
              <w:rPr>
                <w:rFonts w:ascii="Arial" w:eastAsia="Calibri" w:hAnsi="Arial" w:cs="Arial"/>
                <w:b/>
                <w:bCs/>
              </w:rPr>
            </w:pPr>
          </w:p>
        </w:tc>
        <w:tc>
          <w:tcPr>
            <w:tcW w:w="0" w:type="auto"/>
          </w:tcPr>
          <w:p w14:paraId="78966B49" w14:textId="77777777" w:rsidR="00CF0088" w:rsidRDefault="00CF0088" w:rsidP="00E84DB6">
            <w:pPr>
              <w:tabs>
                <w:tab w:val="left" w:pos="6420"/>
              </w:tabs>
              <w:rPr>
                <w:rFonts w:ascii="Arial" w:eastAsia="Calibri" w:hAnsi="Arial" w:cs="Arial"/>
                <w:b/>
                <w:bCs/>
              </w:rPr>
            </w:pPr>
          </w:p>
        </w:tc>
        <w:tc>
          <w:tcPr>
            <w:tcW w:w="0" w:type="auto"/>
          </w:tcPr>
          <w:p w14:paraId="3D9EBEF0" w14:textId="77777777" w:rsidR="00CF0088" w:rsidRDefault="00CF0088" w:rsidP="00E84DB6">
            <w:pPr>
              <w:tabs>
                <w:tab w:val="left" w:pos="6420"/>
              </w:tabs>
              <w:rPr>
                <w:rFonts w:ascii="Arial" w:eastAsia="Calibri" w:hAnsi="Arial" w:cs="Arial"/>
                <w:b/>
                <w:bCs/>
              </w:rPr>
            </w:pPr>
          </w:p>
        </w:tc>
      </w:tr>
    </w:tbl>
    <w:p w14:paraId="5CDF73FF" w14:textId="01A0FF75" w:rsidR="004411F4" w:rsidRDefault="004411F4" w:rsidP="00E84DB6">
      <w:pPr>
        <w:tabs>
          <w:tab w:val="left" w:pos="6420"/>
        </w:tabs>
        <w:rPr>
          <w:rFonts w:ascii="Arial" w:eastAsia="Calibri" w:hAnsi="Arial" w:cs="Arial"/>
          <w:b/>
          <w:bCs/>
        </w:rPr>
      </w:pPr>
    </w:p>
    <w:p w14:paraId="1874E893" w14:textId="580B044D" w:rsidR="00B474B1" w:rsidRDefault="00B474B1" w:rsidP="00E84DB6">
      <w:pPr>
        <w:tabs>
          <w:tab w:val="left" w:pos="6420"/>
        </w:tabs>
        <w:rPr>
          <w:rFonts w:ascii="Arial" w:eastAsia="Calibri" w:hAnsi="Arial" w:cs="Arial"/>
          <w:b/>
          <w:bCs/>
        </w:rPr>
      </w:pPr>
    </w:p>
    <w:p w14:paraId="39B0EC75" w14:textId="0C580398" w:rsidR="00B474B1" w:rsidRDefault="00B474B1" w:rsidP="00E84DB6">
      <w:pPr>
        <w:tabs>
          <w:tab w:val="left" w:pos="6420"/>
        </w:tabs>
        <w:rPr>
          <w:rFonts w:ascii="Arial" w:eastAsia="Calibri" w:hAnsi="Arial" w:cs="Arial"/>
          <w:b/>
          <w:bCs/>
        </w:rPr>
      </w:pPr>
    </w:p>
    <w:p w14:paraId="59F3EAAB" w14:textId="0D2C9082" w:rsidR="00DF3580" w:rsidRDefault="00DF3580" w:rsidP="00E84DB6">
      <w:pPr>
        <w:tabs>
          <w:tab w:val="left" w:pos="6420"/>
        </w:tabs>
        <w:rPr>
          <w:rFonts w:ascii="Arial" w:eastAsia="Calibri" w:hAnsi="Arial" w:cs="Arial"/>
          <w:b/>
          <w:bCs/>
        </w:rPr>
      </w:pPr>
      <w:r>
        <w:rPr>
          <w:rFonts w:ascii="Arial" w:eastAsia="Calibri" w:hAnsi="Arial" w:cs="Arial"/>
          <w:b/>
          <w:bCs/>
        </w:rPr>
        <w:t xml:space="preserve">CZĘŚĆ II </w:t>
      </w:r>
    </w:p>
    <w:tbl>
      <w:tblPr>
        <w:tblStyle w:val="Tabela-Siatka"/>
        <w:tblpPr w:leftFromText="141" w:rightFromText="141" w:vertAnchor="text" w:tblpY="1"/>
        <w:tblOverlap w:val="never"/>
        <w:tblW w:w="0" w:type="auto"/>
        <w:tblLook w:val="04A0" w:firstRow="1" w:lastRow="0" w:firstColumn="1" w:lastColumn="0" w:noHBand="0" w:noVBand="1"/>
      </w:tblPr>
      <w:tblGrid>
        <w:gridCol w:w="547"/>
        <w:gridCol w:w="4140"/>
        <w:gridCol w:w="949"/>
        <w:gridCol w:w="1120"/>
        <w:gridCol w:w="852"/>
        <w:gridCol w:w="1454"/>
      </w:tblGrid>
      <w:tr w:rsidR="00B474B1" w14:paraId="19E010F8" w14:textId="77777777" w:rsidTr="00DF3580">
        <w:tc>
          <w:tcPr>
            <w:tcW w:w="0" w:type="auto"/>
          </w:tcPr>
          <w:p w14:paraId="6BD6C54C" w14:textId="79C4533C" w:rsidR="00DF3580" w:rsidRDefault="00DF3580" w:rsidP="00DF3580">
            <w:pPr>
              <w:tabs>
                <w:tab w:val="left" w:pos="6420"/>
              </w:tabs>
              <w:rPr>
                <w:rFonts w:ascii="Arial" w:eastAsia="Calibri" w:hAnsi="Arial" w:cs="Arial"/>
                <w:b/>
                <w:bCs/>
              </w:rPr>
            </w:pPr>
            <w:r>
              <w:rPr>
                <w:rFonts w:ascii="Arial" w:eastAsia="Calibri" w:hAnsi="Arial" w:cs="Arial"/>
                <w:b/>
                <w:bCs/>
              </w:rPr>
              <w:lastRenderedPageBreak/>
              <w:t xml:space="preserve">Lp. </w:t>
            </w:r>
          </w:p>
        </w:tc>
        <w:tc>
          <w:tcPr>
            <w:tcW w:w="0" w:type="auto"/>
          </w:tcPr>
          <w:p w14:paraId="295BF14B" w14:textId="35938005" w:rsidR="00DF3580" w:rsidRDefault="00DF3580" w:rsidP="00DF3580">
            <w:pPr>
              <w:tabs>
                <w:tab w:val="left" w:pos="6420"/>
              </w:tabs>
              <w:rPr>
                <w:rFonts w:ascii="Arial" w:eastAsia="Calibri" w:hAnsi="Arial" w:cs="Arial"/>
                <w:b/>
                <w:bCs/>
              </w:rPr>
            </w:pPr>
            <w:r>
              <w:rPr>
                <w:rFonts w:ascii="Arial" w:eastAsia="Calibri" w:hAnsi="Arial" w:cs="Arial"/>
                <w:b/>
                <w:bCs/>
              </w:rPr>
              <w:t>Modernizacja linii sortowniczej</w:t>
            </w:r>
          </w:p>
        </w:tc>
        <w:tc>
          <w:tcPr>
            <w:tcW w:w="0" w:type="auto"/>
          </w:tcPr>
          <w:p w14:paraId="47448750" w14:textId="327B1D50" w:rsidR="00DF3580" w:rsidRDefault="00DF3580" w:rsidP="00DF3580">
            <w:pPr>
              <w:tabs>
                <w:tab w:val="left" w:pos="6420"/>
              </w:tabs>
              <w:rPr>
                <w:rFonts w:ascii="Arial" w:eastAsia="Calibri" w:hAnsi="Arial" w:cs="Arial"/>
                <w:b/>
                <w:bCs/>
              </w:rPr>
            </w:pPr>
            <w:r>
              <w:rPr>
                <w:rFonts w:ascii="Arial" w:eastAsia="Calibri" w:hAnsi="Arial" w:cs="Arial"/>
                <w:b/>
                <w:bCs/>
              </w:rPr>
              <w:t>Cena netto</w:t>
            </w:r>
          </w:p>
        </w:tc>
        <w:tc>
          <w:tcPr>
            <w:tcW w:w="0" w:type="auto"/>
          </w:tcPr>
          <w:p w14:paraId="146EF8FC" w14:textId="77777777" w:rsidR="001230C3" w:rsidRDefault="00DF3580" w:rsidP="00DF3580">
            <w:pPr>
              <w:tabs>
                <w:tab w:val="left" w:pos="6420"/>
              </w:tabs>
              <w:rPr>
                <w:rFonts w:ascii="Arial" w:eastAsia="Calibri" w:hAnsi="Arial" w:cs="Arial"/>
                <w:b/>
                <w:bCs/>
              </w:rPr>
            </w:pPr>
            <w:r>
              <w:rPr>
                <w:rFonts w:ascii="Arial" w:eastAsia="Calibri" w:hAnsi="Arial" w:cs="Arial"/>
                <w:b/>
                <w:bCs/>
              </w:rPr>
              <w:t>Podate</w:t>
            </w:r>
            <w:r w:rsidR="001230C3">
              <w:rPr>
                <w:rFonts w:ascii="Arial" w:eastAsia="Calibri" w:hAnsi="Arial" w:cs="Arial"/>
                <w:b/>
                <w:bCs/>
              </w:rPr>
              <w:t>k</w:t>
            </w:r>
          </w:p>
          <w:p w14:paraId="2B07E354" w14:textId="00529938" w:rsidR="00DF3580" w:rsidRDefault="00DF3580" w:rsidP="00DF3580">
            <w:pPr>
              <w:tabs>
                <w:tab w:val="left" w:pos="6420"/>
              </w:tabs>
              <w:rPr>
                <w:rFonts w:ascii="Arial" w:eastAsia="Calibri" w:hAnsi="Arial" w:cs="Arial"/>
                <w:b/>
                <w:bCs/>
              </w:rPr>
            </w:pPr>
            <w:r>
              <w:rPr>
                <w:rFonts w:ascii="Arial" w:eastAsia="Calibri" w:hAnsi="Arial" w:cs="Arial"/>
                <w:b/>
                <w:bCs/>
              </w:rPr>
              <w:t xml:space="preserve"> VAT 23</w:t>
            </w:r>
            <w:r w:rsidR="001230C3">
              <w:rPr>
                <w:rFonts w:ascii="Arial" w:eastAsia="Calibri" w:hAnsi="Arial" w:cs="Arial"/>
                <w:b/>
                <w:bCs/>
              </w:rPr>
              <w:t>%</w:t>
            </w:r>
          </w:p>
        </w:tc>
        <w:tc>
          <w:tcPr>
            <w:tcW w:w="0" w:type="auto"/>
          </w:tcPr>
          <w:p w14:paraId="461277A7" w14:textId="77777777" w:rsidR="001230C3" w:rsidRDefault="001230C3" w:rsidP="00DF3580">
            <w:pPr>
              <w:tabs>
                <w:tab w:val="left" w:pos="6420"/>
              </w:tabs>
              <w:rPr>
                <w:rFonts w:ascii="Arial" w:eastAsia="Calibri" w:hAnsi="Arial" w:cs="Arial"/>
                <w:b/>
                <w:bCs/>
              </w:rPr>
            </w:pPr>
            <w:r>
              <w:rPr>
                <w:rFonts w:ascii="Arial" w:eastAsia="Calibri" w:hAnsi="Arial" w:cs="Arial"/>
                <w:b/>
                <w:bCs/>
              </w:rPr>
              <w:t>Cena</w:t>
            </w:r>
          </w:p>
          <w:p w14:paraId="68A8CA21" w14:textId="4C954F54" w:rsidR="00DF3580" w:rsidRDefault="001230C3" w:rsidP="00DF3580">
            <w:pPr>
              <w:tabs>
                <w:tab w:val="left" w:pos="6420"/>
              </w:tabs>
              <w:rPr>
                <w:rFonts w:ascii="Arial" w:eastAsia="Calibri" w:hAnsi="Arial" w:cs="Arial"/>
                <w:b/>
                <w:bCs/>
              </w:rPr>
            </w:pPr>
            <w:r>
              <w:rPr>
                <w:rFonts w:ascii="Arial" w:eastAsia="Calibri" w:hAnsi="Arial" w:cs="Arial"/>
                <w:b/>
                <w:bCs/>
              </w:rPr>
              <w:t>brutto</w:t>
            </w:r>
          </w:p>
        </w:tc>
        <w:tc>
          <w:tcPr>
            <w:tcW w:w="0" w:type="auto"/>
          </w:tcPr>
          <w:p w14:paraId="2E5F522B" w14:textId="1B16966B" w:rsidR="00DF3580" w:rsidRDefault="001230C3" w:rsidP="00DF3580">
            <w:pPr>
              <w:tabs>
                <w:tab w:val="left" w:pos="6420"/>
              </w:tabs>
              <w:rPr>
                <w:rFonts w:ascii="Arial" w:eastAsia="Calibri" w:hAnsi="Arial" w:cs="Arial"/>
                <w:b/>
                <w:bCs/>
              </w:rPr>
            </w:pPr>
            <w:r>
              <w:rPr>
                <w:rFonts w:ascii="Arial" w:eastAsia="Calibri" w:hAnsi="Arial" w:cs="Arial"/>
                <w:b/>
                <w:bCs/>
              </w:rPr>
              <w:t xml:space="preserve">Okres gwarancji </w:t>
            </w:r>
          </w:p>
        </w:tc>
      </w:tr>
      <w:tr w:rsidR="00B474B1" w14:paraId="2944D2C7" w14:textId="77777777" w:rsidTr="00DF3580">
        <w:tc>
          <w:tcPr>
            <w:tcW w:w="0" w:type="auto"/>
          </w:tcPr>
          <w:p w14:paraId="43F7A94C" w14:textId="171115CC" w:rsidR="00B474B1" w:rsidRDefault="00B474B1" w:rsidP="00DF3580">
            <w:pPr>
              <w:tabs>
                <w:tab w:val="left" w:pos="6420"/>
              </w:tabs>
              <w:rPr>
                <w:rFonts w:ascii="Arial" w:eastAsia="Calibri" w:hAnsi="Arial" w:cs="Arial"/>
                <w:b/>
                <w:bCs/>
              </w:rPr>
            </w:pPr>
            <w:r>
              <w:rPr>
                <w:rFonts w:ascii="Arial" w:eastAsia="Calibri" w:hAnsi="Arial" w:cs="Arial"/>
                <w:b/>
                <w:bCs/>
              </w:rPr>
              <w:t>1</w:t>
            </w:r>
          </w:p>
        </w:tc>
        <w:tc>
          <w:tcPr>
            <w:tcW w:w="0" w:type="auto"/>
          </w:tcPr>
          <w:p w14:paraId="0F26B316" w14:textId="1D391540" w:rsidR="00B474B1" w:rsidRDefault="00B474B1" w:rsidP="00FE302E">
            <w:pPr>
              <w:tabs>
                <w:tab w:val="left" w:pos="6420"/>
              </w:tabs>
              <w:jc w:val="left"/>
              <w:rPr>
                <w:rFonts w:ascii="Arial" w:eastAsia="Calibri" w:hAnsi="Arial" w:cs="Arial"/>
                <w:b/>
                <w:bCs/>
              </w:rPr>
            </w:pPr>
            <w:r>
              <w:rPr>
                <w:rFonts w:ascii="Arial" w:eastAsia="Calibri" w:hAnsi="Arial" w:cs="Arial"/>
                <w:b/>
                <w:bCs/>
              </w:rPr>
              <w:t xml:space="preserve">Demontaż istniejących urządzeń technologicznych (taśma sortownicza, prasa) </w:t>
            </w:r>
          </w:p>
        </w:tc>
        <w:tc>
          <w:tcPr>
            <w:tcW w:w="0" w:type="auto"/>
          </w:tcPr>
          <w:p w14:paraId="5AB10ABD" w14:textId="77777777" w:rsidR="00B474B1" w:rsidRDefault="00B474B1" w:rsidP="00DF3580">
            <w:pPr>
              <w:tabs>
                <w:tab w:val="left" w:pos="6420"/>
              </w:tabs>
              <w:rPr>
                <w:rFonts w:ascii="Arial" w:eastAsia="Calibri" w:hAnsi="Arial" w:cs="Arial"/>
                <w:b/>
                <w:bCs/>
              </w:rPr>
            </w:pPr>
          </w:p>
        </w:tc>
        <w:tc>
          <w:tcPr>
            <w:tcW w:w="0" w:type="auto"/>
          </w:tcPr>
          <w:p w14:paraId="54F5D3E5" w14:textId="77777777" w:rsidR="00B474B1" w:rsidRDefault="00B474B1" w:rsidP="00DF3580">
            <w:pPr>
              <w:tabs>
                <w:tab w:val="left" w:pos="6420"/>
              </w:tabs>
              <w:rPr>
                <w:rFonts w:ascii="Arial" w:eastAsia="Calibri" w:hAnsi="Arial" w:cs="Arial"/>
                <w:b/>
                <w:bCs/>
              </w:rPr>
            </w:pPr>
          </w:p>
        </w:tc>
        <w:tc>
          <w:tcPr>
            <w:tcW w:w="0" w:type="auto"/>
          </w:tcPr>
          <w:p w14:paraId="75CECCDB" w14:textId="77777777" w:rsidR="00B474B1" w:rsidRDefault="00B474B1" w:rsidP="00DF3580">
            <w:pPr>
              <w:tabs>
                <w:tab w:val="left" w:pos="6420"/>
              </w:tabs>
              <w:rPr>
                <w:rFonts w:ascii="Arial" w:eastAsia="Calibri" w:hAnsi="Arial" w:cs="Arial"/>
                <w:b/>
                <w:bCs/>
              </w:rPr>
            </w:pPr>
          </w:p>
        </w:tc>
        <w:tc>
          <w:tcPr>
            <w:tcW w:w="0" w:type="auto"/>
            <w:vMerge w:val="restart"/>
          </w:tcPr>
          <w:p w14:paraId="1995F781" w14:textId="77777777" w:rsidR="00B474B1" w:rsidRDefault="00B474B1" w:rsidP="00DF3580">
            <w:pPr>
              <w:tabs>
                <w:tab w:val="left" w:pos="6420"/>
              </w:tabs>
              <w:rPr>
                <w:rFonts w:ascii="Arial" w:eastAsia="Calibri" w:hAnsi="Arial" w:cs="Arial"/>
                <w:b/>
                <w:bCs/>
              </w:rPr>
            </w:pPr>
          </w:p>
        </w:tc>
      </w:tr>
      <w:tr w:rsidR="00B474B1" w14:paraId="75F932B3" w14:textId="77777777" w:rsidTr="00DF3580">
        <w:tc>
          <w:tcPr>
            <w:tcW w:w="0" w:type="auto"/>
          </w:tcPr>
          <w:p w14:paraId="5056D7A3" w14:textId="31F0F70B" w:rsidR="00B474B1" w:rsidRDefault="00B474B1" w:rsidP="00DF3580">
            <w:pPr>
              <w:tabs>
                <w:tab w:val="left" w:pos="6420"/>
              </w:tabs>
              <w:rPr>
                <w:rFonts w:ascii="Arial" w:eastAsia="Calibri" w:hAnsi="Arial" w:cs="Arial"/>
                <w:b/>
                <w:bCs/>
              </w:rPr>
            </w:pPr>
            <w:r>
              <w:rPr>
                <w:rFonts w:ascii="Arial" w:eastAsia="Calibri" w:hAnsi="Arial" w:cs="Arial"/>
                <w:b/>
                <w:bCs/>
              </w:rPr>
              <w:t>2</w:t>
            </w:r>
          </w:p>
        </w:tc>
        <w:tc>
          <w:tcPr>
            <w:tcW w:w="0" w:type="auto"/>
          </w:tcPr>
          <w:p w14:paraId="2E9B5CA9" w14:textId="1CAEF036" w:rsidR="00B474B1" w:rsidRDefault="00B474B1" w:rsidP="00B474B1">
            <w:pPr>
              <w:tabs>
                <w:tab w:val="left" w:pos="6420"/>
              </w:tabs>
              <w:jc w:val="left"/>
              <w:rPr>
                <w:rFonts w:ascii="Arial" w:eastAsia="Calibri" w:hAnsi="Arial" w:cs="Arial"/>
                <w:b/>
                <w:bCs/>
              </w:rPr>
            </w:pPr>
            <w:r>
              <w:rPr>
                <w:rFonts w:ascii="Arial" w:eastAsia="Calibri" w:hAnsi="Arial" w:cs="Arial"/>
                <w:b/>
                <w:bCs/>
              </w:rPr>
              <w:t>Modernizacja i montaż urządzeń technologicznych (taśma sortownicza, prasa)</w:t>
            </w:r>
          </w:p>
        </w:tc>
        <w:tc>
          <w:tcPr>
            <w:tcW w:w="0" w:type="auto"/>
          </w:tcPr>
          <w:p w14:paraId="193E8E12" w14:textId="77777777" w:rsidR="00B474B1" w:rsidRDefault="00B474B1" w:rsidP="00DF3580">
            <w:pPr>
              <w:tabs>
                <w:tab w:val="left" w:pos="6420"/>
              </w:tabs>
              <w:rPr>
                <w:rFonts w:ascii="Arial" w:eastAsia="Calibri" w:hAnsi="Arial" w:cs="Arial"/>
                <w:b/>
                <w:bCs/>
              </w:rPr>
            </w:pPr>
          </w:p>
        </w:tc>
        <w:tc>
          <w:tcPr>
            <w:tcW w:w="0" w:type="auto"/>
          </w:tcPr>
          <w:p w14:paraId="0FDD17BE" w14:textId="77777777" w:rsidR="00B474B1" w:rsidRDefault="00B474B1" w:rsidP="00DF3580">
            <w:pPr>
              <w:tabs>
                <w:tab w:val="left" w:pos="6420"/>
              </w:tabs>
              <w:rPr>
                <w:rFonts w:ascii="Arial" w:eastAsia="Calibri" w:hAnsi="Arial" w:cs="Arial"/>
                <w:b/>
                <w:bCs/>
              </w:rPr>
            </w:pPr>
          </w:p>
        </w:tc>
        <w:tc>
          <w:tcPr>
            <w:tcW w:w="0" w:type="auto"/>
          </w:tcPr>
          <w:p w14:paraId="2FE48747" w14:textId="77777777" w:rsidR="00B474B1" w:rsidRDefault="00B474B1" w:rsidP="00DF3580">
            <w:pPr>
              <w:tabs>
                <w:tab w:val="left" w:pos="6420"/>
              </w:tabs>
              <w:rPr>
                <w:rFonts w:ascii="Arial" w:eastAsia="Calibri" w:hAnsi="Arial" w:cs="Arial"/>
                <w:b/>
                <w:bCs/>
              </w:rPr>
            </w:pPr>
          </w:p>
        </w:tc>
        <w:tc>
          <w:tcPr>
            <w:tcW w:w="0" w:type="auto"/>
            <w:vMerge/>
          </w:tcPr>
          <w:p w14:paraId="6D266B8F" w14:textId="77777777" w:rsidR="00B474B1" w:rsidRDefault="00B474B1" w:rsidP="00DF3580">
            <w:pPr>
              <w:tabs>
                <w:tab w:val="left" w:pos="6420"/>
              </w:tabs>
              <w:rPr>
                <w:rFonts w:ascii="Arial" w:eastAsia="Calibri" w:hAnsi="Arial" w:cs="Arial"/>
                <w:b/>
                <w:bCs/>
              </w:rPr>
            </w:pPr>
          </w:p>
        </w:tc>
      </w:tr>
      <w:tr w:rsidR="00B474B1" w14:paraId="0D489335" w14:textId="77777777" w:rsidTr="00DF3580">
        <w:tc>
          <w:tcPr>
            <w:tcW w:w="0" w:type="auto"/>
          </w:tcPr>
          <w:p w14:paraId="741AF0A4" w14:textId="44535001" w:rsidR="00DF3580" w:rsidRDefault="00B474B1" w:rsidP="00DF3580">
            <w:pPr>
              <w:tabs>
                <w:tab w:val="left" w:pos="6420"/>
              </w:tabs>
              <w:rPr>
                <w:rFonts w:ascii="Arial" w:eastAsia="Calibri" w:hAnsi="Arial" w:cs="Arial"/>
                <w:b/>
                <w:bCs/>
              </w:rPr>
            </w:pPr>
            <w:r>
              <w:rPr>
                <w:rFonts w:ascii="Arial" w:eastAsia="Calibri" w:hAnsi="Arial" w:cs="Arial"/>
                <w:b/>
                <w:bCs/>
              </w:rPr>
              <w:t xml:space="preserve">X </w:t>
            </w:r>
          </w:p>
        </w:tc>
        <w:tc>
          <w:tcPr>
            <w:tcW w:w="0" w:type="auto"/>
          </w:tcPr>
          <w:p w14:paraId="488EA7E8" w14:textId="70E7A48F" w:rsidR="00DF3580" w:rsidRDefault="00B474B1" w:rsidP="00DF3580">
            <w:pPr>
              <w:tabs>
                <w:tab w:val="left" w:pos="6420"/>
              </w:tabs>
              <w:rPr>
                <w:rFonts w:ascii="Arial" w:eastAsia="Calibri" w:hAnsi="Arial" w:cs="Arial"/>
                <w:b/>
                <w:bCs/>
              </w:rPr>
            </w:pPr>
            <w:r>
              <w:rPr>
                <w:rFonts w:ascii="Arial" w:eastAsia="Calibri" w:hAnsi="Arial" w:cs="Arial"/>
                <w:b/>
                <w:bCs/>
              </w:rPr>
              <w:t xml:space="preserve">RAZEM </w:t>
            </w:r>
          </w:p>
        </w:tc>
        <w:tc>
          <w:tcPr>
            <w:tcW w:w="0" w:type="auto"/>
          </w:tcPr>
          <w:p w14:paraId="23CC5184" w14:textId="77777777" w:rsidR="00DF3580" w:rsidRDefault="00DF3580" w:rsidP="00DF3580">
            <w:pPr>
              <w:tabs>
                <w:tab w:val="left" w:pos="6420"/>
              </w:tabs>
              <w:rPr>
                <w:rFonts w:ascii="Arial" w:eastAsia="Calibri" w:hAnsi="Arial" w:cs="Arial"/>
                <w:b/>
                <w:bCs/>
              </w:rPr>
            </w:pPr>
          </w:p>
        </w:tc>
        <w:tc>
          <w:tcPr>
            <w:tcW w:w="0" w:type="auto"/>
          </w:tcPr>
          <w:p w14:paraId="705FED72" w14:textId="77777777" w:rsidR="00DF3580" w:rsidRDefault="00DF3580" w:rsidP="00DF3580">
            <w:pPr>
              <w:tabs>
                <w:tab w:val="left" w:pos="6420"/>
              </w:tabs>
              <w:rPr>
                <w:rFonts w:ascii="Arial" w:eastAsia="Calibri" w:hAnsi="Arial" w:cs="Arial"/>
                <w:b/>
                <w:bCs/>
              </w:rPr>
            </w:pPr>
          </w:p>
        </w:tc>
        <w:tc>
          <w:tcPr>
            <w:tcW w:w="0" w:type="auto"/>
          </w:tcPr>
          <w:p w14:paraId="2B252CF8" w14:textId="77777777" w:rsidR="00DF3580" w:rsidRDefault="00DF3580" w:rsidP="00DF3580">
            <w:pPr>
              <w:tabs>
                <w:tab w:val="left" w:pos="6420"/>
              </w:tabs>
              <w:rPr>
                <w:rFonts w:ascii="Arial" w:eastAsia="Calibri" w:hAnsi="Arial" w:cs="Arial"/>
                <w:b/>
                <w:bCs/>
              </w:rPr>
            </w:pPr>
          </w:p>
        </w:tc>
        <w:tc>
          <w:tcPr>
            <w:tcW w:w="0" w:type="auto"/>
          </w:tcPr>
          <w:p w14:paraId="4C3AF7FD" w14:textId="77777777" w:rsidR="00DF3580" w:rsidRDefault="00DF3580" w:rsidP="00DF3580">
            <w:pPr>
              <w:tabs>
                <w:tab w:val="left" w:pos="6420"/>
              </w:tabs>
              <w:rPr>
                <w:rFonts w:ascii="Arial" w:eastAsia="Calibri" w:hAnsi="Arial" w:cs="Arial"/>
                <w:b/>
                <w:bCs/>
              </w:rPr>
            </w:pPr>
          </w:p>
        </w:tc>
      </w:tr>
    </w:tbl>
    <w:p w14:paraId="01B087B3" w14:textId="79CE728F" w:rsidR="00DF3580" w:rsidRDefault="00DF3580" w:rsidP="00E84DB6">
      <w:pPr>
        <w:tabs>
          <w:tab w:val="left" w:pos="6420"/>
        </w:tabs>
        <w:rPr>
          <w:rFonts w:ascii="Arial" w:eastAsia="Calibri" w:hAnsi="Arial" w:cs="Arial"/>
          <w:b/>
          <w:bCs/>
        </w:rPr>
      </w:pPr>
      <w:r>
        <w:rPr>
          <w:rFonts w:ascii="Arial" w:eastAsia="Calibri" w:hAnsi="Arial" w:cs="Arial"/>
          <w:b/>
          <w:bCs/>
        </w:rPr>
        <w:br w:type="textWrapping" w:clear="all"/>
      </w:r>
      <w:r w:rsidR="00FE302E">
        <w:rPr>
          <w:rFonts w:ascii="Arial" w:eastAsia="Calibri" w:hAnsi="Arial" w:cs="Arial"/>
          <w:b/>
          <w:bCs/>
        </w:rPr>
        <w:t xml:space="preserve">CZĘŚĆ III </w:t>
      </w:r>
    </w:p>
    <w:tbl>
      <w:tblPr>
        <w:tblStyle w:val="Tabela-Siatka"/>
        <w:tblW w:w="0" w:type="auto"/>
        <w:tblLook w:val="04A0" w:firstRow="1" w:lastRow="0" w:firstColumn="1" w:lastColumn="0" w:noHBand="0" w:noVBand="1"/>
      </w:tblPr>
      <w:tblGrid>
        <w:gridCol w:w="546"/>
        <w:gridCol w:w="4594"/>
        <w:gridCol w:w="754"/>
        <w:gridCol w:w="1072"/>
        <w:gridCol w:w="852"/>
        <w:gridCol w:w="1244"/>
      </w:tblGrid>
      <w:tr w:rsidR="005644B0" w14:paraId="6C795022" w14:textId="77777777" w:rsidTr="005644B0">
        <w:tc>
          <w:tcPr>
            <w:tcW w:w="0" w:type="auto"/>
          </w:tcPr>
          <w:p w14:paraId="01CEBCCD" w14:textId="20EE205A" w:rsidR="005644B0" w:rsidRDefault="005644B0" w:rsidP="00E84DB6">
            <w:pPr>
              <w:tabs>
                <w:tab w:val="left" w:pos="6420"/>
              </w:tabs>
              <w:rPr>
                <w:rFonts w:ascii="Arial" w:eastAsia="Calibri" w:hAnsi="Arial" w:cs="Arial"/>
                <w:b/>
                <w:bCs/>
              </w:rPr>
            </w:pPr>
            <w:r>
              <w:rPr>
                <w:rFonts w:ascii="Arial" w:eastAsia="Calibri" w:hAnsi="Arial" w:cs="Arial"/>
                <w:b/>
                <w:bCs/>
              </w:rPr>
              <w:t>Lp.</w:t>
            </w:r>
          </w:p>
        </w:tc>
        <w:tc>
          <w:tcPr>
            <w:tcW w:w="0" w:type="auto"/>
          </w:tcPr>
          <w:p w14:paraId="732DC296" w14:textId="0DED91AB" w:rsidR="005644B0" w:rsidRDefault="00E15D66" w:rsidP="00E15D66">
            <w:pPr>
              <w:tabs>
                <w:tab w:val="left" w:pos="6420"/>
              </w:tabs>
              <w:rPr>
                <w:rFonts w:ascii="Arial" w:eastAsia="Calibri" w:hAnsi="Arial" w:cs="Arial"/>
                <w:b/>
                <w:bCs/>
              </w:rPr>
            </w:pPr>
            <w:r>
              <w:rPr>
                <w:rFonts w:ascii="Arial" w:eastAsia="Calibri" w:hAnsi="Arial" w:cs="Arial"/>
                <w:b/>
                <w:bCs/>
              </w:rPr>
              <w:t>Dostawa, montaż i rozruch mechaniczny i technologiczny rozdrabniarki do tworzyw sztucznych przeznaczonych na paliwo alternatywne</w:t>
            </w:r>
          </w:p>
        </w:tc>
        <w:tc>
          <w:tcPr>
            <w:tcW w:w="0" w:type="auto"/>
          </w:tcPr>
          <w:p w14:paraId="55B6E165" w14:textId="77777777" w:rsidR="005644B0" w:rsidRDefault="005644B0" w:rsidP="00E84DB6">
            <w:pPr>
              <w:tabs>
                <w:tab w:val="left" w:pos="6420"/>
              </w:tabs>
              <w:rPr>
                <w:rFonts w:ascii="Arial" w:eastAsia="Calibri" w:hAnsi="Arial" w:cs="Arial"/>
                <w:b/>
                <w:bCs/>
              </w:rPr>
            </w:pPr>
            <w:r>
              <w:rPr>
                <w:rFonts w:ascii="Arial" w:eastAsia="Calibri" w:hAnsi="Arial" w:cs="Arial"/>
                <w:b/>
                <w:bCs/>
              </w:rPr>
              <w:t xml:space="preserve">Cena </w:t>
            </w:r>
          </w:p>
          <w:p w14:paraId="3D8EE496" w14:textId="111FE4AE" w:rsidR="005644B0" w:rsidRDefault="005644B0" w:rsidP="00E84DB6">
            <w:pPr>
              <w:tabs>
                <w:tab w:val="left" w:pos="6420"/>
              </w:tabs>
              <w:rPr>
                <w:rFonts w:ascii="Arial" w:eastAsia="Calibri" w:hAnsi="Arial" w:cs="Arial"/>
                <w:b/>
                <w:bCs/>
              </w:rPr>
            </w:pPr>
            <w:r>
              <w:rPr>
                <w:rFonts w:ascii="Arial" w:eastAsia="Calibri" w:hAnsi="Arial" w:cs="Arial"/>
                <w:b/>
                <w:bCs/>
              </w:rPr>
              <w:t>netto</w:t>
            </w:r>
          </w:p>
        </w:tc>
        <w:tc>
          <w:tcPr>
            <w:tcW w:w="0" w:type="auto"/>
          </w:tcPr>
          <w:p w14:paraId="2C886845" w14:textId="24C94E8C" w:rsidR="005644B0" w:rsidRDefault="005644B0" w:rsidP="00E84DB6">
            <w:pPr>
              <w:tabs>
                <w:tab w:val="left" w:pos="6420"/>
              </w:tabs>
              <w:rPr>
                <w:rFonts w:ascii="Arial" w:eastAsia="Calibri" w:hAnsi="Arial" w:cs="Arial"/>
                <w:b/>
                <w:bCs/>
              </w:rPr>
            </w:pPr>
            <w:r>
              <w:rPr>
                <w:rFonts w:ascii="Arial" w:eastAsia="Calibri" w:hAnsi="Arial" w:cs="Arial"/>
                <w:b/>
                <w:bCs/>
              </w:rPr>
              <w:t>Podatek</w:t>
            </w:r>
          </w:p>
          <w:p w14:paraId="407DD725" w14:textId="77777777" w:rsidR="005644B0" w:rsidRDefault="005644B0" w:rsidP="00E84DB6">
            <w:pPr>
              <w:tabs>
                <w:tab w:val="left" w:pos="6420"/>
              </w:tabs>
              <w:rPr>
                <w:rFonts w:ascii="Arial" w:eastAsia="Calibri" w:hAnsi="Arial" w:cs="Arial"/>
                <w:b/>
                <w:bCs/>
              </w:rPr>
            </w:pPr>
            <w:r>
              <w:rPr>
                <w:rFonts w:ascii="Arial" w:eastAsia="Calibri" w:hAnsi="Arial" w:cs="Arial"/>
                <w:b/>
                <w:bCs/>
              </w:rPr>
              <w:t xml:space="preserve">VAT </w:t>
            </w:r>
          </w:p>
          <w:p w14:paraId="2DE43538" w14:textId="6A2FA29A" w:rsidR="005644B0" w:rsidRDefault="005644B0" w:rsidP="00E84DB6">
            <w:pPr>
              <w:tabs>
                <w:tab w:val="left" w:pos="6420"/>
              </w:tabs>
              <w:rPr>
                <w:rFonts w:ascii="Arial" w:eastAsia="Calibri" w:hAnsi="Arial" w:cs="Arial"/>
                <w:b/>
                <w:bCs/>
              </w:rPr>
            </w:pPr>
            <w:r>
              <w:rPr>
                <w:rFonts w:ascii="Arial" w:eastAsia="Calibri" w:hAnsi="Arial" w:cs="Arial"/>
                <w:b/>
                <w:bCs/>
              </w:rPr>
              <w:t>23%</w:t>
            </w:r>
          </w:p>
        </w:tc>
        <w:tc>
          <w:tcPr>
            <w:tcW w:w="0" w:type="auto"/>
          </w:tcPr>
          <w:p w14:paraId="380C7E79" w14:textId="77777777" w:rsidR="005644B0" w:rsidRDefault="005644B0" w:rsidP="00E84DB6">
            <w:pPr>
              <w:tabs>
                <w:tab w:val="left" w:pos="6420"/>
              </w:tabs>
              <w:rPr>
                <w:rFonts w:ascii="Arial" w:eastAsia="Calibri" w:hAnsi="Arial" w:cs="Arial"/>
                <w:b/>
                <w:bCs/>
              </w:rPr>
            </w:pPr>
            <w:r>
              <w:rPr>
                <w:rFonts w:ascii="Arial" w:eastAsia="Calibri" w:hAnsi="Arial" w:cs="Arial"/>
                <w:b/>
                <w:bCs/>
              </w:rPr>
              <w:t xml:space="preserve">Cena </w:t>
            </w:r>
          </w:p>
          <w:p w14:paraId="26DA804F" w14:textId="5C9AC1DF" w:rsidR="005644B0" w:rsidRDefault="005644B0" w:rsidP="00E84DB6">
            <w:pPr>
              <w:tabs>
                <w:tab w:val="left" w:pos="6420"/>
              </w:tabs>
              <w:rPr>
                <w:rFonts w:ascii="Arial" w:eastAsia="Calibri" w:hAnsi="Arial" w:cs="Arial"/>
                <w:b/>
                <w:bCs/>
              </w:rPr>
            </w:pPr>
            <w:r>
              <w:rPr>
                <w:rFonts w:ascii="Arial" w:eastAsia="Calibri" w:hAnsi="Arial" w:cs="Arial"/>
                <w:b/>
                <w:bCs/>
              </w:rPr>
              <w:t>brutto</w:t>
            </w:r>
          </w:p>
        </w:tc>
        <w:tc>
          <w:tcPr>
            <w:tcW w:w="0" w:type="auto"/>
          </w:tcPr>
          <w:p w14:paraId="5A1046A1" w14:textId="77777777" w:rsidR="005644B0" w:rsidRDefault="005644B0" w:rsidP="00E84DB6">
            <w:pPr>
              <w:tabs>
                <w:tab w:val="left" w:pos="6420"/>
              </w:tabs>
              <w:rPr>
                <w:rFonts w:ascii="Arial" w:eastAsia="Calibri" w:hAnsi="Arial" w:cs="Arial"/>
                <w:b/>
                <w:bCs/>
              </w:rPr>
            </w:pPr>
            <w:r>
              <w:rPr>
                <w:rFonts w:ascii="Arial" w:eastAsia="Calibri" w:hAnsi="Arial" w:cs="Arial"/>
                <w:b/>
                <w:bCs/>
              </w:rPr>
              <w:t>Okres</w:t>
            </w:r>
          </w:p>
          <w:p w14:paraId="27791DCF" w14:textId="656B2250" w:rsidR="005644B0" w:rsidRDefault="005644B0" w:rsidP="00E84DB6">
            <w:pPr>
              <w:tabs>
                <w:tab w:val="left" w:pos="6420"/>
              </w:tabs>
              <w:rPr>
                <w:rFonts w:ascii="Arial" w:eastAsia="Calibri" w:hAnsi="Arial" w:cs="Arial"/>
                <w:b/>
                <w:bCs/>
              </w:rPr>
            </w:pPr>
            <w:r>
              <w:rPr>
                <w:rFonts w:ascii="Arial" w:eastAsia="Calibri" w:hAnsi="Arial" w:cs="Arial"/>
                <w:b/>
                <w:bCs/>
              </w:rPr>
              <w:t xml:space="preserve"> gwarancji </w:t>
            </w:r>
          </w:p>
        </w:tc>
      </w:tr>
      <w:tr w:rsidR="005644B0" w14:paraId="15DE94BE" w14:textId="77777777" w:rsidTr="005644B0">
        <w:tc>
          <w:tcPr>
            <w:tcW w:w="0" w:type="auto"/>
          </w:tcPr>
          <w:p w14:paraId="05042290" w14:textId="66058979" w:rsidR="005644B0" w:rsidRDefault="005644B0" w:rsidP="00E84DB6">
            <w:pPr>
              <w:tabs>
                <w:tab w:val="left" w:pos="6420"/>
              </w:tabs>
              <w:rPr>
                <w:rFonts w:ascii="Arial" w:eastAsia="Calibri" w:hAnsi="Arial" w:cs="Arial"/>
                <w:b/>
                <w:bCs/>
              </w:rPr>
            </w:pPr>
            <w:r>
              <w:rPr>
                <w:rFonts w:ascii="Arial" w:eastAsia="Calibri" w:hAnsi="Arial" w:cs="Arial"/>
                <w:b/>
                <w:bCs/>
              </w:rPr>
              <w:t>1</w:t>
            </w:r>
          </w:p>
        </w:tc>
        <w:tc>
          <w:tcPr>
            <w:tcW w:w="0" w:type="auto"/>
          </w:tcPr>
          <w:p w14:paraId="0AAEABAF" w14:textId="19329009" w:rsidR="005644B0" w:rsidRDefault="005644B0" w:rsidP="00E84DB6">
            <w:pPr>
              <w:tabs>
                <w:tab w:val="left" w:pos="6420"/>
              </w:tabs>
              <w:rPr>
                <w:rFonts w:ascii="Arial" w:eastAsia="Calibri" w:hAnsi="Arial" w:cs="Arial"/>
                <w:b/>
                <w:bCs/>
              </w:rPr>
            </w:pPr>
            <w:r>
              <w:rPr>
                <w:rFonts w:ascii="Arial" w:eastAsia="Calibri" w:hAnsi="Arial" w:cs="Arial"/>
                <w:b/>
                <w:bCs/>
              </w:rPr>
              <w:t xml:space="preserve">Dostawa, montaż i rozruch mechaniczny i technologiczny rozdrabniarki do tworzyw sztucznych przeznaczonych na </w:t>
            </w:r>
            <w:r w:rsidR="00B057C3">
              <w:rPr>
                <w:rFonts w:ascii="Arial" w:eastAsia="Calibri" w:hAnsi="Arial" w:cs="Arial"/>
                <w:b/>
                <w:bCs/>
              </w:rPr>
              <w:t>paliwo alternatywne</w:t>
            </w:r>
          </w:p>
        </w:tc>
        <w:tc>
          <w:tcPr>
            <w:tcW w:w="0" w:type="auto"/>
          </w:tcPr>
          <w:p w14:paraId="69FD02FB" w14:textId="77777777" w:rsidR="005644B0" w:rsidRDefault="005644B0" w:rsidP="00E84DB6">
            <w:pPr>
              <w:tabs>
                <w:tab w:val="left" w:pos="6420"/>
              </w:tabs>
              <w:rPr>
                <w:rFonts w:ascii="Arial" w:eastAsia="Calibri" w:hAnsi="Arial" w:cs="Arial"/>
                <w:b/>
                <w:bCs/>
              </w:rPr>
            </w:pPr>
          </w:p>
        </w:tc>
        <w:tc>
          <w:tcPr>
            <w:tcW w:w="0" w:type="auto"/>
          </w:tcPr>
          <w:p w14:paraId="2A68500B" w14:textId="77777777" w:rsidR="005644B0" w:rsidRDefault="005644B0" w:rsidP="00E84DB6">
            <w:pPr>
              <w:tabs>
                <w:tab w:val="left" w:pos="6420"/>
              </w:tabs>
              <w:rPr>
                <w:rFonts w:ascii="Arial" w:eastAsia="Calibri" w:hAnsi="Arial" w:cs="Arial"/>
                <w:b/>
                <w:bCs/>
              </w:rPr>
            </w:pPr>
          </w:p>
        </w:tc>
        <w:tc>
          <w:tcPr>
            <w:tcW w:w="0" w:type="auto"/>
          </w:tcPr>
          <w:p w14:paraId="7ED38F4F" w14:textId="77777777" w:rsidR="005644B0" w:rsidRDefault="005644B0" w:rsidP="00E84DB6">
            <w:pPr>
              <w:tabs>
                <w:tab w:val="left" w:pos="6420"/>
              </w:tabs>
              <w:rPr>
                <w:rFonts w:ascii="Arial" w:eastAsia="Calibri" w:hAnsi="Arial" w:cs="Arial"/>
                <w:b/>
                <w:bCs/>
              </w:rPr>
            </w:pPr>
          </w:p>
        </w:tc>
        <w:tc>
          <w:tcPr>
            <w:tcW w:w="0" w:type="auto"/>
          </w:tcPr>
          <w:p w14:paraId="152DB752" w14:textId="77777777" w:rsidR="005644B0" w:rsidRDefault="005644B0" w:rsidP="00E84DB6">
            <w:pPr>
              <w:tabs>
                <w:tab w:val="left" w:pos="6420"/>
              </w:tabs>
              <w:rPr>
                <w:rFonts w:ascii="Arial" w:eastAsia="Calibri" w:hAnsi="Arial" w:cs="Arial"/>
                <w:b/>
                <w:bCs/>
              </w:rPr>
            </w:pPr>
          </w:p>
        </w:tc>
      </w:tr>
      <w:tr w:rsidR="005644B0" w14:paraId="3D91B5D7" w14:textId="77777777" w:rsidTr="005644B0">
        <w:tc>
          <w:tcPr>
            <w:tcW w:w="0" w:type="auto"/>
          </w:tcPr>
          <w:p w14:paraId="16FCE93C" w14:textId="120BFD31" w:rsidR="005644B0" w:rsidRDefault="00B057C3" w:rsidP="00E84DB6">
            <w:pPr>
              <w:tabs>
                <w:tab w:val="left" w:pos="6420"/>
              </w:tabs>
              <w:rPr>
                <w:rFonts w:ascii="Arial" w:eastAsia="Calibri" w:hAnsi="Arial" w:cs="Arial"/>
                <w:b/>
                <w:bCs/>
              </w:rPr>
            </w:pPr>
            <w:r>
              <w:rPr>
                <w:rFonts w:ascii="Arial" w:eastAsia="Calibri" w:hAnsi="Arial" w:cs="Arial"/>
                <w:b/>
                <w:bCs/>
              </w:rPr>
              <w:t xml:space="preserve">X </w:t>
            </w:r>
          </w:p>
        </w:tc>
        <w:tc>
          <w:tcPr>
            <w:tcW w:w="0" w:type="auto"/>
          </w:tcPr>
          <w:p w14:paraId="7F8C5CB7" w14:textId="290F5D6E" w:rsidR="005644B0" w:rsidRDefault="00B057C3" w:rsidP="00E84DB6">
            <w:pPr>
              <w:tabs>
                <w:tab w:val="left" w:pos="6420"/>
              </w:tabs>
              <w:rPr>
                <w:rFonts w:ascii="Arial" w:eastAsia="Calibri" w:hAnsi="Arial" w:cs="Arial"/>
                <w:b/>
                <w:bCs/>
              </w:rPr>
            </w:pPr>
            <w:r>
              <w:rPr>
                <w:rFonts w:ascii="Arial" w:eastAsia="Calibri" w:hAnsi="Arial" w:cs="Arial"/>
                <w:b/>
                <w:bCs/>
              </w:rPr>
              <w:t xml:space="preserve">RAZEM </w:t>
            </w:r>
          </w:p>
        </w:tc>
        <w:tc>
          <w:tcPr>
            <w:tcW w:w="0" w:type="auto"/>
          </w:tcPr>
          <w:p w14:paraId="46CDC1FB" w14:textId="77777777" w:rsidR="005644B0" w:rsidRDefault="005644B0" w:rsidP="00E84DB6">
            <w:pPr>
              <w:tabs>
                <w:tab w:val="left" w:pos="6420"/>
              </w:tabs>
              <w:rPr>
                <w:rFonts w:ascii="Arial" w:eastAsia="Calibri" w:hAnsi="Arial" w:cs="Arial"/>
                <w:b/>
                <w:bCs/>
              </w:rPr>
            </w:pPr>
          </w:p>
        </w:tc>
        <w:tc>
          <w:tcPr>
            <w:tcW w:w="0" w:type="auto"/>
          </w:tcPr>
          <w:p w14:paraId="5E978A6E" w14:textId="77777777" w:rsidR="005644B0" w:rsidRDefault="005644B0" w:rsidP="00E84DB6">
            <w:pPr>
              <w:tabs>
                <w:tab w:val="left" w:pos="6420"/>
              </w:tabs>
              <w:rPr>
                <w:rFonts w:ascii="Arial" w:eastAsia="Calibri" w:hAnsi="Arial" w:cs="Arial"/>
                <w:b/>
                <w:bCs/>
              </w:rPr>
            </w:pPr>
          </w:p>
        </w:tc>
        <w:tc>
          <w:tcPr>
            <w:tcW w:w="0" w:type="auto"/>
          </w:tcPr>
          <w:p w14:paraId="76A68C67" w14:textId="77777777" w:rsidR="005644B0" w:rsidRDefault="005644B0" w:rsidP="00E84DB6">
            <w:pPr>
              <w:tabs>
                <w:tab w:val="left" w:pos="6420"/>
              </w:tabs>
              <w:rPr>
                <w:rFonts w:ascii="Arial" w:eastAsia="Calibri" w:hAnsi="Arial" w:cs="Arial"/>
                <w:b/>
                <w:bCs/>
              </w:rPr>
            </w:pPr>
          </w:p>
        </w:tc>
        <w:tc>
          <w:tcPr>
            <w:tcW w:w="0" w:type="auto"/>
          </w:tcPr>
          <w:p w14:paraId="6E654194" w14:textId="77777777" w:rsidR="005644B0" w:rsidRDefault="005644B0" w:rsidP="00E84DB6">
            <w:pPr>
              <w:tabs>
                <w:tab w:val="left" w:pos="6420"/>
              </w:tabs>
              <w:rPr>
                <w:rFonts w:ascii="Arial" w:eastAsia="Calibri" w:hAnsi="Arial" w:cs="Arial"/>
                <w:b/>
                <w:bCs/>
              </w:rPr>
            </w:pPr>
          </w:p>
        </w:tc>
      </w:tr>
    </w:tbl>
    <w:p w14:paraId="000DD8E8" w14:textId="2E46E09F" w:rsidR="00FE302E" w:rsidRDefault="00FE302E" w:rsidP="00E84DB6">
      <w:pPr>
        <w:tabs>
          <w:tab w:val="left" w:pos="6420"/>
        </w:tabs>
        <w:rPr>
          <w:rFonts w:ascii="Arial" w:eastAsia="Calibri" w:hAnsi="Arial" w:cs="Arial"/>
          <w:b/>
          <w:bCs/>
        </w:rPr>
      </w:pPr>
    </w:p>
    <w:p w14:paraId="70241145" w14:textId="3906916C" w:rsidR="00FE302E" w:rsidRDefault="00B057C3" w:rsidP="00E84DB6">
      <w:pPr>
        <w:tabs>
          <w:tab w:val="left" w:pos="6420"/>
        </w:tabs>
        <w:rPr>
          <w:rFonts w:ascii="Arial" w:eastAsia="Calibri" w:hAnsi="Arial" w:cs="Arial"/>
          <w:b/>
          <w:bCs/>
        </w:rPr>
      </w:pPr>
      <w:r>
        <w:rPr>
          <w:rFonts w:ascii="Arial" w:eastAsia="Calibri" w:hAnsi="Arial" w:cs="Arial"/>
          <w:b/>
          <w:bCs/>
        </w:rPr>
        <w:t xml:space="preserve">CZĘŚĆ IV </w:t>
      </w:r>
    </w:p>
    <w:tbl>
      <w:tblPr>
        <w:tblStyle w:val="Tabela-Siatka"/>
        <w:tblW w:w="0" w:type="auto"/>
        <w:tblLook w:val="04A0" w:firstRow="1" w:lastRow="0" w:firstColumn="1" w:lastColumn="0" w:noHBand="0" w:noVBand="1"/>
      </w:tblPr>
      <w:tblGrid>
        <w:gridCol w:w="546"/>
        <w:gridCol w:w="4376"/>
        <w:gridCol w:w="754"/>
        <w:gridCol w:w="1072"/>
        <w:gridCol w:w="852"/>
        <w:gridCol w:w="1462"/>
      </w:tblGrid>
      <w:tr w:rsidR="00B057C3" w14:paraId="0A001654" w14:textId="77777777" w:rsidTr="00B057C3">
        <w:tc>
          <w:tcPr>
            <w:tcW w:w="0" w:type="auto"/>
          </w:tcPr>
          <w:p w14:paraId="6380F6AB" w14:textId="2168C5E5" w:rsidR="00B057C3" w:rsidRDefault="00B057C3" w:rsidP="00E84DB6">
            <w:pPr>
              <w:tabs>
                <w:tab w:val="left" w:pos="6420"/>
              </w:tabs>
              <w:rPr>
                <w:rFonts w:ascii="Arial" w:eastAsia="Calibri" w:hAnsi="Arial" w:cs="Arial"/>
                <w:b/>
                <w:bCs/>
              </w:rPr>
            </w:pPr>
            <w:r>
              <w:rPr>
                <w:rFonts w:ascii="Arial" w:eastAsia="Calibri" w:hAnsi="Arial" w:cs="Arial"/>
                <w:b/>
                <w:bCs/>
              </w:rPr>
              <w:t>Lp.</w:t>
            </w:r>
          </w:p>
        </w:tc>
        <w:tc>
          <w:tcPr>
            <w:tcW w:w="0" w:type="auto"/>
          </w:tcPr>
          <w:p w14:paraId="6583F5EE" w14:textId="44018942" w:rsidR="00B057C3" w:rsidRDefault="00FB2A36" w:rsidP="00E84DB6">
            <w:pPr>
              <w:tabs>
                <w:tab w:val="left" w:pos="6420"/>
              </w:tabs>
              <w:rPr>
                <w:rFonts w:ascii="Arial" w:eastAsia="Calibri" w:hAnsi="Arial" w:cs="Arial"/>
                <w:b/>
                <w:bCs/>
              </w:rPr>
            </w:pPr>
            <w:r>
              <w:rPr>
                <w:rFonts w:ascii="Arial" w:eastAsia="Calibri" w:hAnsi="Arial" w:cs="Arial"/>
                <w:b/>
                <w:bCs/>
              </w:rPr>
              <w:t xml:space="preserve">Dostawa i rozruch mechaniczny i technologiczny mobilnego perforatora do butelek PET </w:t>
            </w:r>
          </w:p>
        </w:tc>
        <w:tc>
          <w:tcPr>
            <w:tcW w:w="0" w:type="auto"/>
          </w:tcPr>
          <w:p w14:paraId="0458281A" w14:textId="77777777" w:rsidR="00B057C3" w:rsidRDefault="00B057C3" w:rsidP="00E84DB6">
            <w:pPr>
              <w:tabs>
                <w:tab w:val="left" w:pos="6420"/>
              </w:tabs>
              <w:rPr>
                <w:rFonts w:ascii="Arial" w:eastAsia="Calibri" w:hAnsi="Arial" w:cs="Arial"/>
                <w:b/>
                <w:bCs/>
              </w:rPr>
            </w:pPr>
            <w:r>
              <w:rPr>
                <w:rFonts w:ascii="Arial" w:eastAsia="Calibri" w:hAnsi="Arial" w:cs="Arial"/>
                <w:b/>
                <w:bCs/>
              </w:rPr>
              <w:t>Cena</w:t>
            </w:r>
          </w:p>
          <w:p w14:paraId="127E9650" w14:textId="13D2D120" w:rsidR="00B057C3" w:rsidRDefault="00B057C3" w:rsidP="00E84DB6">
            <w:pPr>
              <w:tabs>
                <w:tab w:val="left" w:pos="6420"/>
              </w:tabs>
              <w:rPr>
                <w:rFonts w:ascii="Arial" w:eastAsia="Calibri" w:hAnsi="Arial" w:cs="Arial"/>
                <w:b/>
                <w:bCs/>
              </w:rPr>
            </w:pPr>
            <w:r>
              <w:rPr>
                <w:rFonts w:ascii="Arial" w:eastAsia="Calibri" w:hAnsi="Arial" w:cs="Arial"/>
                <w:b/>
                <w:bCs/>
              </w:rPr>
              <w:t>netto</w:t>
            </w:r>
          </w:p>
        </w:tc>
        <w:tc>
          <w:tcPr>
            <w:tcW w:w="0" w:type="auto"/>
          </w:tcPr>
          <w:p w14:paraId="3B21B551" w14:textId="77777777" w:rsidR="00B057C3" w:rsidRDefault="00B057C3" w:rsidP="00E84DB6">
            <w:pPr>
              <w:tabs>
                <w:tab w:val="left" w:pos="6420"/>
              </w:tabs>
              <w:rPr>
                <w:rFonts w:ascii="Arial" w:eastAsia="Calibri" w:hAnsi="Arial" w:cs="Arial"/>
                <w:b/>
                <w:bCs/>
              </w:rPr>
            </w:pPr>
            <w:r>
              <w:rPr>
                <w:rFonts w:ascii="Arial" w:eastAsia="Calibri" w:hAnsi="Arial" w:cs="Arial"/>
                <w:b/>
                <w:bCs/>
              </w:rPr>
              <w:t>Podatek</w:t>
            </w:r>
          </w:p>
          <w:p w14:paraId="3AEE618C" w14:textId="77777777" w:rsidR="00B057C3" w:rsidRDefault="00B057C3" w:rsidP="00E84DB6">
            <w:pPr>
              <w:tabs>
                <w:tab w:val="left" w:pos="6420"/>
              </w:tabs>
              <w:rPr>
                <w:rFonts w:ascii="Arial" w:eastAsia="Calibri" w:hAnsi="Arial" w:cs="Arial"/>
                <w:b/>
                <w:bCs/>
              </w:rPr>
            </w:pPr>
            <w:r>
              <w:rPr>
                <w:rFonts w:ascii="Arial" w:eastAsia="Calibri" w:hAnsi="Arial" w:cs="Arial"/>
                <w:b/>
                <w:bCs/>
              </w:rPr>
              <w:t>VAT</w:t>
            </w:r>
          </w:p>
          <w:p w14:paraId="1D592F4A" w14:textId="10C399C2" w:rsidR="00B057C3" w:rsidRDefault="00B057C3" w:rsidP="00E84DB6">
            <w:pPr>
              <w:tabs>
                <w:tab w:val="left" w:pos="6420"/>
              </w:tabs>
              <w:rPr>
                <w:rFonts w:ascii="Arial" w:eastAsia="Calibri" w:hAnsi="Arial" w:cs="Arial"/>
                <w:b/>
                <w:bCs/>
              </w:rPr>
            </w:pPr>
            <w:r>
              <w:rPr>
                <w:rFonts w:ascii="Arial" w:eastAsia="Calibri" w:hAnsi="Arial" w:cs="Arial"/>
                <w:b/>
                <w:bCs/>
              </w:rPr>
              <w:t xml:space="preserve"> 23% </w:t>
            </w:r>
          </w:p>
        </w:tc>
        <w:tc>
          <w:tcPr>
            <w:tcW w:w="0" w:type="auto"/>
          </w:tcPr>
          <w:p w14:paraId="5A649FEC" w14:textId="77777777" w:rsidR="00B057C3" w:rsidRDefault="00B057C3" w:rsidP="00E84DB6">
            <w:pPr>
              <w:tabs>
                <w:tab w:val="left" w:pos="6420"/>
              </w:tabs>
              <w:rPr>
                <w:rFonts w:ascii="Arial" w:eastAsia="Calibri" w:hAnsi="Arial" w:cs="Arial"/>
                <w:b/>
                <w:bCs/>
              </w:rPr>
            </w:pPr>
            <w:r>
              <w:rPr>
                <w:rFonts w:ascii="Arial" w:eastAsia="Calibri" w:hAnsi="Arial" w:cs="Arial"/>
                <w:b/>
                <w:bCs/>
              </w:rPr>
              <w:t xml:space="preserve">Cena </w:t>
            </w:r>
          </w:p>
          <w:p w14:paraId="0177F484" w14:textId="2353A16D" w:rsidR="00B057C3" w:rsidRDefault="00B057C3" w:rsidP="00E84DB6">
            <w:pPr>
              <w:tabs>
                <w:tab w:val="left" w:pos="6420"/>
              </w:tabs>
              <w:rPr>
                <w:rFonts w:ascii="Arial" w:eastAsia="Calibri" w:hAnsi="Arial" w:cs="Arial"/>
                <w:b/>
                <w:bCs/>
              </w:rPr>
            </w:pPr>
            <w:r>
              <w:rPr>
                <w:rFonts w:ascii="Arial" w:eastAsia="Calibri" w:hAnsi="Arial" w:cs="Arial"/>
                <w:b/>
                <w:bCs/>
              </w:rPr>
              <w:t>brutto</w:t>
            </w:r>
          </w:p>
        </w:tc>
        <w:tc>
          <w:tcPr>
            <w:tcW w:w="0" w:type="auto"/>
          </w:tcPr>
          <w:p w14:paraId="71EC1C21" w14:textId="3E7F9281" w:rsidR="00B057C3" w:rsidRDefault="00B057C3" w:rsidP="00E84DB6">
            <w:pPr>
              <w:tabs>
                <w:tab w:val="left" w:pos="6420"/>
              </w:tabs>
              <w:rPr>
                <w:rFonts w:ascii="Arial" w:eastAsia="Calibri" w:hAnsi="Arial" w:cs="Arial"/>
                <w:b/>
                <w:bCs/>
              </w:rPr>
            </w:pPr>
            <w:r>
              <w:rPr>
                <w:rFonts w:ascii="Arial" w:eastAsia="Calibri" w:hAnsi="Arial" w:cs="Arial"/>
                <w:b/>
                <w:bCs/>
              </w:rPr>
              <w:t xml:space="preserve">Okres gwarancji </w:t>
            </w:r>
          </w:p>
        </w:tc>
      </w:tr>
      <w:tr w:rsidR="00B057C3" w14:paraId="67D1716F" w14:textId="77777777" w:rsidTr="00B057C3">
        <w:tc>
          <w:tcPr>
            <w:tcW w:w="0" w:type="auto"/>
          </w:tcPr>
          <w:p w14:paraId="40654897" w14:textId="765D802F" w:rsidR="00B057C3" w:rsidRDefault="00B057C3" w:rsidP="00E84DB6">
            <w:pPr>
              <w:tabs>
                <w:tab w:val="left" w:pos="6420"/>
              </w:tabs>
              <w:rPr>
                <w:rFonts w:ascii="Arial" w:eastAsia="Calibri" w:hAnsi="Arial" w:cs="Arial"/>
                <w:b/>
                <w:bCs/>
              </w:rPr>
            </w:pPr>
            <w:r>
              <w:rPr>
                <w:rFonts w:ascii="Arial" w:eastAsia="Calibri" w:hAnsi="Arial" w:cs="Arial"/>
                <w:b/>
                <w:bCs/>
              </w:rPr>
              <w:t>1</w:t>
            </w:r>
          </w:p>
        </w:tc>
        <w:tc>
          <w:tcPr>
            <w:tcW w:w="0" w:type="auto"/>
          </w:tcPr>
          <w:p w14:paraId="089EABEA" w14:textId="5F8B6FB4" w:rsidR="00B057C3" w:rsidRDefault="00B057C3" w:rsidP="00E84DB6">
            <w:pPr>
              <w:tabs>
                <w:tab w:val="left" w:pos="6420"/>
              </w:tabs>
              <w:rPr>
                <w:rFonts w:ascii="Arial" w:eastAsia="Calibri" w:hAnsi="Arial" w:cs="Arial"/>
                <w:b/>
                <w:bCs/>
              </w:rPr>
            </w:pPr>
            <w:r>
              <w:rPr>
                <w:rFonts w:ascii="Arial" w:eastAsia="Calibri" w:hAnsi="Arial" w:cs="Arial"/>
                <w:b/>
                <w:bCs/>
              </w:rPr>
              <w:t xml:space="preserve">Dostawa i rozruch mechaniczny i technologiczny mobilnego perforatora do butelek </w:t>
            </w:r>
            <w:r w:rsidR="005C3826">
              <w:rPr>
                <w:rFonts w:ascii="Arial" w:eastAsia="Calibri" w:hAnsi="Arial" w:cs="Arial"/>
                <w:b/>
                <w:bCs/>
              </w:rPr>
              <w:t>PET</w:t>
            </w:r>
          </w:p>
        </w:tc>
        <w:tc>
          <w:tcPr>
            <w:tcW w:w="0" w:type="auto"/>
          </w:tcPr>
          <w:p w14:paraId="4A35E86E" w14:textId="77777777" w:rsidR="00B057C3" w:rsidRDefault="00B057C3" w:rsidP="00E84DB6">
            <w:pPr>
              <w:tabs>
                <w:tab w:val="left" w:pos="6420"/>
              </w:tabs>
              <w:rPr>
                <w:rFonts w:ascii="Arial" w:eastAsia="Calibri" w:hAnsi="Arial" w:cs="Arial"/>
                <w:b/>
                <w:bCs/>
              </w:rPr>
            </w:pPr>
          </w:p>
        </w:tc>
        <w:tc>
          <w:tcPr>
            <w:tcW w:w="0" w:type="auto"/>
          </w:tcPr>
          <w:p w14:paraId="11229530" w14:textId="77777777" w:rsidR="00B057C3" w:rsidRDefault="00B057C3" w:rsidP="00E84DB6">
            <w:pPr>
              <w:tabs>
                <w:tab w:val="left" w:pos="6420"/>
              </w:tabs>
              <w:rPr>
                <w:rFonts w:ascii="Arial" w:eastAsia="Calibri" w:hAnsi="Arial" w:cs="Arial"/>
                <w:b/>
                <w:bCs/>
              </w:rPr>
            </w:pPr>
          </w:p>
        </w:tc>
        <w:tc>
          <w:tcPr>
            <w:tcW w:w="0" w:type="auto"/>
          </w:tcPr>
          <w:p w14:paraId="76C20204" w14:textId="77777777" w:rsidR="00B057C3" w:rsidRDefault="00B057C3" w:rsidP="00E84DB6">
            <w:pPr>
              <w:tabs>
                <w:tab w:val="left" w:pos="6420"/>
              </w:tabs>
              <w:rPr>
                <w:rFonts w:ascii="Arial" w:eastAsia="Calibri" w:hAnsi="Arial" w:cs="Arial"/>
                <w:b/>
                <w:bCs/>
              </w:rPr>
            </w:pPr>
          </w:p>
        </w:tc>
        <w:tc>
          <w:tcPr>
            <w:tcW w:w="0" w:type="auto"/>
          </w:tcPr>
          <w:p w14:paraId="0BD43A68" w14:textId="77777777" w:rsidR="00B057C3" w:rsidRDefault="00B057C3" w:rsidP="00E84DB6">
            <w:pPr>
              <w:tabs>
                <w:tab w:val="left" w:pos="6420"/>
              </w:tabs>
              <w:rPr>
                <w:rFonts w:ascii="Arial" w:eastAsia="Calibri" w:hAnsi="Arial" w:cs="Arial"/>
                <w:b/>
                <w:bCs/>
              </w:rPr>
            </w:pPr>
          </w:p>
        </w:tc>
      </w:tr>
      <w:tr w:rsidR="00B057C3" w14:paraId="76660485" w14:textId="77777777" w:rsidTr="00B057C3">
        <w:tc>
          <w:tcPr>
            <w:tcW w:w="0" w:type="auto"/>
          </w:tcPr>
          <w:p w14:paraId="68F99E5E" w14:textId="034925EF" w:rsidR="00B057C3" w:rsidRDefault="005C3826" w:rsidP="00E84DB6">
            <w:pPr>
              <w:tabs>
                <w:tab w:val="left" w:pos="6420"/>
              </w:tabs>
              <w:rPr>
                <w:rFonts w:ascii="Arial" w:eastAsia="Calibri" w:hAnsi="Arial" w:cs="Arial"/>
                <w:b/>
                <w:bCs/>
              </w:rPr>
            </w:pPr>
            <w:r>
              <w:rPr>
                <w:rFonts w:ascii="Arial" w:eastAsia="Calibri" w:hAnsi="Arial" w:cs="Arial"/>
                <w:b/>
                <w:bCs/>
              </w:rPr>
              <w:t>X</w:t>
            </w:r>
          </w:p>
        </w:tc>
        <w:tc>
          <w:tcPr>
            <w:tcW w:w="0" w:type="auto"/>
          </w:tcPr>
          <w:p w14:paraId="4B3D5D54" w14:textId="55DFE1A3" w:rsidR="00B057C3" w:rsidRDefault="005C3826" w:rsidP="00E84DB6">
            <w:pPr>
              <w:tabs>
                <w:tab w:val="left" w:pos="6420"/>
              </w:tabs>
              <w:rPr>
                <w:rFonts w:ascii="Arial" w:eastAsia="Calibri" w:hAnsi="Arial" w:cs="Arial"/>
                <w:b/>
                <w:bCs/>
              </w:rPr>
            </w:pPr>
            <w:r>
              <w:rPr>
                <w:rFonts w:ascii="Arial" w:eastAsia="Calibri" w:hAnsi="Arial" w:cs="Arial"/>
                <w:b/>
                <w:bCs/>
              </w:rPr>
              <w:t xml:space="preserve">RAZEM </w:t>
            </w:r>
          </w:p>
        </w:tc>
        <w:tc>
          <w:tcPr>
            <w:tcW w:w="0" w:type="auto"/>
          </w:tcPr>
          <w:p w14:paraId="0C324FE9" w14:textId="77777777" w:rsidR="00B057C3" w:rsidRDefault="00B057C3" w:rsidP="00E84DB6">
            <w:pPr>
              <w:tabs>
                <w:tab w:val="left" w:pos="6420"/>
              </w:tabs>
              <w:rPr>
                <w:rFonts w:ascii="Arial" w:eastAsia="Calibri" w:hAnsi="Arial" w:cs="Arial"/>
                <w:b/>
                <w:bCs/>
              </w:rPr>
            </w:pPr>
          </w:p>
        </w:tc>
        <w:tc>
          <w:tcPr>
            <w:tcW w:w="0" w:type="auto"/>
          </w:tcPr>
          <w:p w14:paraId="013062CF" w14:textId="77777777" w:rsidR="00B057C3" w:rsidRDefault="00B057C3" w:rsidP="00E84DB6">
            <w:pPr>
              <w:tabs>
                <w:tab w:val="left" w:pos="6420"/>
              </w:tabs>
              <w:rPr>
                <w:rFonts w:ascii="Arial" w:eastAsia="Calibri" w:hAnsi="Arial" w:cs="Arial"/>
                <w:b/>
                <w:bCs/>
              </w:rPr>
            </w:pPr>
          </w:p>
        </w:tc>
        <w:tc>
          <w:tcPr>
            <w:tcW w:w="0" w:type="auto"/>
          </w:tcPr>
          <w:p w14:paraId="384B456A" w14:textId="77777777" w:rsidR="00B057C3" w:rsidRDefault="00B057C3" w:rsidP="00E84DB6">
            <w:pPr>
              <w:tabs>
                <w:tab w:val="left" w:pos="6420"/>
              </w:tabs>
              <w:rPr>
                <w:rFonts w:ascii="Arial" w:eastAsia="Calibri" w:hAnsi="Arial" w:cs="Arial"/>
                <w:b/>
                <w:bCs/>
              </w:rPr>
            </w:pPr>
          </w:p>
        </w:tc>
        <w:tc>
          <w:tcPr>
            <w:tcW w:w="0" w:type="auto"/>
          </w:tcPr>
          <w:p w14:paraId="3AB2BF69" w14:textId="77777777" w:rsidR="00B057C3" w:rsidRDefault="00B057C3" w:rsidP="00E84DB6">
            <w:pPr>
              <w:tabs>
                <w:tab w:val="left" w:pos="6420"/>
              </w:tabs>
              <w:rPr>
                <w:rFonts w:ascii="Arial" w:eastAsia="Calibri" w:hAnsi="Arial" w:cs="Arial"/>
                <w:b/>
                <w:bCs/>
              </w:rPr>
            </w:pPr>
          </w:p>
        </w:tc>
      </w:tr>
    </w:tbl>
    <w:p w14:paraId="4C05BB2B" w14:textId="77777777" w:rsidR="00B057C3" w:rsidRDefault="00B057C3" w:rsidP="00E84DB6">
      <w:pPr>
        <w:tabs>
          <w:tab w:val="left" w:pos="6420"/>
        </w:tabs>
        <w:rPr>
          <w:rFonts w:ascii="Arial" w:eastAsia="Calibri" w:hAnsi="Arial" w:cs="Arial"/>
          <w:b/>
          <w:bCs/>
        </w:rPr>
      </w:pPr>
    </w:p>
    <w:p w14:paraId="5E36DD23" w14:textId="77777777" w:rsidR="00FE302E" w:rsidRDefault="00FE302E" w:rsidP="00E84DB6">
      <w:pPr>
        <w:tabs>
          <w:tab w:val="left" w:pos="6420"/>
        </w:tabs>
        <w:rPr>
          <w:rFonts w:ascii="Arial" w:eastAsia="Calibri" w:hAnsi="Arial" w:cs="Arial"/>
          <w:b/>
          <w:bCs/>
        </w:rPr>
      </w:pPr>
    </w:p>
    <w:p w14:paraId="46952859" w14:textId="77777777" w:rsidR="00E84DB6" w:rsidRDefault="00E84DB6" w:rsidP="00E84DB6">
      <w:pPr>
        <w:rPr>
          <w:rFonts w:ascii="Arial" w:eastAsia="Segoe UI Emoji" w:hAnsi="Arial" w:cs="Arial"/>
          <w:b/>
          <w:bCs/>
        </w:rPr>
      </w:pPr>
      <w:r>
        <w:rPr>
          <w:rFonts w:ascii="Arial" w:eastAsia="Segoe UI Emoji" w:hAnsi="Arial" w:cs="Arial"/>
          <w:b/>
          <w:bCs/>
        </w:rPr>
        <w:t>Oświadczenie Wykonawcy</w:t>
      </w:r>
    </w:p>
    <w:p w14:paraId="6339C2E2" w14:textId="77777777" w:rsidR="00E84DB6" w:rsidRDefault="00E84DB6" w:rsidP="00E84DB6">
      <w:pPr>
        <w:rPr>
          <w:rFonts w:ascii="Arial" w:eastAsia="Segoe UI Emoji" w:hAnsi="Arial" w:cs="Arial"/>
          <w:b/>
          <w:bCs/>
        </w:rPr>
      </w:pPr>
    </w:p>
    <w:p w14:paraId="39F64F2A" w14:textId="77777777" w:rsidR="00E84DB6" w:rsidRDefault="00E84DB6" w:rsidP="00E84DB6">
      <w:pPr>
        <w:rPr>
          <w:rFonts w:ascii="Arial" w:eastAsia="Segoe UI Emoji" w:hAnsi="Arial" w:cs="Arial"/>
        </w:rPr>
      </w:pPr>
      <w:r>
        <w:rPr>
          <w:rFonts w:ascii="Arial" w:eastAsia="Segoe UI Emoji" w:hAnsi="Arial" w:cs="Arial"/>
        </w:rPr>
        <w:t>Ponadto oświadczam, że:</w:t>
      </w:r>
    </w:p>
    <w:p w14:paraId="3947C9C9" w14:textId="77777777" w:rsidR="00E84DB6" w:rsidRDefault="00E84DB6" w:rsidP="00E84DB6">
      <w:pPr>
        <w:rPr>
          <w:rFonts w:ascii="Arial" w:eastAsia="Segoe UI Emoji" w:hAnsi="Arial" w:cs="Arial"/>
        </w:rPr>
      </w:pPr>
    </w:p>
    <w:p w14:paraId="12150175" w14:textId="77777777" w:rsidR="00E84DB6" w:rsidRPr="00FA75E5" w:rsidRDefault="00E84DB6" w:rsidP="0092539A">
      <w:pPr>
        <w:numPr>
          <w:ilvl w:val="0"/>
          <w:numId w:val="28"/>
        </w:numPr>
        <w:spacing w:after="0" w:line="240" w:lineRule="auto"/>
        <w:rPr>
          <w:rFonts w:ascii="Arial" w:eastAsia="Segoe UI Emoji" w:hAnsi="Arial" w:cs="Arial"/>
        </w:rPr>
      </w:pPr>
      <w:r w:rsidRPr="00FA75E5">
        <w:rPr>
          <w:rFonts w:ascii="Arial" w:eastAsia="Segoe UI Emoji" w:hAnsi="Arial" w:cs="Arial"/>
        </w:rPr>
        <w:t>Wyżej podana cena brutto oferty obejmuje wszystkie koszty związane z wykonaniem zamówienia opisanego w SWZ.</w:t>
      </w:r>
    </w:p>
    <w:p w14:paraId="4AE5AC63" w14:textId="1A1A5A16" w:rsidR="00E84DB6" w:rsidRPr="00FA75E5" w:rsidRDefault="00E84DB6" w:rsidP="0092539A">
      <w:pPr>
        <w:numPr>
          <w:ilvl w:val="0"/>
          <w:numId w:val="28"/>
        </w:numPr>
        <w:spacing w:after="0" w:line="240" w:lineRule="auto"/>
        <w:rPr>
          <w:rFonts w:ascii="Arial" w:eastAsia="Segoe UI Emoji" w:hAnsi="Arial" w:cs="Arial"/>
        </w:rPr>
      </w:pPr>
      <w:r w:rsidRPr="00FA75E5">
        <w:rPr>
          <w:rFonts w:ascii="Arial" w:eastAsia="Segoe UI Emoji" w:hAnsi="Arial" w:cs="Arial"/>
        </w:rPr>
        <w:t>Zapoznałem</w:t>
      </w:r>
      <w:r w:rsidR="00942B1B" w:rsidRPr="00FA75E5">
        <w:rPr>
          <w:rFonts w:ascii="Arial" w:eastAsia="Segoe UI Emoji" w:hAnsi="Arial" w:cs="Arial"/>
        </w:rPr>
        <w:t>/Zapoznaliśmy</w:t>
      </w:r>
      <w:r w:rsidRPr="00FA75E5">
        <w:rPr>
          <w:rFonts w:ascii="Arial" w:eastAsia="Segoe UI Emoji" w:hAnsi="Arial" w:cs="Arial"/>
        </w:rPr>
        <w:t xml:space="preserve"> się z treścią Specyfikacji Warunków Zamówienia (SWZ) wraz z załącznikami oraz wyjaśnieniami i modyfikacjami SWZ przekazanymi przez Zamawiającego i uznajemy się za związanymi określonymi w niej zapisami.</w:t>
      </w:r>
    </w:p>
    <w:p w14:paraId="6813255C" w14:textId="6891D7D5" w:rsidR="00E84DB6" w:rsidRPr="00FA75E5" w:rsidRDefault="00E84DB6" w:rsidP="0092539A">
      <w:pPr>
        <w:numPr>
          <w:ilvl w:val="0"/>
          <w:numId w:val="28"/>
        </w:numPr>
        <w:spacing w:after="0" w:line="240" w:lineRule="auto"/>
        <w:rPr>
          <w:rFonts w:ascii="Arial" w:eastAsia="Segoe UI Emoji" w:hAnsi="Arial" w:cs="Arial"/>
        </w:rPr>
      </w:pPr>
      <w:r w:rsidRPr="00FA75E5">
        <w:rPr>
          <w:rFonts w:ascii="Arial" w:eastAsia="Segoe UI Emoji" w:hAnsi="Arial" w:cs="Arial"/>
        </w:rPr>
        <w:lastRenderedPageBreak/>
        <w:t>Zobowiązuję</w:t>
      </w:r>
      <w:r w:rsidR="00942B1B" w:rsidRPr="00FA75E5">
        <w:rPr>
          <w:rFonts w:ascii="Arial" w:eastAsia="Segoe UI Emoji" w:hAnsi="Arial" w:cs="Arial"/>
        </w:rPr>
        <w:t>/</w:t>
      </w:r>
      <w:proofErr w:type="spellStart"/>
      <w:r w:rsidR="00942B1B" w:rsidRPr="00FA75E5">
        <w:rPr>
          <w:rFonts w:ascii="Arial" w:eastAsia="Segoe UI Emoji" w:hAnsi="Arial" w:cs="Arial"/>
        </w:rPr>
        <w:t>emy</w:t>
      </w:r>
      <w:proofErr w:type="spellEnd"/>
      <w:r w:rsidRPr="00FA75E5">
        <w:rPr>
          <w:rFonts w:ascii="Arial" w:eastAsia="Segoe UI Emoji" w:hAnsi="Arial" w:cs="Arial"/>
        </w:rPr>
        <w:t xml:space="preserve"> się w przypadku wyboru mojej</w:t>
      </w:r>
      <w:r w:rsidR="00942B1B" w:rsidRPr="00FA75E5">
        <w:rPr>
          <w:rFonts w:ascii="Arial" w:eastAsia="Segoe UI Emoji" w:hAnsi="Arial" w:cs="Arial"/>
        </w:rPr>
        <w:t>/naszej</w:t>
      </w:r>
      <w:r w:rsidRPr="00FA75E5">
        <w:rPr>
          <w:rFonts w:ascii="Arial" w:eastAsia="Segoe UI Emoji" w:hAnsi="Arial" w:cs="Arial"/>
        </w:rPr>
        <w:t xml:space="preserve"> oferty do zawarcia umowy w miejscu i terminie wskazanym przez Zamawiającego.</w:t>
      </w:r>
    </w:p>
    <w:p w14:paraId="418D1AA1" w14:textId="22EA74C8" w:rsidR="00E84DB6" w:rsidRPr="00FA75E5" w:rsidRDefault="00E84DB6" w:rsidP="0092539A">
      <w:pPr>
        <w:numPr>
          <w:ilvl w:val="0"/>
          <w:numId w:val="28"/>
        </w:numPr>
        <w:spacing w:after="0" w:line="240" w:lineRule="auto"/>
        <w:rPr>
          <w:rFonts w:ascii="Arial" w:eastAsia="Segoe UI Emoji" w:hAnsi="Arial" w:cs="Arial"/>
          <w:b/>
          <w:bCs/>
          <w:i/>
          <w:iCs/>
        </w:rPr>
      </w:pPr>
      <w:r w:rsidRPr="00FA75E5">
        <w:rPr>
          <w:rFonts w:ascii="Arial" w:eastAsia="Segoe UI Emoji" w:hAnsi="Arial" w:cs="Arial"/>
        </w:rPr>
        <w:t xml:space="preserve">Wymagane wadium </w:t>
      </w:r>
      <w:r w:rsidR="005C3826" w:rsidRPr="00FA75E5">
        <w:rPr>
          <w:rFonts w:ascii="Arial" w:eastAsia="Segoe UI Emoji" w:hAnsi="Arial" w:cs="Arial"/>
        </w:rPr>
        <w:t>dla części ………….</w:t>
      </w:r>
      <w:r w:rsidRPr="00FA75E5">
        <w:rPr>
          <w:rFonts w:ascii="Arial" w:eastAsia="Segoe UI Emoji" w:hAnsi="Arial" w:cs="Arial"/>
        </w:rPr>
        <w:t xml:space="preserve">w wysokości </w:t>
      </w:r>
      <w:r w:rsidR="005C3826" w:rsidRPr="00FA75E5">
        <w:rPr>
          <w:rFonts w:ascii="Arial" w:eastAsia="Segoe UI Emoji" w:hAnsi="Arial" w:cs="Arial"/>
        </w:rPr>
        <w:t>………………</w:t>
      </w:r>
      <w:r w:rsidRPr="00FA75E5">
        <w:rPr>
          <w:rFonts w:ascii="Arial" w:eastAsia="Segoe UI Emoji" w:hAnsi="Arial" w:cs="Arial"/>
        </w:rPr>
        <w:t xml:space="preserve"> PLN zostało wniesione w dniu ……... w formie ……………………………………………………………………….</w:t>
      </w:r>
      <w:r w:rsidR="003028EB" w:rsidRPr="00FA75E5">
        <w:rPr>
          <w:rFonts w:ascii="Arial" w:eastAsia="Segoe UI Emoji" w:hAnsi="Arial" w:cs="Arial"/>
        </w:rPr>
        <w:t xml:space="preserve"> </w:t>
      </w:r>
      <w:r w:rsidR="003028EB" w:rsidRPr="00FA75E5">
        <w:rPr>
          <w:rFonts w:ascii="Arial" w:eastAsia="Segoe UI Emoji" w:hAnsi="Arial" w:cs="Arial"/>
          <w:b/>
          <w:bCs/>
          <w:i/>
          <w:iCs/>
        </w:rPr>
        <w:t>(</w:t>
      </w:r>
      <w:r w:rsidR="007B61A2" w:rsidRPr="00FA75E5">
        <w:rPr>
          <w:rFonts w:ascii="Arial" w:eastAsia="Segoe UI Emoji" w:hAnsi="Arial" w:cs="Arial"/>
          <w:b/>
          <w:bCs/>
          <w:i/>
          <w:iCs/>
        </w:rPr>
        <w:t xml:space="preserve">powtórzyć właściwie </w:t>
      </w:r>
      <w:r w:rsidR="003028EB" w:rsidRPr="00FA75E5">
        <w:rPr>
          <w:rFonts w:ascii="Arial" w:eastAsia="Segoe UI Emoji" w:hAnsi="Arial" w:cs="Arial"/>
          <w:b/>
          <w:bCs/>
          <w:i/>
          <w:iCs/>
        </w:rPr>
        <w:t xml:space="preserve"> dla każdej z części</w:t>
      </w:r>
      <w:r w:rsidR="007B61A2" w:rsidRPr="00FA75E5">
        <w:rPr>
          <w:rFonts w:ascii="Arial" w:eastAsia="Segoe UI Emoji" w:hAnsi="Arial" w:cs="Arial"/>
          <w:b/>
          <w:bCs/>
          <w:i/>
          <w:iCs/>
        </w:rPr>
        <w:t xml:space="preserve"> na którą Wykonawca złożył ofertę</w:t>
      </w:r>
      <w:r w:rsidR="003028EB" w:rsidRPr="00FA75E5">
        <w:rPr>
          <w:rFonts w:ascii="Arial" w:eastAsia="Segoe UI Emoji" w:hAnsi="Arial" w:cs="Arial"/>
          <w:b/>
          <w:bCs/>
          <w:i/>
          <w:iCs/>
        </w:rPr>
        <w:t>)</w:t>
      </w:r>
    </w:p>
    <w:p w14:paraId="5D437504" w14:textId="353E5962" w:rsidR="00E84DB6" w:rsidRPr="00FA75E5" w:rsidRDefault="00E84DB6" w:rsidP="0092539A">
      <w:pPr>
        <w:numPr>
          <w:ilvl w:val="0"/>
          <w:numId w:val="28"/>
        </w:numPr>
        <w:spacing w:after="0" w:line="240" w:lineRule="auto"/>
        <w:rPr>
          <w:rFonts w:ascii="Arial" w:eastAsia="Segoe UI Emoji" w:hAnsi="Arial" w:cs="Arial"/>
        </w:rPr>
      </w:pPr>
      <w:r w:rsidRPr="00FA75E5">
        <w:rPr>
          <w:rFonts w:ascii="Arial" w:eastAsia="Segoe UI Emoji" w:hAnsi="Arial" w:cs="Arial"/>
        </w:rPr>
        <w:t>Uważam</w:t>
      </w:r>
      <w:r w:rsidR="00942B1B" w:rsidRPr="00FA75E5">
        <w:rPr>
          <w:rFonts w:ascii="Arial" w:eastAsia="Segoe UI Emoji" w:hAnsi="Arial" w:cs="Arial"/>
        </w:rPr>
        <w:t>/y</w:t>
      </w:r>
      <w:r w:rsidRPr="00FA75E5">
        <w:rPr>
          <w:rFonts w:ascii="Arial" w:eastAsia="Segoe UI Emoji" w:hAnsi="Arial" w:cs="Arial"/>
        </w:rPr>
        <w:t xml:space="preserve"> się za związanego</w:t>
      </w:r>
      <w:r w:rsidR="00942B1B" w:rsidRPr="00FA75E5">
        <w:rPr>
          <w:rFonts w:ascii="Arial" w:eastAsia="Segoe UI Emoji" w:hAnsi="Arial" w:cs="Arial"/>
        </w:rPr>
        <w:t>/</w:t>
      </w:r>
      <w:proofErr w:type="spellStart"/>
      <w:r w:rsidR="00942B1B" w:rsidRPr="00FA75E5">
        <w:rPr>
          <w:rFonts w:ascii="Arial" w:eastAsia="Segoe UI Emoji" w:hAnsi="Arial" w:cs="Arial"/>
        </w:rPr>
        <w:t>ych</w:t>
      </w:r>
      <w:proofErr w:type="spellEnd"/>
      <w:r w:rsidRPr="00FA75E5">
        <w:rPr>
          <w:rFonts w:ascii="Arial" w:eastAsia="Segoe UI Emoji" w:hAnsi="Arial" w:cs="Arial"/>
        </w:rPr>
        <w:t xml:space="preserve"> ofertą przez okres wskazany w SWZ.</w:t>
      </w:r>
    </w:p>
    <w:p w14:paraId="7FED152F" w14:textId="77777777" w:rsidR="00E84DB6" w:rsidRPr="00FA75E5" w:rsidRDefault="00E84DB6" w:rsidP="0092539A">
      <w:pPr>
        <w:numPr>
          <w:ilvl w:val="0"/>
          <w:numId w:val="28"/>
        </w:numPr>
        <w:spacing w:after="0" w:line="240" w:lineRule="auto"/>
        <w:rPr>
          <w:rFonts w:ascii="Arial" w:eastAsia="Segoe UI Emoji" w:hAnsi="Arial" w:cs="Arial"/>
        </w:rPr>
      </w:pPr>
      <w:r w:rsidRPr="00FA75E5">
        <w:rPr>
          <w:rFonts w:ascii="Arial" w:eastAsia="Segoe UI Emoji" w:hAnsi="Arial" w:cs="Arial"/>
        </w:rPr>
        <w:t>* W celu wykazania spełniania warunków udziału w postępowaniu, o których mowa w art. 112 ust. 2 ustawy PZP powołujemy się na zasoby poniższych podmiotów na zasadach określonych w art. 118 PZP</w:t>
      </w:r>
    </w:p>
    <w:p w14:paraId="45529A25" w14:textId="1725D358" w:rsidR="00E84DB6" w:rsidRPr="00FA75E5" w:rsidRDefault="00E84DB6" w:rsidP="00E84DB6">
      <w:pPr>
        <w:ind w:left="720"/>
        <w:rPr>
          <w:rFonts w:ascii="Arial" w:eastAsia="Segoe UI Emoji" w:hAnsi="Arial" w:cs="Arial"/>
        </w:rPr>
      </w:pPr>
      <w:r w:rsidRPr="00FA75E5">
        <w:rPr>
          <w:rFonts w:ascii="Arial" w:eastAsia="Segoe UI Emoji" w:hAnsi="Arial" w:cs="Arial"/>
        </w:rPr>
        <w:t>a) Nazwa i adres podmiotu ………………………………………………………… dotyczy spełniania warunków udziału, o którym mowa w Rozd</w:t>
      </w:r>
      <w:r w:rsidR="00F81D2E" w:rsidRPr="00FA75E5">
        <w:rPr>
          <w:rFonts w:ascii="Arial" w:eastAsia="Segoe UI Emoji" w:hAnsi="Arial" w:cs="Arial"/>
        </w:rPr>
        <w:t>ziale</w:t>
      </w:r>
      <w:r w:rsidRPr="00FA75E5">
        <w:rPr>
          <w:rFonts w:ascii="Arial" w:eastAsia="Segoe UI Emoji" w:hAnsi="Arial" w:cs="Arial"/>
        </w:rPr>
        <w:t xml:space="preserve"> VII pkt 2 </w:t>
      </w:r>
      <w:proofErr w:type="spellStart"/>
      <w:r w:rsidRPr="00FA75E5">
        <w:rPr>
          <w:rFonts w:ascii="Arial" w:eastAsia="Segoe UI Emoji" w:hAnsi="Arial" w:cs="Arial"/>
        </w:rPr>
        <w:t>ppkt</w:t>
      </w:r>
      <w:proofErr w:type="spellEnd"/>
      <w:r w:rsidRPr="00FA75E5">
        <w:rPr>
          <w:rFonts w:ascii="Arial" w:eastAsia="Segoe UI Emoji" w:hAnsi="Arial" w:cs="Arial"/>
        </w:rPr>
        <w:t xml:space="preserve"> 4) SWZ w zakresie: ………………………………………………………………………….</w:t>
      </w:r>
    </w:p>
    <w:p w14:paraId="0CF050D7" w14:textId="1C63AFD2" w:rsidR="00E84DB6" w:rsidRPr="00FA75E5" w:rsidRDefault="00E84DB6" w:rsidP="00E84DB6">
      <w:pPr>
        <w:ind w:left="720"/>
        <w:rPr>
          <w:rFonts w:ascii="Arial" w:eastAsia="Segoe UI Emoji" w:hAnsi="Arial" w:cs="Arial"/>
        </w:rPr>
      </w:pPr>
      <w:r w:rsidRPr="00FA75E5">
        <w:rPr>
          <w:rFonts w:ascii="Arial" w:eastAsia="Segoe UI Emoji" w:hAnsi="Arial" w:cs="Arial"/>
        </w:rPr>
        <w:t>………………………………………………………………………………………………</w:t>
      </w:r>
    </w:p>
    <w:p w14:paraId="7A5A01F2" w14:textId="77777777" w:rsidR="00E84DB6" w:rsidRPr="00FA75E5" w:rsidRDefault="00E84DB6" w:rsidP="00916022">
      <w:pPr>
        <w:rPr>
          <w:rFonts w:ascii="Arial" w:eastAsia="Segoe UI Emoji" w:hAnsi="Arial" w:cs="Arial"/>
        </w:rPr>
      </w:pPr>
    </w:p>
    <w:p w14:paraId="6A09A9CE" w14:textId="77777777" w:rsidR="00E84DB6" w:rsidRPr="00FA75E5" w:rsidRDefault="00E84DB6" w:rsidP="0092539A">
      <w:pPr>
        <w:numPr>
          <w:ilvl w:val="0"/>
          <w:numId w:val="28"/>
        </w:numPr>
        <w:spacing w:after="0" w:line="240" w:lineRule="auto"/>
        <w:rPr>
          <w:rFonts w:ascii="Arial" w:eastAsia="Segoe UI Emoji" w:hAnsi="Arial" w:cs="Arial"/>
        </w:rPr>
      </w:pPr>
      <w:r w:rsidRPr="00FA75E5">
        <w:rPr>
          <w:rFonts w:ascii="Arial" w:eastAsia="Segoe UI Emoji" w:hAnsi="Arial" w:cs="Arial"/>
        </w:rPr>
        <w:t xml:space="preserve"> Zamówienie wykonamy samodzielnie* / część zamówienia* (określić zakres) …..</w:t>
      </w:r>
    </w:p>
    <w:p w14:paraId="0FC43EA6" w14:textId="77777777" w:rsidR="00E84DB6" w:rsidRDefault="00E84DB6" w:rsidP="00E84DB6">
      <w:pPr>
        <w:ind w:left="720"/>
        <w:rPr>
          <w:rFonts w:ascii="Arial" w:eastAsia="Segoe UI Emoji" w:hAnsi="Arial" w:cs="Arial"/>
        </w:rPr>
      </w:pPr>
      <w:r>
        <w:rPr>
          <w:rFonts w:ascii="Arial" w:eastAsia="Segoe UI Emoji" w:hAnsi="Arial" w:cs="Arial"/>
        </w:rPr>
        <w:t>………………………………………………………………………………………………</w:t>
      </w:r>
    </w:p>
    <w:p w14:paraId="76A40E9D" w14:textId="77777777" w:rsidR="00E84DB6" w:rsidRDefault="00E84DB6" w:rsidP="00E84DB6">
      <w:pPr>
        <w:ind w:left="720"/>
        <w:rPr>
          <w:rFonts w:ascii="Arial" w:eastAsia="Segoe UI Emoji" w:hAnsi="Arial" w:cs="Arial"/>
        </w:rPr>
      </w:pPr>
      <w:r>
        <w:rPr>
          <w:rFonts w:ascii="Arial" w:eastAsia="Segoe UI Emoji" w:hAnsi="Arial" w:cs="Arial"/>
        </w:rPr>
        <w:t>zamierzam powierzyć podwykonawcom ………………………………………………</w:t>
      </w:r>
    </w:p>
    <w:p w14:paraId="0ED1929A" w14:textId="77777777" w:rsidR="00E84DB6" w:rsidRDefault="00E84DB6" w:rsidP="00E84DB6">
      <w:pPr>
        <w:ind w:left="720"/>
        <w:rPr>
          <w:rFonts w:ascii="Arial" w:eastAsia="Segoe UI Emoji" w:hAnsi="Arial" w:cs="Arial"/>
          <w:i/>
          <w:iCs/>
        </w:rPr>
      </w:pPr>
      <w:r>
        <w:rPr>
          <w:rFonts w:ascii="Arial" w:eastAsia="Segoe UI Emoji" w:hAnsi="Arial" w:cs="Arial"/>
        </w:rPr>
        <w:t>(</w:t>
      </w:r>
      <w:r>
        <w:rPr>
          <w:rFonts w:ascii="Arial" w:eastAsia="Segoe UI Emoji" w:hAnsi="Arial" w:cs="Arial"/>
          <w:i/>
          <w:iCs/>
        </w:rPr>
        <w:t>proszę wskazać podwykonawców, jeżeli są już Wykonawcy znani)</w:t>
      </w:r>
    </w:p>
    <w:p w14:paraId="18F1D146" w14:textId="77777777" w:rsidR="00E84DB6" w:rsidRDefault="00E84DB6" w:rsidP="00E84DB6">
      <w:pPr>
        <w:ind w:left="720"/>
        <w:rPr>
          <w:rFonts w:ascii="Arial" w:eastAsia="Segoe UI Emoji" w:hAnsi="Arial" w:cs="Arial"/>
          <w:i/>
          <w:iCs/>
        </w:rPr>
      </w:pPr>
    </w:p>
    <w:p w14:paraId="0FF62E2B" w14:textId="77777777" w:rsidR="00E84DB6" w:rsidRDefault="00E84DB6" w:rsidP="0092539A">
      <w:pPr>
        <w:numPr>
          <w:ilvl w:val="0"/>
          <w:numId w:val="28"/>
        </w:numPr>
        <w:spacing w:after="0" w:line="240" w:lineRule="auto"/>
        <w:rPr>
          <w:rFonts w:ascii="Arial" w:eastAsia="Calibri" w:hAnsi="Arial" w:cs="Arial"/>
        </w:rPr>
      </w:pPr>
      <w:r>
        <w:rPr>
          <w:rFonts w:ascii="Arial" w:eastAsia="Calibri" w:hAnsi="Arial" w:cs="Arial"/>
        </w:rPr>
        <w:t>Na podstawie art. 18 ust. 3 ustawy PZP oferta zawiera*/ nie zawiera* informacji stanowiących tajemnicę przedsiębiorstwa w rozumieniu przepisów ustawy z dnia 16 kwietnia 1993 r. o zwalczaniu nieuczciwej konkurencji (tekst jednolity Dz. U. z  2021 r. poz. 1913), które są zawarte w następujących dokumentach : …………………..</w:t>
      </w:r>
    </w:p>
    <w:p w14:paraId="7255E2E3" w14:textId="77777777" w:rsidR="00E84DB6" w:rsidRDefault="00E84DB6" w:rsidP="00E84DB6">
      <w:pPr>
        <w:ind w:left="792"/>
        <w:rPr>
          <w:rFonts w:ascii="Arial" w:eastAsia="Calibri" w:hAnsi="Arial" w:cs="Arial"/>
        </w:rPr>
      </w:pPr>
      <w:r>
        <w:rPr>
          <w:rFonts w:ascii="Arial" w:eastAsia="Calibri" w:hAnsi="Arial" w:cs="Arial"/>
        </w:rPr>
        <w:t>……………………………………………………………………………………………</w:t>
      </w:r>
    </w:p>
    <w:p w14:paraId="63EE124D" w14:textId="77777777" w:rsidR="00E84DB6" w:rsidRDefault="00E84DB6" w:rsidP="00E84DB6">
      <w:pPr>
        <w:ind w:left="792"/>
        <w:rPr>
          <w:rFonts w:ascii="Arial" w:eastAsia="Calibri" w:hAnsi="Arial" w:cs="Arial"/>
          <w:i/>
          <w:iCs/>
        </w:rPr>
      </w:pPr>
      <w:r>
        <w:rPr>
          <w:rFonts w:ascii="Arial" w:eastAsia="Calibri" w:hAnsi="Arial" w:cs="Arial"/>
        </w:rPr>
        <w:t>(</w:t>
      </w:r>
      <w:r>
        <w:rPr>
          <w:rFonts w:ascii="Arial" w:eastAsia="Calibri" w:hAnsi="Arial" w:cs="Arial"/>
          <w:i/>
          <w:iCs/>
        </w:rPr>
        <w:t>należy wskazać dokumenty w których znajdują się przedmiotowe informacje, oraz wykazać jakie zostały podjęte działania w celu zachowania poufności)</w:t>
      </w:r>
    </w:p>
    <w:p w14:paraId="3F410D48" w14:textId="77777777" w:rsidR="00E84DB6" w:rsidRDefault="00E84DB6" w:rsidP="00E84DB6">
      <w:pPr>
        <w:rPr>
          <w:rFonts w:ascii="Arial" w:eastAsia="Calibri" w:hAnsi="Arial" w:cs="Arial"/>
        </w:rPr>
      </w:pPr>
    </w:p>
    <w:p w14:paraId="3DA75FEB" w14:textId="77777777" w:rsidR="00E84DB6" w:rsidRDefault="00E84DB6" w:rsidP="0092539A">
      <w:pPr>
        <w:numPr>
          <w:ilvl w:val="0"/>
          <w:numId w:val="28"/>
        </w:numPr>
        <w:spacing w:after="0" w:line="240" w:lineRule="auto"/>
        <w:rPr>
          <w:rFonts w:ascii="Arial" w:eastAsia="Calibri" w:hAnsi="Arial" w:cs="Arial"/>
        </w:rPr>
      </w:pPr>
      <w:r>
        <w:rPr>
          <w:rFonts w:ascii="Arial" w:eastAsia="Calibri" w:hAnsi="Arial" w:cs="Arial"/>
        </w:rPr>
        <w:t>Wypełniłem obowiązki informacyjne przewidziane w art. 13 lub art. 14 RODO wobec osób fizycznych, od których dane osobowe bezpośrednio lub pośrednio pozyskałem w celu ubiegania się o udzielenie zamówienia publicznego w niniejszym postępowaniu.</w:t>
      </w:r>
    </w:p>
    <w:p w14:paraId="59178F43" w14:textId="77777777" w:rsidR="00E84DB6" w:rsidRDefault="00E84DB6" w:rsidP="00E84DB6">
      <w:pPr>
        <w:ind w:left="720"/>
        <w:rPr>
          <w:rFonts w:ascii="Arial" w:eastAsia="Calibri" w:hAnsi="Arial" w:cs="Arial"/>
        </w:rPr>
      </w:pPr>
    </w:p>
    <w:p w14:paraId="77DFF5D2" w14:textId="77777777" w:rsidR="00E84DB6" w:rsidRDefault="00E84DB6" w:rsidP="00E84DB6">
      <w:pPr>
        <w:rPr>
          <w:rFonts w:ascii="Arial" w:eastAsia="Calibri" w:hAnsi="Arial" w:cs="Arial"/>
        </w:rPr>
      </w:pPr>
      <w:r>
        <w:rPr>
          <w:rFonts w:ascii="Arial" w:eastAsia="Calibri" w:hAnsi="Arial" w:cs="Arial"/>
        </w:rPr>
        <w:t xml:space="preserve">       *niepotrzebne skreślić</w:t>
      </w:r>
    </w:p>
    <w:p w14:paraId="65E67C7D" w14:textId="77777777" w:rsidR="00E84DB6" w:rsidRDefault="00E84DB6" w:rsidP="00E84DB6">
      <w:pPr>
        <w:rPr>
          <w:rFonts w:ascii="Arial" w:eastAsia="Calibri" w:hAnsi="Arial" w:cs="Arial"/>
        </w:rPr>
      </w:pPr>
    </w:p>
    <w:p w14:paraId="5642A359" w14:textId="77777777" w:rsidR="00E84DB6" w:rsidRDefault="00E84DB6" w:rsidP="00E84DB6">
      <w:pPr>
        <w:rPr>
          <w:rFonts w:ascii="Arial" w:eastAsia="Calibri" w:hAnsi="Arial" w:cs="Arial"/>
        </w:rPr>
      </w:pPr>
      <w:r>
        <w:rPr>
          <w:rFonts w:ascii="Arial" w:eastAsia="Calibri" w:hAnsi="Arial" w:cs="Arial"/>
        </w:rPr>
        <w:t>Załącznikami do oferty są:</w:t>
      </w:r>
    </w:p>
    <w:p w14:paraId="5581624D" w14:textId="77777777" w:rsidR="00E84DB6" w:rsidRDefault="00E84DB6" w:rsidP="00E84DB6">
      <w:pPr>
        <w:rPr>
          <w:rFonts w:ascii="Arial" w:eastAsia="Calibri" w:hAnsi="Arial" w:cs="Arial"/>
        </w:rPr>
      </w:pPr>
    </w:p>
    <w:p w14:paraId="5FA4FD10" w14:textId="77777777" w:rsidR="00E84DB6" w:rsidRDefault="00E84DB6" w:rsidP="0092539A">
      <w:pPr>
        <w:numPr>
          <w:ilvl w:val="0"/>
          <w:numId w:val="29"/>
        </w:numPr>
        <w:spacing w:after="0" w:line="240" w:lineRule="auto"/>
        <w:rPr>
          <w:rFonts w:ascii="Arial" w:eastAsia="Calibri" w:hAnsi="Arial" w:cs="Arial"/>
        </w:rPr>
      </w:pPr>
      <w:r>
        <w:rPr>
          <w:rFonts w:ascii="Arial" w:eastAsia="Calibri" w:hAnsi="Arial" w:cs="Arial"/>
        </w:rPr>
        <w:t>……………………………………………………</w:t>
      </w:r>
    </w:p>
    <w:p w14:paraId="578D2787" w14:textId="77777777" w:rsidR="00E84DB6" w:rsidRDefault="00E84DB6" w:rsidP="0092539A">
      <w:pPr>
        <w:numPr>
          <w:ilvl w:val="0"/>
          <w:numId w:val="29"/>
        </w:numPr>
        <w:spacing w:after="0" w:line="240" w:lineRule="auto"/>
        <w:rPr>
          <w:rFonts w:ascii="Arial" w:eastAsia="Calibri" w:hAnsi="Arial" w:cs="Arial"/>
        </w:rPr>
      </w:pPr>
      <w:r>
        <w:rPr>
          <w:rFonts w:ascii="Arial" w:eastAsia="Calibri" w:hAnsi="Arial" w:cs="Arial"/>
        </w:rPr>
        <w:t>…………………………………………………….</w:t>
      </w:r>
    </w:p>
    <w:p w14:paraId="5D324247" w14:textId="77777777" w:rsidR="00E84DB6" w:rsidRDefault="00E84DB6" w:rsidP="0092539A">
      <w:pPr>
        <w:numPr>
          <w:ilvl w:val="0"/>
          <w:numId w:val="29"/>
        </w:numPr>
        <w:spacing w:after="0" w:line="240" w:lineRule="auto"/>
        <w:rPr>
          <w:rFonts w:ascii="Arial" w:eastAsia="Calibri" w:hAnsi="Arial" w:cs="Arial"/>
        </w:rPr>
      </w:pPr>
      <w:r>
        <w:rPr>
          <w:rFonts w:ascii="Arial" w:eastAsia="Calibri" w:hAnsi="Arial" w:cs="Arial"/>
        </w:rPr>
        <w:t>…………………………………………………….</w:t>
      </w:r>
    </w:p>
    <w:p w14:paraId="6C258EA2" w14:textId="2A4010A4" w:rsidR="00E84DB6" w:rsidRDefault="00E84DB6" w:rsidP="00061350">
      <w:pPr>
        <w:rPr>
          <w:rFonts w:ascii="Arial" w:eastAsia="Calibri" w:hAnsi="Arial" w:cs="Arial"/>
        </w:rPr>
      </w:pPr>
    </w:p>
    <w:p w14:paraId="76CB359F" w14:textId="6CD510FE" w:rsidR="00061350" w:rsidRDefault="00061350" w:rsidP="00061350">
      <w:pPr>
        <w:rPr>
          <w:rFonts w:ascii="Arial" w:eastAsia="Calibri" w:hAnsi="Arial" w:cs="Arial"/>
        </w:rPr>
      </w:pPr>
    </w:p>
    <w:p w14:paraId="44F9C068" w14:textId="77777777" w:rsidR="00061350" w:rsidRDefault="00061350" w:rsidP="00061350">
      <w:pPr>
        <w:rPr>
          <w:rFonts w:ascii="Arial" w:eastAsia="Calibri" w:hAnsi="Arial" w:cs="Arial"/>
        </w:rPr>
      </w:pPr>
    </w:p>
    <w:p w14:paraId="42F8D85B" w14:textId="77777777" w:rsidR="00E84DB6" w:rsidRDefault="00E84DB6" w:rsidP="00E84DB6">
      <w:pPr>
        <w:ind w:left="792"/>
        <w:rPr>
          <w:rFonts w:ascii="Arial" w:eastAsia="Calibri" w:hAnsi="Arial" w:cs="Arial"/>
        </w:rPr>
      </w:pPr>
    </w:p>
    <w:p w14:paraId="1FDA1056" w14:textId="5A0900A2" w:rsidR="00B165A7" w:rsidRDefault="00B165A7" w:rsidP="00B165A7">
      <w:pPr>
        <w:tabs>
          <w:tab w:val="left" w:pos="3744"/>
        </w:tabs>
        <w:rPr>
          <w:rFonts w:ascii="Arial" w:eastAsia="Calibri" w:hAnsi="Arial" w:cs="Arial"/>
        </w:rPr>
      </w:pPr>
      <w:r>
        <w:rPr>
          <w:rFonts w:ascii="Arial" w:eastAsia="Calibri" w:hAnsi="Arial" w:cs="Arial"/>
        </w:rPr>
        <w:lastRenderedPageBreak/>
        <w:t>Znak sprawy GKIV/ZP/</w:t>
      </w:r>
      <w:r w:rsidR="00FA75E5">
        <w:rPr>
          <w:rFonts w:ascii="Arial" w:eastAsia="Calibri" w:hAnsi="Arial" w:cs="Arial"/>
        </w:rPr>
        <w:t>07</w:t>
      </w:r>
      <w:r>
        <w:rPr>
          <w:rFonts w:ascii="Arial" w:eastAsia="Calibri" w:hAnsi="Arial" w:cs="Arial"/>
        </w:rPr>
        <w:t>/202</w:t>
      </w:r>
      <w:r w:rsidR="005C3826">
        <w:rPr>
          <w:rFonts w:ascii="Arial" w:eastAsia="Calibri" w:hAnsi="Arial" w:cs="Arial"/>
        </w:rPr>
        <w:t>2</w:t>
      </w:r>
      <w:r>
        <w:rPr>
          <w:rFonts w:ascii="Arial" w:eastAsia="Calibri" w:hAnsi="Arial" w:cs="Arial"/>
        </w:rPr>
        <w:tab/>
      </w:r>
    </w:p>
    <w:p w14:paraId="542BC887" w14:textId="47D085DA" w:rsidR="00B165A7" w:rsidRDefault="00B165A7" w:rsidP="00B165A7">
      <w:pPr>
        <w:tabs>
          <w:tab w:val="left" w:pos="3744"/>
        </w:tabs>
        <w:rPr>
          <w:rFonts w:ascii="Arial" w:eastAsia="Calibri" w:hAnsi="Arial" w:cs="Arial"/>
        </w:rPr>
      </w:pPr>
      <w:r>
        <w:rPr>
          <w:rFonts w:ascii="Arial" w:eastAsia="Calibri" w:hAnsi="Arial" w:cs="Arial"/>
        </w:rPr>
        <w:t xml:space="preserve">                                                                                                                       Załącznik nr 2</w:t>
      </w:r>
    </w:p>
    <w:p w14:paraId="2EB8BF95" w14:textId="77777777" w:rsidR="00B165A7" w:rsidRDefault="00B165A7" w:rsidP="00B165A7">
      <w:pPr>
        <w:jc w:val="right"/>
        <w:rPr>
          <w:rFonts w:ascii="Arial" w:eastAsia="Calibri" w:hAnsi="Arial" w:cs="Arial"/>
        </w:rPr>
      </w:pPr>
    </w:p>
    <w:p w14:paraId="009A771F" w14:textId="77777777" w:rsidR="00B165A7" w:rsidRDefault="00B165A7" w:rsidP="00B165A7">
      <w:pPr>
        <w:rPr>
          <w:rFonts w:ascii="Arial" w:eastAsia="Calibri" w:hAnsi="Arial" w:cs="Arial"/>
          <w:b/>
          <w:bCs/>
        </w:rPr>
      </w:pPr>
      <w:bookmarkStart w:id="3" w:name="_Hlk69473259"/>
      <w:r>
        <w:rPr>
          <w:rFonts w:ascii="Arial" w:eastAsia="Calibri" w:hAnsi="Arial" w:cs="Arial"/>
          <w:b/>
          <w:bCs/>
        </w:rPr>
        <w:t xml:space="preserve">Zamawiający </w:t>
      </w:r>
    </w:p>
    <w:p w14:paraId="40D89862" w14:textId="77777777" w:rsidR="00B165A7" w:rsidRPr="00B165A7" w:rsidRDefault="00B165A7" w:rsidP="00B165A7">
      <w:pPr>
        <w:pStyle w:val="Bezodstpw"/>
        <w:rPr>
          <w:rFonts w:ascii="Arial" w:hAnsi="Arial" w:cs="Arial"/>
        </w:rPr>
      </w:pPr>
      <w:r w:rsidRPr="00B165A7">
        <w:rPr>
          <w:rFonts w:ascii="Arial" w:hAnsi="Arial" w:cs="Arial"/>
        </w:rPr>
        <w:t>Przedsiębiorstwo Gospodarki  Komunalnej</w:t>
      </w:r>
    </w:p>
    <w:p w14:paraId="505AC350" w14:textId="77777777" w:rsidR="00B165A7" w:rsidRPr="00B165A7" w:rsidRDefault="00B165A7" w:rsidP="00B165A7">
      <w:pPr>
        <w:pStyle w:val="Bezodstpw"/>
        <w:rPr>
          <w:rFonts w:ascii="Arial" w:hAnsi="Arial" w:cs="Arial"/>
        </w:rPr>
      </w:pPr>
      <w:r w:rsidRPr="00B165A7">
        <w:rPr>
          <w:rFonts w:ascii="Arial" w:hAnsi="Arial" w:cs="Arial"/>
        </w:rPr>
        <w:t>i Mieszkaniowej Sp. z o.o. we Włoszczowie</w:t>
      </w:r>
    </w:p>
    <w:p w14:paraId="4503C5F4" w14:textId="77777777" w:rsidR="00B165A7" w:rsidRPr="00B165A7" w:rsidRDefault="00B165A7" w:rsidP="00B165A7">
      <w:pPr>
        <w:pStyle w:val="Bezodstpw"/>
        <w:rPr>
          <w:rFonts w:ascii="Arial" w:hAnsi="Arial" w:cs="Arial"/>
        </w:rPr>
      </w:pPr>
      <w:r w:rsidRPr="00B165A7">
        <w:rPr>
          <w:rFonts w:ascii="Arial" w:hAnsi="Arial" w:cs="Arial"/>
        </w:rPr>
        <w:t>ul. Sienkiewicza 31</w:t>
      </w:r>
    </w:p>
    <w:p w14:paraId="3CCDFF14" w14:textId="77777777" w:rsidR="00B165A7" w:rsidRPr="00B165A7" w:rsidRDefault="00B165A7" w:rsidP="00B165A7">
      <w:pPr>
        <w:pStyle w:val="Bezodstpw"/>
        <w:rPr>
          <w:rFonts w:ascii="Arial" w:hAnsi="Arial" w:cs="Arial"/>
        </w:rPr>
      </w:pPr>
      <w:r w:rsidRPr="00B165A7">
        <w:rPr>
          <w:rFonts w:ascii="Arial" w:hAnsi="Arial" w:cs="Arial"/>
        </w:rPr>
        <w:t xml:space="preserve">29-100 Włoszczowa </w:t>
      </w:r>
    </w:p>
    <w:p w14:paraId="5B31AA33" w14:textId="1DC7C5AE" w:rsidR="00B165A7" w:rsidRDefault="00B165A7" w:rsidP="00B165A7">
      <w:pPr>
        <w:tabs>
          <w:tab w:val="left" w:pos="5184"/>
        </w:tabs>
        <w:rPr>
          <w:rFonts w:ascii="Arial" w:eastAsia="Calibri" w:hAnsi="Arial" w:cs="Arial"/>
        </w:rPr>
      </w:pPr>
      <w:r>
        <w:rPr>
          <w:rFonts w:ascii="Arial" w:eastAsia="Calibri" w:hAnsi="Arial" w:cs="Arial"/>
        </w:rPr>
        <w:tab/>
      </w:r>
    </w:p>
    <w:p w14:paraId="1B5B46BD" w14:textId="77777777" w:rsidR="00B165A7" w:rsidRPr="00957172" w:rsidRDefault="00B165A7" w:rsidP="00B165A7">
      <w:pPr>
        <w:rPr>
          <w:rFonts w:ascii="Arial" w:eastAsia="Calibri" w:hAnsi="Arial" w:cs="Arial"/>
          <w:b/>
          <w:bCs/>
        </w:rPr>
      </w:pPr>
      <w:r w:rsidRPr="00957172">
        <w:rPr>
          <w:rFonts w:ascii="Arial" w:eastAsia="Calibri" w:hAnsi="Arial" w:cs="Arial"/>
          <w:b/>
          <w:bCs/>
        </w:rPr>
        <w:t xml:space="preserve">Wykonawca </w:t>
      </w:r>
    </w:p>
    <w:p w14:paraId="2882A563" w14:textId="77777777" w:rsidR="00B165A7" w:rsidRDefault="00B165A7" w:rsidP="00B165A7">
      <w:pPr>
        <w:rPr>
          <w:rFonts w:ascii="Arial" w:eastAsia="Calibri" w:hAnsi="Arial" w:cs="Arial"/>
        </w:rPr>
      </w:pPr>
      <w:r>
        <w:rPr>
          <w:rFonts w:ascii="Arial" w:eastAsia="Calibri" w:hAnsi="Arial" w:cs="Arial"/>
        </w:rPr>
        <w:t>………………………………………………………………………………………………………</w:t>
      </w:r>
    </w:p>
    <w:p w14:paraId="6AE12FCD" w14:textId="30074567" w:rsidR="00B165A7" w:rsidRPr="00F71E86" w:rsidRDefault="00B165A7" w:rsidP="00B165A7">
      <w:pPr>
        <w:rPr>
          <w:rFonts w:ascii="Arial" w:eastAsia="Calibri" w:hAnsi="Arial" w:cs="Arial"/>
        </w:rPr>
      </w:pPr>
      <w:r>
        <w:rPr>
          <w:rFonts w:ascii="Arial" w:eastAsia="Calibri" w:hAnsi="Arial" w:cs="Arial"/>
        </w:rPr>
        <w:t>……………………………………………………………………………………………………</w:t>
      </w:r>
    </w:p>
    <w:p w14:paraId="5BF3CB13" w14:textId="77777777" w:rsidR="00B165A7" w:rsidRDefault="00B165A7" w:rsidP="00B165A7">
      <w:pPr>
        <w:rPr>
          <w:rFonts w:ascii="Arial" w:eastAsia="Calibri" w:hAnsi="Arial" w:cs="Arial"/>
          <w:i/>
          <w:iCs/>
        </w:rPr>
      </w:pPr>
      <w:r>
        <w:rPr>
          <w:rFonts w:ascii="Arial" w:eastAsia="Calibri" w:hAnsi="Arial" w:cs="Arial"/>
        </w:rPr>
        <w:t>/</w:t>
      </w:r>
      <w:r>
        <w:rPr>
          <w:rFonts w:ascii="Arial" w:eastAsia="Calibri" w:hAnsi="Arial" w:cs="Arial"/>
          <w:i/>
          <w:iCs/>
        </w:rPr>
        <w:t>pełna nazwa/ firma /</w:t>
      </w:r>
    </w:p>
    <w:p w14:paraId="6A80C173" w14:textId="77777777" w:rsidR="00B165A7" w:rsidRDefault="00B165A7" w:rsidP="00B165A7">
      <w:pPr>
        <w:rPr>
          <w:rFonts w:ascii="Arial" w:eastAsia="Calibri" w:hAnsi="Arial" w:cs="Arial"/>
        </w:rPr>
      </w:pPr>
      <w:r>
        <w:rPr>
          <w:rFonts w:ascii="Arial" w:eastAsia="Calibri" w:hAnsi="Arial" w:cs="Arial"/>
        </w:rPr>
        <w:t>………………………………………………………………………………………………………</w:t>
      </w:r>
    </w:p>
    <w:p w14:paraId="688A463F" w14:textId="77777777" w:rsidR="00B165A7" w:rsidRDefault="00B165A7" w:rsidP="00B165A7">
      <w:pPr>
        <w:rPr>
          <w:rFonts w:ascii="Arial" w:eastAsia="Calibri" w:hAnsi="Arial" w:cs="Arial"/>
          <w:i/>
          <w:iCs/>
        </w:rPr>
      </w:pPr>
      <w:r>
        <w:rPr>
          <w:rFonts w:ascii="Arial" w:eastAsia="Calibri" w:hAnsi="Arial" w:cs="Arial"/>
          <w:i/>
          <w:iCs/>
        </w:rPr>
        <w:t>/adres/</w:t>
      </w:r>
    </w:p>
    <w:p w14:paraId="27A75049" w14:textId="77777777" w:rsidR="00B165A7" w:rsidRPr="00942771" w:rsidRDefault="00B165A7" w:rsidP="00B165A7">
      <w:pPr>
        <w:rPr>
          <w:rFonts w:ascii="Arial" w:eastAsia="Calibri" w:hAnsi="Arial" w:cs="Arial"/>
        </w:rPr>
      </w:pPr>
      <w:r>
        <w:rPr>
          <w:rFonts w:ascii="Arial" w:eastAsia="Calibri" w:hAnsi="Arial" w:cs="Arial"/>
        </w:rPr>
        <w:t xml:space="preserve">…………………….       …………………….   …………………………………………………..           </w:t>
      </w:r>
    </w:p>
    <w:p w14:paraId="58BFBDCF" w14:textId="77777777" w:rsidR="00B165A7" w:rsidRDefault="00B165A7" w:rsidP="00B165A7">
      <w:pPr>
        <w:rPr>
          <w:rFonts w:ascii="Arial" w:eastAsia="Calibri" w:hAnsi="Arial" w:cs="Arial"/>
        </w:rPr>
      </w:pPr>
      <w:r>
        <w:rPr>
          <w:rFonts w:ascii="Arial" w:eastAsia="Calibri" w:hAnsi="Arial" w:cs="Arial"/>
          <w:i/>
          <w:iCs/>
        </w:rPr>
        <w:t>/nr telefonu/                    /nr faxu/                            /adres e-mail/</w:t>
      </w:r>
    </w:p>
    <w:p w14:paraId="408552C4" w14:textId="77777777" w:rsidR="00B165A7" w:rsidRDefault="00B165A7" w:rsidP="00B165A7">
      <w:pPr>
        <w:rPr>
          <w:rFonts w:ascii="Arial" w:eastAsia="Calibri" w:hAnsi="Arial" w:cs="Arial"/>
        </w:rPr>
      </w:pPr>
      <w:r>
        <w:rPr>
          <w:rFonts w:ascii="Arial" w:eastAsia="Calibri" w:hAnsi="Arial" w:cs="Arial"/>
        </w:rPr>
        <w:t>……………………..       ……………………………………………………………………..</w:t>
      </w:r>
    </w:p>
    <w:p w14:paraId="55C50224" w14:textId="77777777" w:rsidR="00B165A7" w:rsidRDefault="00B165A7" w:rsidP="00B165A7">
      <w:pPr>
        <w:rPr>
          <w:rFonts w:ascii="Arial" w:eastAsia="Calibri" w:hAnsi="Arial" w:cs="Arial"/>
          <w:i/>
          <w:iCs/>
        </w:rPr>
      </w:pPr>
      <w:r>
        <w:rPr>
          <w:rFonts w:ascii="Arial" w:eastAsia="Calibri" w:hAnsi="Arial" w:cs="Arial"/>
          <w:i/>
          <w:iCs/>
        </w:rPr>
        <w:t>/ NIP / PESEL/</w:t>
      </w:r>
      <w:r>
        <w:rPr>
          <w:rFonts w:ascii="Arial" w:eastAsia="Calibri" w:hAnsi="Arial" w:cs="Arial"/>
        </w:rPr>
        <w:t xml:space="preserve">               </w:t>
      </w:r>
      <w:r>
        <w:rPr>
          <w:rFonts w:ascii="Arial" w:eastAsia="Calibri" w:hAnsi="Arial" w:cs="Arial"/>
          <w:i/>
          <w:iCs/>
        </w:rPr>
        <w:t xml:space="preserve">/ KRS / CEIDG nr oraz adres strony internetowej  </w:t>
      </w:r>
    </w:p>
    <w:p w14:paraId="01F01039" w14:textId="77777777" w:rsidR="00B165A7" w:rsidRDefault="00B165A7" w:rsidP="00B165A7">
      <w:pPr>
        <w:rPr>
          <w:rFonts w:ascii="Arial" w:eastAsia="Calibri" w:hAnsi="Arial" w:cs="Arial"/>
        </w:rPr>
      </w:pPr>
      <w:r>
        <w:rPr>
          <w:rFonts w:ascii="Arial" w:eastAsia="Calibri" w:hAnsi="Arial" w:cs="Arial"/>
          <w:i/>
          <w:iCs/>
        </w:rPr>
        <w:t xml:space="preserve">                                             ogólnodostępnego i bezpłatnego zbioru /</w:t>
      </w:r>
      <w:r>
        <w:rPr>
          <w:rFonts w:ascii="Arial" w:eastAsia="Calibri" w:hAnsi="Arial" w:cs="Arial"/>
        </w:rPr>
        <w:t xml:space="preserve">   </w:t>
      </w:r>
    </w:p>
    <w:p w14:paraId="6E200F7A" w14:textId="21FE426F" w:rsidR="00B165A7" w:rsidRDefault="00B165A7" w:rsidP="00B165A7">
      <w:pPr>
        <w:rPr>
          <w:rFonts w:ascii="Arial" w:eastAsia="Calibri" w:hAnsi="Arial" w:cs="Arial"/>
        </w:rPr>
      </w:pPr>
      <w:r w:rsidRPr="00953DCA">
        <w:rPr>
          <w:rFonts w:ascii="Arial" w:eastAsia="Calibri" w:hAnsi="Arial" w:cs="Arial"/>
          <w:b/>
          <w:bCs/>
        </w:rPr>
        <w:t xml:space="preserve">Reprezentowany przez </w:t>
      </w:r>
    </w:p>
    <w:p w14:paraId="5EFEA8CA" w14:textId="77777777" w:rsidR="00B165A7" w:rsidRDefault="00B165A7" w:rsidP="00B165A7">
      <w:pPr>
        <w:rPr>
          <w:rFonts w:ascii="Arial" w:eastAsia="Calibri" w:hAnsi="Arial" w:cs="Arial"/>
        </w:rPr>
      </w:pPr>
      <w:r>
        <w:rPr>
          <w:rFonts w:ascii="Arial" w:eastAsia="Calibri" w:hAnsi="Arial" w:cs="Arial"/>
        </w:rPr>
        <w:t>……………………………………………………………………..</w:t>
      </w:r>
    </w:p>
    <w:p w14:paraId="52812E4A" w14:textId="77777777" w:rsidR="00B165A7" w:rsidRDefault="00B165A7" w:rsidP="00B165A7">
      <w:pPr>
        <w:rPr>
          <w:rFonts w:ascii="Arial" w:eastAsia="Calibri" w:hAnsi="Arial" w:cs="Arial"/>
        </w:rPr>
      </w:pPr>
      <w:r>
        <w:rPr>
          <w:rFonts w:ascii="Arial" w:eastAsia="Calibri" w:hAnsi="Arial" w:cs="Arial"/>
        </w:rPr>
        <w:t>………………………………………………………………………</w:t>
      </w:r>
    </w:p>
    <w:p w14:paraId="40D9AC6B" w14:textId="77777777" w:rsidR="00B165A7" w:rsidRDefault="00B165A7" w:rsidP="00B165A7">
      <w:pPr>
        <w:rPr>
          <w:rFonts w:ascii="Arial" w:eastAsia="Calibri" w:hAnsi="Arial" w:cs="Arial"/>
          <w:i/>
          <w:iCs/>
        </w:rPr>
      </w:pPr>
      <w:r>
        <w:rPr>
          <w:rFonts w:ascii="Arial" w:eastAsia="Calibri" w:hAnsi="Arial" w:cs="Arial"/>
          <w:i/>
          <w:iCs/>
        </w:rPr>
        <w:t>(imię, nazwisko, stanowisko /podstawa do reprezentacji)</w:t>
      </w:r>
    </w:p>
    <w:p w14:paraId="2EBD78D2" w14:textId="77777777" w:rsidR="00B165A7" w:rsidRDefault="00B165A7" w:rsidP="00B165A7">
      <w:pPr>
        <w:jc w:val="center"/>
        <w:rPr>
          <w:rFonts w:ascii="Arial" w:eastAsia="Calibri" w:hAnsi="Arial" w:cs="Arial"/>
          <w:b/>
          <w:bCs/>
        </w:rPr>
      </w:pPr>
      <w:r>
        <w:rPr>
          <w:rFonts w:ascii="Arial" w:eastAsia="Calibri" w:hAnsi="Arial" w:cs="Arial"/>
          <w:b/>
          <w:bCs/>
        </w:rPr>
        <w:t>OŚWIADCZENIE WYKONAWCY</w:t>
      </w:r>
    </w:p>
    <w:p w14:paraId="35D0D4B3" w14:textId="77777777" w:rsidR="00B165A7" w:rsidRDefault="00B165A7" w:rsidP="00B165A7">
      <w:pPr>
        <w:jc w:val="center"/>
        <w:rPr>
          <w:rFonts w:ascii="Arial" w:eastAsia="Calibri" w:hAnsi="Arial" w:cs="Arial"/>
        </w:rPr>
      </w:pPr>
      <w:r>
        <w:rPr>
          <w:rFonts w:ascii="Arial" w:eastAsia="Calibri" w:hAnsi="Arial" w:cs="Arial"/>
        </w:rPr>
        <w:t>Składane na podstawie art. 273 ust. 1 i ust. 2 w zw. z art. 125 ust. 1 ustawy</w:t>
      </w:r>
    </w:p>
    <w:p w14:paraId="277CAAA6" w14:textId="77777777" w:rsidR="00B165A7" w:rsidRDefault="00B165A7" w:rsidP="00B165A7">
      <w:pPr>
        <w:jc w:val="center"/>
        <w:rPr>
          <w:rFonts w:ascii="Arial" w:eastAsia="Calibri" w:hAnsi="Arial" w:cs="Arial"/>
        </w:rPr>
      </w:pPr>
      <w:r>
        <w:rPr>
          <w:rFonts w:ascii="Arial" w:eastAsia="Calibri" w:hAnsi="Arial" w:cs="Arial"/>
        </w:rPr>
        <w:t xml:space="preserve"> z dnia 11 września 2019 r. Prawo zamówień publicznych </w:t>
      </w:r>
    </w:p>
    <w:p w14:paraId="701CFC40" w14:textId="77777777" w:rsidR="00B165A7" w:rsidRDefault="00B165A7" w:rsidP="00B165A7">
      <w:pPr>
        <w:jc w:val="center"/>
        <w:rPr>
          <w:rFonts w:ascii="Arial" w:eastAsia="Calibri" w:hAnsi="Arial" w:cs="Arial"/>
          <w:b/>
          <w:bCs/>
        </w:rPr>
      </w:pPr>
      <w:r>
        <w:rPr>
          <w:rFonts w:ascii="Arial" w:eastAsia="Calibri" w:hAnsi="Arial" w:cs="Arial"/>
          <w:b/>
          <w:bCs/>
        </w:rPr>
        <w:t>DOTYCZĄCE SPEŁNIANIA WARUNKÓW UDZIAŁU W POSTĘPOWANIU</w:t>
      </w:r>
    </w:p>
    <w:p w14:paraId="3CE9F221" w14:textId="6F2A292C" w:rsidR="00B165A7" w:rsidRDefault="00B165A7" w:rsidP="00B165A7">
      <w:pPr>
        <w:rPr>
          <w:rFonts w:ascii="Arial" w:eastAsia="Calibri" w:hAnsi="Arial" w:cs="Arial"/>
        </w:rPr>
      </w:pPr>
      <w:r>
        <w:rPr>
          <w:rFonts w:ascii="Arial" w:eastAsia="Calibri" w:hAnsi="Arial" w:cs="Arial"/>
        </w:rPr>
        <w:t xml:space="preserve">Na potrzeby postępowania o udzielenie zamówienia publicznego pn. </w:t>
      </w:r>
      <w:r w:rsidR="004F24CC">
        <w:rPr>
          <w:rFonts w:ascii="Arial" w:eastAsia="Calibri" w:hAnsi="Arial" w:cs="Arial"/>
          <w:b/>
          <w:bCs/>
        </w:rPr>
        <w:t>„</w:t>
      </w:r>
      <w:r w:rsidR="005C3826">
        <w:rPr>
          <w:rFonts w:ascii="Arial" w:eastAsia="Calibri" w:hAnsi="Arial" w:cs="Arial"/>
          <w:b/>
          <w:bCs/>
        </w:rPr>
        <w:t xml:space="preserve">Adaptacja hali do produkcji paliwa alternatywnego poprzez wykonanie robót budowlanych, modernizacyjnych oraz dostaw, montażu </w:t>
      </w:r>
      <w:r w:rsidR="0098747B">
        <w:rPr>
          <w:rFonts w:ascii="Arial" w:eastAsia="Calibri" w:hAnsi="Arial" w:cs="Arial"/>
          <w:b/>
          <w:bCs/>
        </w:rPr>
        <w:t>i rozruchu urządzeń do obsługi składowiska odpadów komunalnych w zakresie stanowiącym przedmiot zamówienia</w:t>
      </w:r>
      <w:r w:rsidR="005C3826">
        <w:rPr>
          <w:rFonts w:ascii="Arial" w:eastAsia="Calibri" w:hAnsi="Arial" w:cs="Arial"/>
          <w:b/>
          <w:bCs/>
        </w:rPr>
        <w:t xml:space="preserve">  </w:t>
      </w:r>
      <w:r w:rsidR="00493922">
        <w:rPr>
          <w:rFonts w:ascii="Arial" w:eastAsia="Calibri" w:hAnsi="Arial" w:cs="Arial"/>
          <w:b/>
          <w:bCs/>
        </w:rPr>
        <w:t>”</w:t>
      </w:r>
      <w:r>
        <w:rPr>
          <w:rFonts w:ascii="Arial" w:eastAsia="Calibri" w:hAnsi="Arial" w:cs="Arial"/>
          <w:b/>
          <w:bCs/>
        </w:rPr>
        <w:t xml:space="preserve"> </w:t>
      </w:r>
      <w:r>
        <w:rPr>
          <w:rFonts w:ascii="Arial" w:eastAsia="Calibri" w:hAnsi="Arial" w:cs="Arial"/>
        </w:rPr>
        <w:t xml:space="preserve">prowadzonego przez Przedsiębiorstwo Gospodarki Komunalnej i Mieszkaniowej Sp. z o.o. we Włoszczowie oświadczam, że spełniam warunki udziału w postępowaniu określone przez Zamawiającego w Rozdziale </w:t>
      </w:r>
      <w:r w:rsidRPr="001A65F0">
        <w:rPr>
          <w:rFonts w:ascii="Arial" w:eastAsia="Calibri" w:hAnsi="Arial" w:cs="Arial"/>
        </w:rPr>
        <w:t xml:space="preserve">VII pkt. 2 </w:t>
      </w:r>
      <w:proofErr w:type="spellStart"/>
      <w:r w:rsidRPr="001A65F0">
        <w:rPr>
          <w:rFonts w:ascii="Arial" w:eastAsia="Calibri" w:hAnsi="Arial" w:cs="Arial"/>
        </w:rPr>
        <w:t>ppkt</w:t>
      </w:r>
      <w:proofErr w:type="spellEnd"/>
      <w:r w:rsidRPr="001A65F0">
        <w:rPr>
          <w:rFonts w:ascii="Arial" w:eastAsia="Calibri" w:hAnsi="Arial" w:cs="Arial"/>
        </w:rPr>
        <w:t>. 4)</w:t>
      </w:r>
      <w:r>
        <w:rPr>
          <w:rFonts w:ascii="Arial" w:eastAsia="Calibri" w:hAnsi="Arial" w:cs="Arial"/>
        </w:rPr>
        <w:t xml:space="preserve"> Specyfikacji warunków zamówienia. </w:t>
      </w:r>
    </w:p>
    <w:bookmarkEnd w:id="3"/>
    <w:p w14:paraId="75FABCF1" w14:textId="77777777" w:rsidR="00B165A7" w:rsidRDefault="00B165A7" w:rsidP="00B165A7">
      <w:pPr>
        <w:rPr>
          <w:rFonts w:ascii="Arial" w:eastAsia="Calibri" w:hAnsi="Arial" w:cs="Arial"/>
        </w:rPr>
      </w:pPr>
    </w:p>
    <w:p w14:paraId="2F2F6B67" w14:textId="77777777" w:rsidR="00B165A7" w:rsidRDefault="00B165A7" w:rsidP="00B165A7">
      <w:pPr>
        <w:rPr>
          <w:rFonts w:ascii="Arial" w:eastAsia="Calibri" w:hAnsi="Arial" w:cs="Arial"/>
        </w:rPr>
      </w:pPr>
    </w:p>
    <w:p w14:paraId="49382004" w14:textId="25ABE9E4" w:rsidR="00B165A7" w:rsidRDefault="00B165A7" w:rsidP="00B165A7">
      <w:pPr>
        <w:rPr>
          <w:rFonts w:ascii="Arial" w:eastAsia="Calibri" w:hAnsi="Arial" w:cs="Arial"/>
        </w:rPr>
      </w:pPr>
    </w:p>
    <w:p w14:paraId="39A162B9" w14:textId="1BF00259" w:rsidR="00B165A7" w:rsidRDefault="00B165A7" w:rsidP="00B165A7">
      <w:pPr>
        <w:rPr>
          <w:rFonts w:ascii="Arial" w:eastAsia="Calibri" w:hAnsi="Arial" w:cs="Arial"/>
        </w:rPr>
      </w:pPr>
      <w:r>
        <w:rPr>
          <w:rFonts w:ascii="Arial" w:eastAsia="Calibri" w:hAnsi="Arial" w:cs="Arial"/>
        </w:rPr>
        <w:lastRenderedPageBreak/>
        <w:t>Znak sprawy GKIV/ZP/</w:t>
      </w:r>
      <w:r w:rsidR="00FA75E5">
        <w:rPr>
          <w:rFonts w:ascii="Arial" w:eastAsia="Calibri" w:hAnsi="Arial" w:cs="Arial"/>
        </w:rPr>
        <w:t>07</w:t>
      </w:r>
      <w:r>
        <w:rPr>
          <w:rFonts w:ascii="Arial" w:eastAsia="Calibri" w:hAnsi="Arial" w:cs="Arial"/>
        </w:rPr>
        <w:t>/202</w:t>
      </w:r>
      <w:r w:rsidR="0098747B">
        <w:rPr>
          <w:rFonts w:ascii="Arial" w:eastAsia="Calibri" w:hAnsi="Arial" w:cs="Arial"/>
        </w:rPr>
        <w:t>2</w:t>
      </w:r>
    </w:p>
    <w:p w14:paraId="4A396CF6" w14:textId="77777777" w:rsidR="003B1CAD" w:rsidRDefault="003B1CAD" w:rsidP="003B1CAD">
      <w:pPr>
        <w:jc w:val="right"/>
        <w:rPr>
          <w:rFonts w:ascii="Arial" w:eastAsia="Calibri" w:hAnsi="Arial" w:cs="Arial"/>
        </w:rPr>
      </w:pPr>
      <w:bookmarkStart w:id="4" w:name="_Hlk69711456"/>
      <w:r>
        <w:rPr>
          <w:rFonts w:ascii="Arial" w:eastAsia="Calibri" w:hAnsi="Arial" w:cs="Arial"/>
        </w:rPr>
        <w:t>Załącznik nr 3</w:t>
      </w:r>
    </w:p>
    <w:p w14:paraId="181602DE" w14:textId="77777777" w:rsidR="003B1CAD" w:rsidRDefault="003B1CAD" w:rsidP="003B1CAD">
      <w:pPr>
        <w:jc w:val="right"/>
        <w:rPr>
          <w:rFonts w:ascii="Arial" w:eastAsia="Calibri" w:hAnsi="Arial" w:cs="Arial"/>
        </w:rPr>
      </w:pPr>
    </w:p>
    <w:p w14:paraId="1F78CEE6" w14:textId="77777777" w:rsidR="003B1CAD" w:rsidRDefault="003B1CAD" w:rsidP="003B1CAD">
      <w:pPr>
        <w:rPr>
          <w:rFonts w:ascii="Arial" w:eastAsia="Calibri" w:hAnsi="Arial" w:cs="Arial"/>
          <w:b/>
          <w:bCs/>
        </w:rPr>
      </w:pPr>
      <w:r>
        <w:rPr>
          <w:rFonts w:ascii="Arial" w:eastAsia="Calibri" w:hAnsi="Arial" w:cs="Arial"/>
          <w:b/>
          <w:bCs/>
        </w:rPr>
        <w:t xml:space="preserve">Zamawiający </w:t>
      </w:r>
    </w:p>
    <w:p w14:paraId="78A615A2" w14:textId="77777777" w:rsidR="003B1CAD" w:rsidRPr="003B1CAD" w:rsidRDefault="003B1CAD" w:rsidP="003B1CAD">
      <w:pPr>
        <w:pStyle w:val="Bezodstpw"/>
        <w:rPr>
          <w:rFonts w:ascii="Arial" w:hAnsi="Arial" w:cs="Arial"/>
        </w:rPr>
      </w:pPr>
      <w:r w:rsidRPr="003B1CAD">
        <w:rPr>
          <w:rFonts w:ascii="Arial" w:hAnsi="Arial" w:cs="Arial"/>
        </w:rPr>
        <w:t>Przedsiębiorstwo Gospodarki  Komunalnej</w:t>
      </w:r>
    </w:p>
    <w:p w14:paraId="1698DE04" w14:textId="77777777" w:rsidR="003B1CAD" w:rsidRPr="003B1CAD" w:rsidRDefault="003B1CAD" w:rsidP="003B1CAD">
      <w:pPr>
        <w:pStyle w:val="Bezodstpw"/>
        <w:rPr>
          <w:rFonts w:ascii="Arial" w:hAnsi="Arial" w:cs="Arial"/>
        </w:rPr>
      </w:pPr>
      <w:r w:rsidRPr="003B1CAD">
        <w:rPr>
          <w:rFonts w:ascii="Arial" w:hAnsi="Arial" w:cs="Arial"/>
        </w:rPr>
        <w:t>i Mieszkaniowej Sp. z o.o. we Włoszczowie</w:t>
      </w:r>
    </w:p>
    <w:p w14:paraId="018A042B" w14:textId="77777777" w:rsidR="003B1CAD" w:rsidRPr="003B1CAD" w:rsidRDefault="003B1CAD" w:rsidP="003B1CAD">
      <w:pPr>
        <w:pStyle w:val="Bezodstpw"/>
        <w:rPr>
          <w:rFonts w:ascii="Arial" w:hAnsi="Arial" w:cs="Arial"/>
        </w:rPr>
      </w:pPr>
      <w:r w:rsidRPr="003B1CAD">
        <w:rPr>
          <w:rFonts w:ascii="Arial" w:hAnsi="Arial" w:cs="Arial"/>
        </w:rPr>
        <w:t>ul. Sienkiewicza 31</w:t>
      </w:r>
    </w:p>
    <w:p w14:paraId="26CE8864" w14:textId="77777777" w:rsidR="003B1CAD" w:rsidRPr="003B1CAD" w:rsidRDefault="003B1CAD" w:rsidP="003B1CAD">
      <w:pPr>
        <w:pStyle w:val="Bezodstpw"/>
        <w:rPr>
          <w:rFonts w:ascii="Arial" w:hAnsi="Arial" w:cs="Arial"/>
        </w:rPr>
      </w:pPr>
      <w:r w:rsidRPr="003B1CAD">
        <w:rPr>
          <w:rFonts w:ascii="Arial" w:hAnsi="Arial" w:cs="Arial"/>
        </w:rPr>
        <w:t xml:space="preserve">29-100 Włoszczowa </w:t>
      </w:r>
    </w:p>
    <w:p w14:paraId="7C630462" w14:textId="77777777" w:rsidR="003B1CAD" w:rsidRDefault="003B1CAD" w:rsidP="003B1CAD">
      <w:pPr>
        <w:rPr>
          <w:rFonts w:ascii="Arial" w:eastAsia="Calibri" w:hAnsi="Arial" w:cs="Arial"/>
        </w:rPr>
      </w:pPr>
    </w:p>
    <w:p w14:paraId="7DAC1FFB" w14:textId="77777777" w:rsidR="003B1CAD" w:rsidRPr="00957172" w:rsidRDefault="003B1CAD" w:rsidP="003B1CAD">
      <w:pPr>
        <w:rPr>
          <w:rFonts w:ascii="Arial" w:eastAsia="Calibri" w:hAnsi="Arial" w:cs="Arial"/>
          <w:b/>
          <w:bCs/>
        </w:rPr>
      </w:pPr>
      <w:r w:rsidRPr="00957172">
        <w:rPr>
          <w:rFonts w:ascii="Arial" w:eastAsia="Calibri" w:hAnsi="Arial" w:cs="Arial"/>
          <w:b/>
          <w:bCs/>
        </w:rPr>
        <w:t xml:space="preserve">Wykonawca </w:t>
      </w:r>
    </w:p>
    <w:p w14:paraId="5D16A744" w14:textId="77777777" w:rsidR="003B1CAD" w:rsidRDefault="003B1CAD" w:rsidP="003B1CAD">
      <w:pPr>
        <w:rPr>
          <w:rFonts w:ascii="Arial" w:eastAsia="Calibri" w:hAnsi="Arial" w:cs="Arial"/>
        </w:rPr>
      </w:pPr>
      <w:r>
        <w:rPr>
          <w:rFonts w:ascii="Arial" w:eastAsia="Calibri" w:hAnsi="Arial" w:cs="Arial"/>
        </w:rPr>
        <w:t>………………………………………………………………………………………………………</w:t>
      </w:r>
    </w:p>
    <w:p w14:paraId="4940EDF3" w14:textId="77777777" w:rsidR="003B1CAD" w:rsidRPr="00F71E86" w:rsidRDefault="003B1CAD" w:rsidP="003B1CAD">
      <w:pPr>
        <w:rPr>
          <w:rFonts w:ascii="Arial" w:eastAsia="Calibri" w:hAnsi="Arial" w:cs="Arial"/>
        </w:rPr>
      </w:pPr>
      <w:r>
        <w:rPr>
          <w:rFonts w:ascii="Arial" w:eastAsia="Calibri" w:hAnsi="Arial" w:cs="Arial"/>
        </w:rPr>
        <w:t>………………………………………………………………………………………………………</w:t>
      </w:r>
    </w:p>
    <w:p w14:paraId="5AF55EB0" w14:textId="77777777" w:rsidR="003B1CAD" w:rsidRDefault="003B1CAD" w:rsidP="003B1CAD">
      <w:pPr>
        <w:rPr>
          <w:rFonts w:ascii="Arial" w:eastAsia="Calibri" w:hAnsi="Arial" w:cs="Arial"/>
          <w:i/>
          <w:iCs/>
        </w:rPr>
      </w:pPr>
      <w:r>
        <w:rPr>
          <w:rFonts w:ascii="Arial" w:eastAsia="Calibri" w:hAnsi="Arial" w:cs="Arial"/>
        </w:rPr>
        <w:t>/</w:t>
      </w:r>
      <w:r>
        <w:rPr>
          <w:rFonts w:ascii="Arial" w:eastAsia="Calibri" w:hAnsi="Arial" w:cs="Arial"/>
          <w:i/>
          <w:iCs/>
        </w:rPr>
        <w:t>pełna nazwa/ firma /</w:t>
      </w:r>
    </w:p>
    <w:p w14:paraId="01627F23" w14:textId="77777777" w:rsidR="003B1CAD" w:rsidRDefault="003B1CAD" w:rsidP="003B1CAD">
      <w:pPr>
        <w:rPr>
          <w:rFonts w:ascii="Arial" w:eastAsia="Calibri" w:hAnsi="Arial" w:cs="Arial"/>
        </w:rPr>
      </w:pPr>
      <w:r>
        <w:rPr>
          <w:rFonts w:ascii="Arial" w:eastAsia="Calibri" w:hAnsi="Arial" w:cs="Arial"/>
        </w:rPr>
        <w:t>………………………………………………………………………………………………………</w:t>
      </w:r>
    </w:p>
    <w:p w14:paraId="3AB41172" w14:textId="77777777" w:rsidR="003B1CAD" w:rsidRDefault="003B1CAD" w:rsidP="003B1CAD">
      <w:pPr>
        <w:rPr>
          <w:rFonts w:ascii="Arial" w:eastAsia="Calibri" w:hAnsi="Arial" w:cs="Arial"/>
          <w:i/>
          <w:iCs/>
        </w:rPr>
      </w:pPr>
      <w:r>
        <w:rPr>
          <w:rFonts w:ascii="Arial" w:eastAsia="Calibri" w:hAnsi="Arial" w:cs="Arial"/>
          <w:i/>
          <w:iCs/>
        </w:rPr>
        <w:t>/adres/</w:t>
      </w:r>
    </w:p>
    <w:p w14:paraId="1BACBA48" w14:textId="77777777" w:rsidR="003B1CAD" w:rsidRPr="00942771" w:rsidRDefault="003B1CAD" w:rsidP="003B1CAD">
      <w:pPr>
        <w:rPr>
          <w:rFonts w:ascii="Arial" w:eastAsia="Calibri" w:hAnsi="Arial" w:cs="Arial"/>
        </w:rPr>
      </w:pPr>
      <w:r>
        <w:rPr>
          <w:rFonts w:ascii="Arial" w:eastAsia="Calibri" w:hAnsi="Arial" w:cs="Arial"/>
        </w:rPr>
        <w:t xml:space="preserve">…………………….       …………………….   …………………………………………………..           </w:t>
      </w:r>
    </w:p>
    <w:p w14:paraId="4C730FA2" w14:textId="77777777" w:rsidR="003B1CAD" w:rsidRDefault="003B1CAD" w:rsidP="003B1CAD">
      <w:pPr>
        <w:rPr>
          <w:rFonts w:ascii="Arial" w:eastAsia="Calibri" w:hAnsi="Arial" w:cs="Arial"/>
        </w:rPr>
      </w:pPr>
      <w:r>
        <w:rPr>
          <w:rFonts w:ascii="Arial" w:eastAsia="Calibri" w:hAnsi="Arial" w:cs="Arial"/>
          <w:i/>
          <w:iCs/>
        </w:rPr>
        <w:t>/nr telefonu/                    /nr faxu/                            /adres e-mail/</w:t>
      </w:r>
    </w:p>
    <w:p w14:paraId="22946D12" w14:textId="77777777" w:rsidR="003B1CAD" w:rsidRDefault="003B1CAD" w:rsidP="003B1CAD">
      <w:pPr>
        <w:rPr>
          <w:rFonts w:ascii="Arial" w:eastAsia="Calibri" w:hAnsi="Arial" w:cs="Arial"/>
        </w:rPr>
      </w:pPr>
      <w:r>
        <w:rPr>
          <w:rFonts w:ascii="Arial" w:eastAsia="Calibri" w:hAnsi="Arial" w:cs="Arial"/>
        </w:rPr>
        <w:t>……………………..       ……………………………………………………………………..</w:t>
      </w:r>
    </w:p>
    <w:p w14:paraId="332919D7" w14:textId="77777777" w:rsidR="003B1CAD" w:rsidRDefault="003B1CAD" w:rsidP="003B1CAD">
      <w:pPr>
        <w:rPr>
          <w:rFonts w:ascii="Arial" w:eastAsia="Calibri" w:hAnsi="Arial" w:cs="Arial"/>
          <w:i/>
          <w:iCs/>
        </w:rPr>
      </w:pPr>
      <w:r>
        <w:rPr>
          <w:rFonts w:ascii="Arial" w:eastAsia="Calibri" w:hAnsi="Arial" w:cs="Arial"/>
          <w:i/>
          <w:iCs/>
        </w:rPr>
        <w:t>/ NIP / PESEL/</w:t>
      </w:r>
      <w:r>
        <w:rPr>
          <w:rFonts w:ascii="Arial" w:eastAsia="Calibri" w:hAnsi="Arial" w:cs="Arial"/>
        </w:rPr>
        <w:t xml:space="preserve">               </w:t>
      </w:r>
      <w:r>
        <w:rPr>
          <w:rFonts w:ascii="Arial" w:eastAsia="Calibri" w:hAnsi="Arial" w:cs="Arial"/>
          <w:i/>
          <w:iCs/>
        </w:rPr>
        <w:t xml:space="preserve">/ KRS / CEIDG nr oraz adres strony internetowej  </w:t>
      </w:r>
    </w:p>
    <w:p w14:paraId="4AD11FD3" w14:textId="77777777" w:rsidR="003B1CAD" w:rsidRDefault="003B1CAD" w:rsidP="003B1CAD">
      <w:pPr>
        <w:rPr>
          <w:rFonts w:ascii="Arial" w:eastAsia="Calibri" w:hAnsi="Arial" w:cs="Arial"/>
        </w:rPr>
      </w:pPr>
      <w:r>
        <w:rPr>
          <w:rFonts w:ascii="Arial" w:eastAsia="Calibri" w:hAnsi="Arial" w:cs="Arial"/>
          <w:i/>
          <w:iCs/>
        </w:rPr>
        <w:t xml:space="preserve">                                             ogólnodostępnego i bezpłatnego zbioru /</w:t>
      </w:r>
      <w:r>
        <w:rPr>
          <w:rFonts w:ascii="Arial" w:eastAsia="Calibri" w:hAnsi="Arial" w:cs="Arial"/>
        </w:rPr>
        <w:t xml:space="preserve">   </w:t>
      </w:r>
    </w:p>
    <w:p w14:paraId="5A397F44" w14:textId="77777777" w:rsidR="003B1CAD" w:rsidRDefault="003B1CAD" w:rsidP="003B1CAD">
      <w:pPr>
        <w:jc w:val="right"/>
        <w:rPr>
          <w:rFonts w:ascii="Arial" w:eastAsia="Calibri" w:hAnsi="Arial" w:cs="Arial"/>
        </w:rPr>
      </w:pPr>
    </w:p>
    <w:p w14:paraId="6AD44B10" w14:textId="77777777" w:rsidR="003B1CAD" w:rsidRPr="00953DCA" w:rsidRDefault="003B1CAD" w:rsidP="003B1CAD">
      <w:pPr>
        <w:rPr>
          <w:rFonts w:ascii="Arial" w:eastAsia="Calibri" w:hAnsi="Arial" w:cs="Arial"/>
          <w:b/>
          <w:bCs/>
        </w:rPr>
      </w:pPr>
      <w:r w:rsidRPr="00953DCA">
        <w:rPr>
          <w:rFonts w:ascii="Arial" w:eastAsia="Calibri" w:hAnsi="Arial" w:cs="Arial"/>
          <w:b/>
          <w:bCs/>
        </w:rPr>
        <w:t xml:space="preserve">Reprezentowany przez </w:t>
      </w:r>
    </w:p>
    <w:p w14:paraId="461FE6EF" w14:textId="77777777" w:rsidR="003B1CAD" w:rsidRDefault="003B1CAD" w:rsidP="003B1CAD">
      <w:pPr>
        <w:rPr>
          <w:rFonts w:ascii="Arial" w:eastAsia="Calibri" w:hAnsi="Arial" w:cs="Arial"/>
        </w:rPr>
      </w:pPr>
      <w:r>
        <w:rPr>
          <w:rFonts w:ascii="Arial" w:eastAsia="Calibri" w:hAnsi="Arial" w:cs="Arial"/>
        </w:rPr>
        <w:t>……………………………………………………………………..</w:t>
      </w:r>
    </w:p>
    <w:p w14:paraId="684EC16E" w14:textId="77777777" w:rsidR="003B1CAD" w:rsidRDefault="003B1CAD" w:rsidP="003B1CAD">
      <w:pPr>
        <w:rPr>
          <w:rFonts w:ascii="Arial" w:eastAsia="Calibri" w:hAnsi="Arial" w:cs="Arial"/>
        </w:rPr>
      </w:pPr>
      <w:r>
        <w:rPr>
          <w:rFonts w:ascii="Arial" w:eastAsia="Calibri" w:hAnsi="Arial" w:cs="Arial"/>
        </w:rPr>
        <w:t>………………………………………………………………………</w:t>
      </w:r>
    </w:p>
    <w:p w14:paraId="305F95B8" w14:textId="77777777" w:rsidR="003B1CAD" w:rsidRDefault="003B1CAD" w:rsidP="003B1CAD">
      <w:pPr>
        <w:rPr>
          <w:rFonts w:ascii="Arial" w:eastAsia="Calibri" w:hAnsi="Arial" w:cs="Arial"/>
          <w:i/>
          <w:iCs/>
        </w:rPr>
      </w:pPr>
      <w:r>
        <w:rPr>
          <w:rFonts w:ascii="Arial" w:eastAsia="Calibri" w:hAnsi="Arial" w:cs="Arial"/>
          <w:i/>
          <w:iCs/>
        </w:rPr>
        <w:t>(imię, nazwisko, stanowisko /podstawa do reprezentacji)</w:t>
      </w:r>
    </w:p>
    <w:p w14:paraId="5DFF77E1" w14:textId="77777777" w:rsidR="003B1CAD" w:rsidRDefault="003B1CAD" w:rsidP="003B1CAD">
      <w:pPr>
        <w:jc w:val="right"/>
        <w:rPr>
          <w:rFonts w:ascii="Arial" w:eastAsia="Calibri" w:hAnsi="Arial" w:cs="Arial"/>
        </w:rPr>
      </w:pPr>
    </w:p>
    <w:p w14:paraId="2CA6C9E2" w14:textId="77777777" w:rsidR="003B1CAD" w:rsidRDefault="003B1CAD" w:rsidP="003B1CAD">
      <w:pPr>
        <w:jc w:val="center"/>
        <w:rPr>
          <w:rFonts w:ascii="Arial" w:eastAsia="Calibri" w:hAnsi="Arial" w:cs="Arial"/>
          <w:b/>
          <w:bCs/>
        </w:rPr>
      </w:pPr>
      <w:r>
        <w:rPr>
          <w:rFonts w:ascii="Arial" w:eastAsia="Calibri" w:hAnsi="Arial" w:cs="Arial"/>
          <w:b/>
          <w:bCs/>
        </w:rPr>
        <w:t>OŚWIADCZENIE WYKONAWCY</w:t>
      </w:r>
    </w:p>
    <w:p w14:paraId="159BA019" w14:textId="77777777" w:rsidR="003B1CAD" w:rsidRDefault="003B1CAD" w:rsidP="003B1CAD">
      <w:pPr>
        <w:jc w:val="center"/>
        <w:rPr>
          <w:rFonts w:ascii="Arial" w:eastAsia="Calibri" w:hAnsi="Arial" w:cs="Arial"/>
        </w:rPr>
      </w:pPr>
      <w:r>
        <w:rPr>
          <w:rFonts w:ascii="Arial" w:eastAsia="Calibri" w:hAnsi="Arial" w:cs="Arial"/>
        </w:rPr>
        <w:t>Składane na podstawie art. 273 ust. 1 i ust. 2 w zw. z art. 125 ust. 1 ustawy</w:t>
      </w:r>
    </w:p>
    <w:p w14:paraId="0E598D04" w14:textId="77777777" w:rsidR="003B1CAD" w:rsidRDefault="003B1CAD" w:rsidP="003B1CAD">
      <w:pPr>
        <w:jc w:val="center"/>
        <w:rPr>
          <w:rFonts w:ascii="Arial" w:eastAsia="Calibri" w:hAnsi="Arial" w:cs="Arial"/>
        </w:rPr>
      </w:pPr>
      <w:r>
        <w:rPr>
          <w:rFonts w:ascii="Arial" w:eastAsia="Calibri" w:hAnsi="Arial" w:cs="Arial"/>
        </w:rPr>
        <w:t xml:space="preserve"> z dnia 11 września 2019 r. Prawo zamówień publicznych </w:t>
      </w:r>
    </w:p>
    <w:p w14:paraId="1C839332" w14:textId="77777777" w:rsidR="003B1CAD" w:rsidRDefault="003B1CAD" w:rsidP="003B1CAD">
      <w:pPr>
        <w:jc w:val="center"/>
        <w:rPr>
          <w:rFonts w:ascii="Arial" w:eastAsia="Calibri" w:hAnsi="Arial" w:cs="Arial"/>
        </w:rPr>
      </w:pPr>
    </w:p>
    <w:p w14:paraId="7EB2963D" w14:textId="77777777" w:rsidR="003B1CAD" w:rsidRDefault="003B1CAD" w:rsidP="003B1CAD">
      <w:pPr>
        <w:jc w:val="center"/>
        <w:rPr>
          <w:rFonts w:ascii="Arial" w:eastAsia="Calibri" w:hAnsi="Arial" w:cs="Arial"/>
          <w:b/>
          <w:bCs/>
        </w:rPr>
      </w:pPr>
      <w:r>
        <w:rPr>
          <w:rFonts w:ascii="Arial" w:eastAsia="Calibri" w:hAnsi="Arial" w:cs="Arial"/>
          <w:b/>
          <w:bCs/>
        </w:rPr>
        <w:t xml:space="preserve">DOTYCZĄCE PRZESŁANEK WYKLUCZENIA Z POSTĘPOWANIA </w:t>
      </w:r>
    </w:p>
    <w:p w14:paraId="243AA164" w14:textId="77777777" w:rsidR="003B1CAD" w:rsidRDefault="003B1CAD" w:rsidP="003B1CAD">
      <w:pPr>
        <w:jc w:val="center"/>
        <w:rPr>
          <w:rFonts w:ascii="Arial" w:eastAsia="Calibri" w:hAnsi="Arial" w:cs="Arial"/>
          <w:b/>
          <w:bCs/>
        </w:rPr>
      </w:pPr>
    </w:p>
    <w:p w14:paraId="784E3D49" w14:textId="3B46ED2F" w:rsidR="003B1CAD" w:rsidRDefault="003B1CAD" w:rsidP="003B1CAD">
      <w:pPr>
        <w:rPr>
          <w:rFonts w:ascii="Arial" w:eastAsia="Calibri" w:hAnsi="Arial" w:cs="Arial"/>
        </w:rPr>
      </w:pPr>
      <w:bookmarkStart w:id="5" w:name="_Hlk88558365"/>
      <w:r>
        <w:rPr>
          <w:rFonts w:ascii="Arial" w:eastAsia="Calibri" w:hAnsi="Arial" w:cs="Arial"/>
        </w:rPr>
        <w:t xml:space="preserve">Na potrzeby postępowania o udzielenie zamówienia publicznego pn. </w:t>
      </w:r>
      <w:r w:rsidR="00200E71">
        <w:rPr>
          <w:rFonts w:ascii="Arial" w:eastAsia="Calibri" w:hAnsi="Arial" w:cs="Arial"/>
          <w:b/>
          <w:bCs/>
        </w:rPr>
        <w:t>„</w:t>
      </w:r>
      <w:r w:rsidR="0098747B">
        <w:rPr>
          <w:rFonts w:ascii="Arial" w:eastAsia="Calibri" w:hAnsi="Arial" w:cs="Arial"/>
          <w:b/>
          <w:bCs/>
        </w:rPr>
        <w:t xml:space="preserve">Adaptacja hali do produkcji paliwa alternatywnego poprzez wykonanie robót budowlanych, modernizacyjnych </w:t>
      </w:r>
      <w:r w:rsidR="00896414">
        <w:rPr>
          <w:rFonts w:ascii="Arial" w:eastAsia="Calibri" w:hAnsi="Arial" w:cs="Arial"/>
          <w:b/>
          <w:bCs/>
        </w:rPr>
        <w:t xml:space="preserve">oraz dostaw, montażu i rozruchu urządzeń do obsługi składowiska odpadów komunalnych w zakresie stanowiącym przedmiot zamówienia” </w:t>
      </w:r>
      <w:r w:rsidR="0098747B">
        <w:rPr>
          <w:rFonts w:ascii="Arial" w:eastAsia="Calibri" w:hAnsi="Arial" w:cs="Arial"/>
          <w:b/>
          <w:bCs/>
        </w:rPr>
        <w:t xml:space="preserve"> </w:t>
      </w:r>
      <w:r w:rsidR="0098747B" w:rsidRPr="0098747B">
        <w:rPr>
          <w:rFonts w:ascii="Arial" w:eastAsia="Calibri" w:hAnsi="Arial" w:cs="Arial"/>
        </w:rPr>
        <w:t>p</w:t>
      </w:r>
      <w:r>
        <w:rPr>
          <w:rFonts w:ascii="Arial" w:eastAsia="Calibri" w:hAnsi="Arial" w:cs="Arial"/>
        </w:rPr>
        <w:t>rowadzonego przez Przedsiębiorstwo Gospodarki Komunalnej i Mieszkaniowej Sp. z o.o. we Włoszczowie:</w:t>
      </w:r>
    </w:p>
    <w:bookmarkEnd w:id="5"/>
    <w:p w14:paraId="6C92100E" w14:textId="77777777" w:rsidR="003B1CAD" w:rsidRDefault="003B1CAD" w:rsidP="003B1CAD">
      <w:pPr>
        <w:rPr>
          <w:rFonts w:ascii="Arial" w:eastAsia="Calibri" w:hAnsi="Arial" w:cs="Arial"/>
        </w:rPr>
      </w:pPr>
    </w:p>
    <w:bookmarkEnd w:id="4"/>
    <w:p w14:paraId="3A7ED0B6" w14:textId="77777777" w:rsidR="003B1CAD" w:rsidRDefault="003B1CAD" w:rsidP="0092539A">
      <w:pPr>
        <w:numPr>
          <w:ilvl w:val="0"/>
          <w:numId w:val="49"/>
        </w:numPr>
        <w:spacing w:after="0" w:line="240" w:lineRule="auto"/>
        <w:rPr>
          <w:rFonts w:ascii="Arial" w:eastAsia="Calibri" w:hAnsi="Arial" w:cs="Arial"/>
        </w:rPr>
      </w:pPr>
      <w:r>
        <w:rPr>
          <w:rFonts w:ascii="Arial" w:eastAsia="Calibri" w:hAnsi="Arial" w:cs="Arial"/>
        </w:rPr>
        <w:t>Oświadczam, że nie podlegam wykluczeniu z postępowania na podstawie art. 108 ust. 1 pkt. 1-6 ustawy PZP.</w:t>
      </w:r>
    </w:p>
    <w:p w14:paraId="2E19B80D" w14:textId="1AD46A6B" w:rsidR="003B1CAD" w:rsidRDefault="003B1CAD" w:rsidP="0092539A">
      <w:pPr>
        <w:numPr>
          <w:ilvl w:val="0"/>
          <w:numId w:val="49"/>
        </w:numPr>
        <w:spacing w:after="0" w:line="240" w:lineRule="auto"/>
        <w:rPr>
          <w:rFonts w:ascii="Arial" w:eastAsia="Calibri" w:hAnsi="Arial" w:cs="Arial"/>
        </w:rPr>
      </w:pPr>
      <w:r>
        <w:rPr>
          <w:rFonts w:ascii="Arial" w:eastAsia="Calibri" w:hAnsi="Arial" w:cs="Arial"/>
        </w:rPr>
        <w:t>Oświadczam, że nie podlegam wykluczeniu z postępowania na podstawie art. 109 ust. 1 pkt</w:t>
      </w:r>
      <w:r w:rsidR="00E336C8">
        <w:rPr>
          <w:rFonts w:ascii="Arial" w:eastAsia="Calibri" w:hAnsi="Arial" w:cs="Arial"/>
        </w:rPr>
        <w:t xml:space="preserve"> </w:t>
      </w:r>
      <w:r>
        <w:rPr>
          <w:rFonts w:ascii="Arial" w:eastAsia="Calibri" w:hAnsi="Arial" w:cs="Arial"/>
        </w:rPr>
        <w:t xml:space="preserve">1 i 4 ustawy PZP.  </w:t>
      </w:r>
    </w:p>
    <w:p w14:paraId="1567416F" w14:textId="77777777" w:rsidR="003B1CAD" w:rsidRDefault="003B1CAD" w:rsidP="003B1CAD">
      <w:pPr>
        <w:rPr>
          <w:rFonts w:ascii="Arial" w:eastAsia="Calibri" w:hAnsi="Arial" w:cs="Arial"/>
        </w:rPr>
      </w:pPr>
    </w:p>
    <w:p w14:paraId="3545E949" w14:textId="77777777" w:rsidR="003B1CAD" w:rsidRDefault="003B1CAD" w:rsidP="003B1CAD">
      <w:pPr>
        <w:rPr>
          <w:rFonts w:ascii="Arial" w:eastAsia="Calibri" w:hAnsi="Arial" w:cs="Arial"/>
        </w:rPr>
      </w:pPr>
    </w:p>
    <w:p w14:paraId="56136491" w14:textId="77777777" w:rsidR="003B1CAD" w:rsidRDefault="003B1CAD" w:rsidP="003B1CAD">
      <w:pPr>
        <w:rPr>
          <w:rFonts w:ascii="Arial" w:eastAsia="Calibri" w:hAnsi="Arial" w:cs="Arial"/>
          <w:i/>
          <w:iCs/>
        </w:rPr>
      </w:pPr>
      <w:r>
        <w:rPr>
          <w:rFonts w:ascii="Arial" w:eastAsia="Calibri" w:hAnsi="Arial" w:cs="Arial"/>
        </w:rPr>
        <w:t xml:space="preserve">Oświadczam, że zachodzą w stosunku do mnie podstawy wykluczenia z postępowania na podstawie art. ……………………. Ustawy PZP </w:t>
      </w:r>
      <w:r>
        <w:rPr>
          <w:rFonts w:ascii="Arial" w:eastAsia="Calibri" w:hAnsi="Arial" w:cs="Arial"/>
          <w:i/>
          <w:iCs/>
        </w:rPr>
        <w:t xml:space="preserve">(podać mająca zastosowanie podstawę wykluczenia spośród wymienionych w art. 108 ust. 1 pkt 1,2 i 5 lub art. 109 ust. 1 pkt 1, 4 ustawy PZP) </w:t>
      </w:r>
    </w:p>
    <w:p w14:paraId="410600B8" w14:textId="77777777" w:rsidR="003B1CAD" w:rsidRDefault="003B1CAD" w:rsidP="003B1CAD">
      <w:pPr>
        <w:rPr>
          <w:rFonts w:ascii="Arial" w:eastAsia="Calibri" w:hAnsi="Arial" w:cs="Arial"/>
        </w:rPr>
      </w:pPr>
      <w:r>
        <w:rPr>
          <w:rFonts w:ascii="Arial" w:eastAsia="Calibri" w:hAnsi="Arial" w:cs="Arial"/>
        </w:rPr>
        <w:t>Jednocześnie oświadczam, że w związku z ww. okolicznością, na podstawie art. 110 ust. 2 ustawy PZP podjąłem następujące środki lub czynności:</w:t>
      </w:r>
    </w:p>
    <w:p w14:paraId="1E5657DB" w14:textId="77777777" w:rsidR="003B1CAD" w:rsidRPr="00FB48A8" w:rsidRDefault="003B1CAD" w:rsidP="003B1CAD">
      <w:pPr>
        <w:rPr>
          <w:rFonts w:ascii="Arial" w:eastAsia="Calibri" w:hAnsi="Arial" w:cs="Arial"/>
        </w:rPr>
      </w:pPr>
      <w:r>
        <w:rPr>
          <w:rFonts w:ascii="Arial" w:eastAsia="Calibri" w:hAnsi="Arial" w:cs="Arial"/>
        </w:rPr>
        <w:t>………………………………………………………………………………………………………………………………………………………………………………………………………………</w:t>
      </w:r>
    </w:p>
    <w:p w14:paraId="71752B32" w14:textId="77777777" w:rsidR="003B1CAD" w:rsidRDefault="003B1CAD" w:rsidP="003B1CAD">
      <w:pPr>
        <w:rPr>
          <w:rFonts w:ascii="Arial" w:eastAsia="Calibri" w:hAnsi="Arial" w:cs="Arial"/>
        </w:rPr>
      </w:pPr>
    </w:p>
    <w:p w14:paraId="370717AC" w14:textId="77777777" w:rsidR="003B1CAD" w:rsidRDefault="003B1CAD" w:rsidP="003B1CAD">
      <w:pPr>
        <w:rPr>
          <w:rFonts w:ascii="Arial" w:eastAsia="Calibri" w:hAnsi="Arial" w:cs="Arial"/>
        </w:rPr>
      </w:pPr>
    </w:p>
    <w:p w14:paraId="2623FABA" w14:textId="77777777" w:rsidR="003B1CAD" w:rsidRDefault="003B1CAD" w:rsidP="003B1CAD">
      <w:pPr>
        <w:rPr>
          <w:rFonts w:ascii="Arial" w:eastAsia="Calibri" w:hAnsi="Arial" w:cs="Arial"/>
        </w:rPr>
      </w:pPr>
    </w:p>
    <w:p w14:paraId="4D5671DC" w14:textId="77777777" w:rsidR="003B1CAD" w:rsidRDefault="003B1CAD" w:rsidP="003B1CAD">
      <w:pPr>
        <w:rPr>
          <w:rFonts w:ascii="Arial" w:eastAsia="Calibri" w:hAnsi="Arial" w:cs="Arial"/>
        </w:rPr>
      </w:pPr>
    </w:p>
    <w:p w14:paraId="085AD8EC" w14:textId="77777777" w:rsidR="003B1CAD" w:rsidRDefault="003B1CAD" w:rsidP="003B1CAD">
      <w:pPr>
        <w:rPr>
          <w:rFonts w:ascii="Arial" w:eastAsia="Calibri" w:hAnsi="Arial" w:cs="Arial"/>
        </w:rPr>
      </w:pPr>
    </w:p>
    <w:p w14:paraId="20407A9A" w14:textId="77777777" w:rsidR="003B1CAD" w:rsidRDefault="003B1CAD" w:rsidP="003B1CAD">
      <w:pPr>
        <w:rPr>
          <w:rFonts w:ascii="Arial" w:eastAsia="Calibri" w:hAnsi="Arial" w:cs="Arial"/>
        </w:rPr>
      </w:pPr>
    </w:p>
    <w:p w14:paraId="64AC2781" w14:textId="77777777" w:rsidR="003B1CAD" w:rsidRDefault="003B1CAD" w:rsidP="003B1CAD">
      <w:pPr>
        <w:rPr>
          <w:rFonts w:ascii="Arial" w:eastAsia="Calibri" w:hAnsi="Arial" w:cs="Arial"/>
        </w:rPr>
      </w:pPr>
    </w:p>
    <w:p w14:paraId="3B747D98" w14:textId="77777777" w:rsidR="003B1CAD" w:rsidRDefault="003B1CAD" w:rsidP="003B1CAD">
      <w:pPr>
        <w:rPr>
          <w:rFonts w:ascii="Arial" w:eastAsia="Calibri" w:hAnsi="Arial" w:cs="Arial"/>
        </w:rPr>
      </w:pPr>
    </w:p>
    <w:p w14:paraId="7F03021D" w14:textId="77777777" w:rsidR="003B1CAD" w:rsidRDefault="003B1CAD" w:rsidP="003B1CAD">
      <w:pPr>
        <w:rPr>
          <w:rFonts w:ascii="Arial" w:eastAsia="Calibri" w:hAnsi="Arial" w:cs="Arial"/>
        </w:rPr>
      </w:pPr>
    </w:p>
    <w:p w14:paraId="317500D5" w14:textId="77777777" w:rsidR="003B1CAD" w:rsidRDefault="003B1CAD" w:rsidP="003B1CAD">
      <w:pPr>
        <w:rPr>
          <w:rFonts w:ascii="Arial" w:eastAsia="Calibri" w:hAnsi="Arial" w:cs="Arial"/>
        </w:rPr>
      </w:pPr>
    </w:p>
    <w:p w14:paraId="70ADAD3D" w14:textId="77777777" w:rsidR="003B1CAD" w:rsidRDefault="003B1CAD" w:rsidP="003B1CAD">
      <w:pPr>
        <w:rPr>
          <w:rFonts w:ascii="Arial" w:eastAsia="Calibri" w:hAnsi="Arial" w:cs="Arial"/>
        </w:rPr>
      </w:pPr>
    </w:p>
    <w:p w14:paraId="51DBF066" w14:textId="77777777" w:rsidR="003B1CAD" w:rsidRDefault="003B1CAD" w:rsidP="003B1CAD">
      <w:pPr>
        <w:rPr>
          <w:rFonts w:ascii="Arial" w:eastAsia="Calibri" w:hAnsi="Arial" w:cs="Arial"/>
        </w:rPr>
      </w:pPr>
    </w:p>
    <w:p w14:paraId="7DA260FA" w14:textId="77777777" w:rsidR="003B1CAD" w:rsidRDefault="003B1CAD" w:rsidP="003B1CAD">
      <w:pPr>
        <w:rPr>
          <w:rFonts w:ascii="Arial" w:eastAsia="Calibri" w:hAnsi="Arial" w:cs="Arial"/>
        </w:rPr>
      </w:pPr>
    </w:p>
    <w:p w14:paraId="596F548C" w14:textId="77777777" w:rsidR="003B1CAD" w:rsidRDefault="003B1CAD" w:rsidP="003B1CAD">
      <w:pPr>
        <w:rPr>
          <w:rFonts w:ascii="Arial" w:eastAsia="Calibri" w:hAnsi="Arial" w:cs="Arial"/>
        </w:rPr>
      </w:pPr>
    </w:p>
    <w:p w14:paraId="1F0B7745" w14:textId="77777777" w:rsidR="003B1CAD" w:rsidRDefault="003B1CAD" w:rsidP="003B1CAD">
      <w:pPr>
        <w:rPr>
          <w:rFonts w:ascii="Arial" w:eastAsia="Calibri" w:hAnsi="Arial" w:cs="Arial"/>
        </w:rPr>
      </w:pPr>
    </w:p>
    <w:p w14:paraId="15EB67F0" w14:textId="77777777" w:rsidR="003B1CAD" w:rsidRDefault="003B1CAD" w:rsidP="003B1CAD">
      <w:pPr>
        <w:rPr>
          <w:rFonts w:ascii="Arial" w:eastAsia="Calibri" w:hAnsi="Arial" w:cs="Arial"/>
        </w:rPr>
      </w:pPr>
    </w:p>
    <w:p w14:paraId="02FF1BD0" w14:textId="77777777" w:rsidR="003B1CAD" w:rsidRDefault="003B1CAD" w:rsidP="003B1CAD">
      <w:pPr>
        <w:rPr>
          <w:rFonts w:ascii="Arial" w:eastAsia="Calibri" w:hAnsi="Arial" w:cs="Arial"/>
        </w:rPr>
      </w:pPr>
    </w:p>
    <w:p w14:paraId="0FDAA1D4" w14:textId="5227EFB0" w:rsidR="003B1CAD" w:rsidRDefault="003B1CAD" w:rsidP="003B1CAD">
      <w:pPr>
        <w:rPr>
          <w:rFonts w:ascii="Arial" w:eastAsia="Calibri" w:hAnsi="Arial" w:cs="Arial"/>
        </w:rPr>
      </w:pPr>
    </w:p>
    <w:p w14:paraId="61230C7A" w14:textId="77777777" w:rsidR="005919B4" w:rsidRDefault="005919B4" w:rsidP="003B1CAD">
      <w:pPr>
        <w:rPr>
          <w:rFonts w:ascii="Arial" w:eastAsia="Calibri" w:hAnsi="Arial" w:cs="Arial"/>
        </w:rPr>
      </w:pPr>
    </w:p>
    <w:p w14:paraId="517EFC63" w14:textId="77777777" w:rsidR="003B1CAD" w:rsidRDefault="003B1CAD" w:rsidP="003B1CAD">
      <w:pPr>
        <w:rPr>
          <w:rFonts w:ascii="Arial" w:eastAsia="Calibri" w:hAnsi="Arial" w:cs="Arial"/>
        </w:rPr>
      </w:pPr>
    </w:p>
    <w:p w14:paraId="0FA53F8E" w14:textId="77777777" w:rsidR="003B1CAD" w:rsidRDefault="003B1CAD" w:rsidP="003B1CAD">
      <w:pPr>
        <w:rPr>
          <w:rFonts w:ascii="Arial" w:eastAsia="Calibri" w:hAnsi="Arial" w:cs="Arial"/>
        </w:rPr>
      </w:pPr>
    </w:p>
    <w:p w14:paraId="5183D90A" w14:textId="77777777" w:rsidR="003B1CAD" w:rsidRDefault="003B1CAD" w:rsidP="003B1CAD">
      <w:pPr>
        <w:rPr>
          <w:rFonts w:ascii="Arial" w:eastAsia="Calibri" w:hAnsi="Arial" w:cs="Arial"/>
        </w:rPr>
      </w:pPr>
    </w:p>
    <w:p w14:paraId="1243F810" w14:textId="1CE886A8" w:rsidR="003A0CD4" w:rsidRDefault="003A0CD4" w:rsidP="003A0CD4">
      <w:pPr>
        <w:rPr>
          <w:rFonts w:ascii="Arial" w:eastAsia="Calibri" w:hAnsi="Arial" w:cs="Arial"/>
        </w:rPr>
      </w:pPr>
      <w:r>
        <w:rPr>
          <w:rFonts w:ascii="Arial" w:eastAsia="Calibri" w:hAnsi="Arial" w:cs="Arial"/>
        </w:rPr>
        <w:lastRenderedPageBreak/>
        <w:t>Znak sprawy GKIV/ZP/</w:t>
      </w:r>
      <w:r w:rsidR="00FA75E5">
        <w:rPr>
          <w:rFonts w:ascii="Arial" w:eastAsia="Calibri" w:hAnsi="Arial" w:cs="Arial"/>
        </w:rPr>
        <w:t>07</w:t>
      </w:r>
      <w:r>
        <w:rPr>
          <w:rFonts w:ascii="Arial" w:eastAsia="Calibri" w:hAnsi="Arial" w:cs="Arial"/>
        </w:rPr>
        <w:t>/202</w:t>
      </w:r>
      <w:r w:rsidR="003F192D">
        <w:rPr>
          <w:rFonts w:ascii="Arial" w:eastAsia="Calibri" w:hAnsi="Arial" w:cs="Arial"/>
        </w:rPr>
        <w:t>2</w:t>
      </w:r>
    </w:p>
    <w:p w14:paraId="2612D056" w14:textId="54D65572" w:rsidR="003A0CD4" w:rsidRPr="000517DA" w:rsidRDefault="003A0CD4" w:rsidP="003A0CD4">
      <w:pPr>
        <w:rPr>
          <w:rFonts w:ascii="Arial" w:eastAsia="Calibri" w:hAnsi="Arial" w:cs="Arial"/>
        </w:rPr>
      </w:pPr>
      <w:r>
        <w:rPr>
          <w:rFonts w:ascii="Arial" w:eastAsia="Calibri" w:hAnsi="Arial" w:cs="Arial"/>
        </w:rPr>
        <w:t xml:space="preserve">                                                                                                                    </w:t>
      </w:r>
      <w:r w:rsidRPr="000517DA">
        <w:rPr>
          <w:rFonts w:ascii="Arial" w:eastAsia="Calibri" w:hAnsi="Arial" w:cs="Arial"/>
        </w:rPr>
        <w:t>Załącznik nr 4</w:t>
      </w:r>
    </w:p>
    <w:p w14:paraId="3ACF30D5" w14:textId="77777777" w:rsidR="003A0CD4" w:rsidRDefault="003A0CD4" w:rsidP="003A0CD4">
      <w:pPr>
        <w:jc w:val="right"/>
        <w:rPr>
          <w:rFonts w:ascii="Arial" w:eastAsia="Calibri" w:hAnsi="Arial" w:cs="Arial"/>
        </w:rPr>
      </w:pPr>
    </w:p>
    <w:p w14:paraId="3991410F" w14:textId="77777777" w:rsidR="003A0CD4" w:rsidRPr="003A0CD4" w:rsidRDefault="003A0CD4" w:rsidP="003A0CD4">
      <w:pPr>
        <w:pStyle w:val="Bezodstpw"/>
        <w:rPr>
          <w:rFonts w:ascii="Arial" w:hAnsi="Arial" w:cs="Arial"/>
          <w:b/>
          <w:bCs/>
        </w:rPr>
      </w:pPr>
      <w:bookmarkStart w:id="6" w:name="_Hlk88557741"/>
      <w:r w:rsidRPr="003A0CD4">
        <w:rPr>
          <w:rFonts w:ascii="Arial" w:hAnsi="Arial" w:cs="Arial"/>
          <w:b/>
          <w:bCs/>
        </w:rPr>
        <w:t xml:space="preserve">Zamawiający </w:t>
      </w:r>
    </w:p>
    <w:p w14:paraId="1479A296" w14:textId="77777777" w:rsidR="003A0CD4" w:rsidRPr="003A0CD4" w:rsidRDefault="003A0CD4" w:rsidP="003A0CD4">
      <w:pPr>
        <w:pStyle w:val="Bezodstpw"/>
        <w:rPr>
          <w:rFonts w:ascii="Arial" w:hAnsi="Arial" w:cs="Arial"/>
        </w:rPr>
      </w:pPr>
      <w:r w:rsidRPr="003A0CD4">
        <w:rPr>
          <w:rFonts w:ascii="Arial" w:hAnsi="Arial" w:cs="Arial"/>
        </w:rPr>
        <w:t>Przedsiębiorstwo Gospodarki  Komunalnej</w:t>
      </w:r>
    </w:p>
    <w:p w14:paraId="195F0892" w14:textId="77777777" w:rsidR="003A0CD4" w:rsidRPr="003A0CD4" w:rsidRDefault="003A0CD4" w:rsidP="003A0CD4">
      <w:pPr>
        <w:pStyle w:val="Bezodstpw"/>
        <w:rPr>
          <w:rFonts w:ascii="Arial" w:hAnsi="Arial" w:cs="Arial"/>
        </w:rPr>
      </w:pPr>
      <w:r w:rsidRPr="003A0CD4">
        <w:rPr>
          <w:rFonts w:ascii="Arial" w:hAnsi="Arial" w:cs="Arial"/>
        </w:rPr>
        <w:t>i Mieszkaniowej Sp. z o.o. we Włoszczowie</w:t>
      </w:r>
    </w:p>
    <w:p w14:paraId="6DD885BA" w14:textId="77777777" w:rsidR="003A0CD4" w:rsidRPr="003A0CD4" w:rsidRDefault="003A0CD4" w:rsidP="003A0CD4">
      <w:pPr>
        <w:pStyle w:val="Bezodstpw"/>
        <w:rPr>
          <w:rFonts w:ascii="Arial" w:hAnsi="Arial" w:cs="Arial"/>
        </w:rPr>
      </w:pPr>
      <w:r w:rsidRPr="003A0CD4">
        <w:rPr>
          <w:rFonts w:ascii="Arial" w:hAnsi="Arial" w:cs="Arial"/>
        </w:rPr>
        <w:t>ul. Sienkiewicza 31</w:t>
      </w:r>
    </w:p>
    <w:p w14:paraId="268F35B8" w14:textId="77777777" w:rsidR="003A0CD4" w:rsidRPr="003A0CD4" w:rsidRDefault="003A0CD4" w:rsidP="003A0CD4">
      <w:pPr>
        <w:pStyle w:val="Bezodstpw"/>
        <w:rPr>
          <w:rFonts w:ascii="Arial" w:hAnsi="Arial" w:cs="Arial"/>
        </w:rPr>
      </w:pPr>
      <w:r w:rsidRPr="003A0CD4">
        <w:rPr>
          <w:rFonts w:ascii="Arial" w:hAnsi="Arial" w:cs="Arial"/>
        </w:rPr>
        <w:t xml:space="preserve">29-100 Włoszczowa </w:t>
      </w:r>
    </w:p>
    <w:p w14:paraId="5F0CA524" w14:textId="77777777" w:rsidR="003A0CD4" w:rsidRDefault="003A0CD4" w:rsidP="003A0CD4">
      <w:pPr>
        <w:rPr>
          <w:rFonts w:ascii="Arial" w:eastAsia="Calibri" w:hAnsi="Arial" w:cs="Arial"/>
        </w:rPr>
      </w:pPr>
    </w:p>
    <w:p w14:paraId="032832FE" w14:textId="77777777" w:rsidR="003A0CD4" w:rsidRDefault="003A0CD4" w:rsidP="003A0CD4">
      <w:pPr>
        <w:rPr>
          <w:rFonts w:ascii="Arial" w:eastAsia="Calibri" w:hAnsi="Arial" w:cs="Arial"/>
        </w:rPr>
      </w:pPr>
    </w:p>
    <w:p w14:paraId="3838F6BE" w14:textId="77777777" w:rsidR="003A0CD4" w:rsidRPr="00957172" w:rsidRDefault="003A0CD4" w:rsidP="003A0CD4">
      <w:pPr>
        <w:rPr>
          <w:rFonts w:ascii="Arial" w:eastAsia="Calibri" w:hAnsi="Arial" w:cs="Arial"/>
          <w:b/>
          <w:bCs/>
        </w:rPr>
      </w:pPr>
      <w:r w:rsidRPr="00957172">
        <w:rPr>
          <w:rFonts w:ascii="Arial" w:eastAsia="Calibri" w:hAnsi="Arial" w:cs="Arial"/>
          <w:b/>
          <w:bCs/>
        </w:rPr>
        <w:t xml:space="preserve">Wykonawca </w:t>
      </w:r>
    </w:p>
    <w:p w14:paraId="554FB281" w14:textId="77777777" w:rsidR="003A0CD4" w:rsidRDefault="003A0CD4" w:rsidP="003A0CD4">
      <w:pPr>
        <w:rPr>
          <w:rFonts w:ascii="Arial" w:eastAsia="Calibri" w:hAnsi="Arial" w:cs="Arial"/>
        </w:rPr>
      </w:pPr>
      <w:r>
        <w:rPr>
          <w:rFonts w:ascii="Arial" w:eastAsia="Calibri" w:hAnsi="Arial" w:cs="Arial"/>
        </w:rPr>
        <w:t>………………………………………………………………………………………………………</w:t>
      </w:r>
    </w:p>
    <w:p w14:paraId="604C9929" w14:textId="77777777" w:rsidR="003A0CD4" w:rsidRPr="00F71E86" w:rsidRDefault="003A0CD4" w:rsidP="003A0CD4">
      <w:pPr>
        <w:rPr>
          <w:rFonts w:ascii="Arial" w:eastAsia="Calibri" w:hAnsi="Arial" w:cs="Arial"/>
        </w:rPr>
      </w:pPr>
      <w:r>
        <w:rPr>
          <w:rFonts w:ascii="Arial" w:eastAsia="Calibri" w:hAnsi="Arial" w:cs="Arial"/>
        </w:rPr>
        <w:t>………………………………………………………………………………………………………</w:t>
      </w:r>
    </w:p>
    <w:p w14:paraId="759C9AEC" w14:textId="77777777" w:rsidR="003A0CD4" w:rsidRDefault="003A0CD4" w:rsidP="003A0CD4">
      <w:pPr>
        <w:rPr>
          <w:rFonts w:ascii="Arial" w:eastAsia="Calibri" w:hAnsi="Arial" w:cs="Arial"/>
          <w:i/>
          <w:iCs/>
        </w:rPr>
      </w:pPr>
      <w:r>
        <w:rPr>
          <w:rFonts w:ascii="Arial" w:eastAsia="Calibri" w:hAnsi="Arial" w:cs="Arial"/>
        </w:rPr>
        <w:t>/</w:t>
      </w:r>
      <w:r>
        <w:rPr>
          <w:rFonts w:ascii="Arial" w:eastAsia="Calibri" w:hAnsi="Arial" w:cs="Arial"/>
          <w:i/>
          <w:iCs/>
        </w:rPr>
        <w:t>pełna nazwa/ firma /</w:t>
      </w:r>
    </w:p>
    <w:p w14:paraId="06820D24" w14:textId="77777777" w:rsidR="003A0CD4" w:rsidRDefault="003A0CD4" w:rsidP="003A0CD4">
      <w:pPr>
        <w:rPr>
          <w:rFonts w:ascii="Arial" w:eastAsia="Calibri" w:hAnsi="Arial" w:cs="Arial"/>
        </w:rPr>
      </w:pPr>
      <w:r>
        <w:rPr>
          <w:rFonts w:ascii="Arial" w:eastAsia="Calibri" w:hAnsi="Arial" w:cs="Arial"/>
        </w:rPr>
        <w:t>………………………………………………………………………………………………………</w:t>
      </w:r>
    </w:p>
    <w:p w14:paraId="463ED17B" w14:textId="77777777" w:rsidR="003A0CD4" w:rsidRDefault="003A0CD4" w:rsidP="003A0CD4">
      <w:pPr>
        <w:rPr>
          <w:rFonts w:ascii="Arial" w:eastAsia="Calibri" w:hAnsi="Arial" w:cs="Arial"/>
          <w:i/>
          <w:iCs/>
        </w:rPr>
      </w:pPr>
      <w:r>
        <w:rPr>
          <w:rFonts w:ascii="Arial" w:eastAsia="Calibri" w:hAnsi="Arial" w:cs="Arial"/>
          <w:i/>
          <w:iCs/>
        </w:rPr>
        <w:t>/adres/</w:t>
      </w:r>
    </w:p>
    <w:p w14:paraId="0E88817B" w14:textId="77777777" w:rsidR="003A0CD4" w:rsidRPr="00942771" w:rsidRDefault="003A0CD4" w:rsidP="003A0CD4">
      <w:pPr>
        <w:rPr>
          <w:rFonts w:ascii="Arial" w:eastAsia="Calibri" w:hAnsi="Arial" w:cs="Arial"/>
        </w:rPr>
      </w:pPr>
      <w:r>
        <w:rPr>
          <w:rFonts w:ascii="Arial" w:eastAsia="Calibri" w:hAnsi="Arial" w:cs="Arial"/>
        </w:rPr>
        <w:t xml:space="preserve">…………………….       …………………….   …………………………………………………..           </w:t>
      </w:r>
    </w:p>
    <w:p w14:paraId="25DBF32C" w14:textId="77777777" w:rsidR="003A0CD4" w:rsidRDefault="003A0CD4" w:rsidP="003A0CD4">
      <w:pPr>
        <w:rPr>
          <w:rFonts w:ascii="Arial" w:eastAsia="Calibri" w:hAnsi="Arial" w:cs="Arial"/>
        </w:rPr>
      </w:pPr>
      <w:r>
        <w:rPr>
          <w:rFonts w:ascii="Arial" w:eastAsia="Calibri" w:hAnsi="Arial" w:cs="Arial"/>
          <w:i/>
          <w:iCs/>
        </w:rPr>
        <w:t>/nr telefonu/                    /nr faxu/                            /adres e-mail/</w:t>
      </w:r>
    </w:p>
    <w:p w14:paraId="3B85FA8F" w14:textId="77777777" w:rsidR="003A0CD4" w:rsidRDefault="003A0CD4" w:rsidP="003A0CD4">
      <w:pPr>
        <w:rPr>
          <w:rFonts w:ascii="Arial" w:eastAsia="Calibri" w:hAnsi="Arial" w:cs="Arial"/>
        </w:rPr>
      </w:pPr>
      <w:r>
        <w:rPr>
          <w:rFonts w:ascii="Arial" w:eastAsia="Calibri" w:hAnsi="Arial" w:cs="Arial"/>
        </w:rPr>
        <w:t>……………………..       ……………………………………………………………………..</w:t>
      </w:r>
    </w:p>
    <w:p w14:paraId="1DEA1EF7" w14:textId="77777777" w:rsidR="003A0CD4" w:rsidRDefault="003A0CD4" w:rsidP="003A0CD4">
      <w:pPr>
        <w:rPr>
          <w:rFonts w:ascii="Arial" w:eastAsia="Calibri" w:hAnsi="Arial" w:cs="Arial"/>
          <w:i/>
          <w:iCs/>
        </w:rPr>
      </w:pPr>
      <w:r>
        <w:rPr>
          <w:rFonts w:ascii="Arial" w:eastAsia="Calibri" w:hAnsi="Arial" w:cs="Arial"/>
          <w:i/>
          <w:iCs/>
        </w:rPr>
        <w:t>/ NIP / PESEL/</w:t>
      </w:r>
      <w:r>
        <w:rPr>
          <w:rFonts w:ascii="Arial" w:eastAsia="Calibri" w:hAnsi="Arial" w:cs="Arial"/>
        </w:rPr>
        <w:t xml:space="preserve">               </w:t>
      </w:r>
      <w:r>
        <w:rPr>
          <w:rFonts w:ascii="Arial" w:eastAsia="Calibri" w:hAnsi="Arial" w:cs="Arial"/>
          <w:i/>
          <w:iCs/>
        </w:rPr>
        <w:t xml:space="preserve">/ KRS / CEIDG nr oraz adres strony internetowej  </w:t>
      </w:r>
    </w:p>
    <w:p w14:paraId="39B29A23" w14:textId="77777777" w:rsidR="003A0CD4" w:rsidRDefault="003A0CD4" w:rsidP="003A0CD4">
      <w:pPr>
        <w:rPr>
          <w:rFonts w:ascii="Arial" w:eastAsia="Calibri" w:hAnsi="Arial" w:cs="Arial"/>
        </w:rPr>
      </w:pPr>
      <w:r>
        <w:rPr>
          <w:rFonts w:ascii="Arial" w:eastAsia="Calibri" w:hAnsi="Arial" w:cs="Arial"/>
          <w:i/>
          <w:iCs/>
        </w:rPr>
        <w:t xml:space="preserve">                                             ogólnodostępnego i bezpłatnego zbioru /</w:t>
      </w:r>
      <w:r>
        <w:rPr>
          <w:rFonts w:ascii="Arial" w:eastAsia="Calibri" w:hAnsi="Arial" w:cs="Arial"/>
        </w:rPr>
        <w:t xml:space="preserve">   </w:t>
      </w:r>
    </w:p>
    <w:p w14:paraId="13CFF13B" w14:textId="77777777" w:rsidR="003A0CD4" w:rsidRDefault="003A0CD4" w:rsidP="003A0CD4">
      <w:pPr>
        <w:jc w:val="right"/>
        <w:rPr>
          <w:rFonts w:ascii="Arial" w:eastAsia="Calibri" w:hAnsi="Arial" w:cs="Arial"/>
        </w:rPr>
      </w:pPr>
    </w:p>
    <w:p w14:paraId="08F1DD53" w14:textId="77777777" w:rsidR="003A0CD4" w:rsidRPr="00953DCA" w:rsidRDefault="003A0CD4" w:rsidP="003A0CD4">
      <w:pPr>
        <w:rPr>
          <w:rFonts w:ascii="Arial" w:eastAsia="Calibri" w:hAnsi="Arial" w:cs="Arial"/>
          <w:b/>
          <w:bCs/>
        </w:rPr>
      </w:pPr>
      <w:r w:rsidRPr="00953DCA">
        <w:rPr>
          <w:rFonts w:ascii="Arial" w:eastAsia="Calibri" w:hAnsi="Arial" w:cs="Arial"/>
          <w:b/>
          <w:bCs/>
        </w:rPr>
        <w:t xml:space="preserve">Reprezentowany przez </w:t>
      </w:r>
    </w:p>
    <w:p w14:paraId="29CFB3E9" w14:textId="77777777" w:rsidR="003A0CD4" w:rsidRDefault="003A0CD4" w:rsidP="003A0CD4">
      <w:pPr>
        <w:rPr>
          <w:rFonts w:ascii="Arial" w:eastAsia="Calibri" w:hAnsi="Arial" w:cs="Arial"/>
        </w:rPr>
      </w:pPr>
      <w:r>
        <w:rPr>
          <w:rFonts w:ascii="Arial" w:eastAsia="Calibri" w:hAnsi="Arial" w:cs="Arial"/>
        </w:rPr>
        <w:t>……………………………………………………………………..</w:t>
      </w:r>
    </w:p>
    <w:p w14:paraId="4617BBE8" w14:textId="77777777" w:rsidR="003A0CD4" w:rsidRDefault="003A0CD4" w:rsidP="003A0CD4">
      <w:pPr>
        <w:rPr>
          <w:rFonts w:ascii="Arial" w:eastAsia="Calibri" w:hAnsi="Arial" w:cs="Arial"/>
        </w:rPr>
      </w:pPr>
      <w:r>
        <w:rPr>
          <w:rFonts w:ascii="Arial" w:eastAsia="Calibri" w:hAnsi="Arial" w:cs="Arial"/>
        </w:rPr>
        <w:t>………………………………………………………………………</w:t>
      </w:r>
    </w:p>
    <w:p w14:paraId="17908D0C" w14:textId="77777777" w:rsidR="003A0CD4" w:rsidRDefault="003A0CD4" w:rsidP="003A0CD4">
      <w:pPr>
        <w:rPr>
          <w:rFonts w:ascii="Arial" w:eastAsia="Calibri" w:hAnsi="Arial" w:cs="Arial"/>
          <w:i/>
          <w:iCs/>
        </w:rPr>
      </w:pPr>
      <w:r>
        <w:rPr>
          <w:rFonts w:ascii="Arial" w:eastAsia="Calibri" w:hAnsi="Arial" w:cs="Arial"/>
          <w:i/>
          <w:iCs/>
        </w:rPr>
        <w:t>(imię, nazwisko, stanowisko /podstawa do reprezentacji)</w:t>
      </w:r>
    </w:p>
    <w:p w14:paraId="1F7FD011" w14:textId="77777777" w:rsidR="003A0CD4" w:rsidRDefault="003A0CD4" w:rsidP="003A0CD4">
      <w:pPr>
        <w:jc w:val="right"/>
        <w:rPr>
          <w:rFonts w:ascii="Arial" w:eastAsia="Calibri" w:hAnsi="Arial" w:cs="Arial"/>
        </w:rPr>
      </w:pPr>
    </w:p>
    <w:p w14:paraId="055DD354" w14:textId="77777777" w:rsidR="003A0CD4" w:rsidRDefault="003A0CD4" w:rsidP="003A0CD4">
      <w:pPr>
        <w:jc w:val="center"/>
        <w:rPr>
          <w:rFonts w:ascii="Arial" w:eastAsia="Calibri" w:hAnsi="Arial" w:cs="Arial"/>
          <w:b/>
          <w:bCs/>
        </w:rPr>
      </w:pPr>
      <w:r>
        <w:rPr>
          <w:rFonts w:ascii="Arial" w:eastAsia="Calibri" w:hAnsi="Arial" w:cs="Arial"/>
          <w:b/>
          <w:bCs/>
        </w:rPr>
        <w:t>OŚWIADCZENIE WYKONAWCY</w:t>
      </w:r>
    </w:p>
    <w:bookmarkEnd w:id="6"/>
    <w:p w14:paraId="7B80E500" w14:textId="77777777" w:rsidR="003A0CD4" w:rsidRDefault="003A0CD4" w:rsidP="003A0CD4">
      <w:pPr>
        <w:jc w:val="center"/>
        <w:rPr>
          <w:rFonts w:ascii="Arial" w:eastAsia="Calibri" w:hAnsi="Arial" w:cs="Arial"/>
        </w:rPr>
      </w:pPr>
      <w:r>
        <w:rPr>
          <w:rFonts w:ascii="Arial" w:eastAsia="Calibri" w:hAnsi="Arial" w:cs="Arial"/>
        </w:rPr>
        <w:t xml:space="preserve">Składane na potwierdzenie niepodlegania wykluczeniu z postępowania, o którym mowa w art. 108  ust. 1 pkt 5  ustawy  z dnia 11 września 2019 r. Prawo zamówień publicznych </w:t>
      </w:r>
    </w:p>
    <w:p w14:paraId="6A992726" w14:textId="77777777" w:rsidR="003A0CD4" w:rsidRDefault="003A0CD4" w:rsidP="003A0CD4">
      <w:pPr>
        <w:rPr>
          <w:rFonts w:ascii="Arial" w:eastAsia="Calibri" w:hAnsi="Arial" w:cs="Arial"/>
        </w:rPr>
      </w:pPr>
    </w:p>
    <w:p w14:paraId="75A5FFDB" w14:textId="6437CE98" w:rsidR="003A0CD4" w:rsidRPr="00FA75E5" w:rsidRDefault="003A0CD4" w:rsidP="003A0CD4">
      <w:pPr>
        <w:rPr>
          <w:rFonts w:ascii="Arial" w:eastAsia="Calibri" w:hAnsi="Arial" w:cs="Arial"/>
        </w:rPr>
      </w:pPr>
      <w:r w:rsidRPr="00FA75E5">
        <w:rPr>
          <w:rFonts w:ascii="Arial" w:eastAsia="Calibri" w:hAnsi="Arial" w:cs="Arial"/>
        </w:rPr>
        <w:t xml:space="preserve">Oświadczam, że nie podlegam wykluczeniu z postępowania u udzielenie  zamówienia publicznego prowadzonego w trybie podstawowym  pn. </w:t>
      </w:r>
      <w:r w:rsidR="00B01B9F" w:rsidRPr="00FA75E5">
        <w:rPr>
          <w:rFonts w:ascii="Arial" w:eastAsia="Calibri" w:hAnsi="Arial" w:cs="Arial"/>
          <w:b/>
          <w:bCs/>
        </w:rPr>
        <w:t>„</w:t>
      </w:r>
      <w:r w:rsidR="005919B4" w:rsidRPr="00FA75E5">
        <w:rPr>
          <w:rFonts w:ascii="Arial" w:eastAsia="Calibri" w:hAnsi="Arial" w:cs="Arial"/>
          <w:b/>
          <w:bCs/>
        </w:rPr>
        <w:t xml:space="preserve">Adaptacja hali do produkcji paliwa alternatywnego </w:t>
      </w:r>
      <w:r w:rsidR="00374063" w:rsidRPr="00FA75E5">
        <w:rPr>
          <w:rFonts w:ascii="Arial" w:eastAsia="Calibri" w:hAnsi="Arial" w:cs="Arial"/>
          <w:b/>
          <w:bCs/>
        </w:rPr>
        <w:t xml:space="preserve">poprzez wykonanie robót budowlanych, modernizacyjnych oraz dostaw, montażu i rozruchu urządzeń do obsługi składowiska odpadów komunalnych w zakresie stanowiącym przedmiot zamówienia  </w:t>
      </w:r>
      <w:r w:rsidR="005919B4" w:rsidRPr="00FA75E5">
        <w:rPr>
          <w:rFonts w:ascii="Arial" w:eastAsia="Calibri" w:hAnsi="Arial" w:cs="Arial"/>
          <w:b/>
          <w:bCs/>
        </w:rPr>
        <w:t xml:space="preserve"> </w:t>
      </w:r>
      <w:r w:rsidRPr="00FA75E5">
        <w:rPr>
          <w:rFonts w:ascii="Arial" w:eastAsia="Calibri" w:hAnsi="Arial" w:cs="Arial"/>
          <w:b/>
          <w:bCs/>
        </w:rPr>
        <w:t xml:space="preserve">”, </w:t>
      </w:r>
      <w:r w:rsidRPr="00FA75E5">
        <w:rPr>
          <w:rFonts w:ascii="Arial" w:eastAsia="Calibri" w:hAnsi="Arial" w:cs="Arial"/>
        </w:rPr>
        <w:t>w zakresie określonym w art. 108 ust. 1pkt 5 ustawy PZP</w:t>
      </w:r>
      <w:r w:rsidR="001A65F0" w:rsidRPr="00FA75E5">
        <w:rPr>
          <w:rFonts w:ascii="Arial" w:eastAsia="Calibri" w:hAnsi="Arial" w:cs="Arial"/>
        </w:rPr>
        <w:t xml:space="preserve"> tj.: </w:t>
      </w:r>
      <w:r w:rsidR="001A65F0" w:rsidRPr="00FA75E5">
        <w:rPr>
          <w:rFonts w:ascii="Arial" w:eastAsia="Calibri" w:hAnsi="Arial" w:cs="Arial"/>
          <w:i/>
          <w:iCs/>
        </w:rPr>
        <w:t>(należy zaznaczyć właściwe):</w:t>
      </w:r>
      <w:r w:rsidR="001A65F0" w:rsidRPr="00FA75E5">
        <w:rPr>
          <w:rFonts w:ascii="Arial" w:eastAsia="Calibri" w:hAnsi="Arial" w:cs="Arial"/>
        </w:rPr>
        <w:t xml:space="preserve"> </w:t>
      </w:r>
    </w:p>
    <w:p w14:paraId="7C5578CE" w14:textId="77777777" w:rsidR="003A0CD4" w:rsidRPr="00FA75E5" w:rsidRDefault="003A0CD4" w:rsidP="003A0CD4">
      <w:pPr>
        <w:rPr>
          <w:rFonts w:ascii="Arial" w:eastAsia="Calibri" w:hAnsi="Arial" w:cs="Arial"/>
        </w:rPr>
      </w:pPr>
    </w:p>
    <w:p w14:paraId="0E84DAA8" w14:textId="739C02E5" w:rsidR="003028EB" w:rsidRPr="001A65F0" w:rsidRDefault="003028EB" w:rsidP="0092539A">
      <w:pPr>
        <w:numPr>
          <w:ilvl w:val="0"/>
          <w:numId w:val="50"/>
        </w:numPr>
        <w:spacing w:after="0" w:line="240" w:lineRule="auto"/>
        <w:rPr>
          <w:rFonts w:ascii="Arial" w:eastAsia="Calibri" w:hAnsi="Arial" w:cs="Arial"/>
        </w:rPr>
      </w:pPr>
      <w:r w:rsidRPr="001A65F0">
        <w:rPr>
          <w:rFonts w:ascii="Arial" w:eastAsia="Calibri" w:hAnsi="Arial" w:cs="Arial"/>
          <w:b/>
          <w:bCs/>
        </w:rPr>
        <w:lastRenderedPageBreak/>
        <w:t xml:space="preserve">Nie przynależę do tej </w:t>
      </w:r>
      <w:r w:rsidR="00D91C51" w:rsidRPr="001A65F0">
        <w:rPr>
          <w:rFonts w:ascii="Arial" w:eastAsia="Calibri" w:hAnsi="Arial" w:cs="Arial"/>
          <w:b/>
          <w:bCs/>
        </w:rPr>
        <w:t>żadnej</w:t>
      </w:r>
      <w:r w:rsidRPr="001A65F0">
        <w:rPr>
          <w:rFonts w:ascii="Arial" w:eastAsia="Calibri" w:hAnsi="Arial" w:cs="Arial"/>
          <w:b/>
          <w:bCs/>
        </w:rPr>
        <w:t xml:space="preserve"> grupy kapitałowej, </w:t>
      </w:r>
      <w:r w:rsidRPr="001A65F0">
        <w:rPr>
          <w:rFonts w:ascii="Arial" w:eastAsia="Calibri" w:hAnsi="Arial" w:cs="Arial"/>
        </w:rPr>
        <w:t>w rozumieniu ustawy z dnia 16 lutego 2007 r. o ochronie konkurencji i konsumentów (tekst jednolity Dz. U. z 2021 r. poz. 275)</w:t>
      </w:r>
    </w:p>
    <w:p w14:paraId="08DEFEDD" w14:textId="77777777" w:rsidR="00D91C51" w:rsidRPr="003028EB" w:rsidRDefault="00D91C51" w:rsidP="00D91C51">
      <w:pPr>
        <w:spacing w:after="0" w:line="240" w:lineRule="auto"/>
        <w:ind w:left="360"/>
        <w:rPr>
          <w:rFonts w:ascii="Arial" w:eastAsia="Calibri" w:hAnsi="Arial" w:cs="Arial"/>
        </w:rPr>
      </w:pPr>
    </w:p>
    <w:p w14:paraId="7608679A" w14:textId="269A74F0" w:rsidR="003A0CD4" w:rsidRDefault="003A0CD4" w:rsidP="0092539A">
      <w:pPr>
        <w:numPr>
          <w:ilvl w:val="0"/>
          <w:numId w:val="50"/>
        </w:numPr>
        <w:spacing w:after="0" w:line="240" w:lineRule="auto"/>
        <w:rPr>
          <w:rFonts w:ascii="Arial" w:eastAsia="Calibri" w:hAnsi="Arial" w:cs="Arial"/>
        </w:rPr>
      </w:pPr>
      <w:r w:rsidRPr="00196AB3">
        <w:rPr>
          <w:rFonts w:ascii="Arial" w:eastAsia="Calibri" w:hAnsi="Arial" w:cs="Arial"/>
          <w:b/>
          <w:bCs/>
        </w:rPr>
        <w:t xml:space="preserve">Nie przynależę do tej samej grupy kapitałowej, </w:t>
      </w:r>
      <w:r w:rsidRPr="00196AB3">
        <w:rPr>
          <w:rFonts w:ascii="Arial" w:eastAsia="Calibri" w:hAnsi="Arial" w:cs="Arial"/>
        </w:rPr>
        <w:t>w rozumieniu ustawy z dnia 16 lutego 2007 r. o ochronie konkurencji i konsumentów (</w:t>
      </w:r>
      <w:r w:rsidRPr="00BE580D">
        <w:rPr>
          <w:rFonts w:ascii="Arial" w:eastAsia="Calibri" w:hAnsi="Arial" w:cs="Arial"/>
        </w:rPr>
        <w:t>tekst jednolity Dz. U. z 2021 r. poz. 275), z innym Wykonawcą, który złożył odręb</w:t>
      </w:r>
      <w:r w:rsidRPr="00196AB3">
        <w:rPr>
          <w:rFonts w:ascii="Arial" w:eastAsia="Calibri" w:hAnsi="Arial" w:cs="Arial"/>
        </w:rPr>
        <w:t>ną ofertę*</w:t>
      </w:r>
    </w:p>
    <w:p w14:paraId="3B7B6705" w14:textId="77777777" w:rsidR="003A0CD4" w:rsidRPr="000517DA" w:rsidRDefault="003A0CD4" w:rsidP="003A0CD4">
      <w:pPr>
        <w:ind w:left="720"/>
        <w:rPr>
          <w:rFonts w:ascii="Arial" w:eastAsia="Calibri" w:hAnsi="Arial" w:cs="Arial"/>
          <w:strike/>
          <w:color w:val="00B050"/>
        </w:rPr>
      </w:pPr>
      <w:r>
        <w:rPr>
          <w:rFonts w:ascii="Arial" w:eastAsia="Calibri" w:hAnsi="Arial" w:cs="Arial"/>
        </w:rPr>
        <w:t xml:space="preserve"> </w:t>
      </w:r>
    </w:p>
    <w:p w14:paraId="082C1033" w14:textId="77777777" w:rsidR="003A0CD4" w:rsidRDefault="003A0CD4" w:rsidP="0092539A">
      <w:pPr>
        <w:numPr>
          <w:ilvl w:val="0"/>
          <w:numId w:val="50"/>
        </w:numPr>
        <w:spacing w:after="0" w:line="240" w:lineRule="auto"/>
        <w:rPr>
          <w:rFonts w:ascii="Arial" w:eastAsia="Calibri" w:hAnsi="Arial" w:cs="Arial"/>
        </w:rPr>
      </w:pPr>
      <w:r>
        <w:rPr>
          <w:rFonts w:ascii="Arial" w:eastAsia="Calibri" w:hAnsi="Arial" w:cs="Arial"/>
          <w:b/>
          <w:bCs/>
        </w:rPr>
        <w:t xml:space="preserve">Przynależę do tej samej grupy kapitałowej, </w:t>
      </w:r>
      <w:r>
        <w:rPr>
          <w:rFonts w:ascii="Arial" w:eastAsia="Calibri" w:hAnsi="Arial" w:cs="Arial"/>
        </w:rPr>
        <w:t>w rozumieniu ustawy z dnia 16 lutego 2007r. o ochronie konkurencji i konsumentów (</w:t>
      </w:r>
      <w:r w:rsidRPr="00BE580D">
        <w:rPr>
          <w:rFonts w:ascii="Arial" w:eastAsia="Calibri" w:hAnsi="Arial" w:cs="Arial"/>
        </w:rPr>
        <w:t>tekst jednolity Dz. U. z 2021 r. poz. 275), z innym Wykonawcą, który złożył odręb</w:t>
      </w:r>
      <w:r>
        <w:rPr>
          <w:rFonts w:ascii="Arial" w:eastAsia="Calibri" w:hAnsi="Arial" w:cs="Arial"/>
        </w:rPr>
        <w:t>ną ofertę oraz przedkładam dokumenty i informacje potwierdzające przygotowanie oferty, niezależnie od innego Wykonawcy należącego do tej samej grupy kapitałowej*</w:t>
      </w:r>
    </w:p>
    <w:p w14:paraId="1D761ECA" w14:textId="77777777" w:rsidR="003A0CD4" w:rsidRDefault="003A0CD4" w:rsidP="003A0CD4">
      <w:pPr>
        <w:ind w:left="720"/>
        <w:rPr>
          <w:rFonts w:ascii="Arial" w:eastAsia="Calibri" w:hAnsi="Arial" w:cs="Arial"/>
        </w:rPr>
      </w:pPr>
      <w:r>
        <w:rPr>
          <w:rFonts w:ascii="Arial" w:eastAsia="Calibri" w:hAnsi="Arial" w:cs="Arial"/>
        </w:rPr>
        <w:t xml:space="preserve">Załączniki </w:t>
      </w:r>
    </w:p>
    <w:p w14:paraId="5787EFF1" w14:textId="77777777" w:rsidR="003A0CD4" w:rsidRDefault="003A0CD4" w:rsidP="003A0CD4">
      <w:pPr>
        <w:ind w:left="720"/>
        <w:rPr>
          <w:rFonts w:ascii="Arial" w:eastAsia="Calibri" w:hAnsi="Arial" w:cs="Arial"/>
        </w:rPr>
      </w:pPr>
      <w:r>
        <w:rPr>
          <w:rFonts w:ascii="Arial" w:eastAsia="Calibri" w:hAnsi="Arial" w:cs="Arial"/>
        </w:rPr>
        <w:t>……………………………………</w:t>
      </w:r>
    </w:p>
    <w:p w14:paraId="150CD21C" w14:textId="77777777" w:rsidR="003A0CD4" w:rsidRDefault="003A0CD4" w:rsidP="003A0CD4">
      <w:pPr>
        <w:ind w:left="720"/>
        <w:rPr>
          <w:rFonts w:ascii="Arial" w:eastAsia="Calibri" w:hAnsi="Arial" w:cs="Arial"/>
        </w:rPr>
      </w:pPr>
      <w:r>
        <w:rPr>
          <w:rFonts w:ascii="Arial" w:eastAsia="Calibri" w:hAnsi="Arial" w:cs="Arial"/>
        </w:rPr>
        <w:t>……………………………………</w:t>
      </w:r>
    </w:p>
    <w:p w14:paraId="27E542AE" w14:textId="77777777" w:rsidR="003A0CD4" w:rsidRDefault="003A0CD4" w:rsidP="003A0CD4">
      <w:pPr>
        <w:ind w:left="720"/>
        <w:rPr>
          <w:rFonts w:ascii="Arial" w:eastAsia="Calibri" w:hAnsi="Arial" w:cs="Arial"/>
        </w:rPr>
      </w:pPr>
      <w:r>
        <w:rPr>
          <w:rFonts w:ascii="Arial" w:eastAsia="Calibri" w:hAnsi="Arial" w:cs="Arial"/>
        </w:rPr>
        <w:t>……………………………………</w:t>
      </w:r>
    </w:p>
    <w:p w14:paraId="213BE421" w14:textId="77777777" w:rsidR="003A0CD4" w:rsidRDefault="003A0CD4" w:rsidP="003A0CD4">
      <w:pPr>
        <w:ind w:left="720"/>
        <w:rPr>
          <w:rFonts w:ascii="Arial" w:eastAsia="Calibri" w:hAnsi="Arial" w:cs="Arial"/>
        </w:rPr>
      </w:pPr>
    </w:p>
    <w:p w14:paraId="11AB9471" w14:textId="77777777" w:rsidR="003A0CD4" w:rsidRPr="00196AB3" w:rsidRDefault="003A0CD4" w:rsidP="003A0CD4">
      <w:pPr>
        <w:ind w:left="1080"/>
        <w:rPr>
          <w:rFonts w:ascii="Arial" w:eastAsia="Calibri" w:hAnsi="Arial" w:cs="Arial"/>
        </w:rPr>
      </w:pPr>
      <w:r>
        <w:rPr>
          <w:rFonts w:ascii="Arial" w:eastAsia="Calibri" w:hAnsi="Arial" w:cs="Arial"/>
        </w:rPr>
        <w:t xml:space="preserve">*niepotrzebne skreślić </w:t>
      </w:r>
    </w:p>
    <w:p w14:paraId="7E6A6D57" w14:textId="77777777" w:rsidR="003A0CD4" w:rsidRDefault="003A0CD4" w:rsidP="003A0CD4">
      <w:pPr>
        <w:rPr>
          <w:rFonts w:ascii="Arial" w:eastAsia="Calibri" w:hAnsi="Arial" w:cs="Arial"/>
        </w:rPr>
      </w:pPr>
    </w:p>
    <w:p w14:paraId="53F1AEF2" w14:textId="77777777" w:rsidR="003A0CD4" w:rsidRDefault="003A0CD4" w:rsidP="003A0CD4">
      <w:pPr>
        <w:rPr>
          <w:rFonts w:ascii="Arial" w:eastAsia="Calibri" w:hAnsi="Arial" w:cs="Arial"/>
        </w:rPr>
      </w:pPr>
    </w:p>
    <w:p w14:paraId="79D15BFE" w14:textId="77777777" w:rsidR="003A0CD4" w:rsidRDefault="003A0CD4" w:rsidP="003A0CD4">
      <w:pPr>
        <w:rPr>
          <w:rFonts w:ascii="Arial" w:eastAsia="Calibri" w:hAnsi="Arial" w:cs="Arial"/>
        </w:rPr>
      </w:pPr>
    </w:p>
    <w:p w14:paraId="6FC3168F" w14:textId="77777777" w:rsidR="003A0CD4" w:rsidRDefault="003A0CD4" w:rsidP="003A0CD4">
      <w:pPr>
        <w:rPr>
          <w:rFonts w:ascii="Arial" w:eastAsia="Calibri" w:hAnsi="Arial" w:cs="Arial"/>
        </w:rPr>
      </w:pPr>
    </w:p>
    <w:p w14:paraId="2A454C62" w14:textId="77777777" w:rsidR="003A0CD4" w:rsidRDefault="003A0CD4" w:rsidP="003A0CD4">
      <w:pPr>
        <w:rPr>
          <w:rFonts w:ascii="Arial" w:eastAsia="Calibri" w:hAnsi="Arial" w:cs="Arial"/>
        </w:rPr>
      </w:pPr>
    </w:p>
    <w:p w14:paraId="3F901CC0" w14:textId="77777777" w:rsidR="003A0CD4" w:rsidRDefault="003A0CD4" w:rsidP="003A0CD4">
      <w:pPr>
        <w:rPr>
          <w:rFonts w:ascii="Arial" w:eastAsia="Calibri" w:hAnsi="Arial" w:cs="Arial"/>
        </w:rPr>
      </w:pPr>
    </w:p>
    <w:p w14:paraId="16ABC0BA" w14:textId="77777777" w:rsidR="003A0CD4" w:rsidRDefault="003A0CD4" w:rsidP="003A0CD4">
      <w:pPr>
        <w:rPr>
          <w:rFonts w:ascii="Arial" w:eastAsia="Calibri" w:hAnsi="Arial" w:cs="Arial"/>
        </w:rPr>
      </w:pPr>
    </w:p>
    <w:p w14:paraId="560D6447" w14:textId="77777777" w:rsidR="003A0CD4" w:rsidRPr="00FB48A8" w:rsidRDefault="003A0CD4" w:rsidP="003A0CD4">
      <w:pPr>
        <w:rPr>
          <w:rFonts w:ascii="Arial" w:eastAsia="Calibri" w:hAnsi="Arial" w:cs="Arial"/>
        </w:rPr>
      </w:pPr>
    </w:p>
    <w:p w14:paraId="5ACCE749" w14:textId="77777777" w:rsidR="003A0CD4" w:rsidRDefault="003A0CD4" w:rsidP="003A0CD4">
      <w:pPr>
        <w:rPr>
          <w:rFonts w:ascii="Arial" w:eastAsia="Calibri" w:hAnsi="Arial" w:cs="Arial"/>
        </w:rPr>
      </w:pPr>
    </w:p>
    <w:p w14:paraId="01D1C027" w14:textId="77777777" w:rsidR="003A0CD4" w:rsidRDefault="003A0CD4" w:rsidP="003A0CD4">
      <w:pPr>
        <w:rPr>
          <w:rFonts w:ascii="Arial" w:eastAsia="Calibri" w:hAnsi="Arial" w:cs="Arial"/>
        </w:rPr>
      </w:pPr>
    </w:p>
    <w:p w14:paraId="66C54978" w14:textId="77777777" w:rsidR="003A0CD4" w:rsidRDefault="003A0CD4" w:rsidP="003A0CD4">
      <w:pPr>
        <w:rPr>
          <w:rFonts w:ascii="Arial" w:eastAsia="Calibri" w:hAnsi="Arial" w:cs="Arial"/>
        </w:rPr>
      </w:pPr>
    </w:p>
    <w:p w14:paraId="39A06E5E" w14:textId="77777777" w:rsidR="003A0CD4" w:rsidRDefault="003A0CD4" w:rsidP="003A0CD4">
      <w:pPr>
        <w:rPr>
          <w:rFonts w:ascii="Arial" w:eastAsia="Calibri" w:hAnsi="Arial" w:cs="Arial"/>
        </w:rPr>
      </w:pPr>
    </w:p>
    <w:p w14:paraId="5AB6DA99" w14:textId="77777777" w:rsidR="003A0CD4" w:rsidRDefault="003A0CD4" w:rsidP="003A0CD4">
      <w:pPr>
        <w:rPr>
          <w:rFonts w:ascii="Arial" w:eastAsia="Calibri" w:hAnsi="Arial" w:cs="Arial"/>
        </w:rPr>
      </w:pPr>
    </w:p>
    <w:p w14:paraId="33ED003E" w14:textId="77777777" w:rsidR="003A0CD4" w:rsidRDefault="003A0CD4" w:rsidP="003A0CD4">
      <w:pPr>
        <w:rPr>
          <w:rFonts w:ascii="Arial" w:eastAsia="Calibri" w:hAnsi="Arial" w:cs="Arial"/>
        </w:rPr>
      </w:pPr>
    </w:p>
    <w:p w14:paraId="262F0A24" w14:textId="77777777" w:rsidR="003A0CD4" w:rsidRDefault="003A0CD4" w:rsidP="003A0CD4">
      <w:pPr>
        <w:rPr>
          <w:rFonts w:ascii="Arial" w:eastAsia="Calibri" w:hAnsi="Arial" w:cs="Arial"/>
        </w:rPr>
      </w:pPr>
    </w:p>
    <w:p w14:paraId="75A4C2B8" w14:textId="77777777" w:rsidR="003A0CD4" w:rsidRDefault="003A0CD4" w:rsidP="003A0CD4">
      <w:pPr>
        <w:rPr>
          <w:rFonts w:ascii="Arial" w:eastAsia="Calibri" w:hAnsi="Arial" w:cs="Arial"/>
        </w:rPr>
      </w:pPr>
    </w:p>
    <w:p w14:paraId="4CCEFD29" w14:textId="77777777" w:rsidR="003A0CD4" w:rsidRDefault="003A0CD4" w:rsidP="003A0CD4">
      <w:pPr>
        <w:rPr>
          <w:rFonts w:ascii="Arial" w:eastAsia="Calibri" w:hAnsi="Arial" w:cs="Arial"/>
        </w:rPr>
      </w:pPr>
    </w:p>
    <w:p w14:paraId="3BD2F286" w14:textId="77777777" w:rsidR="003A0CD4" w:rsidRDefault="003A0CD4" w:rsidP="003A0CD4">
      <w:pPr>
        <w:rPr>
          <w:rFonts w:ascii="Arial" w:eastAsia="Calibri" w:hAnsi="Arial" w:cs="Arial"/>
        </w:rPr>
      </w:pPr>
    </w:p>
    <w:p w14:paraId="26AED659" w14:textId="77777777" w:rsidR="003A0CD4" w:rsidRDefault="003A0CD4" w:rsidP="003A0CD4">
      <w:pPr>
        <w:rPr>
          <w:rFonts w:ascii="Arial" w:eastAsia="Calibri" w:hAnsi="Arial" w:cs="Arial"/>
        </w:rPr>
      </w:pPr>
    </w:p>
    <w:p w14:paraId="1C61DBBE" w14:textId="77777777" w:rsidR="003A0CD4" w:rsidRDefault="003A0CD4" w:rsidP="003A0CD4">
      <w:pPr>
        <w:rPr>
          <w:rFonts w:ascii="Arial" w:eastAsia="Calibri" w:hAnsi="Arial" w:cs="Arial"/>
        </w:rPr>
      </w:pPr>
    </w:p>
    <w:p w14:paraId="3BEFC078" w14:textId="368A4FD4" w:rsidR="00B42F74" w:rsidRPr="009B1342" w:rsidRDefault="00B42F74" w:rsidP="00B42F74">
      <w:pPr>
        <w:keepNext/>
        <w:tabs>
          <w:tab w:val="num" w:pos="0"/>
        </w:tabs>
        <w:suppressAutoHyphens/>
        <w:spacing w:after="40" w:line="288" w:lineRule="auto"/>
        <w:outlineLvl w:val="0"/>
        <w:rPr>
          <w:rFonts w:ascii="Arial" w:hAnsi="Arial" w:cs="Arial"/>
          <w:iCs/>
          <w:lang w:eastAsia="zh-CN"/>
        </w:rPr>
      </w:pPr>
      <w:r>
        <w:rPr>
          <w:rFonts w:ascii="Arial" w:hAnsi="Arial" w:cs="Arial"/>
          <w:iCs/>
          <w:lang w:eastAsia="zh-CN"/>
        </w:rPr>
        <w:lastRenderedPageBreak/>
        <w:t>Znak sprawy GKIV/ZP/</w:t>
      </w:r>
      <w:r w:rsidR="00FA75E5">
        <w:rPr>
          <w:rFonts w:ascii="Arial" w:hAnsi="Arial" w:cs="Arial"/>
          <w:iCs/>
          <w:lang w:eastAsia="zh-CN"/>
        </w:rPr>
        <w:t>07</w:t>
      </w:r>
      <w:r>
        <w:rPr>
          <w:rFonts w:ascii="Arial" w:hAnsi="Arial" w:cs="Arial"/>
          <w:iCs/>
          <w:lang w:eastAsia="zh-CN"/>
        </w:rPr>
        <w:t>/202</w:t>
      </w:r>
      <w:r w:rsidR="009E3466">
        <w:rPr>
          <w:rFonts w:ascii="Arial" w:hAnsi="Arial" w:cs="Arial"/>
          <w:iCs/>
          <w:lang w:eastAsia="zh-CN"/>
        </w:rPr>
        <w:t>2</w:t>
      </w:r>
    </w:p>
    <w:p w14:paraId="77B79D26" w14:textId="64BDA33F" w:rsidR="00B42F74" w:rsidRDefault="00B42F74" w:rsidP="00B42F74">
      <w:pPr>
        <w:spacing w:line="480" w:lineRule="auto"/>
        <w:jc w:val="right"/>
        <w:rPr>
          <w:rFonts w:ascii="Arial" w:eastAsia="Calibri" w:hAnsi="Arial" w:cs="Arial"/>
          <w:bCs/>
        </w:rPr>
      </w:pPr>
      <w:r>
        <w:rPr>
          <w:rFonts w:ascii="Arial" w:eastAsia="Calibri" w:hAnsi="Arial" w:cs="Arial"/>
          <w:bCs/>
        </w:rPr>
        <w:t xml:space="preserve">Załącznik nr </w:t>
      </w:r>
      <w:r w:rsidR="009E3466">
        <w:rPr>
          <w:rFonts w:ascii="Arial" w:eastAsia="Calibri" w:hAnsi="Arial" w:cs="Arial"/>
          <w:bCs/>
        </w:rPr>
        <w:t>5</w:t>
      </w:r>
    </w:p>
    <w:p w14:paraId="5A14A7AD" w14:textId="77777777" w:rsidR="00B42F74" w:rsidRDefault="00B42F74" w:rsidP="00B42F74">
      <w:pPr>
        <w:rPr>
          <w:rFonts w:ascii="Arial" w:eastAsia="Calibri" w:hAnsi="Arial" w:cs="Arial"/>
          <w:b/>
          <w:bCs/>
        </w:rPr>
      </w:pPr>
      <w:bookmarkStart w:id="7" w:name="_Hlk69717144"/>
      <w:r>
        <w:rPr>
          <w:rFonts w:ascii="Arial" w:eastAsia="Calibri" w:hAnsi="Arial" w:cs="Arial"/>
          <w:b/>
          <w:bCs/>
        </w:rPr>
        <w:t xml:space="preserve">Zamawiający </w:t>
      </w:r>
    </w:p>
    <w:p w14:paraId="65716ED6" w14:textId="77777777" w:rsidR="00B42F74" w:rsidRPr="00B42F74" w:rsidRDefault="00B42F74" w:rsidP="00B42F74">
      <w:pPr>
        <w:pStyle w:val="Bezodstpw"/>
        <w:rPr>
          <w:rFonts w:ascii="Arial" w:hAnsi="Arial" w:cs="Arial"/>
        </w:rPr>
      </w:pPr>
      <w:r w:rsidRPr="00B42F74">
        <w:rPr>
          <w:rFonts w:ascii="Arial" w:hAnsi="Arial" w:cs="Arial"/>
        </w:rPr>
        <w:t>Przedsiębiorstwo Gospodarki  Komunalnej</w:t>
      </w:r>
    </w:p>
    <w:p w14:paraId="4BB60386" w14:textId="77777777" w:rsidR="00B42F74" w:rsidRPr="00B42F74" w:rsidRDefault="00B42F74" w:rsidP="00B42F74">
      <w:pPr>
        <w:pStyle w:val="Bezodstpw"/>
        <w:rPr>
          <w:rFonts w:ascii="Arial" w:hAnsi="Arial" w:cs="Arial"/>
        </w:rPr>
      </w:pPr>
      <w:r w:rsidRPr="00B42F74">
        <w:rPr>
          <w:rFonts w:ascii="Arial" w:hAnsi="Arial" w:cs="Arial"/>
        </w:rPr>
        <w:t>i Mieszkaniowej Sp. z o.o. we Włoszczowie</w:t>
      </w:r>
    </w:p>
    <w:p w14:paraId="20B20838" w14:textId="77777777" w:rsidR="00B42F74" w:rsidRPr="00B42F74" w:rsidRDefault="00B42F74" w:rsidP="00B42F74">
      <w:pPr>
        <w:pStyle w:val="Bezodstpw"/>
        <w:rPr>
          <w:rFonts w:ascii="Arial" w:hAnsi="Arial" w:cs="Arial"/>
        </w:rPr>
      </w:pPr>
      <w:r w:rsidRPr="00B42F74">
        <w:rPr>
          <w:rFonts w:ascii="Arial" w:hAnsi="Arial" w:cs="Arial"/>
        </w:rPr>
        <w:t>ul. Sienkiewicza 31</w:t>
      </w:r>
    </w:p>
    <w:p w14:paraId="68F20C55" w14:textId="77777777" w:rsidR="00B42F74" w:rsidRPr="00B42F74" w:rsidRDefault="00B42F74" w:rsidP="00B42F74">
      <w:pPr>
        <w:pStyle w:val="Bezodstpw"/>
        <w:rPr>
          <w:rFonts w:ascii="Arial" w:hAnsi="Arial" w:cs="Arial"/>
        </w:rPr>
      </w:pPr>
      <w:r w:rsidRPr="00B42F74">
        <w:rPr>
          <w:rFonts w:ascii="Arial" w:hAnsi="Arial" w:cs="Arial"/>
        </w:rPr>
        <w:t xml:space="preserve">29-100 Włoszczowa </w:t>
      </w:r>
    </w:p>
    <w:bookmarkEnd w:id="7"/>
    <w:p w14:paraId="797D1355" w14:textId="77777777" w:rsidR="00FA75E5" w:rsidRDefault="00FA75E5" w:rsidP="00B42F74">
      <w:pPr>
        <w:spacing w:line="480" w:lineRule="auto"/>
        <w:rPr>
          <w:rFonts w:ascii="Arial" w:eastAsia="Calibri" w:hAnsi="Arial" w:cs="Arial"/>
          <w:b/>
        </w:rPr>
      </w:pPr>
    </w:p>
    <w:p w14:paraId="4D51867F" w14:textId="7325500E" w:rsidR="00B42F74" w:rsidRPr="009B1342" w:rsidRDefault="00B42F74" w:rsidP="00B42F74">
      <w:pPr>
        <w:spacing w:line="480" w:lineRule="auto"/>
        <w:rPr>
          <w:rFonts w:ascii="Arial" w:eastAsia="Calibri" w:hAnsi="Arial" w:cs="Arial"/>
          <w:b/>
        </w:rPr>
      </w:pPr>
      <w:r w:rsidRPr="009B1342">
        <w:rPr>
          <w:rFonts w:ascii="Arial" w:eastAsia="Calibri" w:hAnsi="Arial" w:cs="Arial"/>
          <w:b/>
        </w:rPr>
        <w:t>Podmiot udostępniający zasoby:</w:t>
      </w:r>
      <w:r w:rsidRPr="009B1342">
        <w:rPr>
          <w:rFonts w:ascii="Arial" w:eastAsia="Calibri" w:hAnsi="Arial" w:cs="Arial"/>
          <w:b/>
        </w:rPr>
        <w:tab/>
      </w:r>
      <w:r w:rsidRPr="009B1342">
        <w:rPr>
          <w:rFonts w:ascii="Arial" w:eastAsia="Calibri" w:hAnsi="Arial" w:cs="Arial"/>
          <w:b/>
        </w:rPr>
        <w:tab/>
      </w:r>
      <w:r w:rsidRPr="009B1342">
        <w:rPr>
          <w:rFonts w:ascii="Arial" w:eastAsia="Calibri" w:hAnsi="Arial" w:cs="Arial"/>
          <w:b/>
        </w:rPr>
        <w:tab/>
      </w:r>
      <w:r w:rsidRPr="009B1342">
        <w:rPr>
          <w:rFonts w:ascii="Arial" w:eastAsia="Calibri" w:hAnsi="Arial" w:cs="Arial"/>
          <w:b/>
        </w:rPr>
        <w:tab/>
      </w:r>
      <w:r w:rsidRPr="009B1342">
        <w:rPr>
          <w:rFonts w:ascii="Arial" w:eastAsia="Calibri" w:hAnsi="Arial" w:cs="Arial"/>
          <w:b/>
        </w:rPr>
        <w:tab/>
      </w:r>
      <w:r w:rsidRPr="009B1342">
        <w:rPr>
          <w:rFonts w:ascii="Arial" w:eastAsia="Calibri" w:hAnsi="Arial" w:cs="Arial"/>
          <w:b/>
        </w:rPr>
        <w:tab/>
      </w:r>
      <w:r w:rsidRPr="009B1342">
        <w:rPr>
          <w:rFonts w:ascii="Arial" w:eastAsia="Calibri" w:hAnsi="Arial" w:cs="Arial"/>
          <w:b/>
        </w:rPr>
        <w:tab/>
      </w:r>
      <w:r w:rsidRPr="009B1342">
        <w:rPr>
          <w:rFonts w:ascii="Arial" w:eastAsia="Calibri" w:hAnsi="Arial" w:cs="Arial"/>
          <w:b/>
        </w:rPr>
        <w:tab/>
      </w:r>
      <w:r w:rsidRPr="009B1342">
        <w:rPr>
          <w:rFonts w:ascii="Arial" w:eastAsia="Calibri" w:hAnsi="Arial" w:cs="Arial"/>
          <w:b/>
        </w:rPr>
        <w:tab/>
      </w:r>
      <w:r w:rsidRPr="009B1342">
        <w:rPr>
          <w:rFonts w:ascii="Arial" w:eastAsia="Calibri" w:hAnsi="Arial" w:cs="Arial"/>
          <w:b/>
        </w:rPr>
        <w:tab/>
      </w:r>
      <w:r w:rsidRPr="009B1342">
        <w:rPr>
          <w:rFonts w:ascii="Arial" w:eastAsia="Calibri" w:hAnsi="Arial" w:cs="Arial"/>
          <w:b/>
        </w:rPr>
        <w:tab/>
      </w:r>
      <w:r w:rsidRPr="009B1342">
        <w:rPr>
          <w:rFonts w:ascii="Arial" w:eastAsia="Calibri" w:hAnsi="Arial" w:cs="Arial"/>
        </w:rPr>
        <w:t>……………………………………………………………</w:t>
      </w:r>
    </w:p>
    <w:p w14:paraId="4BA19C90" w14:textId="77777777" w:rsidR="00B42F74" w:rsidRPr="009B1342" w:rsidRDefault="00B42F74" w:rsidP="00B42F74">
      <w:pPr>
        <w:spacing w:line="480" w:lineRule="auto"/>
        <w:ind w:left="1416" w:firstLine="708"/>
        <w:rPr>
          <w:rFonts w:ascii="Arial" w:eastAsia="Calibri" w:hAnsi="Arial" w:cs="Arial"/>
        </w:rPr>
      </w:pPr>
      <w:r w:rsidRPr="009B1342">
        <w:rPr>
          <w:rFonts w:ascii="Arial" w:eastAsia="Calibri" w:hAnsi="Arial" w:cs="Arial"/>
        </w:rPr>
        <w:t>…………………………………………………………….</w:t>
      </w:r>
    </w:p>
    <w:p w14:paraId="120025C5" w14:textId="77777777" w:rsidR="00B42F74" w:rsidRPr="009B1342" w:rsidRDefault="00B42F74" w:rsidP="00B42F74">
      <w:pPr>
        <w:ind w:left="1418" w:firstLine="709"/>
        <w:rPr>
          <w:rFonts w:ascii="Arial" w:eastAsia="Calibri" w:hAnsi="Arial" w:cs="Arial"/>
        </w:rPr>
      </w:pPr>
      <w:r w:rsidRPr="009B1342">
        <w:rPr>
          <w:rFonts w:ascii="Arial" w:eastAsia="Calibri" w:hAnsi="Arial" w:cs="Arial"/>
        </w:rPr>
        <w:t>…………………………………………………………….</w:t>
      </w:r>
    </w:p>
    <w:p w14:paraId="2AB5A7CC" w14:textId="77777777" w:rsidR="00B42F74" w:rsidRDefault="00B42F74" w:rsidP="00B42F74">
      <w:pPr>
        <w:spacing w:line="480" w:lineRule="auto"/>
        <w:ind w:left="1416" w:firstLine="708"/>
        <w:rPr>
          <w:rFonts w:ascii="Arial" w:eastAsia="Calibri" w:hAnsi="Arial" w:cs="Arial"/>
          <w:i/>
        </w:rPr>
      </w:pPr>
      <w:r w:rsidRPr="009B1342">
        <w:rPr>
          <w:rFonts w:ascii="Arial" w:eastAsia="Calibri" w:hAnsi="Arial" w:cs="Arial"/>
          <w:i/>
        </w:rPr>
        <w:t xml:space="preserve">(pełna nazwa/firma, adres, w zależności od podmiotu: NIP/PESEL, </w:t>
      </w:r>
    </w:p>
    <w:p w14:paraId="15F2FD8D" w14:textId="77777777" w:rsidR="00B42F74" w:rsidRPr="009B1342" w:rsidRDefault="00B42F74" w:rsidP="00B42F74">
      <w:pPr>
        <w:spacing w:line="480" w:lineRule="auto"/>
        <w:ind w:left="1416" w:firstLine="708"/>
        <w:rPr>
          <w:rFonts w:ascii="Arial" w:eastAsia="Calibri" w:hAnsi="Arial" w:cs="Arial"/>
        </w:rPr>
      </w:pPr>
      <w:r w:rsidRPr="009B1342">
        <w:rPr>
          <w:rFonts w:ascii="Arial" w:eastAsia="Calibri" w:hAnsi="Arial" w:cs="Arial"/>
          <w:i/>
        </w:rPr>
        <w:t>KRS/</w:t>
      </w:r>
      <w:proofErr w:type="spellStart"/>
      <w:r w:rsidRPr="009B1342">
        <w:rPr>
          <w:rFonts w:ascii="Arial" w:eastAsia="Calibri" w:hAnsi="Arial" w:cs="Arial"/>
          <w:i/>
        </w:rPr>
        <w:t>CEiDG</w:t>
      </w:r>
      <w:proofErr w:type="spellEnd"/>
      <w:r w:rsidRPr="009B1342">
        <w:rPr>
          <w:rFonts w:ascii="Arial" w:eastAsia="Calibri" w:hAnsi="Arial" w:cs="Arial"/>
          <w:i/>
        </w:rPr>
        <w:t>)</w:t>
      </w:r>
    </w:p>
    <w:p w14:paraId="25F5C5CB" w14:textId="77777777" w:rsidR="00B42F74" w:rsidRPr="009B1342" w:rsidRDefault="00B42F74" w:rsidP="00B42F74">
      <w:pPr>
        <w:spacing w:line="480" w:lineRule="auto"/>
        <w:ind w:left="1416" w:firstLine="708"/>
        <w:rPr>
          <w:rFonts w:ascii="Arial" w:eastAsia="Calibri" w:hAnsi="Arial" w:cs="Arial"/>
          <w:u w:val="single"/>
        </w:rPr>
      </w:pPr>
      <w:r w:rsidRPr="009B1342">
        <w:rPr>
          <w:rFonts w:ascii="Arial" w:eastAsia="Calibri" w:hAnsi="Arial" w:cs="Arial"/>
          <w:u w:val="single"/>
        </w:rPr>
        <w:t>reprezentowany przez:</w:t>
      </w:r>
    </w:p>
    <w:p w14:paraId="60B1BFBB" w14:textId="77777777" w:rsidR="00B42F74" w:rsidRPr="009B1342" w:rsidRDefault="00B42F74" w:rsidP="00B42F74">
      <w:pPr>
        <w:ind w:left="1418" w:right="113" w:firstLine="709"/>
        <w:rPr>
          <w:rFonts w:ascii="Arial" w:eastAsia="Calibri" w:hAnsi="Arial" w:cs="Arial"/>
        </w:rPr>
      </w:pPr>
      <w:r w:rsidRPr="009B1342">
        <w:rPr>
          <w:rFonts w:ascii="Arial" w:eastAsia="Calibri" w:hAnsi="Arial" w:cs="Arial"/>
        </w:rPr>
        <w:t>……………………………………………………………</w:t>
      </w:r>
    </w:p>
    <w:p w14:paraId="1E15519C" w14:textId="77777777" w:rsidR="00B42F74" w:rsidRPr="009B1342" w:rsidRDefault="00B42F74" w:rsidP="00B42F74">
      <w:pPr>
        <w:spacing w:line="480" w:lineRule="auto"/>
        <w:ind w:left="1416" w:right="113" w:firstLine="708"/>
        <w:rPr>
          <w:rFonts w:ascii="Arial" w:eastAsia="Calibri" w:hAnsi="Arial" w:cs="Arial"/>
        </w:rPr>
      </w:pPr>
      <w:r w:rsidRPr="009B1342">
        <w:rPr>
          <w:rFonts w:ascii="Arial" w:eastAsia="Calibri" w:hAnsi="Arial" w:cs="Arial"/>
          <w:i/>
        </w:rPr>
        <w:t>(imię, nazwisko, stanowisko/podstawa do  reprezentacji)</w:t>
      </w:r>
    </w:p>
    <w:p w14:paraId="32E89DFF" w14:textId="77777777" w:rsidR="00B42F74" w:rsidRPr="009B1342" w:rsidRDefault="00B42F74" w:rsidP="00B42F74">
      <w:pPr>
        <w:spacing w:after="40"/>
        <w:jc w:val="center"/>
        <w:rPr>
          <w:rFonts w:ascii="Arial" w:eastAsia="Calibri" w:hAnsi="Arial" w:cs="Arial"/>
          <w:b/>
        </w:rPr>
      </w:pPr>
      <w:r w:rsidRPr="009B1342">
        <w:rPr>
          <w:rFonts w:ascii="Arial" w:eastAsia="Calibri" w:hAnsi="Arial" w:cs="Arial"/>
          <w:b/>
        </w:rPr>
        <w:t xml:space="preserve">OŚWIADCZENIE </w:t>
      </w:r>
    </w:p>
    <w:p w14:paraId="21020EB0" w14:textId="77777777" w:rsidR="00B42F74" w:rsidRPr="009B1342" w:rsidRDefault="00B42F74" w:rsidP="00B42F74">
      <w:pPr>
        <w:spacing w:after="40"/>
        <w:jc w:val="center"/>
        <w:rPr>
          <w:rFonts w:ascii="Arial" w:eastAsia="Calibri" w:hAnsi="Arial" w:cs="Arial"/>
          <w:b/>
        </w:rPr>
      </w:pPr>
      <w:r w:rsidRPr="009B1342">
        <w:rPr>
          <w:rFonts w:ascii="Arial" w:eastAsia="Calibri" w:hAnsi="Arial" w:cs="Arial"/>
          <w:b/>
        </w:rPr>
        <w:t>podmiotu udostępniającego zasoby</w:t>
      </w:r>
    </w:p>
    <w:p w14:paraId="66FA419D" w14:textId="77777777" w:rsidR="00B42F74" w:rsidRPr="009B1342" w:rsidRDefault="00B42F74" w:rsidP="00B42F74">
      <w:pPr>
        <w:spacing w:after="40"/>
        <w:jc w:val="center"/>
        <w:rPr>
          <w:rFonts w:ascii="Arial" w:eastAsia="Calibri" w:hAnsi="Arial" w:cs="Arial"/>
        </w:rPr>
      </w:pPr>
      <w:r w:rsidRPr="009B1342">
        <w:rPr>
          <w:rFonts w:ascii="Arial" w:eastAsia="Calibri" w:hAnsi="Arial" w:cs="Arial"/>
        </w:rPr>
        <w:t>składane na podstawie art. 273 ust. 1 i ust. 2 w zw. z art. 125 ust. 1 ustawy z dnia 11 września 2019 r. Prawo zamówień publicznych</w:t>
      </w:r>
    </w:p>
    <w:p w14:paraId="29B40F69" w14:textId="77777777" w:rsidR="00B42F74" w:rsidRDefault="00B42F74" w:rsidP="00B42F74">
      <w:pPr>
        <w:spacing w:after="40"/>
        <w:jc w:val="center"/>
        <w:rPr>
          <w:rFonts w:ascii="Arial" w:eastAsia="Calibri" w:hAnsi="Arial" w:cs="Arial"/>
        </w:rPr>
      </w:pPr>
      <w:r w:rsidRPr="009B1342">
        <w:rPr>
          <w:rFonts w:ascii="Arial" w:eastAsia="Calibri" w:hAnsi="Arial" w:cs="Arial"/>
        </w:rPr>
        <w:t xml:space="preserve">(dalej ustawa PZP) </w:t>
      </w:r>
    </w:p>
    <w:p w14:paraId="7BBFEDC8" w14:textId="77777777" w:rsidR="00B42F74" w:rsidRDefault="00B42F74" w:rsidP="00B42F74">
      <w:pPr>
        <w:spacing w:after="40"/>
        <w:jc w:val="center"/>
        <w:rPr>
          <w:rFonts w:ascii="Arial" w:eastAsia="Calibri" w:hAnsi="Arial" w:cs="Arial"/>
        </w:rPr>
      </w:pPr>
    </w:p>
    <w:p w14:paraId="0D120C2B" w14:textId="77777777" w:rsidR="00B42F74" w:rsidRPr="002E0E2B" w:rsidRDefault="00B42F74" w:rsidP="00B42F74">
      <w:pPr>
        <w:spacing w:after="40"/>
        <w:jc w:val="center"/>
        <w:rPr>
          <w:rFonts w:ascii="Arial" w:eastAsia="Calibri" w:hAnsi="Arial" w:cs="Arial"/>
          <w:b/>
          <w:bCs/>
        </w:rPr>
      </w:pPr>
      <w:r>
        <w:rPr>
          <w:rFonts w:ascii="Arial" w:eastAsia="Calibri" w:hAnsi="Arial" w:cs="Arial"/>
          <w:b/>
          <w:bCs/>
        </w:rPr>
        <w:t>DOTYCZĄCE SPEŁNIANIA WARUNKÓW UDZIAŁU W POSTĘPOWANIU</w:t>
      </w:r>
    </w:p>
    <w:p w14:paraId="52736ECA" w14:textId="0E8D47CF" w:rsidR="00B42F74" w:rsidRPr="008F08CA" w:rsidRDefault="00B42F74" w:rsidP="00B42F74">
      <w:pPr>
        <w:rPr>
          <w:rFonts w:ascii="Arial" w:eastAsia="Calibri" w:hAnsi="Arial" w:cs="Arial"/>
        </w:rPr>
      </w:pPr>
      <w:bookmarkStart w:id="8" w:name="_Hlk69725286"/>
      <w:r w:rsidRPr="008F08CA">
        <w:rPr>
          <w:rFonts w:ascii="Arial" w:eastAsia="Calibri" w:hAnsi="Arial" w:cs="Arial"/>
        </w:rPr>
        <w:t xml:space="preserve">Na potrzeby   postępowania o udzielenie zamówienia publicznego pn. </w:t>
      </w:r>
      <w:r w:rsidR="008F08CA">
        <w:rPr>
          <w:rFonts w:ascii="Arial" w:eastAsia="Calibri" w:hAnsi="Arial" w:cs="Arial"/>
          <w:b/>
          <w:bCs/>
        </w:rPr>
        <w:t>„</w:t>
      </w:r>
      <w:r w:rsidR="004F27AB">
        <w:rPr>
          <w:rFonts w:ascii="Arial" w:eastAsia="Calibri" w:hAnsi="Arial" w:cs="Arial"/>
          <w:b/>
          <w:bCs/>
        </w:rPr>
        <w:t>Adaptacja hali do produkcji paliwa alternatywnego poprzez wykonanie robót budowlanych</w:t>
      </w:r>
      <w:r w:rsidR="00BE74BB">
        <w:rPr>
          <w:rFonts w:ascii="Arial" w:eastAsia="Calibri" w:hAnsi="Arial" w:cs="Arial"/>
          <w:b/>
          <w:bCs/>
        </w:rPr>
        <w:t>, modernizacyjnych oraz dostaw, montażu i rozruchu urządzeń do obsługi składowiska odpadów komunalnych w zakresie stanowiącym przedmiot zamówienia</w:t>
      </w:r>
      <w:r w:rsidR="000F6EB5" w:rsidRPr="008F08CA">
        <w:rPr>
          <w:rFonts w:ascii="Arial" w:eastAsia="Calibri" w:hAnsi="Arial" w:cs="Arial"/>
          <w:b/>
          <w:bCs/>
        </w:rPr>
        <w:t>”</w:t>
      </w:r>
      <w:r w:rsidRPr="008F08CA">
        <w:rPr>
          <w:rFonts w:ascii="Arial" w:eastAsia="Calibri" w:hAnsi="Arial" w:cs="Arial"/>
          <w:b/>
          <w:bCs/>
        </w:rPr>
        <w:t xml:space="preserve"> , </w:t>
      </w:r>
      <w:r w:rsidRPr="008F08CA">
        <w:rPr>
          <w:rFonts w:ascii="Arial" w:eastAsia="Calibri" w:hAnsi="Arial" w:cs="Arial"/>
        </w:rPr>
        <w:t>prowadzonego przez Przedsiębiorstwo Gospodarki Komunalnej i Mieszkaniowej Sp. z o.o. we Włoszczowie, oświadczam, w związku z udostępnieniem zasobów na rzecz Wykonawcy:</w:t>
      </w:r>
    </w:p>
    <w:bookmarkEnd w:id="8"/>
    <w:p w14:paraId="316E0F61" w14:textId="77777777" w:rsidR="00B42F74" w:rsidRPr="008F08CA" w:rsidRDefault="00B42F74" w:rsidP="00B42F74">
      <w:pPr>
        <w:spacing w:line="288" w:lineRule="auto"/>
        <w:rPr>
          <w:rFonts w:ascii="Arial" w:eastAsia="Calibri" w:hAnsi="Arial" w:cs="Arial"/>
        </w:rPr>
      </w:pPr>
      <w:r w:rsidRPr="008F08CA">
        <w:rPr>
          <w:rFonts w:ascii="Arial" w:eastAsia="Calibri" w:hAnsi="Arial" w:cs="Arial"/>
        </w:rPr>
        <w:tab/>
        <w:t xml:space="preserve"> …………………………………………………………………………………………………</w:t>
      </w:r>
    </w:p>
    <w:p w14:paraId="6650C777" w14:textId="77777777" w:rsidR="00B42F74" w:rsidRPr="008F08CA" w:rsidRDefault="00B42F74" w:rsidP="00B42F74">
      <w:pPr>
        <w:spacing w:line="288" w:lineRule="auto"/>
        <w:jc w:val="center"/>
        <w:rPr>
          <w:rFonts w:ascii="Arial" w:eastAsia="Calibri" w:hAnsi="Arial" w:cs="Arial"/>
        </w:rPr>
      </w:pPr>
      <w:r w:rsidRPr="008F08CA">
        <w:rPr>
          <w:rFonts w:ascii="Arial" w:eastAsia="Calibri" w:hAnsi="Arial" w:cs="Arial"/>
          <w:i/>
          <w:iCs/>
        </w:rPr>
        <w:t>(nazwa i adres Wykonawcy któremu udostępniono zasoby)</w:t>
      </w:r>
    </w:p>
    <w:p w14:paraId="44010828" w14:textId="77777777" w:rsidR="00B42F74" w:rsidRPr="009B1342" w:rsidRDefault="00B42F74" w:rsidP="00B42F74">
      <w:pPr>
        <w:spacing w:line="288" w:lineRule="auto"/>
        <w:ind w:firstLine="709"/>
        <w:rPr>
          <w:rFonts w:ascii="Arial" w:eastAsia="Calibri" w:hAnsi="Arial" w:cs="Arial"/>
        </w:rPr>
      </w:pPr>
    </w:p>
    <w:p w14:paraId="76A2BDE5" w14:textId="77777777" w:rsidR="00B42F74" w:rsidRPr="009B1342" w:rsidRDefault="00B42F74" w:rsidP="00B42F74">
      <w:pPr>
        <w:spacing w:after="40" w:line="288" w:lineRule="auto"/>
        <w:rPr>
          <w:rFonts w:ascii="Arial" w:eastAsia="Calibri" w:hAnsi="Arial" w:cs="Arial"/>
        </w:rPr>
      </w:pPr>
      <w:r w:rsidRPr="009B1342">
        <w:rPr>
          <w:rFonts w:ascii="Arial" w:eastAsia="Calibri" w:hAnsi="Arial" w:cs="Arial"/>
        </w:rPr>
        <w:t>oświadczam, co następuje:</w:t>
      </w:r>
    </w:p>
    <w:p w14:paraId="72AE8EFC" w14:textId="77777777" w:rsidR="00D91C51" w:rsidRDefault="00D91C51" w:rsidP="00B42F74">
      <w:pPr>
        <w:spacing w:after="40" w:line="288" w:lineRule="auto"/>
        <w:rPr>
          <w:rFonts w:ascii="Arial" w:eastAsia="Calibri" w:hAnsi="Arial" w:cs="Arial"/>
        </w:rPr>
      </w:pPr>
    </w:p>
    <w:p w14:paraId="4E711425" w14:textId="43280E04" w:rsidR="00B42F74" w:rsidRPr="009B1342" w:rsidRDefault="00B42F74" w:rsidP="00B42F74">
      <w:pPr>
        <w:spacing w:after="40" w:line="288" w:lineRule="auto"/>
        <w:rPr>
          <w:rFonts w:ascii="Arial" w:eastAsia="Calibri" w:hAnsi="Arial" w:cs="Arial"/>
        </w:rPr>
      </w:pPr>
      <w:r w:rsidRPr="009B1342">
        <w:rPr>
          <w:rFonts w:ascii="Arial" w:eastAsia="Calibri" w:hAnsi="Arial" w:cs="Arial"/>
        </w:rPr>
        <w:t xml:space="preserve">Oświadczam, że spełniam warunki udziału w postępowaniu określone przez Zamawiającego w Rozdziale </w:t>
      </w:r>
      <w:r w:rsidRPr="001A65F0">
        <w:rPr>
          <w:rFonts w:ascii="Arial" w:eastAsia="Calibri" w:hAnsi="Arial" w:cs="Arial"/>
        </w:rPr>
        <w:t xml:space="preserve">VII  pkt 2 </w:t>
      </w:r>
      <w:proofErr w:type="spellStart"/>
      <w:r w:rsidRPr="001A65F0">
        <w:rPr>
          <w:rFonts w:ascii="Arial" w:eastAsia="Calibri" w:hAnsi="Arial" w:cs="Arial"/>
        </w:rPr>
        <w:t>ppkt</w:t>
      </w:r>
      <w:proofErr w:type="spellEnd"/>
      <w:r w:rsidRPr="001A65F0">
        <w:rPr>
          <w:rFonts w:ascii="Arial" w:eastAsia="Calibri" w:hAnsi="Arial" w:cs="Arial"/>
        </w:rPr>
        <w:t xml:space="preserve"> 4)</w:t>
      </w:r>
      <w:r w:rsidRPr="009B1342">
        <w:rPr>
          <w:rFonts w:ascii="Arial" w:eastAsia="Calibri" w:hAnsi="Arial" w:cs="Arial"/>
        </w:rPr>
        <w:t xml:space="preserve"> Specyfikacji warunków zamówienia (SWZ).  </w:t>
      </w:r>
    </w:p>
    <w:p w14:paraId="631EBEA2" w14:textId="77777777" w:rsidR="00B42F74" w:rsidRPr="009B1342" w:rsidRDefault="00B42F74" w:rsidP="00B42F74">
      <w:pPr>
        <w:spacing w:after="40" w:line="288" w:lineRule="auto"/>
        <w:rPr>
          <w:rFonts w:ascii="Arial" w:eastAsia="Calibri" w:hAnsi="Arial" w:cs="Arial"/>
        </w:rPr>
      </w:pPr>
    </w:p>
    <w:p w14:paraId="2D843BF9" w14:textId="77777777" w:rsidR="00B42F74" w:rsidRDefault="00B42F74" w:rsidP="00B42F74">
      <w:pPr>
        <w:rPr>
          <w:rFonts w:ascii="Arial" w:eastAsia="Calibri" w:hAnsi="Arial" w:cs="Arial"/>
          <w:b/>
          <w:bCs/>
        </w:rPr>
      </w:pPr>
      <w:r>
        <w:rPr>
          <w:rFonts w:ascii="Arial" w:eastAsia="Calibri" w:hAnsi="Arial" w:cs="Arial"/>
          <w:b/>
          <w:bCs/>
        </w:rPr>
        <w:t xml:space="preserve">Zamawiający </w:t>
      </w:r>
    </w:p>
    <w:p w14:paraId="44FD813E" w14:textId="77777777" w:rsidR="00B42F74" w:rsidRDefault="00B42F74" w:rsidP="00B42F74">
      <w:pPr>
        <w:rPr>
          <w:rFonts w:ascii="Arial" w:eastAsia="Calibri" w:hAnsi="Arial" w:cs="Arial"/>
        </w:rPr>
      </w:pPr>
      <w:r>
        <w:rPr>
          <w:rFonts w:ascii="Arial" w:eastAsia="Calibri" w:hAnsi="Arial" w:cs="Arial"/>
        </w:rPr>
        <w:t>Przedsiębiorstwo Gospodarki  Komunalnej</w:t>
      </w:r>
    </w:p>
    <w:p w14:paraId="4C5413CB" w14:textId="77777777" w:rsidR="00B42F74" w:rsidRPr="00CA5224" w:rsidRDefault="00B42F74" w:rsidP="00B42F74">
      <w:pPr>
        <w:rPr>
          <w:rFonts w:ascii="Arial" w:eastAsia="Calibri" w:hAnsi="Arial" w:cs="Arial"/>
        </w:rPr>
      </w:pPr>
      <w:r>
        <w:rPr>
          <w:rFonts w:ascii="Arial" w:eastAsia="Calibri" w:hAnsi="Arial" w:cs="Arial"/>
        </w:rPr>
        <w:t>i Mieszkaniowej Sp. z o.o. we Włoszczowie</w:t>
      </w:r>
    </w:p>
    <w:p w14:paraId="50883EA4" w14:textId="77777777" w:rsidR="00B42F74" w:rsidRDefault="00B42F74" w:rsidP="00B42F74">
      <w:pPr>
        <w:rPr>
          <w:rFonts w:ascii="Arial" w:eastAsia="Calibri" w:hAnsi="Arial" w:cs="Arial"/>
        </w:rPr>
      </w:pPr>
      <w:r>
        <w:rPr>
          <w:rFonts w:ascii="Arial" w:eastAsia="Calibri" w:hAnsi="Arial" w:cs="Arial"/>
        </w:rPr>
        <w:t>ul. Sienkiewicza 31</w:t>
      </w:r>
    </w:p>
    <w:p w14:paraId="15D80900" w14:textId="77777777" w:rsidR="00B42F74" w:rsidRDefault="00B42F74" w:rsidP="00B42F74">
      <w:pPr>
        <w:rPr>
          <w:rFonts w:ascii="Arial" w:eastAsia="Calibri" w:hAnsi="Arial" w:cs="Arial"/>
        </w:rPr>
      </w:pPr>
      <w:r>
        <w:rPr>
          <w:rFonts w:ascii="Arial" w:eastAsia="Calibri" w:hAnsi="Arial" w:cs="Arial"/>
        </w:rPr>
        <w:t xml:space="preserve">29-100 Włoszczowa </w:t>
      </w:r>
    </w:p>
    <w:p w14:paraId="1BDDFC4D" w14:textId="77777777" w:rsidR="00B42F74" w:rsidRPr="009B1342" w:rsidRDefault="00B42F74" w:rsidP="00B42F74">
      <w:pPr>
        <w:keepNext/>
        <w:tabs>
          <w:tab w:val="num" w:pos="0"/>
        </w:tabs>
        <w:suppressAutoHyphens/>
        <w:spacing w:after="40" w:line="288" w:lineRule="auto"/>
        <w:jc w:val="right"/>
        <w:outlineLvl w:val="0"/>
        <w:rPr>
          <w:rFonts w:ascii="Arial" w:hAnsi="Arial" w:cs="Arial"/>
          <w:b/>
          <w:bCs/>
          <w:iCs/>
          <w:lang w:eastAsia="zh-CN"/>
        </w:rPr>
      </w:pPr>
    </w:p>
    <w:p w14:paraId="2E24CB66" w14:textId="77777777" w:rsidR="00B42F74" w:rsidRPr="009B1342" w:rsidRDefault="00B42F74" w:rsidP="00B42F74">
      <w:pPr>
        <w:tabs>
          <w:tab w:val="left" w:pos="1701"/>
        </w:tabs>
        <w:spacing w:line="480" w:lineRule="auto"/>
        <w:rPr>
          <w:rFonts w:ascii="Arial" w:eastAsia="Calibri" w:hAnsi="Arial" w:cs="Arial"/>
        </w:rPr>
      </w:pPr>
      <w:r w:rsidRPr="009B1342">
        <w:rPr>
          <w:rFonts w:ascii="Arial" w:eastAsia="Calibri" w:hAnsi="Arial" w:cs="Arial"/>
          <w:b/>
        </w:rPr>
        <w:t>Podmiot udostępniający zasoby:</w:t>
      </w:r>
      <w:r w:rsidRPr="009B1342">
        <w:rPr>
          <w:rFonts w:ascii="Arial" w:eastAsia="Calibri" w:hAnsi="Arial" w:cs="Arial"/>
          <w:b/>
        </w:rPr>
        <w:tab/>
      </w:r>
      <w:r w:rsidRPr="009B1342">
        <w:rPr>
          <w:rFonts w:ascii="Arial" w:eastAsia="Calibri" w:hAnsi="Arial" w:cs="Arial"/>
          <w:b/>
        </w:rPr>
        <w:tab/>
      </w:r>
      <w:r w:rsidRPr="009B1342">
        <w:rPr>
          <w:rFonts w:ascii="Arial" w:eastAsia="Calibri" w:hAnsi="Arial" w:cs="Arial"/>
        </w:rPr>
        <w:t>……………………………………………………………</w:t>
      </w:r>
    </w:p>
    <w:p w14:paraId="549BCF16" w14:textId="77777777" w:rsidR="00B42F74" w:rsidRPr="009B1342" w:rsidRDefault="00B42F74" w:rsidP="00B42F74">
      <w:pPr>
        <w:tabs>
          <w:tab w:val="left" w:pos="1701"/>
        </w:tabs>
        <w:spacing w:line="480" w:lineRule="auto"/>
        <w:rPr>
          <w:rFonts w:ascii="Arial" w:eastAsia="Calibri" w:hAnsi="Arial" w:cs="Arial"/>
        </w:rPr>
      </w:pPr>
      <w:r w:rsidRPr="009B1342">
        <w:rPr>
          <w:rFonts w:ascii="Arial" w:eastAsia="Calibri" w:hAnsi="Arial" w:cs="Arial"/>
        </w:rPr>
        <w:tab/>
        <w:t>…………………………………………………………….</w:t>
      </w:r>
    </w:p>
    <w:p w14:paraId="78646052" w14:textId="77777777" w:rsidR="00B42F74" w:rsidRPr="009B1342" w:rsidRDefault="00B42F74" w:rsidP="00B42F74">
      <w:pPr>
        <w:tabs>
          <w:tab w:val="left" w:pos="1701"/>
        </w:tabs>
        <w:rPr>
          <w:rFonts w:ascii="Arial" w:eastAsia="Calibri" w:hAnsi="Arial" w:cs="Arial"/>
        </w:rPr>
      </w:pPr>
      <w:r w:rsidRPr="009B1342">
        <w:rPr>
          <w:rFonts w:ascii="Arial" w:eastAsia="Calibri" w:hAnsi="Arial" w:cs="Arial"/>
        </w:rPr>
        <w:tab/>
        <w:t>…………………………………………………………….</w:t>
      </w:r>
    </w:p>
    <w:p w14:paraId="3DD0281E" w14:textId="77777777" w:rsidR="00B42F74" w:rsidRDefault="00B42F74" w:rsidP="00B42F74">
      <w:pPr>
        <w:tabs>
          <w:tab w:val="left" w:pos="1701"/>
        </w:tabs>
        <w:spacing w:line="480" w:lineRule="auto"/>
        <w:rPr>
          <w:rFonts w:ascii="Arial" w:eastAsia="Calibri" w:hAnsi="Arial" w:cs="Arial"/>
          <w:i/>
        </w:rPr>
      </w:pPr>
      <w:r w:rsidRPr="009B1342">
        <w:rPr>
          <w:rFonts w:ascii="Arial" w:eastAsia="Calibri" w:hAnsi="Arial" w:cs="Arial"/>
        </w:rPr>
        <w:tab/>
      </w:r>
      <w:r w:rsidRPr="009B1342">
        <w:rPr>
          <w:rFonts w:ascii="Arial" w:eastAsia="Calibri" w:hAnsi="Arial" w:cs="Arial"/>
          <w:i/>
        </w:rPr>
        <w:t xml:space="preserve">(pełna nazwa/firma, adres, w zależności od podmiotu: NIP/PESEL, </w:t>
      </w:r>
    </w:p>
    <w:p w14:paraId="759FEA53" w14:textId="77777777" w:rsidR="00B42F74" w:rsidRPr="009B1342" w:rsidRDefault="00B42F74" w:rsidP="00B42F74">
      <w:pPr>
        <w:tabs>
          <w:tab w:val="left" w:pos="1701"/>
        </w:tabs>
        <w:spacing w:line="480" w:lineRule="auto"/>
        <w:rPr>
          <w:rFonts w:ascii="Arial" w:eastAsia="Calibri" w:hAnsi="Arial" w:cs="Arial"/>
        </w:rPr>
      </w:pPr>
      <w:r>
        <w:rPr>
          <w:rFonts w:ascii="Arial" w:eastAsia="Calibri" w:hAnsi="Arial" w:cs="Arial"/>
          <w:i/>
        </w:rPr>
        <w:t xml:space="preserve">                            </w:t>
      </w:r>
      <w:r w:rsidRPr="009B1342">
        <w:rPr>
          <w:rFonts w:ascii="Arial" w:eastAsia="Calibri" w:hAnsi="Arial" w:cs="Arial"/>
          <w:i/>
        </w:rPr>
        <w:t>KRS/</w:t>
      </w:r>
      <w:proofErr w:type="spellStart"/>
      <w:r w:rsidRPr="009B1342">
        <w:rPr>
          <w:rFonts w:ascii="Arial" w:eastAsia="Calibri" w:hAnsi="Arial" w:cs="Arial"/>
          <w:i/>
        </w:rPr>
        <w:t>CEiDG</w:t>
      </w:r>
      <w:proofErr w:type="spellEnd"/>
      <w:r w:rsidRPr="009B1342">
        <w:rPr>
          <w:rFonts w:ascii="Arial" w:eastAsia="Calibri" w:hAnsi="Arial" w:cs="Arial"/>
          <w:i/>
        </w:rPr>
        <w:t>)</w:t>
      </w:r>
    </w:p>
    <w:p w14:paraId="12ED73C8" w14:textId="77777777" w:rsidR="00B42F74" w:rsidRPr="009B1342" w:rsidRDefault="00B42F74" w:rsidP="00B42F74">
      <w:pPr>
        <w:tabs>
          <w:tab w:val="left" w:pos="1701"/>
        </w:tabs>
        <w:spacing w:line="480" w:lineRule="auto"/>
        <w:rPr>
          <w:rFonts w:ascii="Arial" w:eastAsia="Calibri" w:hAnsi="Arial" w:cs="Arial"/>
        </w:rPr>
      </w:pPr>
      <w:r w:rsidRPr="009B1342">
        <w:rPr>
          <w:rFonts w:ascii="Arial" w:eastAsia="Calibri" w:hAnsi="Arial" w:cs="Arial"/>
        </w:rPr>
        <w:tab/>
      </w:r>
      <w:r w:rsidRPr="009B1342">
        <w:rPr>
          <w:rFonts w:ascii="Arial" w:eastAsia="Calibri" w:hAnsi="Arial" w:cs="Arial"/>
          <w:u w:val="single"/>
        </w:rPr>
        <w:t>reprezentowany przez:</w:t>
      </w:r>
    </w:p>
    <w:p w14:paraId="3A7F7C6C" w14:textId="77777777" w:rsidR="00B42F74" w:rsidRPr="009B1342" w:rsidRDefault="00B42F74" w:rsidP="00B42F74">
      <w:pPr>
        <w:tabs>
          <w:tab w:val="left" w:pos="1701"/>
        </w:tabs>
        <w:rPr>
          <w:rFonts w:ascii="Arial" w:eastAsia="Calibri" w:hAnsi="Arial" w:cs="Arial"/>
        </w:rPr>
      </w:pPr>
      <w:r w:rsidRPr="009B1342">
        <w:rPr>
          <w:rFonts w:ascii="Arial" w:eastAsia="Calibri" w:hAnsi="Arial" w:cs="Arial"/>
        </w:rPr>
        <w:tab/>
        <w:t>……………………………………………………………</w:t>
      </w:r>
    </w:p>
    <w:p w14:paraId="47D520FD" w14:textId="77777777" w:rsidR="00B42F74" w:rsidRPr="009B1342" w:rsidRDefault="00B42F74" w:rsidP="00B42F74">
      <w:pPr>
        <w:tabs>
          <w:tab w:val="left" w:pos="1701"/>
        </w:tabs>
        <w:spacing w:line="480" w:lineRule="auto"/>
        <w:rPr>
          <w:rFonts w:ascii="Arial" w:eastAsia="Calibri" w:hAnsi="Arial" w:cs="Arial"/>
        </w:rPr>
      </w:pPr>
      <w:r w:rsidRPr="009B1342">
        <w:rPr>
          <w:rFonts w:ascii="Arial" w:eastAsia="Calibri" w:hAnsi="Arial" w:cs="Arial"/>
        </w:rPr>
        <w:tab/>
      </w:r>
      <w:r w:rsidRPr="009B1342">
        <w:rPr>
          <w:rFonts w:ascii="Arial" w:eastAsia="Calibri" w:hAnsi="Arial" w:cs="Arial"/>
          <w:i/>
        </w:rPr>
        <w:t>(imię, nazwisko, stanowisko/podstawa do  reprezentacji)</w:t>
      </w:r>
    </w:p>
    <w:p w14:paraId="565F5703" w14:textId="77777777" w:rsidR="00B42F74" w:rsidRPr="009B1342" w:rsidRDefault="00B42F74" w:rsidP="00B42F74">
      <w:pPr>
        <w:spacing w:after="160" w:line="259" w:lineRule="auto"/>
        <w:rPr>
          <w:rFonts w:ascii="Arial" w:eastAsia="Calibri" w:hAnsi="Arial" w:cs="Arial"/>
        </w:rPr>
      </w:pPr>
    </w:p>
    <w:p w14:paraId="2299E469" w14:textId="77777777" w:rsidR="00B42F74" w:rsidRPr="009B1342" w:rsidRDefault="00B42F74" w:rsidP="00B42F74">
      <w:pPr>
        <w:spacing w:after="40"/>
        <w:jc w:val="center"/>
        <w:rPr>
          <w:rFonts w:ascii="Arial" w:eastAsia="Calibri" w:hAnsi="Arial" w:cs="Arial"/>
          <w:b/>
        </w:rPr>
      </w:pPr>
      <w:r w:rsidRPr="009B1342">
        <w:rPr>
          <w:rFonts w:ascii="Arial" w:eastAsia="Calibri" w:hAnsi="Arial" w:cs="Arial"/>
          <w:b/>
        </w:rPr>
        <w:t>OŚWIADCZENIE</w:t>
      </w:r>
    </w:p>
    <w:p w14:paraId="04DC4D37" w14:textId="77777777" w:rsidR="00B42F74" w:rsidRPr="009B1342" w:rsidRDefault="00B42F74" w:rsidP="00B42F74">
      <w:pPr>
        <w:spacing w:after="40"/>
        <w:jc w:val="center"/>
        <w:rPr>
          <w:rFonts w:ascii="Arial" w:eastAsia="Calibri" w:hAnsi="Arial" w:cs="Arial"/>
          <w:b/>
        </w:rPr>
      </w:pPr>
      <w:r w:rsidRPr="009B1342">
        <w:rPr>
          <w:rFonts w:ascii="Arial" w:eastAsia="Calibri" w:hAnsi="Arial" w:cs="Arial"/>
          <w:b/>
        </w:rPr>
        <w:t>podmiotu udostępniającego zasoby</w:t>
      </w:r>
    </w:p>
    <w:p w14:paraId="128AEBE2" w14:textId="77777777" w:rsidR="00B42F74" w:rsidRPr="009B1342" w:rsidRDefault="00B42F74" w:rsidP="00B42F74">
      <w:pPr>
        <w:spacing w:after="40"/>
        <w:jc w:val="center"/>
        <w:rPr>
          <w:rFonts w:ascii="Arial" w:eastAsia="Calibri" w:hAnsi="Arial" w:cs="Arial"/>
        </w:rPr>
      </w:pPr>
      <w:r w:rsidRPr="009B1342">
        <w:rPr>
          <w:rFonts w:ascii="Arial" w:eastAsia="Calibri" w:hAnsi="Arial" w:cs="Arial"/>
        </w:rPr>
        <w:t>składane na podstawie art. 273 ust. 1 i ust. 2 w zw. z art. 125 ust. 1 ustawy z dnia 11 września 2019 r. Prawo zamówień publicznych</w:t>
      </w:r>
    </w:p>
    <w:p w14:paraId="7687F9B7" w14:textId="77777777" w:rsidR="00B42F74" w:rsidRPr="009B1342" w:rsidRDefault="00B42F74" w:rsidP="00B42F74">
      <w:pPr>
        <w:spacing w:after="40"/>
        <w:jc w:val="center"/>
        <w:rPr>
          <w:rFonts w:ascii="Arial" w:eastAsia="Calibri" w:hAnsi="Arial" w:cs="Arial"/>
        </w:rPr>
      </w:pPr>
      <w:r w:rsidRPr="009B1342">
        <w:rPr>
          <w:rFonts w:ascii="Arial" w:eastAsia="Calibri" w:hAnsi="Arial" w:cs="Arial"/>
        </w:rPr>
        <w:t xml:space="preserve">(dalej ustawa PZP) </w:t>
      </w:r>
    </w:p>
    <w:p w14:paraId="5983DFA9" w14:textId="77777777" w:rsidR="00B42F74" w:rsidRDefault="00B42F74" w:rsidP="00B42F74">
      <w:pPr>
        <w:spacing w:after="160" w:line="259" w:lineRule="auto"/>
        <w:jc w:val="center"/>
        <w:rPr>
          <w:rFonts w:ascii="Arial" w:eastAsia="Calibri" w:hAnsi="Arial" w:cs="Arial"/>
        </w:rPr>
      </w:pPr>
      <w:r w:rsidRPr="009B1342">
        <w:rPr>
          <w:rFonts w:ascii="Arial" w:eastAsia="Calibri" w:hAnsi="Arial" w:cs="Arial"/>
          <w:b/>
        </w:rPr>
        <w:t xml:space="preserve">DOTYCZĄCE PRZESŁANEK WYKLUCZENIA Z POSTĘPOWANIA </w:t>
      </w:r>
      <w:r w:rsidRPr="009B1342">
        <w:rPr>
          <w:rFonts w:ascii="Arial" w:eastAsia="Calibri" w:hAnsi="Arial" w:cs="Arial"/>
          <w:b/>
        </w:rPr>
        <w:br/>
      </w:r>
    </w:p>
    <w:p w14:paraId="33282BBD" w14:textId="6DDF3D28" w:rsidR="00B42F74" w:rsidRDefault="00B42F74" w:rsidP="00B42F74">
      <w:pPr>
        <w:rPr>
          <w:rFonts w:ascii="Arial" w:eastAsia="Calibri" w:hAnsi="Arial" w:cs="Arial"/>
        </w:rPr>
      </w:pPr>
      <w:r>
        <w:rPr>
          <w:rFonts w:ascii="Arial" w:eastAsia="Calibri" w:hAnsi="Arial" w:cs="Arial"/>
        </w:rPr>
        <w:t xml:space="preserve">Na potrzeby   postępowania o udzielenie zamówienia publicznego pn. </w:t>
      </w:r>
      <w:r w:rsidR="008F08CA">
        <w:rPr>
          <w:rFonts w:ascii="Arial" w:eastAsia="Calibri" w:hAnsi="Arial" w:cs="Arial"/>
          <w:b/>
          <w:bCs/>
        </w:rPr>
        <w:t>„</w:t>
      </w:r>
      <w:r w:rsidR="00BC529F">
        <w:rPr>
          <w:rFonts w:ascii="Arial" w:eastAsia="Calibri" w:hAnsi="Arial" w:cs="Arial"/>
          <w:b/>
          <w:bCs/>
        </w:rPr>
        <w:t xml:space="preserve">Adaptacja hali do produkcji paliwa alternatywnego poprzez wykonanie robót budowalnych, modernizacyjnych oraz dostaw, montażu i rozruchu urządzeń do obsługi składowiska odpadów komunalnych w zakresie stanowiącym przedmiot zamówienia </w:t>
      </w:r>
      <w:r w:rsidR="001152EF">
        <w:rPr>
          <w:rFonts w:ascii="Arial" w:eastAsia="Calibri" w:hAnsi="Arial" w:cs="Arial"/>
          <w:b/>
          <w:bCs/>
        </w:rPr>
        <w:t>”</w:t>
      </w:r>
      <w:r>
        <w:rPr>
          <w:rFonts w:ascii="Arial" w:eastAsia="Calibri" w:hAnsi="Arial" w:cs="Arial"/>
          <w:b/>
          <w:bCs/>
        </w:rPr>
        <w:t xml:space="preserve">, </w:t>
      </w:r>
      <w:r>
        <w:rPr>
          <w:rFonts w:ascii="Arial" w:eastAsia="Calibri" w:hAnsi="Arial" w:cs="Arial"/>
        </w:rPr>
        <w:t>prowadzonego przez Przedsiębiorstwo Gospodarki Komunalnej i Mieszkaniowej Sp. z o.o. we Włoszczowie w związku z udostępnieniem zasobów na rzecz Wykonawcy:</w:t>
      </w:r>
    </w:p>
    <w:p w14:paraId="2722C73B" w14:textId="77777777" w:rsidR="00B42F74" w:rsidRPr="009B1342" w:rsidRDefault="00B42F74" w:rsidP="00B42F74">
      <w:pPr>
        <w:spacing w:line="288" w:lineRule="auto"/>
        <w:ind w:firstLine="709"/>
        <w:rPr>
          <w:rFonts w:ascii="Arial" w:eastAsia="Calibri" w:hAnsi="Arial" w:cs="Arial"/>
          <w:color w:val="000000"/>
        </w:rPr>
      </w:pPr>
      <w:r w:rsidRPr="009B1342">
        <w:rPr>
          <w:rFonts w:ascii="Arial" w:eastAsia="Calibri" w:hAnsi="Arial" w:cs="Arial"/>
        </w:rPr>
        <w:lastRenderedPageBreak/>
        <w:tab/>
        <w:t xml:space="preserve"> …………………………………………………………………………………………………</w:t>
      </w:r>
    </w:p>
    <w:p w14:paraId="7C41E68A" w14:textId="77777777" w:rsidR="00B42F74" w:rsidRPr="009B1342" w:rsidRDefault="00B42F74" w:rsidP="00B42F74">
      <w:pPr>
        <w:spacing w:line="288" w:lineRule="auto"/>
        <w:jc w:val="center"/>
        <w:rPr>
          <w:rFonts w:ascii="Arial" w:eastAsia="Calibri" w:hAnsi="Arial" w:cs="Arial"/>
        </w:rPr>
      </w:pPr>
      <w:r w:rsidRPr="009B1342">
        <w:rPr>
          <w:rFonts w:ascii="Arial" w:eastAsia="Calibri" w:hAnsi="Arial" w:cs="Arial"/>
          <w:i/>
          <w:iCs/>
        </w:rPr>
        <w:t>(nazwa i adres Wykonawcy któremu udostępniono zasoby)</w:t>
      </w:r>
    </w:p>
    <w:p w14:paraId="0736409C" w14:textId="77777777" w:rsidR="00B42F74" w:rsidRPr="009B1342" w:rsidRDefault="00B42F74" w:rsidP="00B42F74">
      <w:pPr>
        <w:spacing w:line="288" w:lineRule="auto"/>
        <w:ind w:firstLine="709"/>
        <w:rPr>
          <w:rFonts w:ascii="Arial" w:eastAsia="Calibri" w:hAnsi="Arial" w:cs="Arial"/>
        </w:rPr>
      </w:pPr>
    </w:p>
    <w:p w14:paraId="4759598B" w14:textId="080C03AA" w:rsidR="00B42F74" w:rsidRDefault="00B42F74" w:rsidP="00B42F74">
      <w:pPr>
        <w:spacing w:after="40" w:line="288" w:lineRule="auto"/>
        <w:rPr>
          <w:rFonts w:ascii="Arial" w:eastAsia="Calibri" w:hAnsi="Arial" w:cs="Arial"/>
        </w:rPr>
      </w:pPr>
      <w:r w:rsidRPr="009B1342">
        <w:rPr>
          <w:rFonts w:ascii="Arial" w:eastAsia="Calibri" w:hAnsi="Arial" w:cs="Arial"/>
        </w:rPr>
        <w:t>oświadczam, co następuje:</w:t>
      </w:r>
    </w:p>
    <w:p w14:paraId="4FF54941" w14:textId="77777777" w:rsidR="00D91C51" w:rsidRPr="009B1342" w:rsidRDefault="00D91C51" w:rsidP="00B42F74">
      <w:pPr>
        <w:spacing w:after="40" w:line="288" w:lineRule="auto"/>
        <w:rPr>
          <w:rFonts w:ascii="Arial" w:eastAsia="Calibri" w:hAnsi="Arial" w:cs="Arial"/>
        </w:rPr>
      </w:pPr>
    </w:p>
    <w:p w14:paraId="583F74D6" w14:textId="77777777" w:rsidR="00B42F74" w:rsidRPr="009B1342" w:rsidRDefault="00B42F74" w:rsidP="0092539A">
      <w:pPr>
        <w:numPr>
          <w:ilvl w:val="0"/>
          <w:numId w:val="51"/>
        </w:numPr>
        <w:suppressAutoHyphens/>
        <w:spacing w:after="160" w:line="288" w:lineRule="auto"/>
        <w:ind w:left="425" w:hanging="357"/>
        <w:contextualSpacing/>
        <w:rPr>
          <w:rFonts w:ascii="Arial" w:eastAsia="Calibri" w:hAnsi="Arial" w:cs="Arial"/>
        </w:rPr>
      </w:pPr>
      <w:r w:rsidRPr="009B1342">
        <w:rPr>
          <w:rFonts w:ascii="Arial" w:eastAsia="Calibri" w:hAnsi="Arial" w:cs="Arial"/>
        </w:rPr>
        <w:t xml:space="preserve">Oświadczam, że nie podlegam wykluczeniu z postępowania na podstawie art. 108 ust. 1 pkt 1 - 6  ustawy </w:t>
      </w:r>
      <w:proofErr w:type="spellStart"/>
      <w:r w:rsidRPr="009B1342">
        <w:rPr>
          <w:rFonts w:ascii="Arial" w:eastAsia="Calibri" w:hAnsi="Arial" w:cs="Arial"/>
        </w:rPr>
        <w:t>Pzp</w:t>
      </w:r>
      <w:proofErr w:type="spellEnd"/>
      <w:r w:rsidRPr="009B1342">
        <w:rPr>
          <w:rFonts w:ascii="Arial" w:eastAsia="Calibri" w:hAnsi="Arial" w:cs="Arial"/>
        </w:rPr>
        <w:t>.</w:t>
      </w:r>
    </w:p>
    <w:p w14:paraId="15721EF2" w14:textId="77777777" w:rsidR="00B42F74" w:rsidRPr="009B1342" w:rsidRDefault="00B42F74" w:rsidP="0092539A">
      <w:pPr>
        <w:numPr>
          <w:ilvl w:val="0"/>
          <w:numId w:val="51"/>
        </w:numPr>
        <w:suppressAutoHyphens/>
        <w:spacing w:after="160" w:line="288" w:lineRule="auto"/>
        <w:ind w:left="425" w:hanging="357"/>
        <w:contextualSpacing/>
        <w:rPr>
          <w:rFonts w:ascii="Arial" w:eastAsia="Calibri" w:hAnsi="Arial" w:cs="Arial"/>
        </w:rPr>
      </w:pPr>
      <w:r w:rsidRPr="009B1342">
        <w:rPr>
          <w:rFonts w:ascii="Arial" w:eastAsia="Calibri" w:hAnsi="Arial" w:cs="Arial"/>
        </w:rPr>
        <w:t xml:space="preserve">Oświadczam, że nie podlegam wykluczeniu z postępowania na podstawie art. 109 ust. 1 pkt 1 i pkt 4 ustawy </w:t>
      </w:r>
      <w:proofErr w:type="spellStart"/>
      <w:r w:rsidRPr="009B1342">
        <w:rPr>
          <w:rFonts w:ascii="Arial" w:eastAsia="Calibri" w:hAnsi="Arial" w:cs="Arial"/>
        </w:rPr>
        <w:t>Pzp</w:t>
      </w:r>
      <w:proofErr w:type="spellEnd"/>
      <w:r w:rsidRPr="009B1342">
        <w:rPr>
          <w:rFonts w:ascii="Arial" w:eastAsia="Calibri" w:hAnsi="Arial" w:cs="Arial"/>
        </w:rPr>
        <w:t>.</w:t>
      </w:r>
    </w:p>
    <w:p w14:paraId="5619DE4A" w14:textId="77777777" w:rsidR="00B42F74" w:rsidRPr="009B1342" w:rsidRDefault="00B42F74" w:rsidP="00B42F74">
      <w:pPr>
        <w:suppressAutoHyphens/>
        <w:spacing w:line="288" w:lineRule="auto"/>
        <w:ind w:left="720"/>
        <w:contextualSpacing/>
        <w:rPr>
          <w:rFonts w:ascii="Arial" w:eastAsia="Calibri" w:hAnsi="Arial" w:cs="Arial"/>
        </w:rPr>
      </w:pPr>
    </w:p>
    <w:p w14:paraId="618F61C4" w14:textId="77777777" w:rsidR="00B42F74" w:rsidRPr="009B1342" w:rsidRDefault="00B42F74" w:rsidP="00B42F74">
      <w:pPr>
        <w:spacing w:after="40" w:line="288" w:lineRule="auto"/>
        <w:rPr>
          <w:rFonts w:ascii="Arial" w:eastAsia="Calibri" w:hAnsi="Arial" w:cs="Arial"/>
        </w:rPr>
      </w:pPr>
    </w:p>
    <w:p w14:paraId="54A67D76" w14:textId="77777777" w:rsidR="00B42F74" w:rsidRPr="009B1342" w:rsidRDefault="00B42F74" w:rsidP="00B42F74">
      <w:pPr>
        <w:spacing w:after="40" w:line="288" w:lineRule="auto"/>
        <w:rPr>
          <w:rFonts w:ascii="Arial" w:eastAsia="Calibri" w:hAnsi="Arial" w:cs="Arial"/>
          <w:i/>
        </w:rPr>
      </w:pPr>
      <w:r w:rsidRPr="009B1342">
        <w:rPr>
          <w:rFonts w:ascii="Arial" w:eastAsia="Calibri" w:hAnsi="Arial" w:cs="Arial"/>
        </w:rPr>
        <w:t xml:space="preserve">Oświadczam, że zachodzą w stosunku do mnie podstawy wykluczenia z postępowania na podstawie art. ………… ustawy PZP </w:t>
      </w:r>
      <w:r w:rsidRPr="009B1342">
        <w:rPr>
          <w:rFonts w:ascii="Arial" w:eastAsia="Calibri" w:hAnsi="Arial" w:cs="Arial"/>
          <w:i/>
        </w:rPr>
        <w:t xml:space="preserve">(podać mającą zastosowanie podstawę wykluczenia spośród wymienionych w art. 108 ust. 1 pkt 1, 2 i 5 lub art. 109 ust. 1 pkt 1, 4 ustawy </w:t>
      </w:r>
      <w:proofErr w:type="spellStart"/>
      <w:r w:rsidRPr="009B1342">
        <w:rPr>
          <w:rFonts w:ascii="Arial" w:eastAsia="Calibri" w:hAnsi="Arial" w:cs="Arial"/>
          <w:i/>
        </w:rPr>
        <w:t>Pzp</w:t>
      </w:r>
      <w:proofErr w:type="spellEnd"/>
      <w:r w:rsidRPr="009B1342">
        <w:rPr>
          <w:rFonts w:ascii="Arial" w:eastAsia="Calibri" w:hAnsi="Arial" w:cs="Arial"/>
          <w:i/>
        </w:rPr>
        <w:t>).</w:t>
      </w:r>
    </w:p>
    <w:p w14:paraId="1227E8DE" w14:textId="77777777" w:rsidR="00B42F74" w:rsidRPr="009B1342" w:rsidRDefault="00B42F74" w:rsidP="00B42F74">
      <w:pPr>
        <w:spacing w:line="259" w:lineRule="auto"/>
        <w:rPr>
          <w:rFonts w:ascii="Arial" w:eastAsia="Calibri" w:hAnsi="Arial" w:cs="Arial"/>
        </w:rPr>
      </w:pPr>
      <w:r w:rsidRPr="009B1342">
        <w:rPr>
          <w:rFonts w:ascii="Arial" w:eastAsia="Calibri" w:hAnsi="Arial" w:cs="Arial"/>
        </w:rPr>
        <w:t xml:space="preserve">Jednocześnie oświadczam, że w związku z ww. okolicznością, na podstawie art. 110 ust. 2 ustawy </w:t>
      </w:r>
      <w:proofErr w:type="spellStart"/>
      <w:r w:rsidRPr="009B1342">
        <w:rPr>
          <w:rFonts w:ascii="Arial" w:eastAsia="Calibri" w:hAnsi="Arial" w:cs="Arial"/>
        </w:rPr>
        <w:t>Pzp</w:t>
      </w:r>
      <w:proofErr w:type="spellEnd"/>
      <w:r w:rsidRPr="009B1342">
        <w:rPr>
          <w:rFonts w:ascii="Arial" w:eastAsia="Calibri" w:hAnsi="Arial" w:cs="Arial"/>
        </w:rPr>
        <w:t xml:space="preserve"> podjąłem następujące środki lub czynności:  </w:t>
      </w:r>
    </w:p>
    <w:p w14:paraId="201D4DB0" w14:textId="77777777" w:rsidR="00B42F74" w:rsidRPr="009B1342" w:rsidRDefault="00B42F74" w:rsidP="00B42F74">
      <w:pPr>
        <w:spacing w:line="288" w:lineRule="auto"/>
        <w:rPr>
          <w:rFonts w:ascii="Arial" w:eastAsia="Calibri" w:hAnsi="Arial" w:cs="Arial"/>
        </w:rPr>
      </w:pPr>
      <w:r w:rsidRPr="009B1342">
        <w:rPr>
          <w:rFonts w:ascii="Arial" w:eastAsia="Calibri" w:hAnsi="Arial" w:cs="Arial"/>
        </w:rPr>
        <w:t>…...........……………………………………………………………………………………………….…………………………………………………………………………………………..…</w:t>
      </w:r>
      <w:r>
        <w:rPr>
          <w:rFonts w:ascii="Arial" w:eastAsia="Calibri" w:hAnsi="Arial" w:cs="Arial"/>
        </w:rPr>
        <w:t>……</w:t>
      </w:r>
    </w:p>
    <w:p w14:paraId="1F3A25E4" w14:textId="77777777" w:rsidR="00B42F74" w:rsidRPr="009B1342" w:rsidRDefault="00B42F74" w:rsidP="00B42F74">
      <w:pPr>
        <w:spacing w:after="40" w:line="288" w:lineRule="auto"/>
        <w:rPr>
          <w:rFonts w:ascii="Arial" w:eastAsia="Calibri" w:hAnsi="Arial" w:cs="Arial"/>
        </w:rPr>
      </w:pPr>
    </w:p>
    <w:p w14:paraId="14CC6436" w14:textId="77777777" w:rsidR="00B42F74" w:rsidRPr="009B1342" w:rsidRDefault="00B42F74" w:rsidP="00B42F74">
      <w:pPr>
        <w:spacing w:after="40" w:line="288" w:lineRule="auto"/>
        <w:rPr>
          <w:rFonts w:ascii="Arial" w:eastAsia="Calibri" w:hAnsi="Arial" w:cs="Arial"/>
        </w:rPr>
      </w:pPr>
    </w:p>
    <w:p w14:paraId="002D30EE" w14:textId="77777777" w:rsidR="00B42F74" w:rsidRPr="009B1342" w:rsidRDefault="00B42F74" w:rsidP="00B42F74">
      <w:pPr>
        <w:spacing w:after="40" w:line="288" w:lineRule="auto"/>
        <w:rPr>
          <w:rFonts w:ascii="Arial" w:eastAsia="Calibri" w:hAnsi="Arial" w:cs="Arial"/>
        </w:rPr>
      </w:pPr>
    </w:p>
    <w:p w14:paraId="60BACE9C" w14:textId="77777777" w:rsidR="00B42F74" w:rsidRPr="009B1342" w:rsidRDefault="00B42F74" w:rsidP="00B42F74">
      <w:pPr>
        <w:spacing w:after="40" w:line="288" w:lineRule="auto"/>
        <w:rPr>
          <w:rFonts w:ascii="Arial" w:eastAsia="Calibri" w:hAnsi="Arial" w:cs="Arial"/>
        </w:rPr>
      </w:pPr>
    </w:p>
    <w:p w14:paraId="799520B2" w14:textId="77777777" w:rsidR="00B42F74" w:rsidRPr="009B1342" w:rsidRDefault="00B42F74" w:rsidP="00B42F74">
      <w:pPr>
        <w:spacing w:line="288" w:lineRule="auto"/>
        <w:rPr>
          <w:rFonts w:ascii="Arial" w:eastAsia="Calibri" w:hAnsi="Arial" w:cs="Arial"/>
          <w:i/>
        </w:rPr>
      </w:pPr>
      <w:r w:rsidRPr="009B1342">
        <w:rPr>
          <w:rFonts w:ascii="Arial" w:eastAsia="Calibri" w:hAnsi="Arial" w:cs="Arial"/>
        </w:rPr>
        <w:tab/>
      </w:r>
      <w:r w:rsidRPr="009B1342">
        <w:rPr>
          <w:rFonts w:ascii="Arial" w:eastAsia="Calibri" w:hAnsi="Arial" w:cs="Arial"/>
        </w:rPr>
        <w:tab/>
      </w:r>
      <w:r w:rsidRPr="009B1342">
        <w:rPr>
          <w:rFonts w:ascii="Arial" w:eastAsia="Calibri" w:hAnsi="Arial" w:cs="Arial"/>
        </w:rPr>
        <w:tab/>
      </w:r>
      <w:r w:rsidRPr="009B1342">
        <w:rPr>
          <w:rFonts w:ascii="Arial" w:eastAsia="Calibri" w:hAnsi="Arial" w:cs="Arial"/>
        </w:rPr>
        <w:tab/>
      </w:r>
    </w:p>
    <w:p w14:paraId="691435B6" w14:textId="77777777" w:rsidR="00B42F74" w:rsidRPr="009B1342" w:rsidRDefault="00B42F74" w:rsidP="00B42F74">
      <w:pPr>
        <w:spacing w:after="40" w:line="288" w:lineRule="auto"/>
        <w:rPr>
          <w:rFonts w:ascii="Arial" w:eastAsia="Calibri" w:hAnsi="Arial" w:cs="Arial"/>
        </w:rPr>
      </w:pPr>
    </w:p>
    <w:p w14:paraId="475D7A6F" w14:textId="77777777" w:rsidR="00B42F74" w:rsidRPr="009B1342" w:rsidRDefault="00B42F74" w:rsidP="00B42F74">
      <w:pPr>
        <w:spacing w:after="160" w:line="259" w:lineRule="auto"/>
        <w:rPr>
          <w:rFonts w:ascii="Arial" w:eastAsia="Calibri" w:hAnsi="Arial" w:cs="Arial"/>
        </w:rPr>
      </w:pPr>
    </w:p>
    <w:p w14:paraId="682EBCB4" w14:textId="77777777" w:rsidR="00B42F74" w:rsidRPr="009B1342" w:rsidRDefault="00B42F74" w:rsidP="00B42F74">
      <w:pPr>
        <w:spacing w:after="160" w:line="259" w:lineRule="auto"/>
        <w:rPr>
          <w:rFonts w:ascii="Arial" w:eastAsia="Calibri" w:hAnsi="Arial" w:cs="Arial"/>
        </w:rPr>
      </w:pPr>
    </w:p>
    <w:p w14:paraId="5451132D" w14:textId="54BBDB4A" w:rsidR="00B42F74" w:rsidRDefault="00B42F74" w:rsidP="00AE6055">
      <w:pPr>
        <w:tabs>
          <w:tab w:val="left" w:pos="8832"/>
        </w:tabs>
        <w:spacing w:after="160" w:line="259" w:lineRule="auto"/>
        <w:rPr>
          <w:rFonts w:ascii="Arial" w:eastAsia="Calibri" w:hAnsi="Arial" w:cs="Arial"/>
        </w:rPr>
      </w:pPr>
      <w:r w:rsidRPr="009B1342">
        <w:rPr>
          <w:rFonts w:ascii="Arial" w:eastAsia="Calibri" w:hAnsi="Arial" w:cs="Arial"/>
        </w:rPr>
        <w:tab/>
      </w:r>
    </w:p>
    <w:p w14:paraId="45D88052" w14:textId="1DBFACD9" w:rsidR="00AE6055" w:rsidRDefault="00AE6055" w:rsidP="00AE6055">
      <w:pPr>
        <w:tabs>
          <w:tab w:val="left" w:pos="8832"/>
        </w:tabs>
        <w:spacing w:after="160" w:line="259" w:lineRule="auto"/>
        <w:rPr>
          <w:rFonts w:ascii="Arial" w:eastAsia="Calibri" w:hAnsi="Arial" w:cs="Arial"/>
        </w:rPr>
      </w:pPr>
    </w:p>
    <w:p w14:paraId="5D56B940" w14:textId="630DC3D5" w:rsidR="00AE6055" w:rsidRDefault="00AE6055" w:rsidP="00AE6055">
      <w:pPr>
        <w:tabs>
          <w:tab w:val="left" w:pos="8832"/>
        </w:tabs>
        <w:spacing w:after="160" w:line="259" w:lineRule="auto"/>
        <w:rPr>
          <w:rFonts w:ascii="Arial" w:eastAsia="Calibri" w:hAnsi="Arial" w:cs="Arial"/>
        </w:rPr>
      </w:pPr>
    </w:p>
    <w:p w14:paraId="221EBEB0" w14:textId="10862687" w:rsidR="00AE6055" w:rsidRDefault="00AE6055" w:rsidP="00AE6055">
      <w:pPr>
        <w:tabs>
          <w:tab w:val="left" w:pos="8832"/>
        </w:tabs>
        <w:spacing w:after="160" w:line="259" w:lineRule="auto"/>
        <w:rPr>
          <w:rFonts w:ascii="Arial" w:eastAsia="Calibri" w:hAnsi="Arial" w:cs="Arial"/>
        </w:rPr>
      </w:pPr>
    </w:p>
    <w:p w14:paraId="0580D28D" w14:textId="3A1A25F8" w:rsidR="00AE6055" w:rsidRDefault="00AE6055" w:rsidP="00AE6055">
      <w:pPr>
        <w:tabs>
          <w:tab w:val="left" w:pos="8832"/>
        </w:tabs>
        <w:spacing w:after="160" w:line="259" w:lineRule="auto"/>
        <w:rPr>
          <w:rFonts w:ascii="Arial" w:eastAsia="Calibri" w:hAnsi="Arial" w:cs="Arial"/>
        </w:rPr>
      </w:pPr>
    </w:p>
    <w:p w14:paraId="182F5E28" w14:textId="4E5B9399" w:rsidR="00AE6055" w:rsidRDefault="00AE6055" w:rsidP="00AE6055">
      <w:pPr>
        <w:tabs>
          <w:tab w:val="left" w:pos="8832"/>
        </w:tabs>
        <w:spacing w:after="160" w:line="259" w:lineRule="auto"/>
        <w:rPr>
          <w:rFonts w:ascii="Arial" w:eastAsia="Calibri" w:hAnsi="Arial" w:cs="Arial"/>
        </w:rPr>
      </w:pPr>
    </w:p>
    <w:p w14:paraId="2A3A27D4" w14:textId="1416C24A" w:rsidR="00FA75E5" w:rsidRDefault="00FA75E5" w:rsidP="00AE6055">
      <w:pPr>
        <w:tabs>
          <w:tab w:val="left" w:pos="8832"/>
        </w:tabs>
        <w:spacing w:after="160" w:line="259" w:lineRule="auto"/>
        <w:rPr>
          <w:rFonts w:ascii="Arial" w:eastAsia="Calibri" w:hAnsi="Arial" w:cs="Arial"/>
        </w:rPr>
      </w:pPr>
    </w:p>
    <w:p w14:paraId="4828554B" w14:textId="4E5CF1DE" w:rsidR="00FA75E5" w:rsidRDefault="00FA75E5" w:rsidP="00AE6055">
      <w:pPr>
        <w:tabs>
          <w:tab w:val="left" w:pos="8832"/>
        </w:tabs>
        <w:spacing w:after="160" w:line="259" w:lineRule="auto"/>
        <w:rPr>
          <w:rFonts w:ascii="Arial" w:eastAsia="Calibri" w:hAnsi="Arial" w:cs="Arial"/>
        </w:rPr>
      </w:pPr>
    </w:p>
    <w:p w14:paraId="5EB7A066" w14:textId="45913F39" w:rsidR="00FA75E5" w:rsidRDefault="00FA75E5" w:rsidP="00AE6055">
      <w:pPr>
        <w:tabs>
          <w:tab w:val="left" w:pos="8832"/>
        </w:tabs>
        <w:spacing w:after="160" w:line="259" w:lineRule="auto"/>
        <w:rPr>
          <w:rFonts w:ascii="Arial" w:eastAsia="Calibri" w:hAnsi="Arial" w:cs="Arial"/>
        </w:rPr>
      </w:pPr>
    </w:p>
    <w:p w14:paraId="70334333" w14:textId="77777777" w:rsidR="00FA75E5" w:rsidRDefault="00FA75E5" w:rsidP="00AE6055">
      <w:pPr>
        <w:tabs>
          <w:tab w:val="left" w:pos="8832"/>
        </w:tabs>
        <w:spacing w:after="160" w:line="259" w:lineRule="auto"/>
        <w:rPr>
          <w:rFonts w:ascii="Arial" w:eastAsia="Calibri" w:hAnsi="Arial" w:cs="Arial"/>
        </w:rPr>
      </w:pPr>
    </w:p>
    <w:p w14:paraId="45598016" w14:textId="77777777" w:rsidR="00B42F74" w:rsidRDefault="00B42F74" w:rsidP="00B42F74">
      <w:pPr>
        <w:rPr>
          <w:rFonts w:ascii="Arial" w:eastAsia="Calibri" w:hAnsi="Arial" w:cs="Arial"/>
        </w:rPr>
      </w:pPr>
    </w:p>
    <w:p w14:paraId="7543876B" w14:textId="19A622CE" w:rsidR="00B42F74" w:rsidRDefault="00FB2A36" w:rsidP="002B4F82">
      <w:pPr>
        <w:jc w:val="left"/>
        <w:rPr>
          <w:rFonts w:ascii="Arial" w:eastAsia="Calibri" w:hAnsi="Arial" w:cs="Arial"/>
        </w:rPr>
      </w:pPr>
      <w:r>
        <w:rPr>
          <w:rFonts w:ascii="Arial" w:eastAsia="Calibri" w:hAnsi="Arial" w:cs="Arial"/>
        </w:rPr>
        <w:t>Znak spr</w:t>
      </w:r>
      <w:r w:rsidR="00FA6465">
        <w:rPr>
          <w:rFonts w:ascii="Arial" w:eastAsia="Calibri" w:hAnsi="Arial" w:cs="Arial"/>
        </w:rPr>
        <w:t>awy GKIV/ZP/</w:t>
      </w:r>
      <w:r w:rsidR="00FA75E5">
        <w:rPr>
          <w:rFonts w:ascii="Arial" w:eastAsia="Calibri" w:hAnsi="Arial" w:cs="Arial"/>
        </w:rPr>
        <w:t>07</w:t>
      </w:r>
      <w:r w:rsidR="00FA6465">
        <w:rPr>
          <w:rFonts w:ascii="Arial" w:eastAsia="Calibri" w:hAnsi="Arial" w:cs="Arial"/>
        </w:rPr>
        <w:t>/202</w:t>
      </w:r>
      <w:r w:rsidR="002B4F82">
        <w:rPr>
          <w:rFonts w:ascii="Arial" w:eastAsia="Calibri" w:hAnsi="Arial" w:cs="Arial"/>
        </w:rPr>
        <w:t>2</w:t>
      </w:r>
      <w:r w:rsidR="00FA6465">
        <w:rPr>
          <w:rFonts w:ascii="Arial" w:eastAsia="Calibri" w:hAnsi="Arial" w:cs="Arial"/>
        </w:rPr>
        <w:t xml:space="preserve">                                                                      Załącznik nr </w:t>
      </w:r>
      <w:r w:rsidR="004A4E71">
        <w:rPr>
          <w:rFonts w:ascii="Arial" w:eastAsia="Calibri" w:hAnsi="Arial" w:cs="Arial"/>
        </w:rPr>
        <w:t>6</w:t>
      </w:r>
    </w:p>
    <w:p w14:paraId="1B9939ED" w14:textId="77777777" w:rsidR="00FA75E5" w:rsidRDefault="00FA75E5" w:rsidP="00FA6465">
      <w:pPr>
        <w:pStyle w:val="Bezodstpw"/>
        <w:rPr>
          <w:rFonts w:ascii="Arial" w:hAnsi="Arial" w:cs="Arial"/>
          <w:b/>
          <w:bCs/>
        </w:rPr>
      </w:pPr>
    </w:p>
    <w:p w14:paraId="3F69FED3" w14:textId="1591F60E" w:rsidR="00FA6465" w:rsidRPr="003A0CD4" w:rsidRDefault="00FA6465" w:rsidP="00FA6465">
      <w:pPr>
        <w:pStyle w:val="Bezodstpw"/>
        <w:rPr>
          <w:rFonts w:ascii="Arial" w:hAnsi="Arial" w:cs="Arial"/>
          <w:b/>
          <w:bCs/>
        </w:rPr>
      </w:pPr>
      <w:r w:rsidRPr="003A0CD4">
        <w:rPr>
          <w:rFonts w:ascii="Arial" w:hAnsi="Arial" w:cs="Arial"/>
          <w:b/>
          <w:bCs/>
        </w:rPr>
        <w:t xml:space="preserve">Zamawiający </w:t>
      </w:r>
    </w:p>
    <w:p w14:paraId="6061C6F5" w14:textId="77777777" w:rsidR="00FA6465" w:rsidRPr="003A0CD4" w:rsidRDefault="00FA6465" w:rsidP="00FA6465">
      <w:pPr>
        <w:pStyle w:val="Bezodstpw"/>
        <w:rPr>
          <w:rFonts w:ascii="Arial" w:hAnsi="Arial" w:cs="Arial"/>
        </w:rPr>
      </w:pPr>
      <w:r w:rsidRPr="003A0CD4">
        <w:rPr>
          <w:rFonts w:ascii="Arial" w:hAnsi="Arial" w:cs="Arial"/>
        </w:rPr>
        <w:t>Przedsiębiorstwo Gospodarki  Komunalnej</w:t>
      </w:r>
    </w:p>
    <w:p w14:paraId="221A8AD5" w14:textId="77777777" w:rsidR="00FA6465" w:rsidRPr="003A0CD4" w:rsidRDefault="00FA6465" w:rsidP="00FA6465">
      <w:pPr>
        <w:pStyle w:val="Bezodstpw"/>
        <w:rPr>
          <w:rFonts w:ascii="Arial" w:hAnsi="Arial" w:cs="Arial"/>
        </w:rPr>
      </w:pPr>
      <w:r w:rsidRPr="003A0CD4">
        <w:rPr>
          <w:rFonts w:ascii="Arial" w:hAnsi="Arial" w:cs="Arial"/>
        </w:rPr>
        <w:t>i Mieszkaniowej Sp. z o.o. we Włoszczowie</w:t>
      </w:r>
    </w:p>
    <w:p w14:paraId="6F4CE172" w14:textId="77777777" w:rsidR="00FA6465" w:rsidRPr="003A0CD4" w:rsidRDefault="00FA6465" w:rsidP="00FA6465">
      <w:pPr>
        <w:pStyle w:val="Bezodstpw"/>
        <w:rPr>
          <w:rFonts w:ascii="Arial" w:hAnsi="Arial" w:cs="Arial"/>
        </w:rPr>
      </w:pPr>
      <w:r w:rsidRPr="003A0CD4">
        <w:rPr>
          <w:rFonts w:ascii="Arial" w:hAnsi="Arial" w:cs="Arial"/>
        </w:rPr>
        <w:t>ul. Sienkiewicza 31</w:t>
      </w:r>
    </w:p>
    <w:p w14:paraId="7371CAF9" w14:textId="77777777" w:rsidR="00FA6465" w:rsidRPr="003A0CD4" w:rsidRDefault="00FA6465" w:rsidP="00FA6465">
      <w:pPr>
        <w:pStyle w:val="Bezodstpw"/>
        <w:rPr>
          <w:rFonts w:ascii="Arial" w:hAnsi="Arial" w:cs="Arial"/>
        </w:rPr>
      </w:pPr>
      <w:r w:rsidRPr="003A0CD4">
        <w:rPr>
          <w:rFonts w:ascii="Arial" w:hAnsi="Arial" w:cs="Arial"/>
        </w:rPr>
        <w:t xml:space="preserve">29-100 Włoszczowa </w:t>
      </w:r>
    </w:p>
    <w:p w14:paraId="220D1DD8" w14:textId="77777777" w:rsidR="00FA6465" w:rsidRDefault="00FA6465" w:rsidP="00FA6465">
      <w:pPr>
        <w:rPr>
          <w:rFonts w:ascii="Arial" w:eastAsia="Calibri" w:hAnsi="Arial" w:cs="Arial"/>
        </w:rPr>
      </w:pPr>
      <w:r>
        <w:rPr>
          <w:rFonts w:ascii="Arial" w:eastAsia="Calibri" w:hAnsi="Arial" w:cs="Arial"/>
        </w:rPr>
        <w:t xml:space="preserve">Wykonawca </w:t>
      </w:r>
    </w:p>
    <w:p w14:paraId="6C3E9E04" w14:textId="77777777" w:rsidR="00FA6465" w:rsidRDefault="00FA6465" w:rsidP="00FA6465">
      <w:pPr>
        <w:rPr>
          <w:rFonts w:ascii="Arial" w:eastAsia="Calibri" w:hAnsi="Arial" w:cs="Arial"/>
        </w:rPr>
      </w:pPr>
      <w:r>
        <w:rPr>
          <w:rFonts w:ascii="Arial" w:eastAsia="Calibri" w:hAnsi="Arial" w:cs="Arial"/>
        </w:rPr>
        <w:t>………………………………………………………………………………………………………</w:t>
      </w:r>
    </w:p>
    <w:p w14:paraId="3940E249" w14:textId="77777777" w:rsidR="00FA6465" w:rsidRPr="00F71E86" w:rsidRDefault="00FA6465" w:rsidP="00FA6465">
      <w:pPr>
        <w:rPr>
          <w:rFonts w:ascii="Arial" w:eastAsia="Calibri" w:hAnsi="Arial" w:cs="Arial"/>
        </w:rPr>
      </w:pPr>
      <w:r>
        <w:rPr>
          <w:rFonts w:ascii="Arial" w:eastAsia="Calibri" w:hAnsi="Arial" w:cs="Arial"/>
        </w:rPr>
        <w:t>………………………………………………………………………………………………………</w:t>
      </w:r>
    </w:p>
    <w:p w14:paraId="0935D47A" w14:textId="77777777" w:rsidR="00FA6465" w:rsidRDefault="00FA6465" w:rsidP="00FA6465">
      <w:pPr>
        <w:rPr>
          <w:rFonts w:ascii="Arial" w:eastAsia="Calibri" w:hAnsi="Arial" w:cs="Arial"/>
          <w:i/>
          <w:iCs/>
        </w:rPr>
      </w:pPr>
      <w:r>
        <w:rPr>
          <w:rFonts w:ascii="Arial" w:eastAsia="Calibri" w:hAnsi="Arial" w:cs="Arial"/>
        </w:rPr>
        <w:t>/</w:t>
      </w:r>
      <w:r>
        <w:rPr>
          <w:rFonts w:ascii="Arial" w:eastAsia="Calibri" w:hAnsi="Arial" w:cs="Arial"/>
          <w:i/>
          <w:iCs/>
        </w:rPr>
        <w:t>pełna nazwa/ firma /</w:t>
      </w:r>
    </w:p>
    <w:p w14:paraId="71250A82" w14:textId="77777777" w:rsidR="00FA6465" w:rsidRDefault="00FA6465" w:rsidP="00FA6465">
      <w:pPr>
        <w:rPr>
          <w:rFonts w:ascii="Arial" w:eastAsia="Calibri" w:hAnsi="Arial" w:cs="Arial"/>
        </w:rPr>
      </w:pPr>
      <w:r>
        <w:rPr>
          <w:rFonts w:ascii="Arial" w:eastAsia="Calibri" w:hAnsi="Arial" w:cs="Arial"/>
        </w:rPr>
        <w:t>………………………………………………………………………………………………………</w:t>
      </w:r>
    </w:p>
    <w:p w14:paraId="3511144A" w14:textId="77777777" w:rsidR="00FA6465" w:rsidRDefault="00FA6465" w:rsidP="00FA6465">
      <w:pPr>
        <w:rPr>
          <w:rFonts w:ascii="Arial" w:eastAsia="Calibri" w:hAnsi="Arial" w:cs="Arial"/>
          <w:i/>
          <w:iCs/>
        </w:rPr>
      </w:pPr>
      <w:r>
        <w:rPr>
          <w:rFonts w:ascii="Arial" w:eastAsia="Calibri" w:hAnsi="Arial" w:cs="Arial"/>
          <w:i/>
          <w:iCs/>
        </w:rPr>
        <w:t>/adres/</w:t>
      </w:r>
    </w:p>
    <w:p w14:paraId="6B44267C" w14:textId="77777777" w:rsidR="00FA6465" w:rsidRPr="00942771" w:rsidRDefault="00FA6465" w:rsidP="00FA6465">
      <w:pPr>
        <w:rPr>
          <w:rFonts w:ascii="Arial" w:eastAsia="Calibri" w:hAnsi="Arial" w:cs="Arial"/>
        </w:rPr>
      </w:pPr>
      <w:r>
        <w:rPr>
          <w:rFonts w:ascii="Arial" w:eastAsia="Calibri" w:hAnsi="Arial" w:cs="Arial"/>
        </w:rPr>
        <w:t xml:space="preserve">…………………….       …………………….   …………………………………………………..           </w:t>
      </w:r>
    </w:p>
    <w:p w14:paraId="30854774" w14:textId="77777777" w:rsidR="00FA6465" w:rsidRDefault="00FA6465" w:rsidP="00FA6465">
      <w:pPr>
        <w:rPr>
          <w:rFonts w:ascii="Arial" w:eastAsia="Calibri" w:hAnsi="Arial" w:cs="Arial"/>
        </w:rPr>
      </w:pPr>
      <w:r>
        <w:rPr>
          <w:rFonts w:ascii="Arial" w:eastAsia="Calibri" w:hAnsi="Arial" w:cs="Arial"/>
          <w:i/>
          <w:iCs/>
        </w:rPr>
        <w:t>/nr telefonu/                    /nr faxu/                            /adres e-mail/</w:t>
      </w:r>
    </w:p>
    <w:p w14:paraId="0412EFE8" w14:textId="77777777" w:rsidR="00FA6465" w:rsidRDefault="00FA6465" w:rsidP="00FA6465">
      <w:pPr>
        <w:rPr>
          <w:rFonts w:ascii="Arial" w:eastAsia="Calibri" w:hAnsi="Arial" w:cs="Arial"/>
        </w:rPr>
      </w:pPr>
      <w:r>
        <w:rPr>
          <w:rFonts w:ascii="Arial" w:eastAsia="Calibri" w:hAnsi="Arial" w:cs="Arial"/>
        </w:rPr>
        <w:t>……………………..       ……………………………………………………………………..</w:t>
      </w:r>
    </w:p>
    <w:p w14:paraId="658A44B0" w14:textId="77777777" w:rsidR="00FA6465" w:rsidRDefault="00FA6465" w:rsidP="00FA6465">
      <w:pPr>
        <w:rPr>
          <w:rFonts w:ascii="Arial" w:eastAsia="Calibri" w:hAnsi="Arial" w:cs="Arial"/>
          <w:i/>
          <w:iCs/>
        </w:rPr>
      </w:pPr>
      <w:r>
        <w:rPr>
          <w:rFonts w:ascii="Arial" w:eastAsia="Calibri" w:hAnsi="Arial" w:cs="Arial"/>
          <w:i/>
          <w:iCs/>
        </w:rPr>
        <w:t>/ NIP / PESEL/</w:t>
      </w:r>
      <w:r>
        <w:rPr>
          <w:rFonts w:ascii="Arial" w:eastAsia="Calibri" w:hAnsi="Arial" w:cs="Arial"/>
        </w:rPr>
        <w:t xml:space="preserve">               </w:t>
      </w:r>
      <w:r>
        <w:rPr>
          <w:rFonts w:ascii="Arial" w:eastAsia="Calibri" w:hAnsi="Arial" w:cs="Arial"/>
          <w:i/>
          <w:iCs/>
        </w:rPr>
        <w:t xml:space="preserve">/ KRS / CEIDG nr oraz adres strony internetowej  </w:t>
      </w:r>
    </w:p>
    <w:p w14:paraId="0479F0A1" w14:textId="6DFAAA38" w:rsidR="00FA6465" w:rsidRDefault="00FA6465" w:rsidP="00FA6465">
      <w:pPr>
        <w:rPr>
          <w:rFonts w:ascii="Arial" w:eastAsia="Calibri" w:hAnsi="Arial" w:cs="Arial"/>
        </w:rPr>
      </w:pPr>
      <w:r>
        <w:rPr>
          <w:rFonts w:ascii="Arial" w:eastAsia="Calibri" w:hAnsi="Arial" w:cs="Arial"/>
          <w:i/>
          <w:iCs/>
        </w:rPr>
        <w:t xml:space="preserve">                                            ogólnodostępnego i bezpłatnego zbioru /</w:t>
      </w:r>
      <w:r>
        <w:rPr>
          <w:rFonts w:ascii="Arial" w:eastAsia="Calibri" w:hAnsi="Arial" w:cs="Arial"/>
        </w:rPr>
        <w:t xml:space="preserve">   </w:t>
      </w:r>
    </w:p>
    <w:p w14:paraId="0708E0F8" w14:textId="77777777" w:rsidR="00FA6465" w:rsidRPr="00953DCA" w:rsidRDefault="00FA6465" w:rsidP="00FA6465">
      <w:pPr>
        <w:rPr>
          <w:rFonts w:ascii="Arial" w:eastAsia="Calibri" w:hAnsi="Arial" w:cs="Arial"/>
          <w:b/>
          <w:bCs/>
        </w:rPr>
      </w:pPr>
      <w:r w:rsidRPr="00953DCA">
        <w:rPr>
          <w:rFonts w:ascii="Arial" w:eastAsia="Calibri" w:hAnsi="Arial" w:cs="Arial"/>
          <w:b/>
          <w:bCs/>
        </w:rPr>
        <w:t xml:space="preserve">Reprezentowany przez </w:t>
      </w:r>
    </w:p>
    <w:p w14:paraId="7AAB4030" w14:textId="77777777" w:rsidR="00FA6465" w:rsidRDefault="00FA6465" w:rsidP="00FA6465">
      <w:pPr>
        <w:rPr>
          <w:rFonts w:ascii="Arial" w:eastAsia="Calibri" w:hAnsi="Arial" w:cs="Arial"/>
        </w:rPr>
      </w:pPr>
      <w:r>
        <w:rPr>
          <w:rFonts w:ascii="Arial" w:eastAsia="Calibri" w:hAnsi="Arial" w:cs="Arial"/>
        </w:rPr>
        <w:t>……………………………………………………………………..</w:t>
      </w:r>
    </w:p>
    <w:p w14:paraId="16CA7730" w14:textId="77777777" w:rsidR="00FA6465" w:rsidRDefault="00FA6465" w:rsidP="00FA6465">
      <w:pPr>
        <w:rPr>
          <w:rFonts w:ascii="Arial" w:eastAsia="Calibri" w:hAnsi="Arial" w:cs="Arial"/>
        </w:rPr>
      </w:pPr>
      <w:r>
        <w:rPr>
          <w:rFonts w:ascii="Arial" w:eastAsia="Calibri" w:hAnsi="Arial" w:cs="Arial"/>
        </w:rPr>
        <w:t>………………………………………………………………………</w:t>
      </w:r>
    </w:p>
    <w:p w14:paraId="0E67566C" w14:textId="4B8000C2" w:rsidR="00FA6465" w:rsidRDefault="00FA6465" w:rsidP="00D153C1">
      <w:pPr>
        <w:rPr>
          <w:rFonts w:ascii="Arial" w:eastAsia="Calibri" w:hAnsi="Arial" w:cs="Arial"/>
        </w:rPr>
      </w:pPr>
      <w:r>
        <w:rPr>
          <w:rFonts w:ascii="Arial" w:eastAsia="Calibri" w:hAnsi="Arial" w:cs="Arial"/>
          <w:i/>
          <w:iCs/>
        </w:rPr>
        <w:t>(imię, nazwisko, stanowisko /podstawa do reprezentacji)</w:t>
      </w:r>
    </w:p>
    <w:p w14:paraId="3BCD0BFE" w14:textId="77777777" w:rsidR="00061350" w:rsidRDefault="00FA6465" w:rsidP="009E7799">
      <w:pPr>
        <w:jc w:val="center"/>
        <w:rPr>
          <w:rFonts w:ascii="Arial" w:eastAsia="Calibri" w:hAnsi="Arial" w:cs="Arial"/>
          <w:b/>
          <w:bCs/>
        </w:rPr>
      </w:pPr>
      <w:r>
        <w:rPr>
          <w:rFonts w:ascii="Arial" w:eastAsia="Calibri" w:hAnsi="Arial" w:cs="Arial"/>
          <w:b/>
          <w:bCs/>
        </w:rPr>
        <w:t>OŚWIADCZENIE WYKONAWCY</w:t>
      </w:r>
    </w:p>
    <w:p w14:paraId="4792B11F" w14:textId="6BFEC44B" w:rsidR="00327FDB" w:rsidRPr="00262D61" w:rsidRDefault="00061350" w:rsidP="009E7799">
      <w:pPr>
        <w:jc w:val="center"/>
      </w:pPr>
      <w:r>
        <w:rPr>
          <w:rFonts w:ascii="Arial" w:eastAsia="Calibri" w:hAnsi="Arial" w:cs="Arial"/>
          <w:b/>
          <w:bCs/>
        </w:rPr>
        <w:t xml:space="preserve">DO CZĘŚCI I – ADAPTACJA HALI </w:t>
      </w:r>
    </w:p>
    <w:p w14:paraId="2EF2E922" w14:textId="0247CFB7" w:rsidR="009E7799" w:rsidRPr="00FA75E5" w:rsidRDefault="009E7799" w:rsidP="009E7799">
      <w:pPr>
        <w:rPr>
          <w:rFonts w:ascii="Arial" w:eastAsia="Calibri" w:hAnsi="Arial" w:cs="Arial"/>
        </w:rPr>
      </w:pPr>
      <w:r>
        <w:rPr>
          <w:rFonts w:ascii="Arial" w:eastAsia="Calibri" w:hAnsi="Arial" w:cs="Arial"/>
        </w:rPr>
        <w:t xml:space="preserve">Na potrzeby postępowania o udzielenie zamówienia publicznego pn. </w:t>
      </w:r>
      <w:r w:rsidR="004A4E71">
        <w:rPr>
          <w:rFonts w:ascii="Arial" w:eastAsia="Calibri" w:hAnsi="Arial" w:cs="Arial"/>
          <w:b/>
          <w:bCs/>
        </w:rPr>
        <w:t>„</w:t>
      </w:r>
      <w:r w:rsidR="00D66EAD">
        <w:rPr>
          <w:rFonts w:ascii="Arial" w:eastAsia="Calibri" w:hAnsi="Arial" w:cs="Arial"/>
          <w:b/>
          <w:bCs/>
        </w:rPr>
        <w:t xml:space="preserve">Adaptacja </w:t>
      </w:r>
      <w:r w:rsidR="00B87113">
        <w:rPr>
          <w:rFonts w:ascii="Arial" w:eastAsia="Calibri" w:hAnsi="Arial" w:cs="Arial"/>
          <w:b/>
          <w:bCs/>
        </w:rPr>
        <w:t xml:space="preserve">hali do produkcji  paliwa alternatywnego poprzez wykonanie robót budowlanych, modernizacyjnych oraz dostaw, montażu i rozruchu urządzeń do obsługi składowiska odpadów komunalnych w zakresie </w:t>
      </w:r>
      <w:r w:rsidR="003A0CE0">
        <w:rPr>
          <w:rFonts w:ascii="Arial" w:eastAsia="Calibri" w:hAnsi="Arial" w:cs="Arial"/>
          <w:b/>
          <w:bCs/>
        </w:rPr>
        <w:t>stanowiącym przedmiot zamówienia</w:t>
      </w:r>
      <w:r>
        <w:rPr>
          <w:rFonts w:ascii="Arial" w:eastAsia="Calibri" w:hAnsi="Arial" w:cs="Arial"/>
          <w:b/>
          <w:bCs/>
        </w:rPr>
        <w:t xml:space="preserve">” , </w:t>
      </w:r>
      <w:r w:rsidRPr="00FA75E5">
        <w:rPr>
          <w:rFonts w:ascii="Arial" w:eastAsia="Calibri" w:hAnsi="Arial" w:cs="Arial"/>
        </w:rPr>
        <w:t xml:space="preserve">prowadzonego przez Przedsiębiorstwo Gospodarki Komunalnej i Mieszkaniowej Sp. z o.o. we Włoszczowie do realizacji zamówienia kieruję osoby o których mowa w Rozdziale VII </w:t>
      </w:r>
      <w:r w:rsidR="0020111C" w:rsidRPr="00FA75E5">
        <w:rPr>
          <w:rFonts w:ascii="Arial" w:eastAsia="Calibri" w:hAnsi="Arial" w:cs="Arial"/>
        </w:rPr>
        <w:t xml:space="preserve">pkt 2 </w:t>
      </w:r>
      <w:proofErr w:type="spellStart"/>
      <w:r w:rsidR="0020111C" w:rsidRPr="00FA75E5">
        <w:rPr>
          <w:rFonts w:ascii="Arial" w:eastAsia="Calibri" w:hAnsi="Arial" w:cs="Arial"/>
        </w:rPr>
        <w:t>ppkt</w:t>
      </w:r>
      <w:proofErr w:type="spellEnd"/>
      <w:r w:rsidR="0020111C" w:rsidRPr="00FA75E5">
        <w:rPr>
          <w:rFonts w:ascii="Arial" w:eastAsia="Calibri" w:hAnsi="Arial" w:cs="Arial"/>
        </w:rPr>
        <w:t xml:space="preserve"> 4 oraz Rozdziale VIII pkt 6 </w:t>
      </w:r>
      <w:proofErr w:type="spellStart"/>
      <w:r w:rsidR="0020111C" w:rsidRPr="00FA75E5">
        <w:rPr>
          <w:rFonts w:ascii="Arial" w:eastAsia="Calibri" w:hAnsi="Arial" w:cs="Arial"/>
        </w:rPr>
        <w:t>ppkt</w:t>
      </w:r>
      <w:proofErr w:type="spellEnd"/>
      <w:r w:rsidR="0020111C" w:rsidRPr="00FA75E5">
        <w:rPr>
          <w:rFonts w:ascii="Arial" w:eastAsia="Calibri" w:hAnsi="Arial" w:cs="Arial"/>
        </w:rPr>
        <w:t xml:space="preserve"> 5 </w:t>
      </w:r>
      <w:r w:rsidRPr="00FA75E5">
        <w:rPr>
          <w:rFonts w:ascii="Arial" w:eastAsia="Calibri" w:hAnsi="Arial" w:cs="Arial"/>
        </w:rPr>
        <w:t>SWZ :</w:t>
      </w:r>
    </w:p>
    <w:tbl>
      <w:tblPr>
        <w:tblStyle w:val="Tabela-Siatka"/>
        <w:tblW w:w="0" w:type="auto"/>
        <w:tblLook w:val="04A0" w:firstRow="1" w:lastRow="0" w:firstColumn="1" w:lastColumn="0" w:noHBand="0" w:noVBand="1"/>
      </w:tblPr>
      <w:tblGrid>
        <w:gridCol w:w="518"/>
        <w:gridCol w:w="1170"/>
        <w:gridCol w:w="1926"/>
        <w:gridCol w:w="1384"/>
        <w:gridCol w:w="2213"/>
        <w:gridCol w:w="1851"/>
      </w:tblGrid>
      <w:tr w:rsidR="00FA75E5" w:rsidRPr="00FA75E5" w14:paraId="7179238C" w14:textId="77777777" w:rsidTr="00E0342F">
        <w:tc>
          <w:tcPr>
            <w:tcW w:w="0" w:type="auto"/>
            <w:vAlign w:val="center"/>
          </w:tcPr>
          <w:p w14:paraId="4B321AC8" w14:textId="77777777" w:rsidR="00327FDB" w:rsidRPr="00FA75E5" w:rsidRDefault="00327FDB" w:rsidP="00E0342F">
            <w:pPr>
              <w:jc w:val="center"/>
              <w:rPr>
                <w:rFonts w:ascii="Arial Narrow" w:hAnsi="Arial Narrow" w:cs="Arial"/>
                <w:bCs/>
              </w:rPr>
            </w:pPr>
            <w:r w:rsidRPr="00FA75E5">
              <w:rPr>
                <w:rFonts w:ascii="Arial Narrow" w:hAnsi="Arial Narrow" w:cs="Arial"/>
                <w:bCs/>
              </w:rPr>
              <w:t>L.p.</w:t>
            </w:r>
          </w:p>
        </w:tc>
        <w:tc>
          <w:tcPr>
            <w:tcW w:w="0" w:type="auto"/>
            <w:vAlign w:val="center"/>
          </w:tcPr>
          <w:p w14:paraId="5C3A4205" w14:textId="77777777" w:rsidR="00327FDB" w:rsidRPr="00FA75E5" w:rsidRDefault="00327FDB" w:rsidP="00E0342F">
            <w:pPr>
              <w:jc w:val="center"/>
              <w:rPr>
                <w:rFonts w:ascii="Arial" w:hAnsi="Arial" w:cs="Arial"/>
                <w:bCs/>
                <w:sz w:val="21"/>
                <w:szCs w:val="21"/>
              </w:rPr>
            </w:pPr>
            <w:r w:rsidRPr="00FA75E5">
              <w:rPr>
                <w:rFonts w:ascii="Arial" w:hAnsi="Arial" w:cs="Arial"/>
                <w:bCs/>
                <w:sz w:val="21"/>
                <w:szCs w:val="21"/>
              </w:rPr>
              <w:t>Imię i nazwisko</w:t>
            </w:r>
          </w:p>
        </w:tc>
        <w:tc>
          <w:tcPr>
            <w:tcW w:w="0" w:type="auto"/>
            <w:vAlign w:val="center"/>
          </w:tcPr>
          <w:p w14:paraId="4203B214" w14:textId="77777777" w:rsidR="00327FDB" w:rsidRPr="00FA75E5" w:rsidRDefault="00327FDB" w:rsidP="00E0342F">
            <w:pPr>
              <w:jc w:val="center"/>
              <w:rPr>
                <w:rFonts w:ascii="Arial" w:hAnsi="Arial" w:cs="Arial"/>
                <w:bCs/>
                <w:sz w:val="21"/>
                <w:szCs w:val="21"/>
              </w:rPr>
            </w:pPr>
            <w:r w:rsidRPr="00FA75E5">
              <w:rPr>
                <w:rFonts w:ascii="Arial" w:hAnsi="Arial" w:cs="Arial"/>
                <w:bCs/>
                <w:sz w:val="21"/>
                <w:szCs w:val="21"/>
              </w:rPr>
              <w:t>Kwalifikacje zawodowe /wykształcenie</w:t>
            </w:r>
          </w:p>
        </w:tc>
        <w:tc>
          <w:tcPr>
            <w:tcW w:w="0" w:type="auto"/>
            <w:vAlign w:val="center"/>
          </w:tcPr>
          <w:p w14:paraId="22D37133" w14:textId="77777777" w:rsidR="00327FDB" w:rsidRPr="00FA75E5" w:rsidRDefault="00327FDB" w:rsidP="00E0342F">
            <w:pPr>
              <w:jc w:val="center"/>
              <w:rPr>
                <w:rFonts w:ascii="Arial" w:hAnsi="Arial" w:cs="Arial"/>
                <w:sz w:val="21"/>
                <w:szCs w:val="21"/>
              </w:rPr>
            </w:pPr>
            <w:r w:rsidRPr="00FA75E5">
              <w:rPr>
                <w:rFonts w:ascii="Arial" w:hAnsi="Arial" w:cs="Arial"/>
                <w:sz w:val="21"/>
                <w:szCs w:val="21"/>
              </w:rPr>
              <w:t>Uprawnienia</w:t>
            </w:r>
          </w:p>
        </w:tc>
        <w:tc>
          <w:tcPr>
            <w:tcW w:w="0" w:type="auto"/>
            <w:vAlign w:val="center"/>
          </w:tcPr>
          <w:p w14:paraId="24AA7364" w14:textId="77777777" w:rsidR="00327FDB" w:rsidRPr="00FA75E5" w:rsidRDefault="00327FDB" w:rsidP="00E0342F">
            <w:pPr>
              <w:jc w:val="center"/>
              <w:rPr>
                <w:rFonts w:ascii="Arial" w:hAnsi="Arial" w:cs="Arial"/>
                <w:bCs/>
                <w:sz w:val="21"/>
                <w:szCs w:val="21"/>
              </w:rPr>
            </w:pPr>
            <w:r w:rsidRPr="00FA75E5">
              <w:rPr>
                <w:rFonts w:ascii="Arial" w:hAnsi="Arial" w:cs="Arial"/>
                <w:bCs/>
                <w:sz w:val="21"/>
                <w:szCs w:val="21"/>
              </w:rPr>
              <w:t>Zakres wykonywanych czynności/funkcja</w:t>
            </w:r>
          </w:p>
        </w:tc>
        <w:tc>
          <w:tcPr>
            <w:tcW w:w="0" w:type="auto"/>
            <w:vAlign w:val="center"/>
          </w:tcPr>
          <w:p w14:paraId="3A199035" w14:textId="77777777" w:rsidR="00327FDB" w:rsidRPr="00FA75E5" w:rsidRDefault="00327FDB" w:rsidP="00E0342F">
            <w:pPr>
              <w:jc w:val="center"/>
              <w:rPr>
                <w:rFonts w:ascii="Arial" w:hAnsi="Arial" w:cs="Arial"/>
                <w:bCs/>
                <w:sz w:val="21"/>
                <w:szCs w:val="21"/>
              </w:rPr>
            </w:pPr>
            <w:r w:rsidRPr="00FA75E5">
              <w:rPr>
                <w:rFonts w:ascii="Arial" w:hAnsi="Arial" w:cs="Arial"/>
                <w:bCs/>
                <w:sz w:val="21"/>
                <w:szCs w:val="21"/>
              </w:rPr>
              <w:t xml:space="preserve">Informacja </w:t>
            </w:r>
          </w:p>
          <w:p w14:paraId="01BE02AC" w14:textId="77777777" w:rsidR="00327FDB" w:rsidRPr="00FA75E5" w:rsidRDefault="00327FDB" w:rsidP="00E0342F">
            <w:pPr>
              <w:jc w:val="center"/>
              <w:rPr>
                <w:rFonts w:ascii="Arial" w:hAnsi="Arial" w:cs="Arial"/>
                <w:bCs/>
                <w:sz w:val="21"/>
                <w:szCs w:val="21"/>
              </w:rPr>
            </w:pPr>
            <w:r w:rsidRPr="00FA75E5">
              <w:rPr>
                <w:rFonts w:ascii="Arial" w:hAnsi="Arial" w:cs="Arial"/>
                <w:bCs/>
                <w:sz w:val="21"/>
                <w:szCs w:val="21"/>
              </w:rPr>
              <w:t>o podstawie dysponowania osobą</w:t>
            </w:r>
          </w:p>
        </w:tc>
      </w:tr>
      <w:tr w:rsidR="00327FDB" w14:paraId="0D23A8B5" w14:textId="77777777" w:rsidTr="00E0342F">
        <w:tc>
          <w:tcPr>
            <w:tcW w:w="0" w:type="auto"/>
          </w:tcPr>
          <w:p w14:paraId="4F55B25D" w14:textId="77777777" w:rsidR="00327FDB" w:rsidRDefault="00327FDB" w:rsidP="00E0342F">
            <w:pPr>
              <w:spacing w:before="120"/>
              <w:rPr>
                <w:rFonts w:ascii="Arial" w:hAnsi="Arial" w:cs="Arial"/>
                <w:b/>
                <w:sz w:val="21"/>
                <w:szCs w:val="21"/>
                <w:u w:val="single"/>
              </w:rPr>
            </w:pPr>
          </w:p>
        </w:tc>
        <w:tc>
          <w:tcPr>
            <w:tcW w:w="0" w:type="auto"/>
          </w:tcPr>
          <w:p w14:paraId="25A877F9" w14:textId="77777777" w:rsidR="00327FDB" w:rsidRDefault="00327FDB" w:rsidP="00E0342F">
            <w:pPr>
              <w:spacing w:before="120"/>
              <w:rPr>
                <w:rFonts w:ascii="Arial" w:hAnsi="Arial" w:cs="Arial"/>
                <w:b/>
                <w:sz w:val="21"/>
                <w:szCs w:val="21"/>
                <w:u w:val="single"/>
              </w:rPr>
            </w:pPr>
          </w:p>
        </w:tc>
        <w:tc>
          <w:tcPr>
            <w:tcW w:w="0" w:type="auto"/>
          </w:tcPr>
          <w:p w14:paraId="4B0F4B4C" w14:textId="77777777" w:rsidR="00327FDB" w:rsidRDefault="00327FDB" w:rsidP="00E0342F">
            <w:pPr>
              <w:spacing w:before="120"/>
              <w:rPr>
                <w:rFonts w:ascii="Arial" w:hAnsi="Arial" w:cs="Arial"/>
                <w:b/>
                <w:sz w:val="21"/>
                <w:szCs w:val="21"/>
                <w:u w:val="single"/>
              </w:rPr>
            </w:pPr>
          </w:p>
        </w:tc>
        <w:tc>
          <w:tcPr>
            <w:tcW w:w="0" w:type="auto"/>
          </w:tcPr>
          <w:p w14:paraId="24C87329" w14:textId="77777777" w:rsidR="00327FDB" w:rsidRDefault="00327FDB" w:rsidP="00E0342F">
            <w:pPr>
              <w:spacing w:before="120"/>
              <w:rPr>
                <w:rFonts w:ascii="Arial" w:hAnsi="Arial" w:cs="Arial"/>
                <w:b/>
                <w:sz w:val="21"/>
                <w:szCs w:val="21"/>
                <w:u w:val="single"/>
              </w:rPr>
            </w:pPr>
          </w:p>
        </w:tc>
        <w:tc>
          <w:tcPr>
            <w:tcW w:w="0" w:type="auto"/>
          </w:tcPr>
          <w:p w14:paraId="38F6A97D" w14:textId="77777777" w:rsidR="00327FDB" w:rsidRDefault="00327FDB" w:rsidP="00E0342F">
            <w:pPr>
              <w:spacing w:before="120"/>
              <w:rPr>
                <w:rFonts w:ascii="Arial" w:hAnsi="Arial" w:cs="Arial"/>
                <w:b/>
                <w:sz w:val="21"/>
                <w:szCs w:val="21"/>
                <w:u w:val="single"/>
              </w:rPr>
            </w:pPr>
          </w:p>
        </w:tc>
        <w:tc>
          <w:tcPr>
            <w:tcW w:w="0" w:type="auto"/>
          </w:tcPr>
          <w:p w14:paraId="69D0DFB9" w14:textId="77777777" w:rsidR="00327FDB" w:rsidRDefault="00327FDB" w:rsidP="00E0342F">
            <w:pPr>
              <w:spacing w:before="120"/>
              <w:rPr>
                <w:rFonts w:ascii="Arial" w:hAnsi="Arial" w:cs="Arial"/>
                <w:b/>
                <w:sz w:val="21"/>
                <w:szCs w:val="21"/>
                <w:u w:val="single"/>
              </w:rPr>
            </w:pPr>
          </w:p>
        </w:tc>
      </w:tr>
      <w:tr w:rsidR="00327FDB" w14:paraId="5D68623E" w14:textId="77777777" w:rsidTr="00E0342F">
        <w:tc>
          <w:tcPr>
            <w:tcW w:w="0" w:type="auto"/>
          </w:tcPr>
          <w:p w14:paraId="2C0BDBD5" w14:textId="77777777" w:rsidR="00327FDB" w:rsidRDefault="00327FDB" w:rsidP="00E0342F">
            <w:pPr>
              <w:spacing w:before="120"/>
              <w:rPr>
                <w:rFonts w:ascii="Arial" w:hAnsi="Arial" w:cs="Arial"/>
                <w:b/>
                <w:sz w:val="21"/>
                <w:szCs w:val="21"/>
                <w:u w:val="single"/>
              </w:rPr>
            </w:pPr>
          </w:p>
        </w:tc>
        <w:tc>
          <w:tcPr>
            <w:tcW w:w="0" w:type="auto"/>
          </w:tcPr>
          <w:p w14:paraId="5DFD3712" w14:textId="77777777" w:rsidR="00327FDB" w:rsidRDefault="00327FDB" w:rsidP="00E0342F">
            <w:pPr>
              <w:spacing w:before="120"/>
              <w:rPr>
                <w:rFonts w:ascii="Arial" w:hAnsi="Arial" w:cs="Arial"/>
                <w:b/>
                <w:sz w:val="21"/>
                <w:szCs w:val="21"/>
                <w:u w:val="single"/>
              </w:rPr>
            </w:pPr>
          </w:p>
        </w:tc>
        <w:tc>
          <w:tcPr>
            <w:tcW w:w="0" w:type="auto"/>
          </w:tcPr>
          <w:p w14:paraId="56368C53" w14:textId="77777777" w:rsidR="00327FDB" w:rsidRDefault="00327FDB" w:rsidP="00E0342F">
            <w:pPr>
              <w:spacing w:before="120"/>
              <w:rPr>
                <w:rFonts w:ascii="Arial" w:hAnsi="Arial" w:cs="Arial"/>
                <w:b/>
                <w:sz w:val="21"/>
                <w:szCs w:val="21"/>
                <w:u w:val="single"/>
              </w:rPr>
            </w:pPr>
          </w:p>
        </w:tc>
        <w:tc>
          <w:tcPr>
            <w:tcW w:w="0" w:type="auto"/>
          </w:tcPr>
          <w:p w14:paraId="05B21D61" w14:textId="77777777" w:rsidR="00327FDB" w:rsidRDefault="00327FDB" w:rsidP="00E0342F">
            <w:pPr>
              <w:spacing w:before="120"/>
              <w:rPr>
                <w:rFonts w:ascii="Arial" w:hAnsi="Arial" w:cs="Arial"/>
                <w:b/>
                <w:sz w:val="21"/>
                <w:szCs w:val="21"/>
                <w:u w:val="single"/>
              </w:rPr>
            </w:pPr>
          </w:p>
        </w:tc>
        <w:tc>
          <w:tcPr>
            <w:tcW w:w="0" w:type="auto"/>
          </w:tcPr>
          <w:p w14:paraId="1D1DC1D2" w14:textId="77777777" w:rsidR="00327FDB" w:rsidRDefault="00327FDB" w:rsidP="00E0342F">
            <w:pPr>
              <w:spacing w:before="120"/>
              <w:rPr>
                <w:rFonts w:ascii="Arial" w:hAnsi="Arial" w:cs="Arial"/>
                <w:b/>
                <w:sz w:val="21"/>
                <w:szCs w:val="21"/>
                <w:u w:val="single"/>
              </w:rPr>
            </w:pPr>
          </w:p>
        </w:tc>
        <w:tc>
          <w:tcPr>
            <w:tcW w:w="0" w:type="auto"/>
          </w:tcPr>
          <w:p w14:paraId="19A155E1" w14:textId="77777777" w:rsidR="00327FDB" w:rsidRDefault="00327FDB" w:rsidP="00E0342F">
            <w:pPr>
              <w:spacing w:before="120"/>
              <w:rPr>
                <w:rFonts w:ascii="Arial" w:hAnsi="Arial" w:cs="Arial"/>
                <w:b/>
                <w:sz w:val="21"/>
                <w:szCs w:val="21"/>
                <w:u w:val="single"/>
              </w:rPr>
            </w:pPr>
          </w:p>
        </w:tc>
      </w:tr>
    </w:tbl>
    <w:p w14:paraId="088DC5A2" w14:textId="636379CF" w:rsidR="00327FDB" w:rsidRDefault="00327FDB" w:rsidP="00D153C1">
      <w:pPr>
        <w:spacing w:before="120"/>
        <w:rPr>
          <w:rFonts w:ascii="Arial" w:hAnsi="Arial" w:cs="Arial"/>
          <w:b/>
          <w:sz w:val="21"/>
          <w:szCs w:val="21"/>
          <w:u w:val="single"/>
        </w:rPr>
      </w:pPr>
    </w:p>
    <w:p w14:paraId="7A44D888" w14:textId="77777777" w:rsidR="00FB2A36" w:rsidRDefault="00FB2A36" w:rsidP="00D153C1">
      <w:pPr>
        <w:spacing w:before="120"/>
        <w:rPr>
          <w:rFonts w:ascii="Arial" w:hAnsi="Arial" w:cs="Arial"/>
          <w:b/>
          <w:sz w:val="21"/>
          <w:szCs w:val="21"/>
          <w:u w:val="single"/>
        </w:rPr>
      </w:pPr>
    </w:p>
    <w:p w14:paraId="70A3B45C" w14:textId="5D309002" w:rsidR="001B20A9" w:rsidRPr="001B20A9" w:rsidRDefault="001B20A9" w:rsidP="001B20A9">
      <w:pPr>
        <w:keepNext/>
        <w:tabs>
          <w:tab w:val="left" w:pos="204"/>
          <w:tab w:val="left" w:pos="1008"/>
        </w:tabs>
        <w:overflowPunct w:val="0"/>
        <w:autoSpaceDE w:val="0"/>
        <w:autoSpaceDN w:val="0"/>
        <w:adjustRightInd w:val="0"/>
        <w:spacing w:after="0" w:line="280" w:lineRule="exact"/>
        <w:jc w:val="left"/>
        <w:outlineLvl w:val="4"/>
        <w:rPr>
          <w:rFonts w:ascii="Arial" w:eastAsia="Times New Roman" w:hAnsi="Arial" w:cs="Arial"/>
          <w:iCs/>
        </w:rPr>
      </w:pPr>
      <w:r w:rsidRPr="001B20A9">
        <w:rPr>
          <w:rFonts w:ascii="Arial" w:eastAsia="Times New Roman" w:hAnsi="Arial" w:cs="Arial"/>
          <w:iCs/>
        </w:rPr>
        <w:t>Znak sprawy GKIV/ZP/</w:t>
      </w:r>
      <w:r w:rsidR="00FA75E5">
        <w:rPr>
          <w:rFonts w:ascii="Arial" w:eastAsia="Times New Roman" w:hAnsi="Arial" w:cs="Arial"/>
          <w:iCs/>
        </w:rPr>
        <w:t>07</w:t>
      </w:r>
      <w:r w:rsidRPr="001B20A9">
        <w:rPr>
          <w:rFonts w:ascii="Arial" w:eastAsia="Times New Roman" w:hAnsi="Arial" w:cs="Arial"/>
          <w:iCs/>
        </w:rPr>
        <w:t xml:space="preserve">/ 2022                                                     Załącznik Nr 7 </w:t>
      </w:r>
    </w:p>
    <w:p w14:paraId="534B1905" w14:textId="77777777" w:rsidR="001B20A9" w:rsidRPr="001B20A9" w:rsidRDefault="001B20A9" w:rsidP="001B20A9">
      <w:pPr>
        <w:spacing w:after="0" w:line="240" w:lineRule="auto"/>
        <w:jc w:val="left"/>
        <w:rPr>
          <w:rFonts w:ascii="Times New Roman" w:eastAsia="Times New Roman" w:hAnsi="Times New Roman" w:cs="Times New Roman"/>
          <w:sz w:val="28"/>
          <w:szCs w:val="20"/>
        </w:rPr>
      </w:pPr>
      <w:r w:rsidRPr="001B20A9">
        <w:rPr>
          <w:rFonts w:ascii="Times New Roman" w:eastAsia="Times New Roman" w:hAnsi="Times New Roman" w:cs="Times New Roman"/>
          <w:sz w:val="28"/>
          <w:szCs w:val="20"/>
        </w:rPr>
        <w:t xml:space="preserve">                                       </w:t>
      </w:r>
    </w:p>
    <w:p w14:paraId="030BA85E" w14:textId="77777777" w:rsidR="001B20A9" w:rsidRPr="001B20A9" w:rsidRDefault="001B20A9" w:rsidP="001B20A9">
      <w:pPr>
        <w:spacing w:after="0" w:line="240" w:lineRule="auto"/>
        <w:jc w:val="center"/>
        <w:rPr>
          <w:rFonts w:ascii="Arial" w:eastAsia="Times New Roman" w:hAnsi="Arial" w:cs="Arial"/>
          <w:sz w:val="28"/>
          <w:szCs w:val="20"/>
        </w:rPr>
      </w:pPr>
      <w:r w:rsidRPr="001B20A9">
        <w:rPr>
          <w:rFonts w:ascii="Arial" w:eastAsia="Times New Roman" w:hAnsi="Arial" w:cs="Arial"/>
          <w:sz w:val="28"/>
          <w:szCs w:val="20"/>
        </w:rPr>
        <w:t>(PROJEKT)</w:t>
      </w:r>
    </w:p>
    <w:p w14:paraId="7146BF90" w14:textId="77777777" w:rsidR="001B20A9" w:rsidRPr="001B20A9" w:rsidRDefault="001B20A9" w:rsidP="001B20A9">
      <w:pPr>
        <w:spacing w:after="0" w:line="240" w:lineRule="auto"/>
        <w:jc w:val="left"/>
        <w:rPr>
          <w:rFonts w:ascii="Arial" w:eastAsia="Times New Roman" w:hAnsi="Arial" w:cs="Arial"/>
          <w:sz w:val="28"/>
          <w:szCs w:val="20"/>
        </w:rPr>
      </w:pPr>
    </w:p>
    <w:p w14:paraId="422FF7F8" w14:textId="179456B2" w:rsidR="001B20A9" w:rsidRDefault="001B20A9" w:rsidP="001B20A9">
      <w:pPr>
        <w:keepNext/>
        <w:tabs>
          <w:tab w:val="left" w:pos="204"/>
          <w:tab w:val="left" w:pos="1008"/>
        </w:tabs>
        <w:overflowPunct w:val="0"/>
        <w:autoSpaceDE w:val="0"/>
        <w:autoSpaceDN w:val="0"/>
        <w:adjustRightInd w:val="0"/>
        <w:spacing w:after="0" w:line="280" w:lineRule="exact"/>
        <w:jc w:val="center"/>
        <w:outlineLvl w:val="4"/>
        <w:rPr>
          <w:rFonts w:ascii="Arial" w:eastAsia="Times New Roman" w:hAnsi="Arial" w:cs="Arial"/>
          <w:b/>
          <w:bCs/>
          <w:iCs/>
          <w:u w:val="single"/>
        </w:rPr>
      </w:pPr>
      <w:r w:rsidRPr="001B20A9">
        <w:rPr>
          <w:rFonts w:ascii="Arial" w:eastAsia="Times New Roman" w:hAnsi="Arial" w:cs="Arial"/>
          <w:b/>
          <w:bCs/>
          <w:iCs/>
          <w:u w:val="single"/>
        </w:rPr>
        <w:t>U</w:t>
      </w:r>
      <w:r w:rsidR="00A50448" w:rsidRPr="001B20A9">
        <w:rPr>
          <w:rFonts w:ascii="Arial" w:eastAsia="Times New Roman" w:hAnsi="Arial" w:cs="Arial"/>
          <w:b/>
          <w:bCs/>
          <w:iCs/>
          <w:u w:val="single"/>
        </w:rPr>
        <w:t>MOWA NR ……/GK/ZP/……./U/2020</w:t>
      </w:r>
    </w:p>
    <w:p w14:paraId="5B60676D" w14:textId="2DF5AA3A" w:rsidR="00A50448" w:rsidRPr="001B20A9" w:rsidRDefault="00A50448" w:rsidP="001B20A9">
      <w:pPr>
        <w:keepNext/>
        <w:tabs>
          <w:tab w:val="left" w:pos="204"/>
          <w:tab w:val="left" w:pos="1008"/>
        </w:tabs>
        <w:overflowPunct w:val="0"/>
        <w:autoSpaceDE w:val="0"/>
        <w:autoSpaceDN w:val="0"/>
        <w:adjustRightInd w:val="0"/>
        <w:spacing w:after="0" w:line="280" w:lineRule="exact"/>
        <w:jc w:val="center"/>
        <w:outlineLvl w:val="4"/>
        <w:rPr>
          <w:rFonts w:ascii="Arial" w:eastAsia="Times New Roman" w:hAnsi="Arial" w:cs="Arial"/>
          <w:b/>
          <w:bCs/>
          <w:iCs/>
          <w:u w:val="single"/>
        </w:rPr>
      </w:pPr>
      <w:r>
        <w:rPr>
          <w:rFonts w:ascii="Arial" w:eastAsia="Times New Roman" w:hAnsi="Arial" w:cs="Arial"/>
          <w:b/>
          <w:bCs/>
          <w:iCs/>
          <w:u w:val="single"/>
        </w:rPr>
        <w:t>NA ROBOTY BUDOWLANE – ADAPTACJA HALI DO PRODUKCJI PALIW ALTERNATYWN</w:t>
      </w:r>
      <w:r w:rsidR="00EB13F1">
        <w:rPr>
          <w:rFonts w:ascii="Arial" w:eastAsia="Times New Roman" w:hAnsi="Arial" w:cs="Arial"/>
          <w:b/>
          <w:bCs/>
          <w:iCs/>
          <w:u w:val="single"/>
        </w:rPr>
        <w:t>YCH</w:t>
      </w:r>
      <w:r>
        <w:rPr>
          <w:rFonts w:ascii="Arial" w:eastAsia="Times New Roman" w:hAnsi="Arial" w:cs="Arial"/>
          <w:b/>
          <w:bCs/>
          <w:iCs/>
          <w:u w:val="single"/>
        </w:rPr>
        <w:t xml:space="preserve"> POPRZEZ WYKONANIE ROBÓT BUDOWLANYCH</w:t>
      </w:r>
      <w:r w:rsidR="000765B9">
        <w:rPr>
          <w:rFonts w:ascii="Arial" w:eastAsia="Times New Roman" w:hAnsi="Arial" w:cs="Arial"/>
          <w:b/>
          <w:bCs/>
          <w:iCs/>
          <w:u w:val="single"/>
        </w:rPr>
        <w:t xml:space="preserve"> </w:t>
      </w:r>
      <w:r w:rsidR="0074389B">
        <w:rPr>
          <w:rFonts w:ascii="Arial" w:eastAsia="Times New Roman" w:hAnsi="Arial" w:cs="Arial"/>
          <w:b/>
          <w:bCs/>
          <w:iCs/>
          <w:u w:val="single"/>
        </w:rPr>
        <w:t>ORAZ DOSTAW</w:t>
      </w:r>
      <w:r w:rsidR="004708D3">
        <w:rPr>
          <w:rFonts w:ascii="Arial" w:eastAsia="Times New Roman" w:hAnsi="Arial" w:cs="Arial"/>
          <w:b/>
          <w:bCs/>
          <w:iCs/>
          <w:u w:val="single"/>
        </w:rPr>
        <w:t>A</w:t>
      </w:r>
      <w:r w:rsidR="0074389B">
        <w:rPr>
          <w:rFonts w:ascii="Arial" w:eastAsia="Times New Roman" w:hAnsi="Arial" w:cs="Arial"/>
          <w:b/>
          <w:bCs/>
          <w:iCs/>
          <w:u w:val="single"/>
        </w:rPr>
        <w:t xml:space="preserve"> I </w:t>
      </w:r>
      <w:r w:rsidR="000765B9">
        <w:rPr>
          <w:rFonts w:ascii="Arial" w:eastAsia="Times New Roman" w:hAnsi="Arial" w:cs="Arial"/>
          <w:b/>
          <w:bCs/>
          <w:iCs/>
          <w:u w:val="single"/>
        </w:rPr>
        <w:t xml:space="preserve"> MONTAŻ INSTALACJI DO PRODUKCJI </w:t>
      </w:r>
      <w:r w:rsidR="00FB2A36">
        <w:rPr>
          <w:rFonts w:ascii="Arial" w:eastAsia="Times New Roman" w:hAnsi="Arial" w:cs="Arial"/>
          <w:b/>
          <w:bCs/>
          <w:iCs/>
          <w:u w:val="single"/>
        </w:rPr>
        <w:t>ENE</w:t>
      </w:r>
      <w:r w:rsidR="000765B9">
        <w:rPr>
          <w:rFonts w:ascii="Arial" w:eastAsia="Times New Roman" w:hAnsi="Arial" w:cs="Arial"/>
          <w:b/>
          <w:bCs/>
          <w:iCs/>
          <w:u w:val="single"/>
        </w:rPr>
        <w:t xml:space="preserve">RGII ELEKTRYCZNEJ  </w:t>
      </w:r>
    </w:p>
    <w:p w14:paraId="4548AADA" w14:textId="36025A6E" w:rsidR="001B20A9" w:rsidRPr="001B20A9" w:rsidRDefault="00A50448" w:rsidP="001B20A9">
      <w:pPr>
        <w:spacing w:after="0" w:line="240" w:lineRule="auto"/>
        <w:jc w:val="left"/>
        <w:rPr>
          <w:rFonts w:ascii="Times New Roman" w:eastAsia="Times New Roman" w:hAnsi="Times New Roman" w:cs="Times New Roman"/>
          <w:sz w:val="28"/>
          <w:szCs w:val="20"/>
        </w:rPr>
      </w:pPr>
      <w:r w:rsidRPr="001B20A9">
        <w:rPr>
          <w:rFonts w:ascii="Times New Roman" w:eastAsia="Times New Roman" w:hAnsi="Times New Roman" w:cs="Times New Roman"/>
          <w:sz w:val="28"/>
          <w:szCs w:val="20"/>
        </w:rPr>
        <w:t xml:space="preserve">               </w:t>
      </w:r>
    </w:p>
    <w:p w14:paraId="0FCF4B29" w14:textId="77777777" w:rsidR="001B20A9" w:rsidRPr="001B20A9" w:rsidRDefault="001B20A9" w:rsidP="001B20A9">
      <w:pPr>
        <w:spacing w:after="0" w:line="280" w:lineRule="exact"/>
        <w:rPr>
          <w:rFonts w:ascii="Arial" w:eastAsia="Times New Roman" w:hAnsi="Arial" w:cs="Arial"/>
        </w:rPr>
      </w:pPr>
    </w:p>
    <w:p w14:paraId="1E830ED5" w14:textId="77777777" w:rsidR="001B20A9" w:rsidRPr="001B20A9" w:rsidRDefault="001B20A9" w:rsidP="001B20A9">
      <w:pPr>
        <w:spacing w:after="0" w:line="280" w:lineRule="exact"/>
        <w:rPr>
          <w:rFonts w:ascii="Arial" w:eastAsia="Times New Roman" w:hAnsi="Arial" w:cs="Arial"/>
        </w:rPr>
      </w:pPr>
      <w:r w:rsidRPr="001B20A9">
        <w:rPr>
          <w:rFonts w:ascii="Arial" w:eastAsia="Times New Roman" w:hAnsi="Arial" w:cs="Arial"/>
        </w:rPr>
        <w:t>Zawarta w dniu ………………2022 roku we Włoszczowie pomiędzy:</w:t>
      </w:r>
    </w:p>
    <w:p w14:paraId="24DCB7EE" w14:textId="77777777" w:rsidR="001B20A9" w:rsidRPr="001B20A9" w:rsidRDefault="001B20A9" w:rsidP="001B20A9">
      <w:pPr>
        <w:overflowPunct w:val="0"/>
        <w:autoSpaceDE w:val="0"/>
        <w:autoSpaceDN w:val="0"/>
        <w:adjustRightInd w:val="0"/>
        <w:spacing w:after="0" w:line="280" w:lineRule="exact"/>
        <w:rPr>
          <w:rFonts w:ascii="Arial" w:eastAsia="Times New Roman" w:hAnsi="Arial" w:cs="Arial"/>
        </w:rPr>
      </w:pPr>
      <w:r w:rsidRPr="001B20A9">
        <w:rPr>
          <w:rFonts w:ascii="Arial" w:eastAsia="Times New Roman" w:hAnsi="Arial" w:cs="Arial"/>
          <w:b/>
        </w:rPr>
        <w:t xml:space="preserve">Przedsiębiorstwem Gospodarki Komunalnej i Mieszkaniowej Spółka z o.o. ul. Sienkiewicza 31, 29-100 Włoszczowa </w:t>
      </w:r>
      <w:r w:rsidRPr="001B20A9">
        <w:rPr>
          <w:rFonts w:ascii="Arial" w:eastAsia="Times New Roman" w:hAnsi="Arial" w:cs="Arial"/>
        </w:rPr>
        <w:t xml:space="preserve">wpisanym do rejestru przedsiębiorców w Sądzie Rejonowym w Kielcach X Wydział Gospodarczy Krajowego Rejestru Sądowego pod numerem KRS 0000025470, NIP 656-00-00-286, Regon 29088916, kapitał zakładowy w wysokości: 7 483 500,00 PLN zwanym dalej </w:t>
      </w:r>
      <w:r w:rsidRPr="001B20A9">
        <w:rPr>
          <w:rFonts w:ascii="Arial" w:eastAsia="Times New Roman" w:hAnsi="Arial" w:cs="Arial"/>
          <w:b/>
          <w:bCs/>
          <w:i/>
        </w:rPr>
        <w:t>Zamawiającym</w:t>
      </w:r>
      <w:r w:rsidRPr="001B20A9">
        <w:rPr>
          <w:rFonts w:ascii="Arial" w:eastAsia="Times New Roman" w:hAnsi="Arial" w:cs="Arial"/>
        </w:rPr>
        <w:t xml:space="preserve"> reprezentowanym przez:</w:t>
      </w:r>
    </w:p>
    <w:p w14:paraId="4288E1EE" w14:textId="77777777" w:rsidR="001B20A9" w:rsidRPr="001B20A9" w:rsidRDefault="001B20A9" w:rsidP="001B20A9">
      <w:pPr>
        <w:overflowPunct w:val="0"/>
        <w:autoSpaceDE w:val="0"/>
        <w:autoSpaceDN w:val="0"/>
        <w:adjustRightInd w:val="0"/>
        <w:spacing w:after="0" w:line="280" w:lineRule="exact"/>
        <w:rPr>
          <w:rFonts w:ascii="Arial" w:eastAsia="Times New Roman" w:hAnsi="Arial" w:cs="Arial"/>
          <w:b/>
          <w:kern w:val="16"/>
        </w:rPr>
      </w:pPr>
      <w:r w:rsidRPr="001B20A9">
        <w:rPr>
          <w:rFonts w:ascii="Arial" w:eastAsia="Times New Roman" w:hAnsi="Arial" w:cs="Arial"/>
          <w:b/>
          <w:kern w:val="16"/>
        </w:rPr>
        <w:t>Wiktora Fatygę - Prezesa Zarządu</w:t>
      </w:r>
    </w:p>
    <w:p w14:paraId="18503158" w14:textId="77777777" w:rsidR="001B20A9" w:rsidRPr="001B20A9" w:rsidRDefault="001B20A9" w:rsidP="001B20A9">
      <w:pPr>
        <w:tabs>
          <w:tab w:val="right" w:pos="9638"/>
        </w:tabs>
        <w:overflowPunct w:val="0"/>
        <w:autoSpaceDE w:val="0"/>
        <w:autoSpaceDN w:val="0"/>
        <w:adjustRightInd w:val="0"/>
        <w:spacing w:after="0" w:line="280" w:lineRule="exact"/>
        <w:rPr>
          <w:rFonts w:ascii="Arial" w:eastAsia="Times New Roman" w:hAnsi="Arial" w:cs="Arial"/>
          <w:kern w:val="16"/>
        </w:rPr>
      </w:pPr>
      <w:r w:rsidRPr="001B20A9">
        <w:rPr>
          <w:rFonts w:ascii="Arial" w:eastAsia="Times New Roman" w:hAnsi="Arial" w:cs="Arial"/>
          <w:kern w:val="16"/>
        </w:rPr>
        <w:t>a Firmą</w:t>
      </w:r>
    </w:p>
    <w:p w14:paraId="5781B431" w14:textId="77777777" w:rsidR="001B20A9" w:rsidRPr="001B20A9" w:rsidRDefault="001B20A9" w:rsidP="001B20A9">
      <w:pPr>
        <w:tabs>
          <w:tab w:val="right" w:pos="9638"/>
        </w:tabs>
        <w:overflowPunct w:val="0"/>
        <w:autoSpaceDE w:val="0"/>
        <w:autoSpaceDN w:val="0"/>
        <w:adjustRightInd w:val="0"/>
        <w:spacing w:after="0" w:line="280" w:lineRule="exact"/>
        <w:rPr>
          <w:rFonts w:ascii="Arial" w:eastAsia="Times New Roman" w:hAnsi="Arial" w:cs="Arial"/>
          <w:kern w:val="16"/>
        </w:rPr>
      </w:pPr>
      <w:r w:rsidRPr="001B20A9">
        <w:rPr>
          <w:rFonts w:ascii="Arial" w:eastAsia="Times New Roman" w:hAnsi="Arial" w:cs="Arial"/>
          <w:kern w:val="16"/>
        </w:rPr>
        <w:t>………………………………………………………………………………………………………………………….</w:t>
      </w:r>
    </w:p>
    <w:p w14:paraId="25EA909F" w14:textId="77777777" w:rsidR="001B20A9" w:rsidRPr="001B20A9" w:rsidRDefault="001B20A9" w:rsidP="001B20A9">
      <w:pPr>
        <w:tabs>
          <w:tab w:val="right" w:pos="9638"/>
        </w:tabs>
        <w:overflowPunct w:val="0"/>
        <w:autoSpaceDE w:val="0"/>
        <w:autoSpaceDN w:val="0"/>
        <w:adjustRightInd w:val="0"/>
        <w:spacing w:after="0" w:line="280" w:lineRule="exact"/>
        <w:rPr>
          <w:rFonts w:ascii="Arial" w:eastAsia="Times New Roman" w:hAnsi="Arial" w:cs="Arial"/>
          <w:kern w:val="16"/>
        </w:rPr>
      </w:pPr>
      <w:r w:rsidRPr="001B20A9">
        <w:rPr>
          <w:rFonts w:ascii="Arial" w:eastAsia="Times New Roman" w:hAnsi="Arial" w:cs="Arial"/>
          <w:kern w:val="16"/>
        </w:rPr>
        <w:t>……………………………………………………………………………………………………………………………..</w:t>
      </w:r>
    </w:p>
    <w:p w14:paraId="32BAEEEA" w14:textId="77777777" w:rsidR="001B20A9" w:rsidRPr="001B20A9" w:rsidRDefault="001B20A9" w:rsidP="001B20A9">
      <w:pPr>
        <w:tabs>
          <w:tab w:val="right" w:pos="9638"/>
        </w:tabs>
        <w:overflowPunct w:val="0"/>
        <w:autoSpaceDE w:val="0"/>
        <w:autoSpaceDN w:val="0"/>
        <w:adjustRightInd w:val="0"/>
        <w:spacing w:after="0" w:line="280" w:lineRule="exact"/>
        <w:jc w:val="left"/>
        <w:rPr>
          <w:rFonts w:ascii="Arial" w:eastAsia="Times New Roman" w:hAnsi="Arial" w:cs="Arial"/>
        </w:rPr>
      </w:pPr>
      <w:r w:rsidRPr="001B20A9">
        <w:rPr>
          <w:rFonts w:ascii="Arial" w:eastAsia="Times New Roman" w:hAnsi="Arial" w:cs="Arial"/>
        </w:rPr>
        <w:t xml:space="preserve">zwanym dalej </w:t>
      </w:r>
      <w:r w:rsidRPr="001B20A9">
        <w:rPr>
          <w:rFonts w:ascii="Arial" w:eastAsia="Times New Roman" w:hAnsi="Arial" w:cs="Arial"/>
          <w:b/>
          <w:bCs/>
          <w:i/>
        </w:rPr>
        <w:t>Wykonawcą</w:t>
      </w:r>
    </w:p>
    <w:p w14:paraId="486C67F7" w14:textId="77777777" w:rsidR="001B20A9" w:rsidRPr="001B20A9" w:rsidRDefault="001B20A9" w:rsidP="001B20A9">
      <w:pPr>
        <w:overflowPunct w:val="0"/>
        <w:autoSpaceDE w:val="0"/>
        <w:autoSpaceDN w:val="0"/>
        <w:adjustRightInd w:val="0"/>
        <w:spacing w:after="0" w:line="280" w:lineRule="exact"/>
        <w:rPr>
          <w:rFonts w:ascii="Arial" w:eastAsia="Times New Roman" w:hAnsi="Arial" w:cs="Arial"/>
        </w:rPr>
      </w:pPr>
    </w:p>
    <w:p w14:paraId="01DD4A39" w14:textId="77777777" w:rsidR="001B20A9" w:rsidRPr="001B20A9" w:rsidRDefault="001B20A9" w:rsidP="001B20A9">
      <w:pPr>
        <w:spacing w:after="0" w:line="280" w:lineRule="exact"/>
        <w:rPr>
          <w:rFonts w:ascii="Arial" w:eastAsia="Times New Roman" w:hAnsi="Arial" w:cs="Arial"/>
          <w:bCs/>
        </w:rPr>
      </w:pPr>
      <w:r w:rsidRPr="001B20A9">
        <w:rPr>
          <w:rFonts w:ascii="Arial" w:eastAsia="Times New Roman" w:hAnsi="Arial" w:cs="Arial"/>
        </w:rPr>
        <w:t xml:space="preserve">Niniejsza umowa została zawarta zgodnie z wynikiem przeprowadzonego postępowania o udzielenie zamówienia publicznego w trybie podstawowym bez negocjacji na podstawie art. 275 ust. 1 ustawy z dnia 11 września 2019 r. Prawo zamówień publicznych (Dz. U. z 2021r.poz. 1129 z </w:t>
      </w:r>
      <w:proofErr w:type="spellStart"/>
      <w:r w:rsidRPr="001B20A9">
        <w:rPr>
          <w:rFonts w:ascii="Arial" w:eastAsia="Times New Roman" w:hAnsi="Arial" w:cs="Arial"/>
        </w:rPr>
        <w:t>póź</w:t>
      </w:r>
      <w:proofErr w:type="spellEnd"/>
      <w:r w:rsidRPr="001B20A9">
        <w:rPr>
          <w:rFonts w:ascii="Arial" w:eastAsia="Times New Roman" w:hAnsi="Arial" w:cs="Arial"/>
        </w:rPr>
        <w:t xml:space="preserve">, </w:t>
      </w:r>
      <w:proofErr w:type="spellStart"/>
      <w:r w:rsidRPr="001B20A9">
        <w:rPr>
          <w:rFonts w:ascii="Arial" w:eastAsia="Times New Roman" w:hAnsi="Arial" w:cs="Arial"/>
        </w:rPr>
        <w:t>zm</w:t>
      </w:r>
      <w:proofErr w:type="spellEnd"/>
      <w:r w:rsidRPr="001B20A9">
        <w:rPr>
          <w:rFonts w:ascii="Arial" w:eastAsia="Times New Roman" w:hAnsi="Arial" w:cs="Arial"/>
        </w:rPr>
        <w:t xml:space="preserve">) zwanej dalej </w:t>
      </w:r>
      <w:proofErr w:type="spellStart"/>
      <w:r w:rsidRPr="001B20A9">
        <w:rPr>
          <w:rFonts w:ascii="Arial" w:eastAsia="Times New Roman" w:hAnsi="Arial" w:cs="Arial"/>
        </w:rPr>
        <w:t>Pzp</w:t>
      </w:r>
      <w:proofErr w:type="spellEnd"/>
      <w:r w:rsidRPr="001B20A9">
        <w:rPr>
          <w:rFonts w:ascii="Arial" w:eastAsia="Times New Roman" w:hAnsi="Arial" w:cs="Arial"/>
        </w:rPr>
        <w:t xml:space="preserve">, Zamawiający zleca, a Wykonawca przyjmuje do wykonania.  </w:t>
      </w:r>
    </w:p>
    <w:p w14:paraId="217517DE" w14:textId="77777777" w:rsidR="001B20A9" w:rsidRPr="001B20A9" w:rsidRDefault="001B20A9" w:rsidP="001B20A9">
      <w:pPr>
        <w:spacing w:after="0" w:line="280" w:lineRule="exact"/>
        <w:rPr>
          <w:rFonts w:ascii="Arial" w:eastAsia="Times New Roman" w:hAnsi="Arial" w:cs="Arial"/>
          <w:b/>
        </w:rPr>
      </w:pPr>
    </w:p>
    <w:p w14:paraId="24216B1B" w14:textId="77777777" w:rsidR="001B20A9" w:rsidRPr="001B20A9" w:rsidRDefault="001B20A9" w:rsidP="001B20A9">
      <w:pPr>
        <w:spacing w:after="0" w:line="280" w:lineRule="exact"/>
        <w:jc w:val="center"/>
        <w:rPr>
          <w:rFonts w:ascii="Arial" w:eastAsia="Times New Roman" w:hAnsi="Arial" w:cs="Arial"/>
          <w:b/>
        </w:rPr>
      </w:pPr>
      <w:r w:rsidRPr="001B20A9">
        <w:rPr>
          <w:rFonts w:ascii="Arial" w:eastAsia="Times New Roman" w:hAnsi="Arial" w:cs="Arial"/>
          <w:b/>
        </w:rPr>
        <w:t>§ 1</w:t>
      </w:r>
    </w:p>
    <w:p w14:paraId="3116B1EB" w14:textId="77777777" w:rsidR="001B20A9" w:rsidRPr="001B20A9" w:rsidRDefault="001B20A9" w:rsidP="001B20A9">
      <w:pPr>
        <w:spacing w:after="0" w:line="280" w:lineRule="exact"/>
        <w:rPr>
          <w:rFonts w:ascii="Arial" w:eastAsia="Times New Roman" w:hAnsi="Arial" w:cs="Arial"/>
          <w:b/>
        </w:rPr>
      </w:pPr>
      <w:r w:rsidRPr="001B20A9">
        <w:rPr>
          <w:rFonts w:ascii="Arial" w:eastAsia="Times New Roman" w:hAnsi="Arial" w:cs="Arial"/>
          <w:b/>
        </w:rPr>
        <w:t>Przedmiot umowy:</w:t>
      </w:r>
    </w:p>
    <w:p w14:paraId="4EB4464F" w14:textId="66579C91" w:rsidR="001B20A9" w:rsidRPr="00EB13F1" w:rsidRDefault="001B20A9" w:rsidP="0092539A">
      <w:pPr>
        <w:numPr>
          <w:ilvl w:val="0"/>
          <w:numId w:val="66"/>
        </w:numPr>
        <w:spacing w:after="0" w:line="280" w:lineRule="exact"/>
        <w:ind w:left="284" w:hanging="284"/>
        <w:jc w:val="left"/>
        <w:rPr>
          <w:rFonts w:ascii="Arial" w:eastAsia="Times New Roman" w:hAnsi="Arial" w:cs="Arial"/>
          <w:b/>
        </w:rPr>
      </w:pPr>
      <w:r w:rsidRPr="00EB13F1">
        <w:rPr>
          <w:rFonts w:ascii="Arial" w:eastAsia="Times New Roman" w:hAnsi="Arial" w:cs="Arial"/>
        </w:rPr>
        <w:t>Zamawiający zleca, a Wykonawca przyjmuje do wykonania zadanie pod  nazwą „</w:t>
      </w:r>
      <w:r w:rsidR="00EB13F1" w:rsidRPr="00EB13F1">
        <w:rPr>
          <w:rFonts w:ascii="Arial" w:eastAsia="Times New Roman" w:hAnsi="Arial" w:cs="Arial"/>
          <w:b/>
          <w:bCs/>
        </w:rPr>
        <w:t>Adaptacja hali do produkcji paliw alternatywnych poprzez wykonanie robót budowlanych</w:t>
      </w:r>
      <w:r w:rsidR="0074389B">
        <w:rPr>
          <w:rFonts w:ascii="Arial" w:eastAsia="Times New Roman" w:hAnsi="Arial" w:cs="Arial"/>
          <w:b/>
          <w:bCs/>
        </w:rPr>
        <w:t xml:space="preserve"> oraz dostaw</w:t>
      </w:r>
      <w:r w:rsidR="004708D3">
        <w:rPr>
          <w:rFonts w:ascii="Arial" w:eastAsia="Times New Roman" w:hAnsi="Arial" w:cs="Arial"/>
          <w:b/>
          <w:bCs/>
        </w:rPr>
        <w:t>a</w:t>
      </w:r>
      <w:r w:rsidR="0074389B">
        <w:rPr>
          <w:rFonts w:ascii="Arial" w:eastAsia="Times New Roman" w:hAnsi="Arial" w:cs="Arial"/>
          <w:b/>
          <w:bCs/>
        </w:rPr>
        <w:t>, montaż i rozruch technologiczny  instalacji do produkcji energii elektrycznej</w:t>
      </w:r>
      <w:r w:rsidRPr="00EB13F1">
        <w:rPr>
          <w:rFonts w:ascii="Arial" w:eastAsia="Times New Roman" w:hAnsi="Arial" w:cs="Arial"/>
          <w:b/>
          <w:bCs/>
        </w:rPr>
        <w:t>”.</w:t>
      </w:r>
    </w:p>
    <w:p w14:paraId="74FA188B" w14:textId="77777777" w:rsidR="001B20A9" w:rsidRPr="001B20A9" w:rsidRDefault="001B20A9" w:rsidP="001B20A9">
      <w:pPr>
        <w:spacing w:after="0" w:line="280" w:lineRule="exact"/>
        <w:ind w:left="426"/>
        <w:rPr>
          <w:rFonts w:ascii="Arial" w:eastAsia="Times New Roman" w:hAnsi="Arial" w:cs="Arial"/>
        </w:rPr>
      </w:pPr>
      <w:r w:rsidRPr="001B20A9">
        <w:rPr>
          <w:rFonts w:ascii="Arial" w:eastAsia="Times New Roman" w:hAnsi="Arial" w:cs="Arial"/>
        </w:rPr>
        <w:t>Realizowanego w ramach projektu pn. „</w:t>
      </w:r>
      <w:r w:rsidRPr="001B20A9">
        <w:rPr>
          <w:rFonts w:ascii="Arial" w:eastAsia="Times New Roman" w:hAnsi="Arial" w:cs="Arial"/>
          <w:i/>
          <w:u w:val="single"/>
        </w:rPr>
        <w:t>Hala rozładunku i przetwarzania zmieszanych odpadów komunalnych wraz z wytwarzaniem paliwa alternatywnego” na terenie Składowiska  Odpadów Komunalnych „Kępny Ług” we Włoszczowie”</w:t>
      </w:r>
      <w:r w:rsidRPr="001B20A9">
        <w:rPr>
          <w:rFonts w:ascii="Arial" w:eastAsia="Times New Roman" w:hAnsi="Arial" w:cs="Arial"/>
        </w:rPr>
        <w:t xml:space="preserve"> współfinansowanego z Europejskiego Funduszu Rozwoju Regionalnego, działanie 4.2 „Gospodarka odpadami” Oś 4 „Dziedzictwo naturalne i kulturowe” Regionalnego Programu Operacyjnego Województwa Świętokrzyskiego na lata 2014-2020.    </w:t>
      </w:r>
    </w:p>
    <w:p w14:paraId="398C7027" w14:textId="499022EF" w:rsidR="001B20A9" w:rsidRPr="001B20A9" w:rsidRDefault="001B20A9" w:rsidP="00FF680D">
      <w:pPr>
        <w:numPr>
          <w:ilvl w:val="0"/>
          <w:numId w:val="66"/>
        </w:numPr>
        <w:spacing w:after="0" w:line="280" w:lineRule="exact"/>
        <w:ind w:left="284" w:hanging="284"/>
        <w:rPr>
          <w:rFonts w:ascii="Arial" w:eastAsia="Times New Roman" w:hAnsi="Arial" w:cs="Arial"/>
        </w:rPr>
      </w:pPr>
      <w:r w:rsidRPr="001B20A9">
        <w:rPr>
          <w:rFonts w:ascii="Arial" w:eastAsia="Times New Roman" w:hAnsi="Arial" w:cs="Arial"/>
        </w:rPr>
        <w:t xml:space="preserve">Zakres rzeczowy </w:t>
      </w:r>
      <w:r w:rsidR="00EB13F1">
        <w:rPr>
          <w:rFonts w:ascii="Arial" w:eastAsia="Times New Roman" w:hAnsi="Arial" w:cs="Arial"/>
        </w:rPr>
        <w:t xml:space="preserve">dla robót budowlanych określają </w:t>
      </w:r>
      <w:r w:rsidRPr="001B20A9">
        <w:rPr>
          <w:rFonts w:ascii="Arial" w:eastAsia="Times New Roman" w:hAnsi="Arial" w:cs="Arial"/>
        </w:rPr>
        <w:t>:</w:t>
      </w:r>
    </w:p>
    <w:p w14:paraId="5BB7521F" w14:textId="77777777" w:rsidR="001B20A9" w:rsidRPr="001B20A9" w:rsidRDefault="001B20A9" w:rsidP="00FF680D">
      <w:pPr>
        <w:numPr>
          <w:ilvl w:val="1"/>
          <w:numId w:val="65"/>
        </w:numPr>
        <w:spacing w:after="0" w:line="240" w:lineRule="auto"/>
        <w:rPr>
          <w:rFonts w:ascii="Arial" w:eastAsia="Calibri" w:hAnsi="Arial" w:cs="Arial"/>
        </w:rPr>
      </w:pPr>
      <w:r w:rsidRPr="001B20A9">
        <w:rPr>
          <w:rFonts w:ascii="Arial" w:eastAsia="Calibri" w:hAnsi="Arial" w:cs="Arial"/>
        </w:rPr>
        <w:t>zapisy niniejszej umowy,</w:t>
      </w:r>
    </w:p>
    <w:p w14:paraId="22D653D1" w14:textId="77777777" w:rsidR="001B20A9" w:rsidRPr="001B20A9" w:rsidRDefault="001B20A9" w:rsidP="00FF680D">
      <w:pPr>
        <w:numPr>
          <w:ilvl w:val="1"/>
          <w:numId w:val="65"/>
        </w:numPr>
        <w:spacing w:after="0" w:line="240" w:lineRule="auto"/>
        <w:rPr>
          <w:rFonts w:ascii="Arial" w:eastAsia="Calibri" w:hAnsi="Arial" w:cs="Arial"/>
        </w:rPr>
      </w:pPr>
      <w:r w:rsidRPr="001B20A9">
        <w:rPr>
          <w:rFonts w:ascii="Arial" w:eastAsia="Calibri" w:hAnsi="Arial" w:cs="Arial"/>
        </w:rPr>
        <w:t>Specyfikacje Techniczne Wykonania i Odbioru Robót Budowalnych,</w:t>
      </w:r>
    </w:p>
    <w:p w14:paraId="135A49A0" w14:textId="7CF0216B" w:rsidR="001B20A9" w:rsidRDefault="001B20A9" w:rsidP="00FF680D">
      <w:pPr>
        <w:numPr>
          <w:ilvl w:val="1"/>
          <w:numId w:val="65"/>
        </w:numPr>
        <w:spacing w:after="0" w:line="240" w:lineRule="auto"/>
        <w:rPr>
          <w:rFonts w:ascii="Arial" w:eastAsia="Calibri" w:hAnsi="Arial" w:cs="Arial"/>
        </w:rPr>
      </w:pPr>
      <w:r w:rsidRPr="001B20A9">
        <w:rPr>
          <w:rFonts w:ascii="Arial" w:eastAsia="Calibri" w:hAnsi="Arial" w:cs="Arial"/>
        </w:rPr>
        <w:t>Dokumentacja projektowa</w:t>
      </w:r>
      <w:r w:rsidR="00FB2A36">
        <w:rPr>
          <w:rFonts w:ascii="Arial" w:eastAsia="Calibri" w:hAnsi="Arial" w:cs="Arial"/>
        </w:rPr>
        <w:t xml:space="preserve"> </w:t>
      </w:r>
    </w:p>
    <w:p w14:paraId="233EFA3D" w14:textId="1804EE97" w:rsidR="00FB2A36" w:rsidRPr="001B20A9" w:rsidRDefault="00976F5F" w:rsidP="00FF680D">
      <w:pPr>
        <w:numPr>
          <w:ilvl w:val="1"/>
          <w:numId w:val="65"/>
        </w:numPr>
        <w:spacing w:after="0" w:line="240" w:lineRule="auto"/>
        <w:rPr>
          <w:rFonts w:ascii="Arial" w:eastAsia="Calibri" w:hAnsi="Arial" w:cs="Arial"/>
        </w:rPr>
      </w:pPr>
      <w:r>
        <w:rPr>
          <w:rFonts w:ascii="Arial" w:eastAsia="Calibri" w:hAnsi="Arial" w:cs="Arial"/>
        </w:rPr>
        <w:t xml:space="preserve">Projekt techniczny – branża technologiczna </w:t>
      </w:r>
      <w:r w:rsidR="00AE6055">
        <w:rPr>
          <w:rFonts w:ascii="Arial" w:eastAsia="Calibri" w:hAnsi="Arial" w:cs="Arial"/>
        </w:rPr>
        <w:t>zawierająca opis instalacji do produkcji energii elektrycznej.</w:t>
      </w:r>
    </w:p>
    <w:p w14:paraId="09C74AA8" w14:textId="34DAF50F" w:rsidR="001B20A9" w:rsidRPr="001B20A9" w:rsidRDefault="001B20A9" w:rsidP="00FF680D">
      <w:pPr>
        <w:numPr>
          <w:ilvl w:val="1"/>
          <w:numId w:val="65"/>
        </w:numPr>
        <w:spacing w:after="0" w:line="240" w:lineRule="auto"/>
        <w:rPr>
          <w:rFonts w:ascii="Arial" w:eastAsia="Calibri" w:hAnsi="Arial" w:cs="Arial"/>
        </w:rPr>
      </w:pPr>
      <w:r w:rsidRPr="001B20A9">
        <w:rPr>
          <w:rFonts w:ascii="Arial" w:eastAsia="Calibri" w:hAnsi="Arial" w:cs="Arial"/>
        </w:rPr>
        <w:lastRenderedPageBreak/>
        <w:t>Specyfikacja Warunków Zamówienia,</w:t>
      </w:r>
    </w:p>
    <w:p w14:paraId="3D87C61B" w14:textId="77777777" w:rsidR="001B20A9" w:rsidRPr="001B20A9" w:rsidRDefault="001B20A9" w:rsidP="00FF680D">
      <w:pPr>
        <w:numPr>
          <w:ilvl w:val="1"/>
          <w:numId w:val="65"/>
        </w:numPr>
        <w:spacing w:after="0" w:line="240" w:lineRule="auto"/>
        <w:rPr>
          <w:rFonts w:ascii="Arial" w:eastAsia="Calibri" w:hAnsi="Arial" w:cs="Arial"/>
        </w:rPr>
      </w:pPr>
      <w:r w:rsidRPr="001B20A9">
        <w:rPr>
          <w:rFonts w:ascii="Arial" w:eastAsia="Calibri" w:hAnsi="Arial" w:cs="Arial"/>
        </w:rPr>
        <w:t>Oferta Wykonawcy wraz z załącznikami,</w:t>
      </w:r>
    </w:p>
    <w:p w14:paraId="1CC7C0B1" w14:textId="77777777" w:rsidR="001B20A9" w:rsidRPr="001B20A9" w:rsidRDefault="001B20A9" w:rsidP="00FF680D">
      <w:pPr>
        <w:spacing w:after="0" w:line="240" w:lineRule="auto"/>
        <w:rPr>
          <w:rFonts w:ascii="Arial" w:eastAsia="Calibri" w:hAnsi="Arial" w:cs="Arial"/>
        </w:rPr>
      </w:pPr>
      <w:r w:rsidRPr="001B20A9">
        <w:rPr>
          <w:rFonts w:ascii="Arial" w:eastAsia="Calibri" w:hAnsi="Arial" w:cs="Arial"/>
        </w:rPr>
        <w:t xml:space="preserve">    które stanowią integralną część Umowy.</w:t>
      </w:r>
    </w:p>
    <w:p w14:paraId="363819B2" w14:textId="6E7CB32D" w:rsidR="001B20A9" w:rsidRPr="001B20A9" w:rsidRDefault="001B20A9" w:rsidP="00FF680D">
      <w:pPr>
        <w:numPr>
          <w:ilvl w:val="0"/>
          <w:numId w:val="66"/>
        </w:numPr>
        <w:spacing w:after="0" w:line="280" w:lineRule="exact"/>
        <w:ind w:left="284" w:hanging="284"/>
        <w:rPr>
          <w:rFonts w:ascii="Arial" w:eastAsia="Times New Roman" w:hAnsi="Arial" w:cs="Arial"/>
        </w:rPr>
      </w:pPr>
      <w:r w:rsidRPr="001B20A9">
        <w:rPr>
          <w:rFonts w:ascii="Arial" w:eastAsia="Times New Roman" w:hAnsi="Arial" w:cs="Arial"/>
        </w:rPr>
        <w:t>Wykonawca oświadcza, że zapoznał się ze Specyfikacją</w:t>
      </w:r>
      <w:r w:rsidR="000765B9">
        <w:rPr>
          <w:rFonts w:ascii="Arial" w:eastAsia="Times New Roman" w:hAnsi="Arial" w:cs="Arial"/>
        </w:rPr>
        <w:t xml:space="preserve"> </w:t>
      </w:r>
      <w:r w:rsidRPr="001B20A9">
        <w:rPr>
          <w:rFonts w:ascii="Arial" w:eastAsia="Times New Roman" w:hAnsi="Arial" w:cs="Arial"/>
        </w:rPr>
        <w:t>Warunków Zamówienia, Specyfikacjami Technicznymi Wykonania i Odbioru Robót Budowlanych, przedmiarem robót i uznaje je za podstawę do realizacji przedmiotu niniejszej umowy.</w:t>
      </w:r>
    </w:p>
    <w:p w14:paraId="213EA1E0" w14:textId="77777777" w:rsidR="001B20A9" w:rsidRPr="001B20A9" w:rsidRDefault="001B20A9" w:rsidP="001B20A9">
      <w:pPr>
        <w:spacing w:after="0" w:line="280" w:lineRule="exact"/>
        <w:rPr>
          <w:rFonts w:ascii="Arial" w:eastAsia="Times New Roman" w:hAnsi="Arial" w:cs="Arial"/>
          <w:b/>
        </w:rPr>
      </w:pPr>
    </w:p>
    <w:p w14:paraId="7AD4CA8A" w14:textId="77777777" w:rsidR="001B20A9" w:rsidRPr="001B20A9" w:rsidRDefault="001B20A9" w:rsidP="001B20A9">
      <w:pPr>
        <w:spacing w:after="0" w:line="280" w:lineRule="exact"/>
        <w:jc w:val="center"/>
        <w:rPr>
          <w:rFonts w:ascii="Arial" w:eastAsia="Times New Roman" w:hAnsi="Arial" w:cs="Arial"/>
          <w:b/>
        </w:rPr>
      </w:pPr>
      <w:r w:rsidRPr="001B20A9">
        <w:rPr>
          <w:rFonts w:ascii="Arial" w:eastAsia="Times New Roman" w:hAnsi="Arial" w:cs="Arial"/>
          <w:b/>
        </w:rPr>
        <w:t>§ 2</w:t>
      </w:r>
    </w:p>
    <w:p w14:paraId="506B0ADD" w14:textId="77777777" w:rsidR="001B20A9" w:rsidRPr="001B20A9" w:rsidRDefault="001B20A9" w:rsidP="00FF680D">
      <w:pPr>
        <w:spacing w:after="0" w:line="280" w:lineRule="exact"/>
        <w:rPr>
          <w:rFonts w:ascii="Arial" w:eastAsia="Times New Roman" w:hAnsi="Arial" w:cs="Arial"/>
          <w:b/>
        </w:rPr>
      </w:pPr>
      <w:r w:rsidRPr="001B20A9">
        <w:rPr>
          <w:rFonts w:ascii="Arial" w:eastAsia="Times New Roman" w:hAnsi="Arial" w:cs="Arial"/>
          <w:b/>
        </w:rPr>
        <w:t>Personel Zamawiającego i Wykonawcy:</w:t>
      </w:r>
    </w:p>
    <w:p w14:paraId="358CAE81" w14:textId="77777777" w:rsidR="001B20A9" w:rsidRPr="001B20A9" w:rsidRDefault="001B20A9" w:rsidP="00FF680D">
      <w:pPr>
        <w:numPr>
          <w:ilvl w:val="0"/>
          <w:numId w:val="63"/>
        </w:numPr>
        <w:tabs>
          <w:tab w:val="num" w:pos="0"/>
        </w:tabs>
        <w:autoSpaceDE w:val="0"/>
        <w:autoSpaceDN w:val="0"/>
        <w:adjustRightInd w:val="0"/>
        <w:spacing w:after="0" w:line="280" w:lineRule="exact"/>
        <w:ind w:left="284" w:hanging="284"/>
        <w:rPr>
          <w:rFonts w:ascii="Arial" w:eastAsia="Times New Roman" w:hAnsi="Arial" w:cs="Arial"/>
          <w:lang w:eastAsia="pl-PL"/>
        </w:rPr>
      </w:pPr>
      <w:r w:rsidRPr="001B20A9">
        <w:rPr>
          <w:rFonts w:ascii="Arial" w:eastAsia="Times New Roman" w:hAnsi="Arial" w:cs="Arial"/>
          <w:lang w:eastAsia="pl-PL"/>
        </w:rPr>
        <w:t>Funkcję inspektorów nadzoru sprawować będą:</w:t>
      </w:r>
    </w:p>
    <w:p w14:paraId="710F6C1E" w14:textId="77777777" w:rsidR="001B20A9" w:rsidRPr="001B20A9" w:rsidRDefault="001B20A9" w:rsidP="00FF680D">
      <w:pPr>
        <w:numPr>
          <w:ilvl w:val="1"/>
          <w:numId w:val="63"/>
        </w:numPr>
        <w:autoSpaceDE w:val="0"/>
        <w:autoSpaceDN w:val="0"/>
        <w:adjustRightInd w:val="0"/>
        <w:spacing w:after="0" w:line="280" w:lineRule="exact"/>
        <w:rPr>
          <w:rFonts w:ascii="Arial" w:eastAsia="Times New Roman" w:hAnsi="Arial" w:cs="Arial"/>
          <w:lang w:eastAsia="pl-PL"/>
        </w:rPr>
      </w:pPr>
      <w:r w:rsidRPr="001B20A9">
        <w:rPr>
          <w:rFonts w:ascii="Arial" w:eastAsia="Times New Roman" w:hAnsi="Arial" w:cs="Arial"/>
          <w:lang w:eastAsia="pl-PL"/>
        </w:rPr>
        <w:t xml:space="preserve">w branży konstrukcyjnej – ……………………………………; </w:t>
      </w:r>
    </w:p>
    <w:p w14:paraId="77B3B242" w14:textId="77777777" w:rsidR="001B20A9" w:rsidRPr="001B20A9" w:rsidRDefault="001B20A9" w:rsidP="00FF680D">
      <w:pPr>
        <w:autoSpaceDE w:val="0"/>
        <w:autoSpaceDN w:val="0"/>
        <w:adjustRightInd w:val="0"/>
        <w:spacing w:after="0" w:line="280" w:lineRule="exact"/>
        <w:ind w:left="1440"/>
        <w:rPr>
          <w:rFonts w:ascii="Arial" w:eastAsia="Times New Roman" w:hAnsi="Arial" w:cs="Arial"/>
          <w:lang w:eastAsia="pl-PL"/>
        </w:rPr>
      </w:pPr>
      <w:r w:rsidRPr="001B20A9">
        <w:rPr>
          <w:rFonts w:ascii="Arial" w:eastAsia="Times New Roman" w:hAnsi="Arial" w:cs="Arial"/>
          <w:lang w:eastAsia="pl-PL"/>
        </w:rPr>
        <w:t xml:space="preserve"> w branży instalacyjnej w zakresie sieci, instalacji i urządzeń elektrycznych i elektroenergetycznych – ………………………………………...</w:t>
      </w:r>
    </w:p>
    <w:p w14:paraId="43CA7574" w14:textId="77777777" w:rsidR="001B20A9" w:rsidRPr="001B20A9" w:rsidRDefault="001B20A9" w:rsidP="00FF680D">
      <w:pPr>
        <w:numPr>
          <w:ilvl w:val="0"/>
          <w:numId w:val="63"/>
        </w:numPr>
        <w:spacing w:after="0" w:line="280" w:lineRule="exact"/>
        <w:ind w:left="284" w:hanging="284"/>
        <w:rPr>
          <w:rFonts w:ascii="Arial" w:eastAsia="Times New Roman" w:hAnsi="Arial" w:cs="Arial"/>
        </w:rPr>
      </w:pPr>
      <w:r w:rsidRPr="001B20A9">
        <w:rPr>
          <w:rFonts w:ascii="Arial" w:eastAsia="Times New Roman" w:hAnsi="Arial" w:cs="Arial"/>
          <w:lang w:eastAsia="pl-PL"/>
        </w:rPr>
        <w:t>Przedstawicielem Wykonawcy na budowie będzie Kierownik Budowy ……………………….</w:t>
      </w:r>
    </w:p>
    <w:p w14:paraId="4908B723" w14:textId="77777777" w:rsidR="001B20A9" w:rsidRPr="001B20A9" w:rsidRDefault="001B20A9" w:rsidP="00FF680D">
      <w:pPr>
        <w:numPr>
          <w:ilvl w:val="0"/>
          <w:numId w:val="63"/>
        </w:numPr>
        <w:spacing w:after="0" w:line="280" w:lineRule="exact"/>
        <w:ind w:left="284" w:hanging="284"/>
        <w:rPr>
          <w:rFonts w:ascii="Arial" w:eastAsia="Times New Roman" w:hAnsi="Arial" w:cs="Arial"/>
        </w:rPr>
      </w:pPr>
      <w:r w:rsidRPr="001B20A9">
        <w:rPr>
          <w:rFonts w:ascii="Arial" w:eastAsia="Times New Roman" w:hAnsi="Arial" w:cs="Arial"/>
          <w:lang w:eastAsia="pl-PL"/>
        </w:rPr>
        <w:t>Funkcję kierownika w robót w branży elektrycznej pełnić będzie ……………………………..</w:t>
      </w:r>
    </w:p>
    <w:p w14:paraId="6E6684F1" w14:textId="2C2D6F47" w:rsidR="001B20A9" w:rsidRPr="001B20A9" w:rsidRDefault="001B20A9" w:rsidP="00FF680D">
      <w:pPr>
        <w:numPr>
          <w:ilvl w:val="0"/>
          <w:numId w:val="63"/>
        </w:numPr>
        <w:spacing w:after="0" w:line="280" w:lineRule="exact"/>
        <w:ind w:left="284" w:hanging="284"/>
        <w:rPr>
          <w:rFonts w:ascii="Arial" w:eastAsia="Times New Roman" w:hAnsi="Arial" w:cs="Arial"/>
          <w:lang w:eastAsia="pl-PL"/>
        </w:rPr>
      </w:pPr>
      <w:r w:rsidRPr="001B20A9">
        <w:rPr>
          <w:rFonts w:ascii="Arial" w:eastAsia="Times New Roman" w:hAnsi="Arial" w:cs="Arial"/>
          <w:lang w:eastAsia="pl-PL"/>
        </w:rPr>
        <w:t xml:space="preserve">Wykonawca </w:t>
      </w:r>
      <w:r w:rsidR="000765B9">
        <w:rPr>
          <w:rFonts w:ascii="Arial" w:eastAsia="Times New Roman" w:hAnsi="Arial" w:cs="Arial"/>
          <w:lang w:eastAsia="pl-PL"/>
        </w:rPr>
        <w:t>po wyborze oferty a przed podpisaniem umowy</w:t>
      </w:r>
      <w:r w:rsidRPr="001B20A9">
        <w:rPr>
          <w:rFonts w:ascii="Arial" w:eastAsia="Times New Roman" w:hAnsi="Arial" w:cs="Arial"/>
          <w:lang w:eastAsia="pl-PL"/>
        </w:rPr>
        <w:t>, zobowiązany jest do przedłożenia Zamawiającemu kserokopii poświadczonych za zgodność z oryginałem stosownych uprawnień budowlanych wraz z aktualnymi zaświadczeniami o przynależności do właściwej izby samorządu zawodowego jeżeli wobec takiej osoby powstaje taki obowiązek dla kierownika budowy i kierownika  robót elektrycznych.</w:t>
      </w:r>
    </w:p>
    <w:p w14:paraId="6E06F979" w14:textId="77777777" w:rsidR="001B20A9" w:rsidRPr="001B20A9" w:rsidRDefault="001B20A9" w:rsidP="001B20A9">
      <w:pPr>
        <w:spacing w:after="0" w:line="280" w:lineRule="exact"/>
        <w:ind w:left="284"/>
        <w:rPr>
          <w:rFonts w:ascii="Arial" w:eastAsia="Times New Roman" w:hAnsi="Arial" w:cs="Arial"/>
          <w:lang w:eastAsia="pl-PL"/>
        </w:rPr>
      </w:pPr>
    </w:p>
    <w:p w14:paraId="1C9D94C4" w14:textId="77777777" w:rsidR="001B20A9" w:rsidRPr="001B20A9" w:rsidRDefault="001B20A9" w:rsidP="001B20A9">
      <w:pPr>
        <w:spacing w:after="0" w:line="280" w:lineRule="exact"/>
        <w:jc w:val="center"/>
        <w:rPr>
          <w:rFonts w:ascii="Arial" w:eastAsia="Times New Roman" w:hAnsi="Arial" w:cs="Arial"/>
          <w:b/>
        </w:rPr>
      </w:pPr>
    </w:p>
    <w:p w14:paraId="6460D5C7" w14:textId="77777777" w:rsidR="001B20A9" w:rsidRPr="001B20A9" w:rsidRDefault="001B20A9" w:rsidP="001B20A9">
      <w:pPr>
        <w:spacing w:after="0" w:line="280" w:lineRule="exact"/>
        <w:jc w:val="center"/>
        <w:rPr>
          <w:rFonts w:ascii="Arial" w:eastAsia="Times New Roman" w:hAnsi="Arial" w:cs="Arial"/>
          <w:b/>
        </w:rPr>
      </w:pPr>
      <w:r w:rsidRPr="001B20A9">
        <w:rPr>
          <w:rFonts w:ascii="Arial" w:eastAsia="Times New Roman" w:hAnsi="Arial" w:cs="Arial"/>
          <w:b/>
        </w:rPr>
        <w:t>§ 3</w:t>
      </w:r>
    </w:p>
    <w:p w14:paraId="71F6246F" w14:textId="77777777" w:rsidR="001B20A9" w:rsidRPr="001B20A9" w:rsidRDefault="001B20A9" w:rsidP="001B20A9">
      <w:pPr>
        <w:spacing w:after="0" w:line="280" w:lineRule="exact"/>
        <w:rPr>
          <w:rFonts w:ascii="Arial" w:eastAsia="Times New Roman" w:hAnsi="Arial" w:cs="Arial"/>
          <w:b/>
        </w:rPr>
      </w:pPr>
      <w:r w:rsidRPr="001B20A9">
        <w:rPr>
          <w:rFonts w:ascii="Arial" w:eastAsia="Times New Roman" w:hAnsi="Arial" w:cs="Arial"/>
          <w:b/>
        </w:rPr>
        <w:t>Materiały budowlane:</w:t>
      </w:r>
    </w:p>
    <w:p w14:paraId="0AE09ACE" w14:textId="77777777" w:rsidR="001B20A9" w:rsidRPr="001B20A9" w:rsidRDefault="001B20A9" w:rsidP="00FF680D">
      <w:pPr>
        <w:numPr>
          <w:ilvl w:val="0"/>
          <w:numId w:val="70"/>
        </w:numPr>
        <w:spacing w:after="0" w:line="280" w:lineRule="exact"/>
        <w:ind w:left="284" w:hanging="284"/>
        <w:rPr>
          <w:rFonts w:ascii="Arial" w:eastAsia="Times New Roman" w:hAnsi="Arial" w:cs="Arial"/>
          <w:bCs/>
        </w:rPr>
      </w:pPr>
      <w:r w:rsidRPr="001B20A9">
        <w:rPr>
          <w:rFonts w:ascii="Arial" w:eastAsia="Times New Roman" w:hAnsi="Arial" w:cs="Arial"/>
          <w:bCs/>
        </w:rPr>
        <w:t>Wykonawca zobowiązuje się wykonać przedmiot umowy przy użyciu materiałów własnych.</w:t>
      </w:r>
    </w:p>
    <w:p w14:paraId="659F9AA3" w14:textId="02C8030F" w:rsidR="001B20A9" w:rsidRPr="001B20A9" w:rsidRDefault="001B20A9" w:rsidP="00FF680D">
      <w:pPr>
        <w:numPr>
          <w:ilvl w:val="0"/>
          <w:numId w:val="70"/>
        </w:numPr>
        <w:spacing w:after="0" w:line="280" w:lineRule="exact"/>
        <w:ind w:left="284" w:hanging="284"/>
        <w:rPr>
          <w:rFonts w:ascii="Arial" w:eastAsia="Times New Roman" w:hAnsi="Arial" w:cs="Arial"/>
          <w:bCs/>
        </w:rPr>
      </w:pPr>
      <w:r w:rsidRPr="001B20A9">
        <w:rPr>
          <w:rFonts w:ascii="Arial" w:eastAsia="Times New Roman" w:hAnsi="Arial" w:cs="Arial"/>
          <w:bCs/>
        </w:rPr>
        <w:t xml:space="preserve">Materiały o których mowa w ust. 1 odpowiadać muszą wymogą określonym w ustawie o wyrobach budowlanych z dnia 16 kwietnia 2004 roku </w:t>
      </w:r>
      <w:r w:rsidRPr="00481072">
        <w:rPr>
          <w:rFonts w:ascii="Arial" w:eastAsia="Times New Roman" w:hAnsi="Arial" w:cs="Arial"/>
          <w:bCs/>
        </w:rPr>
        <w:t>(</w:t>
      </w:r>
      <w:r w:rsidR="00FF680D" w:rsidRPr="00481072">
        <w:rPr>
          <w:rFonts w:ascii="Arial" w:eastAsia="Times New Roman" w:hAnsi="Arial" w:cs="Arial"/>
          <w:bCs/>
        </w:rPr>
        <w:t xml:space="preserve">Dz.U. z 2021 r. poz. 1213 </w:t>
      </w:r>
      <w:r w:rsidRPr="00481072">
        <w:rPr>
          <w:rFonts w:ascii="Arial" w:eastAsia="Times New Roman" w:hAnsi="Arial" w:cs="Arial"/>
          <w:bCs/>
        </w:rPr>
        <w:t xml:space="preserve">z </w:t>
      </w:r>
      <w:proofErr w:type="spellStart"/>
      <w:r w:rsidRPr="00481072">
        <w:rPr>
          <w:rFonts w:ascii="Arial" w:eastAsia="Times New Roman" w:hAnsi="Arial" w:cs="Arial"/>
          <w:bCs/>
        </w:rPr>
        <w:t>póź</w:t>
      </w:r>
      <w:proofErr w:type="spellEnd"/>
      <w:r w:rsidRPr="001B20A9">
        <w:rPr>
          <w:rFonts w:ascii="Arial" w:eastAsia="Times New Roman" w:hAnsi="Arial" w:cs="Arial"/>
          <w:bCs/>
        </w:rPr>
        <w:t>. zm.).</w:t>
      </w:r>
    </w:p>
    <w:p w14:paraId="36FC5C32" w14:textId="77777777" w:rsidR="001B20A9" w:rsidRPr="001B20A9" w:rsidRDefault="001B20A9" w:rsidP="00FF680D">
      <w:pPr>
        <w:numPr>
          <w:ilvl w:val="0"/>
          <w:numId w:val="70"/>
        </w:numPr>
        <w:spacing w:after="0" w:line="280" w:lineRule="exact"/>
        <w:ind w:left="284" w:hanging="284"/>
        <w:rPr>
          <w:rFonts w:ascii="Arial" w:eastAsia="Times New Roman" w:hAnsi="Arial" w:cs="Arial"/>
          <w:bCs/>
        </w:rPr>
      </w:pPr>
      <w:r w:rsidRPr="001B20A9">
        <w:rPr>
          <w:rFonts w:ascii="Arial" w:eastAsia="Times New Roman" w:hAnsi="Arial" w:cs="Arial"/>
          <w:bCs/>
        </w:rPr>
        <w:t xml:space="preserve">Wykonawca przekaże Zamawiającemu podczas końcowego odbioru robót dokumenty potwierdzające, że użyte materiały są zgodne z obowiązującymi normami oraz przepisami o ocenie zgodności.   </w:t>
      </w:r>
    </w:p>
    <w:p w14:paraId="0A69C31C" w14:textId="77777777" w:rsidR="001B20A9" w:rsidRPr="001B20A9" w:rsidRDefault="001B20A9" w:rsidP="001B20A9">
      <w:pPr>
        <w:tabs>
          <w:tab w:val="left" w:pos="1320"/>
        </w:tabs>
        <w:spacing w:after="0" w:line="280" w:lineRule="exact"/>
        <w:ind w:left="2040"/>
        <w:rPr>
          <w:rFonts w:ascii="Arial" w:eastAsia="Times New Roman" w:hAnsi="Arial" w:cs="Arial"/>
          <w:b/>
        </w:rPr>
      </w:pPr>
    </w:p>
    <w:p w14:paraId="166EAD97" w14:textId="77777777" w:rsidR="001B20A9" w:rsidRPr="001B20A9" w:rsidRDefault="001B20A9" w:rsidP="001B20A9">
      <w:pPr>
        <w:spacing w:after="0" w:line="280" w:lineRule="exact"/>
        <w:jc w:val="center"/>
        <w:rPr>
          <w:rFonts w:ascii="Arial" w:eastAsia="Times New Roman" w:hAnsi="Arial" w:cs="Arial"/>
          <w:b/>
        </w:rPr>
      </w:pPr>
      <w:r w:rsidRPr="001B20A9">
        <w:rPr>
          <w:rFonts w:ascii="Arial" w:eastAsia="Times New Roman" w:hAnsi="Arial" w:cs="Arial"/>
          <w:b/>
        </w:rPr>
        <w:t>§ 4</w:t>
      </w:r>
    </w:p>
    <w:p w14:paraId="2F0637F9" w14:textId="77777777" w:rsidR="001B20A9" w:rsidRPr="001B20A9" w:rsidRDefault="001B20A9" w:rsidP="001B20A9">
      <w:pPr>
        <w:spacing w:after="0" w:line="280" w:lineRule="exact"/>
        <w:rPr>
          <w:rFonts w:ascii="Arial" w:eastAsia="Times New Roman" w:hAnsi="Arial" w:cs="Arial"/>
          <w:b/>
        </w:rPr>
      </w:pPr>
      <w:r w:rsidRPr="001B20A9">
        <w:rPr>
          <w:rFonts w:ascii="Arial" w:eastAsia="Times New Roman" w:hAnsi="Arial" w:cs="Arial"/>
          <w:b/>
        </w:rPr>
        <w:t xml:space="preserve"> Wykonawcy i podwykonawcy :</w:t>
      </w:r>
    </w:p>
    <w:p w14:paraId="1C9E1530" w14:textId="09121D57" w:rsidR="001B20A9" w:rsidRPr="001B20A9" w:rsidRDefault="001B20A9" w:rsidP="00FF680D">
      <w:pPr>
        <w:numPr>
          <w:ilvl w:val="0"/>
          <w:numId w:val="61"/>
        </w:numPr>
        <w:autoSpaceDE w:val="0"/>
        <w:autoSpaceDN w:val="0"/>
        <w:adjustRightInd w:val="0"/>
        <w:spacing w:after="0" w:line="280" w:lineRule="exact"/>
        <w:ind w:left="284" w:hanging="284"/>
        <w:rPr>
          <w:rFonts w:ascii="Arial" w:eastAsia="Times New Roman" w:hAnsi="Arial" w:cs="Arial"/>
          <w:lang w:eastAsia="pl-PL"/>
        </w:rPr>
      </w:pPr>
      <w:r w:rsidRPr="001B20A9">
        <w:rPr>
          <w:rFonts w:ascii="Arial" w:eastAsia="Times New Roman" w:hAnsi="Arial" w:cs="Arial"/>
          <w:lang w:eastAsia="pl-PL"/>
        </w:rPr>
        <w:t>Wykonawca, podwykonawca lub dalszy podwykonawca zamówienia zamierzający zawrzeć umowę o podwykonawstwo, której przedmiotem są roboty budowalne</w:t>
      </w:r>
      <w:r w:rsidR="00976F5F">
        <w:rPr>
          <w:rFonts w:ascii="Arial" w:eastAsia="Times New Roman" w:hAnsi="Arial" w:cs="Arial"/>
          <w:lang w:eastAsia="pl-PL"/>
        </w:rPr>
        <w:t xml:space="preserve"> lub dostawa montaż i rozruch technologiczny instalacji do produkcji energii elektrycznej</w:t>
      </w:r>
      <w:r w:rsidRPr="001B20A9">
        <w:rPr>
          <w:rFonts w:ascii="Arial" w:eastAsia="Times New Roman" w:hAnsi="Arial" w:cs="Arial"/>
          <w:lang w:eastAsia="pl-PL"/>
        </w:rPr>
        <w:t xml:space="preserve">, jest obowiązany w trakcie realizacji </w:t>
      </w:r>
      <w:r w:rsidR="00976F5F">
        <w:rPr>
          <w:rFonts w:ascii="Arial" w:eastAsia="Times New Roman" w:hAnsi="Arial" w:cs="Arial"/>
          <w:lang w:eastAsia="pl-PL"/>
        </w:rPr>
        <w:t xml:space="preserve">przedmiotowego </w:t>
      </w:r>
      <w:r w:rsidRPr="001B20A9">
        <w:rPr>
          <w:rFonts w:ascii="Arial" w:eastAsia="Times New Roman" w:hAnsi="Arial" w:cs="Arial"/>
          <w:lang w:eastAsia="pl-PL"/>
        </w:rPr>
        <w:t xml:space="preserve">zamówienia publicznego  do przedłożenia Zamawiającemu projektu tej umowy, przy czym podwykonawca lub dalszy podwykonawca jest zobowiązany dołączyć zgodę Wykonawcy na zawarcie umowy o podwykonawstwo o treści zgodnej z projektem umowy. </w:t>
      </w:r>
    </w:p>
    <w:p w14:paraId="779FA215" w14:textId="77777777" w:rsidR="001B20A9" w:rsidRPr="001B20A9" w:rsidRDefault="001B20A9" w:rsidP="00FF680D">
      <w:pPr>
        <w:numPr>
          <w:ilvl w:val="0"/>
          <w:numId w:val="61"/>
        </w:numPr>
        <w:autoSpaceDE w:val="0"/>
        <w:autoSpaceDN w:val="0"/>
        <w:adjustRightInd w:val="0"/>
        <w:spacing w:after="0" w:line="280" w:lineRule="exact"/>
        <w:ind w:left="284" w:hanging="284"/>
        <w:rPr>
          <w:rFonts w:ascii="Arial" w:eastAsia="Times New Roman" w:hAnsi="Arial" w:cs="Arial"/>
          <w:lang w:eastAsia="pl-PL"/>
        </w:rPr>
      </w:pPr>
      <w:r w:rsidRPr="001B20A9">
        <w:rPr>
          <w:rFonts w:ascii="Arial" w:eastAsia="Times New Roman" w:hAnsi="Arial" w:cs="Arial"/>
          <w:lang w:eastAsia="pl-PL"/>
        </w:rPr>
        <w:t xml:space="preserve">Zamawiający w terminie 14 dni o dnia doręczenia projektu umowy, o której mowa w ust. 1 może zgłosić pisemne zastrzeżenia do projektu umowy o podwykonawstwo, której przedmiotem umowy są roboty budowlane w przypadku niespełnienia wymagań określonych w SIWZ.  </w:t>
      </w:r>
    </w:p>
    <w:p w14:paraId="421A030E" w14:textId="77777777" w:rsidR="001B20A9" w:rsidRPr="001B20A9" w:rsidRDefault="001B20A9" w:rsidP="00FF680D">
      <w:pPr>
        <w:numPr>
          <w:ilvl w:val="0"/>
          <w:numId w:val="61"/>
        </w:numPr>
        <w:autoSpaceDE w:val="0"/>
        <w:autoSpaceDN w:val="0"/>
        <w:adjustRightInd w:val="0"/>
        <w:spacing w:after="0" w:line="280" w:lineRule="exact"/>
        <w:ind w:left="284" w:hanging="284"/>
        <w:rPr>
          <w:rFonts w:ascii="Arial" w:eastAsia="Times New Roman" w:hAnsi="Arial" w:cs="Arial"/>
          <w:lang w:eastAsia="pl-PL"/>
        </w:rPr>
      </w:pPr>
      <w:r w:rsidRPr="001B20A9">
        <w:rPr>
          <w:rFonts w:ascii="Arial" w:eastAsia="Times New Roman" w:hAnsi="Arial" w:cs="Arial"/>
          <w:bCs/>
        </w:rPr>
        <w:t xml:space="preserve">Jeżeli Zamawiający nie zgłosi pisemnych zastrzeżeń do przedłożonego projektu umowy o podwykonawstwo, której przedmiotem są roboty budowlane w terminie 14 dni uważa się to za akceptację projektu umowy przez Zamawiającego. </w:t>
      </w:r>
    </w:p>
    <w:p w14:paraId="7AF3FAA3" w14:textId="77777777" w:rsidR="001B20A9" w:rsidRPr="001B20A9" w:rsidRDefault="001B20A9" w:rsidP="001B20A9">
      <w:pPr>
        <w:autoSpaceDE w:val="0"/>
        <w:autoSpaceDN w:val="0"/>
        <w:adjustRightInd w:val="0"/>
        <w:spacing w:after="0" w:line="280" w:lineRule="exact"/>
        <w:rPr>
          <w:rFonts w:ascii="Arial" w:eastAsia="Times New Roman" w:hAnsi="Arial" w:cs="Arial"/>
          <w:b/>
          <w:bCs/>
          <w:lang w:eastAsia="pl-PL"/>
        </w:rPr>
      </w:pPr>
    </w:p>
    <w:p w14:paraId="7CE33526" w14:textId="77777777" w:rsidR="001B20A9" w:rsidRPr="001B20A9" w:rsidRDefault="001B20A9" w:rsidP="001B20A9">
      <w:pPr>
        <w:autoSpaceDE w:val="0"/>
        <w:autoSpaceDN w:val="0"/>
        <w:adjustRightInd w:val="0"/>
        <w:spacing w:after="0" w:line="280" w:lineRule="exact"/>
        <w:jc w:val="center"/>
        <w:rPr>
          <w:rFonts w:ascii="Arial" w:eastAsia="Times New Roman" w:hAnsi="Arial" w:cs="Arial"/>
          <w:b/>
          <w:bCs/>
          <w:lang w:eastAsia="pl-PL"/>
        </w:rPr>
      </w:pPr>
      <w:r w:rsidRPr="001B20A9">
        <w:rPr>
          <w:rFonts w:ascii="Arial" w:eastAsia="Times New Roman" w:hAnsi="Arial" w:cs="Arial"/>
          <w:b/>
          <w:bCs/>
          <w:lang w:eastAsia="pl-PL"/>
        </w:rPr>
        <w:lastRenderedPageBreak/>
        <w:t>§ 5</w:t>
      </w:r>
    </w:p>
    <w:p w14:paraId="337AEF69" w14:textId="77777777" w:rsidR="001B20A9" w:rsidRPr="001B20A9" w:rsidRDefault="001B20A9" w:rsidP="001B20A9">
      <w:pPr>
        <w:autoSpaceDE w:val="0"/>
        <w:autoSpaceDN w:val="0"/>
        <w:adjustRightInd w:val="0"/>
        <w:spacing w:after="0" w:line="280" w:lineRule="exact"/>
        <w:rPr>
          <w:rFonts w:ascii="Arial" w:eastAsia="Times New Roman" w:hAnsi="Arial" w:cs="Arial"/>
          <w:b/>
          <w:bCs/>
          <w:lang w:eastAsia="pl-PL"/>
        </w:rPr>
      </w:pPr>
      <w:r w:rsidRPr="001B20A9">
        <w:rPr>
          <w:rFonts w:ascii="Arial" w:eastAsia="Times New Roman" w:hAnsi="Arial" w:cs="Arial"/>
          <w:b/>
          <w:bCs/>
          <w:lang w:eastAsia="pl-PL"/>
        </w:rPr>
        <w:t xml:space="preserve">Obowiązki Zamawiającego i Wykonawcy </w:t>
      </w:r>
    </w:p>
    <w:p w14:paraId="0E3F6BAF" w14:textId="77777777" w:rsidR="001B20A9" w:rsidRPr="001B20A9" w:rsidRDefault="001B20A9" w:rsidP="00FF680D">
      <w:pPr>
        <w:numPr>
          <w:ilvl w:val="0"/>
          <w:numId w:val="59"/>
        </w:numPr>
        <w:tabs>
          <w:tab w:val="num" w:pos="-5529"/>
        </w:tabs>
        <w:autoSpaceDE w:val="0"/>
        <w:spacing w:after="0" w:line="280" w:lineRule="exact"/>
        <w:ind w:left="284" w:hanging="284"/>
        <w:rPr>
          <w:rFonts w:ascii="Arial" w:eastAsia="Times New Roman" w:hAnsi="Arial" w:cs="Arial"/>
        </w:rPr>
      </w:pPr>
      <w:r w:rsidRPr="001B20A9">
        <w:rPr>
          <w:rFonts w:ascii="Arial" w:eastAsia="Times New Roman" w:hAnsi="Arial" w:cs="Arial"/>
        </w:rPr>
        <w:t>Poza innymi obowiązkami wynikającymi z treści umowy, do obowiązków Zamawiającego należy:</w:t>
      </w:r>
    </w:p>
    <w:p w14:paraId="3212D890" w14:textId="77777777" w:rsidR="001B20A9" w:rsidRPr="001B20A9" w:rsidRDefault="001B20A9" w:rsidP="00FF680D">
      <w:pPr>
        <w:numPr>
          <w:ilvl w:val="0"/>
          <w:numId w:val="71"/>
        </w:numPr>
        <w:autoSpaceDE w:val="0"/>
        <w:spacing w:after="0" w:line="280" w:lineRule="exact"/>
        <w:ind w:left="567" w:hanging="283"/>
        <w:rPr>
          <w:rFonts w:ascii="Arial" w:eastAsia="Times New Roman" w:hAnsi="Arial" w:cs="Arial"/>
        </w:rPr>
      </w:pPr>
      <w:r w:rsidRPr="001B20A9">
        <w:rPr>
          <w:rFonts w:ascii="Arial" w:eastAsia="Times New Roman" w:hAnsi="Arial" w:cs="Arial"/>
          <w:bCs/>
        </w:rPr>
        <w:t>Zapewnienie osób pełniących funkcje inspektorów nadzoru inwestorskiego, którzy będą nadzorować i koordynować prace związane z budową</w:t>
      </w:r>
    </w:p>
    <w:p w14:paraId="180AEACD" w14:textId="77777777" w:rsidR="001B20A9" w:rsidRPr="001B20A9" w:rsidRDefault="001B20A9" w:rsidP="00FF680D">
      <w:pPr>
        <w:numPr>
          <w:ilvl w:val="0"/>
          <w:numId w:val="71"/>
        </w:numPr>
        <w:autoSpaceDE w:val="0"/>
        <w:spacing w:after="0" w:line="280" w:lineRule="exact"/>
        <w:ind w:left="567" w:hanging="283"/>
        <w:rPr>
          <w:rFonts w:ascii="Arial" w:eastAsia="Times New Roman" w:hAnsi="Arial" w:cs="Arial"/>
        </w:rPr>
      </w:pPr>
      <w:r w:rsidRPr="001B20A9">
        <w:rPr>
          <w:rFonts w:ascii="Arial" w:eastAsia="Times New Roman" w:hAnsi="Arial" w:cs="Arial"/>
        </w:rPr>
        <w:t>Protokolarne przekazanie Wykonawcy terenu budowy wraz z dokumentacją budowlaną, w ciągu 7 dni od daty podpisania umowy;</w:t>
      </w:r>
    </w:p>
    <w:p w14:paraId="75DE6FD2" w14:textId="77777777" w:rsidR="001B20A9" w:rsidRPr="001B20A9" w:rsidRDefault="001B20A9" w:rsidP="00FF680D">
      <w:pPr>
        <w:numPr>
          <w:ilvl w:val="0"/>
          <w:numId w:val="71"/>
        </w:numPr>
        <w:autoSpaceDE w:val="0"/>
        <w:spacing w:after="0" w:line="280" w:lineRule="exact"/>
        <w:ind w:left="567" w:hanging="283"/>
        <w:rPr>
          <w:rFonts w:ascii="Arial" w:eastAsia="Times New Roman" w:hAnsi="Arial" w:cs="Arial"/>
        </w:rPr>
      </w:pPr>
      <w:r w:rsidRPr="001B20A9">
        <w:rPr>
          <w:rFonts w:ascii="Arial" w:eastAsia="Times New Roman" w:hAnsi="Arial" w:cs="Arial"/>
        </w:rPr>
        <w:t>Wskazanie w protokole przekazania ternu budowy dróg dojazdowych do terenu budowy do wykorzystania w celach transportowych na potrzeby niniejszej umowy;</w:t>
      </w:r>
    </w:p>
    <w:p w14:paraId="7174B1B7" w14:textId="77777777" w:rsidR="001B20A9" w:rsidRPr="001B20A9" w:rsidRDefault="001B20A9" w:rsidP="00FF680D">
      <w:pPr>
        <w:numPr>
          <w:ilvl w:val="0"/>
          <w:numId w:val="71"/>
        </w:numPr>
        <w:autoSpaceDE w:val="0"/>
        <w:spacing w:after="0" w:line="280" w:lineRule="exact"/>
        <w:ind w:left="567" w:hanging="283"/>
        <w:rPr>
          <w:rFonts w:ascii="Arial" w:eastAsia="Times New Roman" w:hAnsi="Arial" w:cs="Arial"/>
        </w:rPr>
      </w:pPr>
      <w:r w:rsidRPr="001B20A9">
        <w:rPr>
          <w:rFonts w:ascii="Arial" w:eastAsia="Times New Roman" w:hAnsi="Arial" w:cs="Arial"/>
        </w:rPr>
        <w:t xml:space="preserve">Dokonanie odbioru końcowego; </w:t>
      </w:r>
    </w:p>
    <w:p w14:paraId="24D29F03" w14:textId="77777777" w:rsidR="001B20A9" w:rsidRPr="001B20A9" w:rsidRDefault="001B20A9" w:rsidP="00FF680D">
      <w:pPr>
        <w:numPr>
          <w:ilvl w:val="0"/>
          <w:numId w:val="59"/>
        </w:numPr>
        <w:tabs>
          <w:tab w:val="num" w:pos="-5529"/>
        </w:tabs>
        <w:autoSpaceDE w:val="0"/>
        <w:spacing w:after="0" w:line="280" w:lineRule="exact"/>
        <w:ind w:left="284" w:hanging="284"/>
        <w:rPr>
          <w:rFonts w:ascii="Arial" w:eastAsia="Times New Roman" w:hAnsi="Arial" w:cs="Arial"/>
        </w:rPr>
      </w:pPr>
      <w:r w:rsidRPr="001B20A9">
        <w:rPr>
          <w:rFonts w:ascii="Arial" w:eastAsia="Times New Roman" w:hAnsi="Arial" w:cs="Arial"/>
          <w:bCs/>
        </w:rPr>
        <w:t xml:space="preserve">Poza innymi obowiązkami wynikającymi z treści umowy do obowiązków Wykonawcy należy: </w:t>
      </w:r>
    </w:p>
    <w:p w14:paraId="3F2AEE5D" w14:textId="77777777" w:rsidR="001B20A9" w:rsidRPr="001B20A9" w:rsidRDefault="001B20A9" w:rsidP="00FF680D">
      <w:pPr>
        <w:numPr>
          <w:ilvl w:val="0"/>
          <w:numId w:val="72"/>
        </w:numPr>
        <w:autoSpaceDE w:val="0"/>
        <w:spacing w:after="0" w:line="280" w:lineRule="exact"/>
        <w:ind w:left="567" w:hanging="283"/>
        <w:rPr>
          <w:rFonts w:ascii="Arial" w:eastAsia="Times New Roman" w:hAnsi="Arial" w:cs="Arial"/>
        </w:rPr>
      </w:pPr>
      <w:r w:rsidRPr="001B20A9">
        <w:rPr>
          <w:rFonts w:ascii="Arial" w:eastAsia="Times New Roman" w:hAnsi="Arial" w:cs="Arial"/>
        </w:rPr>
        <w:t xml:space="preserve">Potwierdzenie na piśmie Zamawiającemu o sporządzeniu planu BIOZ oraz przedłożenie oświadczenia o podjęciu obowiązków przez Kierownika Budowy; </w:t>
      </w:r>
    </w:p>
    <w:p w14:paraId="6D072911" w14:textId="58BA8B92" w:rsidR="001B20A9" w:rsidRPr="00FF680D" w:rsidRDefault="001B20A9" w:rsidP="00FF680D">
      <w:pPr>
        <w:numPr>
          <w:ilvl w:val="0"/>
          <w:numId w:val="72"/>
        </w:numPr>
        <w:autoSpaceDE w:val="0"/>
        <w:spacing w:after="0" w:line="280" w:lineRule="exact"/>
        <w:ind w:left="567" w:hanging="283"/>
        <w:rPr>
          <w:rFonts w:ascii="Arial" w:eastAsia="Times New Roman" w:hAnsi="Arial" w:cs="Arial"/>
        </w:rPr>
      </w:pPr>
      <w:r w:rsidRPr="001B20A9">
        <w:rPr>
          <w:rFonts w:ascii="Arial" w:eastAsia="Times New Roman" w:hAnsi="Arial" w:cs="Arial"/>
          <w:bCs/>
        </w:rPr>
        <w:t xml:space="preserve">Przed rozpoczęciem robót Wykonawca zobowiązany jest do </w:t>
      </w:r>
      <w:r w:rsidRPr="00FF680D">
        <w:rPr>
          <w:rFonts w:ascii="Arial" w:eastAsia="Times New Roman" w:hAnsi="Arial" w:cs="Arial"/>
          <w:bCs/>
        </w:rPr>
        <w:t xml:space="preserve">uzgodnienia </w:t>
      </w:r>
      <w:r w:rsidR="00653D19" w:rsidRPr="00FF680D">
        <w:rPr>
          <w:rFonts w:ascii="Arial" w:eastAsia="Times New Roman" w:hAnsi="Arial" w:cs="Arial"/>
          <w:bCs/>
        </w:rPr>
        <w:t xml:space="preserve">z Zamawiającym </w:t>
      </w:r>
      <w:r w:rsidRPr="00FF680D">
        <w:rPr>
          <w:rFonts w:ascii="Arial" w:eastAsia="Times New Roman" w:hAnsi="Arial" w:cs="Arial"/>
          <w:bCs/>
        </w:rPr>
        <w:t>harmonogramu robót.</w:t>
      </w:r>
    </w:p>
    <w:p w14:paraId="46BF75B9" w14:textId="77777777" w:rsidR="001B20A9" w:rsidRPr="001B20A9" w:rsidRDefault="001B20A9" w:rsidP="00FF680D">
      <w:pPr>
        <w:numPr>
          <w:ilvl w:val="0"/>
          <w:numId w:val="72"/>
        </w:numPr>
        <w:autoSpaceDE w:val="0"/>
        <w:spacing w:after="0" w:line="280" w:lineRule="exact"/>
        <w:ind w:left="567" w:hanging="283"/>
        <w:rPr>
          <w:rFonts w:ascii="Arial" w:eastAsia="Times New Roman" w:hAnsi="Arial" w:cs="Arial"/>
        </w:rPr>
      </w:pPr>
      <w:r w:rsidRPr="001B20A9">
        <w:rPr>
          <w:rFonts w:ascii="Arial" w:eastAsia="Times New Roman" w:hAnsi="Arial" w:cs="Arial"/>
        </w:rPr>
        <w:t>Zorganizowania na własny koszt zaplecza budowy;</w:t>
      </w:r>
    </w:p>
    <w:p w14:paraId="3A14207C" w14:textId="77777777" w:rsidR="001B20A9" w:rsidRPr="001B20A9" w:rsidRDefault="001B20A9" w:rsidP="00FF680D">
      <w:pPr>
        <w:numPr>
          <w:ilvl w:val="0"/>
          <w:numId w:val="72"/>
        </w:numPr>
        <w:autoSpaceDE w:val="0"/>
        <w:spacing w:after="0" w:line="280" w:lineRule="exact"/>
        <w:ind w:left="567" w:hanging="283"/>
        <w:rPr>
          <w:rFonts w:ascii="Arial" w:eastAsia="Times New Roman" w:hAnsi="Arial" w:cs="Arial"/>
        </w:rPr>
      </w:pPr>
      <w:r w:rsidRPr="001B20A9">
        <w:rPr>
          <w:rFonts w:ascii="Arial" w:eastAsia="Times New Roman" w:hAnsi="Arial" w:cs="Arial"/>
        </w:rPr>
        <w:t>Prowadzenie na bieżąco dziennika budowy, który musi być dostępny na terenie budowy przez cały okres realizacji zadania</w:t>
      </w:r>
      <w:r w:rsidRPr="001B20A9">
        <w:rPr>
          <w:rFonts w:ascii="Arial" w:eastAsia="Segoe UI Emoji" w:hAnsi="Arial" w:cs="Arial"/>
        </w:rPr>
        <w:t xml:space="preserve">. Wykonawca zobowiązany jest do pisemnego poinformowania Zamawiającego o przerwach w realizacji przedmiotu umowy. </w:t>
      </w:r>
    </w:p>
    <w:p w14:paraId="312F0C90" w14:textId="77777777" w:rsidR="001B20A9" w:rsidRPr="001B20A9" w:rsidRDefault="001B20A9" w:rsidP="00FF680D">
      <w:pPr>
        <w:numPr>
          <w:ilvl w:val="0"/>
          <w:numId w:val="72"/>
        </w:numPr>
        <w:autoSpaceDE w:val="0"/>
        <w:spacing w:after="0" w:line="280" w:lineRule="exact"/>
        <w:ind w:left="567" w:hanging="283"/>
        <w:rPr>
          <w:rFonts w:ascii="Arial" w:eastAsia="Times New Roman" w:hAnsi="Arial" w:cs="Arial"/>
        </w:rPr>
      </w:pPr>
      <w:r w:rsidRPr="001B20A9">
        <w:rPr>
          <w:rFonts w:ascii="Arial" w:eastAsia="Segoe UI Emoji" w:hAnsi="Arial" w:cs="Arial"/>
        </w:rPr>
        <w:t>Pisemne zgłaszanie inspektorowi nadzoru oraz wpisem do dziennika budowy terminu zakończenia robót ulegających zakryciu oraz robót zanikających;</w:t>
      </w:r>
    </w:p>
    <w:p w14:paraId="7501D025" w14:textId="77777777" w:rsidR="001B20A9" w:rsidRPr="001B20A9" w:rsidRDefault="001B20A9" w:rsidP="00FF680D">
      <w:pPr>
        <w:numPr>
          <w:ilvl w:val="0"/>
          <w:numId w:val="72"/>
        </w:numPr>
        <w:autoSpaceDE w:val="0"/>
        <w:spacing w:after="0" w:line="280" w:lineRule="exact"/>
        <w:ind w:left="567" w:hanging="283"/>
        <w:rPr>
          <w:rFonts w:ascii="Arial" w:eastAsia="Times New Roman" w:hAnsi="Arial" w:cs="Arial"/>
        </w:rPr>
      </w:pPr>
      <w:r w:rsidRPr="001B20A9">
        <w:rPr>
          <w:rFonts w:ascii="Arial" w:eastAsia="Segoe UI Emoji" w:hAnsi="Arial" w:cs="Arial"/>
        </w:rPr>
        <w:t>Pisemne zgłoszenie Zamawiającemu gotowość do odbioru końcowego przedmiotu umowy.</w:t>
      </w:r>
    </w:p>
    <w:p w14:paraId="619B017E" w14:textId="77777777" w:rsidR="001B20A9" w:rsidRPr="001B20A9" w:rsidRDefault="001B20A9" w:rsidP="00FF680D">
      <w:pPr>
        <w:numPr>
          <w:ilvl w:val="0"/>
          <w:numId w:val="72"/>
        </w:numPr>
        <w:autoSpaceDE w:val="0"/>
        <w:spacing w:after="0" w:line="280" w:lineRule="exact"/>
        <w:ind w:left="567" w:hanging="283"/>
        <w:rPr>
          <w:rFonts w:ascii="Arial" w:eastAsia="Times New Roman" w:hAnsi="Arial" w:cs="Arial"/>
        </w:rPr>
      </w:pPr>
      <w:r w:rsidRPr="001B20A9">
        <w:rPr>
          <w:rFonts w:ascii="Arial" w:eastAsia="Times New Roman" w:hAnsi="Arial" w:cs="Arial"/>
        </w:rPr>
        <w:t>Warunkiem przystąpienia do odbioru końcowego przedmiotu umowy jest doprowadzenie dróg dojazdowych wskazanych w protokole przekazania terenu budowy do stanu pierwotnego;</w:t>
      </w:r>
    </w:p>
    <w:p w14:paraId="129527E7" w14:textId="77777777" w:rsidR="001B20A9" w:rsidRPr="001B20A9" w:rsidRDefault="001B20A9" w:rsidP="00FF680D">
      <w:pPr>
        <w:numPr>
          <w:ilvl w:val="0"/>
          <w:numId w:val="72"/>
        </w:numPr>
        <w:autoSpaceDE w:val="0"/>
        <w:spacing w:after="0" w:line="280" w:lineRule="exact"/>
        <w:ind w:left="567" w:hanging="283"/>
        <w:rPr>
          <w:rFonts w:ascii="Arial" w:eastAsia="Times New Roman" w:hAnsi="Arial" w:cs="Arial"/>
        </w:rPr>
      </w:pPr>
      <w:r w:rsidRPr="001B20A9">
        <w:rPr>
          <w:rFonts w:ascii="Arial" w:eastAsia="Times New Roman" w:hAnsi="Arial" w:cs="Arial"/>
        </w:rPr>
        <w:t>W przypadku zniszczenia lub uszkodzenia wykonywanych elementów, robót lub ich części bądź urządzeń w trakcie realizacji umowy– naprawienie ich i doprowadzenie do stanu poprzedniego;</w:t>
      </w:r>
    </w:p>
    <w:p w14:paraId="7F287652" w14:textId="77777777" w:rsidR="001B20A9" w:rsidRPr="001B20A9" w:rsidRDefault="001B20A9" w:rsidP="00FF680D">
      <w:pPr>
        <w:numPr>
          <w:ilvl w:val="0"/>
          <w:numId w:val="72"/>
        </w:numPr>
        <w:autoSpaceDE w:val="0"/>
        <w:spacing w:after="0" w:line="280" w:lineRule="exact"/>
        <w:ind w:left="567" w:hanging="283"/>
        <w:rPr>
          <w:rFonts w:ascii="Arial" w:eastAsia="Times New Roman" w:hAnsi="Arial" w:cs="Arial"/>
        </w:rPr>
      </w:pPr>
      <w:r w:rsidRPr="001B20A9">
        <w:rPr>
          <w:rFonts w:ascii="Arial" w:eastAsia="Times New Roman" w:hAnsi="Arial" w:cs="Arial"/>
        </w:rPr>
        <w:t>Zapewnienie na ternie budowy ładu, porządku, przestrzegania przepisów i zasad bhp, przestrzegania przepisów ppoż. oraz ochrona znajdujących się na terenie budowy obiektów, sieci oraz urządzeń uzbrojenia ternu;</w:t>
      </w:r>
    </w:p>
    <w:p w14:paraId="4E502AD7" w14:textId="77777777" w:rsidR="001B20A9" w:rsidRPr="001B20A9" w:rsidRDefault="001B20A9" w:rsidP="00FF680D">
      <w:pPr>
        <w:numPr>
          <w:ilvl w:val="0"/>
          <w:numId w:val="72"/>
        </w:numPr>
        <w:tabs>
          <w:tab w:val="left" w:pos="0"/>
        </w:tabs>
        <w:autoSpaceDE w:val="0"/>
        <w:autoSpaceDN w:val="0"/>
        <w:adjustRightInd w:val="0"/>
        <w:spacing w:after="0" w:line="280" w:lineRule="exact"/>
        <w:ind w:left="567" w:hanging="283"/>
        <w:rPr>
          <w:rFonts w:ascii="Arial" w:eastAsia="Times New Roman" w:hAnsi="Arial" w:cs="Arial"/>
          <w:lang w:eastAsia="pl-PL"/>
        </w:rPr>
      </w:pPr>
      <w:r w:rsidRPr="001B20A9">
        <w:rPr>
          <w:rFonts w:ascii="Arial" w:eastAsia="Times New Roman" w:hAnsi="Arial" w:cs="Arial"/>
          <w:lang w:eastAsia="pl-PL"/>
        </w:rPr>
        <w:t>Prowadzenie dokumentacji potwierdzającą jakość materiałów i urządzeń użytych do wykonania przedmiotu umowy;</w:t>
      </w:r>
    </w:p>
    <w:p w14:paraId="7488481A" w14:textId="77777777" w:rsidR="001B20A9" w:rsidRPr="001B20A9" w:rsidRDefault="001B20A9" w:rsidP="00FF680D">
      <w:pPr>
        <w:numPr>
          <w:ilvl w:val="0"/>
          <w:numId w:val="72"/>
        </w:numPr>
        <w:tabs>
          <w:tab w:val="left" w:pos="0"/>
        </w:tabs>
        <w:autoSpaceDE w:val="0"/>
        <w:autoSpaceDN w:val="0"/>
        <w:adjustRightInd w:val="0"/>
        <w:spacing w:after="0" w:line="280" w:lineRule="exact"/>
        <w:ind w:left="567" w:hanging="283"/>
        <w:rPr>
          <w:rFonts w:ascii="Arial" w:eastAsia="Times New Roman" w:hAnsi="Arial" w:cs="Arial"/>
          <w:lang w:eastAsia="pl-PL"/>
        </w:rPr>
      </w:pPr>
      <w:r w:rsidRPr="001B20A9">
        <w:rPr>
          <w:rFonts w:ascii="Arial" w:eastAsia="Times New Roman" w:hAnsi="Arial" w:cs="Arial"/>
          <w:bCs/>
          <w:lang w:eastAsia="pl-PL"/>
        </w:rPr>
        <w:t>Odpady budowalne, gruz i śmieci należy wywieźć na legalne składowisko odpadów. Koszty wywozu wraz z kosztami utylizacji należy uwzględnić w wynagrodzeniu ryczałtowym. Wykonawca dostarczy Zamawiającemu dokumenty potwierdzające dokonanie w/w wywozu na legalne składowisko odpadów.</w:t>
      </w:r>
    </w:p>
    <w:p w14:paraId="2B431105" w14:textId="77777777" w:rsidR="001B20A9" w:rsidRPr="001B20A9" w:rsidRDefault="001B20A9" w:rsidP="00FF680D">
      <w:pPr>
        <w:numPr>
          <w:ilvl w:val="0"/>
          <w:numId w:val="72"/>
        </w:numPr>
        <w:tabs>
          <w:tab w:val="left" w:pos="0"/>
        </w:tabs>
        <w:autoSpaceDE w:val="0"/>
        <w:autoSpaceDN w:val="0"/>
        <w:adjustRightInd w:val="0"/>
        <w:spacing w:after="0" w:line="280" w:lineRule="exact"/>
        <w:ind w:left="567" w:hanging="283"/>
        <w:rPr>
          <w:rFonts w:ascii="Arial" w:eastAsia="Times New Roman" w:hAnsi="Arial" w:cs="Arial"/>
          <w:lang w:eastAsia="pl-PL"/>
        </w:rPr>
      </w:pPr>
      <w:r w:rsidRPr="001B20A9">
        <w:rPr>
          <w:rFonts w:ascii="Arial" w:eastAsia="Times New Roman" w:hAnsi="Arial" w:cs="Arial"/>
          <w:bCs/>
          <w:lang w:eastAsia="pl-PL"/>
        </w:rPr>
        <w:t>W przypadku zniszczenia lub uszkodzenia podczas robót budowlanych istniejących elementów zagospodarowania terenu (np. trawników, nasadzeń, ciągów pieszych) elementy te Wykonawca zobowiązany będzie odtworzyć.</w:t>
      </w:r>
    </w:p>
    <w:p w14:paraId="46F0C528" w14:textId="77777777" w:rsidR="001B20A9" w:rsidRPr="001B20A9" w:rsidRDefault="001B20A9" w:rsidP="00FF680D">
      <w:pPr>
        <w:widowControl w:val="0"/>
        <w:numPr>
          <w:ilvl w:val="0"/>
          <w:numId w:val="72"/>
        </w:numPr>
        <w:tabs>
          <w:tab w:val="left" w:pos="0"/>
        </w:tabs>
        <w:autoSpaceDE w:val="0"/>
        <w:autoSpaceDN w:val="0"/>
        <w:adjustRightInd w:val="0"/>
        <w:spacing w:after="0" w:line="280" w:lineRule="exact"/>
        <w:ind w:left="567" w:hanging="283"/>
        <w:rPr>
          <w:rFonts w:ascii="Arial" w:eastAsia="Times New Roman" w:hAnsi="Arial" w:cs="Arial"/>
          <w:lang w:eastAsia="pl-PL"/>
        </w:rPr>
      </w:pPr>
      <w:r w:rsidRPr="001B20A9">
        <w:rPr>
          <w:rFonts w:ascii="Arial" w:eastAsia="Times New Roman" w:hAnsi="Arial" w:cs="Arial"/>
          <w:lang w:eastAsia="pl-PL"/>
        </w:rPr>
        <w:t>Wykonawca uwzględni we własnym zakresie i na własny koszt przeniesienie urządzeń i elementów kolidujących z placem budowy.</w:t>
      </w:r>
    </w:p>
    <w:p w14:paraId="1DC86F4B" w14:textId="77777777" w:rsidR="001B20A9" w:rsidRPr="001B20A9" w:rsidRDefault="001B20A9" w:rsidP="00FF680D">
      <w:pPr>
        <w:widowControl w:val="0"/>
        <w:numPr>
          <w:ilvl w:val="0"/>
          <w:numId w:val="72"/>
        </w:numPr>
        <w:tabs>
          <w:tab w:val="left" w:pos="0"/>
        </w:tabs>
        <w:autoSpaceDE w:val="0"/>
        <w:autoSpaceDN w:val="0"/>
        <w:adjustRightInd w:val="0"/>
        <w:spacing w:after="0" w:line="280" w:lineRule="exact"/>
        <w:ind w:left="567" w:hanging="283"/>
        <w:rPr>
          <w:rFonts w:ascii="Arial" w:eastAsia="Times New Roman" w:hAnsi="Arial" w:cs="Arial"/>
          <w:lang w:eastAsia="pl-PL"/>
        </w:rPr>
      </w:pPr>
      <w:r w:rsidRPr="001B20A9">
        <w:rPr>
          <w:rFonts w:ascii="Arial" w:eastAsia="Times New Roman" w:hAnsi="Arial" w:cs="Arial"/>
          <w:lang w:eastAsia="pl-PL"/>
        </w:rPr>
        <w:t>Wykonawca oznakuje Plac Budowy tablicą informacyjną w miejscu ogólnodostępnym.</w:t>
      </w:r>
    </w:p>
    <w:p w14:paraId="2D6248F8" w14:textId="77777777" w:rsidR="001B20A9" w:rsidRPr="001B20A9" w:rsidRDefault="001B20A9" w:rsidP="00FF680D">
      <w:pPr>
        <w:numPr>
          <w:ilvl w:val="0"/>
          <w:numId w:val="72"/>
        </w:numPr>
        <w:tabs>
          <w:tab w:val="left" w:pos="0"/>
        </w:tabs>
        <w:autoSpaceDE w:val="0"/>
        <w:autoSpaceDN w:val="0"/>
        <w:adjustRightInd w:val="0"/>
        <w:spacing w:after="0" w:line="280" w:lineRule="exact"/>
        <w:ind w:left="567" w:hanging="283"/>
        <w:rPr>
          <w:rFonts w:ascii="Arial" w:eastAsia="Times New Roman" w:hAnsi="Arial" w:cs="Arial"/>
          <w:lang w:eastAsia="pl-PL"/>
        </w:rPr>
      </w:pPr>
      <w:r w:rsidRPr="001B20A9">
        <w:rPr>
          <w:rFonts w:ascii="Arial" w:eastAsia="Times New Roman" w:hAnsi="Arial" w:cs="Arial"/>
          <w:lang w:eastAsia="pl-PL"/>
        </w:rPr>
        <w:t xml:space="preserve">Na terenie objętym przedmiotem zamówienia istnieją czynne obiekty użytkowane przez Zamawiającego, w związku z powyższym Wykonawca zobowiązany będzie do </w:t>
      </w:r>
      <w:r w:rsidRPr="001B20A9">
        <w:rPr>
          <w:rFonts w:ascii="Arial" w:eastAsia="Times New Roman" w:hAnsi="Arial" w:cs="Arial"/>
          <w:lang w:eastAsia="pl-PL"/>
        </w:rPr>
        <w:lastRenderedPageBreak/>
        <w:t>utrzymania porządku i szczególnych zasad bezpieczeństwa oraz współpracy z Kierownikiem Zakładu Przetwarzania Odpadów Komunalnych „Kępny Ług”;</w:t>
      </w:r>
    </w:p>
    <w:p w14:paraId="2E9618D4" w14:textId="77777777" w:rsidR="001B20A9" w:rsidRPr="001B20A9" w:rsidRDefault="001B20A9" w:rsidP="00FF680D">
      <w:pPr>
        <w:numPr>
          <w:ilvl w:val="0"/>
          <w:numId w:val="72"/>
        </w:numPr>
        <w:tabs>
          <w:tab w:val="left" w:pos="0"/>
        </w:tabs>
        <w:autoSpaceDE w:val="0"/>
        <w:autoSpaceDN w:val="0"/>
        <w:adjustRightInd w:val="0"/>
        <w:spacing w:after="0" w:line="280" w:lineRule="exact"/>
        <w:ind w:left="567" w:hanging="283"/>
        <w:rPr>
          <w:rFonts w:ascii="Arial" w:eastAsia="Times New Roman" w:hAnsi="Arial" w:cs="Arial"/>
          <w:lang w:eastAsia="pl-PL"/>
        </w:rPr>
      </w:pPr>
      <w:r w:rsidRPr="001B20A9">
        <w:rPr>
          <w:rFonts w:ascii="Arial" w:eastAsia="Times New Roman" w:hAnsi="Arial" w:cs="Arial"/>
          <w:lang w:eastAsia="pl-PL"/>
        </w:rPr>
        <w:t>Wykonanie i przekazanie Zamawiającemu inwentaryzacji geodezyjnej powykonawczej po podpisaniu odbioru końcowego robót.</w:t>
      </w:r>
    </w:p>
    <w:p w14:paraId="4F434279" w14:textId="77777777" w:rsidR="001B20A9" w:rsidRPr="001B20A9" w:rsidRDefault="001B20A9" w:rsidP="00FF680D">
      <w:pPr>
        <w:numPr>
          <w:ilvl w:val="0"/>
          <w:numId w:val="72"/>
        </w:numPr>
        <w:tabs>
          <w:tab w:val="left" w:pos="0"/>
        </w:tabs>
        <w:autoSpaceDE w:val="0"/>
        <w:autoSpaceDN w:val="0"/>
        <w:adjustRightInd w:val="0"/>
        <w:spacing w:after="0" w:line="280" w:lineRule="exact"/>
        <w:ind w:left="567" w:hanging="283"/>
        <w:rPr>
          <w:rFonts w:ascii="Arial" w:eastAsia="Times New Roman" w:hAnsi="Arial" w:cs="Arial"/>
          <w:lang w:eastAsia="pl-PL"/>
        </w:rPr>
      </w:pPr>
      <w:r w:rsidRPr="001B20A9">
        <w:rPr>
          <w:rFonts w:ascii="Arial" w:eastAsia="Times New Roman" w:hAnsi="Arial" w:cs="Arial"/>
          <w:lang w:eastAsia="pl-PL"/>
        </w:rPr>
        <w:t>Uzyskanie w imieniu Zamawiającego pozwolenia na użytkowanie obiektu;</w:t>
      </w:r>
    </w:p>
    <w:p w14:paraId="625A0468" w14:textId="77777777" w:rsidR="001B20A9" w:rsidRPr="001B20A9" w:rsidRDefault="001B20A9" w:rsidP="00FF680D">
      <w:pPr>
        <w:numPr>
          <w:ilvl w:val="0"/>
          <w:numId w:val="72"/>
        </w:numPr>
        <w:tabs>
          <w:tab w:val="left" w:pos="0"/>
        </w:tabs>
        <w:autoSpaceDE w:val="0"/>
        <w:autoSpaceDN w:val="0"/>
        <w:adjustRightInd w:val="0"/>
        <w:spacing w:after="0" w:line="280" w:lineRule="exact"/>
        <w:ind w:left="567" w:hanging="283"/>
        <w:rPr>
          <w:rFonts w:ascii="Arial" w:eastAsia="Times New Roman" w:hAnsi="Arial" w:cs="Arial"/>
          <w:lang w:eastAsia="pl-PL"/>
        </w:rPr>
      </w:pPr>
      <w:r w:rsidRPr="001B20A9">
        <w:rPr>
          <w:rFonts w:ascii="Arial" w:eastAsia="Times New Roman" w:hAnsi="Arial" w:cs="Arial"/>
          <w:lang w:eastAsia="pl-PL"/>
        </w:rPr>
        <w:t xml:space="preserve">Branie udziału w przeglądach gwarancyjnych i przeglądzie pogwarancyjnym.  </w:t>
      </w:r>
    </w:p>
    <w:p w14:paraId="3267EB90" w14:textId="77777777" w:rsidR="001B20A9" w:rsidRPr="001B20A9" w:rsidRDefault="001B20A9" w:rsidP="001B20A9">
      <w:pPr>
        <w:autoSpaceDE w:val="0"/>
        <w:spacing w:after="0" w:line="280" w:lineRule="exact"/>
        <w:ind w:left="792"/>
        <w:rPr>
          <w:rFonts w:ascii="Arial" w:eastAsia="Times New Roman" w:hAnsi="Arial" w:cs="Arial"/>
        </w:rPr>
      </w:pPr>
    </w:p>
    <w:p w14:paraId="57C4CEB9" w14:textId="77777777" w:rsidR="001B20A9" w:rsidRPr="001B20A9" w:rsidRDefault="001B20A9" w:rsidP="001B20A9">
      <w:pPr>
        <w:autoSpaceDE w:val="0"/>
        <w:autoSpaceDN w:val="0"/>
        <w:adjustRightInd w:val="0"/>
        <w:spacing w:after="0" w:line="280" w:lineRule="exact"/>
        <w:jc w:val="center"/>
        <w:rPr>
          <w:rFonts w:ascii="Arial" w:eastAsia="Times New Roman" w:hAnsi="Arial" w:cs="Arial"/>
          <w:b/>
          <w:bCs/>
          <w:lang w:eastAsia="pl-PL"/>
        </w:rPr>
      </w:pPr>
      <w:r w:rsidRPr="001B20A9">
        <w:rPr>
          <w:rFonts w:ascii="Arial" w:eastAsia="Times New Roman" w:hAnsi="Arial" w:cs="Arial"/>
          <w:b/>
          <w:bCs/>
          <w:lang w:eastAsia="pl-PL"/>
        </w:rPr>
        <w:t>§ 6</w:t>
      </w:r>
    </w:p>
    <w:p w14:paraId="343B8020" w14:textId="77777777" w:rsidR="001B20A9" w:rsidRPr="001B20A9" w:rsidRDefault="001B20A9" w:rsidP="001B20A9">
      <w:pPr>
        <w:autoSpaceDE w:val="0"/>
        <w:autoSpaceDN w:val="0"/>
        <w:adjustRightInd w:val="0"/>
        <w:spacing w:after="0" w:line="280" w:lineRule="exact"/>
        <w:rPr>
          <w:rFonts w:ascii="Arial" w:eastAsia="Times New Roman" w:hAnsi="Arial" w:cs="Arial"/>
          <w:b/>
          <w:bCs/>
          <w:lang w:eastAsia="pl-PL"/>
        </w:rPr>
      </w:pPr>
      <w:r w:rsidRPr="001B20A9">
        <w:rPr>
          <w:rFonts w:ascii="Arial" w:eastAsia="Times New Roman" w:hAnsi="Arial" w:cs="Arial"/>
          <w:b/>
          <w:bCs/>
          <w:lang w:eastAsia="pl-PL"/>
        </w:rPr>
        <w:t>Termin realizacji:</w:t>
      </w:r>
    </w:p>
    <w:p w14:paraId="69AF1B32" w14:textId="3AB84AA2" w:rsidR="001B20A9" w:rsidRPr="001B20A9" w:rsidRDefault="001B20A9" w:rsidP="00FF680D">
      <w:pPr>
        <w:widowControl w:val="0"/>
        <w:numPr>
          <w:ilvl w:val="0"/>
          <w:numId w:val="73"/>
        </w:numPr>
        <w:autoSpaceDE w:val="0"/>
        <w:autoSpaceDN w:val="0"/>
        <w:adjustRightInd w:val="0"/>
        <w:spacing w:after="0" w:line="280" w:lineRule="exact"/>
        <w:ind w:left="284" w:hanging="284"/>
        <w:rPr>
          <w:rFonts w:ascii="Arial" w:eastAsia="Times New Roman" w:hAnsi="Arial" w:cs="Arial"/>
          <w:lang w:eastAsia="pl-PL"/>
        </w:rPr>
      </w:pPr>
      <w:r w:rsidRPr="001B20A9">
        <w:rPr>
          <w:rFonts w:ascii="Arial" w:eastAsia="Times New Roman" w:hAnsi="Arial" w:cs="Arial"/>
          <w:lang w:eastAsia="pl-PL"/>
        </w:rPr>
        <w:t xml:space="preserve">Wykonawca zobowiązuje się do wykonania całości przedmiotu umowy, o którym mowa w § 1 w terminie 4 </w:t>
      </w:r>
      <w:r w:rsidRPr="00FF680D">
        <w:rPr>
          <w:rFonts w:ascii="Arial" w:eastAsia="Times New Roman" w:hAnsi="Arial" w:cs="Arial"/>
          <w:lang w:eastAsia="pl-PL"/>
        </w:rPr>
        <w:t>(</w:t>
      </w:r>
      <w:r w:rsidR="00653D19" w:rsidRPr="00FF680D">
        <w:rPr>
          <w:rFonts w:ascii="Arial" w:eastAsia="Times New Roman" w:hAnsi="Arial" w:cs="Arial"/>
          <w:lang w:eastAsia="pl-PL"/>
        </w:rPr>
        <w:t>czterech</w:t>
      </w:r>
      <w:r w:rsidRPr="001B20A9">
        <w:rPr>
          <w:rFonts w:ascii="Arial" w:eastAsia="Times New Roman" w:hAnsi="Arial" w:cs="Arial"/>
          <w:lang w:eastAsia="pl-PL"/>
        </w:rPr>
        <w:t>) miesięcy licząc od daty zawarcia niniejszej umowy.</w:t>
      </w:r>
    </w:p>
    <w:p w14:paraId="7DB3499E" w14:textId="77777777" w:rsidR="001B20A9" w:rsidRPr="001B20A9" w:rsidRDefault="001B20A9" w:rsidP="00FF680D">
      <w:pPr>
        <w:widowControl w:val="0"/>
        <w:numPr>
          <w:ilvl w:val="0"/>
          <w:numId w:val="73"/>
        </w:numPr>
        <w:autoSpaceDE w:val="0"/>
        <w:autoSpaceDN w:val="0"/>
        <w:adjustRightInd w:val="0"/>
        <w:spacing w:after="0" w:line="280" w:lineRule="exact"/>
        <w:ind w:left="284" w:hanging="284"/>
        <w:rPr>
          <w:rFonts w:ascii="Arial" w:eastAsia="Times New Roman" w:hAnsi="Arial" w:cs="Arial"/>
          <w:lang w:eastAsia="pl-PL"/>
        </w:rPr>
      </w:pPr>
      <w:r w:rsidRPr="001B20A9">
        <w:rPr>
          <w:rFonts w:ascii="Arial" w:eastAsia="Times New Roman" w:hAnsi="Arial" w:cs="Arial"/>
          <w:lang w:eastAsia="pl-PL"/>
        </w:rPr>
        <w:t>Termin wymieniony w ust 1 obejmuje wykonanie całości przedmiotu umowy wraz z uzyskaniem prawomocnej decyzji/pozwolenia na użytkowanie obiektu.</w:t>
      </w:r>
    </w:p>
    <w:p w14:paraId="621C2749" w14:textId="77777777" w:rsidR="001B20A9" w:rsidRPr="001B20A9" w:rsidRDefault="001B20A9" w:rsidP="00FF680D">
      <w:pPr>
        <w:numPr>
          <w:ilvl w:val="0"/>
          <w:numId w:val="73"/>
        </w:numPr>
        <w:autoSpaceDE w:val="0"/>
        <w:autoSpaceDN w:val="0"/>
        <w:adjustRightInd w:val="0"/>
        <w:spacing w:after="0" w:line="280" w:lineRule="exact"/>
        <w:ind w:left="284" w:hanging="284"/>
        <w:rPr>
          <w:rFonts w:ascii="Arial" w:eastAsia="Times New Roman" w:hAnsi="Arial" w:cs="Arial"/>
          <w:lang w:eastAsia="pl-PL"/>
        </w:rPr>
      </w:pPr>
      <w:r w:rsidRPr="001B20A9">
        <w:rPr>
          <w:rFonts w:ascii="Arial" w:eastAsia="Times New Roman" w:hAnsi="Arial" w:cs="Arial"/>
          <w:lang w:eastAsia="pl-PL"/>
        </w:rPr>
        <w:t>Strony postanawiają, że przedmiotem odbioru końcowego będzie należycie zrealizowany przedmiot umowy. Umowę uważać się będzie za wykonaną w dacie zgłoszenia robót  do odbioru, jeżeli w wyniku przeprowadzonego i dokonanego przez strony odbioru robót komisja odbiorowa potwierdzi, że w dacie zgłoszenia robót były one wykonane w sposób bezusterkowy oraz Wykonawca przekazał wszystkie dokumenty, o których mowa w niniejszej umowie, co będzie stanowić podstawę podpisania końcowego bezusterkowego protokołu odbioru robót budowlanych.</w:t>
      </w:r>
    </w:p>
    <w:p w14:paraId="6D1C0325" w14:textId="77777777" w:rsidR="001B20A9" w:rsidRPr="001B20A9" w:rsidRDefault="001B20A9" w:rsidP="00FF680D">
      <w:pPr>
        <w:numPr>
          <w:ilvl w:val="0"/>
          <w:numId w:val="73"/>
        </w:numPr>
        <w:autoSpaceDE w:val="0"/>
        <w:autoSpaceDN w:val="0"/>
        <w:adjustRightInd w:val="0"/>
        <w:spacing w:after="0" w:line="280" w:lineRule="exact"/>
        <w:ind w:left="284" w:hanging="284"/>
        <w:rPr>
          <w:rFonts w:ascii="Arial" w:eastAsia="Times New Roman" w:hAnsi="Arial" w:cs="Arial"/>
          <w:lang w:eastAsia="pl-PL"/>
        </w:rPr>
      </w:pPr>
      <w:r w:rsidRPr="001B20A9">
        <w:rPr>
          <w:rFonts w:ascii="Arial" w:eastAsia="Times New Roman" w:hAnsi="Arial" w:cs="Arial"/>
          <w:lang w:eastAsia="pl-PL"/>
        </w:rPr>
        <w:t>Odbiór końcowy przedmiotu umowy nastąpi na podstawie pisemnego zgłoszenia gotowości odbioru przez Wykonawcę, potwierdzonego przez Inspektorów Nadzoru.</w:t>
      </w:r>
    </w:p>
    <w:p w14:paraId="66B1844C" w14:textId="77777777" w:rsidR="001B20A9" w:rsidRPr="001B20A9" w:rsidRDefault="001B20A9" w:rsidP="00FF680D">
      <w:pPr>
        <w:numPr>
          <w:ilvl w:val="0"/>
          <w:numId w:val="73"/>
        </w:numPr>
        <w:autoSpaceDE w:val="0"/>
        <w:autoSpaceDN w:val="0"/>
        <w:adjustRightInd w:val="0"/>
        <w:spacing w:after="0" w:line="280" w:lineRule="exact"/>
        <w:ind w:left="284" w:hanging="284"/>
        <w:rPr>
          <w:rFonts w:ascii="Arial" w:eastAsia="Times New Roman" w:hAnsi="Arial" w:cs="Arial"/>
          <w:lang w:eastAsia="pl-PL"/>
        </w:rPr>
      </w:pPr>
      <w:r w:rsidRPr="001B20A9">
        <w:rPr>
          <w:rFonts w:ascii="Arial" w:eastAsia="Times New Roman" w:hAnsi="Arial" w:cs="Arial"/>
          <w:lang w:eastAsia="pl-PL"/>
        </w:rPr>
        <w:t>Zamawiający wyznaczy termin odbioru w ciągu 7 dni od zawiadomienia o gotowości do odbioru zawiadamiając o terminie Wykonawcę.</w:t>
      </w:r>
    </w:p>
    <w:p w14:paraId="432D3A24" w14:textId="77777777" w:rsidR="001B20A9" w:rsidRPr="001B20A9" w:rsidRDefault="001B20A9" w:rsidP="00FF680D">
      <w:pPr>
        <w:numPr>
          <w:ilvl w:val="0"/>
          <w:numId w:val="73"/>
        </w:numPr>
        <w:autoSpaceDE w:val="0"/>
        <w:autoSpaceDN w:val="0"/>
        <w:adjustRightInd w:val="0"/>
        <w:spacing w:after="0" w:line="280" w:lineRule="exact"/>
        <w:ind w:left="284" w:hanging="284"/>
        <w:rPr>
          <w:rFonts w:ascii="Arial" w:eastAsia="Times New Roman" w:hAnsi="Arial" w:cs="Arial"/>
          <w:lang w:eastAsia="pl-PL"/>
        </w:rPr>
      </w:pPr>
      <w:r w:rsidRPr="001B20A9">
        <w:rPr>
          <w:rFonts w:ascii="Arial" w:eastAsia="Times New Roman" w:hAnsi="Arial" w:cs="Arial"/>
          <w:lang w:eastAsia="pl-PL"/>
        </w:rPr>
        <w:t>W odbiorze uczestniczyć będą przedstawiciele Zamawiającego i Wykonawcy w tym kierownik budowy i inspektorzy nadzoru.</w:t>
      </w:r>
    </w:p>
    <w:p w14:paraId="391C4B73" w14:textId="77777777" w:rsidR="001B20A9" w:rsidRPr="001B20A9" w:rsidRDefault="001B20A9" w:rsidP="00FF680D">
      <w:pPr>
        <w:numPr>
          <w:ilvl w:val="0"/>
          <w:numId w:val="73"/>
        </w:numPr>
        <w:autoSpaceDE w:val="0"/>
        <w:autoSpaceDN w:val="0"/>
        <w:adjustRightInd w:val="0"/>
        <w:spacing w:after="0" w:line="280" w:lineRule="exact"/>
        <w:ind w:left="284" w:hanging="284"/>
        <w:rPr>
          <w:rFonts w:ascii="Arial" w:eastAsia="Times New Roman" w:hAnsi="Arial" w:cs="Arial"/>
          <w:lang w:eastAsia="pl-PL"/>
        </w:rPr>
      </w:pPr>
      <w:r w:rsidRPr="001B20A9">
        <w:rPr>
          <w:rFonts w:ascii="Arial" w:eastAsia="Times New Roman" w:hAnsi="Arial" w:cs="Arial"/>
          <w:lang w:eastAsia="pl-PL"/>
        </w:rPr>
        <w:t>Wykonawca zobowiązany jest do przekazania Zamawiającemu w dniu zgłoszenia do odbioru końcowego następujących dokumentów:</w:t>
      </w:r>
    </w:p>
    <w:p w14:paraId="0D87427D" w14:textId="77777777" w:rsidR="001B20A9" w:rsidRPr="001B20A9" w:rsidRDefault="001B20A9" w:rsidP="00FF680D">
      <w:pPr>
        <w:numPr>
          <w:ilvl w:val="0"/>
          <w:numId w:val="74"/>
        </w:numPr>
        <w:tabs>
          <w:tab w:val="left" w:pos="-5670"/>
        </w:tabs>
        <w:autoSpaceDE w:val="0"/>
        <w:autoSpaceDN w:val="0"/>
        <w:adjustRightInd w:val="0"/>
        <w:spacing w:after="0" w:line="280" w:lineRule="exact"/>
        <w:ind w:left="567" w:hanging="283"/>
        <w:rPr>
          <w:rFonts w:ascii="Arial" w:eastAsia="Times New Roman" w:hAnsi="Arial" w:cs="Arial"/>
          <w:lang w:eastAsia="pl-PL"/>
        </w:rPr>
      </w:pPr>
      <w:r w:rsidRPr="001B20A9">
        <w:rPr>
          <w:rFonts w:ascii="Arial" w:eastAsia="Times New Roman" w:hAnsi="Arial" w:cs="Arial"/>
          <w:bCs/>
          <w:lang w:eastAsia="pl-PL"/>
        </w:rPr>
        <w:t>Dokumentację powykonawczą– Wykonawca przedłoży Zamawiającemu komplet dokumentacji powykonawczej w wersji papierowej w dwóch egzemplarzach oraz wszystkie inne dokumenty odbiorowe tj. pozwolenie na użytkowanie, atesty, deklaracje, protokoły odbioru poszczególnych instalacji, protokoły z badań instalacji, instrukcje użytkowania, instrukcje bezpieczeństwa pożarowego wraz z pełnym wyposażeniem przeciwpożarowym oraz wszystkie inne dokumenty niezbędne do dokonania odbioru, przed podpisaniem odbioru końcowego.</w:t>
      </w:r>
    </w:p>
    <w:p w14:paraId="190E625F" w14:textId="77777777" w:rsidR="001B20A9" w:rsidRPr="001B20A9" w:rsidRDefault="001B20A9" w:rsidP="00FF680D">
      <w:pPr>
        <w:numPr>
          <w:ilvl w:val="0"/>
          <w:numId w:val="74"/>
        </w:numPr>
        <w:tabs>
          <w:tab w:val="left" w:pos="-5670"/>
        </w:tabs>
        <w:autoSpaceDE w:val="0"/>
        <w:autoSpaceDN w:val="0"/>
        <w:adjustRightInd w:val="0"/>
        <w:spacing w:after="0" w:line="280" w:lineRule="exact"/>
        <w:ind w:left="567" w:hanging="283"/>
        <w:rPr>
          <w:rFonts w:ascii="Arial" w:eastAsia="Times New Roman" w:hAnsi="Arial" w:cs="Arial"/>
          <w:lang w:eastAsia="pl-PL"/>
        </w:rPr>
      </w:pPr>
      <w:r w:rsidRPr="001B20A9">
        <w:rPr>
          <w:rFonts w:ascii="Arial" w:eastAsia="Times New Roman" w:hAnsi="Arial" w:cs="Arial"/>
          <w:lang w:eastAsia="pl-PL"/>
        </w:rPr>
        <w:t>Dokumentację potwierdzającą jakość materiałów i urządzeń użytych do wykonania przedmiotu umowy;</w:t>
      </w:r>
    </w:p>
    <w:p w14:paraId="57E08963" w14:textId="77777777" w:rsidR="001B20A9" w:rsidRPr="001B20A9" w:rsidRDefault="001B20A9" w:rsidP="00FF680D">
      <w:pPr>
        <w:numPr>
          <w:ilvl w:val="0"/>
          <w:numId w:val="74"/>
        </w:numPr>
        <w:tabs>
          <w:tab w:val="left" w:pos="-5670"/>
        </w:tabs>
        <w:autoSpaceDE w:val="0"/>
        <w:autoSpaceDN w:val="0"/>
        <w:adjustRightInd w:val="0"/>
        <w:spacing w:after="0" w:line="280" w:lineRule="exact"/>
        <w:ind w:left="567" w:hanging="283"/>
        <w:rPr>
          <w:rFonts w:ascii="Arial" w:eastAsia="Times New Roman" w:hAnsi="Arial" w:cs="Arial"/>
          <w:lang w:eastAsia="pl-PL"/>
        </w:rPr>
      </w:pPr>
      <w:r w:rsidRPr="001B20A9">
        <w:rPr>
          <w:rFonts w:ascii="Arial" w:eastAsia="Times New Roman" w:hAnsi="Arial" w:cs="Arial"/>
          <w:lang w:eastAsia="pl-PL"/>
        </w:rPr>
        <w:t>Dziennika Budowy;</w:t>
      </w:r>
    </w:p>
    <w:p w14:paraId="5C03819D" w14:textId="77777777" w:rsidR="001B20A9" w:rsidRPr="001B20A9" w:rsidRDefault="001B20A9" w:rsidP="00FF680D">
      <w:pPr>
        <w:numPr>
          <w:ilvl w:val="0"/>
          <w:numId w:val="74"/>
        </w:numPr>
        <w:tabs>
          <w:tab w:val="left" w:pos="-5670"/>
        </w:tabs>
        <w:autoSpaceDE w:val="0"/>
        <w:autoSpaceDN w:val="0"/>
        <w:adjustRightInd w:val="0"/>
        <w:spacing w:after="0" w:line="280" w:lineRule="exact"/>
        <w:ind w:left="567" w:hanging="283"/>
        <w:rPr>
          <w:rFonts w:ascii="Arial" w:eastAsia="Times New Roman" w:hAnsi="Arial" w:cs="Arial"/>
          <w:lang w:eastAsia="pl-PL"/>
        </w:rPr>
      </w:pPr>
      <w:r w:rsidRPr="001B20A9">
        <w:rPr>
          <w:rFonts w:ascii="Arial" w:eastAsia="Times New Roman" w:hAnsi="Arial" w:cs="Arial"/>
          <w:lang w:eastAsia="pl-PL"/>
        </w:rPr>
        <w:t>Oświadczenia kierownika budowy zgodnie z art. 57 ust. 1 pkt. 2 ustawy Prawo budowlane;</w:t>
      </w:r>
    </w:p>
    <w:p w14:paraId="0D905E65" w14:textId="77777777" w:rsidR="001B20A9" w:rsidRPr="001B20A9" w:rsidRDefault="001B20A9" w:rsidP="00FF680D">
      <w:pPr>
        <w:numPr>
          <w:ilvl w:val="0"/>
          <w:numId w:val="74"/>
        </w:numPr>
        <w:tabs>
          <w:tab w:val="left" w:pos="-5670"/>
        </w:tabs>
        <w:autoSpaceDE w:val="0"/>
        <w:autoSpaceDN w:val="0"/>
        <w:adjustRightInd w:val="0"/>
        <w:spacing w:after="0" w:line="280" w:lineRule="exact"/>
        <w:ind w:left="567" w:hanging="283"/>
        <w:rPr>
          <w:rFonts w:ascii="Arial" w:eastAsia="Times New Roman" w:hAnsi="Arial" w:cs="Arial"/>
          <w:lang w:eastAsia="pl-PL"/>
        </w:rPr>
      </w:pPr>
      <w:r w:rsidRPr="001B20A9">
        <w:rPr>
          <w:rFonts w:ascii="Arial" w:eastAsia="Times New Roman" w:hAnsi="Arial" w:cs="Arial"/>
          <w:lang w:eastAsia="pl-PL"/>
        </w:rPr>
        <w:t>Protokoły badań i sprawdzeń;</w:t>
      </w:r>
    </w:p>
    <w:p w14:paraId="768213EB" w14:textId="77777777" w:rsidR="001B20A9" w:rsidRPr="001B20A9" w:rsidRDefault="001B20A9" w:rsidP="00FF680D">
      <w:pPr>
        <w:numPr>
          <w:ilvl w:val="0"/>
          <w:numId w:val="74"/>
        </w:numPr>
        <w:tabs>
          <w:tab w:val="left" w:pos="-5670"/>
        </w:tabs>
        <w:autoSpaceDE w:val="0"/>
        <w:autoSpaceDN w:val="0"/>
        <w:adjustRightInd w:val="0"/>
        <w:spacing w:after="0" w:line="280" w:lineRule="exact"/>
        <w:ind w:left="567" w:hanging="283"/>
        <w:rPr>
          <w:rFonts w:ascii="Arial" w:eastAsia="Times New Roman" w:hAnsi="Arial" w:cs="Arial"/>
          <w:lang w:eastAsia="pl-PL"/>
        </w:rPr>
      </w:pPr>
      <w:r w:rsidRPr="001B20A9">
        <w:rPr>
          <w:rFonts w:ascii="Arial" w:eastAsia="Times New Roman" w:hAnsi="Arial" w:cs="Arial"/>
          <w:lang w:eastAsia="pl-PL"/>
        </w:rPr>
        <w:t>Oświadczenie o  udzielonej gwarancji.</w:t>
      </w:r>
    </w:p>
    <w:p w14:paraId="7743064B" w14:textId="77777777" w:rsidR="001B20A9" w:rsidRPr="001B20A9" w:rsidRDefault="001B20A9" w:rsidP="00FF680D">
      <w:pPr>
        <w:numPr>
          <w:ilvl w:val="0"/>
          <w:numId w:val="73"/>
        </w:numPr>
        <w:autoSpaceDE w:val="0"/>
        <w:autoSpaceDN w:val="0"/>
        <w:adjustRightInd w:val="0"/>
        <w:spacing w:after="0" w:line="280" w:lineRule="exact"/>
        <w:ind w:left="284" w:hanging="284"/>
        <w:rPr>
          <w:rFonts w:ascii="Arial" w:eastAsia="Times New Roman" w:hAnsi="Arial" w:cs="Arial"/>
          <w:lang w:eastAsia="pl-PL"/>
        </w:rPr>
      </w:pPr>
      <w:r w:rsidRPr="001B20A9">
        <w:rPr>
          <w:rFonts w:ascii="Arial" w:eastAsia="Times New Roman" w:hAnsi="Arial" w:cs="Arial"/>
          <w:lang w:eastAsia="pl-PL"/>
        </w:rPr>
        <w:t>Z czynności odbioru sporządzony zostanie protokół odbioru końcowego. Dokumenty wymienione w ust. 7 stanowić będą załącznik do protokołu.</w:t>
      </w:r>
    </w:p>
    <w:p w14:paraId="6155690D" w14:textId="77777777" w:rsidR="001B20A9" w:rsidRPr="001B20A9" w:rsidRDefault="001B20A9" w:rsidP="00FF680D">
      <w:pPr>
        <w:numPr>
          <w:ilvl w:val="0"/>
          <w:numId w:val="73"/>
        </w:numPr>
        <w:autoSpaceDE w:val="0"/>
        <w:autoSpaceDN w:val="0"/>
        <w:adjustRightInd w:val="0"/>
        <w:spacing w:after="0" w:line="280" w:lineRule="exact"/>
        <w:ind w:left="284" w:hanging="284"/>
        <w:rPr>
          <w:rFonts w:ascii="Arial" w:eastAsia="Times New Roman" w:hAnsi="Arial" w:cs="Arial"/>
          <w:lang w:eastAsia="pl-PL"/>
        </w:rPr>
      </w:pPr>
      <w:r w:rsidRPr="001B20A9">
        <w:rPr>
          <w:rFonts w:ascii="Arial" w:eastAsia="Times New Roman" w:hAnsi="Arial" w:cs="Arial"/>
          <w:lang w:eastAsia="pl-PL"/>
        </w:rPr>
        <w:t>Jeżeli w trakcie odbioru zostaną stwierdzone jakiekolwiek wady lub usterki. Zamawiający odmówi dokonania odbioru końcowego co zostanie odnotowane w protokole odbioru robót.</w:t>
      </w:r>
    </w:p>
    <w:p w14:paraId="24ABF0AA" w14:textId="77777777" w:rsidR="001B20A9" w:rsidRPr="001B20A9" w:rsidRDefault="001B20A9" w:rsidP="00C83153">
      <w:pPr>
        <w:numPr>
          <w:ilvl w:val="0"/>
          <w:numId w:val="73"/>
        </w:numPr>
        <w:autoSpaceDE w:val="0"/>
        <w:autoSpaceDN w:val="0"/>
        <w:adjustRightInd w:val="0"/>
        <w:spacing w:after="0" w:line="280" w:lineRule="exact"/>
        <w:ind w:left="284" w:hanging="284"/>
        <w:rPr>
          <w:rFonts w:ascii="Arial" w:eastAsia="Times New Roman" w:hAnsi="Arial" w:cs="Arial"/>
          <w:lang w:eastAsia="pl-PL"/>
        </w:rPr>
      </w:pPr>
      <w:r w:rsidRPr="001B20A9">
        <w:rPr>
          <w:rFonts w:ascii="Arial" w:eastAsia="Times New Roman" w:hAnsi="Arial" w:cs="Arial"/>
          <w:lang w:eastAsia="pl-PL"/>
        </w:rPr>
        <w:t xml:space="preserve">Po usunięciu przez Wykonawcę wszystkich wad i usterek. Zamawiający przystąpi ponownie do odbioru końcowego robót. Nowy termin odbioru zostanie wyznaczony przez </w:t>
      </w:r>
      <w:r w:rsidRPr="001B20A9">
        <w:rPr>
          <w:rFonts w:ascii="Arial" w:eastAsia="Times New Roman" w:hAnsi="Arial" w:cs="Arial"/>
          <w:lang w:eastAsia="pl-PL"/>
        </w:rPr>
        <w:lastRenderedPageBreak/>
        <w:t>Zamawiającego po ponownym pisemnym zgłoszeniu gotowości do odbioru przez Wykonawcę. W takim przypadku, za datę zakończenia umowy uważać się będzie datę ponownego zgłoszenia robót do odbioru, jeżeli w wyniku przeprowadzonego i dokonanego przez strony odbioru robót komisja odbiorowa potwierdzi że w dacie ponownego zgłoszenia robót do odbioru potwierdzi, że w dacie ponownego zgłoszenia robót były one wykonane w sposób bezusterkowy, co będzie stanowić podstawę podpisania bezusterkowego końcowego protokołu odbioru robót budowlanych. Jeżeli po ponownym zgłoszeniu gotowości do odbioru komisja odbiorowa stwierdzi, że wady i usterki w dalszym ciągu nie zostały usunięte, procedura może być powtarzana.</w:t>
      </w:r>
    </w:p>
    <w:p w14:paraId="733C7489" w14:textId="77777777" w:rsidR="001B20A9" w:rsidRPr="001B20A9" w:rsidRDefault="001B20A9" w:rsidP="00C83153">
      <w:pPr>
        <w:numPr>
          <w:ilvl w:val="0"/>
          <w:numId w:val="73"/>
        </w:numPr>
        <w:autoSpaceDE w:val="0"/>
        <w:autoSpaceDN w:val="0"/>
        <w:adjustRightInd w:val="0"/>
        <w:spacing w:after="0" w:line="280" w:lineRule="exact"/>
        <w:ind w:left="284" w:hanging="284"/>
        <w:rPr>
          <w:rFonts w:ascii="Arial" w:eastAsia="Times New Roman" w:hAnsi="Arial" w:cs="Arial"/>
          <w:lang w:eastAsia="pl-PL"/>
        </w:rPr>
      </w:pPr>
      <w:r w:rsidRPr="001B20A9">
        <w:rPr>
          <w:rFonts w:ascii="Arial" w:eastAsia="Times New Roman" w:hAnsi="Arial" w:cs="Arial"/>
          <w:lang w:eastAsia="pl-PL"/>
        </w:rPr>
        <w:t>W przypadku stwierdzenia podczas odbioru wad nie nadających się do usunięcia, Zamawiający może:</w:t>
      </w:r>
    </w:p>
    <w:p w14:paraId="714F903F" w14:textId="77777777" w:rsidR="001B20A9" w:rsidRPr="001B20A9" w:rsidRDefault="001B20A9" w:rsidP="00C83153">
      <w:pPr>
        <w:numPr>
          <w:ilvl w:val="0"/>
          <w:numId w:val="75"/>
        </w:numPr>
        <w:tabs>
          <w:tab w:val="left" w:pos="-5670"/>
        </w:tabs>
        <w:autoSpaceDE w:val="0"/>
        <w:autoSpaceDN w:val="0"/>
        <w:adjustRightInd w:val="0"/>
        <w:spacing w:after="0" w:line="280" w:lineRule="exact"/>
        <w:ind w:left="567" w:hanging="283"/>
        <w:rPr>
          <w:rFonts w:ascii="Arial" w:eastAsia="Times New Roman" w:hAnsi="Arial" w:cs="Arial"/>
          <w:lang w:eastAsia="pl-PL"/>
        </w:rPr>
      </w:pPr>
      <w:r w:rsidRPr="001B20A9">
        <w:rPr>
          <w:rFonts w:ascii="Arial" w:eastAsia="Times New Roman" w:hAnsi="Arial" w:cs="Arial"/>
          <w:lang w:eastAsia="pl-PL"/>
        </w:rPr>
        <w:t>obniżyć wynagrodzenie, jeżeli wady umożliwiają użytkowanie przedmiotu umowy;</w:t>
      </w:r>
    </w:p>
    <w:p w14:paraId="145DB10F" w14:textId="77777777" w:rsidR="001B20A9" w:rsidRPr="001B20A9" w:rsidRDefault="001B20A9" w:rsidP="00C83153">
      <w:pPr>
        <w:numPr>
          <w:ilvl w:val="0"/>
          <w:numId w:val="75"/>
        </w:numPr>
        <w:tabs>
          <w:tab w:val="left" w:pos="-5670"/>
        </w:tabs>
        <w:autoSpaceDE w:val="0"/>
        <w:autoSpaceDN w:val="0"/>
        <w:adjustRightInd w:val="0"/>
        <w:spacing w:after="0" w:line="280" w:lineRule="exact"/>
        <w:ind w:left="567" w:hanging="283"/>
        <w:rPr>
          <w:rFonts w:ascii="Arial" w:eastAsia="Times New Roman" w:hAnsi="Arial" w:cs="Arial"/>
          <w:lang w:eastAsia="pl-PL"/>
        </w:rPr>
      </w:pPr>
      <w:r w:rsidRPr="001B20A9">
        <w:rPr>
          <w:rFonts w:ascii="Arial" w:eastAsia="Times New Roman" w:hAnsi="Arial" w:cs="Arial"/>
          <w:lang w:eastAsia="pl-PL"/>
        </w:rPr>
        <w:t xml:space="preserve">odstąpić od umowy lub żądać ponownego wykonania przedmiotu umowy, jeżeli wady uniemożliwiają użytkowanie przedmiotu umowy;  </w:t>
      </w:r>
    </w:p>
    <w:p w14:paraId="695E3CC7" w14:textId="77777777" w:rsidR="001B20A9" w:rsidRPr="001B20A9" w:rsidRDefault="001B20A9" w:rsidP="00C83153">
      <w:pPr>
        <w:numPr>
          <w:ilvl w:val="0"/>
          <w:numId w:val="73"/>
        </w:numPr>
        <w:autoSpaceDE w:val="0"/>
        <w:autoSpaceDN w:val="0"/>
        <w:adjustRightInd w:val="0"/>
        <w:spacing w:after="0" w:line="280" w:lineRule="exact"/>
        <w:ind w:left="284" w:hanging="284"/>
        <w:rPr>
          <w:rFonts w:ascii="Arial" w:eastAsia="Times New Roman" w:hAnsi="Arial" w:cs="Arial"/>
          <w:lang w:eastAsia="pl-PL"/>
        </w:rPr>
      </w:pPr>
      <w:r w:rsidRPr="001B20A9">
        <w:rPr>
          <w:rFonts w:ascii="Arial" w:eastAsia="Times New Roman" w:hAnsi="Arial" w:cs="Arial"/>
          <w:lang w:eastAsia="pl-PL"/>
        </w:rPr>
        <w:t>Niezależnie od powyższego, Zamawiający może wykonać, w dowolnym etapie realizacji przedmiotu umowy badania, sprawdzenia lub (i) próby zrealizowanych etapów robót budowlanych. W przypadku, gdy wyniki badań, sprawdzeń lub (i) prób potwierdzą niezgodność wykonywania robót ze Specyfikacjami Technicznymi Wykonania i Odbioru Robót Budowlanych, kosztami wykonanych badań, sprawdzeń lub (i) prób zostanie obciążony Wykonawca. W przeciwnym wypadku koszty powyższych czynności poniesie Zamawiający.</w:t>
      </w:r>
    </w:p>
    <w:p w14:paraId="5F4E7E33" w14:textId="77777777" w:rsidR="001B20A9" w:rsidRPr="001B20A9" w:rsidRDefault="001B20A9" w:rsidP="00C83153">
      <w:pPr>
        <w:numPr>
          <w:ilvl w:val="0"/>
          <w:numId w:val="73"/>
        </w:numPr>
        <w:autoSpaceDE w:val="0"/>
        <w:autoSpaceDN w:val="0"/>
        <w:adjustRightInd w:val="0"/>
        <w:spacing w:after="0" w:line="280" w:lineRule="exact"/>
        <w:ind w:left="284" w:hanging="284"/>
        <w:rPr>
          <w:rFonts w:ascii="Arial" w:eastAsia="Times New Roman" w:hAnsi="Arial" w:cs="Arial"/>
          <w:lang w:eastAsia="pl-PL"/>
        </w:rPr>
      </w:pPr>
      <w:r w:rsidRPr="001B20A9">
        <w:rPr>
          <w:rFonts w:ascii="Arial" w:eastAsia="Times New Roman" w:hAnsi="Arial" w:cs="Arial"/>
          <w:lang w:eastAsia="pl-PL"/>
        </w:rPr>
        <w:t>Procedura przeglądów gwarancyjnych i pogwarancyjnego:</w:t>
      </w:r>
    </w:p>
    <w:p w14:paraId="614C578C" w14:textId="77777777" w:rsidR="001B20A9" w:rsidRPr="001B20A9" w:rsidRDefault="001B20A9" w:rsidP="00C83153">
      <w:pPr>
        <w:numPr>
          <w:ilvl w:val="0"/>
          <w:numId w:val="76"/>
        </w:numPr>
        <w:tabs>
          <w:tab w:val="left" w:pos="-5670"/>
        </w:tabs>
        <w:autoSpaceDE w:val="0"/>
        <w:autoSpaceDN w:val="0"/>
        <w:adjustRightInd w:val="0"/>
        <w:spacing w:after="0" w:line="280" w:lineRule="exact"/>
        <w:ind w:left="567" w:hanging="283"/>
        <w:rPr>
          <w:rFonts w:ascii="Arial" w:eastAsia="Times New Roman" w:hAnsi="Arial" w:cs="Arial"/>
          <w:lang w:eastAsia="pl-PL"/>
        </w:rPr>
      </w:pPr>
      <w:r w:rsidRPr="001B20A9">
        <w:rPr>
          <w:rFonts w:ascii="Arial" w:eastAsia="Times New Roman" w:hAnsi="Arial" w:cs="Arial"/>
          <w:lang w:eastAsia="pl-PL"/>
        </w:rPr>
        <w:t>Zamawiający w okresie gwarancji wyznacza termin przeglądów gwarancyjnych przedmiotu umowy, a w razie stwierdzenia wad wyznacza termin ich usunięcia;</w:t>
      </w:r>
    </w:p>
    <w:p w14:paraId="48C77AB6" w14:textId="77777777" w:rsidR="001B20A9" w:rsidRPr="001B20A9" w:rsidRDefault="001B20A9" w:rsidP="00C83153">
      <w:pPr>
        <w:numPr>
          <w:ilvl w:val="0"/>
          <w:numId w:val="76"/>
        </w:numPr>
        <w:tabs>
          <w:tab w:val="left" w:pos="-5670"/>
        </w:tabs>
        <w:autoSpaceDE w:val="0"/>
        <w:autoSpaceDN w:val="0"/>
        <w:adjustRightInd w:val="0"/>
        <w:spacing w:after="0" w:line="280" w:lineRule="exact"/>
        <w:ind w:left="567" w:hanging="283"/>
        <w:rPr>
          <w:rFonts w:ascii="Arial" w:eastAsia="Times New Roman" w:hAnsi="Arial" w:cs="Arial"/>
          <w:lang w:eastAsia="pl-PL"/>
        </w:rPr>
      </w:pPr>
      <w:r w:rsidRPr="001B20A9">
        <w:rPr>
          <w:rFonts w:ascii="Arial" w:eastAsia="Times New Roman" w:hAnsi="Arial" w:cs="Arial"/>
          <w:lang w:eastAsia="pl-PL"/>
        </w:rPr>
        <w:t xml:space="preserve">Zamawiający wyznacza przegląd pogwarancyjny przed upływem terminu gwarancji, a w razie stwierdzenia wad wyznacza termin ich usunięcia.    </w:t>
      </w:r>
    </w:p>
    <w:p w14:paraId="27BB84B1" w14:textId="77777777" w:rsidR="001B20A9" w:rsidRPr="001B20A9" w:rsidRDefault="001B20A9" w:rsidP="00C83153">
      <w:pPr>
        <w:numPr>
          <w:ilvl w:val="0"/>
          <w:numId w:val="73"/>
        </w:numPr>
        <w:autoSpaceDE w:val="0"/>
        <w:autoSpaceDN w:val="0"/>
        <w:adjustRightInd w:val="0"/>
        <w:spacing w:after="0" w:line="280" w:lineRule="exact"/>
        <w:ind w:left="284" w:hanging="284"/>
        <w:rPr>
          <w:rFonts w:ascii="Arial" w:eastAsia="Times New Roman" w:hAnsi="Arial" w:cs="Arial"/>
          <w:lang w:eastAsia="pl-PL"/>
        </w:rPr>
      </w:pPr>
      <w:r w:rsidRPr="001B20A9">
        <w:rPr>
          <w:rFonts w:ascii="Arial" w:eastAsia="Times New Roman" w:hAnsi="Arial" w:cs="Arial"/>
          <w:lang w:eastAsia="pl-PL"/>
        </w:rPr>
        <w:t xml:space="preserve">W przypadku nie usunięcia wad w terminach wskazanych przez Zamawiającego przy odbiorze oraz w okresie gwarancji, Zamawiającemu służy prawo do zastępczego usunięcia wad i usterek na koszt Wykonawcy, bez ponownego wzywania Wykonawcy do ich usunięcia.  </w:t>
      </w:r>
    </w:p>
    <w:p w14:paraId="5FDE3558" w14:textId="77777777" w:rsidR="001B20A9" w:rsidRPr="001B20A9" w:rsidRDefault="001B20A9" w:rsidP="001B20A9">
      <w:pPr>
        <w:autoSpaceDE w:val="0"/>
        <w:autoSpaceDN w:val="0"/>
        <w:adjustRightInd w:val="0"/>
        <w:spacing w:after="0" w:line="280" w:lineRule="exact"/>
        <w:rPr>
          <w:rFonts w:ascii="Arial" w:eastAsia="Times New Roman" w:hAnsi="Arial" w:cs="Arial"/>
          <w:b/>
          <w:bCs/>
          <w:lang w:eastAsia="pl-PL"/>
        </w:rPr>
      </w:pPr>
    </w:p>
    <w:p w14:paraId="6AB14FE7" w14:textId="77777777" w:rsidR="001B20A9" w:rsidRPr="001B20A9" w:rsidRDefault="001B20A9" w:rsidP="001B20A9">
      <w:pPr>
        <w:autoSpaceDE w:val="0"/>
        <w:autoSpaceDN w:val="0"/>
        <w:adjustRightInd w:val="0"/>
        <w:spacing w:after="0" w:line="280" w:lineRule="exact"/>
        <w:jc w:val="center"/>
        <w:rPr>
          <w:rFonts w:ascii="Arial" w:eastAsia="Times New Roman" w:hAnsi="Arial" w:cs="Arial"/>
          <w:b/>
          <w:bCs/>
          <w:lang w:eastAsia="pl-PL"/>
        </w:rPr>
      </w:pPr>
      <w:r w:rsidRPr="001B20A9">
        <w:rPr>
          <w:rFonts w:ascii="Arial" w:eastAsia="Times New Roman" w:hAnsi="Arial" w:cs="Arial"/>
          <w:b/>
          <w:bCs/>
          <w:lang w:eastAsia="pl-PL"/>
        </w:rPr>
        <w:t>§ 7</w:t>
      </w:r>
    </w:p>
    <w:p w14:paraId="2F533014" w14:textId="77777777" w:rsidR="001B20A9" w:rsidRPr="001B20A9" w:rsidRDefault="001B20A9" w:rsidP="001B20A9">
      <w:pPr>
        <w:autoSpaceDE w:val="0"/>
        <w:autoSpaceDN w:val="0"/>
        <w:adjustRightInd w:val="0"/>
        <w:spacing w:after="0" w:line="280" w:lineRule="exact"/>
        <w:rPr>
          <w:rFonts w:ascii="Arial" w:eastAsia="Times New Roman" w:hAnsi="Arial" w:cs="Arial"/>
          <w:b/>
          <w:lang w:eastAsia="pl-PL"/>
        </w:rPr>
      </w:pPr>
      <w:r w:rsidRPr="006B0CAE">
        <w:rPr>
          <w:rFonts w:ascii="Arial" w:eastAsia="Times New Roman" w:hAnsi="Arial" w:cs="Arial"/>
          <w:b/>
          <w:lang w:eastAsia="pl-PL"/>
        </w:rPr>
        <w:t>Wynagrodzenie :</w:t>
      </w:r>
    </w:p>
    <w:p w14:paraId="25683CF8" w14:textId="4669320E" w:rsidR="001B20A9" w:rsidRPr="006B0CAE" w:rsidRDefault="001B20A9" w:rsidP="00DA1036">
      <w:pPr>
        <w:numPr>
          <w:ilvl w:val="0"/>
          <w:numId w:val="60"/>
        </w:numPr>
        <w:tabs>
          <w:tab w:val="num" w:pos="-5670"/>
        </w:tabs>
        <w:autoSpaceDE w:val="0"/>
        <w:autoSpaceDN w:val="0"/>
        <w:adjustRightInd w:val="0"/>
        <w:spacing w:after="0" w:line="280" w:lineRule="exact"/>
        <w:ind w:left="284" w:hanging="284"/>
        <w:rPr>
          <w:rFonts w:ascii="Arial" w:eastAsia="Times New Roman" w:hAnsi="Arial" w:cs="Arial"/>
          <w:lang w:eastAsia="pl-PL"/>
        </w:rPr>
      </w:pPr>
      <w:r w:rsidRPr="006B0CAE">
        <w:rPr>
          <w:rFonts w:ascii="Arial" w:eastAsia="Times New Roman" w:hAnsi="Arial" w:cs="Arial"/>
          <w:lang w:eastAsia="pl-PL"/>
        </w:rPr>
        <w:t>Strony ustalają za wykonanie umowy wynagrodzenie ryczałtowe brutto w wysokości ………………</w:t>
      </w:r>
      <w:r w:rsidRPr="006B0CAE">
        <w:rPr>
          <w:rFonts w:ascii="Arial" w:eastAsia="Times New Roman" w:hAnsi="Arial" w:cs="Arial"/>
          <w:b/>
          <w:bCs/>
          <w:lang w:eastAsia="pl-PL"/>
        </w:rPr>
        <w:t xml:space="preserve"> </w:t>
      </w:r>
      <w:r w:rsidRPr="006B0CAE">
        <w:rPr>
          <w:rFonts w:ascii="Arial" w:eastAsia="Times New Roman" w:hAnsi="Arial" w:cs="Arial"/>
          <w:lang w:eastAsia="pl-PL"/>
        </w:rPr>
        <w:t xml:space="preserve">PLN (słownie  …………………………………….) w tym podatek VAT w wysokości </w:t>
      </w:r>
      <w:r w:rsidRPr="006B0CAE">
        <w:rPr>
          <w:rFonts w:ascii="Arial" w:eastAsia="Times New Roman" w:hAnsi="Arial" w:cs="Arial"/>
          <w:b/>
          <w:bCs/>
          <w:lang w:eastAsia="pl-PL"/>
        </w:rPr>
        <w:t>23%</w:t>
      </w:r>
      <w:r w:rsidRPr="006B0CAE">
        <w:rPr>
          <w:rFonts w:ascii="Arial" w:eastAsia="Times New Roman" w:hAnsi="Arial" w:cs="Arial"/>
          <w:lang w:eastAsia="pl-PL"/>
        </w:rPr>
        <w:t xml:space="preserve">      w kwocie ……… PLN  (słownie ………………………………………………………………)</w:t>
      </w:r>
      <w:r w:rsidR="00260542" w:rsidRPr="006B0CAE">
        <w:rPr>
          <w:rFonts w:ascii="Arial" w:eastAsia="Times New Roman" w:hAnsi="Arial" w:cs="Arial"/>
          <w:lang w:eastAsia="pl-PL"/>
        </w:rPr>
        <w:t xml:space="preserve"> </w:t>
      </w:r>
    </w:p>
    <w:p w14:paraId="4CB21BBA" w14:textId="74A1064F" w:rsidR="00260542" w:rsidRPr="006B0CAE" w:rsidRDefault="00126BD6" w:rsidP="00DA1036">
      <w:pPr>
        <w:numPr>
          <w:ilvl w:val="0"/>
          <w:numId w:val="60"/>
        </w:numPr>
        <w:tabs>
          <w:tab w:val="num" w:pos="-5670"/>
        </w:tabs>
        <w:autoSpaceDE w:val="0"/>
        <w:autoSpaceDN w:val="0"/>
        <w:adjustRightInd w:val="0"/>
        <w:spacing w:after="0" w:line="280" w:lineRule="exact"/>
        <w:ind w:left="284" w:hanging="284"/>
        <w:rPr>
          <w:rFonts w:ascii="Arial" w:eastAsia="Times New Roman" w:hAnsi="Arial" w:cs="Arial"/>
          <w:lang w:eastAsia="pl-PL"/>
        </w:rPr>
      </w:pPr>
      <w:r w:rsidRPr="006B0CAE">
        <w:rPr>
          <w:rFonts w:ascii="Arial" w:eastAsia="Times New Roman" w:hAnsi="Arial" w:cs="Arial"/>
          <w:lang w:eastAsia="pl-PL"/>
        </w:rPr>
        <w:t xml:space="preserve"> Każda pozycja zestawienia kosztów z formularza ofertowego </w:t>
      </w:r>
      <w:r w:rsidR="00406416" w:rsidRPr="006B0CAE">
        <w:rPr>
          <w:rFonts w:ascii="Arial" w:eastAsia="Times New Roman" w:hAnsi="Arial" w:cs="Arial"/>
          <w:lang w:eastAsia="pl-PL"/>
        </w:rPr>
        <w:t>będzie rozliczana</w:t>
      </w:r>
      <w:r w:rsidRPr="006B0CAE">
        <w:rPr>
          <w:rFonts w:ascii="Arial" w:eastAsia="Times New Roman" w:hAnsi="Arial" w:cs="Arial"/>
          <w:lang w:eastAsia="pl-PL"/>
        </w:rPr>
        <w:t xml:space="preserve"> odrębną faktur</w:t>
      </w:r>
      <w:r w:rsidR="00406416" w:rsidRPr="006B0CAE">
        <w:rPr>
          <w:rFonts w:ascii="Arial" w:eastAsia="Times New Roman" w:hAnsi="Arial" w:cs="Arial"/>
          <w:lang w:eastAsia="pl-PL"/>
        </w:rPr>
        <w:t>ą</w:t>
      </w:r>
      <w:r w:rsidRPr="006B0CAE">
        <w:rPr>
          <w:rFonts w:ascii="Arial" w:eastAsia="Times New Roman" w:hAnsi="Arial" w:cs="Arial"/>
          <w:lang w:eastAsia="pl-PL"/>
        </w:rPr>
        <w:t xml:space="preserve">. </w:t>
      </w:r>
    </w:p>
    <w:p w14:paraId="2AF7B76F" w14:textId="77777777" w:rsidR="001B20A9" w:rsidRPr="001B20A9" w:rsidRDefault="001B20A9" w:rsidP="00DA1036">
      <w:pPr>
        <w:numPr>
          <w:ilvl w:val="0"/>
          <w:numId w:val="60"/>
        </w:numPr>
        <w:tabs>
          <w:tab w:val="num" w:pos="-5670"/>
        </w:tabs>
        <w:autoSpaceDE w:val="0"/>
        <w:autoSpaceDN w:val="0"/>
        <w:adjustRightInd w:val="0"/>
        <w:spacing w:after="0" w:line="280" w:lineRule="exact"/>
        <w:ind w:left="284" w:hanging="284"/>
        <w:rPr>
          <w:rFonts w:ascii="Arial" w:eastAsia="Times New Roman" w:hAnsi="Arial" w:cs="Arial"/>
          <w:lang w:eastAsia="pl-PL"/>
        </w:rPr>
      </w:pPr>
      <w:r w:rsidRPr="001B20A9">
        <w:rPr>
          <w:rFonts w:ascii="Arial" w:eastAsia="Times New Roman" w:hAnsi="Arial" w:cs="Arial"/>
          <w:lang w:eastAsia="pl-PL"/>
        </w:rPr>
        <w:t>Wynagrodzenie o którym mowa w ust.1 obejmuje wszystkie koszty składające się na wykonanie przedmiotu umowy.</w:t>
      </w:r>
    </w:p>
    <w:p w14:paraId="7C44DFC8" w14:textId="5EBAB03C" w:rsidR="001B20A9" w:rsidRPr="001B20A9" w:rsidRDefault="001B20A9" w:rsidP="00DA1036">
      <w:pPr>
        <w:numPr>
          <w:ilvl w:val="0"/>
          <w:numId w:val="60"/>
        </w:numPr>
        <w:tabs>
          <w:tab w:val="num" w:pos="-5670"/>
        </w:tabs>
        <w:autoSpaceDE w:val="0"/>
        <w:autoSpaceDN w:val="0"/>
        <w:adjustRightInd w:val="0"/>
        <w:spacing w:after="0" w:line="280" w:lineRule="exact"/>
        <w:ind w:left="284" w:hanging="284"/>
        <w:rPr>
          <w:rFonts w:ascii="Arial" w:eastAsia="Times New Roman" w:hAnsi="Arial" w:cs="Arial"/>
          <w:lang w:eastAsia="pl-PL"/>
        </w:rPr>
      </w:pPr>
      <w:r w:rsidRPr="001B20A9">
        <w:rPr>
          <w:rFonts w:ascii="Arial" w:eastAsia="Times New Roman" w:hAnsi="Arial" w:cs="Arial"/>
          <w:lang w:eastAsia="pl-PL"/>
        </w:rPr>
        <w:t>Wykonawca zobowiązany jest przedłożyć Zamawiającemu do zatwierdzenia szczegółowy Harmonogram rzeczowo-finansowym  który po zatwierdzeniu przez Zamawiającego stanowił będzie załącznik do niniejszej umowy, w terminie 7 dni licząc od daty przekazania Wykonawcy placu budowy oraz każdorazowo uaktualniony harmonogram w terminie 7 dni licząc od daty ewentualnych zmian wynikających z ustaleń pomiędzy Zamawiającym a Wykonawcą.</w:t>
      </w:r>
    </w:p>
    <w:p w14:paraId="794A0047" w14:textId="2F85E2C4" w:rsidR="001B20A9" w:rsidRPr="001B20A9" w:rsidRDefault="001B20A9" w:rsidP="00DA1036">
      <w:pPr>
        <w:numPr>
          <w:ilvl w:val="0"/>
          <w:numId w:val="60"/>
        </w:numPr>
        <w:tabs>
          <w:tab w:val="num" w:pos="-5670"/>
        </w:tabs>
        <w:autoSpaceDE w:val="0"/>
        <w:autoSpaceDN w:val="0"/>
        <w:adjustRightInd w:val="0"/>
        <w:spacing w:after="0" w:line="280" w:lineRule="exact"/>
        <w:ind w:left="284" w:hanging="284"/>
        <w:rPr>
          <w:rFonts w:ascii="Arial" w:eastAsia="Times New Roman" w:hAnsi="Arial" w:cs="Arial"/>
          <w:lang w:eastAsia="pl-PL"/>
        </w:rPr>
      </w:pPr>
      <w:r w:rsidRPr="001B20A9">
        <w:rPr>
          <w:rFonts w:ascii="Arial" w:eastAsia="Times New Roman" w:hAnsi="Arial" w:cs="Arial"/>
          <w:lang w:eastAsia="pl-PL"/>
        </w:rPr>
        <w:lastRenderedPageBreak/>
        <w:t>W przypadku zgłoszenia przez Zamawiającego uwag do harmonogramu lub kosztorysu, o którym mowa w ust</w:t>
      </w:r>
      <w:r w:rsidRPr="00DA1036">
        <w:rPr>
          <w:rFonts w:ascii="Arial" w:eastAsia="Times New Roman" w:hAnsi="Arial" w:cs="Arial"/>
          <w:lang w:eastAsia="pl-PL"/>
        </w:rPr>
        <w:t xml:space="preserve">. </w:t>
      </w:r>
      <w:r w:rsidR="00DA1036">
        <w:rPr>
          <w:rFonts w:ascii="Arial" w:eastAsia="Times New Roman" w:hAnsi="Arial" w:cs="Arial"/>
          <w:color w:val="FF0000"/>
          <w:lang w:eastAsia="pl-PL"/>
        </w:rPr>
        <w:t>4</w:t>
      </w:r>
      <w:r w:rsidRPr="001B20A9">
        <w:rPr>
          <w:rFonts w:ascii="Arial" w:eastAsia="Times New Roman" w:hAnsi="Arial" w:cs="Arial"/>
          <w:lang w:eastAsia="pl-PL"/>
        </w:rPr>
        <w:t xml:space="preserve"> niniejszego paragrafu, Wykonawca będzie zobowiązany do uwzględnienia tych uwag i ponownego jego przedłożenia w terminie 4 dni licząc od daty otrzymania zgłoszonych przez Zamawiającego uwag.</w:t>
      </w:r>
    </w:p>
    <w:p w14:paraId="26F9911D" w14:textId="77777777" w:rsidR="001B20A9" w:rsidRPr="001B20A9" w:rsidRDefault="001B20A9" w:rsidP="00DA1036">
      <w:pPr>
        <w:numPr>
          <w:ilvl w:val="0"/>
          <w:numId w:val="60"/>
        </w:numPr>
        <w:tabs>
          <w:tab w:val="num" w:pos="-5670"/>
        </w:tabs>
        <w:autoSpaceDE w:val="0"/>
        <w:autoSpaceDN w:val="0"/>
        <w:adjustRightInd w:val="0"/>
        <w:spacing w:after="0" w:line="280" w:lineRule="exact"/>
        <w:ind w:left="284" w:hanging="284"/>
        <w:rPr>
          <w:rFonts w:ascii="Arial" w:eastAsia="Times New Roman" w:hAnsi="Arial" w:cs="Arial"/>
          <w:lang w:eastAsia="pl-PL"/>
        </w:rPr>
      </w:pPr>
      <w:r w:rsidRPr="001B20A9">
        <w:rPr>
          <w:rFonts w:ascii="Arial" w:eastAsia="Times New Roman" w:hAnsi="Arial" w:cs="Arial"/>
          <w:lang w:eastAsia="pl-PL"/>
        </w:rPr>
        <w:t>Zmiany Harmonogramu, o których mowa w ust. 4 nie wymagają sporządzenia aneksu, przy czym Zmiana Harmonogramu wymaga pisemnej zgody Zamawiającego.</w:t>
      </w:r>
    </w:p>
    <w:p w14:paraId="4F40DFF9" w14:textId="3F9B7DD1" w:rsidR="001B20A9" w:rsidRPr="001B20A9" w:rsidRDefault="001B20A9" w:rsidP="00DA1036">
      <w:pPr>
        <w:numPr>
          <w:ilvl w:val="0"/>
          <w:numId w:val="60"/>
        </w:numPr>
        <w:tabs>
          <w:tab w:val="num" w:pos="-5670"/>
        </w:tabs>
        <w:autoSpaceDE w:val="0"/>
        <w:autoSpaceDN w:val="0"/>
        <w:adjustRightInd w:val="0"/>
        <w:spacing w:after="0" w:line="280" w:lineRule="exact"/>
        <w:ind w:left="284" w:hanging="284"/>
        <w:rPr>
          <w:rFonts w:ascii="Arial" w:eastAsia="Times New Roman" w:hAnsi="Arial" w:cs="Arial"/>
          <w:lang w:eastAsia="pl-PL"/>
        </w:rPr>
      </w:pPr>
      <w:r w:rsidRPr="001B20A9">
        <w:rPr>
          <w:rFonts w:ascii="Arial" w:eastAsia="Times New Roman" w:hAnsi="Arial" w:cs="Arial"/>
          <w:lang w:eastAsia="pl-PL"/>
        </w:rPr>
        <w:t>Na podstawie kosztorysów ofertowych Wykonawca sporządza „Tabele ryczałtowe elementów robót” stanowiącą załącznik do niniejszej umowy, któr</w:t>
      </w:r>
      <w:r w:rsidR="006B0CAE">
        <w:rPr>
          <w:rFonts w:ascii="Arial" w:eastAsia="Times New Roman" w:hAnsi="Arial" w:cs="Arial"/>
          <w:lang w:eastAsia="pl-PL"/>
        </w:rPr>
        <w:t>e</w:t>
      </w:r>
      <w:r w:rsidRPr="001B20A9">
        <w:rPr>
          <w:rFonts w:ascii="Arial" w:eastAsia="Times New Roman" w:hAnsi="Arial" w:cs="Arial"/>
          <w:lang w:eastAsia="pl-PL"/>
        </w:rPr>
        <w:t xml:space="preserve"> służ</w:t>
      </w:r>
      <w:r w:rsidR="006B0CAE">
        <w:rPr>
          <w:rFonts w:ascii="Arial" w:eastAsia="Times New Roman" w:hAnsi="Arial" w:cs="Arial"/>
          <w:lang w:eastAsia="pl-PL"/>
        </w:rPr>
        <w:t>ą</w:t>
      </w:r>
      <w:r w:rsidRPr="001B20A9">
        <w:rPr>
          <w:rFonts w:ascii="Arial" w:eastAsia="Times New Roman" w:hAnsi="Arial" w:cs="Arial"/>
          <w:lang w:eastAsia="pl-PL"/>
        </w:rPr>
        <w:t xml:space="preserve"> do fakturowania częściowego robót i ustalenia obniżenia wynagrodzenia w przypadku, o którym mowa w ust. </w:t>
      </w:r>
      <w:r w:rsidR="006B0CAE">
        <w:rPr>
          <w:rFonts w:ascii="Arial" w:eastAsia="Times New Roman" w:hAnsi="Arial" w:cs="Arial"/>
          <w:lang w:eastAsia="pl-PL"/>
        </w:rPr>
        <w:t>8</w:t>
      </w:r>
      <w:r w:rsidRPr="001B20A9">
        <w:rPr>
          <w:rFonts w:ascii="Arial" w:eastAsia="Times New Roman" w:hAnsi="Arial" w:cs="Arial"/>
          <w:lang w:eastAsia="pl-PL"/>
        </w:rPr>
        <w:t>.</w:t>
      </w:r>
    </w:p>
    <w:p w14:paraId="06DD3684" w14:textId="77777777" w:rsidR="001B20A9" w:rsidRPr="001B20A9" w:rsidRDefault="001B20A9" w:rsidP="00DA1036">
      <w:pPr>
        <w:numPr>
          <w:ilvl w:val="0"/>
          <w:numId w:val="60"/>
        </w:numPr>
        <w:tabs>
          <w:tab w:val="num" w:pos="-5670"/>
        </w:tabs>
        <w:autoSpaceDE w:val="0"/>
        <w:autoSpaceDN w:val="0"/>
        <w:adjustRightInd w:val="0"/>
        <w:spacing w:after="0" w:line="280" w:lineRule="exact"/>
        <w:ind w:left="284" w:hanging="284"/>
        <w:rPr>
          <w:rFonts w:ascii="Arial" w:eastAsia="Times New Roman" w:hAnsi="Arial" w:cs="Arial"/>
          <w:lang w:eastAsia="pl-PL"/>
        </w:rPr>
      </w:pPr>
      <w:r w:rsidRPr="001B20A9">
        <w:rPr>
          <w:rFonts w:ascii="Arial" w:eastAsia="Times New Roman" w:hAnsi="Arial" w:cs="Arial"/>
          <w:lang w:eastAsia="pl-PL"/>
        </w:rPr>
        <w:t xml:space="preserve">Zamawiający zastrzega sobie prawo do odliczenia z wynagrodzenia wartości robót nie wykonanych, a ujętych w kosztorysie ofertowym Wykonawcy. </w:t>
      </w:r>
    </w:p>
    <w:p w14:paraId="6F811E5F" w14:textId="07BC7777" w:rsidR="001B20A9" w:rsidRPr="001B20A9" w:rsidRDefault="001B20A9" w:rsidP="00DA1036">
      <w:pPr>
        <w:numPr>
          <w:ilvl w:val="0"/>
          <w:numId w:val="60"/>
        </w:numPr>
        <w:tabs>
          <w:tab w:val="num" w:pos="-5670"/>
        </w:tabs>
        <w:autoSpaceDE w:val="0"/>
        <w:autoSpaceDN w:val="0"/>
        <w:adjustRightInd w:val="0"/>
        <w:spacing w:after="0" w:line="280" w:lineRule="exact"/>
        <w:ind w:left="284" w:hanging="284"/>
        <w:rPr>
          <w:rFonts w:ascii="Arial" w:eastAsia="Times New Roman" w:hAnsi="Arial" w:cs="Arial"/>
          <w:lang w:eastAsia="pl-PL"/>
        </w:rPr>
      </w:pPr>
      <w:r w:rsidRPr="001B20A9">
        <w:rPr>
          <w:rFonts w:ascii="Arial" w:eastAsia="Times New Roman" w:hAnsi="Arial" w:cs="Arial"/>
          <w:lang w:eastAsia="pl-PL"/>
        </w:rPr>
        <w:t xml:space="preserve">Wynagrodzenie określone w ust. 1 przez cały okres realizacji umowy nie będzie podlegało zmianom z wyjątkiem prawa Zamawiającego określonego w ust. </w:t>
      </w:r>
      <w:r w:rsidR="006B0CAE">
        <w:rPr>
          <w:rFonts w:ascii="Arial" w:eastAsia="Times New Roman" w:hAnsi="Arial" w:cs="Arial"/>
          <w:lang w:eastAsia="pl-PL"/>
        </w:rPr>
        <w:t>8</w:t>
      </w:r>
      <w:r w:rsidRPr="001B20A9">
        <w:rPr>
          <w:rFonts w:ascii="Arial" w:eastAsia="Times New Roman" w:hAnsi="Arial" w:cs="Arial"/>
          <w:lang w:eastAsia="pl-PL"/>
        </w:rPr>
        <w:t>.</w:t>
      </w:r>
    </w:p>
    <w:p w14:paraId="47771A19" w14:textId="77777777" w:rsidR="001B20A9" w:rsidRPr="001B20A9" w:rsidRDefault="001B20A9" w:rsidP="00DA1036">
      <w:pPr>
        <w:numPr>
          <w:ilvl w:val="0"/>
          <w:numId w:val="60"/>
        </w:numPr>
        <w:tabs>
          <w:tab w:val="num" w:pos="-5670"/>
        </w:tabs>
        <w:autoSpaceDE w:val="0"/>
        <w:autoSpaceDN w:val="0"/>
        <w:adjustRightInd w:val="0"/>
        <w:spacing w:after="0" w:line="280" w:lineRule="exact"/>
        <w:ind w:left="284" w:hanging="284"/>
        <w:rPr>
          <w:rFonts w:ascii="Arial" w:eastAsia="Times New Roman" w:hAnsi="Arial" w:cs="Arial"/>
          <w:lang w:eastAsia="pl-PL"/>
        </w:rPr>
      </w:pPr>
      <w:r w:rsidRPr="001B20A9">
        <w:rPr>
          <w:rFonts w:ascii="Arial" w:eastAsia="Times New Roman" w:hAnsi="Arial" w:cs="Arial"/>
          <w:lang w:eastAsia="pl-PL"/>
        </w:rPr>
        <w:t xml:space="preserve">Podstawą do wystawienia </w:t>
      </w:r>
      <w:r w:rsidRPr="00DA1036">
        <w:rPr>
          <w:rFonts w:ascii="Arial" w:eastAsia="Times New Roman" w:hAnsi="Arial" w:cs="Arial"/>
          <w:lang w:eastAsia="pl-PL"/>
        </w:rPr>
        <w:t>faktury częściowej/końcowej</w:t>
      </w:r>
      <w:r w:rsidRPr="001B20A9">
        <w:rPr>
          <w:rFonts w:ascii="Arial" w:eastAsia="Times New Roman" w:hAnsi="Arial" w:cs="Arial"/>
          <w:lang w:eastAsia="pl-PL"/>
        </w:rPr>
        <w:t xml:space="preserve"> stanowić będzie bezusterkowy protokół odbioru robót, sporządzony prawidłowo po wykonaniu w 100% elementu z „Tabeli ryczałtowej elementów robót”, i podpisany przez obie strony umowy wraz z dołączonym zestawieniem wartości wykonanych robót sporządzonym przez Wykonawcę narastająco, które musi być sprawdzone i opieczętowane przez Inspektora nadzoru w branży, której zakres wykonanych prac dotyczy, oraz Kierownika budowy. Odbiory będą się odbywały zgodnie z warunkami technicznymi wykonania i odbioru robót.</w:t>
      </w:r>
    </w:p>
    <w:p w14:paraId="042CD9DC" w14:textId="77777777" w:rsidR="001B20A9" w:rsidRPr="001B20A9" w:rsidRDefault="001B20A9" w:rsidP="00DA1036">
      <w:pPr>
        <w:numPr>
          <w:ilvl w:val="0"/>
          <w:numId w:val="60"/>
        </w:numPr>
        <w:tabs>
          <w:tab w:val="num" w:pos="-5670"/>
        </w:tabs>
        <w:autoSpaceDE w:val="0"/>
        <w:autoSpaceDN w:val="0"/>
        <w:adjustRightInd w:val="0"/>
        <w:spacing w:after="0" w:line="280" w:lineRule="exact"/>
        <w:ind w:left="284" w:hanging="284"/>
        <w:rPr>
          <w:rFonts w:ascii="Arial" w:eastAsia="Times New Roman" w:hAnsi="Arial" w:cs="Arial"/>
          <w:lang w:eastAsia="pl-PL"/>
        </w:rPr>
      </w:pPr>
      <w:r w:rsidRPr="001B20A9">
        <w:rPr>
          <w:rFonts w:ascii="Arial" w:eastAsia="Times New Roman" w:hAnsi="Arial" w:cs="Arial"/>
          <w:lang w:eastAsia="pl-PL"/>
        </w:rPr>
        <w:t xml:space="preserve">Wynagrodzenie będzie płatne w formie przelewu w terminie 30 dni  od otrzymania przez Zamawiającego prawidłowo wystawionej </w:t>
      </w:r>
      <w:r w:rsidRPr="00DA1036">
        <w:rPr>
          <w:rFonts w:ascii="Arial" w:eastAsia="Times New Roman" w:hAnsi="Arial" w:cs="Arial"/>
          <w:lang w:eastAsia="pl-PL"/>
        </w:rPr>
        <w:t xml:space="preserve">Faktury VAT </w:t>
      </w:r>
      <w:r w:rsidRPr="001B20A9">
        <w:rPr>
          <w:rFonts w:ascii="Arial" w:eastAsia="Times New Roman" w:hAnsi="Arial" w:cs="Arial"/>
          <w:lang w:eastAsia="pl-PL"/>
        </w:rPr>
        <w:t>na rachunek Wykonawcy wskazany na fakturze.</w:t>
      </w:r>
    </w:p>
    <w:p w14:paraId="47AE87AA" w14:textId="77777777" w:rsidR="001B20A9" w:rsidRPr="001B20A9" w:rsidRDefault="001B20A9" w:rsidP="00DA1036">
      <w:pPr>
        <w:numPr>
          <w:ilvl w:val="0"/>
          <w:numId w:val="60"/>
        </w:numPr>
        <w:tabs>
          <w:tab w:val="num" w:pos="-5670"/>
        </w:tabs>
        <w:autoSpaceDE w:val="0"/>
        <w:autoSpaceDN w:val="0"/>
        <w:adjustRightInd w:val="0"/>
        <w:spacing w:after="0" w:line="280" w:lineRule="exact"/>
        <w:ind w:left="284" w:hanging="284"/>
        <w:rPr>
          <w:rFonts w:ascii="Arial" w:eastAsia="Times New Roman" w:hAnsi="Arial" w:cs="Arial"/>
          <w:lang w:eastAsia="pl-PL"/>
        </w:rPr>
      </w:pPr>
      <w:r w:rsidRPr="001B20A9">
        <w:rPr>
          <w:rFonts w:ascii="Arial" w:eastAsia="Times New Roman" w:hAnsi="Arial" w:cs="Arial"/>
          <w:lang w:eastAsia="pl-PL"/>
        </w:rPr>
        <w:t>Terminem zapłaty jest dzień obciążenia rachunku Zamawiającego.</w:t>
      </w:r>
    </w:p>
    <w:p w14:paraId="0D976E2F" w14:textId="77777777" w:rsidR="001B20A9" w:rsidRPr="001B20A9" w:rsidRDefault="001B20A9" w:rsidP="00DA1036">
      <w:pPr>
        <w:numPr>
          <w:ilvl w:val="0"/>
          <w:numId w:val="60"/>
        </w:numPr>
        <w:tabs>
          <w:tab w:val="num" w:pos="-5670"/>
        </w:tabs>
        <w:autoSpaceDE w:val="0"/>
        <w:autoSpaceDN w:val="0"/>
        <w:adjustRightInd w:val="0"/>
        <w:spacing w:after="0" w:line="280" w:lineRule="exact"/>
        <w:ind w:left="284" w:hanging="284"/>
        <w:rPr>
          <w:rFonts w:ascii="Arial" w:eastAsia="Times New Roman" w:hAnsi="Arial" w:cs="Arial"/>
          <w:lang w:eastAsia="pl-PL"/>
        </w:rPr>
      </w:pPr>
      <w:r w:rsidRPr="001B20A9">
        <w:rPr>
          <w:rFonts w:ascii="Arial" w:eastAsia="Times New Roman" w:hAnsi="Arial" w:cs="Arial"/>
          <w:lang w:eastAsia="pl-PL"/>
        </w:rPr>
        <w:t>Zamawiający nie dopuszcza możliwości przelewu wierzytelności Wykonawcy z tytułu realizacji niniejszej umowy  na osoby trzecie</w:t>
      </w:r>
    </w:p>
    <w:p w14:paraId="056ACA5C" w14:textId="77777777" w:rsidR="001B20A9" w:rsidRPr="001B20A9" w:rsidRDefault="001B20A9" w:rsidP="00DA1036">
      <w:pPr>
        <w:numPr>
          <w:ilvl w:val="0"/>
          <w:numId w:val="60"/>
        </w:numPr>
        <w:tabs>
          <w:tab w:val="num" w:pos="-5670"/>
        </w:tabs>
        <w:autoSpaceDE w:val="0"/>
        <w:autoSpaceDN w:val="0"/>
        <w:adjustRightInd w:val="0"/>
        <w:spacing w:after="0" w:line="280" w:lineRule="exact"/>
        <w:ind w:left="284" w:hanging="284"/>
        <w:rPr>
          <w:rFonts w:ascii="Arial" w:eastAsia="Times New Roman" w:hAnsi="Arial" w:cs="Arial"/>
          <w:lang w:eastAsia="pl-PL"/>
        </w:rPr>
      </w:pPr>
      <w:r w:rsidRPr="001B20A9">
        <w:rPr>
          <w:rFonts w:ascii="Arial" w:eastAsia="Times New Roman" w:hAnsi="Arial" w:cs="Arial"/>
          <w:lang w:eastAsia="pl-PL"/>
        </w:rPr>
        <w:t xml:space="preserve">Wykonawca zobowiązany jest do pisemnego informowania Zamawiającego o każdej zmianie siedziby, konta bankowego numeru NIP i  REGON.   </w:t>
      </w:r>
    </w:p>
    <w:p w14:paraId="6CE1D142" w14:textId="77777777" w:rsidR="001B20A9" w:rsidRPr="001B20A9" w:rsidRDefault="001B20A9" w:rsidP="00DA1036">
      <w:pPr>
        <w:autoSpaceDE w:val="0"/>
        <w:autoSpaceDN w:val="0"/>
        <w:adjustRightInd w:val="0"/>
        <w:spacing w:after="0" w:line="280" w:lineRule="exact"/>
        <w:rPr>
          <w:rFonts w:ascii="Arial" w:eastAsia="Times New Roman" w:hAnsi="Arial" w:cs="Arial"/>
          <w:b/>
          <w:bCs/>
          <w:lang w:eastAsia="pl-PL"/>
        </w:rPr>
      </w:pPr>
    </w:p>
    <w:p w14:paraId="2E25C6C4" w14:textId="77777777" w:rsidR="001B20A9" w:rsidRPr="001B20A9" w:rsidRDefault="001B20A9" w:rsidP="001B20A9">
      <w:pPr>
        <w:autoSpaceDE w:val="0"/>
        <w:autoSpaceDN w:val="0"/>
        <w:adjustRightInd w:val="0"/>
        <w:spacing w:after="0" w:line="280" w:lineRule="exact"/>
        <w:rPr>
          <w:rFonts w:ascii="Arial" w:eastAsia="Times New Roman" w:hAnsi="Arial" w:cs="Arial"/>
          <w:b/>
          <w:bCs/>
          <w:lang w:eastAsia="pl-PL"/>
        </w:rPr>
      </w:pPr>
    </w:p>
    <w:p w14:paraId="7A47155B" w14:textId="77777777" w:rsidR="001B20A9" w:rsidRPr="001B20A9" w:rsidRDefault="001B20A9" w:rsidP="001B20A9">
      <w:pPr>
        <w:autoSpaceDE w:val="0"/>
        <w:autoSpaceDN w:val="0"/>
        <w:adjustRightInd w:val="0"/>
        <w:spacing w:after="0" w:line="280" w:lineRule="exact"/>
        <w:rPr>
          <w:rFonts w:ascii="Arial" w:eastAsia="Times New Roman" w:hAnsi="Arial" w:cs="Arial"/>
          <w:b/>
          <w:bCs/>
          <w:lang w:eastAsia="pl-PL"/>
        </w:rPr>
      </w:pPr>
    </w:p>
    <w:p w14:paraId="140B4131" w14:textId="77777777" w:rsidR="001B20A9" w:rsidRPr="001B20A9" w:rsidRDefault="001B20A9" w:rsidP="001B20A9">
      <w:pPr>
        <w:autoSpaceDE w:val="0"/>
        <w:autoSpaceDN w:val="0"/>
        <w:adjustRightInd w:val="0"/>
        <w:spacing w:after="0" w:line="280" w:lineRule="exact"/>
        <w:jc w:val="center"/>
        <w:rPr>
          <w:rFonts w:ascii="Arial" w:eastAsia="Times New Roman" w:hAnsi="Arial" w:cs="Arial"/>
          <w:b/>
          <w:bCs/>
          <w:lang w:eastAsia="pl-PL"/>
        </w:rPr>
      </w:pPr>
      <w:r w:rsidRPr="001B20A9">
        <w:rPr>
          <w:rFonts w:ascii="Arial" w:eastAsia="Times New Roman" w:hAnsi="Arial" w:cs="Arial"/>
          <w:b/>
          <w:bCs/>
          <w:lang w:eastAsia="pl-PL"/>
        </w:rPr>
        <w:t>§ 8</w:t>
      </w:r>
    </w:p>
    <w:p w14:paraId="0ED0B578" w14:textId="77777777" w:rsidR="001B20A9" w:rsidRPr="001B20A9" w:rsidRDefault="001B20A9" w:rsidP="001B20A9">
      <w:pPr>
        <w:spacing w:after="0" w:line="280" w:lineRule="exact"/>
        <w:rPr>
          <w:rFonts w:ascii="Arial" w:eastAsia="Times New Roman" w:hAnsi="Arial" w:cs="Arial"/>
          <w:b/>
        </w:rPr>
      </w:pPr>
      <w:r w:rsidRPr="001B20A9">
        <w:rPr>
          <w:rFonts w:ascii="Arial" w:eastAsia="Times New Roman" w:hAnsi="Arial" w:cs="Arial"/>
          <w:b/>
        </w:rPr>
        <w:t>Gwarancja:</w:t>
      </w:r>
    </w:p>
    <w:p w14:paraId="77CE66B3" w14:textId="77777777" w:rsidR="001B20A9" w:rsidRPr="001B20A9" w:rsidRDefault="001B20A9" w:rsidP="000226D6">
      <w:pPr>
        <w:numPr>
          <w:ilvl w:val="0"/>
          <w:numId w:val="67"/>
        </w:numPr>
        <w:tabs>
          <w:tab w:val="num" w:pos="-5670"/>
        </w:tabs>
        <w:spacing w:after="0" w:line="280" w:lineRule="exact"/>
        <w:ind w:left="284" w:hanging="284"/>
        <w:rPr>
          <w:rFonts w:ascii="Arial" w:eastAsia="Times New Roman" w:hAnsi="Arial" w:cs="Arial"/>
        </w:rPr>
      </w:pPr>
      <w:r w:rsidRPr="001B20A9">
        <w:rPr>
          <w:rFonts w:ascii="Arial" w:eastAsia="Times New Roman" w:hAnsi="Arial" w:cs="Arial"/>
        </w:rPr>
        <w:t>Wykonawca udziela Zamawiającemu na zrealizowany przedmiot umowy gwarancji na warunkach określonych w umowie.</w:t>
      </w:r>
    </w:p>
    <w:p w14:paraId="4446E460" w14:textId="20C6189E" w:rsidR="001B20A9" w:rsidRPr="001B20A9" w:rsidRDefault="001B20A9" w:rsidP="000226D6">
      <w:pPr>
        <w:numPr>
          <w:ilvl w:val="0"/>
          <w:numId w:val="67"/>
        </w:numPr>
        <w:tabs>
          <w:tab w:val="num" w:pos="-5670"/>
        </w:tabs>
        <w:spacing w:after="0" w:line="280" w:lineRule="exact"/>
        <w:ind w:left="284" w:hanging="284"/>
        <w:rPr>
          <w:rFonts w:ascii="Arial" w:eastAsia="Times New Roman" w:hAnsi="Arial" w:cs="Arial"/>
        </w:rPr>
      </w:pPr>
      <w:r w:rsidRPr="001B20A9">
        <w:rPr>
          <w:rFonts w:ascii="Arial" w:eastAsia="Times New Roman" w:hAnsi="Arial" w:cs="Arial"/>
        </w:rPr>
        <w:t>Okres gwarancji wynosi ……….</w:t>
      </w:r>
      <w:r w:rsidRPr="001B20A9">
        <w:rPr>
          <w:rFonts w:ascii="Arial" w:eastAsia="Times New Roman" w:hAnsi="Arial" w:cs="Arial"/>
          <w:b/>
          <w:bCs/>
        </w:rPr>
        <w:t xml:space="preserve"> </w:t>
      </w:r>
      <w:r w:rsidRPr="001B20A9">
        <w:rPr>
          <w:rFonts w:ascii="Arial" w:eastAsia="Times New Roman" w:hAnsi="Arial" w:cs="Arial"/>
        </w:rPr>
        <w:t>miesięcy licząc od dnia podpisania protokołu odbioru końcowego robót</w:t>
      </w:r>
      <w:r w:rsidR="000226D6">
        <w:rPr>
          <w:rFonts w:ascii="Arial" w:eastAsia="Times New Roman" w:hAnsi="Arial" w:cs="Arial"/>
        </w:rPr>
        <w:t>.</w:t>
      </w:r>
    </w:p>
    <w:p w14:paraId="6EB420BF" w14:textId="77777777" w:rsidR="001B20A9" w:rsidRPr="001B20A9" w:rsidRDefault="001B20A9" w:rsidP="000226D6">
      <w:pPr>
        <w:numPr>
          <w:ilvl w:val="0"/>
          <w:numId w:val="67"/>
        </w:numPr>
        <w:tabs>
          <w:tab w:val="num" w:pos="-5670"/>
        </w:tabs>
        <w:spacing w:after="0" w:line="280" w:lineRule="exact"/>
        <w:ind w:left="284" w:hanging="284"/>
        <w:rPr>
          <w:rFonts w:ascii="Arial" w:eastAsia="Times New Roman" w:hAnsi="Arial" w:cs="Arial"/>
        </w:rPr>
      </w:pPr>
      <w:r w:rsidRPr="001B20A9">
        <w:rPr>
          <w:rFonts w:ascii="Arial" w:eastAsia="Times New Roman" w:hAnsi="Arial" w:cs="Arial"/>
        </w:rPr>
        <w:t xml:space="preserve">Wykonawca zobowiązuje się do usunięcia w ramach gwarancji wszystkich wad i usterek stwierdzonych przez Zamawiającego, w terminie 14 dni roboczych od daty pisemnego zawiadomienia Wykonawcy przez Zamawiającego. </w:t>
      </w:r>
    </w:p>
    <w:p w14:paraId="0F59327B" w14:textId="77777777" w:rsidR="001B20A9" w:rsidRPr="001B20A9" w:rsidRDefault="001B20A9" w:rsidP="000226D6">
      <w:pPr>
        <w:numPr>
          <w:ilvl w:val="0"/>
          <w:numId w:val="67"/>
        </w:numPr>
        <w:tabs>
          <w:tab w:val="num" w:pos="-5670"/>
        </w:tabs>
        <w:spacing w:after="0" w:line="280" w:lineRule="exact"/>
        <w:ind w:left="284" w:hanging="284"/>
        <w:rPr>
          <w:rFonts w:ascii="Arial" w:eastAsia="Times New Roman" w:hAnsi="Arial" w:cs="Arial"/>
        </w:rPr>
      </w:pPr>
      <w:r w:rsidRPr="001B20A9">
        <w:rPr>
          <w:rFonts w:ascii="Arial" w:eastAsia="Times New Roman" w:hAnsi="Arial" w:cs="Arial"/>
        </w:rPr>
        <w:t>W uzasadnionych przypadkach na wniosek Wykonawcy, Zamawiający może wyznaczyć inny niż w ust. 3 termin usunięcia wad.</w:t>
      </w:r>
    </w:p>
    <w:p w14:paraId="6BF24C28" w14:textId="77777777" w:rsidR="001B20A9" w:rsidRPr="001B20A9" w:rsidRDefault="001B20A9" w:rsidP="000226D6">
      <w:pPr>
        <w:numPr>
          <w:ilvl w:val="0"/>
          <w:numId w:val="67"/>
        </w:numPr>
        <w:tabs>
          <w:tab w:val="num" w:pos="-5670"/>
        </w:tabs>
        <w:spacing w:after="0" w:line="280" w:lineRule="exact"/>
        <w:ind w:left="284" w:hanging="284"/>
        <w:rPr>
          <w:rFonts w:ascii="Arial" w:eastAsia="Times New Roman" w:hAnsi="Arial" w:cs="Arial"/>
        </w:rPr>
      </w:pPr>
      <w:r w:rsidRPr="001B20A9">
        <w:rPr>
          <w:rFonts w:ascii="Arial" w:eastAsia="Times New Roman" w:hAnsi="Arial" w:cs="Arial"/>
        </w:rPr>
        <w:t xml:space="preserve">Zamawiający może wykonać niezależnie od uprawnień wynikających z gwarancji, uprawnienia z rękojmi, której okres jest równy okresowi gwarancji. </w:t>
      </w:r>
    </w:p>
    <w:p w14:paraId="49609291" w14:textId="77777777" w:rsidR="001B20A9" w:rsidRPr="001B20A9" w:rsidRDefault="001B20A9" w:rsidP="000226D6">
      <w:pPr>
        <w:autoSpaceDE w:val="0"/>
        <w:autoSpaceDN w:val="0"/>
        <w:adjustRightInd w:val="0"/>
        <w:spacing w:after="0" w:line="280" w:lineRule="exact"/>
        <w:rPr>
          <w:rFonts w:ascii="Arial" w:eastAsia="Times New Roman" w:hAnsi="Arial" w:cs="Arial"/>
          <w:b/>
          <w:bCs/>
          <w:lang w:eastAsia="pl-PL"/>
        </w:rPr>
      </w:pPr>
    </w:p>
    <w:p w14:paraId="18E39E38" w14:textId="77777777" w:rsidR="001B20A9" w:rsidRPr="001B20A9" w:rsidRDefault="001B20A9" w:rsidP="001B20A9">
      <w:pPr>
        <w:autoSpaceDE w:val="0"/>
        <w:autoSpaceDN w:val="0"/>
        <w:adjustRightInd w:val="0"/>
        <w:spacing w:after="0" w:line="280" w:lineRule="exact"/>
        <w:jc w:val="center"/>
        <w:rPr>
          <w:rFonts w:ascii="Arial" w:eastAsia="Times New Roman" w:hAnsi="Arial" w:cs="Arial"/>
          <w:b/>
          <w:bCs/>
          <w:lang w:eastAsia="pl-PL"/>
        </w:rPr>
      </w:pPr>
      <w:r w:rsidRPr="001B20A9">
        <w:rPr>
          <w:rFonts w:ascii="Arial" w:eastAsia="Times New Roman" w:hAnsi="Arial" w:cs="Arial"/>
          <w:b/>
          <w:bCs/>
          <w:lang w:eastAsia="pl-PL"/>
        </w:rPr>
        <w:t>§ 9</w:t>
      </w:r>
    </w:p>
    <w:p w14:paraId="6F398024" w14:textId="77777777" w:rsidR="001B20A9" w:rsidRPr="001B20A9" w:rsidRDefault="001B20A9" w:rsidP="001B20A9">
      <w:pPr>
        <w:autoSpaceDE w:val="0"/>
        <w:autoSpaceDN w:val="0"/>
        <w:adjustRightInd w:val="0"/>
        <w:spacing w:after="0" w:line="280" w:lineRule="exact"/>
        <w:rPr>
          <w:rFonts w:ascii="Arial" w:eastAsia="Times New Roman" w:hAnsi="Arial" w:cs="Arial"/>
          <w:b/>
          <w:bCs/>
          <w:lang w:eastAsia="pl-PL"/>
        </w:rPr>
      </w:pPr>
      <w:r w:rsidRPr="001B20A9">
        <w:rPr>
          <w:rFonts w:ascii="Arial" w:eastAsia="Times New Roman" w:hAnsi="Arial" w:cs="Arial"/>
          <w:b/>
          <w:bCs/>
          <w:lang w:eastAsia="pl-PL"/>
        </w:rPr>
        <w:t>Zabezpieczenie należytego wykonania przedmiotu umowy:</w:t>
      </w:r>
    </w:p>
    <w:p w14:paraId="0BF5CEF5" w14:textId="1B21626E" w:rsidR="001B20A9" w:rsidRPr="001B20A9" w:rsidRDefault="001B20A9" w:rsidP="000226D6">
      <w:pPr>
        <w:numPr>
          <w:ilvl w:val="0"/>
          <w:numId w:val="62"/>
        </w:numPr>
        <w:autoSpaceDE w:val="0"/>
        <w:spacing w:after="0" w:line="280" w:lineRule="exact"/>
        <w:ind w:left="284" w:hanging="284"/>
        <w:rPr>
          <w:rFonts w:ascii="Arial" w:eastAsia="Times New Roman" w:hAnsi="Arial" w:cs="Arial"/>
          <w:bCs/>
        </w:rPr>
      </w:pPr>
      <w:r w:rsidRPr="001B20A9">
        <w:rPr>
          <w:rFonts w:ascii="Arial" w:eastAsia="Times New Roman" w:hAnsi="Arial" w:cs="Arial"/>
          <w:bCs/>
        </w:rPr>
        <w:lastRenderedPageBreak/>
        <w:t>Na poczet zabezpieczenia należytego wykonania przedmiotu umowy Wykonawca wniósł zabezpieczenie na kwotę ………………………</w:t>
      </w:r>
      <w:r w:rsidRPr="001B20A9">
        <w:rPr>
          <w:rFonts w:ascii="Arial" w:eastAsia="Times New Roman" w:hAnsi="Arial" w:cs="Arial"/>
          <w:b/>
        </w:rPr>
        <w:t xml:space="preserve"> </w:t>
      </w:r>
      <w:r w:rsidRPr="001B20A9">
        <w:rPr>
          <w:rFonts w:ascii="Arial" w:eastAsia="Times New Roman" w:hAnsi="Arial" w:cs="Arial"/>
          <w:bCs/>
        </w:rPr>
        <w:t>PLN (słownie ……………………………….</w:t>
      </w:r>
      <w:r w:rsidRPr="001B20A9">
        <w:rPr>
          <w:rFonts w:ascii="Arial" w:eastAsia="Times New Roman" w:hAnsi="Arial" w:cs="Arial"/>
          <w:b/>
        </w:rPr>
        <w:t xml:space="preserve"> </w:t>
      </w:r>
      <w:r w:rsidRPr="001B20A9">
        <w:rPr>
          <w:rFonts w:ascii="Arial" w:eastAsia="Times New Roman" w:hAnsi="Arial" w:cs="Arial"/>
          <w:bCs/>
        </w:rPr>
        <w:t xml:space="preserve">) </w:t>
      </w:r>
      <w:r w:rsidRPr="001B20A9">
        <w:rPr>
          <w:rFonts w:ascii="Arial" w:eastAsia="Times New Roman" w:hAnsi="Arial" w:cs="Arial"/>
          <w:b/>
        </w:rPr>
        <w:t xml:space="preserve"> </w:t>
      </w:r>
      <w:r w:rsidRPr="001B20A9">
        <w:rPr>
          <w:rFonts w:ascii="Arial" w:eastAsia="Times New Roman" w:hAnsi="Arial" w:cs="Arial"/>
          <w:bCs/>
        </w:rPr>
        <w:t xml:space="preserve"> co stanowi 3% wynagrodzenia brutto</w:t>
      </w:r>
      <w:r w:rsidRPr="001B20A9">
        <w:rPr>
          <w:rFonts w:ascii="Arial" w:eastAsia="Times New Roman" w:hAnsi="Arial" w:cs="Arial"/>
        </w:rPr>
        <w:t>.</w:t>
      </w:r>
    </w:p>
    <w:p w14:paraId="70113371" w14:textId="77777777" w:rsidR="001B20A9" w:rsidRPr="001B20A9" w:rsidRDefault="001B20A9" w:rsidP="000226D6">
      <w:pPr>
        <w:numPr>
          <w:ilvl w:val="0"/>
          <w:numId w:val="62"/>
        </w:numPr>
        <w:autoSpaceDE w:val="0"/>
        <w:spacing w:after="0" w:line="280" w:lineRule="exact"/>
        <w:ind w:left="284" w:hanging="284"/>
        <w:rPr>
          <w:rFonts w:ascii="Arial" w:eastAsia="Times New Roman" w:hAnsi="Arial" w:cs="Arial"/>
          <w:bCs/>
        </w:rPr>
      </w:pPr>
      <w:r w:rsidRPr="001B20A9">
        <w:rPr>
          <w:rFonts w:ascii="Arial" w:eastAsia="Times New Roman" w:hAnsi="Arial" w:cs="Arial"/>
        </w:rPr>
        <w:t>Zabezpieczenie służy pokryciu roszczeń Zamawiającego z tytułu niewykonania lub nienależytego wykonania umowy w tym na pokrycie naliczonych kar umownych.</w:t>
      </w:r>
    </w:p>
    <w:p w14:paraId="5EEF56DB" w14:textId="77777777" w:rsidR="001B20A9" w:rsidRPr="001B20A9" w:rsidRDefault="001B20A9" w:rsidP="000226D6">
      <w:pPr>
        <w:numPr>
          <w:ilvl w:val="0"/>
          <w:numId w:val="62"/>
        </w:numPr>
        <w:autoSpaceDE w:val="0"/>
        <w:spacing w:after="0" w:line="280" w:lineRule="exact"/>
        <w:ind w:left="284" w:hanging="284"/>
        <w:rPr>
          <w:rFonts w:ascii="Arial" w:eastAsia="Times New Roman" w:hAnsi="Arial" w:cs="Arial"/>
          <w:lang w:eastAsia="pl-PL"/>
        </w:rPr>
      </w:pPr>
      <w:r w:rsidRPr="001B20A9">
        <w:rPr>
          <w:rFonts w:ascii="Arial" w:eastAsia="Times New Roman" w:hAnsi="Arial" w:cs="Arial"/>
        </w:rPr>
        <w:t>Zwrot zabezpieczenia nastąpi w niżej podanych wysokościach i terminach:</w:t>
      </w:r>
    </w:p>
    <w:p w14:paraId="1EE4037A" w14:textId="77777777" w:rsidR="001B20A9" w:rsidRPr="001B20A9" w:rsidRDefault="001B20A9" w:rsidP="000226D6">
      <w:pPr>
        <w:numPr>
          <w:ilvl w:val="0"/>
          <w:numId w:val="77"/>
        </w:numPr>
        <w:autoSpaceDE w:val="0"/>
        <w:spacing w:after="0" w:line="280" w:lineRule="exact"/>
        <w:ind w:left="567" w:hanging="283"/>
        <w:rPr>
          <w:rFonts w:ascii="Arial" w:eastAsia="Times New Roman" w:hAnsi="Arial" w:cs="Arial"/>
          <w:lang w:eastAsia="pl-PL"/>
        </w:rPr>
      </w:pPr>
      <w:r w:rsidRPr="001B20A9">
        <w:rPr>
          <w:rFonts w:ascii="Arial" w:eastAsia="Times New Roman" w:hAnsi="Arial" w:cs="Arial"/>
          <w:lang w:eastAsia="pl-PL"/>
        </w:rPr>
        <w:t>70% wartości wniesionego zabezpieczenia w terminie 30 dni od dnia bezusterkowego odbioru końcowego robót;</w:t>
      </w:r>
    </w:p>
    <w:p w14:paraId="2C6612B9" w14:textId="77777777" w:rsidR="001B20A9" w:rsidRPr="001B20A9" w:rsidRDefault="001B20A9" w:rsidP="000226D6">
      <w:pPr>
        <w:numPr>
          <w:ilvl w:val="0"/>
          <w:numId w:val="77"/>
        </w:numPr>
        <w:autoSpaceDE w:val="0"/>
        <w:spacing w:after="0" w:line="280" w:lineRule="exact"/>
        <w:ind w:left="567" w:hanging="283"/>
        <w:rPr>
          <w:rFonts w:ascii="Arial" w:eastAsia="Times New Roman" w:hAnsi="Arial" w:cs="Arial"/>
          <w:lang w:eastAsia="pl-PL"/>
        </w:rPr>
      </w:pPr>
      <w:r w:rsidRPr="001B20A9">
        <w:rPr>
          <w:rFonts w:ascii="Arial" w:eastAsia="Times New Roman" w:hAnsi="Arial" w:cs="Arial"/>
          <w:lang w:eastAsia="pl-PL"/>
        </w:rPr>
        <w:t>30% wartości wniesionego zabezpieczenia w terminie 15 dni od daty wygaśnięcia rękojmi, po protokolarnym usunięciu wszystkich wad i usterek zgłoszonych przez Zamawiającego.</w:t>
      </w:r>
    </w:p>
    <w:p w14:paraId="62E90DE9" w14:textId="77777777" w:rsidR="001B20A9" w:rsidRPr="001B20A9" w:rsidRDefault="001B20A9" w:rsidP="001B20A9">
      <w:pPr>
        <w:autoSpaceDE w:val="0"/>
        <w:spacing w:after="0" w:line="280" w:lineRule="exact"/>
        <w:ind w:left="1140"/>
        <w:rPr>
          <w:rFonts w:ascii="Arial" w:eastAsia="Times New Roman" w:hAnsi="Arial" w:cs="Arial"/>
          <w:lang w:eastAsia="pl-PL"/>
        </w:rPr>
      </w:pPr>
      <w:r w:rsidRPr="001B20A9">
        <w:rPr>
          <w:rFonts w:ascii="Arial" w:eastAsia="Times New Roman" w:hAnsi="Arial" w:cs="Arial"/>
          <w:lang w:eastAsia="pl-PL"/>
        </w:rPr>
        <w:t xml:space="preserve"> </w:t>
      </w:r>
    </w:p>
    <w:p w14:paraId="21C78128" w14:textId="77777777" w:rsidR="001B20A9" w:rsidRPr="001B20A9" w:rsidRDefault="001B20A9" w:rsidP="001B20A9">
      <w:pPr>
        <w:autoSpaceDE w:val="0"/>
        <w:autoSpaceDN w:val="0"/>
        <w:adjustRightInd w:val="0"/>
        <w:spacing w:after="0" w:line="280" w:lineRule="exact"/>
        <w:jc w:val="center"/>
        <w:rPr>
          <w:rFonts w:ascii="Arial" w:eastAsia="Times New Roman" w:hAnsi="Arial" w:cs="Arial"/>
          <w:b/>
          <w:bCs/>
          <w:lang w:eastAsia="pl-PL"/>
        </w:rPr>
      </w:pPr>
      <w:r w:rsidRPr="001B20A9">
        <w:rPr>
          <w:rFonts w:ascii="Arial" w:eastAsia="Times New Roman" w:hAnsi="Arial" w:cs="Arial"/>
          <w:b/>
          <w:bCs/>
          <w:lang w:eastAsia="pl-PL"/>
        </w:rPr>
        <w:t>§ 10</w:t>
      </w:r>
    </w:p>
    <w:p w14:paraId="7DB2A961" w14:textId="77777777" w:rsidR="001B20A9" w:rsidRPr="001B20A9" w:rsidRDefault="001B20A9" w:rsidP="001B20A9">
      <w:pPr>
        <w:autoSpaceDE w:val="0"/>
        <w:autoSpaceDN w:val="0"/>
        <w:adjustRightInd w:val="0"/>
        <w:spacing w:after="0" w:line="280" w:lineRule="exact"/>
        <w:rPr>
          <w:rFonts w:ascii="Arial" w:eastAsia="Times New Roman" w:hAnsi="Arial" w:cs="Arial"/>
          <w:b/>
          <w:bCs/>
          <w:lang w:eastAsia="pl-PL"/>
        </w:rPr>
      </w:pPr>
      <w:bookmarkStart w:id="9" w:name="_Hlk31186141"/>
      <w:r w:rsidRPr="001B20A9">
        <w:rPr>
          <w:rFonts w:ascii="Arial" w:eastAsia="Times New Roman" w:hAnsi="Arial" w:cs="Arial"/>
          <w:b/>
          <w:bCs/>
          <w:lang w:eastAsia="pl-PL"/>
        </w:rPr>
        <w:t xml:space="preserve">Ubezpieczenie: </w:t>
      </w:r>
    </w:p>
    <w:p w14:paraId="4A18E3E0" w14:textId="3BF20E92" w:rsidR="001B20A9" w:rsidRPr="001B20A9" w:rsidRDefault="001B20A9" w:rsidP="000226D6">
      <w:pPr>
        <w:numPr>
          <w:ilvl w:val="0"/>
          <w:numId w:val="64"/>
        </w:numPr>
        <w:tabs>
          <w:tab w:val="num" w:pos="-4820"/>
        </w:tabs>
        <w:autoSpaceDE w:val="0"/>
        <w:spacing w:after="0" w:line="280" w:lineRule="exact"/>
        <w:ind w:left="284" w:hanging="284"/>
        <w:rPr>
          <w:rFonts w:ascii="Arial" w:eastAsia="Times New Roman" w:hAnsi="Arial" w:cs="Arial"/>
        </w:rPr>
      </w:pPr>
      <w:r w:rsidRPr="001B20A9">
        <w:rPr>
          <w:rFonts w:ascii="Arial" w:eastAsia="Times New Roman" w:hAnsi="Arial" w:cs="Arial"/>
        </w:rPr>
        <w:t xml:space="preserve">Wykonawca zobowiązuje się do utrzymania przez okres wykonywania przedmiotu umowy ubezpieczenia OC, polisę lub inny dokument, potwierdzający kontynuację ubezpieczenia na sumę nie mniejszą niż </w:t>
      </w:r>
      <w:r w:rsidR="000226D6" w:rsidRPr="006B0CAE">
        <w:rPr>
          <w:rFonts w:ascii="Arial" w:eastAsia="Times New Roman" w:hAnsi="Arial" w:cs="Arial"/>
        </w:rPr>
        <w:t>4</w:t>
      </w:r>
      <w:r w:rsidRPr="006B0CAE">
        <w:rPr>
          <w:rFonts w:ascii="Arial" w:eastAsia="Times New Roman" w:hAnsi="Arial" w:cs="Arial"/>
        </w:rPr>
        <w:t xml:space="preserve"> 000 000,00 PLN o</w:t>
      </w:r>
      <w:r w:rsidRPr="001B20A9">
        <w:rPr>
          <w:rFonts w:ascii="Arial" w:eastAsia="Times New Roman" w:hAnsi="Arial" w:cs="Arial"/>
        </w:rPr>
        <w:t xml:space="preserve">d dnia następnego po dniu ustania poprzedniej ochrony ubezpieczeniowej.  </w:t>
      </w:r>
    </w:p>
    <w:p w14:paraId="37EAE91C" w14:textId="77777777" w:rsidR="001B20A9" w:rsidRPr="001B20A9" w:rsidRDefault="001B20A9" w:rsidP="000226D6">
      <w:pPr>
        <w:numPr>
          <w:ilvl w:val="0"/>
          <w:numId w:val="64"/>
        </w:numPr>
        <w:tabs>
          <w:tab w:val="num" w:pos="-4820"/>
        </w:tabs>
        <w:autoSpaceDE w:val="0"/>
        <w:spacing w:after="0" w:line="280" w:lineRule="exact"/>
        <w:ind w:left="284" w:hanging="284"/>
        <w:rPr>
          <w:rFonts w:ascii="Arial" w:eastAsia="Times New Roman" w:hAnsi="Arial" w:cs="Arial"/>
        </w:rPr>
      </w:pPr>
      <w:r w:rsidRPr="001B20A9">
        <w:rPr>
          <w:rFonts w:ascii="Arial" w:eastAsia="Times New Roman" w:hAnsi="Arial" w:cs="Arial"/>
        </w:rPr>
        <w:t>Jeżeli Wykonawca nie wykona obowiązku, o którym mowa w ust 1,  Zamawiający wedle swojego wyboru może:</w:t>
      </w:r>
    </w:p>
    <w:p w14:paraId="49FD9DC1" w14:textId="77777777" w:rsidR="001B20A9" w:rsidRPr="001B20A9" w:rsidRDefault="001B20A9" w:rsidP="000226D6">
      <w:pPr>
        <w:numPr>
          <w:ilvl w:val="1"/>
          <w:numId w:val="64"/>
        </w:numPr>
        <w:autoSpaceDE w:val="0"/>
        <w:spacing w:after="0" w:line="280" w:lineRule="exact"/>
        <w:ind w:left="567" w:hanging="283"/>
        <w:rPr>
          <w:rFonts w:ascii="Arial" w:eastAsia="Times New Roman" w:hAnsi="Arial" w:cs="Arial"/>
        </w:rPr>
      </w:pPr>
      <w:r w:rsidRPr="001B20A9">
        <w:rPr>
          <w:rFonts w:ascii="Arial" w:eastAsia="Times New Roman" w:hAnsi="Arial" w:cs="Arial"/>
        </w:rPr>
        <w:t>odstąpić od umowy;</w:t>
      </w:r>
    </w:p>
    <w:p w14:paraId="2199D300" w14:textId="77777777" w:rsidR="001B20A9" w:rsidRPr="001B20A9" w:rsidRDefault="001B20A9" w:rsidP="000226D6">
      <w:pPr>
        <w:numPr>
          <w:ilvl w:val="1"/>
          <w:numId w:val="64"/>
        </w:numPr>
        <w:autoSpaceDE w:val="0"/>
        <w:spacing w:after="0" w:line="280" w:lineRule="exact"/>
        <w:ind w:left="567" w:hanging="283"/>
        <w:rPr>
          <w:rFonts w:ascii="Arial" w:eastAsia="Times New Roman" w:hAnsi="Arial" w:cs="Arial"/>
        </w:rPr>
      </w:pPr>
      <w:r w:rsidRPr="001B20A9">
        <w:rPr>
          <w:rFonts w:ascii="Arial" w:eastAsia="Times New Roman" w:hAnsi="Arial" w:cs="Arial"/>
        </w:rPr>
        <w:t>ubezpieczyć Wykonawcę na jego koszt, przy czym koszty poniesione na ubezpieczenie Wykonawcy Zamawiający potrąci z wynagrodzenia, a gdyby potrącenie to nie było możliwe– zaspokoi z zabezpieczenia należytego wykonania umowy.</w:t>
      </w:r>
    </w:p>
    <w:bookmarkEnd w:id="9"/>
    <w:p w14:paraId="25407155" w14:textId="77777777" w:rsidR="001B20A9" w:rsidRPr="001B20A9" w:rsidRDefault="001B20A9" w:rsidP="000226D6">
      <w:pPr>
        <w:autoSpaceDE w:val="0"/>
        <w:spacing w:after="0" w:line="280" w:lineRule="exact"/>
        <w:ind w:left="792"/>
        <w:rPr>
          <w:rFonts w:ascii="Arial" w:eastAsia="Times New Roman" w:hAnsi="Arial" w:cs="Arial"/>
        </w:rPr>
      </w:pPr>
      <w:r w:rsidRPr="001B20A9">
        <w:rPr>
          <w:rFonts w:ascii="Arial" w:eastAsia="Times New Roman" w:hAnsi="Arial" w:cs="Arial"/>
        </w:rPr>
        <w:t xml:space="preserve">   </w:t>
      </w:r>
    </w:p>
    <w:p w14:paraId="3448848C" w14:textId="77777777" w:rsidR="001B20A9" w:rsidRPr="001B20A9" w:rsidRDefault="001B20A9" w:rsidP="001B20A9">
      <w:pPr>
        <w:autoSpaceDE w:val="0"/>
        <w:spacing w:after="0" w:line="280" w:lineRule="exact"/>
        <w:jc w:val="center"/>
        <w:rPr>
          <w:rFonts w:ascii="Arial" w:eastAsia="Times New Roman" w:hAnsi="Arial" w:cs="Arial"/>
          <w:b/>
          <w:bCs/>
          <w:lang w:eastAsia="pl-PL"/>
        </w:rPr>
      </w:pPr>
      <w:r w:rsidRPr="001B20A9">
        <w:rPr>
          <w:rFonts w:ascii="Arial" w:eastAsia="Times New Roman" w:hAnsi="Arial" w:cs="Arial"/>
          <w:b/>
          <w:bCs/>
          <w:lang w:eastAsia="pl-PL"/>
        </w:rPr>
        <w:t>§ 11</w:t>
      </w:r>
    </w:p>
    <w:p w14:paraId="5D11D150" w14:textId="77777777" w:rsidR="001B20A9" w:rsidRPr="001B20A9" w:rsidRDefault="001B20A9" w:rsidP="001B20A9">
      <w:pPr>
        <w:autoSpaceDE w:val="0"/>
        <w:autoSpaceDN w:val="0"/>
        <w:adjustRightInd w:val="0"/>
        <w:spacing w:after="0" w:line="280" w:lineRule="exact"/>
        <w:rPr>
          <w:rFonts w:ascii="Arial" w:eastAsia="Times New Roman" w:hAnsi="Arial" w:cs="Arial"/>
          <w:b/>
          <w:bCs/>
          <w:lang w:eastAsia="pl-PL"/>
        </w:rPr>
      </w:pPr>
      <w:r w:rsidRPr="001B20A9">
        <w:rPr>
          <w:rFonts w:ascii="Arial" w:eastAsia="Times New Roman" w:hAnsi="Arial" w:cs="Arial"/>
          <w:b/>
          <w:bCs/>
          <w:lang w:eastAsia="pl-PL"/>
        </w:rPr>
        <w:t xml:space="preserve">Kary umowne : </w:t>
      </w:r>
    </w:p>
    <w:p w14:paraId="0F97DDD4" w14:textId="77777777" w:rsidR="001B20A9" w:rsidRPr="001B20A9" w:rsidRDefault="001B20A9" w:rsidP="004F2D01">
      <w:pPr>
        <w:numPr>
          <w:ilvl w:val="0"/>
          <w:numId w:val="79"/>
        </w:numPr>
        <w:autoSpaceDE w:val="0"/>
        <w:spacing w:after="0" w:line="280" w:lineRule="exact"/>
        <w:ind w:left="284" w:hanging="284"/>
        <w:rPr>
          <w:rFonts w:ascii="Arial" w:eastAsia="Times New Roman" w:hAnsi="Arial" w:cs="Arial"/>
        </w:rPr>
      </w:pPr>
      <w:r w:rsidRPr="001B20A9">
        <w:rPr>
          <w:rFonts w:ascii="Arial" w:eastAsia="Times New Roman" w:hAnsi="Arial" w:cs="Arial"/>
        </w:rPr>
        <w:t>Strony postanawiają, że obowiązująca formą odszkodowania za niewykonanie lub nienależyte  umowy są kary umowne.</w:t>
      </w:r>
    </w:p>
    <w:p w14:paraId="5025D9D8" w14:textId="77777777" w:rsidR="001B20A9" w:rsidRPr="001B20A9" w:rsidRDefault="001B20A9" w:rsidP="004F2D01">
      <w:pPr>
        <w:numPr>
          <w:ilvl w:val="0"/>
          <w:numId w:val="79"/>
        </w:numPr>
        <w:autoSpaceDE w:val="0"/>
        <w:spacing w:after="0" w:line="280" w:lineRule="exact"/>
        <w:ind w:left="284" w:hanging="284"/>
        <w:rPr>
          <w:rFonts w:ascii="Arial" w:eastAsia="Times New Roman" w:hAnsi="Arial" w:cs="Arial"/>
        </w:rPr>
      </w:pPr>
      <w:r w:rsidRPr="001B20A9">
        <w:rPr>
          <w:rFonts w:ascii="Arial" w:eastAsia="Times New Roman" w:hAnsi="Arial" w:cs="Arial"/>
        </w:rPr>
        <w:t>Wykonawca zapłaci Zamawiającemu karę umowną:</w:t>
      </w:r>
    </w:p>
    <w:p w14:paraId="5723066A" w14:textId="77777777" w:rsidR="001B20A9" w:rsidRPr="001B20A9" w:rsidRDefault="001B20A9" w:rsidP="004F2D01">
      <w:pPr>
        <w:numPr>
          <w:ilvl w:val="1"/>
          <w:numId w:val="81"/>
        </w:numPr>
        <w:autoSpaceDE w:val="0"/>
        <w:spacing w:after="0" w:line="280" w:lineRule="exact"/>
        <w:ind w:left="567" w:hanging="283"/>
        <w:rPr>
          <w:rFonts w:ascii="Arial" w:eastAsia="Times New Roman" w:hAnsi="Arial" w:cs="Arial"/>
        </w:rPr>
      </w:pPr>
      <w:r w:rsidRPr="001B20A9">
        <w:rPr>
          <w:rFonts w:ascii="Arial" w:eastAsia="Times New Roman" w:hAnsi="Arial" w:cs="Arial"/>
          <w:lang w:eastAsia="pl-PL"/>
        </w:rPr>
        <w:t>za zwłokę w oddaniu przedmiotu umowy – w wysokości 0,3% wynagrodzenia umownego brutto za każdy dzień zwłoki;</w:t>
      </w:r>
    </w:p>
    <w:p w14:paraId="75B9ED44" w14:textId="684305FD" w:rsidR="001B20A9" w:rsidRPr="006B0CAE" w:rsidRDefault="001B20A9" w:rsidP="004F2D01">
      <w:pPr>
        <w:numPr>
          <w:ilvl w:val="1"/>
          <w:numId w:val="81"/>
        </w:numPr>
        <w:autoSpaceDE w:val="0"/>
        <w:spacing w:after="0" w:line="280" w:lineRule="exact"/>
        <w:ind w:left="567" w:hanging="283"/>
        <w:rPr>
          <w:rFonts w:ascii="Arial" w:eastAsia="Times New Roman" w:hAnsi="Arial" w:cs="Arial"/>
          <w:lang w:eastAsia="pl-PL"/>
        </w:rPr>
      </w:pPr>
      <w:r w:rsidRPr="006B0CAE">
        <w:rPr>
          <w:rFonts w:ascii="Arial" w:eastAsia="Times New Roman" w:hAnsi="Arial" w:cs="Arial"/>
          <w:lang w:eastAsia="pl-PL"/>
        </w:rPr>
        <w:t xml:space="preserve">za nie przedłożenie Harmonogramu rzeczowo- finansowego lub kosztorysu ofertowego w wersji szczegółowej, uwzględniającego uwagi Zamawiającego- w wysokości 0,1 % wynagrodzenia brutto umowy za każdy rozpoczęty dzień opóźnienia ponad termin określony w § </w:t>
      </w:r>
      <w:r w:rsidR="000226D6" w:rsidRPr="006B0CAE">
        <w:rPr>
          <w:rFonts w:ascii="Arial" w:eastAsia="Times New Roman" w:hAnsi="Arial" w:cs="Arial"/>
          <w:lang w:eastAsia="pl-PL"/>
        </w:rPr>
        <w:t xml:space="preserve">6 ust 1 </w:t>
      </w:r>
      <w:r w:rsidRPr="006B0CAE">
        <w:rPr>
          <w:rFonts w:ascii="Arial" w:eastAsia="Times New Roman" w:hAnsi="Arial" w:cs="Arial"/>
          <w:lang w:eastAsia="pl-PL"/>
        </w:rPr>
        <w:t>niniejszej umowy;</w:t>
      </w:r>
    </w:p>
    <w:p w14:paraId="78D044F5" w14:textId="18973305" w:rsidR="001B20A9" w:rsidRPr="006B0CAE" w:rsidRDefault="001B20A9" w:rsidP="004F2D01">
      <w:pPr>
        <w:numPr>
          <w:ilvl w:val="1"/>
          <w:numId w:val="81"/>
        </w:numPr>
        <w:autoSpaceDE w:val="0"/>
        <w:spacing w:after="0" w:line="280" w:lineRule="exact"/>
        <w:ind w:left="567" w:hanging="283"/>
        <w:rPr>
          <w:rFonts w:ascii="Arial" w:eastAsia="Times New Roman" w:hAnsi="Arial" w:cs="Arial"/>
        </w:rPr>
      </w:pPr>
      <w:r w:rsidRPr="006B0CAE">
        <w:rPr>
          <w:rFonts w:ascii="Arial" w:eastAsia="Times New Roman" w:hAnsi="Arial" w:cs="Arial"/>
        </w:rPr>
        <w:t xml:space="preserve">za przekroczenie terminu o którym mowa w § 2 ust. 4 dotyczącego przedstawienia zamawiającemu uprawnień osób wymienionych w § 2 ust </w:t>
      </w:r>
      <w:r w:rsidR="004F2D01" w:rsidRPr="006B0CAE">
        <w:rPr>
          <w:rFonts w:ascii="Arial" w:eastAsia="Times New Roman" w:hAnsi="Arial" w:cs="Arial"/>
        </w:rPr>
        <w:t xml:space="preserve">2 i 3 </w:t>
      </w:r>
      <w:r w:rsidRPr="006B0CAE">
        <w:rPr>
          <w:rFonts w:ascii="Arial" w:eastAsia="Times New Roman" w:hAnsi="Arial" w:cs="Arial"/>
        </w:rPr>
        <w:t xml:space="preserve">umowy, w wysokości </w:t>
      </w:r>
      <w:r w:rsidRPr="006B0CAE">
        <w:rPr>
          <w:rFonts w:ascii="Arial" w:eastAsia="Times New Roman" w:hAnsi="Arial" w:cs="Arial"/>
          <w:bCs/>
        </w:rPr>
        <w:t>500,00 zł</w:t>
      </w:r>
      <w:r w:rsidRPr="006B0CAE">
        <w:rPr>
          <w:rFonts w:ascii="Arial" w:eastAsia="Times New Roman" w:hAnsi="Arial" w:cs="Arial"/>
        </w:rPr>
        <w:t xml:space="preserve"> brutto za każdy dzień zwłoki,</w:t>
      </w:r>
    </w:p>
    <w:p w14:paraId="68F26390" w14:textId="77777777" w:rsidR="001B20A9" w:rsidRPr="006B0CAE" w:rsidRDefault="001B20A9" w:rsidP="004F2D01">
      <w:pPr>
        <w:numPr>
          <w:ilvl w:val="1"/>
          <w:numId w:val="81"/>
        </w:numPr>
        <w:autoSpaceDE w:val="0"/>
        <w:spacing w:after="0" w:line="280" w:lineRule="exact"/>
        <w:ind w:left="567" w:hanging="283"/>
        <w:rPr>
          <w:rFonts w:ascii="Arial" w:eastAsia="Times New Roman" w:hAnsi="Arial" w:cs="Arial"/>
        </w:rPr>
      </w:pPr>
      <w:r w:rsidRPr="006B0CAE">
        <w:rPr>
          <w:rFonts w:ascii="Arial" w:eastAsia="Times New Roman" w:hAnsi="Arial" w:cs="Arial"/>
          <w:lang w:eastAsia="pl-PL"/>
        </w:rPr>
        <w:t>za zwłokę w usunięciu wad stwierdzonych po odbiorze końcowym oraz w okresie rękojmi i gwarancji – w wysokości 0,1% wynagrodzenia umownego brutto za każdy dzień zwłoki;</w:t>
      </w:r>
    </w:p>
    <w:p w14:paraId="35E26F31" w14:textId="77777777" w:rsidR="001B20A9" w:rsidRPr="001B20A9" w:rsidRDefault="001B20A9" w:rsidP="004F2D01">
      <w:pPr>
        <w:numPr>
          <w:ilvl w:val="1"/>
          <w:numId w:val="81"/>
        </w:numPr>
        <w:autoSpaceDE w:val="0"/>
        <w:spacing w:after="0" w:line="280" w:lineRule="exact"/>
        <w:ind w:left="567" w:hanging="283"/>
        <w:rPr>
          <w:rFonts w:ascii="Arial" w:eastAsia="Times New Roman" w:hAnsi="Arial" w:cs="Arial"/>
        </w:rPr>
      </w:pPr>
      <w:r w:rsidRPr="006B0CAE">
        <w:rPr>
          <w:rFonts w:ascii="Arial" w:eastAsia="Times New Roman" w:hAnsi="Arial" w:cs="Arial"/>
          <w:lang w:eastAsia="pl-PL"/>
        </w:rPr>
        <w:t xml:space="preserve">za odstąpienie od umowy z przyczyn zależnych od Wykonawcy w wysokości 20% </w:t>
      </w:r>
      <w:r w:rsidRPr="001B20A9">
        <w:rPr>
          <w:rFonts w:ascii="Arial" w:eastAsia="Times New Roman" w:hAnsi="Arial" w:cs="Arial"/>
          <w:lang w:eastAsia="pl-PL"/>
        </w:rPr>
        <w:t>wynagrodzenia umownego brutto.</w:t>
      </w:r>
    </w:p>
    <w:p w14:paraId="3D3830D8" w14:textId="77777777" w:rsidR="001B20A9" w:rsidRPr="001B20A9" w:rsidRDefault="001B20A9" w:rsidP="004F2D01">
      <w:pPr>
        <w:numPr>
          <w:ilvl w:val="0"/>
          <w:numId w:val="79"/>
        </w:numPr>
        <w:autoSpaceDE w:val="0"/>
        <w:spacing w:after="0" w:line="280" w:lineRule="exact"/>
        <w:ind w:left="284" w:hanging="284"/>
        <w:rPr>
          <w:rFonts w:ascii="Arial" w:eastAsia="Times New Roman" w:hAnsi="Arial" w:cs="Arial"/>
        </w:rPr>
      </w:pPr>
      <w:r w:rsidRPr="001B20A9">
        <w:rPr>
          <w:rFonts w:ascii="Arial" w:eastAsia="Times New Roman" w:hAnsi="Arial" w:cs="Arial"/>
        </w:rPr>
        <w:t xml:space="preserve">Zamawiający zapłaci Wykonawcy karę umowną za odstąpienie od umowy przez Wykonawcę z przyczyn, za które ponosi odpowiedzialność Zamawiający- w wysokości 10% wynagrodzenia brutto, niniejszej umowy, za wyjątkiem wystąpienia sytuacji, powodującej, że wykonanie umowy nie leży w interesie publicznym, czego nie można było przewidzieć w chwili zawarcia umowy, lub dalsze wykonywanie umowy może zagrozić istotnemu </w:t>
      </w:r>
      <w:r w:rsidRPr="001B20A9">
        <w:rPr>
          <w:rFonts w:ascii="Arial" w:eastAsia="Times New Roman" w:hAnsi="Arial" w:cs="Arial"/>
        </w:rPr>
        <w:lastRenderedPageBreak/>
        <w:t>interesowi bezpieczeństwa państwa lub bezpieczeństwu publicznemu, zamawiający może odstąpić od umowy w terminie 30 dni od dnia powzięcia wiadomości o tych okolicznościach.</w:t>
      </w:r>
    </w:p>
    <w:p w14:paraId="2FB6A889" w14:textId="5A5D1879" w:rsidR="001B20A9" w:rsidRPr="006B0CAE" w:rsidRDefault="001B20A9" w:rsidP="004F2D01">
      <w:pPr>
        <w:numPr>
          <w:ilvl w:val="0"/>
          <w:numId w:val="79"/>
        </w:numPr>
        <w:autoSpaceDE w:val="0"/>
        <w:spacing w:after="0" w:line="280" w:lineRule="exact"/>
        <w:ind w:left="284" w:hanging="284"/>
        <w:rPr>
          <w:rFonts w:ascii="Arial" w:eastAsia="Times New Roman" w:hAnsi="Arial" w:cs="Arial"/>
        </w:rPr>
      </w:pPr>
      <w:r w:rsidRPr="006B0CAE">
        <w:rPr>
          <w:rFonts w:ascii="Arial" w:eastAsia="Times New Roman" w:hAnsi="Arial" w:cs="Arial"/>
        </w:rPr>
        <w:t>Kary umowne, będą</w:t>
      </w:r>
      <w:r w:rsidR="004F2D01" w:rsidRPr="006B0CAE">
        <w:rPr>
          <w:rFonts w:ascii="Arial" w:eastAsia="Times New Roman" w:hAnsi="Arial" w:cs="Arial"/>
        </w:rPr>
        <w:t xml:space="preserve"> w pierwszej kolejności wpłacane przez Wykonawcę na konto Zamawiającego wskazane w wezwaniu do zapłaty kary umownej w terminie 14 dni od doręczenia Wykonawcy tego wezwania. W przypadku braku wpłaty kary umownej w terminie o którym mowa w zdaniu pierwszym Zamawiający ma prawo do ich</w:t>
      </w:r>
      <w:r w:rsidRPr="006B0CAE">
        <w:rPr>
          <w:rFonts w:ascii="Arial" w:eastAsia="Times New Roman" w:hAnsi="Arial" w:cs="Arial"/>
        </w:rPr>
        <w:t xml:space="preserve"> potrąc</w:t>
      </w:r>
      <w:r w:rsidR="004F2D01" w:rsidRPr="006B0CAE">
        <w:rPr>
          <w:rFonts w:ascii="Arial" w:eastAsia="Times New Roman" w:hAnsi="Arial" w:cs="Arial"/>
        </w:rPr>
        <w:t>enia</w:t>
      </w:r>
      <w:r w:rsidRPr="006B0CAE">
        <w:rPr>
          <w:rFonts w:ascii="Arial" w:eastAsia="Times New Roman" w:hAnsi="Arial" w:cs="Arial"/>
        </w:rPr>
        <w:t xml:space="preserve"> z faktur Wykonawcy lub z zabezpieczenia należytego wykonania umowy.</w:t>
      </w:r>
    </w:p>
    <w:p w14:paraId="0D6C4FFD" w14:textId="77777777" w:rsidR="001B20A9" w:rsidRPr="001B20A9" w:rsidRDefault="001B20A9" w:rsidP="004F2D01">
      <w:pPr>
        <w:numPr>
          <w:ilvl w:val="0"/>
          <w:numId w:val="79"/>
        </w:numPr>
        <w:autoSpaceDE w:val="0"/>
        <w:spacing w:after="0" w:line="280" w:lineRule="exact"/>
        <w:ind w:left="284" w:hanging="284"/>
        <w:rPr>
          <w:rFonts w:ascii="Arial" w:eastAsia="Times New Roman" w:hAnsi="Arial" w:cs="Arial"/>
        </w:rPr>
      </w:pPr>
      <w:r w:rsidRPr="001B20A9">
        <w:rPr>
          <w:rFonts w:ascii="Arial" w:eastAsia="Times New Roman" w:hAnsi="Arial" w:cs="Arial"/>
        </w:rPr>
        <w:t>Wykonawca wyraża zgodę na kompensację kar umownych z wynagrodzenia lub z zabezpieczenia należytego wykonania umowy bez konieczności uzyskiwania uprzedniej zgody.</w:t>
      </w:r>
    </w:p>
    <w:p w14:paraId="0F454394" w14:textId="77777777" w:rsidR="001B20A9" w:rsidRPr="001B20A9" w:rsidRDefault="001B20A9" w:rsidP="004F2D01">
      <w:pPr>
        <w:numPr>
          <w:ilvl w:val="0"/>
          <w:numId w:val="79"/>
        </w:numPr>
        <w:autoSpaceDE w:val="0"/>
        <w:spacing w:after="0" w:line="280" w:lineRule="exact"/>
        <w:ind w:left="284" w:hanging="284"/>
        <w:rPr>
          <w:rFonts w:ascii="Arial" w:eastAsia="Times New Roman" w:hAnsi="Arial" w:cs="Arial"/>
        </w:rPr>
      </w:pPr>
      <w:r w:rsidRPr="001B20A9">
        <w:rPr>
          <w:rFonts w:ascii="Arial" w:eastAsia="Times New Roman" w:hAnsi="Arial" w:cs="Arial"/>
        </w:rPr>
        <w:t>Strony umowy mają prawo dochodzić odszkodowania uzupełniającego na zasadach Kodeksu Cywilnego, jeżeli szkoda przewyższy wysokość kar umownych.</w:t>
      </w:r>
    </w:p>
    <w:p w14:paraId="6F3E2DC0" w14:textId="77777777" w:rsidR="001B20A9" w:rsidRPr="001B20A9" w:rsidRDefault="001B20A9" w:rsidP="004F2D01">
      <w:pPr>
        <w:numPr>
          <w:ilvl w:val="0"/>
          <w:numId w:val="79"/>
        </w:numPr>
        <w:autoSpaceDE w:val="0"/>
        <w:spacing w:after="0" w:line="280" w:lineRule="exact"/>
        <w:ind w:left="284" w:hanging="284"/>
        <w:rPr>
          <w:rFonts w:ascii="Arial" w:eastAsia="Times New Roman" w:hAnsi="Arial" w:cs="Arial"/>
        </w:rPr>
      </w:pPr>
      <w:r w:rsidRPr="001B20A9">
        <w:rPr>
          <w:rFonts w:ascii="Arial" w:eastAsia="Times New Roman" w:hAnsi="Arial" w:cs="Arial"/>
        </w:rPr>
        <w:t>W przypadku, gdy szkoda poniesiona przez Zamawiającego przewyższa wysokość kar umownych, Zamawiający zastrzega sobie prawo dochodzenia odszkodowania uzupełniającego.</w:t>
      </w:r>
    </w:p>
    <w:p w14:paraId="3F6E064D" w14:textId="77777777" w:rsidR="001B20A9" w:rsidRPr="001B20A9" w:rsidRDefault="001B20A9" w:rsidP="004F2D01">
      <w:pPr>
        <w:autoSpaceDE w:val="0"/>
        <w:spacing w:after="0" w:line="280" w:lineRule="exact"/>
        <w:rPr>
          <w:rFonts w:ascii="Arial" w:eastAsia="Times New Roman" w:hAnsi="Arial" w:cs="Arial"/>
          <w:lang w:eastAsia="pl-PL"/>
        </w:rPr>
      </w:pPr>
    </w:p>
    <w:p w14:paraId="7AF49302" w14:textId="77777777" w:rsidR="001B20A9" w:rsidRPr="001B20A9" w:rsidRDefault="001B20A9" w:rsidP="001B20A9">
      <w:pPr>
        <w:autoSpaceDE w:val="0"/>
        <w:spacing w:after="0" w:line="280" w:lineRule="exact"/>
        <w:jc w:val="center"/>
        <w:rPr>
          <w:rFonts w:ascii="Arial" w:eastAsia="Times New Roman" w:hAnsi="Arial" w:cs="Arial"/>
          <w:b/>
          <w:bCs/>
          <w:lang w:eastAsia="pl-PL"/>
        </w:rPr>
      </w:pPr>
      <w:r w:rsidRPr="001B20A9">
        <w:rPr>
          <w:rFonts w:ascii="Arial" w:eastAsia="Times New Roman" w:hAnsi="Arial" w:cs="Arial"/>
          <w:b/>
          <w:bCs/>
          <w:lang w:eastAsia="pl-PL"/>
        </w:rPr>
        <w:t>§12</w:t>
      </w:r>
    </w:p>
    <w:p w14:paraId="13B8A82B" w14:textId="77777777" w:rsidR="001B20A9" w:rsidRPr="001B20A9" w:rsidRDefault="001B20A9" w:rsidP="001B20A9">
      <w:pPr>
        <w:autoSpaceDE w:val="0"/>
        <w:spacing w:after="0" w:line="280" w:lineRule="exact"/>
        <w:rPr>
          <w:rFonts w:ascii="Arial" w:eastAsia="Times New Roman" w:hAnsi="Arial" w:cs="Arial"/>
          <w:b/>
          <w:bCs/>
          <w:lang w:eastAsia="pl-PL"/>
        </w:rPr>
      </w:pPr>
      <w:r w:rsidRPr="001B20A9">
        <w:rPr>
          <w:rFonts w:ascii="Arial" w:eastAsia="Times New Roman" w:hAnsi="Arial" w:cs="Arial"/>
          <w:b/>
          <w:bCs/>
          <w:lang w:eastAsia="pl-PL"/>
        </w:rPr>
        <w:t>Odstąpienie od umowy:</w:t>
      </w:r>
    </w:p>
    <w:p w14:paraId="2E183797" w14:textId="77777777" w:rsidR="001B20A9" w:rsidRPr="001B20A9" w:rsidRDefault="001B20A9" w:rsidP="008A439E">
      <w:pPr>
        <w:numPr>
          <w:ilvl w:val="0"/>
          <w:numId w:val="80"/>
        </w:numPr>
        <w:autoSpaceDE w:val="0"/>
        <w:spacing w:after="0" w:line="280" w:lineRule="exact"/>
        <w:ind w:left="284" w:hanging="284"/>
        <w:rPr>
          <w:rFonts w:ascii="Arial" w:eastAsia="Times New Roman" w:hAnsi="Arial" w:cs="Arial"/>
          <w:lang w:eastAsia="pl-PL"/>
        </w:rPr>
      </w:pPr>
      <w:r w:rsidRPr="001B20A9">
        <w:rPr>
          <w:rFonts w:ascii="Arial" w:eastAsia="Times New Roman" w:hAnsi="Arial" w:cs="Arial"/>
          <w:lang w:eastAsia="pl-PL"/>
        </w:rPr>
        <w:t>Zamawiającemu przysługuje prawo odstąpienia od niniejszej umowy, bez jakichkolwiek roszczeń ze strony Wykonawcy w następujących przypadkach w terminie 30 dni od stwierdzenia ich wystąpienia:</w:t>
      </w:r>
    </w:p>
    <w:p w14:paraId="721957A5" w14:textId="77777777" w:rsidR="001B20A9" w:rsidRPr="001B20A9" w:rsidRDefault="001B20A9" w:rsidP="008A439E">
      <w:pPr>
        <w:numPr>
          <w:ilvl w:val="0"/>
          <w:numId w:val="78"/>
        </w:numPr>
        <w:autoSpaceDE w:val="0"/>
        <w:spacing w:after="0" w:line="280" w:lineRule="exact"/>
        <w:ind w:left="567" w:hanging="283"/>
        <w:rPr>
          <w:rFonts w:ascii="Arial" w:eastAsia="Times New Roman" w:hAnsi="Arial" w:cs="Arial"/>
          <w:lang w:eastAsia="pl-PL"/>
        </w:rPr>
      </w:pPr>
      <w:r w:rsidRPr="001B20A9">
        <w:rPr>
          <w:rFonts w:ascii="Arial" w:eastAsia="Times New Roman" w:hAnsi="Arial" w:cs="Arial"/>
          <w:lang w:eastAsia="pl-PL"/>
        </w:rPr>
        <w:t>Wykonawca przekroczył termin wykonania przedmiotu umowy o 30 dni lub więcej;</w:t>
      </w:r>
    </w:p>
    <w:p w14:paraId="51445332" w14:textId="77777777" w:rsidR="001B20A9" w:rsidRPr="001B20A9" w:rsidRDefault="001B20A9" w:rsidP="008A439E">
      <w:pPr>
        <w:numPr>
          <w:ilvl w:val="0"/>
          <w:numId w:val="78"/>
        </w:numPr>
        <w:autoSpaceDE w:val="0"/>
        <w:spacing w:after="0" w:line="280" w:lineRule="exact"/>
        <w:ind w:left="567" w:hanging="283"/>
        <w:rPr>
          <w:rFonts w:ascii="Arial" w:eastAsia="Times New Roman" w:hAnsi="Arial" w:cs="Arial"/>
          <w:lang w:eastAsia="pl-PL"/>
        </w:rPr>
      </w:pPr>
      <w:r w:rsidRPr="001B20A9">
        <w:rPr>
          <w:rFonts w:ascii="Arial" w:eastAsia="Times New Roman" w:hAnsi="Arial" w:cs="Arial"/>
          <w:lang w:eastAsia="pl-PL"/>
        </w:rPr>
        <w:t>Wykonawca wykonuje przedmiot umowy w sposób wadliwy lub niezgodny z umową, normami oraz zasadami wiedzy i sztuki inżynierskiej;</w:t>
      </w:r>
    </w:p>
    <w:p w14:paraId="4538818D" w14:textId="77777777" w:rsidR="001B20A9" w:rsidRPr="001B20A9" w:rsidRDefault="001B20A9" w:rsidP="008A439E">
      <w:pPr>
        <w:numPr>
          <w:ilvl w:val="0"/>
          <w:numId w:val="78"/>
        </w:numPr>
        <w:autoSpaceDE w:val="0"/>
        <w:spacing w:after="0" w:line="280" w:lineRule="exact"/>
        <w:ind w:left="567" w:hanging="283"/>
        <w:rPr>
          <w:rFonts w:ascii="Arial" w:eastAsia="Times New Roman" w:hAnsi="Arial" w:cs="Arial"/>
          <w:lang w:eastAsia="pl-PL"/>
        </w:rPr>
      </w:pPr>
      <w:r w:rsidRPr="001B20A9">
        <w:rPr>
          <w:rFonts w:ascii="Arial" w:eastAsia="Times New Roman" w:hAnsi="Arial" w:cs="Arial"/>
          <w:lang w:eastAsia="pl-PL"/>
        </w:rPr>
        <w:t>Wykonawca nie rozpoczął robót bądź przerwał roboty i ich nie kontynuuje, bez uzasadnionych przyczyn przez okres 10 dni;</w:t>
      </w:r>
    </w:p>
    <w:p w14:paraId="23CED6A4" w14:textId="77777777" w:rsidR="001B20A9" w:rsidRPr="001B20A9" w:rsidRDefault="001B20A9" w:rsidP="008A439E">
      <w:pPr>
        <w:numPr>
          <w:ilvl w:val="0"/>
          <w:numId w:val="80"/>
        </w:numPr>
        <w:autoSpaceDE w:val="0"/>
        <w:spacing w:after="0" w:line="280" w:lineRule="exact"/>
        <w:ind w:left="284" w:hanging="284"/>
        <w:rPr>
          <w:rFonts w:ascii="Arial" w:eastAsia="Times New Roman" w:hAnsi="Arial" w:cs="Arial"/>
          <w:lang w:eastAsia="pl-PL"/>
        </w:rPr>
      </w:pPr>
      <w:r w:rsidRPr="001B20A9">
        <w:rPr>
          <w:rFonts w:ascii="Arial" w:eastAsia="Times New Roman" w:hAnsi="Arial" w:cs="Arial"/>
          <w:lang w:eastAsia="pl-PL"/>
        </w:rPr>
        <w:t xml:space="preserve">Przed odstąpieniem od umowy z przyczyn podanych w ust. 1 pkt b), Zamawiający wezwie Wykonawcę do </w:t>
      </w:r>
      <w:r w:rsidRPr="00460572">
        <w:rPr>
          <w:rFonts w:ascii="Arial" w:eastAsia="Times New Roman" w:hAnsi="Arial" w:cs="Arial"/>
          <w:lang w:eastAsia="pl-PL"/>
        </w:rPr>
        <w:t>zmiany sposobu wykonania</w:t>
      </w:r>
      <w:r w:rsidRPr="001B20A9">
        <w:rPr>
          <w:rFonts w:ascii="Arial" w:eastAsia="Times New Roman" w:hAnsi="Arial" w:cs="Arial"/>
          <w:lang w:eastAsia="pl-PL"/>
        </w:rPr>
        <w:t xml:space="preserve"> i wyznaczy mu w tym celu odpowiedni termin.</w:t>
      </w:r>
    </w:p>
    <w:p w14:paraId="510D11F1" w14:textId="3FC31547" w:rsidR="001B20A9" w:rsidRPr="001B20A9" w:rsidRDefault="001B20A9" w:rsidP="008A439E">
      <w:pPr>
        <w:numPr>
          <w:ilvl w:val="0"/>
          <w:numId w:val="80"/>
        </w:numPr>
        <w:autoSpaceDE w:val="0"/>
        <w:spacing w:after="0" w:line="280" w:lineRule="exact"/>
        <w:ind w:left="284" w:hanging="284"/>
        <w:rPr>
          <w:rFonts w:ascii="Arial" w:eastAsia="Times New Roman" w:hAnsi="Arial" w:cs="Arial"/>
          <w:lang w:eastAsia="pl-PL"/>
        </w:rPr>
      </w:pPr>
      <w:r w:rsidRPr="001B20A9">
        <w:rPr>
          <w:rFonts w:ascii="Arial" w:eastAsia="Times New Roman" w:hAnsi="Arial" w:cs="Arial"/>
          <w:lang w:eastAsia="pl-PL"/>
        </w:rPr>
        <w:t xml:space="preserve">Zamawiający nie jest zobowiązany do wyznaczenia terminu dodatkowego w przypadkach odstąpienia od Umowy z przyczyn podanych w ust 1, pkt a) i pkt. c) </w:t>
      </w:r>
    </w:p>
    <w:p w14:paraId="7D762583" w14:textId="77777777" w:rsidR="001B20A9" w:rsidRPr="001B20A9" w:rsidRDefault="001B20A9" w:rsidP="008A439E">
      <w:pPr>
        <w:numPr>
          <w:ilvl w:val="0"/>
          <w:numId w:val="80"/>
        </w:numPr>
        <w:autoSpaceDE w:val="0"/>
        <w:spacing w:after="0" w:line="280" w:lineRule="exact"/>
        <w:ind w:left="284" w:hanging="284"/>
        <w:rPr>
          <w:rFonts w:ascii="Arial" w:eastAsia="Times New Roman" w:hAnsi="Arial" w:cs="Arial"/>
          <w:lang w:eastAsia="pl-PL"/>
        </w:rPr>
      </w:pPr>
      <w:r w:rsidRPr="001B20A9">
        <w:rPr>
          <w:rFonts w:ascii="Arial" w:eastAsia="Times New Roman" w:hAnsi="Arial" w:cs="Arial"/>
          <w:lang w:eastAsia="pl-PL"/>
        </w:rPr>
        <w:t>Zamawiającemu przysługuje też prawo odstąpienia od umowy, jeżeli wystąpi istotna zmiana okoliczności powodująca, że wykonanie umowy nie leży w interesie publicznym czego nie można było przewidzieć w chwili jej zawarcia. Zamawiający może odstąpić od umowy w terminie 30 dni od powzięcia wiadomości o tych okolicznościach.</w:t>
      </w:r>
    </w:p>
    <w:p w14:paraId="388A0010" w14:textId="77777777" w:rsidR="001B20A9" w:rsidRPr="001B20A9" w:rsidRDefault="001B20A9" w:rsidP="008A439E">
      <w:pPr>
        <w:numPr>
          <w:ilvl w:val="0"/>
          <w:numId w:val="80"/>
        </w:numPr>
        <w:autoSpaceDE w:val="0"/>
        <w:spacing w:after="0" w:line="280" w:lineRule="exact"/>
        <w:ind w:left="284" w:hanging="284"/>
        <w:rPr>
          <w:rFonts w:ascii="Arial" w:eastAsia="Times New Roman" w:hAnsi="Arial" w:cs="Arial"/>
          <w:lang w:eastAsia="pl-PL"/>
        </w:rPr>
      </w:pPr>
      <w:r w:rsidRPr="001B20A9">
        <w:rPr>
          <w:rFonts w:ascii="Arial" w:eastAsia="Times New Roman" w:hAnsi="Arial" w:cs="Arial"/>
          <w:lang w:eastAsia="pl-PL"/>
        </w:rPr>
        <w:t>Odstąpienie od umowy powinno mieć formę pisemną, pod rygorem nieważności i powinno zawierać Uzasadnienie.</w:t>
      </w:r>
    </w:p>
    <w:p w14:paraId="213127D4" w14:textId="77777777" w:rsidR="001B20A9" w:rsidRPr="001B20A9" w:rsidRDefault="001B20A9" w:rsidP="008A439E">
      <w:pPr>
        <w:numPr>
          <w:ilvl w:val="0"/>
          <w:numId w:val="80"/>
        </w:numPr>
        <w:autoSpaceDE w:val="0"/>
        <w:spacing w:after="0" w:line="280" w:lineRule="exact"/>
        <w:ind w:left="284" w:hanging="284"/>
        <w:rPr>
          <w:rFonts w:ascii="Arial" w:eastAsia="Times New Roman" w:hAnsi="Arial" w:cs="Arial"/>
          <w:lang w:eastAsia="pl-PL"/>
        </w:rPr>
      </w:pPr>
      <w:r w:rsidRPr="001B20A9">
        <w:rPr>
          <w:rFonts w:ascii="Arial" w:eastAsia="Times New Roman" w:hAnsi="Arial" w:cs="Arial"/>
          <w:lang w:eastAsia="pl-PL"/>
        </w:rPr>
        <w:t>W przypadkach określonych w ust. 1 i 4 Wykonawca może żądać jedynie wynagrodzenia należnego mu z tytułu wykonania części umowy, zrealizowanej do czasu odstąpienia od umowy przez Zamawiającego.</w:t>
      </w:r>
    </w:p>
    <w:p w14:paraId="75D1A476" w14:textId="77777777" w:rsidR="001B20A9" w:rsidRPr="001B20A9" w:rsidRDefault="001B20A9" w:rsidP="008A439E">
      <w:pPr>
        <w:numPr>
          <w:ilvl w:val="0"/>
          <w:numId w:val="80"/>
        </w:numPr>
        <w:autoSpaceDE w:val="0"/>
        <w:spacing w:after="0" w:line="280" w:lineRule="exact"/>
        <w:ind w:left="284" w:hanging="284"/>
        <w:rPr>
          <w:rFonts w:ascii="Arial" w:eastAsia="Times New Roman" w:hAnsi="Arial" w:cs="Arial"/>
          <w:lang w:eastAsia="pl-PL"/>
        </w:rPr>
      </w:pPr>
      <w:r w:rsidRPr="001B20A9">
        <w:rPr>
          <w:rFonts w:ascii="Arial" w:eastAsia="Times New Roman" w:hAnsi="Arial" w:cs="Arial"/>
          <w:lang w:eastAsia="pl-PL"/>
        </w:rPr>
        <w:t xml:space="preserve">W przypadku odstąpienia od umowy Wykonawca przy udziale Zamawiającego w terminie 7 dni sporządzi szczegółowy protokół inwentaryzacji robót w toku według stanu na dzień odstąpienia. </w:t>
      </w:r>
    </w:p>
    <w:p w14:paraId="069F48C5" w14:textId="77777777" w:rsidR="001B20A9" w:rsidRPr="001B20A9" w:rsidRDefault="001B20A9" w:rsidP="008A439E">
      <w:pPr>
        <w:numPr>
          <w:ilvl w:val="0"/>
          <w:numId w:val="80"/>
        </w:numPr>
        <w:autoSpaceDE w:val="0"/>
        <w:spacing w:after="0" w:line="280" w:lineRule="exact"/>
        <w:ind w:left="284" w:hanging="284"/>
        <w:rPr>
          <w:rFonts w:ascii="Arial" w:eastAsia="Times New Roman" w:hAnsi="Arial" w:cs="Arial"/>
          <w:lang w:eastAsia="pl-PL"/>
        </w:rPr>
      </w:pPr>
      <w:r w:rsidRPr="001B20A9">
        <w:rPr>
          <w:rFonts w:ascii="Arial" w:eastAsia="Times New Roman" w:hAnsi="Arial" w:cs="Arial"/>
          <w:lang w:eastAsia="pl-PL"/>
        </w:rPr>
        <w:t xml:space="preserve">Jeżeli Wykonawca odmawia sporządzenia inwentaryzacji robót w toku i ich rozliczenia, Zamawiający wykona jednostronnie inwentaryzację i rozliczenie, które przekaże do wiadomości Wykonawcy. </w:t>
      </w:r>
    </w:p>
    <w:p w14:paraId="27B75175" w14:textId="77777777" w:rsidR="001B20A9" w:rsidRPr="00141C6E" w:rsidRDefault="001B20A9" w:rsidP="008A439E">
      <w:pPr>
        <w:autoSpaceDE w:val="0"/>
        <w:spacing w:after="0" w:line="280" w:lineRule="exact"/>
        <w:rPr>
          <w:rFonts w:ascii="Arial" w:eastAsia="Times New Roman" w:hAnsi="Arial" w:cs="Arial"/>
          <w:i/>
          <w:iCs/>
          <w:lang w:eastAsia="pl-PL"/>
        </w:rPr>
      </w:pPr>
    </w:p>
    <w:p w14:paraId="3EBCCF91" w14:textId="77777777" w:rsidR="001B20A9" w:rsidRPr="001B20A9" w:rsidRDefault="001B20A9" w:rsidP="001B20A9">
      <w:pPr>
        <w:autoSpaceDE w:val="0"/>
        <w:spacing w:after="0" w:line="280" w:lineRule="exact"/>
        <w:jc w:val="center"/>
        <w:rPr>
          <w:rFonts w:ascii="Arial" w:eastAsia="Times New Roman" w:hAnsi="Arial" w:cs="Arial"/>
          <w:b/>
          <w:bCs/>
          <w:lang w:eastAsia="pl-PL"/>
        </w:rPr>
      </w:pPr>
      <w:r w:rsidRPr="001B20A9">
        <w:rPr>
          <w:rFonts w:ascii="Arial" w:eastAsia="Times New Roman" w:hAnsi="Arial" w:cs="Arial"/>
          <w:b/>
          <w:bCs/>
          <w:lang w:eastAsia="pl-PL"/>
        </w:rPr>
        <w:t>§ 13</w:t>
      </w:r>
    </w:p>
    <w:p w14:paraId="319595FC" w14:textId="77777777" w:rsidR="00763E0E" w:rsidRPr="001B20A9" w:rsidRDefault="00763E0E" w:rsidP="00763E0E">
      <w:pPr>
        <w:autoSpaceDE w:val="0"/>
        <w:spacing w:after="0" w:line="280" w:lineRule="exact"/>
        <w:rPr>
          <w:rFonts w:ascii="Arial" w:eastAsia="Times New Roman" w:hAnsi="Arial" w:cs="Arial"/>
          <w:b/>
          <w:bCs/>
          <w:lang w:eastAsia="pl-PL"/>
        </w:rPr>
      </w:pPr>
      <w:r w:rsidRPr="001B20A9">
        <w:rPr>
          <w:rFonts w:ascii="Arial" w:eastAsia="Times New Roman" w:hAnsi="Arial" w:cs="Arial"/>
          <w:b/>
          <w:bCs/>
          <w:lang w:eastAsia="pl-PL"/>
        </w:rPr>
        <w:t>Zmiana postanowień umowy:</w:t>
      </w:r>
    </w:p>
    <w:p w14:paraId="52A7BCBD" w14:textId="77777777" w:rsidR="00763E0E" w:rsidRDefault="00763E0E" w:rsidP="008A439E">
      <w:pPr>
        <w:pStyle w:val="Akapitzlist"/>
        <w:numPr>
          <w:ilvl w:val="0"/>
          <w:numId w:val="93"/>
        </w:numPr>
        <w:tabs>
          <w:tab w:val="left" w:pos="-5245"/>
        </w:tabs>
        <w:autoSpaceDE w:val="0"/>
        <w:spacing w:after="0" w:line="280" w:lineRule="exact"/>
        <w:rPr>
          <w:rFonts w:ascii="Arial" w:eastAsia="Times New Roman" w:hAnsi="Arial" w:cs="Arial"/>
          <w:lang w:eastAsia="pl-PL"/>
        </w:rPr>
      </w:pPr>
      <w:r>
        <w:rPr>
          <w:rFonts w:ascii="Arial" w:eastAsia="Times New Roman" w:hAnsi="Arial" w:cs="Arial"/>
          <w:lang w:eastAsia="pl-PL"/>
        </w:rPr>
        <w:lastRenderedPageBreak/>
        <w:t>Zamawiający przewiduje możliwość dokonania zmian postanowień zawartej umowy w zakresie uregulowanym w art. 455 ustawy Prawo zamówień publicznych a także w przypadku:</w:t>
      </w:r>
    </w:p>
    <w:p w14:paraId="0800707C" w14:textId="77777777" w:rsidR="00763E0E" w:rsidRDefault="00763E0E" w:rsidP="008A439E">
      <w:pPr>
        <w:pStyle w:val="Akapitzlist"/>
        <w:tabs>
          <w:tab w:val="left" w:pos="-5245"/>
        </w:tabs>
        <w:autoSpaceDE w:val="0"/>
        <w:spacing w:after="0" w:line="280" w:lineRule="exact"/>
        <w:jc w:val="left"/>
        <w:rPr>
          <w:rFonts w:ascii="Arial" w:eastAsia="Times New Roman" w:hAnsi="Arial" w:cs="Arial"/>
          <w:lang w:eastAsia="pl-PL"/>
        </w:rPr>
      </w:pPr>
      <w:r>
        <w:rPr>
          <w:rFonts w:ascii="Arial" w:eastAsia="Times New Roman" w:hAnsi="Arial" w:cs="Arial"/>
          <w:lang w:eastAsia="pl-PL"/>
        </w:rPr>
        <w:t xml:space="preserve">a)   gdy wykonanie zamówienia w określonym pierwotnie terminie nie leży w interesie </w:t>
      </w:r>
    </w:p>
    <w:p w14:paraId="13E80603" w14:textId="77777777" w:rsidR="00763E0E" w:rsidRDefault="00763E0E" w:rsidP="008A439E">
      <w:pPr>
        <w:pStyle w:val="Akapitzlist"/>
        <w:tabs>
          <w:tab w:val="left" w:pos="-5245"/>
        </w:tabs>
        <w:autoSpaceDE w:val="0"/>
        <w:spacing w:after="0" w:line="280" w:lineRule="exact"/>
        <w:jc w:val="left"/>
        <w:rPr>
          <w:rFonts w:ascii="Arial" w:eastAsia="Times New Roman" w:hAnsi="Arial" w:cs="Arial"/>
          <w:lang w:eastAsia="pl-PL"/>
        </w:rPr>
      </w:pPr>
      <w:r>
        <w:rPr>
          <w:rFonts w:ascii="Arial" w:eastAsia="Times New Roman" w:hAnsi="Arial" w:cs="Arial"/>
          <w:lang w:eastAsia="pl-PL"/>
        </w:rPr>
        <w:t xml:space="preserve">      Zamawiającego – zmiana umowy jest dopuszczalna w zakresie uzasadnionego </w:t>
      </w:r>
    </w:p>
    <w:p w14:paraId="473B6713" w14:textId="77777777" w:rsidR="00763E0E" w:rsidRDefault="00763E0E" w:rsidP="008A439E">
      <w:pPr>
        <w:pStyle w:val="Akapitzlist"/>
        <w:tabs>
          <w:tab w:val="left" w:pos="-5245"/>
        </w:tabs>
        <w:autoSpaceDE w:val="0"/>
        <w:spacing w:after="0" w:line="280" w:lineRule="exact"/>
        <w:jc w:val="left"/>
        <w:rPr>
          <w:rFonts w:ascii="Arial" w:eastAsia="Times New Roman" w:hAnsi="Arial" w:cs="Arial"/>
          <w:lang w:eastAsia="pl-PL"/>
        </w:rPr>
      </w:pPr>
      <w:r>
        <w:rPr>
          <w:rFonts w:ascii="Arial" w:eastAsia="Times New Roman" w:hAnsi="Arial" w:cs="Arial"/>
          <w:lang w:eastAsia="pl-PL"/>
        </w:rPr>
        <w:t xml:space="preserve">      interesu Zamawiającego;  </w:t>
      </w:r>
    </w:p>
    <w:p w14:paraId="4CEE1067" w14:textId="77777777" w:rsidR="00763E0E" w:rsidRDefault="00763E0E" w:rsidP="008A439E">
      <w:pPr>
        <w:pStyle w:val="Akapitzlist"/>
        <w:tabs>
          <w:tab w:val="left" w:pos="-5245"/>
        </w:tabs>
        <w:autoSpaceDE w:val="0"/>
        <w:spacing w:after="0" w:line="280" w:lineRule="exact"/>
        <w:jc w:val="left"/>
        <w:rPr>
          <w:rFonts w:ascii="Arial" w:eastAsia="Times New Roman" w:hAnsi="Arial" w:cs="Arial"/>
          <w:lang w:eastAsia="pl-PL"/>
        </w:rPr>
      </w:pPr>
      <w:r>
        <w:rPr>
          <w:rFonts w:ascii="Arial" w:eastAsia="Times New Roman" w:hAnsi="Arial" w:cs="Arial"/>
          <w:lang w:eastAsia="pl-PL"/>
        </w:rPr>
        <w:t xml:space="preserve">b)  działania siły wyższej uniemożliwiającej wykonanie zamówienia w określonym </w:t>
      </w:r>
    </w:p>
    <w:p w14:paraId="63F82AB7" w14:textId="77777777" w:rsidR="00763E0E" w:rsidRDefault="00763E0E" w:rsidP="008A439E">
      <w:pPr>
        <w:pStyle w:val="Akapitzlist"/>
        <w:tabs>
          <w:tab w:val="left" w:pos="-5245"/>
        </w:tabs>
        <w:autoSpaceDE w:val="0"/>
        <w:spacing w:after="0" w:line="280" w:lineRule="exact"/>
        <w:jc w:val="left"/>
        <w:rPr>
          <w:rFonts w:ascii="Arial" w:eastAsia="Times New Roman" w:hAnsi="Arial" w:cs="Arial"/>
          <w:lang w:eastAsia="pl-PL"/>
        </w:rPr>
      </w:pPr>
      <w:r>
        <w:rPr>
          <w:rFonts w:ascii="Arial" w:eastAsia="Times New Roman" w:hAnsi="Arial" w:cs="Arial"/>
          <w:lang w:eastAsia="pl-PL"/>
        </w:rPr>
        <w:t xml:space="preserve">     pierwotnie terminie. Termin ten zostanie przedłużony o czas działania siły wyższej </w:t>
      </w:r>
    </w:p>
    <w:p w14:paraId="428B8C84" w14:textId="77777777" w:rsidR="00763E0E" w:rsidRDefault="00763E0E" w:rsidP="008A439E">
      <w:pPr>
        <w:pStyle w:val="Akapitzlist"/>
        <w:tabs>
          <w:tab w:val="left" w:pos="-5245"/>
        </w:tabs>
        <w:autoSpaceDE w:val="0"/>
        <w:spacing w:after="0" w:line="280" w:lineRule="exact"/>
        <w:jc w:val="left"/>
        <w:rPr>
          <w:rFonts w:ascii="Arial" w:eastAsia="Times New Roman" w:hAnsi="Arial" w:cs="Arial"/>
          <w:lang w:eastAsia="pl-PL"/>
        </w:rPr>
      </w:pPr>
      <w:r>
        <w:rPr>
          <w:rFonts w:ascii="Arial" w:eastAsia="Times New Roman" w:hAnsi="Arial" w:cs="Arial"/>
          <w:lang w:eastAsia="pl-PL"/>
        </w:rPr>
        <w:t xml:space="preserve">     oraz o czas potrzebny na usunięcie skutków tego działania;</w:t>
      </w:r>
    </w:p>
    <w:p w14:paraId="7E9A7C37" w14:textId="77777777" w:rsidR="00763E0E" w:rsidRDefault="00763E0E" w:rsidP="008A439E">
      <w:pPr>
        <w:pStyle w:val="Akapitzlist"/>
        <w:tabs>
          <w:tab w:val="left" w:pos="-5245"/>
        </w:tabs>
        <w:autoSpaceDE w:val="0"/>
        <w:spacing w:after="0" w:line="280" w:lineRule="exact"/>
        <w:jc w:val="left"/>
        <w:rPr>
          <w:rFonts w:ascii="Arial" w:eastAsia="Times New Roman" w:hAnsi="Arial" w:cs="Arial"/>
          <w:lang w:eastAsia="pl-PL"/>
        </w:rPr>
      </w:pPr>
      <w:r>
        <w:rPr>
          <w:rFonts w:ascii="Arial" w:eastAsia="Times New Roman" w:hAnsi="Arial" w:cs="Arial"/>
          <w:lang w:eastAsia="pl-PL"/>
        </w:rPr>
        <w:t xml:space="preserve">c)  zaistnienia innych sytuacji, których nie można było przewidzieć w chwili zawarcia </w:t>
      </w:r>
    </w:p>
    <w:p w14:paraId="079C4923" w14:textId="77777777" w:rsidR="00763E0E" w:rsidRDefault="00763E0E" w:rsidP="008A439E">
      <w:pPr>
        <w:pStyle w:val="Akapitzlist"/>
        <w:tabs>
          <w:tab w:val="left" w:pos="-5245"/>
        </w:tabs>
        <w:autoSpaceDE w:val="0"/>
        <w:spacing w:after="0" w:line="280" w:lineRule="exact"/>
        <w:jc w:val="left"/>
        <w:rPr>
          <w:rFonts w:ascii="Arial" w:eastAsia="Times New Roman" w:hAnsi="Arial" w:cs="Arial"/>
          <w:lang w:eastAsia="pl-PL"/>
        </w:rPr>
      </w:pPr>
      <w:r>
        <w:rPr>
          <w:rFonts w:ascii="Arial" w:eastAsia="Times New Roman" w:hAnsi="Arial" w:cs="Arial"/>
          <w:lang w:eastAsia="pl-PL"/>
        </w:rPr>
        <w:t xml:space="preserve">     umowy i mających charakter zmian nieistotnych tj. nie odnoszących się do kwestii, </w:t>
      </w:r>
    </w:p>
    <w:p w14:paraId="11AE80A2" w14:textId="77777777" w:rsidR="00763E0E" w:rsidRDefault="00763E0E" w:rsidP="008A439E">
      <w:pPr>
        <w:pStyle w:val="Akapitzlist"/>
        <w:tabs>
          <w:tab w:val="left" w:pos="-5245"/>
        </w:tabs>
        <w:autoSpaceDE w:val="0"/>
        <w:spacing w:after="0" w:line="280" w:lineRule="exact"/>
        <w:jc w:val="left"/>
        <w:rPr>
          <w:rFonts w:ascii="Arial" w:eastAsia="Times New Roman" w:hAnsi="Arial" w:cs="Arial"/>
          <w:lang w:eastAsia="pl-PL"/>
        </w:rPr>
      </w:pPr>
      <w:r>
        <w:rPr>
          <w:rFonts w:ascii="Arial" w:eastAsia="Times New Roman" w:hAnsi="Arial" w:cs="Arial"/>
          <w:lang w:eastAsia="pl-PL"/>
        </w:rPr>
        <w:t xml:space="preserve">     które podlegały ocenie podczas wyboru Wykonawcy i takich, które gdyby były </w:t>
      </w:r>
    </w:p>
    <w:p w14:paraId="6E89942D" w14:textId="77777777" w:rsidR="00763E0E" w:rsidRDefault="00763E0E" w:rsidP="008A439E">
      <w:pPr>
        <w:pStyle w:val="Akapitzlist"/>
        <w:tabs>
          <w:tab w:val="left" w:pos="-5245"/>
        </w:tabs>
        <w:autoSpaceDE w:val="0"/>
        <w:spacing w:after="0" w:line="280" w:lineRule="exact"/>
        <w:jc w:val="left"/>
        <w:rPr>
          <w:rFonts w:ascii="Arial" w:eastAsia="Times New Roman" w:hAnsi="Arial" w:cs="Arial"/>
          <w:lang w:eastAsia="pl-PL"/>
        </w:rPr>
      </w:pPr>
      <w:r>
        <w:rPr>
          <w:rFonts w:ascii="Arial" w:eastAsia="Times New Roman" w:hAnsi="Arial" w:cs="Arial"/>
          <w:lang w:eastAsia="pl-PL"/>
        </w:rPr>
        <w:t xml:space="preserve">     znane w momencie wszczęcia procedury mającej na celu wybór Wykonawcy, nie </w:t>
      </w:r>
    </w:p>
    <w:p w14:paraId="2F066D92" w14:textId="77777777" w:rsidR="00763E0E" w:rsidRDefault="00763E0E" w:rsidP="008A439E">
      <w:pPr>
        <w:pStyle w:val="Akapitzlist"/>
        <w:tabs>
          <w:tab w:val="left" w:pos="-5245"/>
        </w:tabs>
        <w:autoSpaceDE w:val="0"/>
        <w:spacing w:after="0" w:line="280" w:lineRule="exact"/>
        <w:jc w:val="left"/>
        <w:rPr>
          <w:rFonts w:ascii="Arial" w:eastAsia="Times New Roman" w:hAnsi="Arial" w:cs="Arial"/>
          <w:lang w:eastAsia="pl-PL"/>
        </w:rPr>
      </w:pPr>
      <w:r>
        <w:rPr>
          <w:rFonts w:ascii="Arial" w:eastAsia="Times New Roman" w:hAnsi="Arial" w:cs="Arial"/>
          <w:lang w:eastAsia="pl-PL"/>
        </w:rPr>
        <w:t xml:space="preserve">    miałyby wpływu na udział większej liczby podmiotów zainteresowanych tym</w:t>
      </w:r>
    </w:p>
    <w:p w14:paraId="24A6512F" w14:textId="77777777" w:rsidR="00763E0E" w:rsidRDefault="00763E0E" w:rsidP="008A439E">
      <w:pPr>
        <w:pStyle w:val="Akapitzlist"/>
        <w:tabs>
          <w:tab w:val="left" w:pos="-5245"/>
        </w:tabs>
        <w:autoSpaceDE w:val="0"/>
        <w:spacing w:after="0" w:line="280" w:lineRule="exact"/>
        <w:jc w:val="left"/>
        <w:rPr>
          <w:rFonts w:ascii="Arial" w:eastAsia="Times New Roman" w:hAnsi="Arial" w:cs="Arial"/>
          <w:lang w:eastAsia="pl-PL"/>
        </w:rPr>
      </w:pPr>
      <w:r>
        <w:rPr>
          <w:rFonts w:ascii="Arial" w:eastAsia="Times New Roman" w:hAnsi="Arial" w:cs="Arial"/>
          <w:lang w:eastAsia="pl-PL"/>
        </w:rPr>
        <w:t xml:space="preserve">    postępowaniem.    </w:t>
      </w:r>
    </w:p>
    <w:p w14:paraId="1B853512" w14:textId="77777777" w:rsidR="00763E0E" w:rsidRDefault="00763E0E" w:rsidP="008A439E">
      <w:pPr>
        <w:tabs>
          <w:tab w:val="left" w:pos="-5245"/>
        </w:tabs>
        <w:autoSpaceDE w:val="0"/>
        <w:spacing w:after="0" w:line="280" w:lineRule="exact"/>
        <w:ind w:left="284"/>
        <w:rPr>
          <w:rFonts w:ascii="Arial" w:eastAsia="Times New Roman" w:hAnsi="Arial" w:cs="Arial"/>
          <w:lang w:eastAsia="pl-PL"/>
        </w:rPr>
      </w:pPr>
      <w:r>
        <w:rPr>
          <w:rFonts w:ascii="Arial" w:eastAsia="Times New Roman" w:hAnsi="Arial" w:cs="Arial"/>
          <w:lang w:eastAsia="pl-PL"/>
        </w:rPr>
        <w:t xml:space="preserve">2. </w:t>
      </w:r>
      <w:r w:rsidRPr="001B20A9">
        <w:rPr>
          <w:rFonts w:ascii="Arial" w:eastAsia="Times New Roman" w:hAnsi="Arial" w:cs="Arial"/>
          <w:lang w:eastAsia="pl-PL"/>
        </w:rPr>
        <w:t xml:space="preserve">Zmiana umowy powinna nastąpić w formie pisemnego aneksu sporządzonego przez </w:t>
      </w:r>
    </w:p>
    <w:p w14:paraId="6051A178" w14:textId="3246AEBF" w:rsidR="00763E0E" w:rsidRDefault="00763E0E" w:rsidP="008A439E">
      <w:pPr>
        <w:tabs>
          <w:tab w:val="left" w:pos="-5245"/>
        </w:tabs>
        <w:autoSpaceDE w:val="0"/>
        <w:spacing w:after="0" w:line="280" w:lineRule="exact"/>
        <w:ind w:left="284"/>
        <w:rPr>
          <w:rFonts w:ascii="Arial" w:eastAsia="Times New Roman" w:hAnsi="Arial" w:cs="Arial"/>
          <w:lang w:eastAsia="pl-PL"/>
        </w:rPr>
      </w:pPr>
      <w:r>
        <w:rPr>
          <w:rFonts w:ascii="Arial" w:eastAsia="Times New Roman" w:hAnsi="Arial" w:cs="Arial"/>
          <w:lang w:eastAsia="pl-PL"/>
        </w:rPr>
        <w:t xml:space="preserve">    </w:t>
      </w:r>
      <w:r w:rsidR="008A439E">
        <w:rPr>
          <w:rFonts w:ascii="Arial" w:eastAsia="Times New Roman" w:hAnsi="Arial" w:cs="Arial"/>
          <w:lang w:eastAsia="pl-PL"/>
        </w:rPr>
        <w:t>Z</w:t>
      </w:r>
      <w:r w:rsidRPr="001B20A9">
        <w:rPr>
          <w:rFonts w:ascii="Arial" w:eastAsia="Times New Roman" w:hAnsi="Arial" w:cs="Arial"/>
          <w:lang w:eastAsia="pl-PL"/>
        </w:rPr>
        <w:t xml:space="preserve">amawiającego i podpisanego przez strony umowy, pod rygorem nieważności takiego </w:t>
      </w:r>
    </w:p>
    <w:p w14:paraId="36AC5FB2" w14:textId="77777777" w:rsidR="00763E0E" w:rsidRDefault="00763E0E" w:rsidP="008A439E">
      <w:pPr>
        <w:tabs>
          <w:tab w:val="left" w:pos="-5245"/>
        </w:tabs>
        <w:autoSpaceDE w:val="0"/>
        <w:spacing w:after="0" w:line="280" w:lineRule="exact"/>
        <w:ind w:left="284"/>
        <w:rPr>
          <w:rFonts w:ascii="Arial" w:eastAsia="Times New Roman" w:hAnsi="Arial" w:cs="Arial"/>
          <w:lang w:eastAsia="pl-PL"/>
        </w:rPr>
      </w:pPr>
      <w:r>
        <w:rPr>
          <w:rFonts w:ascii="Arial" w:eastAsia="Times New Roman" w:hAnsi="Arial" w:cs="Arial"/>
          <w:lang w:eastAsia="pl-PL"/>
        </w:rPr>
        <w:t xml:space="preserve">    </w:t>
      </w:r>
      <w:r w:rsidRPr="001B20A9">
        <w:rPr>
          <w:rFonts w:ascii="Arial" w:eastAsia="Times New Roman" w:hAnsi="Arial" w:cs="Arial"/>
          <w:lang w:eastAsia="pl-PL"/>
        </w:rPr>
        <w:t>oświadczenia oraz powinna zawierać uzasadnienie faktyczne i prawne.</w:t>
      </w:r>
    </w:p>
    <w:p w14:paraId="0DE0071C" w14:textId="77777777" w:rsidR="00763E0E" w:rsidRDefault="00763E0E" w:rsidP="008A439E">
      <w:pPr>
        <w:tabs>
          <w:tab w:val="left" w:pos="-5245"/>
        </w:tabs>
        <w:autoSpaceDE w:val="0"/>
        <w:spacing w:after="0" w:line="280" w:lineRule="exact"/>
        <w:ind w:left="284"/>
        <w:rPr>
          <w:rFonts w:ascii="Arial" w:eastAsia="Times New Roman" w:hAnsi="Arial" w:cs="Arial"/>
          <w:lang w:eastAsia="pl-PL"/>
        </w:rPr>
      </w:pPr>
      <w:r>
        <w:rPr>
          <w:rFonts w:ascii="Arial" w:eastAsia="Times New Roman" w:hAnsi="Arial" w:cs="Arial"/>
          <w:lang w:eastAsia="pl-PL"/>
        </w:rPr>
        <w:t xml:space="preserve">3.  </w:t>
      </w:r>
      <w:r w:rsidRPr="001B20A9">
        <w:rPr>
          <w:rFonts w:ascii="Arial" w:eastAsia="Times New Roman" w:hAnsi="Arial" w:cs="Arial"/>
          <w:lang w:eastAsia="pl-PL"/>
        </w:rPr>
        <w:t>Zmiana do umowy w sprawie zamówienia publicznego bez zachowania formy</w:t>
      </w:r>
    </w:p>
    <w:p w14:paraId="667D6FAC" w14:textId="77777777" w:rsidR="00763E0E" w:rsidRDefault="00763E0E" w:rsidP="008A439E">
      <w:pPr>
        <w:tabs>
          <w:tab w:val="left" w:pos="-5245"/>
        </w:tabs>
        <w:autoSpaceDE w:val="0"/>
        <w:spacing w:after="0" w:line="280" w:lineRule="exact"/>
        <w:ind w:left="284"/>
        <w:rPr>
          <w:rFonts w:ascii="Arial" w:eastAsia="Times New Roman" w:hAnsi="Arial" w:cs="Arial"/>
          <w:lang w:eastAsia="pl-PL"/>
        </w:rPr>
      </w:pPr>
      <w:r>
        <w:rPr>
          <w:rFonts w:ascii="Arial" w:eastAsia="Times New Roman" w:hAnsi="Arial" w:cs="Arial"/>
          <w:lang w:eastAsia="pl-PL"/>
        </w:rPr>
        <w:t xml:space="preserve">   </w:t>
      </w:r>
      <w:r w:rsidRPr="001B20A9">
        <w:rPr>
          <w:rFonts w:ascii="Arial" w:eastAsia="Times New Roman" w:hAnsi="Arial" w:cs="Arial"/>
          <w:lang w:eastAsia="pl-PL"/>
        </w:rPr>
        <w:t xml:space="preserve"> pisemnej jest dotknięta sankcją nieważności, a więc nie wywołuje skutków prawnych,</w:t>
      </w:r>
    </w:p>
    <w:p w14:paraId="753203A8" w14:textId="5CAAAABB" w:rsidR="00763E0E" w:rsidRPr="001B20A9" w:rsidRDefault="00763E0E" w:rsidP="008A439E">
      <w:pPr>
        <w:tabs>
          <w:tab w:val="left" w:pos="-5245"/>
        </w:tabs>
        <w:autoSpaceDE w:val="0"/>
        <w:spacing w:after="0" w:line="280" w:lineRule="exact"/>
        <w:ind w:left="284"/>
        <w:rPr>
          <w:rFonts w:ascii="Arial" w:eastAsia="Times New Roman" w:hAnsi="Arial" w:cs="Arial"/>
          <w:lang w:eastAsia="pl-PL"/>
        </w:rPr>
      </w:pPr>
      <w:r>
        <w:rPr>
          <w:rFonts w:ascii="Arial" w:eastAsia="Times New Roman" w:hAnsi="Arial" w:cs="Arial"/>
          <w:lang w:eastAsia="pl-PL"/>
        </w:rPr>
        <w:t xml:space="preserve">   </w:t>
      </w:r>
      <w:r w:rsidRPr="001B20A9">
        <w:rPr>
          <w:rFonts w:ascii="Arial" w:eastAsia="Times New Roman" w:hAnsi="Arial" w:cs="Arial"/>
          <w:lang w:eastAsia="pl-PL"/>
        </w:rPr>
        <w:t xml:space="preserve"> o ile zapisy SWZ nie stanowią inaczej.</w:t>
      </w:r>
    </w:p>
    <w:p w14:paraId="1AC32CA2" w14:textId="77777777" w:rsidR="00763E0E" w:rsidRDefault="00763E0E" w:rsidP="008A439E">
      <w:pPr>
        <w:spacing w:afterLines="20" w:after="48" w:line="240" w:lineRule="auto"/>
        <w:contextualSpacing/>
        <w:rPr>
          <w:rFonts w:ascii="Arial" w:eastAsia="Calibri" w:hAnsi="Arial" w:cs="Arial"/>
        </w:rPr>
      </w:pPr>
    </w:p>
    <w:p w14:paraId="4C940C35" w14:textId="4B540928" w:rsidR="00763E0E" w:rsidRPr="001B20A9" w:rsidRDefault="00763E0E" w:rsidP="00763E0E">
      <w:pPr>
        <w:autoSpaceDE w:val="0"/>
        <w:spacing w:after="0" w:line="280" w:lineRule="exact"/>
        <w:jc w:val="center"/>
        <w:rPr>
          <w:rFonts w:ascii="Arial" w:eastAsia="Times New Roman" w:hAnsi="Arial" w:cs="Arial"/>
          <w:b/>
          <w:bCs/>
          <w:lang w:eastAsia="pl-PL"/>
        </w:rPr>
      </w:pPr>
      <w:r w:rsidRPr="001B20A9">
        <w:rPr>
          <w:rFonts w:ascii="Arial" w:eastAsia="Times New Roman" w:hAnsi="Arial" w:cs="Arial"/>
          <w:b/>
          <w:bCs/>
          <w:lang w:eastAsia="pl-PL"/>
        </w:rPr>
        <w:t>§ 1</w:t>
      </w:r>
      <w:r>
        <w:rPr>
          <w:rFonts w:ascii="Arial" w:eastAsia="Times New Roman" w:hAnsi="Arial" w:cs="Arial"/>
          <w:b/>
          <w:bCs/>
          <w:lang w:eastAsia="pl-PL"/>
        </w:rPr>
        <w:t>4</w:t>
      </w:r>
    </w:p>
    <w:p w14:paraId="66A5206C" w14:textId="77777777" w:rsidR="00763E0E" w:rsidRDefault="00763E0E" w:rsidP="00763E0E">
      <w:pPr>
        <w:autoSpaceDE w:val="0"/>
        <w:spacing w:after="0" w:line="280" w:lineRule="exact"/>
        <w:rPr>
          <w:rFonts w:ascii="Arial" w:eastAsia="Times New Roman" w:hAnsi="Arial" w:cs="Arial"/>
          <w:b/>
          <w:bCs/>
          <w:lang w:eastAsia="pl-PL"/>
        </w:rPr>
      </w:pPr>
      <w:r w:rsidRPr="001B20A9">
        <w:rPr>
          <w:rFonts w:ascii="Arial" w:eastAsia="Times New Roman" w:hAnsi="Arial" w:cs="Arial"/>
          <w:b/>
          <w:bCs/>
          <w:lang w:eastAsia="pl-PL"/>
        </w:rPr>
        <w:t xml:space="preserve">Zmiana </w:t>
      </w:r>
      <w:r>
        <w:rPr>
          <w:rFonts w:ascii="Arial" w:eastAsia="Times New Roman" w:hAnsi="Arial" w:cs="Arial"/>
          <w:b/>
          <w:bCs/>
          <w:lang w:eastAsia="pl-PL"/>
        </w:rPr>
        <w:t>wynagrodzenia umownego</w:t>
      </w:r>
      <w:r w:rsidRPr="001B20A9">
        <w:rPr>
          <w:rFonts w:ascii="Arial" w:eastAsia="Times New Roman" w:hAnsi="Arial" w:cs="Arial"/>
          <w:b/>
          <w:bCs/>
          <w:lang w:eastAsia="pl-PL"/>
        </w:rPr>
        <w:t>:</w:t>
      </w:r>
    </w:p>
    <w:p w14:paraId="67D9C0E6" w14:textId="77777777" w:rsidR="00763E0E" w:rsidRDefault="00763E0E" w:rsidP="008A439E">
      <w:pPr>
        <w:autoSpaceDE w:val="0"/>
        <w:spacing w:after="0" w:line="280" w:lineRule="exact"/>
        <w:rPr>
          <w:rFonts w:ascii="Arial" w:eastAsia="Times New Roman" w:hAnsi="Arial" w:cs="Arial"/>
          <w:lang w:eastAsia="pl-PL"/>
        </w:rPr>
      </w:pPr>
      <w:r>
        <w:rPr>
          <w:rFonts w:ascii="Arial" w:eastAsia="Times New Roman" w:hAnsi="Arial" w:cs="Arial"/>
          <w:lang w:eastAsia="pl-PL"/>
        </w:rPr>
        <w:t xml:space="preserve">1. Strony przewidują zmiany wynagrodzenia w przypadku wystąpienia jednej ze zmian </w:t>
      </w:r>
    </w:p>
    <w:p w14:paraId="27CA2673" w14:textId="77777777" w:rsidR="00763E0E" w:rsidRDefault="00763E0E" w:rsidP="008A439E">
      <w:pPr>
        <w:autoSpaceDE w:val="0"/>
        <w:spacing w:after="0" w:line="280" w:lineRule="exact"/>
        <w:rPr>
          <w:rFonts w:ascii="Arial" w:eastAsia="Times New Roman" w:hAnsi="Arial" w:cs="Arial"/>
          <w:lang w:eastAsia="pl-PL"/>
        </w:rPr>
      </w:pPr>
      <w:r>
        <w:rPr>
          <w:rFonts w:ascii="Arial" w:eastAsia="Times New Roman" w:hAnsi="Arial" w:cs="Arial"/>
          <w:lang w:eastAsia="pl-PL"/>
        </w:rPr>
        <w:t xml:space="preserve">    przepisów wskazanych w art. 436 pkt. 4 lit. b) ustawy Prawo zamówień publicznych tj. </w:t>
      </w:r>
    </w:p>
    <w:p w14:paraId="1131DD07" w14:textId="77777777" w:rsidR="00763E0E" w:rsidRPr="00A4559F" w:rsidRDefault="00763E0E" w:rsidP="008A439E">
      <w:pPr>
        <w:autoSpaceDE w:val="0"/>
        <w:spacing w:after="0" w:line="280" w:lineRule="exact"/>
        <w:rPr>
          <w:rFonts w:ascii="Arial" w:eastAsia="Times New Roman" w:hAnsi="Arial" w:cs="Arial"/>
          <w:lang w:eastAsia="pl-PL"/>
        </w:rPr>
      </w:pPr>
      <w:r>
        <w:rPr>
          <w:rFonts w:ascii="Arial" w:eastAsia="Times New Roman" w:hAnsi="Arial" w:cs="Arial"/>
          <w:lang w:eastAsia="pl-PL"/>
        </w:rPr>
        <w:t xml:space="preserve">   zmiany: </w:t>
      </w:r>
    </w:p>
    <w:p w14:paraId="40F90174" w14:textId="77777777" w:rsidR="00763E0E" w:rsidRDefault="00763E0E" w:rsidP="008A439E">
      <w:pPr>
        <w:pStyle w:val="Akapitzlist"/>
        <w:numPr>
          <w:ilvl w:val="0"/>
          <w:numId w:val="94"/>
        </w:numPr>
        <w:autoSpaceDE w:val="0"/>
        <w:spacing w:after="0" w:line="280" w:lineRule="exact"/>
        <w:rPr>
          <w:rFonts w:ascii="Arial" w:eastAsia="Times New Roman" w:hAnsi="Arial" w:cs="Arial"/>
          <w:lang w:eastAsia="pl-PL"/>
        </w:rPr>
      </w:pPr>
      <w:r>
        <w:rPr>
          <w:rFonts w:ascii="Arial" w:eastAsia="Times New Roman" w:hAnsi="Arial" w:cs="Arial"/>
          <w:lang w:eastAsia="pl-PL"/>
        </w:rPr>
        <w:t>stawki podatku od towarów i usług oraz podatku akcyzowego;</w:t>
      </w:r>
    </w:p>
    <w:p w14:paraId="2BB9838D" w14:textId="77777777" w:rsidR="00763E0E" w:rsidRDefault="00763E0E" w:rsidP="008A439E">
      <w:pPr>
        <w:pStyle w:val="Akapitzlist"/>
        <w:numPr>
          <w:ilvl w:val="0"/>
          <w:numId w:val="94"/>
        </w:numPr>
        <w:autoSpaceDE w:val="0"/>
        <w:spacing w:after="0" w:line="280" w:lineRule="exact"/>
        <w:rPr>
          <w:rFonts w:ascii="Arial" w:eastAsia="Times New Roman" w:hAnsi="Arial" w:cs="Arial"/>
          <w:lang w:eastAsia="pl-PL"/>
        </w:rPr>
      </w:pPr>
      <w:r>
        <w:rPr>
          <w:rFonts w:ascii="Arial" w:eastAsia="Times New Roman" w:hAnsi="Arial" w:cs="Arial"/>
          <w:lang w:eastAsia="pl-PL"/>
        </w:rPr>
        <w:t>wysokości minimalnego wynagrodzenia za pracę albo wysokości minimalnej stawki godzinowej, ustalonych na podstawie ustawy z dnia 10 października 2002 r. o minimalnym wynagrodzeniu za pracę;</w:t>
      </w:r>
    </w:p>
    <w:p w14:paraId="06F88BD9" w14:textId="77777777" w:rsidR="00763E0E" w:rsidRDefault="00763E0E" w:rsidP="008A439E">
      <w:pPr>
        <w:pStyle w:val="Akapitzlist"/>
        <w:numPr>
          <w:ilvl w:val="0"/>
          <w:numId w:val="94"/>
        </w:numPr>
        <w:autoSpaceDE w:val="0"/>
        <w:spacing w:after="0" w:line="280" w:lineRule="exact"/>
        <w:rPr>
          <w:rFonts w:ascii="Arial" w:eastAsia="Times New Roman" w:hAnsi="Arial" w:cs="Arial"/>
          <w:lang w:eastAsia="pl-PL"/>
        </w:rPr>
      </w:pPr>
      <w:r>
        <w:rPr>
          <w:rFonts w:ascii="Arial" w:eastAsia="Times New Roman" w:hAnsi="Arial" w:cs="Arial"/>
          <w:lang w:eastAsia="pl-PL"/>
        </w:rPr>
        <w:t>zasad podlegania ubezpieczeniom społecznym lub ubezpieczeniu zdrowotnym lub wysokości stawki składki na ubezpieczenie społeczne lub ubezpieczenie zdrowotne;</w:t>
      </w:r>
    </w:p>
    <w:p w14:paraId="0819AC39" w14:textId="77777777" w:rsidR="00763E0E" w:rsidRDefault="00763E0E" w:rsidP="008A439E">
      <w:pPr>
        <w:pStyle w:val="Akapitzlist"/>
        <w:numPr>
          <w:ilvl w:val="0"/>
          <w:numId w:val="94"/>
        </w:numPr>
        <w:autoSpaceDE w:val="0"/>
        <w:spacing w:after="0" w:line="280" w:lineRule="exact"/>
        <w:rPr>
          <w:rFonts w:ascii="Arial" w:eastAsia="Times New Roman" w:hAnsi="Arial" w:cs="Arial"/>
          <w:lang w:eastAsia="pl-PL"/>
        </w:rPr>
      </w:pPr>
      <w:r>
        <w:rPr>
          <w:rFonts w:ascii="Arial" w:eastAsia="Times New Roman" w:hAnsi="Arial" w:cs="Arial"/>
          <w:lang w:eastAsia="pl-PL"/>
        </w:rPr>
        <w:t>zasad gromadzenia i wysokości wpłat do pracowniczych planów kapitałowych o których mowa w ustawie z dnia 4 października 2018 r. o pracowniczych planach kapitałowych (tekst jednolity Dz. U z 2020 r. poz. 1342)</w:t>
      </w:r>
    </w:p>
    <w:p w14:paraId="5BF0B683" w14:textId="77777777" w:rsidR="00763E0E" w:rsidRPr="006A3BE0" w:rsidRDefault="00763E0E" w:rsidP="008A439E">
      <w:pPr>
        <w:autoSpaceDE w:val="0"/>
        <w:spacing w:after="0" w:line="280" w:lineRule="exact"/>
        <w:ind w:left="360"/>
        <w:rPr>
          <w:rFonts w:ascii="Arial" w:eastAsia="Times New Roman" w:hAnsi="Arial" w:cs="Arial"/>
          <w:lang w:eastAsia="pl-PL"/>
        </w:rPr>
      </w:pPr>
      <w:r>
        <w:rPr>
          <w:rFonts w:ascii="Arial" w:eastAsia="Times New Roman" w:hAnsi="Arial" w:cs="Arial"/>
          <w:lang w:eastAsia="pl-PL"/>
        </w:rPr>
        <w:t>- jeżeli zmiany te będą miały wpływ na koszty wykonania zamówienia przez Wykonawcę</w:t>
      </w:r>
    </w:p>
    <w:p w14:paraId="7923E5F4" w14:textId="77777777" w:rsidR="00763E0E" w:rsidRDefault="00763E0E" w:rsidP="001B20A9">
      <w:pPr>
        <w:autoSpaceDE w:val="0"/>
        <w:spacing w:after="0" w:line="280" w:lineRule="exact"/>
        <w:rPr>
          <w:rFonts w:ascii="Arial" w:eastAsia="Times New Roman" w:hAnsi="Arial" w:cs="Arial"/>
          <w:b/>
          <w:bCs/>
          <w:lang w:eastAsia="pl-PL"/>
        </w:rPr>
      </w:pPr>
    </w:p>
    <w:p w14:paraId="26283D06" w14:textId="17244BBC" w:rsidR="001B20A9" w:rsidRPr="00763E0E" w:rsidRDefault="001B20A9" w:rsidP="001B20A9">
      <w:pPr>
        <w:spacing w:before="240" w:after="60" w:line="240" w:lineRule="auto"/>
        <w:jc w:val="center"/>
        <w:outlineLvl w:val="6"/>
        <w:rPr>
          <w:rFonts w:ascii="Arial" w:eastAsia="Times New Roman" w:hAnsi="Arial" w:cs="Arial"/>
          <w:b/>
          <w:bCs/>
          <w:lang w:eastAsia="pl-PL"/>
        </w:rPr>
      </w:pPr>
      <w:r w:rsidRPr="00763E0E">
        <w:rPr>
          <w:rFonts w:ascii="Arial" w:eastAsia="Times New Roman" w:hAnsi="Arial" w:cs="Arial"/>
          <w:b/>
          <w:bCs/>
          <w:lang w:eastAsia="pl-PL"/>
        </w:rPr>
        <w:t>§ 1</w:t>
      </w:r>
      <w:r w:rsidR="00763E0E">
        <w:rPr>
          <w:rFonts w:ascii="Arial" w:eastAsia="Times New Roman" w:hAnsi="Arial" w:cs="Arial"/>
          <w:b/>
          <w:bCs/>
          <w:lang w:eastAsia="pl-PL"/>
        </w:rPr>
        <w:t>5</w:t>
      </w:r>
    </w:p>
    <w:p w14:paraId="70B9D4EF" w14:textId="77777777" w:rsidR="001B20A9" w:rsidRPr="001B20A9" w:rsidRDefault="001B20A9" w:rsidP="001B20A9">
      <w:pPr>
        <w:autoSpaceDE w:val="0"/>
        <w:autoSpaceDN w:val="0"/>
        <w:adjustRightInd w:val="0"/>
        <w:spacing w:after="0" w:line="280" w:lineRule="exact"/>
        <w:rPr>
          <w:rFonts w:ascii="Arial" w:eastAsia="Times New Roman" w:hAnsi="Arial" w:cs="Arial"/>
          <w:b/>
          <w:bCs/>
          <w:lang w:eastAsia="pl-PL"/>
        </w:rPr>
      </w:pPr>
      <w:r w:rsidRPr="001B20A9">
        <w:rPr>
          <w:rFonts w:ascii="Arial" w:eastAsia="Times New Roman" w:hAnsi="Arial" w:cs="Arial"/>
          <w:b/>
          <w:bCs/>
          <w:lang w:eastAsia="pl-PL"/>
        </w:rPr>
        <w:t xml:space="preserve">Postanowienia końcowe: </w:t>
      </w:r>
    </w:p>
    <w:p w14:paraId="242AD926" w14:textId="77777777" w:rsidR="001B20A9" w:rsidRPr="001B20A9" w:rsidRDefault="001B20A9" w:rsidP="0092539A">
      <w:pPr>
        <w:numPr>
          <w:ilvl w:val="0"/>
          <w:numId w:val="68"/>
        </w:numPr>
        <w:spacing w:after="0" w:line="280" w:lineRule="exact"/>
        <w:jc w:val="left"/>
        <w:rPr>
          <w:rFonts w:ascii="Arial" w:eastAsia="Times New Roman" w:hAnsi="Arial" w:cs="Arial"/>
          <w:lang w:eastAsia="pl-PL"/>
        </w:rPr>
      </w:pPr>
      <w:r w:rsidRPr="001B20A9">
        <w:rPr>
          <w:rFonts w:ascii="Arial" w:eastAsia="Times New Roman" w:hAnsi="Arial" w:cs="Arial"/>
        </w:rPr>
        <w:t>W sprawach nie uregulowanych niniejsz</w:t>
      </w:r>
      <w:r w:rsidRPr="001B20A9">
        <w:rPr>
          <w:rFonts w:ascii="Arial" w:eastAsia="TimesNewRoman" w:hAnsi="Arial" w:cs="Arial"/>
        </w:rPr>
        <w:t xml:space="preserve">ą </w:t>
      </w:r>
      <w:r w:rsidRPr="001B20A9">
        <w:rPr>
          <w:rFonts w:ascii="Arial" w:eastAsia="Times New Roman" w:hAnsi="Arial" w:cs="Arial"/>
        </w:rPr>
        <w:t>umow</w:t>
      </w:r>
      <w:r w:rsidRPr="001B20A9">
        <w:rPr>
          <w:rFonts w:ascii="Arial" w:eastAsia="TimesNewRoman" w:hAnsi="Arial" w:cs="Arial"/>
        </w:rPr>
        <w:t xml:space="preserve">ą </w:t>
      </w:r>
      <w:r w:rsidRPr="001B20A9">
        <w:rPr>
          <w:rFonts w:ascii="Arial" w:eastAsia="Times New Roman" w:hAnsi="Arial" w:cs="Arial"/>
        </w:rPr>
        <w:t>maj</w:t>
      </w:r>
      <w:r w:rsidRPr="001B20A9">
        <w:rPr>
          <w:rFonts w:ascii="Arial" w:eastAsia="TimesNewRoman" w:hAnsi="Arial" w:cs="Arial"/>
        </w:rPr>
        <w:t xml:space="preserve">ą </w:t>
      </w:r>
      <w:r w:rsidRPr="001B20A9">
        <w:rPr>
          <w:rFonts w:ascii="Arial" w:eastAsia="Times New Roman" w:hAnsi="Arial" w:cs="Arial"/>
        </w:rPr>
        <w:t>zastosowanie wszystkie odpowiednie przepisy prawa, maj</w:t>
      </w:r>
      <w:r w:rsidRPr="001B20A9">
        <w:rPr>
          <w:rFonts w:ascii="Arial" w:eastAsia="TimesNewRoman" w:hAnsi="Arial" w:cs="Arial"/>
        </w:rPr>
        <w:t>ą</w:t>
      </w:r>
      <w:r w:rsidRPr="001B20A9">
        <w:rPr>
          <w:rFonts w:ascii="Arial" w:eastAsia="Times New Roman" w:hAnsi="Arial" w:cs="Arial"/>
        </w:rPr>
        <w:t>ce zwi</w:t>
      </w:r>
      <w:r w:rsidRPr="001B20A9">
        <w:rPr>
          <w:rFonts w:ascii="Arial" w:eastAsia="TimesNewRoman" w:hAnsi="Arial" w:cs="Arial"/>
        </w:rPr>
        <w:t>ą</w:t>
      </w:r>
      <w:r w:rsidRPr="001B20A9">
        <w:rPr>
          <w:rFonts w:ascii="Arial" w:eastAsia="Times New Roman" w:hAnsi="Arial" w:cs="Arial"/>
        </w:rPr>
        <w:t>zek z wykonaniem przedmiotu umowy, w tym: ustaw Prawo zamówień publicznych, Kodeks cywilny oraz Prawo budowlane.</w:t>
      </w:r>
    </w:p>
    <w:p w14:paraId="1AD95841" w14:textId="77777777" w:rsidR="001B20A9" w:rsidRPr="001B20A9" w:rsidRDefault="001B20A9" w:rsidP="0092539A">
      <w:pPr>
        <w:numPr>
          <w:ilvl w:val="0"/>
          <w:numId w:val="68"/>
        </w:numPr>
        <w:spacing w:after="0" w:line="280" w:lineRule="exact"/>
        <w:jc w:val="left"/>
        <w:rPr>
          <w:rFonts w:ascii="Arial" w:eastAsia="Times New Roman" w:hAnsi="Arial" w:cs="Arial"/>
          <w:lang w:eastAsia="pl-PL"/>
        </w:rPr>
      </w:pPr>
      <w:r w:rsidRPr="001B20A9">
        <w:rPr>
          <w:rFonts w:ascii="Arial" w:eastAsia="Times New Roman" w:hAnsi="Arial" w:cs="Arial"/>
          <w:lang w:eastAsia="pl-PL"/>
        </w:rPr>
        <w:t xml:space="preserve">Ewentualne spory powstałe na tle wykonania obowiązków wynikających z treści niniejszej Umowy  rozstrzygane będą w pierwszej kolejności polubownie a w przypadku braku porozumienia przez sąd powszechny właściwy dla Zamawiającego. </w:t>
      </w:r>
    </w:p>
    <w:p w14:paraId="74A00C07" w14:textId="77777777" w:rsidR="008A439E" w:rsidRDefault="001B20A9" w:rsidP="008A439E">
      <w:pPr>
        <w:numPr>
          <w:ilvl w:val="0"/>
          <w:numId w:val="68"/>
        </w:numPr>
        <w:spacing w:after="0" w:line="280" w:lineRule="exact"/>
        <w:jc w:val="left"/>
        <w:rPr>
          <w:rFonts w:ascii="Arial" w:eastAsia="Times New Roman" w:hAnsi="Arial" w:cs="Arial"/>
          <w:lang w:eastAsia="pl-PL"/>
        </w:rPr>
      </w:pPr>
      <w:r w:rsidRPr="001B20A9">
        <w:rPr>
          <w:rFonts w:ascii="Arial" w:eastAsia="Times New Roman" w:hAnsi="Arial" w:cs="Arial"/>
        </w:rPr>
        <w:t>Umow</w:t>
      </w:r>
      <w:r w:rsidRPr="001B20A9">
        <w:rPr>
          <w:rFonts w:ascii="Arial" w:eastAsia="TimesNewRoman" w:hAnsi="Arial" w:cs="Arial"/>
        </w:rPr>
        <w:t xml:space="preserve">ę </w:t>
      </w:r>
      <w:r w:rsidRPr="001B20A9">
        <w:rPr>
          <w:rFonts w:ascii="Arial" w:eastAsia="Times New Roman" w:hAnsi="Arial" w:cs="Arial"/>
        </w:rPr>
        <w:t>sporz</w:t>
      </w:r>
      <w:r w:rsidRPr="001B20A9">
        <w:rPr>
          <w:rFonts w:ascii="Arial" w:eastAsia="TimesNewRoman" w:hAnsi="Arial" w:cs="Arial"/>
        </w:rPr>
        <w:t>ą</w:t>
      </w:r>
      <w:r w:rsidRPr="001B20A9">
        <w:rPr>
          <w:rFonts w:ascii="Arial" w:eastAsia="Times New Roman" w:hAnsi="Arial" w:cs="Arial"/>
        </w:rPr>
        <w:t>dzono w dwóch  egzemplarzach, po jednym dla każdej ze stron umowy.</w:t>
      </w:r>
    </w:p>
    <w:p w14:paraId="7A705F13" w14:textId="6F56EBC6" w:rsidR="001B20A9" w:rsidRPr="008A439E" w:rsidRDefault="001B20A9" w:rsidP="008A439E">
      <w:pPr>
        <w:numPr>
          <w:ilvl w:val="0"/>
          <w:numId w:val="68"/>
        </w:numPr>
        <w:spacing w:after="0" w:line="280" w:lineRule="exact"/>
        <w:jc w:val="left"/>
        <w:rPr>
          <w:rFonts w:ascii="Arial" w:eastAsia="Times New Roman" w:hAnsi="Arial" w:cs="Arial"/>
          <w:lang w:eastAsia="pl-PL"/>
        </w:rPr>
      </w:pPr>
      <w:r w:rsidRPr="008A439E">
        <w:rPr>
          <w:rFonts w:ascii="Arial" w:eastAsia="Times New Roman" w:hAnsi="Arial" w:cs="Arial"/>
        </w:rPr>
        <w:lastRenderedPageBreak/>
        <w:t xml:space="preserve">Integralną część umowy stanowią załączniki: </w:t>
      </w:r>
    </w:p>
    <w:p w14:paraId="43FC543D" w14:textId="4BCD7C5E" w:rsidR="001B20A9" w:rsidRPr="001B20A9" w:rsidRDefault="001B20A9" w:rsidP="0092539A">
      <w:pPr>
        <w:numPr>
          <w:ilvl w:val="0"/>
          <w:numId w:val="69"/>
        </w:numPr>
        <w:spacing w:after="0" w:line="360" w:lineRule="auto"/>
        <w:contextualSpacing/>
        <w:jc w:val="left"/>
        <w:rPr>
          <w:rFonts w:ascii="Arial" w:eastAsia="Calibri" w:hAnsi="Arial" w:cs="Arial"/>
        </w:rPr>
      </w:pPr>
      <w:r w:rsidRPr="001B20A9">
        <w:rPr>
          <w:rFonts w:ascii="Arial" w:eastAsia="Calibri" w:hAnsi="Arial" w:cs="Arial"/>
        </w:rPr>
        <w:t xml:space="preserve">Specyfikacja Warunków Zamówienia (SWZ) wraz z Załącznikami.   </w:t>
      </w:r>
    </w:p>
    <w:p w14:paraId="42387736" w14:textId="77777777" w:rsidR="001B20A9" w:rsidRPr="001B20A9" w:rsidRDefault="001B20A9" w:rsidP="0092539A">
      <w:pPr>
        <w:numPr>
          <w:ilvl w:val="0"/>
          <w:numId w:val="69"/>
        </w:numPr>
        <w:spacing w:after="0" w:line="360" w:lineRule="auto"/>
        <w:contextualSpacing/>
        <w:jc w:val="left"/>
        <w:rPr>
          <w:rFonts w:ascii="Arial" w:eastAsia="Calibri" w:hAnsi="Arial" w:cs="Arial"/>
        </w:rPr>
      </w:pPr>
      <w:r w:rsidRPr="001B20A9">
        <w:rPr>
          <w:rFonts w:ascii="Arial" w:eastAsia="Calibri" w:hAnsi="Arial" w:cs="Arial"/>
        </w:rPr>
        <w:t>Oferta Wykonawcy.</w:t>
      </w:r>
    </w:p>
    <w:p w14:paraId="0B421E4C" w14:textId="77777777" w:rsidR="001B20A9" w:rsidRPr="001B20A9" w:rsidRDefault="001B20A9" w:rsidP="0092539A">
      <w:pPr>
        <w:numPr>
          <w:ilvl w:val="0"/>
          <w:numId w:val="69"/>
        </w:numPr>
        <w:spacing w:after="0" w:line="360" w:lineRule="auto"/>
        <w:contextualSpacing/>
        <w:jc w:val="left"/>
        <w:rPr>
          <w:rFonts w:ascii="Arial" w:eastAsia="Calibri" w:hAnsi="Arial" w:cs="Arial"/>
        </w:rPr>
      </w:pPr>
      <w:r w:rsidRPr="001B20A9">
        <w:rPr>
          <w:rFonts w:ascii="Arial" w:eastAsia="Calibri" w:hAnsi="Arial" w:cs="Arial"/>
        </w:rPr>
        <w:t>Informacja RODO</w:t>
      </w:r>
    </w:p>
    <w:p w14:paraId="02910E9F" w14:textId="77777777" w:rsidR="001B20A9" w:rsidRPr="001B20A9" w:rsidRDefault="001B20A9" w:rsidP="001B20A9">
      <w:pPr>
        <w:tabs>
          <w:tab w:val="left" w:pos="978"/>
        </w:tabs>
        <w:autoSpaceDE w:val="0"/>
        <w:autoSpaceDN w:val="0"/>
        <w:adjustRightInd w:val="0"/>
        <w:spacing w:after="0" w:line="280" w:lineRule="exact"/>
        <w:rPr>
          <w:rFonts w:ascii="Arial" w:eastAsia="Times New Roman" w:hAnsi="Arial" w:cs="Arial"/>
          <w:lang w:eastAsia="pl-PL"/>
        </w:rPr>
      </w:pPr>
    </w:p>
    <w:p w14:paraId="49FE1C68" w14:textId="4FA8F8FB" w:rsidR="002B4F82" w:rsidRDefault="001B20A9" w:rsidP="00141C6E">
      <w:pPr>
        <w:spacing w:after="0" w:line="280" w:lineRule="exact"/>
        <w:rPr>
          <w:rFonts w:ascii="Arial" w:eastAsia="Times New Roman" w:hAnsi="Arial" w:cs="Arial"/>
          <w:b/>
          <w:lang w:eastAsia="pl-PL"/>
        </w:rPr>
      </w:pPr>
      <w:r w:rsidRPr="001B20A9">
        <w:rPr>
          <w:rFonts w:ascii="Arial" w:eastAsia="Times New Roman" w:hAnsi="Arial" w:cs="Arial"/>
          <w:lang w:eastAsia="pl-PL"/>
        </w:rPr>
        <w:tab/>
      </w:r>
      <w:r w:rsidRPr="001B20A9">
        <w:rPr>
          <w:rFonts w:ascii="Arial" w:eastAsia="Times New Roman" w:hAnsi="Arial" w:cs="Arial"/>
          <w:b/>
          <w:lang w:eastAsia="pl-PL"/>
        </w:rPr>
        <w:t>Zamawiający</w:t>
      </w:r>
      <w:r w:rsidRPr="001B20A9">
        <w:rPr>
          <w:rFonts w:ascii="Arial" w:eastAsia="Times New Roman" w:hAnsi="Arial" w:cs="Arial"/>
          <w:b/>
          <w:lang w:eastAsia="pl-PL"/>
        </w:rPr>
        <w:tab/>
      </w:r>
      <w:r w:rsidRPr="001B20A9">
        <w:rPr>
          <w:rFonts w:ascii="Arial" w:eastAsia="Times New Roman" w:hAnsi="Arial" w:cs="Arial"/>
          <w:b/>
          <w:lang w:eastAsia="pl-PL"/>
        </w:rPr>
        <w:tab/>
      </w:r>
      <w:r w:rsidRPr="001B20A9">
        <w:rPr>
          <w:rFonts w:ascii="Arial" w:eastAsia="Times New Roman" w:hAnsi="Arial" w:cs="Arial"/>
          <w:b/>
          <w:lang w:eastAsia="pl-PL"/>
        </w:rPr>
        <w:tab/>
      </w:r>
      <w:r w:rsidRPr="001B20A9">
        <w:rPr>
          <w:rFonts w:ascii="Arial" w:eastAsia="Times New Roman" w:hAnsi="Arial" w:cs="Arial"/>
          <w:b/>
          <w:lang w:eastAsia="pl-PL"/>
        </w:rPr>
        <w:tab/>
      </w:r>
      <w:r w:rsidRPr="001B20A9">
        <w:rPr>
          <w:rFonts w:ascii="Arial" w:eastAsia="Times New Roman" w:hAnsi="Arial" w:cs="Arial"/>
          <w:b/>
          <w:lang w:eastAsia="pl-PL"/>
        </w:rPr>
        <w:tab/>
      </w:r>
      <w:r w:rsidRPr="001B20A9">
        <w:rPr>
          <w:rFonts w:ascii="Arial" w:eastAsia="Times New Roman" w:hAnsi="Arial" w:cs="Arial"/>
          <w:b/>
          <w:lang w:eastAsia="pl-PL"/>
        </w:rPr>
        <w:tab/>
      </w:r>
      <w:r w:rsidRPr="001B20A9">
        <w:rPr>
          <w:rFonts w:ascii="Arial" w:eastAsia="Times New Roman" w:hAnsi="Arial" w:cs="Arial"/>
          <w:b/>
          <w:lang w:eastAsia="pl-PL"/>
        </w:rPr>
        <w:tab/>
      </w:r>
      <w:r w:rsidRPr="001B20A9">
        <w:rPr>
          <w:rFonts w:ascii="Arial" w:eastAsia="Times New Roman" w:hAnsi="Arial" w:cs="Arial"/>
          <w:b/>
          <w:lang w:eastAsia="pl-PL"/>
        </w:rPr>
        <w:tab/>
        <w:t>Wykonawca</w:t>
      </w:r>
    </w:p>
    <w:p w14:paraId="20649026" w14:textId="4CFAC8E9" w:rsidR="007A6803" w:rsidRDefault="007A6803" w:rsidP="00141C6E">
      <w:pPr>
        <w:spacing w:after="0" w:line="280" w:lineRule="exact"/>
        <w:rPr>
          <w:rFonts w:ascii="Arial" w:eastAsia="Times New Roman" w:hAnsi="Arial" w:cs="Arial"/>
          <w:b/>
          <w:lang w:eastAsia="pl-PL"/>
        </w:rPr>
      </w:pPr>
    </w:p>
    <w:p w14:paraId="4BFA7AF2" w14:textId="634B69C2" w:rsidR="007A6803" w:rsidRDefault="007A6803" w:rsidP="00141C6E">
      <w:pPr>
        <w:spacing w:after="0" w:line="280" w:lineRule="exact"/>
        <w:rPr>
          <w:rFonts w:ascii="Arial" w:eastAsia="Times New Roman" w:hAnsi="Arial" w:cs="Arial"/>
          <w:b/>
          <w:lang w:eastAsia="pl-PL"/>
        </w:rPr>
      </w:pPr>
    </w:p>
    <w:p w14:paraId="5F251B21" w14:textId="2D8EB128" w:rsidR="007A6803" w:rsidRDefault="007A6803" w:rsidP="00141C6E">
      <w:pPr>
        <w:spacing w:after="0" w:line="280" w:lineRule="exact"/>
        <w:rPr>
          <w:rFonts w:ascii="Arial" w:eastAsia="Times New Roman" w:hAnsi="Arial" w:cs="Arial"/>
          <w:b/>
          <w:lang w:eastAsia="pl-PL"/>
        </w:rPr>
      </w:pPr>
    </w:p>
    <w:p w14:paraId="562F2226" w14:textId="693DE4BE" w:rsidR="007A6803" w:rsidRDefault="007A6803" w:rsidP="00141C6E">
      <w:pPr>
        <w:spacing w:after="0" w:line="280" w:lineRule="exact"/>
        <w:rPr>
          <w:rFonts w:ascii="Arial" w:eastAsia="Times New Roman" w:hAnsi="Arial" w:cs="Arial"/>
          <w:b/>
          <w:lang w:eastAsia="pl-PL"/>
        </w:rPr>
      </w:pPr>
    </w:p>
    <w:p w14:paraId="067D3E2B" w14:textId="0DC6B5BD" w:rsidR="007A6803" w:rsidRDefault="007A6803" w:rsidP="00141C6E">
      <w:pPr>
        <w:spacing w:after="0" w:line="280" w:lineRule="exact"/>
        <w:rPr>
          <w:rFonts w:ascii="Arial" w:eastAsia="Times New Roman" w:hAnsi="Arial" w:cs="Arial"/>
          <w:b/>
          <w:lang w:eastAsia="pl-PL"/>
        </w:rPr>
      </w:pPr>
    </w:p>
    <w:p w14:paraId="1B36DD64" w14:textId="22D814FB" w:rsidR="007A6803" w:rsidRDefault="007A6803" w:rsidP="00141C6E">
      <w:pPr>
        <w:spacing w:after="0" w:line="280" w:lineRule="exact"/>
        <w:rPr>
          <w:rFonts w:ascii="Arial" w:eastAsia="Times New Roman" w:hAnsi="Arial" w:cs="Arial"/>
          <w:b/>
          <w:lang w:eastAsia="pl-PL"/>
        </w:rPr>
      </w:pPr>
    </w:p>
    <w:p w14:paraId="56A997E1" w14:textId="43348381" w:rsidR="007A6803" w:rsidRDefault="007A6803" w:rsidP="00141C6E">
      <w:pPr>
        <w:spacing w:after="0" w:line="280" w:lineRule="exact"/>
        <w:rPr>
          <w:rFonts w:ascii="Arial" w:eastAsia="Times New Roman" w:hAnsi="Arial" w:cs="Arial"/>
          <w:b/>
          <w:lang w:eastAsia="pl-PL"/>
        </w:rPr>
      </w:pPr>
    </w:p>
    <w:p w14:paraId="50A5D3DD" w14:textId="04BDA3A0" w:rsidR="007A6803" w:rsidRDefault="007A6803" w:rsidP="00141C6E">
      <w:pPr>
        <w:spacing w:after="0" w:line="280" w:lineRule="exact"/>
        <w:rPr>
          <w:rFonts w:ascii="Arial" w:eastAsia="Times New Roman" w:hAnsi="Arial" w:cs="Arial"/>
          <w:b/>
          <w:lang w:eastAsia="pl-PL"/>
        </w:rPr>
      </w:pPr>
    </w:p>
    <w:p w14:paraId="7A3AD889" w14:textId="3E91EE70" w:rsidR="007A6803" w:rsidRDefault="007A6803" w:rsidP="00141C6E">
      <w:pPr>
        <w:spacing w:after="0" w:line="280" w:lineRule="exact"/>
        <w:rPr>
          <w:rFonts w:ascii="Arial" w:eastAsia="Times New Roman" w:hAnsi="Arial" w:cs="Arial"/>
          <w:b/>
          <w:lang w:eastAsia="pl-PL"/>
        </w:rPr>
      </w:pPr>
    </w:p>
    <w:p w14:paraId="7F752376" w14:textId="4BDE71D5" w:rsidR="007A6803" w:rsidRDefault="007A6803" w:rsidP="00141C6E">
      <w:pPr>
        <w:spacing w:after="0" w:line="280" w:lineRule="exact"/>
        <w:rPr>
          <w:rFonts w:ascii="Arial" w:eastAsia="Times New Roman" w:hAnsi="Arial" w:cs="Arial"/>
          <w:b/>
          <w:lang w:eastAsia="pl-PL"/>
        </w:rPr>
      </w:pPr>
    </w:p>
    <w:p w14:paraId="2FC1DDE8" w14:textId="3B6AEBD7" w:rsidR="007A6803" w:rsidRDefault="007A6803" w:rsidP="00141C6E">
      <w:pPr>
        <w:spacing w:after="0" w:line="280" w:lineRule="exact"/>
        <w:rPr>
          <w:rFonts w:ascii="Arial" w:eastAsia="Times New Roman" w:hAnsi="Arial" w:cs="Arial"/>
          <w:b/>
          <w:lang w:eastAsia="pl-PL"/>
        </w:rPr>
      </w:pPr>
    </w:p>
    <w:p w14:paraId="0FE679CA" w14:textId="17DAF654" w:rsidR="007A6803" w:rsidRDefault="007A6803" w:rsidP="00141C6E">
      <w:pPr>
        <w:spacing w:after="0" w:line="280" w:lineRule="exact"/>
        <w:rPr>
          <w:rFonts w:ascii="Arial" w:eastAsia="Times New Roman" w:hAnsi="Arial" w:cs="Arial"/>
          <w:b/>
          <w:lang w:eastAsia="pl-PL"/>
        </w:rPr>
      </w:pPr>
    </w:p>
    <w:p w14:paraId="4628B3FB" w14:textId="228D7841" w:rsidR="007A6803" w:rsidRDefault="007A6803" w:rsidP="00141C6E">
      <w:pPr>
        <w:spacing w:after="0" w:line="280" w:lineRule="exact"/>
        <w:rPr>
          <w:rFonts w:ascii="Arial" w:eastAsia="Times New Roman" w:hAnsi="Arial" w:cs="Arial"/>
          <w:b/>
          <w:lang w:eastAsia="pl-PL"/>
        </w:rPr>
      </w:pPr>
    </w:p>
    <w:p w14:paraId="284B27D0" w14:textId="66431400" w:rsidR="007A6803" w:rsidRDefault="007A6803" w:rsidP="00141C6E">
      <w:pPr>
        <w:spacing w:after="0" w:line="280" w:lineRule="exact"/>
        <w:rPr>
          <w:rFonts w:ascii="Arial" w:eastAsia="Times New Roman" w:hAnsi="Arial" w:cs="Arial"/>
          <w:b/>
          <w:lang w:eastAsia="pl-PL"/>
        </w:rPr>
      </w:pPr>
    </w:p>
    <w:p w14:paraId="3663421B" w14:textId="18EBD430" w:rsidR="007A6803" w:rsidRDefault="007A6803" w:rsidP="00141C6E">
      <w:pPr>
        <w:spacing w:after="0" w:line="280" w:lineRule="exact"/>
        <w:rPr>
          <w:rFonts w:ascii="Arial" w:eastAsia="Times New Roman" w:hAnsi="Arial" w:cs="Arial"/>
          <w:b/>
          <w:lang w:eastAsia="pl-PL"/>
        </w:rPr>
      </w:pPr>
    </w:p>
    <w:p w14:paraId="2A37E8C4" w14:textId="3DE96AF0" w:rsidR="007A6803" w:rsidRDefault="007A6803" w:rsidP="00141C6E">
      <w:pPr>
        <w:spacing w:after="0" w:line="280" w:lineRule="exact"/>
        <w:rPr>
          <w:rFonts w:ascii="Arial" w:eastAsia="Times New Roman" w:hAnsi="Arial" w:cs="Arial"/>
          <w:b/>
          <w:lang w:eastAsia="pl-PL"/>
        </w:rPr>
      </w:pPr>
    </w:p>
    <w:p w14:paraId="3EB85AD2" w14:textId="4180F7C4" w:rsidR="007A6803" w:rsidRDefault="007A6803" w:rsidP="00141C6E">
      <w:pPr>
        <w:spacing w:after="0" w:line="280" w:lineRule="exact"/>
        <w:rPr>
          <w:rFonts w:ascii="Arial" w:eastAsia="Times New Roman" w:hAnsi="Arial" w:cs="Arial"/>
          <w:b/>
          <w:lang w:eastAsia="pl-PL"/>
        </w:rPr>
      </w:pPr>
    </w:p>
    <w:p w14:paraId="0BADED01" w14:textId="2A69E7D4" w:rsidR="007A6803" w:rsidRDefault="007A6803" w:rsidP="00141C6E">
      <w:pPr>
        <w:spacing w:after="0" w:line="280" w:lineRule="exact"/>
        <w:rPr>
          <w:rFonts w:ascii="Arial" w:eastAsia="Times New Roman" w:hAnsi="Arial" w:cs="Arial"/>
          <w:b/>
          <w:lang w:eastAsia="pl-PL"/>
        </w:rPr>
      </w:pPr>
    </w:p>
    <w:p w14:paraId="3BEF66CA" w14:textId="6A4724C1" w:rsidR="007A6803" w:rsidRDefault="007A6803" w:rsidP="00141C6E">
      <w:pPr>
        <w:spacing w:after="0" w:line="280" w:lineRule="exact"/>
        <w:rPr>
          <w:rFonts w:ascii="Arial" w:eastAsia="Times New Roman" w:hAnsi="Arial" w:cs="Arial"/>
          <w:b/>
          <w:lang w:eastAsia="pl-PL"/>
        </w:rPr>
      </w:pPr>
    </w:p>
    <w:p w14:paraId="4659E3FE" w14:textId="018C65FD" w:rsidR="007A6803" w:rsidRDefault="007A6803" w:rsidP="00141C6E">
      <w:pPr>
        <w:spacing w:after="0" w:line="280" w:lineRule="exact"/>
        <w:rPr>
          <w:rFonts w:ascii="Arial" w:eastAsia="Times New Roman" w:hAnsi="Arial" w:cs="Arial"/>
          <w:b/>
          <w:lang w:eastAsia="pl-PL"/>
        </w:rPr>
      </w:pPr>
    </w:p>
    <w:p w14:paraId="02313ECE" w14:textId="3643188A" w:rsidR="007A6803" w:rsidRDefault="007A6803" w:rsidP="00141C6E">
      <w:pPr>
        <w:spacing w:after="0" w:line="280" w:lineRule="exact"/>
        <w:rPr>
          <w:rFonts w:ascii="Arial" w:eastAsia="Times New Roman" w:hAnsi="Arial" w:cs="Arial"/>
          <w:b/>
          <w:lang w:eastAsia="pl-PL"/>
        </w:rPr>
      </w:pPr>
    </w:p>
    <w:p w14:paraId="471131D8" w14:textId="79B2168A" w:rsidR="007A6803" w:rsidRDefault="007A6803" w:rsidP="00141C6E">
      <w:pPr>
        <w:spacing w:after="0" w:line="280" w:lineRule="exact"/>
        <w:rPr>
          <w:rFonts w:ascii="Arial" w:eastAsia="Times New Roman" w:hAnsi="Arial" w:cs="Arial"/>
          <w:b/>
          <w:lang w:eastAsia="pl-PL"/>
        </w:rPr>
      </w:pPr>
    </w:p>
    <w:p w14:paraId="40179BA0" w14:textId="64BA2DC0" w:rsidR="007A6803" w:rsidRDefault="007A6803" w:rsidP="00141C6E">
      <w:pPr>
        <w:spacing w:after="0" w:line="280" w:lineRule="exact"/>
        <w:rPr>
          <w:rFonts w:ascii="Arial" w:eastAsia="Times New Roman" w:hAnsi="Arial" w:cs="Arial"/>
          <w:b/>
          <w:lang w:eastAsia="pl-PL"/>
        </w:rPr>
      </w:pPr>
    </w:p>
    <w:p w14:paraId="557A1CC7" w14:textId="48AEEC10" w:rsidR="007A6803" w:rsidRDefault="007A6803" w:rsidP="00141C6E">
      <w:pPr>
        <w:spacing w:after="0" w:line="280" w:lineRule="exact"/>
        <w:rPr>
          <w:rFonts w:ascii="Arial" w:eastAsia="Times New Roman" w:hAnsi="Arial" w:cs="Arial"/>
          <w:b/>
          <w:lang w:eastAsia="pl-PL"/>
        </w:rPr>
      </w:pPr>
    </w:p>
    <w:p w14:paraId="79A2FF9F" w14:textId="7D35607B" w:rsidR="007A6803" w:rsidRDefault="007A6803" w:rsidP="00141C6E">
      <w:pPr>
        <w:spacing w:after="0" w:line="280" w:lineRule="exact"/>
        <w:rPr>
          <w:rFonts w:ascii="Arial" w:eastAsia="Times New Roman" w:hAnsi="Arial" w:cs="Arial"/>
          <w:b/>
          <w:lang w:eastAsia="pl-PL"/>
        </w:rPr>
      </w:pPr>
    </w:p>
    <w:p w14:paraId="03C35A47" w14:textId="786B188D" w:rsidR="007A6803" w:rsidRDefault="007A6803" w:rsidP="00141C6E">
      <w:pPr>
        <w:spacing w:after="0" w:line="280" w:lineRule="exact"/>
        <w:rPr>
          <w:rFonts w:ascii="Arial" w:eastAsia="Times New Roman" w:hAnsi="Arial" w:cs="Arial"/>
          <w:b/>
          <w:lang w:eastAsia="pl-PL"/>
        </w:rPr>
      </w:pPr>
    </w:p>
    <w:p w14:paraId="3F99D35B" w14:textId="0B4E26E6" w:rsidR="007A6803" w:rsidRDefault="007A6803" w:rsidP="00141C6E">
      <w:pPr>
        <w:spacing w:after="0" w:line="280" w:lineRule="exact"/>
        <w:rPr>
          <w:rFonts w:ascii="Arial" w:eastAsia="Times New Roman" w:hAnsi="Arial" w:cs="Arial"/>
          <w:b/>
          <w:lang w:eastAsia="pl-PL"/>
        </w:rPr>
      </w:pPr>
    </w:p>
    <w:p w14:paraId="5036FB0E" w14:textId="684A1616" w:rsidR="007A6803" w:rsidRDefault="007A6803" w:rsidP="00141C6E">
      <w:pPr>
        <w:spacing w:after="0" w:line="280" w:lineRule="exact"/>
        <w:rPr>
          <w:rFonts w:ascii="Arial" w:eastAsia="Times New Roman" w:hAnsi="Arial" w:cs="Arial"/>
          <w:b/>
          <w:lang w:eastAsia="pl-PL"/>
        </w:rPr>
      </w:pPr>
    </w:p>
    <w:p w14:paraId="7D3E2733" w14:textId="3AFA678C" w:rsidR="008A439E" w:rsidRDefault="008A439E">
      <w:pPr>
        <w:spacing w:after="200"/>
        <w:jc w:val="left"/>
        <w:rPr>
          <w:rFonts w:ascii="Arial" w:eastAsia="Times New Roman" w:hAnsi="Arial" w:cs="Arial"/>
          <w:b/>
          <w:lang w:eastAsia="pl-PL"/>
        </w:rPr>
      </w:pPr>
      <w:r>
        <w:rPr>
          <w:rFonts w:ascii="Arial" w:eastAsia="Times New Roman" w:hAnsi="Arial" w:cs="Arial"/>
          <w:b/>
          <w:lang w:eastAsia="pl-PL"/>
        </w:rPr>
        <w:br w:type="page"/>
      </w:r>
    </w:p>
    <w:p w14:paraId="33633B34" w14:textId="77777777" w:rsidR="007A6803" w:rsidRDefault="007A6803" w:rsidP="00141C6E">
      <w:pPr>
        <w:spacing w:after="0" w:line="280" w:lineRule="exact"/>
        <w:rPr>
          <w:rFonts w:ascii="Arial" w:eastAsia="Times New Roman" w:hAnsi="Arial" w:cs="Arial"/>
          <w:b/>
          <w:lang w:eastAsia="pl-PL"/>
        </w:rPr>
      </w:pPr>
    </w:p>
    <w:p w14:paraId="535E8D44" w14:textId="6D5E4FC1" w:rsidR="007A6803" w:rsidRDefault="007A6803" w:rsidP="00141C6E">
      <w:pPr>
        <w:spacing w:after="0" w:line="280" w:lineRule="exact"/>
        <w:rPr>
          <w:rFonts w:ascii="Arial" w:eastAsia="Times New Roman" w:hAnsi="Arial" w:cs="Arial"/>
          <w:b/>
          <w:lang w:eastAsia="pl-PL"/>
        </w:rPr>
      </w:pPr>
    </w:p>
    <w:p w14:paraId="0A88BC1C" w14:textId="142510E8" w:rsidR="007A6803" w:rsidRPr="001B20A9" w:rsidRDefault="007A6803" w:rsidP="007A6803">
      <w:pPr>
        <w:keepNext/>
        <w:tabs>
          <w:tab w:val="left" w:pos="204"/>
          <w:tab w:val="left" w:pos="1008"/>
        </w:tabs>
        <w:overflowPunct w:val="0"/>
        <w:autoSpaceDE w:val="0"/>
        <w:autoSpaceDN w:val="0"/>
        <w:adjustRightInd w:val="0"/>
        <w:spacing w:after="0" w:line="280" w:lineRule="exact"/>
        <w:jc w:val="left"/>
        <w:outlineLvl w:val="4"/>
        <w:rPr>
          <w:rFonts w:ascii="Arial" w:eastAsia="Times New Roman" w:hAnsi="Arial" w:cs="Arial"/>
          <w:iCs/>
        </w:rPr>
      </w:pPr>
      <w:bookmarkStart w:id="10" w:name="_Hlk98922672"/>
      <w:r w:rsidRPr="001B20A9">
        <w:rPr>
          <w:rFonts w:ascii="Arial" w:eastAsia="Times New Roman" w:hAnsi="Arial" w:cs="Arial"/>
          <w:iCs/>
        </w:rPr>
        <w:t>Znak sprawy GKIV/ZP/</w:t>
      </w:r>
      <w:r w:rsidR="00480593">
        <w:rPr>
          <w:rFonts w:ascii="Arial" w:eastAsia="Times New Roman" w:hAnsi="Arial" w:cs="Arial"/>
          <w:iCs/>
        </w:rPr>
        <w:t>07</w:t>
      </w:r>
      <w:r w:rsidRPr="001B20A9">
        <w:rPr>
          <w:rFonts w:ascii="Arial" w:eastAsia="Times New Roman" w:hAnsi="Arial" w:cs="Arial"/>
          <w:iCs/>
        </w:rPr>
        <w:t xml:space="preserve">/ 2022      </w:t>
      </w:r>
      <w:r w:rsidR="00480593">
        <w:rPr>
          <w:rFonts w:ascii="Arial" w:eastAsia="Times New Roman" w:hAnsi="Arial" w:cs="Arial"/>
          <w:iCs/>
        </w:rPr>
        <w:t xml:space="preserve">                 </w:t>
      </w:r>
      <w:r w:rsidRPr="001B20A9">
        <w:rPr>
          <w:rFonts w:ascii="Arial" w:eastAsia="Times New Roman" w:hAnsi="Arial" w:cs="Arial"/>
          <w:iCs/>
        </w:rPr>
        <w:t xml:space="preserve">                                               Załącznik Nr 7</w:t>
      </w:r>
      <w:r>
        <w:rPr>
          <w:rFonts w:ascii="Arial" w:eastAsia="Times New Roman" w:hAnsi="Arial" w:cs="Arial"/>
          <w:iCs/>
        </w:rPr>
        <w:t xml:space="preserve">A </w:t>
      </w:r>
      <w:r w:rsidRPr="001B20A9">
        <w:rPr>
          <w:rFonts w:ascii="Arial" w:eastAsia="Times New Roman" w:hAnsi="Arial" w:cs="Arial"/>
          <w:iCs/>
        </w:rPr>
        <w:t xml:space="preserve"> </w:t>
      </w:r>
    </w:p>
    <w:p w14:paraId="3AA5450E" w14:textId="77777777" w:rsidR="007A6803" w:rsidRPr="001B20A9" w:rsidRDefault="007A6803" w:rsidP="007A6803">
      <w:pPr>
        <w:spacing w:after="0" w:line="240" w:lineRule="auto"/>
        <w:jc w:val="left"/>
        <w:rPr>
          <w:rFonts w:ascii="Times New Roman" w:eastAsia="Times New Roman" w:hAnsi="Times New Roman" w:cs="Times New Roman"/>
          <w:sz w:val="28"/>
          <w:szCs w:val="20"/>
        </w:rPr>
      </w:pPr>
      <w:r w:rsidRPr="001B20A9">
        <w:rPr>
          <w:rFonts w:ascii="Times New Roman" w:eastAsia="Times New Roman" w:hAnsi="Times New Roman" w:cs="Times New Roman"/>
          <w:sz w:val="28"/>
          <w:szCs w:val="20"/>
        </w:rPr>
        <w:t xml:space="preserve">                                       </w:t>
      </w:r>
    </w:p>
    <w:p w14:paraId="7156FD7A" w14:textId="77777777" w:rsidR="007A6803" w:rsidRPr="001B20A9" w:rsidRDefault="007A6803" w:rsidP="007A6803">
      <w:pPr>
        <w:spacing w:after="0" w:line="240" w:lineRule="auto"/>
        <w:jc w:val="center"/>
        <w:rPr>
          <w:rFonts w:ascii="Arial" w:eastAsia="Times New Roman" w:hAnsi="Arial" w:cs="Arial"/>
          <w:sz w:val="28"/>
          <w:szCs w:val="20"/>
        </w:rPr>
      </w:pPr>
      <w:r w:rsidRPr="001B20A9">
        <w:rPr>
          <w:rFonts w:ascii="Arial" w:eastAsia="Times New Roman" w:hAnsi="Arial" w:cs="Arial"/>
          <w:sz w:val="28"/>
          <w:szCs w:val="20"/>
        </w:rPr>
        <w:t>(PROJEKT)</w:t>
      </w:r>
    </w:p>
    <w:p w14:paraId="314737E5" w14:textId="77777777" w:rsidR="007A6803" w:rsidRPr="001B20A9" w:rsidRDefault="007A6803" w:rsidP="007A6803">
      <w:pPr>
        <w:spacing w:after="0" w:line="240" w:lineRule="auto"/>
        <w:jc w:val="left"/>
        <w:rPr>
          <w:rFonts w:ascii="Arial" w:eastAsia="Times New Roman" w:hAnsi="Arial" w:cs="Arial"/>
          <w:sz w:val="28"/>
          <w:szCs w:val="20"/>
        </w:rPr>
      </w:pPr>
    </w:p>
    <w:p w14:paraId="1438085D" w14:textId="77777777" w:rsidR="007A6803" w:rsidRDefault="007A6803" w:rsidP="007A6803">
      <w:pPr>
        <w:keepNext/>
        <w:tabs>
          <w:tab w:val="left" w:pos="204"/>
          <w:tab w:val="left" w:pos="1008"/>
        </w:tabs>
        <w:overflowPunct w:val="0"/>
        <w:autoSpaceDE w:val="0"/>
        <w:autoSpaceDN w:val="0"/>
        <w:adjustRightInd w:val="0"/>
        <w:spacing w:after="0" w:line="280" w:lineRule="exact"/>
        <w:jc w:val="center"/>
        <w:outlineLvl w:val="4"/>
        <w:rPr>
          <w:rFonts w:ascii="Arial" w:eastAsia="Times New Roman" w:hAnsi="Arial" w:cs="Arial"/>
          <w:b/>
          <w:bCs/>
          <w:iCs/>
          <w:u w:val="single"/>
        </w:rPr>
      </w:pPr>
      <w:r w:rsidRPr="001B20A9">
        <w:rPr>
          <w:rFonts w:ascii="Arial" w:eastAsia="Times New Roman" w:hAnsi="Arial" w:cs="Arial"/>
          <w:b/>
          <w:bCs/>
          <w:iCs/>
          <w:u w:val="single"/>
        </w:rPr>
        <w:t>UMOWA NR ……/GK/ZP/……./U/2020</w:t>
      </w:r>
    </w:p>
    <w:p w14:paraId="44A585CB" w14:textId="78B5AD18" w:rsidR="007A6803" w:rsidRPr="001B20A9" w:rsidRDefault="007A6803" w:rsidP="007A6803">
      <w:pPr>
        <w:keepNext/>
        <w:tabs>
          <w:tab w:val="left" w:pos="204"/>
          <w:tab w:val="left" w:pos="1008"/>
        </w:tabs>
        <w:overflowPunct w:val="0"/>
        <w:autoSpaceDE w:val="0"/>
        <w:autoSpaceDN w:val="0"/>
        <w:adjustRightInd w:val="0"/>
        <w:spacing w:after="0" w:line="280" w:lineRule="exact"/>
        <w:jc w:val="center"/>
        <w:outlineLvl w:val="4"/>
        <w:rPr>
          <w:rFonts w:ascii="Arial" w:eastAsia="Times New Roman" w:hAnsi="Arial" w:cs="Arial"/>
          <w:b/>
          <w:bCs/>
          <w:iCs/>
          <w:u w:val="single"/>
        </w:rPr>
      </w:pPr>
      <w:r>
        <w:rPr>
          <w:rFonts w:ascii="Arial" w:eastAsia="Times New Roman" w:hAnsi="Arial" w:cs="Arial"/>
          <w:b/>
          <w:bCs/>
          <w:iCs/>
          <w:u w:val="single"/>
        </w:rPr>
        <w:t xml:space="preserve">NA USŁUGĘ – MODERNIZACJA TAŚMY SORTOWNICZEJ   </w:t>
      </w:r>
    </w:p>
    <w:p w14:paraId="1D0A8474" w14:textId="77777777" w:rsidR="007A6803" w:rsidRPr="001B20A9" w:rsidRDefault="007A6803" w:rsidP="007A6803">
      <w:pPr>
        <w:spacing w:after="0" w:line="240" w:lineRule="auto"/>
        <w:jc w:val="left"/>
        <w:rPr>
          <w:rFonts w:ascii="Times New Roman" w:eastAsia="Times New Roman" w:hAnsi="Times New Roman" w:cs="Times New Roman"/>
          <w:sz w:val="28"/>
          <w:szCs w:val="20"/>
        </w:rPr>
      </w:pPr>
      <w:r w:rsidRPr="001B20A9">
        <w:rPr>
          <w:rFonts w:ascii="Times New Roman" w:eastAsia="Times New Roman" w:hAnsi="Times New Roman" w:cs="Times New Roman"/>
          <w:sz w:val="28"/>
          <w:szCs w:val="20"/>
        </w:rPr>
        <w:t xml:space="preserve">               </w:t>
      </w:r>
    </w:p>
    <w:p w14:paraId="37882976" w14:textId="77777777" w:rsidR="007A6803" w:rsidRPr="001B20A9" w:rsidRDefault="007A6803" w:rsidP="007A6803">
      <w:pPr>
        <w:spacing w:after="0" w:line="280" w:lineRule="exact"/>
        <w:rPr>
          <w:rFonts w:ascii="Arial" w:eastAsia="Times New Roman" w:hAnsi="Arial" w:cs="Arial"/>
        </w:rPr>
      </w:pPr>
    </w:p>
    <w:p w14:paraId="7DAB6D1A" w14:textId="77777777" w:rsidR="007A6803" w:rsidRPr="001B20A9" w:rsidRDefault="007A6803" w:rsidP="007A6803">
      <w:pPr>
        <w:spacing w:after="0" w:line="280" w:lineRule="exact"/>
        <w:rPr>
          <w:rFonts w:ascii="Arial" w:eastAsia="Times New Roman" w:hAnsi="Arial" w:cs="Arial"/>
        </w:rPr>
      </w:pPr>
      <w:r w:rsidRPr="001B20A9">
        <w:rPr>
          <w:rFonts w:ascii="Arial" w:eastAsia="Times New Roman" w:hAnsi="Arial" w:cs="Arial"/>
        </w:rPr>
        <w:t>Zawarta w dniu ………………2022 roku we Włoszczowie pomiędzy:</w:t>
      </w:r>
    </w:p>
    <w:p w14:paraId="34858B76" w14:textId="77777777" w:rsidR="007A6803" w:rsidRPr="001B20A9" w:rsidRDefault="007A6803" w:rsidP="007A6803">
      <w:pPr>
        <w:overflowPunct w:val="0"/>
        <w:autoSpaceDE w:val="0"/>
        <w:autoSpaceDN w:val="0"/>
        <w:adjustRightInd w:val="0"/>
        <w:spacing w:after="0" w:line="280" w:lineRule="exact"/>
        <w:rPr>
          <w:rFonts w:ascii="Arial" w:eastAsia="Times New Roman" w:hAnsi="Arial" w:cs="Arial"/>
        </w:rPr>
      </w:pPr>
      <w:r w:rsidRPr="001B20A9">
        <w:rPr>
          <w:rFonts w:ascii="Arial" w:eastAsia="Times New Roman" w:hAnsi="Arial" w:cs="Arial"/>
          <w:b/>
        </w:rPr>
        <w:t xml:space="preserve">Przedsiębiorstwem Gospodarki Komunalnej i Mieszkaniowej Spółka z o.o. ul. Sienkiewicza 31, 29-100 Włoszczowa </w:t>
      </w:r>
      <w:r w:rsidRPr="001B20A9">
        <w:rPr>
          <w:rFonts w:ascii="Arial" w:eastAsia="Times New Roman" w:hAnsi="Arial" w:cs="Arial"/>
        </w:rPr>
        <w:t xml:space="preserve">wpisanym do rejestru przedsiębiorców w Sądzie Rejonowym w Kielcach X Wydział Gospodarczy Krajowego Rejestru Sądowego pod numerem KRS 0000025470, NIP 656-00-00-286, Regon 29088916, kapitał zakładowy w wysokości: 7 483 500,00 PLN zwanym dalej </w:t>
      </w:r>
      <w:r w:rsidRPr="001B20A9">
        <w:rPr>
          <w:rFonts w:ascii="Arial" w:eastAsia="Times New Roman" w:hAnsi="Arial" w:cs="Arial"/>
          <w:b/>
          <w:bCs/>
          <w:i/>
        </w:rPr>
        <w:t>Zamawiającym</w:t>
      </w:r>
      <w:r w:rsidRPr="001B20A9">
        <w:rPr>
          <w:rFonts w:ascii="Arial" w:eastAsia="Times New Roman" w:hAnsi="Arial" w:cs="Arial"/>
        </w:rPr>
        <w:t xml:space="preserve"> reprezentowanym przez:</w:t>
      </w:r>
    </w:p>
    <w:p w14:paraId="02440204" w14:textId="77777777" w:rsidR="007A6803" w:rsidRPr="001B20A9" w:rsidRDefault="007A6803" w:rsidP="007A6803">
      <w:pPr>
        <w:overflowPunct w:val="0"/>
        <w:autoSpaceDE w:val="0"/>
        <w:autoSpaceDN w:val="0"/>
        <w:adjustRightInd w:val="0"/>
        <w:spacing w:after="0" w:line="280" w:lineRule="exact"/>
        <w:rPr>
          <w:rFonts w:ascii="Arial" w:eastAsia="Times New Roman" w:hAnsi="Arial" w:cs="Arial"/>
          <w:b/>
          <w:kern w:val="16"/>
        </w:rPr>
      </w:pPr>
      <w:r w:rsidRPr="001B20A9">
        <w:rPr>
          <w:rFonts w:ascii="Arial" w:eastAsia="Times New Roman" w:hAnsi="Arial" w:cs="Arial"/>
          <w:b/>
          <w:kern w:val="16"/>
        </w:rPr>
        <w:t>Wiktora Fatygę - Prezesa Zarządu</w:t>
      </w:r>
    </w:p>
    <w:p w14:paraId="060E0642" w14:textId="77777777" w:rsidR="007A6803" w:rsidRPr="001B20A9" w:rsidRDefault="007A6803" w:rsidP="007A6803">
      <w:pPr>
        <w:tabs>
          <w:tab w:val="right" w:pos="9638"/>
        </w:tabs>
        <w:overflowPunct w:val="0"/>
        <w:autoSpaceDE w:val="0"/>
        <w:autoSpaceDN w:val="0"/>
        <w:adjustRightInd w:val="0"/>
        <w:spacing w:after="0" w:line="280" w:lineRule="exact"/>
        <w:rPr>
          <w:rFonts w:ascii="Arial" w:eastAsia="Times New Roman" w:hAnsi="Arial" w:cs="Arial"/>
          <w:kern w:val="16"/>
        </w:rPr>
      </w:pPr>
      <w:r w:rsidRPr="001B20A9">
        <w:rPr>
          <w:rFonts w:ascii="Arial" w:eastAsia="Times New Roman" w:hAnsi="Arial" w:cs="Arial"/>
          <w:kern w:val="16"/>
        </w:rPr>
        <w:t>a Firmą</w:t>
      </w:r>
    </w:p>
    <w:p w14:paraId="6312CB4C" w14:textId="77777777" w:rsidR="007A6803" w:rsidRPr="001B20A9" w:rsidRDefault="007A6803" w:rsidP="007A6803">
      <w:pPr>
        <w:tabs>
          <w:tab w:val="right" w:pos="9638"/>
        </w:tabs>
        <w:overflowPunct w:val="0"/>
        <w:autoSpaceDE w:val="0"/>
        <w:autoSpaceDN w:val="0"/>
        <w:adjustRightInd w:val="0"/>
        <w:spacing w:after="0" w:line="280" w:lineRule="exact"/>
        <w:rPr>
          <w:rFonts w:ascii="Arial" w:eastAsia="Times New Roman" w:hAnsi="Arial" w:cs="Arial"/>
          <w:kern w:val="16"/>
        </w:rPr>
      </w:pPr>
      <w:r w:rsidRPr="001B20A9">
        <w:rPr>
          <w:rFonts w:ascii="Arial" w:eastAsia="Times New Roman" w:hAnsi="Arial" w:cs="Arial"/>
          <w:kern w:val="16"/>
        </w:rPr>
        <w:t>………………………………………………………………………………………………………………………….</w:t>
      </w:r>
    </w:p>
    <w:p w14:paraId="630E11B8" w14:textId="77777777" w:rsidR="007A6803" w:rsidRPr="001B20A9" w:rsidRDefault="007A6803" w:rsidP="007A6803">
      <w:pPr>
        <w:tabs>
          <w:tab w:val="right" w:pos="9638"/>
        </w:tabs>
        <w:overflowPunct w:val="0"/>
        <w:autoSpaceDE w:val="0"/>
        <w:autoSpaceDN w:val="0"/>
        <w:adjustRightInd w:val="0"/>
        <w:spacing w:after="0" w:line="280" w:lineRule="exact"/>
        <w:rPr>
          <w:rFonts w:ascii="Arial" w:eastAsia="Times New Roman" w:hAnsi="Arial" w:cs="Arial"/>
          <w:kern w:val="16"/>
        </w:rPr>
      </w:pPr>
      <w:r w:rsidRPr="001B20A9">
        <w:rPr>
          <w:rFonts w:ascii="Arial" w:eastAsia="Times New Roman" w:hAnsi="Arial" w:cs="Arial"/>
          <w:kern w:val="16"/>
        </w:rPr>
        <w:t>……………………………………………………………………………………………………………………………..</w:t>
      </w:r>
    </w:p>
    <w:p w14:paraId="2DCA98B6" w14:textId="77777777" w:rsidR="007A6803" w:rsidRPr="001B20A9" w:rsidRDefault="007A6803" w:rsidP="007A6803">
      <w:pPr>
        <w:tabs>
          <w:tab w:val="right" w:pos="9638"/>
        </w:tabs>
        <w:overflowPunct w:val="0"/>
        <w:autoSpaceDE w:val="0"/>
        <w:autoSpaceDN w:val="0"/>
        <w:adjustRightInd w:val="0"/>
        <w:spacing w:after="0" w:line="280" w:lineRule="exact"/>
        <w:jc w:val="left"/>
        <w:rPr>
          <w:rFonts w:ascii="Arial" w:eastAsia="Times New Roman" w:hAnsi="Arial" w:cs="Arial"/>
        </w:rPr>
      </w:pPr>
      <w:r w:rsidRPr="001B20A9">
        <w:rPr>
          <w:rFonts w:ascii="Arial" w:eastAsia="Times New Roman" w:hAnsi="Arial" w:cs="Arial"/>
        </w:rPr>
        <w:t xml:space="preserve">zwanym dalej </w:t>
      </w:r>
      <w:r w:rsidRPr="001B20A9">
        <w:rPr>
          <w:rFonts w:ascii="Arial" w:eastAsia="Times New Roman" w:hAnsi="Arial" w:cs="Arial"/>
          <w:b/>
          <w:bCs/>
          <w:i/>
        </w:rPr>
        <w:t>Wykonawcą</w:t>
      </w:r>
    </w:p>
    <w:p w14:paraId="505141ED" w14:textId="77777777" w:rsidR="007A6803" w:rsidRPr="001B20A9" w:rsidRDefault="007A6803" w:rsidP="007A6803">
      <w:pPr>
        <w:overflowPunct w:val="0"/>
        <w:autoSpaceDE w:val="0"/>
        <w:autoSpaceDN w:val="0"/>
        <w:adjustRightInd w:val="0"/>
        <w:spacing w:after="0" w:line="280" w:lineRule="exact"/>
        <w:rPr>
          <w:rFonts w:ascii="Arial" w:eastAsia="Times New Roman" w:hAnsi="Arial" w:cs="Arial"/>
        </w:rPr>
      </w:pPr>
    </w:p>
    <w:p w14:paraId="585B09B2" w14:textId="77777777" w:rsidR="007A6803" w:rsidRPr="001B20A9" w:rsidRDefault="007A6803" w:rsidP="007A6803">
      <w:pPr>
        <w:spacing w:after="0" w:line="280" w:lineRule="exact"/>
        <w:rPr>
          <w:rFonts w:ascii="Arial" w:eastAsia="Times New Roman" w:hAnsi="Arial" w:cs="Arial"/>
          <w:bCs/>
        </w:rPr>
      </w:pPr>
      <w:r w:rsidRPr="001B20A9">
        <w:rPr>
          <w:rFonts w:ascii="Arial" w:eastAsia="Times New Roman" w:hAnsi="Arial" w:cs="Arial"/>
        </w:rPr>
        <w:t xml:space="preserve">Niniejsza umowa została zawarta zgodnie z wynikiem przeprowadzonego postępowania o udzielenie zamówienia publicznego w trybie podstawowym bez negocjacji na podstawie art. 275 ust. 1 ustawy z dnia 11 września 2019 r. Prawo zamówień publicznych (Dz. U. z 2021r.poz. 1129 z </w:t>
      </w:r>
      <w:proofErr w:type="spellStart"/>
      <w:r w:rsidRPr="001B20A9">
        <w:rPr>
          <w:rFonts w:ascii="Arial" w:eastAsia="Times New Roman" w:hAnsi="Arial" w:cs="Arial"/>
        </w:rPr>
        <w:t>póź</w:t>
      </w:r>
      <w:proofErr w:type="spellEnd"/>
      <w:r w:rsidRPr="001B20A9">
        <w:rPr>
          <w:rFonts w:ascii="Arial" w:eastAsia="Times New Roman" w:hAnsi="Arial" w:cs="Arial"/>
        </w:rPr>
        <w:t xml:space="preserve">, </w:t>
      </w:r>
      <w:proofErr w:type="spellStart"/>
      <w:r w:rsidRPr="001B20A9">
        <w:rPr>
          <w:rFonts w:ascii="Arial" w:eastAsia="Times New Roman" w:hAnsi="Arial" w:cs="Arial"/>
        </w:rPr>
        <w:t>zm</w:t>
      </w:r>
      <w:proofErr w:type="spellEnd"/>
      <w:r w:rsidRPr="001B20A9">
        <w:rPr>
          <w:rFonts w:ascii="Arial" w:eastAsia="Times New Roman" w:hAnsi="Arial" w:cs="Arial"/>
        </w:rPr>
        <w:t xml:space="preserve">) zwanej dalej </w:t>
      </w:r>
      <w:proofErr w:type="spellStart"/>
      <w:r w:rsidRPr="001B20A9">
        <w:rPr>
          <w:rFonts w:ascii="Arial" w:eastAsia="Times New Roman" w:hAnsi="Arial" w:cs="Arial"/>
        </w:rPr>
        <w:t>Pzp</w:t>
      </w:r>
      <w:proofErr w:type="spellEnd"/>
      <w:r w:rsidRPr="001B20A9">
        <w:rPr>
          <w:rFonts w:ascii="Arial" w:eastAsia="Times New Roman" w:hAnsi="Arial" w:cs="Arial"/>
        </w:rPr>
        <w:t xml:space="preserve">, Zamawiający zleca, a Wykonawca przyjmuje do wykonania.  </w:t>
      </w:r>
    </w:p>
    <w:p w14:paraId="378FE162" w14:textId="77777777" w:rsidR="007A6803" w:rsidRPr="001B20A9" w:rsidRDefault="007A6803" w:rsidP="007A6803">
      <w:pPr>
        <w:spacing w:after="0" w:line="280" w:lineRule="exact"/>
        <w:rPr>
          <w:rFonts w:ascii="Arial" w:eastAsia="Times New Roman" w:hAnsi="Arial" w:cs="Arial"/>
          <w:b/>
        </w:rPr>
      </w:pPr>
    </w:p>
    <w:bookmarkEnd w:id="10"/>
    <w:p w14:paraId="25C63FC6" w14:textId="77777777" w:rsidR="007A6803" w:rsidRPr="001B20A9" w:rsidRDefault="007A6803" w:rsidP="007A6803">
      <w:pPr>
        <w:spacing w:after="0" w:line="280" w:lineRule="exact"/>
        <w:jc w:val="center"/>
        <w:rPr>
          <w:rFonts w:ascii="Arial" w:eastAsia="Times New Roman" w:hAnsi="Arial" w:cs="Arial"/>
          <w:b/>
        </w:rPr>
      </w:pPr>
      <w:r w:rsidRPr="001B20A9">
        <w:rPr>
          <w:rFonts w:ascii="Arial" w:eastAsia="Times New Roman" w:hAnsi="Arial" w:cs="Arial"/>
          <w:b/>
        </w:rPr>
        <w:t>§ 1</w:t>
      </w:r>
    </w:p>
    <w:p w14:paraId="41895A3C" w14:textId="77777777" w:rsidR="007A6803" w:rsidRPr="001B20A9" w:rsidRDefault="007A6803" w:rsidP="007A6803">
      <w:pPr>
        <w:spacing w:after="0" w:line="280" w:lineRule="exact"/>
        <w:rPr>
          <w:rFonts w:ascii="Arial" w:eastAsia="Times New Roman" w:hAnsi="Arial" w:cs="Arial"/>
          <w:b/>
        </w:rPr>
      </w:pPr>
      <w:r w:rsidRPr="001B20A9">
        <w:rPr>
          <w:rFonts w:ascii="Arial" w:eastAsia="Times New Roman" w:hAnsi="Arial" w:cs="Arial"/>
          <w:b/>
        </w:rPr>
        <w:t>Przedmiot umowy:</w:t>
      </w:r>
    </w:p>
    <w:p w14:paraId="4D577854" w14:textId="47DAC872" w:rsidR="007A6803" w:rsidRPr="00EB13F1" w:rsidRDefault="007A6803" w:rsidP="00E35559">
      <w:pPr>
        <w:spacing w:after="0" w:line="280" w:lineRule="exact"/>
        <w:ind w:left="284"/>
        <w:jc w:val="left"/>
        <w:rPr>
          <w:rFonts w:ascii="Arial" w:eastAsia="Times New Roman" w:hAnsi="Arial" w:cs="Arial"/>
          <w:b/>
        </w:rPr>
      </w:pPr>
      <w:r w:rsidRPr="00EB13F1">
        <w:rPr>
          <w:rFonts w:ascii="Arial" w:eastAsia="Times New Roman" w:hAnsi="Arial" w:cs="Arial"/>
        </w:rPr>
        <w:t>Zamawiający zleca, a Wykonawca przyjmuje do wykonania zadanie pod  nazwą „</w:t>
      </w:r>
      <w:r>
        <w:rPr>
          <w:rFonts w:ascii="Arial" w:eastAsia="Times New Roman" w:hAnsi="Arial" w:cs="Arial"/>
          <w:b/>
          <w:bCs/>
        </w:rPr>
        <w:t>Modernizacja taśmy sortowniczej</w:t>
      </w:r>
      <w:r w:rsidRPr="00EB13F1">
        <w:rPr>
          <w:rFonts w:ascii="Arial" w:eastAsia="Times New Roman" w:hAnsi="Arial" w:cs="Arial"/>
          <w:b/>
          <w:bCs/>
        </w:rPr>
        <w:t>”.</w:t>
      </w:r>
    </w:p>
    <w:p w14:paraId="2FB001C3" w14:textId="77777777" w:rsidR="007A6803" w:rsidRPr="001B20A9" w:rsidRDefault="007A6803" w:rsidP="007A6803">
      <w:pPr>
        <w:spacing w:after="0" w:line="280" w:lineRule="exact"/>
        <w:ind w:left="426"/>
        <w:rPr>
          <w:rFonts w:ascii="Arial" w:eastAsia="Times New Roman" w:hAnsi="Arial" w:cs="Arial"/>
        </w:rPr>
      </w:pPr>
      <w:r w:rsidRPr="001B20A9">
        <w:rPr>
          <w:rFonts w:ascii="Arial" w:eastAsia="Times New Roman" w:hAnsi="Arial" w:cs="Arial"/>
        </w:rPr>
        <w:t>Realizowanego w ramach projektu pn. „</w:t>
      </w:r>
      <w:r w:rsidRPr="001B20A9">
        <w:rPr>
          <w:rFonts w:ascii="Arial" w:eastAsia="Times New Roman" w:hAnsi="Arial" w:cs="Arial"/>
          <w:i/>
          <w:u w:val="single"/>
        </w:rPr>
        <w:t>Hala rozładunku i przetwarzania zmieszanych odpadów komunalnych wraz z wytwarzaniem paliwa alternatywnego” na terenie Składowiska  Odpadów Komunalnych „Kępny Ług” we Włoszczowie”</w:t>
      </w:r>
      <w:r w:rsidRPr="001B20A9">
        <w:rPr>
          <w:rFonts w:ascii="Arial" w:eastAsia="Times New Roman" w:hAnsi="Arial" w:cs="Arial"/>
        </w:rPr>
        <w:t xml:space="preserve"> współfinansowanego z Europejskiego Funduszu Rozwoju Regionalnego, działanie 4.2 „Gospodarka odpadami” Oś 4 „Dziedzictwo naturalne i kulturowe” Regionalnego Programu Operacyjnego Województwa Świętokrzyskiego na lata 2014-2020.    </w:t>
      </w:r>
    </w:p>
    <w:p w14:paraId="6CEB4D9C" w14:textId="77777777" w:rsidR="00E35559" w:rsidRDefault="00E35559" w:rsidP="007A6803">
      <w:pPr>
        <w:spacing w:after="0" w:line="280" w:lineRule="exact"/>
        <w:jc w:val="center"/>
        <w:rPr>
          <w:rFonts w:ascii="Arial" w:eastAsia="Times New Roman" w:hAnsi="Arial" w:cs="Arial"/>
          <w:b/>
        </w:rPr>
      </w:pPr>
    </w:p>
    <w:p w14:paraId="1926E554" w14:textId="02861549" w:rsidR="007A6803" w:rsidRPr="001B20A9" w:rsidRDefault="007A6803" w:rsidP="007A6803">
      <w:pPr>
        <w:spacing w:after="0" w:line="280" w:lineRule="exact"/>
        <w:jc w:val="center"/>
        <w:rPr>
          <w:rFonts w:ascii="Arial" w:eastAsia="Times New Roman" w:hAnsi="Arial" w:cs="Arial"/>
          <w:b/>
        </w:rPr>
      </w:pPr>
      <w:r w:rsidRPr="001B20A9">
        <w:rPr>
          <w:rFonts w:ascii="Arial" w:eastAsia="Times New Roman" w:hAnsi="Arial" w:cs="Arial"/>
          <w:b/>
        </w:rPr>
        <w:t>§ 2</w:t>
      </w:r>
    </w:p>
    <w:p w14:paraId="53CFEEDC" w14:textId="096EB58D" w:rsidR="007A6803" w:rsidRDefault="00770585" w:rsidP="007A6803">
      <w:pPr>
        <w:spacing w:after="0" w:line="280" w:lineRule="exact"/>
        <w:ind w:left="284"/>
        <w:rPr>
          <w:rFonts w:ascii="Arial" w:eastAsia="Times New Roman" w:hAnsi="Arial" w:cs="Arial"/>
          <w:lang w:eastAsia="pl-PL"/>
        </w:rPr>
      </w:pPr>
      <w:r>
        <w:rPr>
          <w:rFonts w:ascii="Arial" w:eastAsia="Times New Roman" w:hAnsi="Arial" w:cs="Arial"/>
          <w:lang w:eastAsia="pl-PL"/>
        </w:rPr>
        <w:t>Modernizacja linii sortowniczej obejmuje:</w:t>
      </w:r>
    </w:p>
    <w:p w14:paraId="7737A834" w14:textId="0BA811E8" w:rsidR="00770585" w:rsidRDefault="00770585" w:rsidP="00EC504A">
      <w:pPr>
        <w:pStyle w:val="Akapitzlist"/>
        <w:numPr>
          <w:ilvl w:val="0"/>
          <w:numId w:val="90"/>
        </w:numPr>
        <w:spacing w:after="0" w:line="280" w:lineRule="exact"/>
        <w:rPr>
          <w:rFonts w:ascii="Arial" w:eastAsia="Times New Roman" w:hAnsi="Arial" w:cs="Arial"/>
          <w:lang w:eastAsia="pl-PL"/>
        </w:rPr>
      </w:pPr>
      <w:r>
        <w:rPr>
          <w:rFonts w:ascii="Arial" w:eastAsia="Times New Roman" w:hAnsi="Arial" w:cs="Arial"/>
          <w:lang w:eastAsia="pl-PL"/>
        </w:rPr>
        <w:t>Demontaż istniejących stanowisk sortowniczych.</w:t>
      </w:r>
    </w:p>
    <w:p w14:paraId="49C3BB89" w14:textId="247949AB" w:rsidR="00770585" w:rsidRDefault="00770585" w:rsidP="00EC504A">
      <w:pPr>
        <w:pStyle w:val="Akapitzlist"/>
        <w:numPr>
          <w:ilvl w:val="0"/>
          <w:numId w:val="90"/>
        </w:numPr>
        <w:spacing w:after="0" w:line="280" w:lineRule="exact"/>
        <w:rPr>
          <w:rFonts w:ascii="Arial" w:eastAsia="Times New Roman" w:hAnsi="Arial" w:cs="Arial"/>
          <w:lang w:eastAsia="pl-PL"/>
        </w:rPr>
      </w:pPr>
      <w:r>
        <w:rPr>
          <w:rFonts w:ascii="Arial" w:eastAsia="Times New Roman" w:hAnsi="Arial" w:cs="Arial"/>
          <w:lang w:eastAsia="pl-PL"/>
        </w:rPr>
        <w:t>Demontaż i ponowny montaż, wraz z podniesieniem o około 1,0m istniejącego przenośnika sortowniczego.</w:t>
      </w:r>
    </w:p>
    <w:p w14:paraId="0DEA89B1" w14:textId="7DEEA0E1" w:rsidR="00770585" w:rsidRDefault="00770585" w:rsidP="00EC504A">
      <w:pPr>
        <w:pStyle w:val="Akapitzlist"/>
        <w:numPr>
          <w:ilvl w:val="0"/>
          <w:numId w:val="90"/>
        </w:numPr>
        <w:spacing w:after="0" w:line="280" w:lineRule="exact"/>
        <w:rPr>
          <w:rFonts w:ascii="Arial" w:eastAsia="Times New Roman" w:hAnsi="Arial" w:cs="Arial"/>
          <w:lang w:eastAsia="pl-PL"/>
        </w:rPr>
      </w:pPr>
      <w:r>
        <w:rPr>
          <w:rFonts w:ascii="Arial" w:eastAsia="Times New Roman" w:hAnsi="Arial" w:cs="Arial"/>
          <w:lang w:eastAsia="pl-PL"/>
        </w:rPr>
        <w:t xml:space="preserve">Wykonanie wokół przenośnika konstrukcji stalowej spawanej kabiny sortowniczej, o wymiarach około 11,0 x 3,5 x 3,0 m, posadowionej na wysokości około 1m od </w:t>
      </w:r>
      <w:r>
        <w:rPr>
          <w:rFonts w:ascii="Arial" w:eastAsia="Times New Roman" w:hAnsi="Arial" w:cs="Arial"/>
          <w:lang w:eastAsia="pl-PL"/>
        </w:rPr>
        <w:lastRenderedPageBreak/>
        <w:t>posadzki.</w:t>
      </w:r>
      <w:r w:rsidR="004515BB">
        <w:rPr>
          <w:rFonts w:ascii="Arial" w:eastAsia="Times New Roman" w:hAnsi="Arial" w:cs="Arial"/>
          <w:lang w:eastAsia="pl-PL"/>
        </w:rPr>
        <w:t xml:space="preserve"> Konstrukcja wykonana zostanie z kształtowników i profili zamkniętych stalowych, w sposób zapewniający wytrzymałość konstrukcyjną i sztywność kabiny.</w:t>
      </w:r>
    </w:p>
    <w:p w14:paraId="75E93B6B" w14:textId="77777777" w:rsidR="004515BB" w:rsidRDefault="004515BB" w:rsidP="00EC504A">
      <w:pPr>
        <w:pStyle w:val="Akapitzlist"/>
        <w:numPr>
          <w:ilvl w:val="0"/>
          <w:numId w:val="90"/>
        </w:numPr>
        <w:spacing w:after="0" w:line="280" w:lineRule="exact"/>
        <w:rPr>
          <w:rFonts w:ascii="Arial" w:eastAsia="Times New Roman" w:hAnsi="Arial" w:cs="Arial"/>
          <w:lang w:eastAsia="pl-PL"/>
        </w:rPr>
      </w:pPr>
      <w:r>
        <w:rPr>
          <w:rFonts w:ascii="Arial" w:eastAsia="Times New Roman" w:hAnsi="Arial" w:cs="Arial"/>
          <w:lang w:eastAsia="pl-PL"/>
        </w:rPr>
        <w:t>Wykonanie obudowy ścian zewnętrznych i dachu kabiny z płyt warstwowych ocieplonych, o grubości 50 mm.</w:t>
      </w:r>
    </w:p>
    <w:p w14:paraId="4AFCDF54" w14:textId="77777777" w:rsidR="0061259C" w:rsidRDefault="004515BB" w:rsidP="00EC504A">
      <w:pPr>
        <w:pStyle w:val="Akapitzlist"/>
        <w:numPr>
          <w:ilvl w:val="0"/>
          <w:numId w:val="90"/>
        </w:numPr>
        <w:spacing w:after="0" w:line="280" w:lineRule="exact"/>
        <w:rPr>
          <w:rFonts w:ascii="Arial" w:eastAsia="Times New Roman" w:hAnsi="Arial" w:cs="Arial"/>
          <w:lang w:eastAsia="pl-PL"/>
        </w:rPr>
      </w:pPr>
      <w:r>
        <w:rPr>
          <w:rFonts w:ascii="Arial" w:eastAsia="Times New Roman" w:hAnsi="Arial" w:cs="Arial"/>
          <w:lang w:eastAsia="pl-PL"/>
        </w:rPr>
        <w:t xml:space="preserve">Osadzenie w ścianach </w:t>
      </w:r>
      <w:r w:rsidR="0061259C">
        <w:rPr>
          <w:rFonts w:ascii="Arial" w:eastAsia="Times New Roman" w:hAnsi="Arial" w:cs="Arial"/>
          <w:lang w:eastAsia="pl-PL"/>
        </w:rPr>
        <w:t>podłużnych kabiny stolarki okiennej i drzwiowej, w ilości 5 kompletów na jedną ścianę.</w:t>
      </w:r>
    </w:p>
    <w:p w14:paraId="7385DFA5" w14:textId="77777777" w:rsidR="00574ED1" w:rsidRDefault="0061259C" w:rsidP="00EC504A">
      <w:pPr>
        <w:pStyle w:val="Akapitzlist"/>
        <w:numPr>
          <w:ilvl w:val="0"/>
          <w:numId w:val="90"/>
        </w:numPr>
        <w:spacing w:after="0" w:line="280" w:lineRule="exact"/>
        <w:rPr>
          <w:rFonts w:ascii="Arial" w:eastAsia="Times New Roman" w:hAnsi="Arial" w:cs="Arial"/>
          <w:lang w:eastAsia="pl-PL"/>
        </w:rPr>
      </w:pPr>
      <w:r>
        <w:rPr>
          <w:rFonts w:ascii="Arial" w:eastAsia="Times New Roman" w:hAnsi="Arial" w:cs="Arial"/>
          <w:lang w:eastAsia="pl-PL"/>
        </w:rPr>
        <w:t xml:space="preserve">Drzwi o wymiarach </w:t>
      </w:r>
      <w:r w:rsidR="00574ED1">
        <w:rPr>
          <w:rFonts w:ascii="Arial" w:eastAsia="Times New Roman" w:hAnsi="Arial" w:cs="Arial"/>
          <w:lang w:eastAsia="pl-PL"/>
        </w:rPr>
        <w:t>70 x 200 cm prowadzić będą do każdego stanowiska sortowniczego.</w:t>
      </w:r>
    </w:p>
    <w:p w14:paraId="7F461D7F" w14:textId="4B4B0F81" w:rsidR="00B27DE2" w:rsidRDefault="00574ED1" w:rsidP="00EC504A">
      <w:pPr>
        <w:pStyle w:val="Akapitzlist"/>
        <w:numPr>
          <w:ilvl w:val="0"/>
          <w:numId w:val="90"/>
        </w:numPr>
        <w:spacing w:after="0" w:line="280" w:lineRule="exact"/>
        <w:rPr>
          <w:rFonts w:ascii="Arial" w:eastAsia="Times New Roman" w:hAnsi="Arial" w:cs="Arial"/>
          <w:lang w:eastAsia="pl-PL"/>
        </w:rPr>
      </w:pPr>
      <w:r>
        <w:rPr>
          <w:rFonts w:ascii="Arial" w:eastAsia="Times New Roman" w:hAnsi="Arial" w:cs="Arial"/>
          <w:lang w:eastAsia="pl-PL"/>
        </w:rPr>
        <w:t xml:space="preserve">Montaż podestów sortowniczych o wymiarach około </w:t>
      </w:r>
      <w:r w:rsidR="00B27DE2">
        <w:rPr>
          <w:rFonts w:ascii="Arial" w:eastAsia="Times New Roman" w:hAnsi="Arial" w:cs="Arial"/>
          <w:lang w:eastAsia="pl-PL"/>
        </w:rPr>
        <w:t>100 x 120 cm z kratki typu „</w:t>
      </w:r>
      <w:proofErr w:type="spellStart"/>
      <w:r w:rsidR="00B27DE2">
        <w:rPr>
          <w:rFonts w:ascii="Arial" w:eastAsia="Times New Roman" w:hAnsi="Arial" w:cs="Arial"/>
          <w:lang w:eastAsia="pl-PL"/>
        </w:rPr>
        <w:t>Wema</w:t>
      </w:r>
      <w:proofErr w:type="spellEnd"/>
      <w:r w:rsidR="00B27DE2">
        <w:rPr>
          <w:rFonts w:ascii="Arial" w:eastAsia="Times New Roman" w:hAnsi="Arial" w:cs="Arial"/>
          <w:lang w:eastAsia="pl-PL"/>
        </w:rPr>
        <w:t xml:space="preserve">”. Po każdej stronie przenośnika sortowniczego zamontowanych zostanie po 4 sztuki podestów. </w:t>
      </w:r>
    </w:p>
    <w:p w14:paraId="1A431FE1" w14:textId="77777777" w:rsidR="00146C0B" w:rsidRDefault="00146C0B" w:rsidP="00EC504A">
      <w:pPr>
        <w:pStyle w:val="Akapitzlist"/>
        <w:numPr>
          <w:ilvl w:val="0"/>
          <w:numId w:val="90"/>
        </w:numPr>
        <w:spacing w:after="0" w:line="280" w:lineRule="exact"/>
        <w:rPr>
          <w:rFonts w:ascii="Arial" w:eastAsia="Times New Roman" w:hAnsi="Arial" w:cs="Arial"/>
          <w:lang w:eastAsia="pl-PL"/>
        </w:rPr>
      </w:pPr>
      <w:r>
        <w:rPr>
          <w:rFonts w:ascii="Arial" w:eastAsia="Times New Roman" w:hAnsi="Arial" w:cs="Arial"/>
          <w:lang w:eastAsia="pl-PL"/>
        </w:rPr>
        <w:t>Wykonanie i montaż schodów zewnętrznych z krat typu „</w:t>
      </w:r>
      <w:proofErr w:type="spellStart"/>
      <w:r>
        <w:rPr>
          <w:rFonts w:ascii="Arial" w:eastAsia="Times New Roman" w:hAnsi="Arial" w:cs="Arial"/>
          <w:lang w:eastAsia="pl-PL"/>
        </w:rPr>
        <w:t>Wema</w:t>
      </w:r>
      <w:proofErr w:type="spellEnd"/>
      <w:r>
        <w:rPr>
          <w:rFonts w:ascii="Arial" w:eastAsia="Times New Roman" w:hAnsi="Arial" w:cs="Arial"/>
          <w:lang w:eastAsia="pl-PL"/>
        </w:rPr>
        <w:t>”, prowadzących na każde stanowisko sortownicze.</w:t>
      </w:r>
    </w:p>
    <w:p w14:paraId="0AD717D8" w14:textId="77777777" w:rsidR="0023576A" w:rsidRDefault="0017409C" w:rsidP="00EC504A">
      <w:pPr>
        <w:pStyle w:val="Akapitzlist"/>
        <w:numPr>
          <w:ilvl w:val="0"/>
          <w:numId w:val="90"/>
        </w:numPr>
        <w:spacing w:after="0" w:line="280" w:lineRule="exact"/>
        <w:rPr>
          <w:rFonts w:ascii="Arial" w:eastAsia="Times New Roman" w:hAnsi="Arial" w:cs="Arial"/>
          <w:lang w:eastAsia="pl-PL"/>
        </w:rPr>
      </w:pPr>
      <w:r>
        <w:rPr>
          <w:rFonts w:ascii="Arial" w:eastAsia="Times New Roman" w:hAnsi="Arial" w:cs="Arial"/>
          <w:lang w:eastAsia="pl-PL"/>
        </w:rPr>
        <w:t xml:space="preserve">Wykonanie instalacji elektrycznej w kabinie, składającej się z punktów oświetleniowych nad każdym stanowiskiem sortowniczym (jedna oprawa dla dwóch przeciwległych stanowisk) oraz instalacji gniazd zasilających (po trzy na każdą </w:t>
      </w:r>
      <w:r w:rsidR="0023576A">
        <w:rPr>
          <w:rFonts w:ascii="Arial" w:eastAsia="Times New Roman" w:hAnsi="Arial" w:cs="Arial"/>
          <w:lang w:eastAsia="pl-PL"/>
        </w:rPr>
        <w:t>stronę przenośnika).</w:t>
      </w:r>
    </w:p>
    <w:p w14:paraId="5C0BDDB1" w14:textId="51250D37" w:rsidR="00770585" w:rsidRPr="00770585" w:rsidRDefault="0023576A" w:rsidP="00EC504A">
      <w:pPr>
        <w:pStyle w:val="Akapitzlist"/>
        <w:numPr>
          <w:ilvl w:val="0"/>
          <w:numId w:val="90"/>
        </w:numPr>
        <w:spacing w:after="0" w:line="280" w:lineRule="exact"/>
        <w:rPr>
          <w:rFonts w:ascii="Arial" w:eastAsia="Times New Roman" w:hAnsi="Arial" w:cs="Arial"/>
          <w:lang w:eastAsia="pl-PL"/>
        </w:rPr>
      </w:pPr>
      <w:r>
        <w:rPr>
          <w:rFonts w:ascii="Arial" w:eastAsia="Times New Roman" w:hAnsi="Arial" w:cs="Arial"/>
          <w:lang w:eastAsia="pl-PL"/>
        </w:rPr>
        <w:t xml:space="preserve">Wykonanie wentylacji mechanicznej </w:t>
      </w:r>
      <w:proofErr w:type="spellStart"/>
      <w:r>
        <w:rPr>
          <w:rFonts w:ascii="Arial" w:eastAsia="Times New Roman" w:hAnsi="Arial" w:cs="Arial"/>
          <w:lang w:eastAsia="pl-PL"/>
        </w:rPr>
        <w:t>nawiewno</w:t>
      </w:r>
      <w:proofErr w:type="spellEnd"/>
      <w:r>
        <w:rPr>
          <w:rFonts w:ascii="Arial" w:eastAsia="Times New Roman" w:hAnsi="Arial" w:cs="Arial"/>
          <w:lang w:eastAsia="pl-PL"/>
        </w:rPr>
        <w:t xml:space="preserve">-wyciągowej i grzewczej, zapewniającej minimum 14 – krotną wymianę powietrza w ciągu godziny. Czyste powietrze kierowane do kabiny będzie podgrzewane za pomocą nagrzewnicy </w:t>
      </w:r>
      <w:r w:rsidR="00480593">
        <w:rPr>
          <w:rFonts w:ascii="Arial" w:eastAsia="Times New Roman" w:hAnsi="Arial" w:cs="Arial"/>
          <w:lang w:eastAsia="pl-PL"/>
        </w:rPr>
        <w:t>typu ………………………</w:t>
      </w:r>
      <w:r w:rsidR="00B0513B">
        <w:rPr>
          <w:rFonts w:ascii="Arial" w:eastAsia="Times New Roman" w:hAnsi="Arial" w:cs="Arial"/>
          <w:lang w:eastAsia="pl-PL"/>
        </w:rPr>
        <w:t xml:space="preserve">, celem zapewnienia odpowiedniej temperatury </w:t>
      </w:r>
      <w:r w:rsidR="00B05132">
        <w:rPr>
          <w:rFonts w:ascii="Arial" w:eastAsia="Times New Roman" w:hAnsi="Arial" w:cs="Arial"/>
          <w:lang w:eastAsia="pl-PL"/>
        </w:rPr>
        <w:t xml:space="preserve">wewnątrz kabiny. Zużyte powietrze, za pomocą wentylacji wyciągowej, kierowane będzie do biofiltra. Wykonanie i dostarczenie koszy siatkowych jezdnych do stanowisk sortowniczych. Na każdym stanowisku sortowniczym zapewniony będzie dostęp do dwóch koszy, przeznaczonych do różnych wysegregowanych surowców. </w:t>
      </w:r>
    </w:p>
    <w:p w14:paraId="6B0B4429" w14:textId="77777777" w:rsidR="007A6803" w:rsidRPr="001B20A9" w:rsidRDefault="007A6803" w:rsidP="007A6803">
      <w:pPr>
        <w:spacing w:after="0" w:line="280" w:lineRule="exact"/>
        <w:jc w:val="center"/>
        <w:rPr>
          <w:rFonts w:ascii="Arial" w:eastAsia="Times New Roman" w:hAnsi="Arial" w:cs="Arial"/>
          <w:b/>
        </w:rPr>
      </w:pPr>
    </w:p>
    <w:p w14:paraId="2A42DBB9" w14:textId="77777777" w:rsidR="007A6803" w:rsidRPr="001B20A9" w:rsidRDefault="007A6803" w:rsidP="007A6803">
      <w:pPr>
        <w:spacing w:after="0" w:line="280" w:lineRule="exact"/>
        <w:jc w:val="center"/>
        <w:rPr>
          <w:rFonts w:ascii="Arial" w:eastAsia="Times New Roman" w:hAnsi="Arial" w:cs="Arial"/>
          <w:b/>
        </w:rPr>
      </w:pPr>
      <w:r w:rsidRPr="001B20A9">
        <w:rPr>
          <w:rFonts w:ascii="Arial" w:eastAsia="Times New Roman" w:hAnsi="Arial" w:cs="Arial"/>
          <w:b/>
        </w:rPr>
        <w:t>§ 3</w:t>
      </w:r>
    </w:p>
    <w:p w14:paraId="61F40160" w14:textId="0E2A50E1" w:rsidR="007A6803" w:rsidRPr="001B20A9" w:rsidRDefault="007A6803" w:rsidP="007A6803">
      <w:pPr>
        <w:spacing w:after="0" w:line="280" w:lineRule="exact"/>
        <w:rPr>
          <w:rFonts w:ascii="Arial" w:eastAsia="Times New Roman" w:hAnsi="Arial" w:cs="Arial"/>
          <w:b/>
        </w:rPr>
      </w:pPr>
      <w:r w:rsidRPr="001B20A9">
        <w:rPr>
          <w:rFonts w:ascii="Arial" w:eastAsia="Times New Roman" w:hAnsi="Arial" w:cs="Arial"/>
          <w:b/>
        </w:rPr>
        <w:t xml:space="preserve">Materiały </w:t>
      </w:r>
    </w:p>
    <w:p w14:paraId="68E5B06A" w14:textId="3695E659" w:rsidR="007A6803" w:rsidRDefault="007A6803" w:rsidP="003A580C">
      <w:pPr>
        <w:pStyle w:val="Akapitzlist"/>
        <w:numPr>
          <w:ilvl w:val="0"/>
          <w:numId w:val="91"/>
        </w:numPr>
        <w:spacing w:after="0" w:line="280" w:lineRule="exact"/>
        <w:rPr>
          <w:rFonts w:ascii="Arial" w:eastAsia="Times New Roman" w:hAnsi="Arial" w:cs="Arial"/>
          <w:bCs/>
        </w:rPr>
      </w:pPr>
      <w:r w:rsidRPr="00A363BC">
        <w:rPr>
          <w:rFonts w:ascii="Arial" w:eastAsia="Times New Roman" w:hAnsi="Arial" w:cs="Arial"/>
          <w:bCs/>
        </w:rPr>
        <w:t>Wykonawca zobowiązuje się wykonać przedmiot umowy przy użyciu materiałów własnych.</w:t>
      </w:r>
    </w:p>
    <w:p w14:paraId="09F7C44D" w14:textId="2CD5653D" w:rsidR="00A363BC" w:rsidRDefault="00A363BC" w:rsidP="003A580C">
      <w:pPr>
        <w:pStyle w:val="Akapitzlist"/>
        <w:numPr>
          <w:ilvl w:val="0"/>
          <w:numId w:val="91"/>
        </w:numPr>
        <w:spacing w:after="0" w:line="280" w:lineRule="exact"/>
        <w:rPr>
          <w:rFonts w:ascii="Arial" w:eastAsia="Times New Roman" w:hAnsi="Arial" w:cs="Arial"/>
          <w:bCs/>
        </w:rPr>
      </w:pPr>
      <w:r>
        <w:rPr>
          <w:rFonts w:ascii="Arial" w:eastAsia="Times New Roman" w:hAnsi="Arial" w:cs="Arial"/>
          <w:bCs/>
        </w:rPr>
        <w:t xml:space="preserve">Materiały o których mowa w ust. 1 odpowiadać muszą wymogą określonym w ustawie o wyrobach budowlanych z dnia 16 kwietnia 2004 r. (Dz. U. </w:t>
      </w:r>
      <w:r w:rsidR="003A580C">
        <w:rPr>
          <w:rFonts w:ascii="Arial" w:eastAsia="Times New Roman" w:hAnsi="Arial" w:cs="Arial"/>
          <w:bCs/>
          <w:color w:val="FF0000"/>
        </w:rPr>
        <w:t xml:space="preserve">Dz.U. z 2021 r. poz. 1213 </w:t>
      </w:r>
      <w:r>
        <w:rPr>
          <w:rFonts w:ascii="Arial" w:eastAsia="Times New Roman" w:hAnsi="Arial" w:cs="Arial"/>
          <w:bCs/>
        </w:rPr>
        <w:t xml:space="preserve">z </w:t>
      </w:r>
      <w:proofErr w:type="spellStart"/>
      <w:r>
        <w:rPr>
          <w:rFonts w:ascii="Arial" w:eastAsia="Times New Roman" w:hAnsi="Arial" w:cs="Arial"/>
          <w:bCs/>
        </w:rPr>
        <w:t>póź</w:t>
      </w:r>
      <w:proofErr w:type="spellEnd"/>
      <w:r>
        <w:rPr>
          <w:rFonts w:ascii="Arial" w:eastAsia="Times New Roman" w:hAnsi="Arial" w:cs="Arial"/>
          <w:bCs/>
        </w:rPr>
        <w:t xml:space="preserve">. </w:t>
      </w:r>
      <w:proofErr w:type="spellStart"/>
      <w:r>
        <w:rPr>
          <w:rFonts w:ascii="Arial" w:eastAsia="Times New Roman" w:hAnsi="Arial" w:cs="Arial"/>
          <w:bCs/>
        </w:rPr>
        <w:t>zm</w:t>
      </w:r>
      <w:proofErr w:type="spellEnd"/>
      <w:r>
        <w:rPr>
          <w:rFonts w:ascii="Arial" w:eastAsia="Times New Roman" w:hAnsi="Arial" w:cs="Arial"/>
          <w:bCs/>
        </w:rPr>
        <w:t>).</w:t>
      </w:r>
    </w:p>
    <w:p w14:paraId="2FB2BC39" w14:textId="7063D049" w:rsidR="00A363BC" w:rsidRDefault="004E7589" w:rsidP="003A580C">
      <w:pPr>
        <w:pStyle w:val="Akapitzlist"/>
        <w:numPr>
          <w:ilvl w:val="0"/>
          <w:numId w:val="91"/>
        </w:numPr>
        <w:spacing w:after="0" w:line="280" w:lineRule="exact"/>
        <w:rPr>
          <w:rFonts w:ascii="Arial" w:eastAsia="Times New Roman" w:hAnsi="Arial" w:cs="Arial"/>
          <w:bCs/>
        </w:rPr>
      </w:pPr>
      <w:r>
        <w:rPr>
          <w:rFonts w:ascii="Arial" w:eastAsia="Times New Roman" w:hAnsi="Arial" w:cs="Arial"/>
          <w:bCs/>
        </w:rPr>
        <w:t>Wykonawca  przekaże</w:t>
      </w:r>
      <w:r w:rsidR="00A363BC">
        <w:rPr>
          <w:rFonts w:ascii="Arial" w:eastAsia="Times New Roman" w:hAnsi="Arial" w:cs="Arial"/>
          <w:bCs/>
        </w:rPr>
        <w:t xml:space="preserve"> </w:t>
      </w:r>
      <w:r>
        <w:rPr>
          <w:rFonts w:ascii="Arial" w:eastAsia="Times New Roman" w:hAnsi="Arial" w:cs="Arial"/>
          <w:bCs/>
        </w:rPr>
        <w:t xml:space="preserve">Zamawiającemu podczas końcowego odbioru linii sortowniczej </w:t>
      </w:r>
      <w:r w:rsidR="002561E8">
        <w:rPr>
          <w:rFonts w:ascii="Arial" w:eastAsia="Times New Roman" w:hAnsi="Arial" w:cs="Arial"/>
          <w:bCs/>
        </w:rPr>
        <w:t xml:space="preserve">dokumenty potwierdzające, że użyte materiały są zgodne zobowiązującymi normami oraz przepisami o ocenie zgodności.  </w:t>
      </w:r>
      <w:r>
        <w:rPr>
          <w:rFonts w:ascii="Arial" w:eastAsia="Times New Roman" w:hAnsi="Arial" w:cs="Arial"/>
          <w:bCs/>
        </w:rPr>
        <w:t xml:space="preserve">  </w:t>
      </w:r>
    </w:p>
    <w:p w14:paraId="4EADCBF7" w14:textId="4F8C2AC2" w:rsidR="007A6803" w:rsidRPr="001B20A9" w:rsidRDefault="007A6803" w:rsidP="00A363BC">
      <w:pPr>
        <w:spacing w:after="0" w:line="280" w:lineRule="exact"/>
        <w:ind w:left="284"/>
        <w:jc w:val="left"/>
        <w:rPr>
          <w:rFonts w:ascii="Arial" w:eastAsia="Times New Roman" w:hAnsi="Arial" w:cs="Arial"/>
          <w:bCs/>
        </w:rPr>
      </w:pPr>
    </w:p>
    <w:p w14:paraId="7C76AD6D" w14:textId="37AF10D3" w:rsidR="007A6803" w:rsidRPr="001B20A9" w:rsidRDefault="007A6803" w:rsidP="002561E8">
      <w:pPr>
        <w:spacing w:after="0" w:line="280" w:lineRule="exact"/>
        <w:ind w:left="284"/>
        <w:jc w:val="left"/>
        <w:rPr>
          <w:rFonts w:ascii="Arial" w:eastAsia="Times New Roman" w:hAnsi="Arial" w:cs="Arial"/>
          <w:bCs/>
        </w:rPr>
      </w:pPr>
      <w:r w:rsidRPr="001B20A9">
        <w:rPr>
          <w:rFonts w:ascii="Arial" w:eastAsia="Times New Roman" w:hAnsi="Arial" w:cs="Arial"/>
          <w:bCs/>
        </w:rPr>
        <w:t xml:space="preserve">.   </w:t>
      </w:r>
    </w:p>
    <w:p w14:paraId="6FE8219C" w14:textId="77777777" w:rsidR="007A6803" w:rsidRPr="001B20A9" w:rsidRDefault="007A6803" w:rsidP="007A6803">
      <w:pPr>
        <w:tabs>
          <w:tab w:val="left" w:pos="1320"/>
        </w:tabs>
        <w:spacing w:after="0" w:line="280" w:lineRule="exact"/>
        <w:ind w:left="2040"/>
        <w:rPr>
          <w:rFonts w:ascii="Arial" w:eastAsia="Times New Roman" w:hAnsi="Arial" w:cs="Arial"/>
          <w:b/>
        </w:rPr>
      </w:pPr>
    </w:p>
    <w:p w14:paraId="375E56FB" w14:textId="77777777" w:rsidR="007A6803" w:rsidRPr="001B20A9" w:rsidRDefault="007A6803" w:rsidP="007A6803">
      <w:pPr>
        <w:spacing w:after="0" w:line="280" w:lineRule="exact"/>
        <w:jc w:val="center"/>
        <w:rPr>
          <w:rFonts w:ascii="Arial" w:eastAsia="Times New Roman" w:hAnsi="Arial" w:cs="Arial"/>
          <w:b/>
        </w:rPr>
      </w:pPr>
      <w:r w:rsidRPr="001B20A9">
        <w:rPr>
          <w:rFonts w:ascii="Arial" w:eastAsia="Times New Roman" w:hAnsi="Arial" w:cs="Arial"/>
          <w:b/>
        </w:rPr>
        <w:t>§ 4</w:t>
      </w:r>
    </w:p>
    <w:p w14:paraId="393BB805" w14:textId="2C81D512" w:rsidR="007A6803" w:rsidRDefault="007A6803" w:rsidP="003A580C">
      <w:pPr>
        <w:spacing w:after="0" w:line="280" w:lineRule="exact"/>
        <w:rPr>
          <w:rFonts w:ascii="Arial" w:eastAsia="Times New Roman" w:hAnsi="Arial" w:cs="Arial"/>
          <w:b/>
        </w:rPr>
      </w:pPr>
      <w:r w:rsidRPr="001B20A9">
        <w:rPr>
          <w:rFonts w:ascii="Arial" w:eastAsia="Times New Roman" w:hAnsi="Arial" w:cs="Arial"/>
          <w:b/>
        </w:rPr>
        <w:t xml:space="preserve"> Wykonawcy i podwykonawcy </w:t>
      </w:r>
    </w:p>
    <w:p w14:paraId="672A7380" w14:textId="77777777" w:rsidR="002561E8" w:rsidRDefault="002561E8" w:rsidP="003A580C">
      <w:pPr>
        <w:autoSpaceDE w:val="0"/>
        <w:autoSpaceDN w:val="0"/>
        <w:adjustRightInd w:val="0"/>
        <w:spacing w:after="0" w:line="280" w:lineRule="exact"/>
        <w:ind w:left="284"/>
        <w:rPr>
          <w:rFonts w:ascii="Arial" w:eastAsia="Times New Roman" w:hAnsi="Arial" w:cs="Arial"/>
          <w:lang w:eastAsia="pl-PL"/>
        </w:rPr>
      </w:pPr>
      <w:r>
        <w:rPr>
          <w:rFonts w:ascii="Arial" w:eastAsia="Times New Roman" w:hAnsi="Arial" w:cs="Arial"/>
          <w:lang w:eastAsia="pl-PL"/>
        </w:rPr>
        <w:t xml:space="preserve">1. </w:t>
      </w:r>
      <w:r w:rsidR="007A6803" w:rsidRPr="001B20A9">
        <w:rPr>
          <w:rFonts w:ascii="Arial" w:eastAsia="Times New Roman" w:hAnsi="Arial" w:cs="Arial"/>
          <w:lang w:eastAsia="pl-PL"/>
        </w:rPr>
        <w:t xml:space="preserve">Wykonawca, podwykonawca lub dalszy podwykonawca zamówienia zamierzający </w:t>
      </w:r>
    </w:p>
    <w:p w14:paraId="57DA7ACA" w14:textId="77777777" w:rsidR="002561E8" w:rsidRDefault="002561E8" w:rsidP="003A580C">
      <w:pPr>
        <w:autoSpaceDE w:val="0"/>
        <w:autoSpaceDN w:val="0"/>
        <w:adjustRightInd w:val="0"/>
        <w:spacing w:after="0" w:line="280" w:lineRule="exact"/>
        <w:ind w:left="284"/>
        <w:rPr>
          <w:rFonts w:ascii="Arial" w:eastAsia="Times New Roman" w:hAnsi="Arial" w:cs="Arial"/>
          <w:lang w:eastAsia="pl-PL"/>
        </w:rPr>
      </w:pPr>
      <w:r>
        <w:rPr>
          <w:rFonts w:ascii="Arial" w:eastAsia="Times New Roman" w:hAnsi="Arial" w:cs="Arial"/>
          <w:lang w:eastAsia="pl-PL"/>
        </w:rPr>
        <w:t xml:space="preserve">   </w:t>
      </w:r>
      <w:r w:rsidR="007A6803" w:rsidRPr="001B20A9">
        <w:rPr>
          <w:rFonts w:ascii="Arial" w:eastAsia="Times New Roman" w:hAnsi="Arial" w:cs="Arial"/>
          <w:lang w:eastAsia="pl-PL"/>
        </w:rPr>
        <w:t xml:space="preserve">zawrzeć umowę o podwykonawstwo, której przedmiotem </w:t>
      </w:r>
      <w:r w:rsidR="003C5747">
        <w:rPr>
          <w:rFonts w:ascii="Arial" w:eastAsia="Times New Roman" w:hAnsi="Arial" w:cs="Arial"/>
          <w:lang w:eastAsia="pl-PL"/>
        </w:rPr>
        <w:t xml:space="preserve">jest modernizacja linii </w:t>
      </w:r>
    </w:p>
    <w:p w14:paraId="7DAEE578" w14:textId="35738506" w:rsidR="002561E8" w:rsidRDefault="002561E8" w:rsidP="003A580C">
      <w:pPr>
        <w:autoSpaceDE w:val="0"/>
        <w:autoSpaceDN w:val="0"/>
        <w:adjustRightInd w:val="0"/>
        <w:spacing w:after="0" w:line="280" w:lineRule="exact"/>
        <w:ind w:left="284"/>
        <w:rPr>
          <w:rFonts w:ascii="Arial" w:eastAsia="Times New Roman" w:hAnsi="Arial" w:cs="Arial"/>
          <w:lang w:eastAsia="pl-PL"/>
        </w:rPr>
      </w:pPr>
      <w:r>
        <w:rPr>
          <w:rFonts w:ascii="Arial" w:eastAsia="Times New Roman" w:hAnsi="Arial" w:cs="Arial"/>
          <w:lang w:eastAsia="pl-PL"/>
        </w:rPr>
        <w:t xml:space="preserve">    </w:t>
      </w:r>
      <w:r w:rsidR="003C5747">
        <w:rPr>
          <w:rFonts w:ascii="Arial" w:eastAsia="Times New Roman" w:hAnsi="Arial" w:cs="Arial"/>
          <w:lang w:eastAsia="pl-PL"/>
        </w:rPr>
        <w:t xml:space="preserve">sortowniczej </w:t>
      </w:r>
      <w:r w:rsidR="007A6803" w:rsidRPr="001B20A9">
        <w:rPr>
          <w:rFonts w:ascii="Arial" w:eastAsia="Times New Roman" w:hAnsi="Arial" w:cs="Arial"/>
          <w:lang w:eastAsia="pl-PL"/>
        </w:rPr>
        <w:t xml:space="preserve">, jest obowiązany w trakcie realizacji </w:t>
      </w:r>
      <w:r w:rsidR="007A6803">
        <w:rPr>
          <w:rFonts w:ascii="Arial" w:eastAsia="Times New Roman" w:hAnsi="Arial" w:cs="Arial"/>
          <w:lang w:eastAsia="pl-PL"/>
        </w:rPr>
        <w:t xml:space="preserve">przedmiotowego </w:t>
      </w:r>
      <w:r w:rsidR="007A6803" w:rsidRPr="001B20A9">
        <w:rPr>
          <w:rFonts w:ascii="Arial" w:eastAsia="Times New Roman" w:hAnsi="Arial" w:cs="Arial"/>
          <w:lang w:eastAsia="pl-PL"/>
        </w:rPr>
        <w:t xml:space="preserve">zamówienia </w:t>
      </w:r>
    </w:p>
    <w:p w14:paraId="744B8BAD" w14:textId="77777777" w:rsidR="002561E8" w:rsidRDefault="002561E8" w:rsidP="003A580C">
      <w:pPr>
        <w:autoSpaceDE w:val="0"/>
        <w:autoSpaceDN w:val="0"/>
        <w:adjustRightInd w:val="0"/>
        <w:spacing w:after="0" w:line="280" w:lineRule="exact"/>
        <w:ind w:left="284"/>
        <w:rPr>
          <w:rFonts w:ascii="Arial" w:eastAsia="Times New Roman" w:hAnsi="Arial" w:cs="Arial"/>
          <w:lang w:eastAsia="pl-PL"/>
        </w:rPr>
      </w:pPr>
      <w:r>
        <w:rPr>
          <w:rFonts w:ascii="Arial" w:eastAsia="Times New Roman" w:hAnsi="Arial" w:cs="Arial"/>
          <w:lang w:eastAsia="pl-PL"/>
        </w:rPr>
        <w:t xml:space="preserve">   </w:t>
      </w:r>
      <w:r w:rsidR="007A6803" w:rsidRPr="001B20A9">
        <w:rPr>
          <w:rFonts w:ascii="Arial" w:eastAsia="Times New Roman" w:hAnsi="Arial" w:cs="Arial"/>
          <w:lang w:eastAsia="pl-PL"/>
        </w:rPr>
        <w:t xml:space="preserve">publicznego  do przedłożenia Zamawiającemu projektu tej umowy, przy czym </w:t>
      </w:r>
    </w:p>
    <w:p w14:paraId="3C54822F" w14:textId="77777777" w:rsidR="002561E8" w:rsidRDefault="002561E8" w:rsidP="003A580C">
      <w:pPr>
        <w:autoSpaceDE w:val="0"/>
        <w:autoSpaceDN w:val="0"/>
        <w:adjustRightInd w:val="0"/>
        <w:spacing w:after="0" w:line="280" w:lineRule="exact"/>
        <w:ind w:left="284"/>
        <w:rPr>
          <w:rFonts w:ascii="Arial" w:eastAsia="Times New Roman" w:hAnsi="Arial" w:cs="Arial"/>
          <w:lang w:eastAsia="pl-PL"/>
        </w:rPr>
      </w:pPr>
      <w:r>
        <w:rPr>
          <w:rFonts w:ascii="Arial" w:eastAsia="Times New Roman" w:hAnsi="Arial" w:cs="Arial"/>
          <w:lang w:eastAsia="pl-PL"/>
        </w:rPr>
        <w:t xml:space="preserve">   </w:t>
      </w:r>
      <w:r w:rsidR="007A6803" w:rsidRPr="001B20A9">
        <w:rPr>
          <w:rFonts w:ascii="Arial" w:eastAsia="Times New Roman" w:hAnsi="Arial" w:cs="Arial"/>
          <w:lang w:eastAsia="pl-PL"/>
        </w:rPr>
        <w:t>podwykonawca lub dalszy podwykonawca jest zobowiązany dołączyć zgodę</w:t>
      </w:r>
    </w:p>
    <w:p w14:paraId="535F3B2F" w14:textId="77777777" w:rsidR="002561E8" w:rsidRDefault="002561E8" w:rsidP="003A580C">
      <w:pPr>
        <w:autoSpaceDE w:val="0"/>
        <w:autoSpaceDN w:val="0"/>
        <w:adjustRightInd w:val="0"/>
        <w:spacing w:after="0" w:line="280" w:lineRule="exact"/>
        <w:ind w:left="284"/>
        <w:rPr>
          <w:rFonts w:ascii="Arial" w:eastAsia="Times New Roman" w:hAnsi="Arial" w:cs="Arial"/>
          <w:lang w:eastAsia="pl-PL"/>
        </w:rPr>
      </w:pPr>
      <w:r>
        <w:rPr>
          <w:rFonts w:ascii="Arial" w:eastAsia="Times New Roman" w:hAnsi="Arial" w:cs="Arial"/>
          <w:lang w:eastAsia="pl-PL"/>
        </w:rPr>
        <w:t xml:space="preserve">  </w:t>
      </w:r>
      <w:r w:rsidR="007A6803" w:rsidRPr="001B20A9">
        <w:rPr>
          <w:rFonts w:ascii="Arial" w:eastAsia="Times New Roman" w:hAnsi="Arial" w:cs="Arial"/>
          <w:lang w:eastAsia="pl-PL"/>
        </w:rPr>
        <w:t xml:space="preserve"> Wykonawcy na zawarcie umowy o podwykonawstwo o treści zgodnej z projektem </w:t>
      </w:r>
    </w:p>
    <w:p w14:paraId="430F73AE" w14:textId="7A320C59" w:rsidR="007A6803" w:rsidRPr="001B20A9" w:rsidRDefault="002561E8" w:rsidP="003A580C">
      <w:pPr>
        <w:autoSpaceDE w:val="0"/>
        <w:autoSpaceDN w:val="0"/>
        <w:adjustRightInd w:val="0"/>
        <w:spacing w:after="0" w:line="280" w:lineRule="exact"/>
        <w:ind w:left="284"/>
        <w:rPr>
          <w:rFonts w:ascii="Arial" w:eastAsia="Times New Roman" w:hAnsi="Arial" w:cs="Arial"/>
          <w:lang w:eastAsia="pl-PL"/>
        </w:rPr>
      </w:pPr>
      <w:r>
        <w:rPr>
          <w:rFonts w:ascii="Arial" w:eastAsia="Times New Roman" w:hAnsi="Arial" w:cs="Arial"/>
          <w:lang w:eastAsia="pl-PL"/>
        </w:rPr>
        <w:t xml:space="preserve">   </w:t>
      </w:r>
      <w:r w:rsidR="007A6803" w:rsidRPr="001B20A9">
        <w:rPr>
          <w:rFonts w:ascii="Arial" w:eastAsia="Times New Roman" w:hAnsi="Arial" w:cs="Arial"/>
          <w:lang w:eastAsia="pl-PL"/>
        </w:rPr>
        <w:t xml:space="preserve">umowy. </w:t>
      </w:r>
    </w:p>
    <w:p w14:paraId="347EA27B" w14:textId="77777777" w:rsidR="002561E8" w:rsidRDefault="002561E8" w:rsidP="003A580C">
      <w:pPr>
        <w:autoSpaceDE w:val="0"/>
        <w:autoSpaceDN w:val="0"/>
        <w:adjustRightInd w:val="0"/>
        <w:spacing w:after="0" w:line="280" w:lineRule="exact"/>
        <w:jc w:val="left"/>
        <w:rPr>
          <w:rFonts w:ascii="Arial" w:eastAsia="Times New Roman" w:hAnsi="Arial" w:cs="Arial"/>
          <w:lang w:eastAsia="pl-PL"/>
        </w:rPr>
      </w:pPr>
      <w:r>
        <w:rPr>
          <w:rFonts w:ascii="Arial" w:eastAsia="Times New Roman" w:hAnsi="Arial" w:cs="Arial"/>
          <w:lang w:eastAsia="pl-PL"/>
        </w:rPr>
        <w:lastRenderedPageBreak/>
        <w:t xml:space="preserve">2. </w:t>
      </w:r>
      <w:r w:rsidR="007A6803" w:rsidRPr="001B20A9">
        <w:rPr>
          <w:rFonts w:ascii="Arial" w:eastAsia="Times New Roman" w:hAnsi="Arial" w:cs="Arial"/>
          <w:lang w:eastAsia="pl-PL"/>
        </w:rPr>
        <w:t xml:space="preserve">Zamawiający w terminie 14 dni o dnia doręczenia projektu umowy, o której mowa w ust. 1 </w:t>
      </w:r>
    </w:p>
    <w:p w14:paraId="6954B6F5" w14:textId="053004B0" w:rsidR="002561E8" w:rsidRDefault="002561E8" w:rsidP="003A580C">
      <w:pPr>
        <w:autoSpaceDE w:val="0"/>
        <w:autoSpaceDN w:val="0"/>
        <w:adjustRightInd w:val="0"/>
        <w:spacing w:after="0" w:line="280" w:lineRule="exact"/>
        <w:jc w:val="left"/>
        <w:rPr>
          <w:rFonts w:ascii="Arial" w:eastAsia="Times New Roman" w:hAnsi="Arial" w:cs="Arial"/>
          <w:lang w:eastAsia="pl-PL"/>
        </w:rPr>
      </w:pPr>
      <w:r>
        <w:rPr>
          <w:rFonts w:ascii="Arial" w:eastAsia="Times New Roman" w:hAnsi="Arial" w:cs="Arial"/>
          <w:lang w:eastAsia="pl-PL"/>
        </w:rPr>
        <w:t xml:space="preserve">    </w:t>
      </w:r>
      <w:r w:rsidR="007A6803" w:rsidRPr="001B20A9">
        <w:rPr>
          <w:rFonts w:ascii="Arial" w:eastAsia="Times New Roman" w:hAnsi="Arial" w:cs="Arial"/>
          <w:lang w:eastAsia="pl-PL"/>
        </w:rPr>
        <w:t>może zgłosić pisemne zastrzeżenia do projektu umowy o podwykonawstwo, której</w:t>
      </w:r>
    </w:p>
    <w:p w14:paraId="4654C45A" w14:textId="77777777" w:rsidR="002561E8" w:rsidRDefault="002561E8" w:rsidP="003A580C">
      <w:pPr>
        <w:autoSpaceDE w:val="0"/>
        <w:autoSpaceDN w:val="0"/>
        <w:adjustRightInd w:val="0"/>
        <w:spacing w:after="0" w:line="280" w:lineRule="exact"/>
        <w:jc w:val="left"/>
        <w:rPr>
          <w:rFonts w:ascii="Arial" w:eastAsia="Times New Roman" w:hAnsi="Arial" w:cs="Arial"/>
          <w:lang w:eastAsia="pl-PL"/>
        </w:rPr>
      </w:pPr>
      <w:r>
        <w:rPr>
          <w:rFonts w:ascii="Arial" w:eastAsia="Times New Roman" w:hAnsi="Arial" w:cs="Arial"/>
          <w:lang w:eastAsia="pl-PL"/>
        </w:rPr>
        <w:t xml:space="preserve">   </w:t>
      </w:r>
      <w:r w:rsidR="007A6803" w:rsidRPr="001B20A9">
        <w:rPr>
          <w:rFonts w:ascii="Arial" w:eastAsia="Times New Roman" w:hAnsi="Arial" w:cs="Arial"/>
          <w:lang w:eastAsia="pl-PL"/>
        </w:rPr>
        <w:t xml:space="preserve"> przedmiotem umowy </w:t>
      </w:r>
      <w:r w:rsidR="003C5747">
        <w:rPr>
          <w:rFonts w:ascii="Arial" w:eastAsia="Times New Roman" w:hAnsi="Arial" w:cs="Arial"/>
          <w:lang w:eastAsia="pl-PL"/>
        </w:rPr>
        <w:t xml:space="preserve">jest modernizacja linii sortowniczej </w:t>
      </w:r>
      <w:r w:rsidR="007A6803" w:rsidRPr="001B20A9">
        <w:rPr>
          <w:rFonts w:ascii="Arial" w:eastAsia="Times New Roman" w:hAnsi="Arial" w:cs="Arial"/>
          <w:lang w:eastAsia="pl-PL"/>
        </w:rPr>
        <w:t xml:space="preserve">w przypadku niespełnienia </w:t>
      </w:r>
    </w:p>
    <w:p w14:paraId="42D5A836" w14:textId="7827762C" w:rsidR="007A6803" w:rsidRPr="001B20A9" w:rsidRDefault="002561E8" w:rsidP="003A580C">
      <w:pPr>
        <w:autoSpaceDE w:val="0"/>
        <w:autoSpaceDN w:val="0"/>
        <w:adjustRightInd w:val="0"/>
        <w:spacing w:after="0" w:line="280" w:lineRule="exact"/>
        <w:jc w:val="left"/>
        <w:rPr>
          <w:rFonts w:ascii="Arial" w:eastAsia="Times New Roman" w:hAnsi="Arial" w:cs="Arial"/>
          <w:lang w:eastAsia="pl-PL"/>
        </w:rPr>
      </w:pPr>
      <w:r>
        <w:rPr>
          <w:rFonts w:ascii="Arial" w:eastAsia="Times New Roman" w:hAnsi="Arial" w:cs="Arial"/>
          <w:lang w:eastAsia="pl-PL"/>
        </w:rPr>
        <w:t xml:space="preserve">     </w:t>
      </w:r>
      <w:r w:rsidR="007A6803" w:rsidRPr="001B20A9">
        <w:rPr>
          <w:rFonts w:ascii="Arial" w:eastAsia="Times New Roman" w:hAnsi="Arial" w:cs="Arial"/>
          <w:lang w:eastAsia="pl-PL"/>
        </w:rPr>
        <w:t xml:space="preserve">wymagań określonych w SWZ.  </w:t>
      </w:r>
    </w:p>
    <w:p w14:paraId="21894CDB" w14:textId="77777777" w:rsidR="002561E8" w:rsidRDefault="002561E8" w:rsidP="003A580C">
      <w:pPr>
        <w:autoSpaceDE w:val="0"/>
        <w:autoSpaceDN w:val="0"/>
        <w:adjustRightInd w:val="0"/>
        <w:spacing w:after="0" w:line="280" w:lineRule="exact"/>
        <w:jc w:val="left"/>
        <w:rPr>
          <w:rFonts w:ascii="Arial" w:eastAsia="Times New Roman" w:hAnsi="Arial" w:cs="Arial"/>
          <w:bCs/>
        </w:rPr>
      </w:pPr>
      <w:r>
        <w:rPr>
          <w:rFonts w:ascii="Arial" w:eastAsia="Times New Roman" w:hAnsi="Arial" w:cs="Arial"/>
          <w:bCs/>
        </w:rPr>
        <w:t xml:space="preserve">3. </w:t>
      </w:r>
      <w:r w:rsidR="007A6803" w:rsidRPr="001B20A9">
        <w:rPr>
          <w:rFonts w:ascii="Arial" w:eastAsia="Times New Roman" w:hAnsi="Arial" w:cs="Arial"/>
          <w:bCs/>
        </w:rPr>
        <w:t xml:space="preserve">Jeżeli Zamawiający nie zgłosi pisemnych zastrzeżeń do przedłożonego projektu umowy o </w:t>
      </w:r>
    </w:p>
    <w:p w14:paraId="06FD65EF" w14:textId="77777777" w:rsidR="002561E8" w:rsidRDefault="002561E8" w:rsidP="003A580C">
      <w:pPr>
        <w:autoSpaceDE w:val="0"/>
        <w:autoSpaceDN w:val="0"/>
        <w:adjustRightInd w:val="0"/>
        <w:spacing w:after="0" w:line="280" w:lineRule="exact"/>
        <w:jc w:val="left"/>
        <w:rPr>
          <w:rFonts w:ascii="Arial" w:eastAsia="Times New Roman" w:hAnsi="Arial" w:cs="Arial"/>
          <w:bCs/>
        </w:rPr>
      </w:pPr>
      <w:r>
        <w:rPr>
          <w:rFonts w:ascii="Arial" w:eastAsia="Times New Roman" w:hAnsi="Arial" w:cs="Arial"/>
          <w:bCs/>
        </w:rPr>
        <w:t xml:space="preserve">    </w:t>
      </w:r>
      <w:r w:rsidR="007A6803" w:rsidRPr="001B20A9">
        <w:rPr>
          <w:rFonts w:ascii="Arial" w:eastAsia="Times New Roman" w:hAnsi="Arial" w:cs="Arial"/>
          <w:bCs/>
        </w:rPr>
        <w:t>podwykonawstwo, której przedmiotem</w:t>
      </w:r>
      <w:r w:rsidR="003C5747">
        <w:rPr>
          <w:rFonts w:ascii="Arial" w:eastAsia="Times New Roman" w:hAnsi="Arial" w:cs="Arial"/>
          <w:bCs/>
        </w:rPr>
        <w:t xml:space="preserve"> jest modernizacja linii sortowniczej </w:t>
      </w:r>
      <w:r w:rsidR="007A6803" w:rsidRPr="001B20A9">
        <w:rPr>
          <w:rFonts w:ascii="Arial" w:eastAsia="Times New Roman" w:hAnsi="Arial" w:cs="Arial"/>
          <w:bCs/>
        </w:rPr>
        <w:t xml:space="preserve"> w terminie 14 </w:t>
      </w:r>
    </w:p>
    <w:p w14:paraId="19A2FCD5" w14:textId="30DC1F83" w:rsidR="007A6803" w:rsidRPr="001B20A9" w:rsidRDefault="002561E8" w:rsidP="003A580C">
      <w:pPr>
        <w:autoSpaceDE w:val="0"/>
        <w:autoSpaceDN w:val="0"/>
        <w:adjustRightInd w:val="0"/>
        <w:spacing w:after="0" w:line="280" w:lineRule="exact"/>
        <w:jc w:val="left"/>
        <w:rPr>
          <w:rFonts w:ascii="Arial" w:eastAsia="Times New Roman" w:hAnsi="Arial" w:cs="Arial"/>
          <w:lang w:eastAsia="pl-PL"/>
        </w:rPr>
      </w:pPr>
      <w:r>
        <w:rPr>
          <w:rFonts w:ascii="Arial" w:eastAsia="Times New Roman" w:hAnsi="Arial" w:cs="Arial"/>
          <w:bCs/>
        </w:rPr>
        <w:t xml:space="preserve">    </w:t>
      </w:r>
      <w:r w:rsidR="007A6803" w:rsidRPr="001B20A9">
        <w:rPr>
          <w:rFonts w:ascii="Arial" w:eastAsia="Times New Roman" w:hAnsi="Arial" w:cs="Arial"/>
          <w:bCs/>
        </w:rPr>
        <w:t xml:space="preserve">dni uważa się to za akceptację projektu umowy przez Zamawiającego. </w:t>
      </w:r>
    </w:p>
    <w:p w14:paraId="1CCA295C" w14:textId="77777777" w:rsidR="007A6803" w:rsidRPr="001B20A9" w:rsidRDefault="007A6803" w:rsidP="003A580C">
      <w:pPr>
        <w:autoSpaceDE w:val="0"/>
        <w:autoSpaceDN w:val="0"/>
        <w:adjustRightInd w:val="0"/>
        <w:spacing w:after="0" w:line="280" w:lineRule="exact"/>
        <w:jc w:val="left"/>
        <w:rPr>
          <w:rFonts w:ascii="Arial" w:eastAsia="Times New Roman" w:hAnsi="Arial" w:cs="Arial"/>
          <w:b/>
          <w:bCs/>
          <w:lang w:eastAsia="pl-PL"/>
        </w:rPr>
      </w:pPr>
    </w:p>
    <w:p w14:paraId="27BE8877" w14:textId="7D60BC6E" w:rsidR="007A6803" w:rsidRPr="001B20A9" w:rsidRDefault="007A6803" w:rsidP="007A6803">
      <w:pPr>
        <w:autoSpaceDE w:val="0"/>
        <w:autoSpaceDN w:val="0"/>
        <w:adjustRightInd w:val="0"/>
        <w:spacing w:after="0" w:line="280" w:lineRule="exact"/>
        <w:jc w:val="center"/>
        <w:rPr>
          <w:rFonts w:ascii="Arial" w:eastAsia="Times New Roman" w:hAnsi="Arial" w:cs="Arial"/>
          <w:b/>
          <w:bCs/>
          <w:lang w:eastAsia="pl-PL"/>
        </w:rPr>
      </w:pPr>
      <w:r w:rsidRPr="001B20A9">
        <w:rPr>
          <w:rFonts w:ascii="Arial" w:eastAsia="Times New Roman" w:hAnsi="Arial" w:cs="Arial"/>
          <w:b/>
          <w:bCs/>
          <w:lang w:eastAsia="pl-PL"/>
        </w:rPr>
        <w:t xml:space="preserve">§ </w:t>
      </w:r>
      <w:r w:rsidR="00A363BC">
        <w:rPr>
          <w:rFonts w:ascii="Arial" w:eastAsia="Times New Roman" w:hAnsi="Arial" w:cs="Arial"/>
          <w:b/>
          <w:bCs/>
          <w:lang w:eastAsia="pl-PL"/>
        </w:rPr>
        <w:t>5</w:t>
      </w:r>
    </w:p>
    <w:p w14:paraId="5385FDAB" w14:textId="77777777" w:rsidR="007A6803" w:rsidRPr="001B20A9" w:rsidRDefault="007A6803" w:rsidP="007A6803">
      <w:pPr>
        <w:autoSpaceDE w:val="0"/>
        <w:autoSpaceDN w:val="0"/>
        <w:adjustRightInd w:val="0"/>
        <w:spacing w:after="0" w:line="280" w:lineRule="exact"/>
        <w:rPr>
          <w:rFonts w:ascii="Arial" w:eastAsia="Times New Roman" w:hAnsi="Arial" w:cs="Arial"/>
          <w:b/>
          <w:bCs/>
          <w:lang w:eastAsia="pl-PL"/>
        </w:rPr>
      </w:pPr>
      <w:r w:rsidRPr="001B20A9">
        <w:rPr>
          <w:rFonts w:ascii="Arial" w:eastAsia="Times New Roman" w:hAnsi="Arial" w:cs="Arial"/>
          <w:b/>
          <w:bCs/>
          <w:lang w:eastAsia="pl-PL"/>
        </w:rPr>
        <w:t>Termin realizacji:</w:t>
      </w:r>
    </w:p>
    <w:p w14:paraId="61742E63" w14:textId="77777777" w:rsidR="002964CF" w:rsidRDefault="002561E8" w:rsidP="002561E8">
      <w:pPr>
        <w:widowControl w:val="0"/>
        <w:autoSpaceDE w:val="0"/>
        <w:autoSpaceDN w:val="0"/>
        <w:adjustRightInd w:val="0"/>
        <w:spacing w:after="0" w:line="280" w:lineRule="exact"/>
        <w:jc w:val="left"/>
        <w:rPr>
          <w:rFonts w:ascii="Arial" w:eastAsia="Times New Roman" w:hAnsi="Arial" w:cs="Arial"/>
          <w:lang w:eastAsia="pl-PL"/>
        </w:rPr>
      </w:pPr>
      <w:r>
        <w:rPr>
          <w:rFonts w:ascii="Arial" w:eastAsia="Times New Roman" w:hAnsi="Arial" w:cs="Arial"/>
          <w:lang w:eastAsia="pl-PL"/>
        </w:rPr>
        <w:t xml:space="preserve">1 </w:t>
      </w:r>
      <w:r w:rsidR="007A6803" w:rsidRPr="001B20A9">
        <w:rPr>
          <w:rFonts w:ascii="Arial" w:eastAsia="Times New Roman" w:hAnsi="Arial" w:cs="Arial"/>
          <w:lang w:eastAsia="pl-PL"/>
        </w:rPr>
        <w:t xml:space="preserve">Wykonawca zobowiązuje się do wykonania całości przedmiotu umowy, o którym mowa </w:t>
      </w:r>
    </w:p>
    <w:p w14:paraId="7254BB12" w14:textId="2A48C94D" w:rsidR="007A6803" w:rsidRPr="001B20A9" w:rsidRDefault="002964CF" w:rsidP="002964CF">
      <w:pPr>
        <w:widowControl w:val="0"/>
        <w:autoSpaceDE w:val="0"/>
        <w:autoSpaceDN w:val="0"/>
        <w:adjustRightInd w:val="0"/>
        <w:spacing w:after="0" w:line="280" w:lineRule="exact"/>
        <w:jc w:val="left"/>
        <w:rPr>
          <w:rFonts w:ascii="Arial" w:eastAsia="Times New Roman" w:hAnsi="Arial" w:cs="Arial"/>
          <w:lang w:eastAsia="pl-PL"/>
        </w:rPr>
      </w:pPr>
      <w:r>
        <w:rPr>
          <w:rFonts w:ascii="Arial" w:eastAsia="Times New Roman" w:hAnsi="Arial" w:cs="Arial"/>
          <w:lang w:eastAsia="pl-PL"/>
        </w:rPr>
        <w:t xml:space="preserve">    </w:t>
      </w:r>
      <w:r w:rsidR="007A6803" w:rsidRPr="001B20A9">
        <w:rPr>
          <w:rFonts w:ascii="Arial" w:eastAsia="Times New Roman" w:hAnsi="Arial" w:cs="Arial"/>
          <w:lang w:eastAsia="pl-PL"/>
        </w:rPr>
        <w:t xml:space="preserve">w § 1 w terminie </w:t>
      </w:r>
      <w:r>
        <w:rPr>
          <w:rFonts w:ascii="Arial" w:eastAsia="Times New Roman" w:hAnsi="Arial" w:cs="Arial"/>
          <w:lang w:eastAsia="pl-PL"/>
        </w:rPr>
        <w:t xml:space="preserve"> 12 tygodni </w:t>
      </w:r>
      <w:r w:rsidR="007A6803" w:rsidRPr="001B20A9">
        <w:rPr>
          <w:rFonts w:ascii="Arial" w:eastAsia="Times New Roman" w:hAnsi="Arial" w:cs="Arial"/>
          <w:lang w:eastAsia="pl-PL"/>
        </w:rPr>
        <w:t xml:space="preserve"> licząc od daty zawarcia niniejszej umowy</w:t>
      </w:r>
      <w:r>
        <w:rPr>
          <w:rFonts w:ascii="Arial" w:eastAsia="Times New Roman" w:hAnsi="Arial" w:cs="Arial"/>
          <w:lang w:eastAsia="pl-PL"/>
        </w:rPr>
        <w:t>.</w:t>
      </w:r>
    </w:p>
    <w:p w14:paraId="4C34A21C" w14:textId="77777777" w:rsidR="002964CF" w:rsidRDefault="002964CF" w:rsidP="002964CF">
      <w:pPr>
        <w:autoSpaceDE w:val="0"/>
        <w:autoSpaceDN w:val="0"/>
        <w:adjustRightInd w:val="0"/>
        <w:spacing w:after="0" w:line="280" w:lineRule="exact"/>
        <w:jc w:val="left"/>
        <w:rPr>
          <w:rFonts w:ascii="Arial" w:eastAsia="Times New Roman" w:hAnsi="Arial" w:cs="Arial"/>
          <w:lang w:eastAsia="pl-PL"/>
        </w:rPr>
      </w:pPr>
      <w:r>
        <w:rPr>
          <w:rFonts w:ascii="Arial" w:eastAsia="Times New Roman" w:hAnsi="Arial" w:cs="Arial"/>
          <w:lang w:eastAsia="pl-PL"/>
        </w:rPr>
        <w:t xml:space="preserve">2.  </w:t>
      </w:r>
      <w:r w:rsidR="007A6803" w:rsidRPr="001B20A9">
        <w:rPr>
          <w:rFonts w:ascii="Arial" w:eastAsia="Times New Roman" w:hAnsi="Arial" w:cs="Arial"/>
          <w:lang w:eastAsia="pl-PL"/>
        </w:rPr>
        <w:t xml:space="preserve">Strony postanawiają, że przedmiotem odbioru końcowego będzie należycie zrealizowany </w:t>
      </w:r>
    </w:p>
    <w:p w14:paraId="59F2D63C" w14:textId="2C044E9A" w:rsidR="002964CF" w:rsidRDefault="002964CF" w:rsidP="002964CF">
      <w:pPr>
        <w:autoSpaceDE w:val="0"/>
        <w:autoSpaceDN w:val="0"/>
        <w:adjustRightInd w:val="0"/>
        <w:spacing w:after="0" w:line="280" w:lineRule="exact"/>
        <w:jc w:val="left"/>
        <w:rPr>
          <w:rFonts w:ascii="Arial" w:eastAsia="Times New Roman" w:hAnsi="Arial" w:cs="Arial"/>
          <w:lang w:eastAsia="pl-PL"/>
        </w:rPr>
      </w:pPr>
      <w:r>
        <w:rPr>
          <w:rFonts w:ascii="Arial" w:eastAsia="Times New Roman" w:hAnsi="Arial" w:cs="Arial"/>
          <w:lang w:eastAsia="pl-PL"/>
        </w:rPr>
        <w:t xml:space="preserve">     </w:t>
      </w:r>
      <w:r w:rsidR="007A6803" w:rsidRPr="001B20A9">
        <w:rPr>
          <w:rFonts w:ascii="Arial" w:eastAsia="Times New Roman" w:hAnsi="Arial" w:cs="Arial"/>
          <w:lang w:eastAsia="pl-PL"/>
        </w:rPr>
        <w:t>przedmiot umowy. Umowę uważać się będzie za wykonaną w dacie zgłoszenia</w:t>
      </w:r>
      <w:r>
        <w:rPr>
          <w:rFonts w:ascii="Arial" w:eastAsia="Times New Roman" w:hAnsi="Arial" w:cs="Arial"/>
          <w:lang w:eastAsia="pl-PL"/>
        </w:rPr>
        <w:t xml:space="preserve"> prac</w:t>
      </w:r>
      <w:r w:rsidR="007A6803" w:rsidRPr="001B20A9">
        <w:rPr>
          <w:rFonts w:ascii="Arial" w:eastAsia="Times New Roman" w:hAnsi="Arial" w:cs="Arial"/>
          <w:lang w:eastAsia="pl-PL"/>
        </w:rPr>
        <w:t xml:space="preserve">  do </w:t>
      </w:r>
    </w:p>
    <w:p w14:paraId="38EA0DC0" w14:textId="2BACB042" w:rsidR="002964CF" w:rsidRDefault="002964CF" w:rsidP="002964CF">
      <w:pPr>
        <w:autoSpaceDE w:val="0"/>
        <w:autoSpaceDN w:val="0"/>
        <w:adjustRightInd w:val="0"/>
        <w:spacing w:after="0" w:line="280" w:lineRule="exact"/>
        <w:jc w:val="left"/>
        <w:rPr>
          <w:rFonts w:ascii="Arial" w:eastAsia="Times New Roman" w:hAnsi="Arial" w:cs="Arial"/>
          <w:lang w:eastAsia="pl-PL"/>
        </w:rPr>
      </w:pPr>
      <w:r>
        <w:rPr>
          <w:rFonts w:ascii="Arial" w:eastAsia="Times New Roman" w:hAnsi="Arial" w:cs="Arial"/>
          <w:lang w:eastAsia="pl-PL"/>
        </w:rPr>
        <w:t xml:space="preserve">     </w:t>
      </w:r>
      <w:r w:rsidR="007A6803" w:rsidRPr="001B20A9">
        <w:rPr>
          <w:rFonts w:ascii="Arial" w:eastAsia="Times New Roman" w:hAnsi="Arial" w:cs="Arial"/>
          <w:lang w:eastAsia="pl-PL"/>
        </w:rPr>
        <w:t xml:space="preserve">odbioru, jeżeli w wyniku przeprowadzonego i dokonanego przez strony odbioru </w:t>
      </w:r>
      <w:r>
        <w:rPr>
          <w:rFonts w:ascii="Arial" w:eastAsia="Times New Roman" w:hAnsi="Arial" w:cs="Arial"/>
          <w:lang w:eastAsia="pl-PL"/>
        </w:rPr>
        <w:t xml:space="preserve">prac </w:t>
      </w:r>
      <w:r w:rsidR="007A6803" w:rsidRPr="001B20A9">
        <w:rPr>
          <w:rFonts w:ascii="Arial" w:eastAsia="Times New Roman" w:hAnsi="Arial" w:cs="Arial"/>
          <w:lang w:eastAsia="pl-PL"/>
        </w:rPr>
        <w:t xml:space="preserve"> </w:t>
      </w:r>
    </w:p>
    <w:p w14:paraId="502C7CF1" w14:textId="65CAC06B" w:rsidR="002964CF" w:rsidRDefault="002964CF" w:rsidP="002964CF">
      <w:pPr>
        <w:autoSpaceDE w:val="0"/>
        <w:autoSpaceDN w:val="0"/>
        <w:adjustRightInd w:val="0"/>
        <w:spacing w:after="0" w:line="280" w:lineRule="exact"/>
        <w:jc w:val="left"/>
        <w:rPr>
          <w:rFonts w:ascii="Arial" w:eastAsia="Times New Roman" w:hAnsi="Arial" w:cs="Arial"/>
          <w:lang w:eastAsia="pl-PL"/>
        </w:rPr>
      </w:pPr>
      <w:r>
        <w:rPr>
          <w:rFonts w:ascii="Arial" w:eastAsia="Times New Roman" w:hAnsi="Arial" w:cs="Arial"/>
          <w:lang w:eastAsia="pl-PL"/>
        </w:rPr>
        <w:t xml:space="preserve">    </w:t>
      </w:r>
      <w:r w:rsidR="007A6803" w:rsidRPr="001B20A9">
        <w:rPr>
          <w:rFonts w:ascii="Arial" w:eastAsia="Times New Roman" w:hAnsi="Arial" w:cs="Arial"/>
          <w:lang w:eastAsia="pl-PL"/>
        </w:rPr>
        <w:t xml:space="preserve">komisja odbiorowa potwierdzi, że w dacie zgłoszenia </w:t>
      </w:r>
      <w:r>
        <w:rPr>
          <w:rFonts w:ascii="Arial" w:eastAsia="Times New Roman" w:hAnsi="Arial" w:cs="Arial"/>
          <w:lang w:eastAsia="pl-PL"/>
        </w:rPr>
        <w:t xml:space="preserve">prace </w:t>
      </w:r>
      <w:r w:rsidR="007A6803" w:rsidRPr="001B20A9">
        <w:rPr>
          <w:rFonts w:ascii="Arial" w:eastAsia="Times New Roman" w:hAnsi="Arial" w:cs="Arial"/>
          <w:lang w:eastAsia="pl-PL"/>
        </w:rPr>
        <w:t xml:space="preserve">t były one wykonane w sposób </w:t>
      </w:r>
    </w:p>
    <w:p w14:paraId="0FF5D636" w14:textId="77777777" w:rsidR="002964CF" w:rsidRDefault="002964CF" w:rsidP="002964CF">
      <w:pPr>
        <w:autoSpaceDE w:val="0"/>
        <w:autoSpaceDN w:val="0"/>
        <w:adjustRightInd w:val="0"/>
        <w:spacing w:after="0" w:line="280" w:lineRule="exact"/>
        <w:jc w:val="left"/>
        <w:rPr>
          <w:rFonts w:ascii="Arial" w:eastAsia="Times New Roman" w:hAnsi="Arial" w:cs="Arial"/>
          <w:lang w:eastAsia="pl-PL"/>
        </w:rPr>
      </w:pPr>
      <w:r>
        <w:rPr>
          <w:rFonts w:ascii="Arial" w:eastAsia="Times New Roman" w:hAnsi="Arial" w:cs="Arial"/>
          <w:lang w:eastAsia="pl-PL"/>
        </w:rPr>
        <w:t xml:space="preserve">    </w:t>
      </w:r>
      <w:r w:rsidR="007A6803" w:rsidRPr="001B20A9">
        <w:rPr>
          <w:rFonts w:ascii="Arial" w:eastAsia="Times New Roman" w:hAnsi="Arial" w:cs="Arial"/>
          <w:lang w:eastAsia="pl-PL"/>
        </w:rPr>
        <w:t xml:space="preserve">bezusterkowy oraz Wykonawca przekazał wszystkie dokumenty, o których mowa w </w:t>
      </w:r>
    </w:p>
    <w:p w14:paraId="54B170A1" w14:textId="3ADCF07E" w:rsidR="002964CF" w:rsidRDefault="002964CF" w:rsidP="002964CF">
      <w:pPr>
        <w:autoSpaceDE w:val="0"/>
        <w:autoSpaceDN w:val="0"/>
        <w:adjustRightInd w:val="0"/>
        <w:spacing w:after="0" w:line="280" w:lineRule="exact"/>
        <w:jc w:val="left"/>
        <w:rPr>
          <w:rFonts w:ascii="Arial" w:eastAsia="Times New Roman" w:hAnsi="Arial" w:cs="Arial"/>
          <w:lang w:eastAsia="pl-PL"/>
        </w:rPr>
      </w:pPr>
      <w:r>
        <w:rPr>
          <w:rFonts w:ascii="Arial" w:eastAsia="Times New Roman" w:hAnsi="Arial" w:cs="Arial"/>
          <w:lang w:eastAsia="pl-PL"/>
        </w:rPr>
        <w:t xml:space="preserve">    </w:t>
      </w:r>
      <w:r w:rsidR="007A6803" w:rsidRPr="001B20A9">
        <w:rPr>
          <w:rFonts w:ascii="Arial" w:eastAsia="Times New Roman" w:hAnsi="Arial" w:cs="Arial"/>
          <w:lang w:eastAsia="pl-PL"/>
        </w:rPr>
        <w:t xml:space="preserve">niniejszej umowie, co będzie stanowić podstawę podpisania końcowego bezusterkowego </w:t>
      </w:r>
    </w:p>
    <w:p w14:paraId="37998A37" w14:textId="054F106F" w:rsidR="007A6803" w:rsidRPr="001B20A9" w:rsidRDefault="002964CF" w:rsidP="002964CF">
      <w:pPr>
        <w:autoSpaceDE w:val="0"/>
        <w:autoSpaceDN w:val="0"/>
        <w:adjustRightInd w:val="0"/>
        <w:spacing w:after="0" w:line="280" w:lineRule="exact"/>
        <w:jc w:val="left"/>
        <w:rPr>
          <w:rFonts w:ascii="Arial" w:eastAsia="Times New Roman" w:hAnsi="Arial" w:cs="Arial"/>
          <w:lang w:eastAsia="pl-PL"/>
        </w:rPr>
      </w:pPr>
      <w:r>
        <w:rPr>
          <w:rFonts w:ascii="Arial" w:eastAsia="Times New Roman" w:hAnsi="Arial" w:cs="Arial"/>
          <w:lang w:eastAsia="pl-PL"/>
        </w:rPr>
        <w:t xml:space="preserve">    </w:t>
      </w:r>
      <w:r w:rsidR="007A6803" w:rsidRPr="001B20A9">
        <w:rPr>
          <w:rFonts w:ascii="Arial" w:eastAsia="Times New Roman" w:hAnsi="Arial" w:cs="Arial"/>
          <w:lang w:eastAsia="pl-PL"/>
        </w:rPr>
        <w:t>protokołu odbioru</w:t>
      </w:r>
      <w:r>
        <w:rPr>
          <w:rFonts w:ascii="Arial" w:eastAsia="Times New Roman" w:hAnsi="Arial" w:cs="Arial"/>
          <w:lang w:eastAsia="pl-PL"/>
        </w:rPr>
        <w:t xml:space="preserve"> </w:t>
      </w:r>
      <w:r w:rsidR="007A6803" w:rsidRPr="001B20A9">
        <w:rPr>
          <w:rFonts w:ascii="Arial" w:eastAsia="Times New Roman" w:hAnsi="Arial" w:cs="Arial"/>
          <w:lang w:eastAsia="pl-PL"/>
        </w:rPr>
        <w:t xml:space="preserve"> </w:t>
      </w:r>
      <w:r>
        <w:rPr>
          <w:rFonts w:ascii="Arial" w:eastAsia="Times New Roman" w:hAnsi="Arial" w:cs="Arial"/>
          <w:lang w:eastAsia="pl-PL"/>
        </w:rPr>
        <w:t>prac związanych z modernizacją linii sortowniczej</w:t>
      </w:r>
      <w:r w:rsidR="007A6803" w:rsidRPr="001B20A9">
        <w:rPr>
          <w:rFonts w:ascii="Arial" w:eastAsia="Times New Roman" w:hAnsi="Arial" w:cs="Arial"/>
          <w:lang w:eastAsia="pl-PL"/>
        </w:rPr>
        <w:t>.</w:t>
      </w:r>
    </w:p>
    <w:p w14:paraId="7C9166B2" w14:textId="77777777" w:rsidR="004B696A" w:rsidRDefault="004B696A" w:rsidP="004B696A">
      <w:pPr>
        <w:autoSpaceDE w:val="0"/>
        <w:autoSpaceDN w:val="0"/>
        <w:adjustRightInd w:val="0"/>
        <w:spacing w:after="0" w:line="280" w:lineRule="exact"/>
        <w:jc w:val="left"/>
        <w:rPr>
          <w:rFonts w:ascii="Arial" w:eastAsia="Times New Roman" w:hAnsi="Arial" w:cs="Arial"/>
          <w:lang w:eastAsia="pl-PL"/>
        </w:rPr>
      </w:pPr>
      <w:r>
        <w:rPr>
          <w:rFonts w:ascii="Arial" w:eastAsia="Times New Roman" w:hAnsi="Arial" w:cs="Arial"/>
          <w:lang w:eastAsia="pl-PL"/>
        </w:rPr>
        <w:t xml:space="preserve">3. </w:t>
      </w:r>
      <w:r w:rsidR="007A6803" w:rsidRPr="001B20A9">
        <w:rPr>
          <w:rFonts w:ascii="Arial" w:eastAsia="Times New Roman" w:hAnsi="Arial" w:cs="Arial"/>
          <w:lang w:eastAsia="pl-PL"/>
        </w:rPr>
        <w:t xml:space="preserve">Odbiór końcowy przedmiotu umowy nastąpi na podstawie pisemnego zgłoszenia </w:t>
      </w:r>
    </w:p>
    <w:p w14:paraId="18583062" w14:textId="32F0F909" w:rsidR="007A6803" w:rsidRPr="001B20A9" w:rsidRDefault="004B696A" w:rsidP="004B696A">
      <w:pPr>
        <w:autoSpaceDE w:val="0"/>
        <w:autoSpaceDN w:val="0"/>
        <w:adjustRightInd w:val="0"/>
        <w:spacing w:after="0" w:line="280" w:lineRule="exact"/>
        <w:jc w:val="left"/>
        <w:rPr>
          <w:rFonts w:ascii="Arial" w:eastAsia="Times New Roman" w:hAnsi="Arial" w:cs="Arial"/>
          <w:lang w:eastAsia="pl-PL"/>
        </w:rPr>
      </w:pPr>
      <w:r>
        <w:rPr>
          <w:rFonts w:ascii="Arial" w:eastAsia="Times New Roman" w:hAnsi="Arial" w:cs="Arial"/>
          <w:lang w:eastAsia="pl-PL"/>
        </w:rPr>
        <w:t xml:space="preserve">     </w:t>
      </w:r>
      <w:r w:rsidR="007A6803" w:rsidRPr="001B20A9">
        <w:rPr>
          <w:rFonts w:ascii="Arial" w:eastAsia="Times New Roman" w:hAnsi="Arial" w:cs="Arial"/>
          <w:lang w:eastAsia="pl-PL"/>
        </w:rPr>
        <w:t>gotowości odbioru przez Wykonawcę</w:t>
      </w:r>
      <w:r>
        <w:rPr>
          <w:rFonts w:ascii="Arial" w:eastAsia="Times New Roman" w:hAnsi="Arial" w:cs="Arial"/>
          <w:lang w:eastAsia="pl-PL"/>
        </w:rPr>
        <w:t xml:space="preserve">. </w:t>
      </w:r>
    </w:p>
    <w:p w14:paraId="0F62E99C" w14:textId="77777777" w:rsidR="004B696A" w:rsidRDefault="004B696A" w:rsidP="004B696A">
      <w:pPr>
        <w:autoSpaceDE w:val="0"/>
        <w:autoSpaceDN w:val="0"/>
        <w:adjustRightInd w:val="0"/>
        <w:spacing w:after="0" w:line="280" w:lineRule="exact"/>
        <w:jc w:val="left"/>
        <w:rPr>
          <w:rFonts w:ascii="Arial" w:eastAsia="Times New Roman" w:hAnsi="Arial" w:cs="Arial"/>
          <w:lang w:eastAsia="pl-PL"/>
        </w:rPr>
      </w:pPr>
      <w:r>
        <w:rPr>
          <w:rFonts w:ascii="Arial" w:eastAsia="Times New Roman" w:hAnsi="Arial" w:cs="Arial"/>
          <w:lang w:eastAsia="pl-PL"/>
        </w:rPr>
        <w:t xml:space="preserve">4.  </w:t>
      </w:r>
      <w:r w:rsidR="007A6803" w:rsidRPr="001B20A9">
        <w:rPr>
          <w:rFonts w:ascii="Arial" w:eastAsia="Times New Roman" w:hAnsi="Arial" w:cs="Arial"/>
          <w:lang w:eastAsia="pl-PL"/>
        </w:rPr>
        <w:t xml:space="preserve">Zamawiający wyznaczy termin odbioru w ciągu 7 dni od zawiadomienia o gotowości do </w:t>
      </w:r>
      <w:r>
        <w:rPr>
          <w:rFonts w:ascii="Arial" w:eastAsia="Times New Roman" w:hAnsi="Arial" w:cs="Arial"/>
          <w:lang w:eastAsia="pl-PL"/>
        </w:rPr>
        <w:t xml:space="preserve"> </w:t>
      </w:r>
    </w:p>
    <w:p w14:paraId="0A44CF42" w14:textId="42BAB29C" w:rsidR="007A6803" w:rsidRPr="001B20A9" w:rsidRDefault="004B696A" w:rsidP="004B696A">
      <w:pPr>
        <w:autoSpaceDE w:val="0"/>
        <w:autoSpaceDN w:val="0"/>
        <w:adjustRightInd w:val="0"/>
        <w:spacing w:after="0" w:line="280" w:lineRule="exact"/>
        <w:jc w:val="left"/>
        <w:rPr>
          <w:rFonts w:ascii="Arial" w:eastAsia="Times New Roman" w:hAnsi="Arial" w:cs="Arial"/>
          <w:lang w:eastAsia="pl-PL"/>
        </w:rPr>
      </w:pPr>
      <w:r>
        <w:rPr>
          <w:rFonts w:ascii="Arial" w:eastAsia="Times New Roman" w:hAnsi="Arial" w:cs="Arial"/>
          <w:lang w:eastAsia="pl-PL"/>
        </w:rPr>
        <w:t xml:space="preserve">    </w:t>
      </w:r>
      <w:r w:rsidR="007A6803" w:rsidRPr="001B20A9">
        <w:rPr>
          <w:rFonts w:ascii="Arial" w:eastAsia="Times New Roman" w:hAnsi="Arial" w:cs="Arial"/>
          <w:lang w:eastAsia="pl-PL"/>
        </w:rPr>
        <w:t>odbioru zawiadamiając o terminie Wykonawcę.</w:t>
      </w:r>
    </w:p>
    <w:p w14:paraId="449FCF4B" w14:textId="77777777" w:rsidR="004B696A" w:rsidRDefault="004B696A" w:rsidP="004B696A">
      <w:pPr>
        <w:autoSpaceDE w:val="0"/>
        <w:autoSpaceDN w:val="0"/>
        <w:adjustRightInd w:val="0"/>
        <w:spacing w:after="0" w:line="280" w:lineRule="exact"/>
        <w:jc w:val="left"/>
        <w:rPr>
          <w:rFonts w:ascii="Arial" w:eastAsia="Times New Roman" w:hAnsi="Arial" w:cs="Arial"/>
          <w:lang w:eastAsia="pl-PL"/>
        </w:rPr>
      </w:pPr>
      <w:r>
        <w:rPr>
          <w:rFonts w:ascii="Arial" w:eastAsia="Times New Roman" w:hAnsi="Arial" w:cs="Arial"/>
          <w:lang w:eastAsia="pl-PL"/>
        </w:rPr>
        <w:t xml:space="preserve">5. </w:t>
      </w:r>
      <w:r w:rsidR="007A6803" w:rsidRPr="001B20A9">
        <w:rPr>
          <w:rFonts w:ascii="Arial" w:eastAsia="Times New Roman" w:hAnsi="Arial" w:cs="Arial"/>
          <w:lang w:eastAsia="pl-PL"/>
        </w:rPr>
        <w:t xml:space="preserve">W odbiorze uczestniczyć będą przedstawiciele Zamawiającego i Wykonawcy w tym </w:t>
      </w:r>
    </w:p>
    <w:p w14:paraId="0CCFDE89" w14:textId="53430D10" w:rsidR="007A6803" w:rsidRPr="001B20A9" w:rsidRDefault="004B696A" w:rsidP="004B696A">
      <w:pPr>
        <w:autoSpaceDE w:val="0"/>
        <w:autoSpaceDN w:val="0"/>
        <w:adjustRightInd w:val="0"/>
        <w:spacing w:after="0" w:line="280" w:lineRule="exact"/>
        <w:jc w:val="left"/>
        <w:rPr>
          <w:rFonts w:ascii="Arial" w:eastAsia="Times New Roman" w:hAnsi="Arial" w:cs="Arial"/>
          <w:lang w:eastAsia="pl-PL"/>
        </w:rPr>
      </w:pPr>
      <w:r>
        <w:rPr>
          <w:rFonts w:ascii="Arial" w:eastAsia="Times New Roman" w:hAnsi="Arial" w:cs="Arial"/>
          <w:lang w:eastAsia="pl-PL"/>
        </w:rPr>
        <w:t xml:space="preserve">      </w:t>
      </w:r>
      <w:r w:rsidR="007A6803" w:rsidRPr="001B20A9">
        <w:rPr>
          <w:rFonts w:ascii="Arial" w:eastAsia="Times New Roman" w:hAnsi="Arial" w:cs="Arial"/>
          <w:lang w:eastAsia="pl-PL"/>
        </w:rPr>
        <w:t>kierownik budowy i inspektorzy nadzoru.</w:t>
      </w:r>
    </w:p>
    <w:p w14:paraId="4FA0EC6F" w14:textId="77777777" w:rsidR="004B696A" w:rsidRDefault="004B696A" w:rsidP="004B696A">
      <w:pPr>
        <w:autoSpaceDE w:val="0"/>
        <w:autoSpaceDN w:val="0"/>
        <w:adjustRightInd w:val="0"/>
        <w:spacing w:after="0" w:line="280" w:lineRule="exact"/>
        <w:jc w:val="left"/>
        <w:rPr>
          <w:rFonts w:ascii="Arial" w:eastAsia="Times New Roman" w:hAnsi="Arial" w:cs="Arial"/>
          <w:lang w:eastAsia="pl-PL"/>
        </w:rPr>
      </w:pPr>
      <w:r>
        <w:rPr>
          <w:rFonts w:ascii="Arial" w:eastAsia="Times New Roman" w:hAnsi="Arial" w:cs="Arial"/>
          <w:lang w:eastAsia="pl-PL"/>
        </w:rPr>
        <w:t xml:space="preserve">6. </w:t>
      </w:r>
      <w:r w:rsidR="007A6803" w:rsidRPr="001B20A9">
        <w:rPr>
          <w:rFonts w:ascii="Arial" w:eastAsia="Times New Roman" w:hAnsi="Arial" w:cs="Arial"/>
          <w:lang w:eastAsia="pl-PL"/>
        </w:rPr>
        <w:t xml:space="preserve">Wykonawca zobowiązany jest do przekazania Zamawiającemu w dniu zgłoszenia do </w:t>
      </w:r>
    </w:p>
    <w:p w14:paraId="1D98F328" w14:textId="71FF0B9B" w:rsidR="007A6803" w:rsidRPr="001B20A9" w:rsidRDefault="004B696A" w:rsidP="004B696A">
      <w:pPr>
        <w:autoSpaceDE w:val="0"/>
        <w:autoSpaceDN w:val="0"/>
        <w:adjustRightInd w:val="0"/>
        <w:spacing w:after="0" w:line="280" w:lineRule="exact"/>
        <w:jc w:val="left"/>
        <w:rPr>
          <w:rFonts w:ascii="Arial" w:eastAsia="Times New Roman" w:hAnsi="Arial" w:cs="Arial"/>
          <w:lang w:eastAsia="pl-PL"/>
        </w:rPr>
      </w:pPr>
      <w:r>
        <w:rPr>
          <w:rFonts w:ascii="Arial" w:eastAsia="Times New Roman" w:hAnsi="Arial" w:cs="Arial"/>
          <w:lang w:eastAsia="pl-PL"/>
        </w:rPr>
        <w:t xml:space="preserve">    </w:t>
      </w:r>
      <w:r w:rsidR="007A6803" w:rsidRPr="001B20A9">
        <w:rPr>
          <w:rFonts w:ascii="Arial" w:eastAsia="Times New Roman" w:hAnsi="Arial" w:cs="Arial"/>
          <w:lang w:eastAsia="pl-PL"/>
        </w:rPr>
        <w:t>odbioru końcowego następujących dokumentów:</w:t>
      </w:r>
    </w:p>
    <w:p w14:paraId="0FB500A7" w14:textId="6AE25F57" w:rsidR="007A6803" w:rsidRPr="004B696A" w:rsidRDefault="007A6803" w:rsidP="00EC504A">
      <w:pPr>
        <w:pStyle w:val="Akapitzlist"/>
        <w:numPr>
          <w:ilvl w:val="0"/>
          <w:numId w:val="92"/>
        </w:numPr>
        <w:tabs>
          <w:tab w:val="left" w:pos="-5670"/>
        </w:tabs>
        <w:autoSpaceDE w:val="0"/>
        <w:autoSpaceDN w:val="0"/>
        <w:adjustRightInd w:val="0"/>
        <w:spacing w:after="0" w:line="280" w:lineRule="exact"/>
        <w:jc w:val="left"/>
        <w:rPr>
          <w:rFonts w:ascii="Arial" w:eastAsia="Times New Roman" w:hAnsi="Arial" w:cs="Arial"/>
          <w:lang w:eastAsia="pl-PL"/>
        </w:rPr>
      </w:pPr>
      <w:r w:rsidRPr="004B696A">
        <w:rPr>
          <w:rFonts w:ascii="Arial" w:eastAsia="Times New Roman" w:hAnsi="Arial" w:cs="Arial"/>
          <w:bCs/>
          <w:lang w:eastAsia="pl-PL"/>
        </w:rPr>
        <w:t>Dokumentację powykonawczą– Wykonawca przedłoży Zamawiającemu komplet dokumentacji powykonawczej w wersji papierowej w dwóch egzemplarzach oraz wszystkie inne dokumenty odbiorowe</w:t>
      </w:r>
      <w:r w:rsidR="004B696A" w:rsidRPr="004B696A">
        <w:rPr>
          <w:rFonts w:ascii="Arial" w:eastAsia="Times New Roman" w:hAnsi="Arial" w:cs="Arial"/>
          <w:bCs/>
          <w:lang w:eastAsia="pl-PL"/>
        </w:rPr>
        <w:t xml:space="preserve">: </w:t>
      </w:r>
      <w:r w:rsidRPr="004B696A">
        <w:rPr>
          <w:rFonts w:ascii="Arial" w:eastAsia="Times New Roman" w:hAnsi="Arial" w:cs="Arial"/>
          <w:bCs/>
          <w:lang w:eastAsia="pl-PL"/>
        </w:rPr>
        <w:t>, atesty, deklaracje, protokoły odbioru poszczególnych instalacji, protokoły z badań instalacji, instrukcje użytkowania, instrukcje bezpieczeństwa pożarowego wraz z pełnym wyposażeniem przeciwpożarowym oraz wszystkie inne dokumenty niezbędne do dokonania odbioru, przed podpisaniem odbioru końcowego.</w:t>
      </w:r>
    </w:p>
    <w:p w14:paraId="375FA664" w14:textId="7C53BDEC" w:rsidR="004B696A" w:rsidRDefault="004B696A" w:rsidP="004B696A">
      <w:pPr>
        <w:tabs>
          <w:tab w:val="left" w:pos="-5670"/>
        </w:tabs>
        <w:autoSpaceDE w:val="0"/>
        <w:autoSpaceDN w:val="0"/>
        <w:adjustRightInd w:val="0"/>
        <w:spacing w:after="0" w:line="280" w:lineRule="exact"/>
        <w:jc w:val="left"/>
        <w:rPr>
          <w:rFonts w:ascii="Arial" w:eastAsia="Times New Roman" w:hAnsi="Arial" w:cs="Arial"/>
          <w:lang w:eastAsia="pl-PL"/>
        </w:rPr>
      </w:pPr>
      <w:r>
        <w:rPr>
          <w:rFonts w:ascii="Arial" w:eastAsia="Times New Roman" w:hAnsi="Arial" w:cs="Arial"/>
          <w:lang w:eastAsia="pl-PL"/>
        </w:rPr>
        <w:t xml:space="preserve">            b) </w:t>
      </w:r>
      <w:r w:rsidR="007A6803" w:rsidRPr="001B20A9">
        <w:rPr>
          <w:rFonts w:ascii="Arial" w:eastAsia="Times New Roman" w:hAnsi="Arial" w:cs="Arial"/>
          <w:lang w:eastAsia="pl-PL"/>
        </w:rPr>
        <w:t xml:space="preserve">Dokumentację potwierdzającą jakość materiałów i urządzeń użytych do </w:t>
      </w:r>
    </w:p>
    <w:p w14:paraId="2DE6C635" w14:textId="7FA87314" w:rsidR="007A6803" w:rsidRPr="001B20A9" w:rsidRDefault="004B696A" w:rsidP="004B696A">
      <w:pPr>
        <w:tabs>
          <w:tab w:val="left" w:pos="-5670"/>
        </w:tabs>
        <w:autoSpaceDE w:val="0"/>
        <w:autoSpaceDN w:val="0"/>
        <w:adjustRightInd w:val="0"/>
        <w:spacing w:after="0" w:line="280" w:lineRule="exact"/>
        <w:jc w:val="left"/>
        <w:rPr>
          <w:rFonts w:ascii="Arial" w:eastAsia="Times New Roman" w:hAnsi="Arial" w:cs="Arial"/>
          <w:lang w:eastAsia="pl-PL"/>
        </w:rPr>
      </w:pPr>
      <w:r>
        <w:rPr>
          <w:rFonts w:ascii="Arial" w:eastAsia="Times New Roman" w:hAnsi="Arial" w:cs="Arial"/>
          <w:lang w:eastAsia="pl-PL"/>
        </w:rPr>
        <w:t xml:space="preserve">                 </w:t>
      </w:r>
      <w:r w:rsidR="007A6803" w:rsidRPr="001B20A9">
        <w:rPr>
          <w:rFonts w:ascii="Arial" w:eastAsia="Times New Roman" w:hAnsi="Arial" w:cs="Arial"/>
          <w:lang w:eastAsia="pl-PL"/>
        </w:rPr>
        <w:t>wykonania przedmiotu umowy;</w:t>
      </w:r>
    </w:p>
    <w:p w14:paraId="68DE9C50" w14:textId="0F9FF5C2" w:rsidR="007A6803" w:rsidRPr="001B20A9" w:rsidRDefault="009D1D64" w:rsidP="009D1D64">
      <w:pPr>
        <w:tabs>
          <w:tab w:val="left" w:pos="-5670"/>
        </w:tabs>
        <w:autoSpaceDE w:val="0"/>
        <w:autoSpaceDN w:val="0"/>
        <w:adjustRightInd w:val="0"/>
        <w:spacing w:after="0" w:line="280" w:lineRule="exact"/>
        <w:ind w:left="567"/>
        <w:jc w:val="left"/>
        <w:rPr>
          <w:rFonts w:ascii="Arial" w:eastAsia="Times New Roman" w:hAnsi="Arial" w:cs="Arial"/>
          <w:lang w:eastAsia="pl-PL"/>
        </w:rPr>
      </w:pPr>
      <w:r>
        <w:rPr>
          <w:rFonts w:ascii="Arial" w:eastAsia="Times New Roman" w:hAnsi="Arial" w:cs="Arial"/>
          <w:lang w:eastAsia="pl-PL"/>
        </w:rPr>
        <w:t xml:space="preserve">c)  </w:t>
      </w:r>
      <w:r w:rsidR="007A6803" w:rsidRPr="001B20A9">
        <w:rPr>
          <w:rFonts w:ascii="Arial" w:eastAsia="Times New Roman" w:hAnsi="Arial" w:cs="Arial"/>
          <w:lang w:eastAsia="pl-PL"/>
        </w:rPr>
        <w:t>Oświadczenie o  udzielonej gwarancji.</w:t>
      </w:r>
    </w:p>
    <w:p w14:paraId="22A8A2B7" w14:textId="77777777" w:rsidR="009D1D64" w:rsidRDefault="009D1D64" w:rsidP="009D1D64">
      <w:pPr>
        <w:autoSpaceDE w:val="0"/>
        <w:autoSpaceDN w:val="0"/>
        <w:adjustRightInd w:val="0"/>
        <w:spacing w:after="0" w:line="280" w:lineRule="exact"/>
        <w:jc w:val="left"/>
        <w:rPr>
          <w:rFonts w:ascii="Arial" w:eastAsia="Times New Roman" w:hAnsi="Arial" w:cs="Arial"/>
          <w:lang w:eastAsia="pl-PL"/>
        </w:rPr>
      </w:pPr>
      <w:r>
        <w:rPr>
          <w:rFonts w:ascii="Arial" w:eastAsia="Times New Roman" w:hAnsi="Arial" w:cs="Arial"/>
          <w:lang w:eastAsia="pl-PL"/>
        </w:rPr>
        <w:t xml:space="preserve">7.   </w:t>
      </w:r>
      <w:r w:rsidR="007A6803" w:rsidRPr="001B20A9">
        <w:rPr>
          <w:rFonts w:ascii="Arial" w:eastAsia="Times New Roman" w:hAnsi="Arial" w:cs="Arial"/>
          <w:lang w:eastAsia="pl-PL"/>
        </w:rPr>
        <w:t xml:space="preserve">Z czynności odbioru sporządzony zostanie protokół odbioru końcowego. Dokumenty </w:t>
      </w:r>
    </w:p>
    <w:p w14:paraId="3F1F8932" w14:textId="4995C54B" w:rsidR="007A6803" w:rsidRPr="001B20A9" w:rsidRDefault="009D1D64" w:rsidP="009D1D64">
      <w:pPr>
        <w:autoSpaceDE w:val="0"/>
        <w:autoSpaceDN w:val="0"/>
        <w:adjustRightInd w:val="0"/>
        <w:spacing w:after="0" w:line="280" w:lineRule="exact"/>
        <w:jc w:val="left"/>
        <w:rPr>
          <w:rFonts w:ascii="Arial" w:eastAsia="Times New Roman" w:hAnsi="Arial" w:cs="Arial"/>
          <w:lang w:eastAsia="pl-PL"/>
        </w:rPr>
      </w:pPr>
      <w:r>
        <w:rPr>
          <w:rFonts w:ascii="Arial" w:eastAsia="Times New Roman" w:hAnsi="Arial" w:cs="Arial"/>
          <w:lang w:eastAsia="pl-PL"/>
        </w:rPr>
        <w:t xml:space="preserve">      </w:t>
      </w:r>
      <w:r w:rsidR="007A6803" w:rsidRPr="001B20A9">
        <w:rPr>
          <w:rFonts w:ascii="Arial" w:eastAsia="Times New Roman" w:hAnsi="Arial" w:cs="Arial"/>
          <w:lang w:eastAsia="pl-PL"/>
        </w:rPr>
        <w:t xml:space="preserve">wymienione w ust. </w:t>
      </w:r>
      <w:r>
        <w:rPr>
          <w:rFonts w:ascii="Arial" w:eastAsia="Times New Roman" w:hAnsi="Arial" w:cs="Arial"/>
          <w:lang w:eastAsia="pl-PL"/>
        </w:rPr>
        <w:t>6</w:t>
      </w:r>
      <w:r w:rsidR="007A6803" w:rsidRPr="001B20A9">
        <w:rPr>
          <w:rFonts w:ascii="Arial" w:eastAsia="Times New Roman" w:hAnsi="Arial" w:cs="Arial"/>
          <w:lang w:eastAsia="pl-PL"/>
        </w:rPr>
        <w:t xml:space="preserve"> stanowić będą załącznik do protokołu.</w:t>
      </w:r>
    </w:p>
    <w:p w14:paraId="685FB60E" w14:textId="77777777" w:rsidR="009D1D64" w:rsidRDefault="009D1D64" w:rsidP="009D1D64">
      <w:pPr>
        <w:autoSpaceDE w:val="0"/>
        <w:autoSpaceDN w:val="0"/>
        <w:adjustRightInd w:val="0"/>
        <w:spacing w:after="0" w:line="280" w:lineRule="exact"/>
        <w:jc w:val="left"/>
        <w:rPr>
          <w:rFonts w:ascii="Arial" w:eastAsia="Times New Roman" w:hAnsi="Arial" w:cs="Arial"/>
          <w:lang w:eastAsia="pl-PL"/>
        </w:rPr>
      </w:pPr>
      <w:r>
        <w:rPr>
          <w:rFonts w:ascii="Arial" w:eastAsia="Times New Roman" w:hAnsi="Arial" w:cs="Arial"/>
          <w:lang w:eastAsia="pl-PL"/>
        </w:rPr>
        <w:t xml:space="preserve">8.  </w:t>
      </w:r>
      <w:r w:rsidR="007A6803" w:rsidRPr="001B20A9">
        <w:rPr>
          <w:rFonts w:ascii="Arial" w:eastAsia="Times New Roman" w:hAnsi="Arial" w:cs="Arial"/>
          <w:lang w:eastAsia="pl-PL"/>
        </w:rPr>
        <w:t xml:space="preserve">Jeżeli w trakcie odbioru zostaną stwierdzone jakiekolwiek wady lub usterki. Zamawiający </w:t>
      </w:r>
    </w:p>
    <w:p w14:paraId="2FF5B322" w14:textId="77777777" w:rsidR="009D1D64" w:rsidRDefault="009D1D64" w:rsidP="009D1D64">
      <w:pPr>
        <w:autoSpaceDE w:val="0"/>
        <w:autoSpaceDN w:val="0"/>
        <w:adjustRightInd w:val="0"/>
        <w:spacing w:after="0" w:line="280" w:lineRule="exact"/>
        <w:jc w:val="left"/>
        <w:rPr>
          <w:rFonts w:ascii="Arial" w:eastAsia="Times New Roman" w:hAnsi="Arial" w:cs="Arial"/>
          <w:lang w:eastAsia="pl-PL"/>
        </w:rPr>
      </w:pPr>
      <w:r>
        <w:rPr>
          <w:rFonts w:ascii="Arial" w:eastAsia="Times New Roman" w:hAnsi="Arial" w:cs="Arial"/>
          <w:lang w:eastAsia="pl-PL"/>
        </w:rPr>
        <w:t xml:space="preserve">     </w:t>
      </w:r>
      <w:r w:rsidR="007A6803" w:rsidRPr="001B20A9">
        <w:rPr>
          <w:rFonts w:ascii="Arial" w:eastAsia="Times New Roman" w:hAnsi="Arial" w:cs="Arial"/>
          <w:lang w:eastAsia="pl-PL"/>
        </w:rPr>
        <w:t xml:space="preserve">odmówi dokonania odbioru końcowego co zostanie odnotowane w protokole odbioru </w:t>
      </w:r>
    </w:p>
    <w:p w14:paraId="37DF1EBA" w14:textId="33EFDAE9" w:rsidR="007A6803" w:rsidRPr="001B20A9" w:rsidRDefault="009D1D64" w:rsidP="009D1D64">
      <w:pPr>
        <w:autoSpaceDE w:val="0"/>
        <w:autoSpaceDN w:val="0"/>
        <w:adjustRightInd w:val="0"/>
        <w:spacing w:after="0" w:line="280" w:lineRule="exact"/>
        <w:jc w:val="left"/>
        <w:rPr>
          <w:rFonts w:ascii="Arial" w:eastAsia="Times New Roman" w:hAnsi="Arial" w:cs="Arial"/>
          <w:lang w:eastAsia="pl-PL"/>
        </w:rPr>
      </w:pPr>
      <w:r>
        <w:rPr>
          <w:rFonts w:ascii="Arial" w:eastAsia="Times New Roman" w:hAnsi="Arial" w:cs="Arial"/>
          <w:lang w:eastAsia="pl-PL"/>
        </w:rPr>
        <w:t xml:space="preserve">      </w:t>
      </w:r>
      <w:r w:rsidR="007A6803" w:rsidRPr="001B20A9">
        <w:rPr>
          <w:rFonts w:ascii="Arial" w:eastAsia="Times New Roman" w:hAnsi="Arial" w:cs="Arial"/>
          <w:lang w:eastAsia="pl-PL"/>
        </w:rPr>
        <w:t>robót.</w:t>
      </w:r>
    </w:p>
    <w:p w14:paraId="40BFE2D9" w14:textId="77777777" w:rsidR="009D1D64" w:rsidRDefault="009D1D64" w:rsidP="009D1D64">
      <w:pPr>
        <w:autoSpaceDE w:val="0"/>
        <w:autoSpaceDN w:val="0"/>
        <w:adjustRightInd w:val="0"/>
        <w:spacing w:after="0" w:line="280" w:lineRule="exact"/>
        <w:jc w:val="left"/>
        <w:rPr>
          <w:rFonts w:ascii="Arial" w:eastAsia="Times New Roman" w:hAnsi="Arial" w:cs="Arial"/>
          <w:lang w:eastAsia="pl-PL"/>
        </w:rPr>
      </w:pPr>
      <w:r>
        <w:rPr>
          <w:rFonts w:ascii="Arial" w:eastAsia="Times New Roman" w:hAnsi="Arial" w:cs="Arial"/>
          <w:lang w:eastAsia="pl-PL"/>
        </w:rPr>
        <w:t xml:space="preserve">9. </w:t>
      </w:r>
      <w:r w:rsidR="007A6803" w:rsidRPr="001B20A9">
        <w:rPr>
          <w:rFonts w:ascii="Arial" w:eastAsia="Times New Roman" w:hAnsi="Arial" w:cs="Arial"/>
          <w:lang w:eastAsia="pl-PL"/>
        </w:rPr>
        <w:t>Po usunięciu przez Wykonawcę wszystkich wad i usterek. Zamawiający przystąpi</w:t>
      </w:r>
    </w:p>
    <w:p w14:paraId="161CCF07" w14:textId="77777777" w:rsidR="009D1D64" w:rsidRDefault="009D1D64" w:rsidP="009D1D64">
      <w:pPr>
        <w:autoSpaceDE w:val="0"/>
        <w:autoSpaceDN w:val="0"/>
        <w:adjustRightInd w:val="0"/>
        <w:spacing w:after="0" w:line="280" w:lineRule="exact"/>
        <w:jc w:val="left"/>
        <w:rPr>
          <w:rFonts w:ascii="Arial" w:eastAsia="Times New Roman" w:hAnsi="Arial" w:cs="Arial"/>
          <w:lang w:eastAsia="pl-PL"/>
        </w:rPr>
      </w:pPr>
      <w:r>
        <w:rPr>
          <w:rFonts w:ascii="Arial" w:eastAsia="Times New Roman" w:hAnsi="Arial" w:cs="Arial"/>
          <w:lang w:eastAsia="pl-PL"/>
        </w:rPr>
        <w:t xml:space="preserve">   </w:t>
      </w:r>
      <w:r w:rsidR="007A6803" w:rsidRPr="001B20A9">
        <w:rPr>
          <w:rFonts w:ascii="Arial" w:eastAsia="Times New Roman" w:hAnsi="Arial" w:cs="Arial"/>
          <w:lang w:eastAsia="pl-PL"/>
        </w:rPr>
        <w:t xml:space="preserve"> ponownie do odbioru końcowego robót. Nowy termin odbioru zostanie wyznaczony przez </w:t>
      </w:r>
    </w:p>
    <w:p w14:paraId="7A26839D" w14:textId="63D552B8" w:rsidR="009D1D64" w:rsidRDefault="009D1D64" w:rsidP="009D1D64">
      <w:pPr>
        <w:autoSpaceDE w:val="0"/>
        <w:autoSpaceDN w:val="0"/>
        <w:adjustRightInd w:val="0"/>
        <w:spacing w:after="0" w:line="280" w:lineRule="exact"/>
        <w:jc w:val="left"/>
        <w:rPr>
          <w:rFonts w:ascii="Arial" w:eastAsia="Times New Roman" w:hAnsi="Arial" w:cs="Arial"/>
          <w:lang w:eastAsia="pl-PL"/>
        </w:rPr>
      </w:pPr>
      <w:r>
        <w:rPr>
          <w:rFonts w:ascii="Arial" w:eastAsia="Times New Roman" w:hAnsi="Arial" w:cs="Arial"/>
          <w:lang w:eastAsia="pl-PL"/>
        </w:rPr>
        <w:t xml:space="preserve">    </w:t>
      </w:r>
      <w:r w:rsidR="007A6803" w:rsidRPr="001B20A9">
        <w:rPr>
          <w:rFonts w:ascii="Arial" w:eastAsia="Times New Roman" w:hAnsi="Arial" w:cs="Arial"/>
          <w:lang w:eastAsia="pl-PL"/>
        </w:rPr>
        <w:t xml:space="preserve">Zamawiającego po ponownym pisemnym zgłoszeniu gotowości do odbioru przez </w:t>
      </w:r>
    </w:p>
    <w:p w14:paraId="0C468B4D" w14:textId="77777777" w:rsidR="009D1D64" w:rsidRDefault="009D1D64" w:rsidP="009D1D64">
      <w:pPr>
        <w:autoSpaceDE w:val="0"/>
        <w:autoSpaceDN w:val="0"/>
        <w:adjustRightInd w:val="0"/>
        <w:spacing w:after="0" w:line="280" w:lineRule="exact"/>
        <w:jc w:val="left"/>
        <w:rPr>
          <w:rFonts w:ascii="Arial" w:eastAsia="Times New Roman" w:hAnsi="Arial" w:cs="Arial"/>
          <w:lang w:eastAsia="pl-PL"/>
        </w:rPr>
      </w:pPr>
      <w:r>
        <w:rPr>
          <w:rFonts w:ascii="Arial" w:eastAsia="Times New Roman" w:hAnsi="Arial" w:cs="Arial"/>
          <w:lang w:eastAsia="pl-PL"/>
        </w:rPr>
        <w:t xml:space="preserve">   </w:t>
      </w:r>
      <w:r w:rsidR="007A6803" w:rsidRPr="001B20A9">
        <w:rPr>
          <w:rFonts w:ascii="Arial" w:eastAsia="Times New Roman" w:hAnsi="Arial" w:cs="Arial"/>
          <w:lang w:eastAsia="pl-PL"/>
        </w:rPr>
        <w:t xml:space="preserve">Wykonawcę. W takim przypadku, za datę zakończenia umowy uważać się będzie datę </w:t>
      </w:r>
    </w:p>
    <w:p w14:paraId="03850CB7" w14:textId="77777777" w:rsidR="009D1D64" w:rsidRDefault="009D1D64" w:rsidP="009D1D64">
      <w:pPr>
        <w:autoSpaceDE w:val="0"/>
        <w:autoSpaceDN w:val="0"/>
        <w:adjustRightInd w:val="0"/>
        <w:spacing w:after="0" w:line="280" w:lineRule="exact"/>
        <w:jc w:val="left"/>
        <w:rPr>
          <w:rFonts w:ascii="Arial" w:eastAsia="Times New Roman" w:hAnsi="Arial" w:cs="Arial"/>
          <w:lang w:eastAsia="pl-PL"/>
        </w:rPr>
      </w:pPr>
      <w:r>
        <w:rPr>
          <w:rFonts w:ascii="Arial" w:eastAsia="Times New Roman" w:hAnsi="Arial" w:cs="Arial"/>
          <w:lang w:eastAsia="pl-PL"/>
        </w:rPr>
        <w:t xml:space="preserve">    </w:t>
      </w:r>
      <w:r w:rsidR="007A6803" w:rsidRPr="001B20A9">
        <w:rPr>
          <w:rFonts w:ascii="Arial" w:eastAsia="Times New Roman" w:hAnsi="Arial" w:cs="Arial"/>
          <w:lang w:eastAsia="pl-PL"/>
        </w:rPr>
        <w:t xml:space="preserve">ponownego zgłoszenia robót do odbioru, jeżeli w wyniku przeprowadzonego i dokonanego </w:t>
      </w:r>
    </w:p>
    <w:p w14:paraId="333CCE42" w14:textId="77777777" w:rsidR="009D1D64" w:rsidRDefault="009D1D64" w:rsidP="009D1D64">
      <w:pPr>
        <w:autoSpaceDE w:val="0"/>
        <w:autoSpaceDN w:val="0"/>
        <w:adjustRightInd w:val="0"/>
        <w:spacing w:after="0" w:line="280" w:lineRule="exact"/>
        <w:jc w:val="left"/>
        <w:rPr>
          <w:rFonts w:ascii="Arial" w:eastAsia="Times New Roman" w:hAnsi="Arial" w:cs="Arial"/>
          <w:lang w:eastAsia="pl-PL"/>
        </w:rPr>
      </w:pPr>
      <w:r>
        <w:rPr>
          <w:rFonts w:ascii="Arial" w:eastAsia="Times New Roman" w:hAnsi="Arial" w:cs="Arial"/>
          <w:lang w:eastAsia="pl-PL"/>
        </w:rPr>
        <w:t xml:space="preserve">     </w:t>
      </w:r>
      <w:r w:rsidR="007A6803" w:rsidRPr="001B20A9">
        <w:rPr>
          <w:rFonts w:ascii="Arial" w:eastAsia="Times New Roman" w:hAnsi="Arial" w:cs="Arial"/>
          <w:lang w:eastAsia="pl-PL"/>
        </w:rPr>
        <w:t xml:space="preserve">przez strony odbioru robót komisja odbiorowa potwierdzi że w dacie ponownego </w:t>
      </w:r>
    </w:p>
    <w:p w14:paraId="4EB2BE73" w14:textId="77777777" w:rsidR="009D1D64" w:rsidRDefault="009D1D64" w:rsidP="009D1D64">
      <w:pPr>
        <w:autoSpaceDE w:val="0"/>
        <w:autoSpaceDN w:val="0"/>
        <w:adjustRightInd w:val="0"/>
        <w:spacing w:after="0" w:line="280" w:lineRule="exact"/>
        <w:jc w:val="left"/>
        <w:rPr>
          <w:rFonts w:ascii="Arial" w:eastAsia="Times New Roman" w:hAnsi="Arial" w:cs="Arial"/>
          <w:lang w:eastAsia="pl-PL"/>
        </w:rPr>
      </w:pPr>
      <w:r>
        <w:rPr>
          <w:rFonts w:ascii="Arial" w:eastAsia="Times New Roman" w:hAnsi="Arial" w:cs="Arial"/>
          <w:lang w:eastAsia="pl-PL"/>
        </w:rPr>
        <w:lastRenderedPageBreak/>
        <w:t xml:space="preserve">    </w:t>
      </w:r>
      <w:r w:rsidR="007A6803" w:rsidRPr="001B20A9">
        <w:rPr>
          <w:rFonts w:ascii="Arial" w:eastAsia="Times New Roman" w:hAnsi="Arial" w:cs="Arial"/>
          <w:lang w:eastAsia="pl-PL"/>
        </w:rPr>
        <w:t xml:space="preserve">zgłoszenia robót do odbioru potwierdzi, że w dacie ponownego zgłoszenia robót były one </w:t>
      </w:r>
    </w:p>
    <w:p w14:paraId="6790D118" w14:textId="77777777" w:rsidR="009D1D64" w:rsidRDefault="009D1D64" w:rsidP="009D1D64">
      <w:pPr>
        <w:autoSpaceDE w:val="0"/>
        <w:autoSpaceDN w:val="0"/>
        <w:adjustRightInd w:val="0"/>
        <w:spacing w:after="0" w:line="280" w:lineRule="exact"/>
        <w:jc w:val="left"/>
        <w:rPr>
          <w:rFonts w:ascii="Arial" w:eastAsia="Times New Roman" w:hAnsi="Arial" w:cs="Arial"/>
          <w:lang w:eastAsia="pl-PL"/>
        </w:rPr>
      </w:pPr>
      <w:r>
        <w:rPr>
          <w:rFonts w:ascii="Arial" w:eastAsia="Times New Roman" w:hAnsi="Arial" w:cs="Arial"/>
          <w:lang w:eastAsia="pl-PL"/>
        </w:rPr>
        <w:t xml:space="preserve">    </w:t>
      </w:r>
      <w:r w:rsidR="007A6803" w:rsidRPr="001B20A9">
        <w:rPr>
          <w:rFonts w:ascii="Arial" w:eastAsia="Times New Roman" w:hAnsi="Arial" w:cs="Arial"/>
          <w:lang w:eastAsia="pl-PL"/>
        </w:rPr>
        <w:t xml:space="preserve">wykonane w sposób bezusterkowy, co będzie stanowić podstawę podpisania </w:t>
      </w:r>
    </w:p>
    <w:p w14:paraId="4293B623" w14:textId="31DA4223" w:rsidR="009D1D64" w:rsidRDefault="009D1D64" w:rsidP="009D1D64">
      <w:pPr>
        <w:autoSpaceDE w:val="0"/>
        <w:autoSpaceDN w:val="0"/>
        <w:adjustRightInd w:val="0"/>
        <w:spacing w:after="0" w:line="280" w:lineRule="exact"/>
        <w:jc w:val="left"/>
        <w:rPr>
          <w:rFonts w:ascii="Arial" w:eastAsia="Times New Roman" w:hAnsi="Arial" w:cs="Arial"/>
          <w:lang w:eastAsia="pl-PL"/>
        </w:rPr>
      </w:pPr>
      <w:r>
        <w:rPr>
          <w:rFonts w:ascii="Arial" w:eastAsia="Times New Roman" w:hAnsi="Arial" w:cs="Arial"/>
          <w:lang w:eastAsia="pl-PL"/>
        </w:rPr>
        <w:t xml:space="preserve">    </w:t>
      </w:r>
      <w:r w:rsidR="007A6803" w:rsidRPr="001B20A9">
        <w:rPr>
          <w:rFonts w:ascii="Arial" w:eastAsia="Times New Roman" w:hAnsi="Arial" w:cs="Arial"/>
          <w:lang w:eastAsia="pl-PL"/>
        </w:rPr>
        <w:t xml:space="preserve">bezusterkowego końcowego protokołu odbioru robót budowlanych. Jeżeli po ponownym </w:t>
      </w:r>
    </w:p>
    <w:p w14:paraId="23209CFF" w14:textId="77777777" w:rsidR="009D1D64" w:rsidRDefault="009D1D64" w:rsidP="009D1D64">
      <w:pPr>
        <w:autoSpaceDE w:val="0"/>
        <w:autoSpaceDN w:val="0"/>
        <w:adjustRightInd w:val="0"/>
        <w:spacing w:after="0" w:line="280" w:lineRule="exact"/>
        <w:jc w:val="left"/>
        <w:rPr>
          <w:rFonts w:ascii="Arial" w:eastAsia="Times New Roman" w:hAnsi="Arial" w:cs="Arial"/>
          <w:lang w:eastAsia="pl-PL"/>
        </w:rPr>
      </w:pPr>
      <w:r>
        <w:rPr>
          <w:rFonts w:ascii="Arial" w:eastAsia="Times New Roman" w:hAnsi="Arial" w:cs="Arial"/>
          <w:lang w:eastAsia="pl-PL"/>
        </w:rPr>
        <w:t xml:space="preserve">    </w:t>
      </w:r>
      <w:r w:rsidR="007A6803" w:rsidRPr="001B20A9">
        <w:rPr>
          <w:rFonts w:ascii="Arial" w:eastAsia="Times New Roman" w:hAnsi="Arial" w:cs="Arial"/>
          <w:lang w:eastAsia="pl-PL"/>
        </w:rPr>
        <w:t xml:space="preserve">zgłoszeniu gotowości do odbioru komisja odbiorowa stwierdzi, że wady i usterki w dalszym </w:t>
      </w:r>
    </w:p>
    <w:p w14:paraId="05AA9E11" w14:textId="3274D960" w:rsidR="007A6803" w:rsidRPr="001B20A9" w:rsidRDefault="009D1D64" w:rsidP="009D1D64">
      <w:pPr>
        <w:autoSpaceDE w:val="0"/>
        <w:autoSpaceDN w:val="0"/>
        <w:adjustRightInd w:val="0"/>
        <w:spacing w:after="0" w:line="280" w:lineRule="exact"/>
        <w:jc w:val="left"/>
        <w:rPr>
          <w:rFonts w:ascii="Arial" w:eastAsia="Times New Roman" w:hAnsi="Arial" w:cs="Arial"/>
          <w:lang w:eastAsia="pl-PL"/>
        </w:rPr>
      </w:pPr>
      <w:r>
        <w:rPr>
          <w:rFonts w:ascii="Arial" w:eastAsia="Times New Roman" w:hAnsi="Arial" w:cs="Arial"/>
          <w:lang w:eastAsia="pl-PL"/>
        </w:rPr>
        <w:t xml:space="preserve">     </w:t>
      </w:r>
      <w:r w:rsidR="007A6803" w:rsidRPr="001B20A9">
        <w:rPr>
          <w:rFonts w:ascii="Arial" w:eastAsia="Times New Roman" w:hAnsi="Arial" w:cs="Arial"/>
          <w:lang w:eastAsia="pl-PL"/>
        </w:rPr>
        <w:t>ciągu nie zostały usunięte, procedura może być powtarzana.</w:t>
      </w:r>
    </w:p>
    <w:p w14:paraId="668C6E29" w14:textId="77777777" w:rsidR="00FC2503" w:rsidRDefault="00FC2503" w:rsidP="00FC2503">
      <w:pPr>
        <w:autoSpaceDE w:val="0"/>
        <w:autoSpaceDN w:val="0"/>
        <w:adjustRightInd w:val="0"/>
        <w:spacing w:after="0" w:line="280" w:lineRule="exact"/>
        <w:jc w:val="left"/>
        <w:rPr>
          <w:rFonts w:ascii="Arial" w:eastAsia="Times New Roman" w:hAnsi="Arial" w:cs="Arial"/>
          <w:lang w:eastAsia="pl-PL"/>
        </w:rPr>
      </w:pPr>
      <w:r>
        <w:rPr>
          <w:rFonts w:ascii="Arial" w:eastAsia="Times New Roman" w:hAnsi="Arial" w:cs="Arial"/>
          <w:lang w:eastAsia="pl-PL"/>
        </w:rPr>
        <w:t xml:space="preserve">10. </w:t>
      </w:r>
      <w:r w:rsidR="007A6803" w:rsidRPr="001B20A9">
        <w:rPr>
          <w:rFonts w:ascii="Arial" w:eastAsia="Times New Roman" w:hAnsi="Arial" w:cs="Arial"/>
          <w:lang w:eastAsia="pl-PL"/>
        </w:rPr>
        <w:t xml:space="preserve">W przypadku stwierdzenia podczas odbioru wad nie nadających się do usunięcia, </w:t>
      </w:r>
    </w:p>
    <w:p w14:paraId="7D7E9324" w14:textId="4E34BF64" w:rsidR="007A6803" w:rsidRPr="001B20A9" w:rsidRDefault="00FC2503" w:rsidP="00FC2503">
      <w:pPr>
        <w:autoSpaceDE w:val="0"/>
        <w:autoSpaceDN w:val="0"/>
        <w:adjustRightInd w:val="0"/>
        <w:spacing w:after="0" w:line="280" w:lineRule="exact"/>
        <w:jc w:val="left"/>
        <w:rPr>
          <w:rFonts w:ascii="Arial" w:eastAsia="Times New Roman" w:hAnsi="Arial" w:cs="Arial"/>
          <w:lang w:eastAsia="pl-PL"/>
        </w:rPr>
      </w:pPr>
      <w:r>
        <w:rPr>
          <w:rFonts w:ascii="Arial" w:eastAsia="Times New Roman" w:hAnsi="Arial" w:cs="Arial"/>
          <w:lang w:eastAsia="pl-PL"/>
        </w:rPr>
        <w:t xml:space="preserve">      </w:t>
      </w:r>
      <w:r w:rsidR="007A6803" w:rsidRPr="001B20A9">
        <w:rPr>
          <w:rFonts w:ascii="Arial" w:eastAsia="Times New Roman" w:hAnsi="Arial" w:cs="Arial"/>
          <w:lang w:eastAsia="pl-PL"/>
        </w:rPr>
        <w:t>Zamawiający może:</w:t>
      </w:r>
    </w:p>
    <w:p w14:paraId="7BDFC948" w14:textId="03A3B3DC" w:rsidR="007A6803" w:rsidRPr="001B20A9" w:rsidRDefault="00FC2503" w:rsidP="00FC2503">
      <w:pPr>
        <w:tabs>
          <w:tab w:val="left" w:pos="-5670"/>
        </w:tabs>
        <w:autoSpaceDE w:val="0"/>
        <w:autoSpaceDN w:val="0"/>
        <w:adjustRightInd w:val="0"/>
        <w:spacing w:after="0" w:line="280" w:lineRule="exact"/>
        <w:jc w:val="left"/>
        <w:rPr>
          <w:rFonts w:ascii="Arial" w:eastAsia="Times New Roman" w:hAnsi="Arial" w:cs="Arial"/>
          <w:lang w:eastAsia="pl-PL"/>
        </w:rPr>
      </w:pPr>
      <w:r>
        <w:rPr>
          <w:rFonts w:ascii="Arial" w:eastAsia="Times New Roman" w:hAnsi="Arial" w:cs="Arial"/>
          <w:lang w:eastAsia="pl-PL"/>
        </w:rPr>
        <w:t xml:space="preserve">          a)   </w:t>
      </w:r>
      <w:r w:rsidR="007A6803" w:rsidRPr="001B20A9">
        <w:rPr>
          <w:rFonts w:ascii="Arial" w:eastAsia="Times New Roman" w:hAnsi="Arial" w:cs="Arial"/>
          <w:lang w:eastAsia="pl-PL"/>
        </w:rPr>
        <w:t>obniżyć wynagrodzenie, jeżeli wady umożliwiają użytkowanie przedmiotu umowy;</w:t>
      </w:r>
    </w:p>
    <w:p w14:paraId="60DBD9D2" w14:textId="77777777" w:rsidR="00FC2503" w:rsidRDefault="00FC2503" w:rsidP="00FC2503">
      <w:pPr>
        <w:tabs>
          <w:tab w:val="left" w:pos="-5670"/>
        </w:tabs>
        <w:autoSpaceDE w:val="0"/>
        <w:autoSpaceDN w:val="0"/>
        <w:adjustRightInd w:val="0"/>
        <w:spacing w:after="0" w:line="280" w:lineRule="exact"/>
        <w:ind w:left="567"/>
        <w:jc w:val="left"/>
        <w:rPr>
          <w:rFonts w:ascii="Arial" w:eastAsia="Times New Roman" w:hAnsi="Arial" w:cs="Arial"/>
          <w:lang w:eastAsia="pl-PL"/>
        </w:rPr>
      </w:pPr>
      <w:r>
        <w:rPr>
          <w:rFonts w:ascii="Arial" w:eastAsia="Times New Roman" w:hAnsi="Arial" w:cs="Arial"/>
          <w:lang w:eastAsia="pl-PL"/>
        </w:rPr>
        <w:t xml:space="preserve">b)    </w:t>
      </w:r>
      <w:r w:rsidR="007A6803" w:rsidRPr="001B20A9">
        <w:rPr>
          <w:rFonts w:ascii="Arial" w:eastAsia="Times New Roman" w:hAnsi="Arial" w:cs="Arial"/>
          <w:lang w:eastAsia="pl-PL"/>
        </w:rPr>
        <w:t xml:space="preserve">odstąpić od umowy lub żądać ponownego wykonania przedmiotu umowy, jeżeli </w:t>
      </w:r>
    </w:p>
    <w:p w14:paraId="5339BD13" w14:textId="099065F2" w:rsidR="007A6803" w:rsidRPr="001B20A9" w:rsidRDefault="00FC2503" w:rsidP="00FC2503">
      <w:pPr>
        <w:tabs>
          <w:tab w:val="left" w:pos="-5670"/>
        </w:tabs>
        <w:autoSpaceDE w:val="0"/>
        <w:autoSpaceDN w:val="0"/>
        <w:adjustRightInd w:val="0"/>
        <w:spacing w:after="0" w:line="280" w:lineRule="exact"/>
        <w:ind w:left="567"/>
        <w:jc w:val="left"/>
        <w:rPr>
          <w:rFonts w:ascii="Arial" w:eastAsia="Times New Roman" w:hAnsi="Arial" w:cs="Arial"/>
          <w:lang w:eastAsia="pl-PL"/>
        </w:rPr>
      </w:pPr>
      <w:r>
        <w:rPr>
          <w:rFonts w:ascii="Arial" w:eastAsia="Times New Roman" w:hAnsi="Arial" w:cs="Arial"/>
          <w:lang w:eastAsia="pl-PL"/>
        </w:rPr>
        <w:t xml:space="preserve">     </w:t>
      </w:r>
      <w:r w:rsidR="007A6803" w:rsidRPr="001B20A9">
        <w:rPr>
          <w:rFonts w:ascii="Arial" w:eastAsia="Times New Roman" w:hAnsi="Arial" w:cs="Arial"/>
          <w:lang w:eastAsia="pl-PL"/>
        </w:rPr>
        <w:t xml:space="preserve">wady uniemożliwiają użytkowanie przedmiotu umowy;  </w:t>
      </w:r>
    </w:p>
    <w:p w14:paraId="42D93AA8" w14:textId="089E4646" w:rsidR="007A6803" w:rsidRPr="001B20A9" w:rsidRDefault="00FC2503" w:rsidP="00FC2503">
      <w:pPr>
        <w:autoSpaceDE w:val="0"/>
        <w:autoSpaceDN w:val="0"/>
        <w:adjustRightInd w:val="0"/>
        <w:spacing w:after="0" w:line="280" w:lineRule="exact"/>
        <w:jc w:val="left"/>
        <w:rPr>
          <w:rFonts w:ascii="Arial" w:eastAsia="Times New Roman" w:hAnsi="Arial" w:cs="Arial"/>
          <w:lang w:eastAsia="pl-PL"/>
        </w:rPr>
      </w:pPr>
      <w:r>
        <w:rPr>
          <w:rFonts w:ascii="Arial" w:eastAsia="Times New Roman" w:hAnsi="Arial" w:cs="Arial"/>
          <w:lang w:eastAsia="pl-PL"/>
        </w:rPr>
        <w:t xml:space="preserve">11.  </w:t>
      </w:r>
      <w:r w:rsidR="007A6803" w:rsidRPr="001B20A9">
        <w:rPr>
          <w:rFonts w:ascii="Arial" w:eastAsia="Times New Roman" w:hAnsi="Arial" w:cs="Arial"/>
          <w:lang w:eastAsia="pl-PL"/>
        </w:rPr>
        <w:t>Procedura przeglądów gwarancyjnych i pogwarancyjnego:</w:t>
      </w:r>
    </w:p>
    <w:p w14:paraId="21DED059" w14:textId="77777777" w:rsidR="00FC2503" w:rsidRDefault="00FC2503" w:rsidP="00FC2503">
      <w:pPr>
        <w:tabs>
          <w:tab w:val="left" w:pos="-5670"/>
        </w:tabs>
        <w:autoSpaceDE w:val="0"/>
        <w:autoSpaceDN w:val="0"/>
        <w:adjustRightInd w:val="0"/>
        <w:spacing w:after="0" w:line="280" w:lineRule="exact"/>
        <w:jc w:val="left"/>
        <w:rPr>
          <w:rFonts w:ascii="Arial" w:eastAsia="Times New Roman" w:hAnsi="Arial" w:cs="Arial"/>
          <w:lang w:eastAsia="pl-PL"/>
        </w:rPr>
      </w:pPr>
      <w:r>
        <w:rPr>
          <w:rFonts w:ascii="Arial" w:eastAsia="Times New Roman" w:hAnsi="Arial" w:cs="Arial"/>
          <w:lang w:eastAsia="pl-PL"/>
        </w:rPr>
        <w:t xml:space="preserve">          a)  </w:t>
      </w:r>
      <w:r w:rsidR="007A6803" w:rsidRPr="001B20A9">
        <w:rPr>
          <w:rFonts w:ascii="Arial" w:eastAsia="Times New Roman" w:hAnsi="Arial" w:cs="Arial"/>
          <w:lang w:eastAsia="pl-PL"/>
        </w:rPr>
        <w:t xml:space="preserve">Zamawiający w okresie gwarancji wyznacza termin przeglądów gwarancyjnych </w:t>
      </w:r>
    </w:p>
    <w:p w14:paraId="22AC20D1" w14:textId="26A41947" w:rsidR="007A6803" w:rsidRPr="001B20A9" w:rsidRDefault="00FC2503" w:rsidP="00FC2503">
      <w:pPr>
        <w:tabs>
          <w:tab w:val="left" w:pos="-5670"/>
        </w:tabs>
        <w:autoSpaceDE w:val="0"/>
        <w:autoSpaceDN w:val="0"/>
        <w:adjustRightInd w:val="0"/>
        <w:spacing w:after="0" w:line="280" w:lineRule="exact"/>
        <w:jc w:val="left"/>
        <w:rPr>
          <w:rFonts w:ascii="Arial" w:eastAsia="Times New Roman" w:hAnsi="Arial" w:cs="Arial"/>
          <w:lang w:eastAsia="pl-PL"/>
        </w:rPr>
      </w:pPr>
      <w:r>
        <w:rPr>
          <w:rFonts w:ascii="Arial" w:eastAsia="Times New Roman" w:hAnsi="Arial" w:cs="Arial"/>
          <w:lang w:eastAsia="pl-PL"/>
        </w:rPr>
        <w:t xml:space="preserve">               </w:t>
      </w:r>
      <w:r w:rsidR="007A6803" w:rsidRPr="001B20A9">
        <w:rPr>
          <w:rFonts w:ascii="Arial" w:eastAsia="Times New Roman" w:hAnsi="Arial" w:cs="Arial"/>
          <w:lang w:eastAsia="pl-PL"/>
        </w:rPr>
        <w:t>przedmiotu umowy, a w razie stwierdzenia wad wyznacza termin ich usunięcia;</w:t>
      </w:r>
    </w:p>
    <w:p w14:paraId="2546B622" w14:textId="77777777" w:rsidR="00FC2503" w:rsidRDefault="00FC2503" w:rsidP="00FC2503">
      <w:pPr>
        <w:tabs>
          <w:tab w:val="left" w:pos="-5670"/>
        </w:tabs>
        <w:autoSpaceDE w:val="0"/>
        <w:autoSpaceDN w:val="0"/>
        <w:adjustRightInd w:val="0"/>
        <w:spacing w:after="0" w:line="280" w:lineRule="exact"/>
        <w:ind w:left="567"/>
        <w:jc w:val="left"/>
        <w:rPr>
          <w:rFonts w:ascii="Arial" w:eastAsia="Times New Roman" w:hAnsi="Arial" w:cs="Arial"/>
          <w:lang w:eastAsia="pl-PL"/>
        </w:rPr>
      </w:pPr>
      <w:r>
        <w:rPr>
          <w:rFonts w:ascii="Arial" w:eastAsia="Times New Roman" w:hAnsi="Arial" w:cs="Arial"/>
          <w:lang w:eastAsia="pl-PL"/>
        </w:rPr>
        <w:t xml:space="preserve">b)   </w:t>
      </w:r>
      <w:r w:rsidR="007A6803" w:rsidRPr="001B20A9">
        <w:rPr>
          <w:rFonts w:ascii="Arial" w:eastAsia="Times New Roman" w:hAnsi="Arial" w:cs="Arial"/>
          <w:lang w:eastAsia="pl-PL"/>
        </w:rPr>
        <w:t xml:space="preserve">Zamawiający wyznacza przegląd pogwarancyjny przed upływem terminu </w:t>
      </w:r>
    </w:p>
    <w:p w14:paraId="4073A6FA" w14:textId="6B2CDC94" w:rsidR="007A6803" w:rsidRPr="001B20A9" w:rsidRDefault="00FC2503" w:rsidP="00FC2503">
      <w:pPr>
        <w:tabs>
          <w:tab w:val="left" w:pos="-5670"/>
        </w:tabs>
        <w:autoSpaceDE w:val="0"/>
        <w:autoSpaceDN w:val="0"/>
        <w:adjustRightInd w:val="0"/>
        <w:spacing w:after="0" w:line="280" w:lineRule="exact"/>
        <w:ind w:left="567"/>
        <w:jc w:val="left"/>
        <w:rPr>
          <w:rFonts w:ascii="Arial" w:eastAsia="Times New Roman" w:hAnsi="Arial" w:cs="Arial"/>
          <w:lang w:eastAsia="pl-PL"/>
        </w:rPr>
      </w:pPr>
      <w:r>
        <w:rPr>
          <w:rFonts w:ascii="Arial" w:eastAsia="Times New Roman" w:hAnsi="Arial" w:cs="Arial"/>
          <w:lang w:eastAsia="pl-PL"/>
        </w:rPr>
        <w:t xml:space="preserve">   </w:t>
      </w:r>
      <w:r w:rsidR="007A6803" w:rsidRPr="001B20A9">
        <w:rPr>
          <w:rFonts w:ascii="Arial" w:eastAsia="Times New Roman" w:hAnsi="Arial" w:cs="Arial"/>
          <w:lang w:eastAsia="pl-PL"/>
        </w:rPr>
        <w:t xml:space="preserve">gwarancji, a w razie stwierdzenia wad wyznacza termin ich usunięcia.    </w:t>
      </w:r>
    </w:p>
    <w:p w14:paraId="2DA99730" w14:textId="77777777" w:rsidR="00FB0817" w:rsidRDefault="00FC2503" w:rsidP="00FB0817">
      <w:pPr>
        <w:autoSpaceDE w:val="0"/>
        <w:autoSpaceDN w:val="0"/>
        <w:adjustRightInd w:val="0"/>
        <w:spacing w:after="0" w:line="280" w:lineRule="exact"/>
        <w:jc w:val="left"/>
        <w:rPr>
          <w:rFonts w:ascii="Arial" w:eastAsia="Times New Roman" w:hAnsi="Arial" w:cs="Arial"/>
          <w:lang w:eastAsia="pl-PL"/>
        </w:rPr>
      </w:pPr>
      <w:r>
        <w:rPr>
          <w:rFonts w:ascii="Arial" w:eastAsia="Times New Roman" w:hAnsi="Arial" w:cs="Arial"/>
          <w:lang w:eastAsia="pl-PL"/>
        </w:rPr>
        <w:t>12</w:t>
      </w:r>
      <w:r w:rsidR="00FB0817">
        <w:rPr>
          <w:rFonts w:ascii="Arial" w:eastAsia="Times New Roman" w:hAnsi="Arial" w:cs="Arial"/>
          <w:lang w:eastAsia="pl-PL"/>
        </w:rPr>
        <w:t xml:space="preserve">. </w:t>
      </w:r>
      <w:r>
        <w:rPr>
          <w:rFonts w:ascii="Arial" w:eastAsia="Times New Roman" w:hAnsi="Arial" w:cs="Arial"/>
          <w:lang w:eastAsia="pl-PL"/>
        </w:rPr>
        <w:t xml:space="preserve"> </w:t>
      </w:r>
      <w:r w:rsidR="007A6803" w:rsidRPr="001B20A9">
        <w:rPr>
          <w:rFonts w:ascii="Arial" w:eastAsia="Times New Roman" w:hAnsi="Arial" w:cs="Arial"/>
          <w:lang w:eastAsia="pl-PL"/>
        </w:rPr>
        <w:t xml:space="preserve">W przypadku nie usunięcia wad w terminach wskazanych przez Zamawiającego przy </w:t>
      </w:r>
    </w:p>
    <w:p w14:paraId="07DC7DDF" w14:textId="63997E0C" w:rsidR="00FB0817" w:rsidRDefault="00FB0817" w:rsidP="00FB0817">
      <w:pPr>
        <w:autoSpaceDE w:val="0"/>
        <w:autoSpaceDN w:val="0"/>
        <w:adjustRightInd w:val="0"/>
        <w:spacing w:after="0" w:line="280" w:lineRule="exact"/>
        <w:jc w:val="left"/>
        <w:rPr>
          <w:rFonts w:ascii="Arial" w:eastAsia="Times New Roman" w:hAnsi="Arial" w:cs="Arial"/>
          <w:lang w:eastAsia="pl-PL"/>
        </w:rPr>
      </w:pPr>
      <w:r>
        <w:rPr>
          <w:rFonts w:ascii="Arial" w:eastAsia="Times New Roman" w:hAnsi="Arial" w:cs="Arial"/>
          <w:lang w:eastAsia="pl-PL"/>
        </w:rPr>
        <w:t xml:space="preserve">     </w:t>
      </w:r>
      <w:r w:rsidR="007A6803" w:rsidRPr="001B20A9">
        <w:rPr>
          <w:rFonts w:ascii="Arial" w:eastAsia="Times New Roman" w:hAnsi="Arial" w:cs="Arial"/>
          <w:lang w:eastAsia="pl-PL"/>
        </w:rPr>
        <w:t xml:space="preserve">odbiorze oraz w okresie gwarancji, Zamawiającemu służy prawo do zastępczego </w:t>
      </w:r>
    </w:p>
    <w:p w14:paraId="3076379D" w14:textId="77777777" w:rsidR="00FB0817" w:rsidRDefault="00FB0817" w:rsidP="00FB0817">
      <w:pPr>
        <w:autoSpaceDE w:val="0"/>
        <w:autoSpaceDN w:val="0"/>
        <w:adjustRightInd w:val="0"/>
        <w:spacing w:after="0" w:line="280" w:lineRule="exact"/>
        <w:jc w:val="left"/>
        <w:rPr>
          <w:rFonts w:ascii="Arial" w:eastAsia="Times New Roman" w:hAnsi="Arial" w:cs="Arial"/>
          <w:lang w:eastAsia="pl-PL"/>
        </w:rPr>
      </w:pPr>
      <w:r>
        <w:rPr>
          <w:rFonts w:ascii="Arial" w:eastAsia="Times New Roman" w:hAnsi="Arial" w:cs="Arial"/>
          <w:lang w:eastAsia="pl-PL"/>
        </w:rPr>
        <w:t xml:space="preserve">     </w:t>
      </w:r>
      <w:r w:rsidR="007A6803" w:rsidRPr="001B20A9">
        <w:rPr>
          <w:rFonts w:ascii="Arial" w:eastAsia="Times New Roman" w:hAnsi="Arial" w:cs="Arial"/>
          <w:lang w:eastAsia="pl-PL"/>
        </w:rPr>
        <w:t xml:space="preserve">usunięcia wad i usterek na koszt Wykonawcy, bez ponownego wzywania Wykonawcy do </w:t>
      </w:r>
    </w:p>
    <w:p w14:paraId="2FD98F60" w14:textId="7F726BAB" w:rsidR="007A6803" w:rsidRPr="001B20A9" w:rsidRDefault="00FB0817" w:rsidP="00FB0817">
      <w:pPr>
        <w:autoSpaceDE w:val="0"/>
        <w:autoSpaceDN w:val="0"/>
        <w:adjustRightInd w:val="0"/>
        <w:spacing w:after="0" w:line="280" w:lineRule="exact"/>
        <w:jc w:val="left"/>
        <w:rPr>
          <w:rFonts w:ascii="Arial" w:eastAsia="Times New Roman" w:hAnsi="Arial" w:cs="Arial"/>
          <w:lang w:eastAsia="pl-PL"/>
        </w:rPr>
      </w:pPr>
      <w:r>
        <w:rPr>
          <w:rFonts w:ascii="Arial" w:eastAsia="Times New Roman" w:hAnsi="Arial" w:cs="Arial"/>
          <w:lang w:eastAsia="pl-PL"/>
        </w:rPr>
        <w:t xml:space="preserve">     </w:t>
      </w:r>
      <w:r w:rsidR="007A6803" w:rsidRPr="001B20A9">
        <w:rPr>
          <w:rFonts w:ascii="Arial" w:eastAsia="Times New Roman" w:hAnsi="Arial" w:cs="Arial"/>
          <w:lang w:eastAsia="pl-PL"/>
        </w:rPr>
        <w:t xml:space="preserve">ich usunięcia.  </w:t>
      </w:r>
    </w:p>
    <w:p w14:paraId="485E2573" w14:textId="77777777" w:rsidR="007A6803" w:rsidRPr="001B20A9" w:rsidRDefault="007A6803" w:rsidP="007A6803">
      <w:pPr>
        <w:autoSpaceDE w:val="0"/>
        <w:autoSpaceDN w:val="0"/>
        <w:adjustRightInd w:val="0"/>
        <w:spacing w:after="0" w:line="280" w:lineRule="exact"/>
        <w:rPr>
          <w:rFonts w:ascii="Arial" w:eastAsia="Times New Roman" w:hAnsi="Arial" w:cs="Arial"/>
          <w:b/>
          <w:bCs/>
          <w:lang w:eastAsia="pl-PL"/>
        </w:rPr>
      </w:pPr>
    </w:p>
    <w:p w14:paraId="5ECF82DE" w14:textId="1DA6B33C" w:rsidR="007A6803" w:rsidRPr="001B20A9" w:rsidRDefault="007A6803" w:rsidP="007A6803">
      <w:pPr>
        <w:autoSpaceDE w:val="0"/>
        <w:autoSpaceDN w:val="0"/>
        <w:adjustRightInd w:val="0"/>
        <w:spacing w:after="0" w:line="280" w:lineRule="exact"/>
        <w:jc w:val="center"/>
        <w:rPr>
          <w:rFonts w:ascii="Arial" w:eastAsia="Times New Roman" w:hAnsi="Arial" w:cs="Arial"/>
          <w:b/>
          <w:bCs/>
          <w:lang w:eastAsia="pl-PL"/>
        </w:rPr>
      </w:pPr>
      <w:r w:rsidRPr="001B20A9">
        <w:rPr>
          <w:rFonts w:ascii="Arial" w:eastAsia="Times New Roman" w:hAnsi="Arial" w:cs="Arial"/>
          <w:b/>
          <w:bCs/>
          <w:lang w:eastAsia="pl-PL"/>
        </w:rPr>
        <w:t xml:space="preserve">§ </w:t>
      </w:r>
      <w:r w:rsidR="00FB0817">
        <w:rPr>
          <w:rFonts w:ascii="Arial" w:eastAsia="Times New Roman" w:hAnsi="Arial" w:cs="Arial"/>
          <w:b/>
          <w:bCs/>
          <w:lang w:eastAsia="pl-PL"/>
        </w:rPr>
        <w:t>6</w:t>
      </w:r>
    </w:p>
    <w:p w14:paraId="59DC7389" w14:textId="77777777" w:rsidR="007A6803" w:rsidRPr="001B20A9" w:rsidRDefault="007A6803" w:rsidP="007A6803">
      <w:pPr>
        <w:autoSpaceDE w:val="0"/>
        <w:autoSpaceDN w:val="0"/>
        <w:adjustRightInd w:val="0"/>
        <w:spacing w:after="0" w:line="280" w:lineRule="exact"/>
        <w:rPr>
          <w:rFonts w:ascii="Arial" w:eastAsia="Times New Roman" w:hAnsi="Arial" w:cs="Arial"/>
          <w:b/>
          <w:lang w:eastAsia="pl-PL"/>
        </w:rPr>
      </w:pPr>
      <w:r w:rsidRPr="00FB0817">
        <w:rPr>
          <w:rFonts w:ascii="Arial" w:eastAsia="Times New Roman" w:hAnsi="Arial" w:cs="Arial"/>
          <w:b/>
          <w:lang w:eastAsia="pl-PL"/>
        </w:rPr>
        <w:t>Wynagrodzenie :</w:t>
      </w:r>
    </w:p>
    <w:p w14:paraId="27DBCF0A" w14:textId="77777777" w:rsidR="00FB0817" w:rsidRDefault="00FB0817" w:rsidP="00FB0817">
      <w:pPr>
        <w:autoSpaceDE w:val="0"/>
        <w:autoSpaceDN w:val="0"/>
        <w:adjustRightInd w:val="0"/>
        <w:spacing w:after="0" w:line="280" w:lineRule="exact"/>
        <w:jc w:val="left"/>
        <w:rPr>
          <w:rFonts w:ascii="Arial" w:eastAsia="Times New Roman" w:hAnsi="Arial" w:cs="Arial"/>
          <w:lang w:eastAsia="pl-PL"/>
        </w:rPr>
      </w:pPr>
      <w:r>
        <w:rPr>
          <w:rFonts w:ascii="Arial" w:eastAsia="Times New Roman" w:hAnsi="Arial" w:cs="Arial"/>
          <w:lang w:eastAsia="pl-PL"/>
        </w:rPr>
        <w:t xml:space="preserve">1. </w:t>
      </w:r>
      <w:r w:rsidR="007A6803" w:rsidRPr="001B20A9">
        <w:rPr>
          <w:rFonts w:ascii="Arial" w:eastAsia="Times New Roman" w:hAnsi="Arial" w:cs="Arial"/>
          <w:lang w:eastAsia="pl-PL"/>
        </w:rPr>
        <w:t xml:space="preserve">Strony ustalają za wykonanie umowy wynagrodzenie ryczałtowe brutto w wysokości </w:t>
      </w:r>
    </w:p>
    <w:p w14:paraId="5F89E91D" w14:textId="77777777" w:rsidR="00FB0817" w:rsidRDefault="00FB0817" w:rsidP="00FB0817">
      <w:pPr>
        <w:autoSpaceDE w:val="0"/>
        <w:autoSpaceDN w:val="0"/>
        <w:adjustRightInd w:val="0"/>
        <w:spacing w:after="0" w:line="280" w:lineRule="exact"/>
        <w:jc w:val="left"/>
        <w:rPr>
          <w:rFonts w:ascii="Arial" w:eastAsia="Times New Roman" w:hAnsi="Arial" w:cs="Arial"/>
          <w:lang w:eastAsia="pl-PL"/>
        </w:rPr>
      </w:pPr>
      <w:r>
        <w:rPr>
          <w:rFonts w:ascii="Arial" w:eastAsia="Times New Roman" w:hAnsi="Arial" w:cs="Arial"/>
          <w:lang w:eastAsia="pl-PL"/>
        </w:rPr>
        <w:t xml:space="preserve">    </w:t>
      </w:r>
      <w:r w:rsidR="007A6803" w:rsidRPr="001B20A9">
        <w:rPr>
          <w:rFonts w:ascii="Arial" w:eastAsia="Times New Roman" w:hAnsi="Arial" w:cs="Arial"/>
          <w:lang w:eastAsia="pl-PL"/>
        </w:rPr>
        <w:t>………………</w:t>
      </w:r>
      <w:r w:rsidR="007A6803" w:rsidRPr="001B20A9">
        <w:rPr>
          <w:rFonts w:ascii="Arial" w:eastAsia="Times New Roman" w:hAnsi="Arial" w:cs="Arial"/>
          <w:b/>
          <w:bCs/>
          <w:lang w:eastAsia="pl-PL"/>
        </w:rPr>
        <w:t xml:space="preserve"> </w:t>
      </w:r>
      <w:r w:rsidR="007A6803" w:rsidRPr="001B20A9">
        <w:rPr>
          <w:rFonts w:ascii="Arial" w:eastAsia="Times New Roman" w:hAnsi="Arial" w:cs="Arial"/>
          <w:lang w:eastAsia="pl-PL"/>
        </w:rPr>
        <w:t xml:space="preserve">PLN (słownie  …………………………………….) w tym podatek VAT w </w:t>
      </w:r>
    </w:p>
    <w:p w14:paraId="79493664" w14:textId="0FD9DEBE" w:rsidR="007A6803" w:rsidRDefault="00FB0817" w:rsidP="00FB0817">
      <w:pPr>
        <w:autoSpaceDE w:val="0"/>
        <w:autoSpaceDN w:val="0"/>
        <w:adjustRightInd w:val="0"/>
        <w:spacing w:after="0" w:line="280" w:lineRule="exact"/>
        <w:jc w:val="left"/>
        <w:rPr>
          <w:rFonts w:ascii="Arial" w:eastAsia="Times New Roman" w:hAnsi="Arial" w:cs="Arial"/>
          <w:lang w:eastAsia="pl-PL"/>
        </w:rPr>
      </w:pPr>
      <w:r>
        <w:rPr>
          <w:rFonts w:ascii="Arial" w:eastAsia="Times New Roman" w:hAnsi="Arial" w:cs="Arial"/>
          <w:lang w:eastAsia="pl-PL"/>
        </w:rPr>
        <w:t xml:space="preserve">      </w:t>
      </w:r>
      <w:r w:rsidR="007A6803" w:rsidRPr="001B20A9">
        <w:rPr>
          <w:rFonts w:ascii="Arial" w:eastAsia="Times New Roman" w:hAnsi="Arial" w:cs="Arial"/>
          <w:lang w:eastAsia="pl-PL"/>
        </w:rPr>
        <w:t xml:space="preserve">wysokości </w:t>
      </w:r>
      <w:r w:rsidR="007A6803" w:rsidRPr="001B20A9">
        <w:rPr>
          <w:rFonts w:ascii="Arial" w:eastAsia="Times New Roman" w:hAnsi="Arial" w:cs="Arial"/>
          <w:b/>
          <w:bCs/>
          <w:lang w:eastAsia="pl-PL"/>
        </w:rPr>
        <w:t>23%</w:t>
      </w:r>
      <w:r w:rsidR="007A6803" w:rsidRPr="001B20A9">
        <w:rPr>
          <w:rFonts w:ascii="Arial" w:eastAsia="Times New Roman" w:hAnsi="Arial" w:cs="Arial"/>
          <w:lang w:eastAsia="pl-PL"/>
        </w:rPr>
        <w:t xml:space="preserve">      w kwocie ……… PLN  (słownie ………………………………………)</w:t>
      </w:r>
      <w:r w:rsidR="007A6803">
        <w:rPr>
          <w:rFonts w:ascii="Arial" w:eastAsia="Times New Roman" w:hAnsi="Arial" w:cs="Arial"/>
          <w:lang w:eastAsia="pl-PL"/>
        </w:rPr>
        <w:t xml:space="preserve"> </w:t>
      </w:r>
    </w:p>
    <w:p w14:paraId="08B8A28D" w14:textId="3B53DD0F" w:rsidR="007A6803" w:rsidRPr="00480593" w:rsidRDefault="00FB0817" w:rsidP="00FB0817">
      <w:pPr>
        <w:autoSpaceDE w:val="0"/>
        <w:autoSpaceDN w:val="0"/>
        <w:adjustRightInd w:val="0"/>
        <w:spacing w:after="0" w:line="280" w:lineRule="exact"/>
        <w:jc w:val="left"/>
        <w:rPr>
          <w:rFonts w:ascii="Arial" w:eastAsia="Times New Roman" w:hAnsi="Arial" w:cs="Arial"/>
          <w:lang w:eastAsia="pl-PL"/>
        </w:rPr>
      </w:pPr>
      <w:r>
        <w:rPr>
          <w:rFonts w:ascii="Arial" w:eastAsia="Times New Roman" w:hAnsi="Arial" w:cs="Arial"/>
          <w:lang w:eastAsia="pl-PL"/>
        </w:rPr>
        <w:t xml:space="preserve">2. </w:t>
      </w:r>
      <w:r w:rsidR="007A6803">
        <w:rPr>
          <w:rFonts w:ascii="Arial" w:eastAsia="Times New Roman" w:hAnsi="Arial" w:cs="Arial"/>
          <w:lang w:eastAsia="pl-PL"/>
        </w:rPr>
        <w:t xml:space="preserve"> Każda pozycja zestawienia kosztów z formularza ofertowego </w:t>
      </w:r>
      <w:r w:rsidR="00CB59BD" w:rsidRPr="00480593">
        <w:rPr>
          <w:rFonts w:ascii="Arial" w:eastAsia="Times New Roman" w:hAnsi="Arial" w:cs="Arial"/>
          <w:lang w:eastAsia="pl-PL"/>
        </w:rPr>
        <w:t>będzie rozliczana</w:t>
      </w:r>
      <w:r w:rsidR="00CB59BD">
        <w:rPr>
          <w:rFonts w:ascii="Arial" w:eastAsia="Times New Roman" w:hAnsi="Arial" w:cs="Arial"/>
          <w:color w:val="FF0000"/>
          <w:lang w:eastAsia="pl-PL"/>
        </w:rPr>
        <w:t xml:space="preserve"> </w:t>
      </w:r>
      <w:r w:rsidR="007A6803" w:rsidRPr="00CB59BD">
        <w:rPr>
          <w:rFonts w:ascii="Arial" w:eastAsia="Times New Roman" w:hAnsi="Arial" w:cs="Arial"/>
          <w:lang w:eastAsia="pl-PL"/>
        </w:rPr>
        <w:t xml:space="preserve">odrębną </w:t>
      </w:r>
      <w:r w:rsidR="007A6803" w:rsidRPr="00480593">
        <w:rPr>
          <w:rFonts w:ascii="Arial" w:eastAsia="Times New Roman" w:hAnsi="Arial" w:cs="Arial"/>
          <w:lang w:eastAsia="pl-PL"/>
        </w:rPr>
        <w:t>faktur</w:t>
      </w:r>
      <w:r w:rsidR="00CB59BD" w:rsidRPr="00480593">
        <w:rPr>
          <w:rFonts w:ascii="Arial" w:eastAsia="Times New Roman" w:hAnsi="Arial" w:cs="Arial"/>
          <w:lang w:eastAsia="pl-PL"/>
        </w:rPr>
        <w:t>ą</w:t>
      </w:r>
      <w:r w:rsidR="007A6803" w:rsidRPr="00480593">
        <w:rPr>
          <w:rFonts w:ascii="Arial" w:eastAsia="Times New Roman" w:hAnsi="Arial" w:cs="Arial"/>
          <w:lang w:eastAsia="pl-PL"/>
        </w:rPr>
        <w:t xml:space="preserve">. </w:t>
      </w:r>
    </w:p>
    <w:p w14:paraId="5608D9F3" w14:textId="77777777" w:rsidR="00FB0817" w:rsidRDefault="00FB0817" w:rsidP="00FB0817">
      <w:pPr>
        <w:autoSpaceDE w:val="0"/>
        <w:autoSpaceDN w:val="0"/>
        <w:adjustRightInd w:val="0"/>
        <w:spacing w:after="0" w:line="280" w:lineRule="exact"/>
        <w:jc w:val="left"/>
        <w:rPr>
          <w:rFonts w:ascii="Arial" w:eastAsia="Times New Roman" w:hAnsi="Arial" w:cs="Arial"/>
          <w:lang w:eastAsia="pl-PL"/>
        </w:rPr>
      </w:pPr>
      <w:r>
        <w:rPr>
          <w:rFonts w:ascii="Arial" w:eastAsia="Times New Roman" w:hAnsi="Arial" w:cs="Arial"/>
          <w:lang w:eastAsia="pl-PL"/>
        </w:rPr>
        <w:t xml:space="preserve">3.  </w:t>
      </w:r>
      <w:r w:rsidR="007A6803" w:rsidRPr="001B20A9">
        <w:rPr>
          <w:rFonts w:ascii="Arial" w:eastAsia="Times New Roman" w:hAnsi="Arial" w:cs="Arial"/>
          <w:lang w:eastAsia="pl-PL"/>
        </w:rPr>
        <w:t xml:space="preserve">Wynagrodzenie o którym mowa w ust.1 obejmuje wszystkie koszty składające się na </w:t>
      </w:r>
    </w:p>
    <w:p w14:paraId="2E40B764" w14:textId="7F7B3731" w:rsidR="007A6803" w:rsidRPr="001B20A9" w:rsidRDefault="00FB0817" w:rsidP="00FB0817">
      <w:pPr>
        <w:autoSpaceDE w:val="0"/>
        <w:autoSpaceDN w:val="0"/>
        <w:adjustRightInd w:val="0"/>
        <w:spacing w:after="0" w:line="280" w:lineRule="exact"/>
        <w:jc w:val="left"/>
        <w:rPr>
          <w:rFonts w:ascii="Arial" w:eastAsia="Times New Roman" w:hAnsi="Arial" w:cs="Arial"/>
          <w:lang w:eastAsia="pl-PL"/>
        </w:rPr>
      </w:pPr>
      <w:r>
        <w:rPr>
          <w:rFonts w:ascii="Arial" w:eastAsia="Times New Roman" w:hAnsi="Arial" w:cs="Arial"/>
          <w:lang w:eastAsia="pl-PL"/>
        </w:rPr>
        <w:t xml:space="preserve">     </w:t>
      </w:r>
      <w:r w:rsidR="007A6803" w:rsidRPr="001B20A9">
        <w:rPr>
          <w:rFonts w:ascii="Arial" w:eastAsia="Times New Roman" w:hAnsi="Arial" w:cs="Arial"/>
          <w:lang w:eastAsia="pl-PL"/>
        </w:rPr>
        <w:t>wykonanie przedmiotu umowy.</w:t>
      </w:r>
    </w:p>
    <w:p w14:paraId="317DF0CC" w14:textId="77777777" w:rsidR="00FB0817" w:rsidRDefault="00FB0817" w:rsidP="00FB0817">
      <w:pPr>
        <w:autoSpaceDE w:val="0"/>
        <w:autoSpaceDN w:val="0"/>
        <w:adjustRightInd w:val="0"/>
        <w:spacing w:after="0" w:line="280" w:lineRule="exact"/>
        <w:jc w:val="left"/>
        <w:rPr>
          <w:rFonts w:ascii="Arial" w:eastAsia="Times New Roman" w:hAnsi="Arial" w:cs="Arial"/>
          <w:lang w:eastAsia="pl-PL"/>
        </w:rPr>
      </w:pPr>
      <w:r>
        <w:rPr>
          <w:rFonts w:ascii="Arial" w:eastAsia="Times New Roman" w:hAnsi="Arial" w:cs="Arial"/>
          <w:lang w:eastAsia="pl-PL"/>
        </w:rPr>
        <w:t xml:space="preserve">4. </w:t>
      </w:r>
      <w:r w:rsidR="007A6803" w:rsidRPr="001B20A9">
        <w:rPr>
          <w:rFonts w:ascii="Arial" w:eastAsia="Times New Roman" w:hAnsi="Arial" w:cs="Arial"/>
          <w:lang w:eastAsia="pl-PL"/>
        </w:rPr>
        <w:t xml:space="preserve">Wynagrodzenie będzie płatne w formie przelewu w terminie </w:t>
      </w:r>
      <w:r>
        <w:rPr>
          <w:rFonts w:ascii="Arial" w:eastAsia="Times New Roman" w:hAnsi="Arial" w:cs="Arial"/>
          <w:lang w:eastAsia="pl-PL"/>
        </w:rPr>
        <w:t xml:space="preserve">do </w:t>
      </w:r>
      <w:r w:rsidR="007A6803" w:rsidRPr="001B20A9">
        <w:rPr>
          <w:rFonts w:ascii="Arial" w:eastAsia="Times New Roman" w:hAnsi="Arial" w:cs="Arial"/>
          <w:lang w:eastAsia="pl-PL"/>
        </w:rPr>
        <w:t xml:space="preserve">30 dni  od otrzymania </w:t>
      </w:r>
    </w:p>
    <w:p w14:paraId="3F8D92D9" w14:textId="77777777" w:rsidR="00FB0817" w:rsidRDefault="00FB0817" w:rsidP="00FB0817">
      <w:pPr>
        <w:autoSpaceDE w:val="0"/>
        <w:autoSpaceDN w:val="0"/>
        <w:adjustRightInd w:val="0"/>
        <w:spacing w:after="0" w:line="280" w:lineRule="exact"/>
        <w:jc w:val="left"/>
        <w:rPr>
          <w:rFonts w:ascii="Arial" w:eastAsia="Times New Roman" w:hAnsi="Arial" w:cs="Arial"/>
          <w:lang w:eastAsia="pl-PL"/>
        </w:rPr>
      </w:pPr>
      <w:r>
        <w:rPr>
          <w:rFonts w:ascii="Arial" w:eastAsia="Times New Roman" w:hAnsi="Arial" w:cs="Arial"/>
          <w:lang w:eastAsia="pl-PL"/>
        </w:rPr>
        <w:t xml:space="preserve">     </w:t>
      </w:r>
      <w:r w:rsidR="007A6803" w:rsidRPr="001B20A9">
        <w:rPr>
          <w:rFonts w:ascii="Arial" w:eastAsia="Times New Roman" w:hAnsi="Arial" w:cs="Arial"/>
          <w:lang w:eastAsia="pl-PL"/>
        </w:rPr>
        <w:t xml:space="preserve">przez Zamawiającego prawidłowo wystawionej Faktury VAT na rachunek Wykonawcy </w:t>
      </w:r>
    </w:p>
    <w:p w14:paraId="0B72CB8D" w14:textId="06269A56" w:rsidR="007A6803" w:rsidRPr="001B20A9" w:rsidRDefault="00FB0817" w:rsidP="00FB0817">
      <w:pPr>
        <w:autoSpaceDE w:val="0"/>
        <w:autoSpaceDN w:val="0"/>
        <w:adjustRightInd w:val="0"/>
        <w:spacing w:after="0" w:line="280" w:lineRule="exact"/>
        <w:jc w:val="left"/>
        <w:rPr>
          <w:rFonts w:ascii="Arial" w:eastAsia="Times New Roman" w:hAnsi="Arial" w:cs="Arial"/>
          <w:lang w:eastAsia="pl-PL"/>
        </w:rPr>
      </w:pPr>
      <w:r>
        <w:rPr>
          <w:rFonts w:ascii="Arial" w:eastAsia="Times New Roman" w:hAnsi="Arial" w:cs="Arial"/>
          <w:lang w:eastAsia="pl-PL"/>
        </w:rPr>
        <w:t xml:space="preserve">    </w:t>
      </w:r>
      <w:r w:rsidR="007A6803" w:rsidRPr="001B20A9">
        <w:rPr>
          <w:rFonts w:ascii="Arial" w:eastAsia="Times New Roman" w:hAnsi="Arial" w:cs="Arial"/>
          <w:lang w:eastAsia="pl-PL"/>
        </w:rPr>
        <w:t>wskazany na fakturze.</w:t>
      </w:r>
    </w:p>
    <w:p w14:paraId="4DF7913A" w14:textId="347C598E" w:rsidR="007A6803" w:rsidRPr="001B20A9" w:rsidRDefault="00FB0817" w:rsidP="00FB0817">
      <w:pPr>
        <w:autoSpaceDE w:val="0"/>
        <w:autoSpaceDN w:val="0"/>
        <w:adjustRightInd w:val="0"/>
        <w:spacing w:after="0" w:line="280" w:lineRule="exact"/>
        <w:jc w:val="left"/>
        <w:rPr>
          <w:rFonts w:ascii="Arial" w:eastAsia="Times New Roman" w:hAnsi="Arial" w:cs="Arial"/>
          <w:lang w:eastAsia="pl-PL"/>
        </w:rPr>
      </w:pPr>
      <w:r>
        <w:rPr>
          <w:rFonts w:ascii="Arial" w:eastAsia="Times New Roman" w:hAnsi="Arial" w:cs="Arial"/>
          <w:lang w:eastAsia="pl-PL"/>
        </w:rPr>
        <w:t xml:space="preserve">5.  </w:t>
      </w:r>
      <w:r w:rsidR="007A6803" w:rsidRPr="001B20A9">
        <w:rPr>
          <w:rFonts w:ascii="Arial" w:eastAsia="Times New Roman" w:hAnsi="Arial" w:cs="Arial"/>
          <w:lang w:eastAsia="pl-PL"/>
        </w:rPr>
        <w:t>Terminem zapłaty jest dzień obciążenia rachunku Zamawiającego.</w:t>
      </w:r>
    </w:p>
    <w:p w14:paraId="4595005B" w14:textId="77777777" w:rsidR="00FB0817" w:rsidRDefault="00FB0817" w:rsidP="00FB0817">
      <w:pPr>
        <w:autoSpaceDE w:val="0"/>
        <w:autoSpaceDN w:val="0"/>
        <w:adjustRightInd w:val="0"/>
        <w:spacing w:after="0" w:line="280" w:lineRule="exact"/>
        <w:jc w:val="left"/>
        <w:rPr>
          <w:rFonts w:ascii="Arial" w:eastAsia="Times New Roman" w:hAnsi="Arial" w:cs="Arial"/>
          <w:lang w:eastAsia="pl-PL"/>
        </w:rPr>
      </w:pPr>
      <w:r>
        <w:rPr>
          <w:rFonts w:ascii="Arial" w:eastAsia="Times New Roman" w:hAnsi="Arial" w:cs="Arial"/>
          <w:lang w:eastAsia="pl-PL"/>
        </w:rPr>
        <w:t xml:space="preserve">6.  </w:t>
      </w:r>
      <w:r w:rsidR="007A6803" w:rsidRPr="001B20A9">
        <w:rPr>
          <w:rFonts w:ascii="Arial" w:eastAsia="Times New Roman" w:hAnsi="Arial" w:cs="Arial"/>
          <w:lang w:eastAsia="pl-PL"/>
        </w:rPr>
        <w:t xml:space="preserve">Zamawiający nie dopuszcza możliwości przelewu wierzytelności Wykonawcy z tytułu </w:t>
      </w:r>
    </w:p>
    <w:p w14:paraId="2D8B2FF8" w14:textId="0063EABE" w:rsidR="007A6803" w:rsidRPr="001B20A9" w:rsidRDefault="00FB0817" w:rsidP="00FB0817">
      <w:pPr>
        <w:autoSpaceDE w:val="0"/>
        <w:autoSpaceDN w:val="0"/>
        <w:adjustRightInd w:val="0"/>
        <w:spacing w:after="0" w:line="280" w:lineRule="exact"/>
        <w:jc w:val="left"/>
        <w:rPr>
          <w:rFonts w:ascii="Arial" w:eastAsia="Times New Roman" w:hAnsi="Arial" w:cs="Arial"/>
          <w:lang w:eastAsia="pl-PL"/>
        </w:rPr>
      </w:pPr>
      <w:r>
        <w:rPr>
          <w:rFonts w:ascii="Arial" w:eastAsia="Times New Roman" w:hAnsi="Arial" w:cs="Arial"/>
          <w:lang w:eastAsia="pl-PL"/>
        </w:rPr>
        <w:t xml:space="preserve">     </w:t>
      </w:r>
      <w:r w:rsidR="007A6803" w:rsidRPr="001B20A9">
        <w:rPr>
          <w:rFonts w:ascii="Arial" w:eastAsia="Times New Roman" w:hAnsi="Arial" w:cs="Arial"/>
          <w:lang w:eastAsia="pl-PL"/>
        </w:rPr>
        <w:t>realizacji niniejszej umowy  na osoby trzecie</w:t>
      </w:r>
    </w:p>
    <w:p w14:paraId="739E6C06" w14:textId="77777777" w:rsidR="00FB0817" w:rsidRDefault="00FB0817" w:rsidP="00FB0817">
      <w:pPr>
        <w:autoSpaceDE w:val="0"/>
        <w:autoSpaceDN w:val="0"/>
        <w:adjustRightInd w:val="0"/>
        <w:spacing w:after="0" w:line="280" w:lineRule="exact"/>
        <w:jc w:val="left"/>
        <w:rPr>
          <w:rFonts w:ascii="Arial" w:eastAsia="Times New Roman" w:hAnsi="Arial" w:cs="Arial"/>
          <w:lang w:eastAsia="pl-PL"/>
        </w:rPr>
      </w:pPr>
      <w:r>
        <w:rPr>
          <w:rFonts w:ascii="Arial" w:eastAsia="Times New Roman" w:hAnsi="Arial" w:cs="Arial"/>
          <w:lang w:eastAsia="pl-PL"/>
        </w:rPr>
        <w:t xml:space="preserve">7.  </w:t>
      </w:r>
      <w:r w:rsidR="007A6803" w:rsidRPr="001B20A9">
        <w:rPr>
          <w:rFonts w:ascii="Arial" w:eastAsia="Times New Roman" w:hAnsi="Arial" w:cs="Arial"/>
          <w:lang w:eastAsia="pl-PL"/>
        </w:rPr>
        <w:t xml:space="preserve">Wykonawca zobowiązany jest do pisemnego informowania Zamawiającego o każdej </w:t>
      </w:r>
    </w:p>
    <w:p w14:paraId="4FBC0506" w14:textId="0A17729C" w:rsidR="007A6803" w:rsidRPr="001B20A9" w:rsidRDefault="00FB0817" w:rsidP="00FB0817">
      <w:pPr>
        <w:autoSpaceDE w:val="0"/>
        <w:autoSpaceDN w:val="0"/>
        <w:adjustRightInd w:val="0"/>
        <w:spacing w:after="0" w:line="280" w:lineRule="exact"/>
        <w:jc w:val="left"/>
        <w:rPr>
          <w:rFonts w:ascii="Arial" w:eastAsia="Times New Roman" w:hAnsi="Arial" w:cs="Arial"/>
          <w:lang w:eastAsia="pl-PL"/>
        </w:rPr>
      </w:pPr>
      <w:r>
        <w:rPr>
          <w:rFonts w:ascii="Arial" w:eastAsia="Times New Roman" w:hAnsi="Arial" w:cs="Arial"/>
          <w:lang w:eastAsia="pl-PL"/>
        </w:rPr>
        <w:t xml:space="preserve">     </w:t>
      </w:r>
      <w:r w:rsidR="007A6803" w:rsidRPr="001B20A9">
        <w:rPr>
          <w:rFonts w:ascii="Arial" w:eastAsia="Times New Roman" w:hAnsi="Arial" w:cs="Arial"/>
          <w:lang w:eastAsia="pl-PL"/>
        </w:rPr>
        <w:t xml:space="preserve">zmianie siedziby, konta bankowego numeru NIP i  REGON.   </w:t>
      </w:r>
    </w:p>
    <w:p w14:paraId="7B199F67" w14:textId="77777777" w:rsidR="007A6803" w:rsidRPr="001B20A9" w:rsidRDefault="007A6803" w:rsidP="007A6803">
      <w:pPr>
        <w:autoSpaceDE w:val="0"/>
        <w:autoSpaceDN w:val="0"/>
        <w:adjustRightInd w:val="0"/>
        <w:spacing w:after="0" w:line="280" w:lineRule="exact"/>
        <w:rPr>
          <w:rFonts w:ascii="Arial" w:eastAsia="Times New Roman" w:hAnsi="Arial" w:cs="Arial"/>
          <w:b/>
          <w:bCs/>
          <w:lang w:eastAsia="pl-PL"/>
        </w:rPr>
      </w:pPr>
    </w:p>
    <w:p w14:paraId="5D8285F5" w14:textId="77777777" w:rsidR="007A6803" w:rsidRPr="001B20A9" w:rsidRDefault="007A6803" w:rsidP="007A6803">
      <w:pPr>
        <w:autoSpaceDE w:val="0"/>
        <w:autoSpaceDN w:val="0"/>
        <w:adjustRightInd w:val="0"/>
        <w:spacing w:after="0" w:line="280" w:lineRule="exact"/>
        <w:rPr>
          <w:rFonts w:ascii="Arial" w:eastAsia="Times New Roman" w:hAnsi="Arial" w:cs="Arial"/>
          <w:b/>
          <w:bCs/>
          <w:lang w:eastAsia="pl-PL"/>
        </w:rPr>
      </w:pPr>
    </w:p>
    <w:p w14:paraId="7359DF5E" w14:textId="14394539" w:rsidR="007A6803" w:rsidRPr="001B20A9" w:rsidRDefault="007A6803" w:rsidP="007A6803">
      <w:pPr>
        <w:autoSpaceDE w:val="0"/>
        <w:autoSpaceDN w:val="0"/>
        <w:adjustRightInd w:val="0"/>
        <w:spacing w:after="0" w:line="280" w:lineRule="exact"/>
        <w:jc w:val="center"/>
        <w:rPr>
          <w:rFonts w:ascii="Arial" w:eastAsia="Times New Roman" w:hAnsi="Arial" w:cs="Arial"/>
          <w:b/>
          <w:bCs/>
          <w:lang w:eastAsia="pl-PL"/>
        </w:rPr>
      </w:pPr>
      <w:bookmarkStart w:id="11" w:name="_Hlk98927939"/>
      <w:r w:rsidRPr="001B20A9">
        <w:rPr>
          <w:rFonts w:ascii="Arial" w:eastAsia="Times New Roman" w:hAnsi="Arial" w:cs="Arial"/>
          <w:b/>
          <w:bCs/>
          <w:lang w:eastAsia="pl-PL"/>
        </w:rPr>
        <w:t xml:space="preserve">§ </w:t>
      </w:r>
      <w:r w:rsidR="00FB0817">
        <w:rPr>
          <w:rFonts w:ascii="Arial" w:eastAsia="Times New Roman" w:hAnsi="Arial" w:cs="Arial"/>
          <w:b/>
          <w:bCs/>
          <w:lang w:eastAsia="pl-PL"/>
        </w:rPr>
        <w:t>7</w:t>
      </w:r>
    </w:p>
    <w:p w14:paraId="59DB1168" w14:textId="77777777" w:rsidR="007A6803" w:rsidRPr="001B20A9" w:rsidRDefault="007A6803" w:rsidP="007A6803">
      <w:pPr>
        <w:spacing w:after="0" w:line="280" w:lineRule="exact"/>
        <w:rPr>
          <w:rFonts w:ascii="Arial" w:eastAsia="Times New Roman" w:hAnsi="Arial" w:cs="Arial"/>
          <w:b/>
        </w:rPr>
      </w:pPr>
      <w:r w:rsidRPr="001B20A9">
        <w:rPr>
          <w:rFonts w:ascii="Arial" w:eastAsia="Times New Roman" w:hAnsi="Arial" w:cs="Arial"/>
          <w:b/>
        </w:rPr>
        <w:t>Gwarancja:</w:t>
      </w:r>
    </w:p>
    <w:p w14:paraId="3E01D915" w14:textId="77777777" w:rsidR="000B7DED" w:rsidRDefault="000B7DED" w:rsidP="000B7DED">
      <w:pPr>
        <w:spacing w:after="0" w:line="280" w:lineRule="exact"/>
        <w:jc w:val="left"/>
        <w:rPr>
          <w:rFonts w:ascii="Arial" w:eastAsia="Times New Roman" w:hAnsi="Arial" w:cs="Arial"/>
        </w:rPr>
      </w:pPr>
      <w:r>
        <w:rPr>
          <w:rFonts w:ascii="Arial" w:eastAsia="Times New Roman" w:hAnsi="Arial" w:cs="Arial"/>
        </w:rPr>
        <w:t xml:space="preserve">1.  </w:t>
      </w:r>
      <w:r w:rsidR="007A6803" w:rsidRPr="001B20A9">
        <w:rPr>
          <w:rFonts w:ascii="Arial" w:eastAsia="Times New Roman" w:hAnsi="Arial" w:cs="Arial"/>
        </w:rPr>
        <w:t xml:space="preserve">Wykonawca udziela Zamawiającemu na zrealizowany przedmiot umowy gwarancji na </w:t>
      </w:r>
    </w:p>
    <w:p w14:paraId="4437B127" w14:textId="331AD7D3" w:rsidR="007A6803" w:rsidRPr="001B20A9" w:rsidRDefault="000B7DED" w:rsidP="000B7DED">
      <w:pPr>
        <w:spacing w:after="0" w:line="280" w:lineRule="exact"/>
        <w:jc w:val="left"/>
        <w:rPr>
          <w:rFonts w:ascii="Arial" w:eastAsia="Times New Roman" w:hAnsi="Arial" w:cs="Arial"/>
        </w:rPr>
      </w:pPr>
      <w:r>
        <w:rPr>
          <w:rFonts w:ascii="Arial" w:eastAsia="Times New Roman" w:hAnsi="Arial" w:cs="Arial"/>
        </w:rPr>
        <w:t xml:space="preserve">     </w:t>
      </w:r>
      <w:r w:rsidR="007A6803" w:rsidRPr="001B20A9">
        <w:rPr>
          <w:rFonts w:ascii="Arial" w:eastAsia="Times New Roman" w:hAnsi="Arial" w:cs="Arial"/>
        </w:rPr>
        <w:t>warunkach określonych w umowie.</w:t>
      </w:r>
    </w:p>
    <w:p w14:paraId="5340B69A" w14:textId="77777777" w:rsidR="000B7DED" w:rsidRDefault="000B7DED" w:rsidP="000B7DED">
      <w:pPr>
        <w:spacing w:after="0" w:line="280" w:lineRule="exact"/>
        <w:jc w:val="left"/>
        <w:rPr>
          <w:rFonts w:ascii="Arial" w:eastAsia="Times New Roman" w:hAnsi="Arial" w:cs="Arial"/>
        </w:rPr>
      </w:pPr>
      <w:r>
        <w:rPr>
          <w:rFonts w:ascii="Arial" w:eastAsia="Times New Roman" w:hAnsi="Arial" w:cs="Arial"/>
        </w:rPr>
        <w:t xml:space="preserve">2.  </w:t>
      </w:r>
      <w:r w:rsidR="007A6803" w:rsidRPr="001B20A9">
        <w:rPr>
          <w:rFonts w:ascii="Arial" w:eastAsia="Times New Roman" w:hAnsi="Arial" w:cs="Arial"/>
        </w:rPr>
        <w:t>Okres gwarancji wynosi ……….</w:t>
      </w:r>
      <w:r w:rsidR="007A6803" w:rsidRPr="001B20A9">
        <w:rPr>
          <w:rFonts w:ascii="Arial" w:eastAsia="Times New Roman" w:hAnsi="Arial" w:cs="Arial"/>
          <w:b/>
          <w:bCs/>
        </w:rPr>
        <w:t xml:space="preserve"> </w:t>
      </w:r>
      <w:r w:rsidR="007A6803" w:rsidRPr="001B20A9">
        <w:rPr>
          <w:rFonts w:ascii="Arial" w:eastAsia="Times New Roman" w:hAnsi="Arial" w:cs="Arial"/>
        </w:rPr>
        <w:t xml:space="preserve">miesięcy licząc od dnia podpisania protokołu </w:t>
      </w:r>
    </w:p>
    <w:p w14:paraId="2793EE00" w14:textId="44FBD7A1" w:rsidR="007A6803" w:rsidRPr="001B20A9" w:rsidRDefault="000B7DED" w:rsidP="000B7DED">
      <w:pPr>
        <w:spacing w:after="0" w:line="280" w:lineRule="exact"/>
        <w:jc w:val="left"/>
        <w:rPr>
          <w:rFonts w:ascii="Arial" w:eastAsia="Times New Roman" w:hAnsi="Arial" w:cs="Arial"/>
        </w:rPr>
      </w:pPr>
      <w:r>
        <w:rPr>
          <w:rFonts w:ascii="Arial" w:eastAsia="Times New Roman" w:hAnsi="Arial" w:cs="Arial"/>
        </w:rPr>
        <w:t xml:space="preserve">     </w:t>
      </w:r>
      <w:r w:rsidR="007A6803" w:rsidRPr="001B20A9">
        <w:rPr>
          <w:rFonts w:ascii="Arial" w:eastAsia="Times New Roman" w:hAnsi="Arial" w:cs="Arial"/>
        </w:rPr>
        <w:t>końcowego robót</w:t>
      </w:r>
      <w:r>
        <w:rPr>
          <w:rFonts w:ascii="Arial" w:eastAsia="Times New Roman" w:hAnsi="Arial" w:cs="Arial"/>
        </w:rPr>
        <w:t>.</w:t>
      </w:r>
    </w:p>
    <w:p w14:paraId="070E5074" w14:textId="77777777" w:rsidR="000B7DED" w:rsidRDefault="000B7DED" w:rsidP="000B7DED">
      <w:pPr>
        <w:spacing w:after="0" w:line="280" w:lineRule="exact"/>
        <w:jc w:val="left"/>
        <w:rPr>
          <w:rFonts w:ascii="Arial" w:eastAsia="Times New Roman" w:hAnsi="Arial" w:cs="Arial"/>
        </w:rPr>
      </w:pPr>
      <w:r>
        <w:rPr>
          <w:rFonts w:ascii="Arial" w:eastAsia="Times New Roman" w:hAnsi="Arial" w:cs="Arial"/>
        </w:rPr>
        <w:t xml:space="preserve">3. </w:t>
      </w:r>
      <w:r w:rsidR="007A6803" w:rsidRPr="001B20A9">
        <w:rPr>
          <w:rFonts w:ascii="Arial" w:eastAsia="Times New Roman" w:hAnsi="Arial" w:cs="Arial"/>
        </w:rPr>
        <w:t xml:space="preserve">Wykonawca zobowiązuje się do usunięcia w ramach gwarancji wszystkich wad i usterek </w:t>
      </w:r>
    </w:p>
    <w:p w14:paraId="62719A54" w14:textId="6F0193E3" w:rsidR="000B7DED" w:rsidRDefault="000B7DED" w:rsidP="000B7DED">
      <w:pPr>
        <w:spacing w:after="0" w:line="280" w:lineRule="exact"/>
        <w:jc w:val="left"/>
        <w:rPr>
          <w:rFonts w:ascii="Arial" w:eastAsia="Times New Roman" w:hAnsi="Arial" w:cs="Arial"/>
        </w:rPr>
      </w:pPr>
      <w:r>
        <w:rPr>
          <w:rFonts w:ascii="Arial" w:eastAsia="Times New Roman" w:hAnsi="Arial" w:cs="Arial"/>
        </w:rPr>
        <w:t xml:space="preserve">    </w:t>
      </w:r>
      <w:r w:rsidR="007A6803" w:rsidRPr="001B20A9">
        <w:rPr>
          <w:rFonts w:ascii="Arial" w:eastAsia="Times New Roman" w:hAnsi="Arial" w:cs="Arial"/>
        </w:rPr>
        <w:t xml:space="preserve">stwierdzonych przez Zamawiającego, w terminie </w:t>
      </w:r>
      <w:r w:rsidR="003E50AE">
        <w:rPr>
          <w:rFonts w:ascii="Arial" w:eastAsia="Times New Roman" w:hAnsi="Arial" w:cs="Arial"/>
        </w:rPr>
        <w:t>7</w:t>
      </w:r>
      <w:r w:rsidR="007A6803" w:rsidRPr="001B20A9">
        <w:rPr>
          <w:rFonts w:ascii="Arial" w:eastAsia="Times New Roman" w:hAnsi="Arial" w:cs="Arial"/>
        </w:rPr>
        <w:t xml:space="preserve"> dni roboczych od daty pisemnego </w:t>
      </w:r>
    </w:p>
    <w:p w14:paraId="711E3EC1" w14:textId="097AA96B" w:rsidR="007A6803" w:rsidRPr="001B20A9" w:rsidRDefault="000B7DED" w:rsidP="000B7DED">
      <w:pPr>
        <w:spacing w:after="0" w:line="280" w:lineRule="exact"/>
        <w:jc w:val="left"/>
        <w:rPr>
          <w:rFonts w:ascii="Arial" w:eastAsia="Times New Roman" w:hAnsi="Arial" w:cs="Arial"/>
        </w:rPr>
      </w:pPr>
      <w:r>
        <w:rPr>
          <w:rFonts w:ascii="Arial" w:eastAsia="Times New Roman" w:hAnsi="Arial" w:cs="Arial"/>
        </w:rPr>
        <w:t xml:space="preserve">    </w:t>
      </w:r>
      <w:r w:rsidR="007A6803" w:rsidRPr="001B20A9">
        <w:rPr>
          <w:rFonts w:ascii="Arial" w:eastAsia="Times New Roman" w:hAnsi="Arial" w:cs="Arial"/>
        </w:rPr>
        <w:t xml:space="preserve">zawiadomienia Wykonawcy przez Zamawiającego. </w:t>
      </w:r>
    </w:p>
    <w:p w14:paraId="343147A6" w14:textId="77777777" w:rsidR="000B7DED" w:rsidRDefault="000B7DED" w:rsidP="000B7DED">
      <w:pPr>
        <w:spacing w:after="0" w:line="280" w:lineRule="exact"/>
        <w:jc w:val="left"/>
        <w:rPr>
          <w:rFonts w:ascii="Arial" w:eastAsia="Times New Roman" w:hAnsi="Arial" w:cs="Arial"/>
        </w:rPr>
      </w:pPr>
      <w:r>
        <w:rPr>
          <w:rFonts w:ascii="Arial" w:eastAsia="Times New Roman" w:hAnsi="Arial" w:cs="Arial"/>
        </w:rPr>
        <w:lastRenderedPageBreak/>
        <w:t xml:space="preserve">4. </w:t>
      </w:r>
      <w:r w:rsidR="007A6803" w:rsidRPr="001B20A9">
        <w:rPr>
          <w:rFonts w:ascii="Arial" w:eastAsia="Times New Roman" w:hAnsi="Arial" w:cs="Arial"/>
        </w:rPr>
        <w:t xml:space="preserve">W uzasadnionych przypadkach na wniosek Wykonawcy, Zamawiający może wyznaczyć </w:t>
      </w:r>
    </w:p>
    <w:p w14:paraId="305A5A44" w14:textId="2EA69B4C" w:rsidR="007A6803" w:rsidRPr="001B20A9" w:rsidRDefault="000B7DED" w:rsidP="000B7DED">
      <w:pPr>
        <w:spacing w:after="0" w:line="280" w:lineRule="exact"/>
        <w:jc w:val="left"/>
        <w:rPr>
          <w:rFonts w:ascii="Arial" w:eastAsia="Times New Roman" w:hAnsi="Arial" w:cs="Arial"/>
        </w:rPr>
      </w:pPr>
      <w:r>
        <w:rPr>
          <w:rFonts w:ascii="Arial" w:eastAsia="Times New Roman" w:hAnsi="Arial" w:cs="Arial"/>
        </w:rPr>
        <w:t xml:space="preserve">    </w:t>
      </w:r>
      <w:r w:rsidR="007A6803" w:rsidRPr="001B20A9">
        <w:rPr>
          <w:rFonts w:ascii="Arial" w:eastAsia="Times New Roman" w:hAnsi="Arial" w:cs="Arial"/>
        </w:rPr>
        <w:t>inny niż w ust. 3 termin usunięcia wad.</w:t>
      </w:r>
    </w:p>
    <w:p w14:paraId="1F47BEB8" w14:textId="77777777" w:rsidR="000B7DED" w:rsidRDefault="000B7DED" w:rsidP="000B7DED">
      <w:pPr>
        <w:spacing w:after="0" w:line="280" w:lineRule="exact"/>
        <w:jc w:val="left"/>
        <w:rPr>
          <w:rFonts w:ascii="Arial" w:eastAsia="Times New Roman" w:hAnsi="Arial" w:cs="Arial"/>
        </w:rPr>
      </w:pPr>
      <w:r>
        <w:rPr>
          <w:rFonts w:ascii="Arial" w:eastAsia="Times New Roman" w:hAnsi="Arial" w:cs="Arial"/>
        </w:rPr>
        <w:t xml:space="preserve">5. </w:t>
      </w:r>
      <w:r w:rsidR="007A6803" w:rsidRPr="001B20A9">
        <w:rPr>
          <w:rFonts w:ascii="Arial" w:eastAsia="Times New Roman" w:hAnsi="Arial" w:cs="Arial"/>
        </w:rPr>
        <w:t xml:space="preserve">Zamawiający może wykonać niezależnie od uprawnień wynikających z gwarancji, </w:t>
      </w:r>
    </w:p>
    <w:p w14:paraId="1545A8C4" w14:textId="6F08AB3F" w:rsidR="007A6803" w:rsidRPr="001B20A9" w:rsidRDefault="000B7DED" w:rsidP="000B7DED">
      <w:pPr>
        <w:spacing w:after="0" w:line="280" w:lineRule="exact"/>
        <w:jc w:val="left"/>
        <w:rPr>
          <w:rFonts w:ascii="Arial" w:eastAsia="Times New Roman" w:hAnsi="Arial" w:cs="Arial"/>
        </w:rPr>
      </w:pPr>
      <w:r>
        <w:rPr>
          <w:rFonts w:ascii="Arial" w:eastAsia="Times New Roman" w:hAnsi="Arial" w:cs="Arial"/>
        </w:rPr>
        <w:t xml:space="preserve">    </w:t>
      </w:r>
      <w:r w:rsidR="007A6803" w:rsidRPr="001B20A9">
        <w:rPr>
          <w:rFonts w:ascii="Arial" w:eastAsia="Times New Roman" w:hAnsi="Arial" w:cs="Arial"/>
        </w:rPr>
        <w:t xml:space="preserve">uprawnienia z rękojmi, której okres jest równy okresowi gwarancji. </w:t>
      </w:r>
    </w:p>
    <w:p w14:paraId="2C681450" w14:textId="77777777" w:rsidR="007A6803" w:rsidRPr="001B20A9" w:rsidRDefault="007A6803" w:rsidP="007A6803">
      <w:pPr>
        <w:autoSpaceDE w:val="0"/>
        <w:autoSpaceDN w:val="0"/>
        <w:adjustRightInd w:val="0"/>
        <w:spacing w:after="0" w:line="280" w:lineRule="exact"/>
        <w:rPr>
          <w:rFonts w:ascii="Arial" w:eastAsia="Times New Roman" w:hAnsi="Arial" w:cs="Arial"/>
          <w:b/>
          <w:bCs/>
          <w:lang w:eastAsia="pl-PL"/>
        </w:rPr>
      </w:pPr>
    </w:p>
    <w:bookmarkEnd w:id="11"/>
    <w:p w14:paraId="34E2C1DF" w14:textId="61FB2D89" w:rsidR="007A6803" w:rsidRPr="001B20A9" w:rsidRDefault="007A6803" w:rsidP="007A6803">
      <w:pPr>
        <w:autoSpaceDE w:val="0"/>
        <w:spacing w:after="0" w:line="280" w:lineRule="exact"/>
        <w:jc w:val="center"/>
        <w:rPr>
          <w:rFonts w:ascii="Arial" w:eastAsia="Times New Roman" w:hAnsi="Arial" w:cs="Arial"/>
          <w:b/>
          <w:bCs/>
          <w:lang w:eastAsia="pl-PL"/>
        </w:rPr>
      </w:pPr>
      <w:r w:rsidRPr="001B20A9">
        <w:rPr>
          <w:rFonts w:ascii="Arial" w:eastAsia="Times New Roman" w:hAnsi="Arial" w:cs="Arial"/>
          <w:b/>
          <w:bCs/>
          <w:lang w:eastAsia="pl-PL"/>
        </w:rPr>
        <w:t xml:space="preserve">§ </w:t>
      </w:r>
      <w:r w:rsidR="005E714F">
        <w:rPr>
          <w:rFonts w:ascii="Arial" w:eastAsia="Times New Roman" w:hAnsi="Arial" w:cs="Arial"/>
          <w:b/>
          <w:bCs/>
          <w:lang w:eastAsia="pl-PL"/>
        </w:rPr>
        <w:t>8</w:t>
      </w:r>
    </w:p>
    <w:p w14:paraId="7A344B98" w14:textId="77777777" w:rsidR="007A6803" w:rsidRPr="001B20A9" w:rsidRDefault="007A6803" w:rsidP="007A6803">
      <w:pPr>
        <w:autoSpaceDE w:val="0"/>
        <w:autoSpaceDN w:val="0"/>
        <w:adjustRightInd w:val="0"/>
        <w:spacing w:after="0" w:line="280" w:lineRule="exact"/>
        <w:rPr>
          <w:rFonts w:ascii="Arial" w:eastAsia="Times New Roman" w:hAnsi="Arial" w:cs="Arial"/>
          <w:b/>
          <w:bCs/>
          <w:lang w:eastAsia="pl-PL"/>
        </w:rPr>
      </w:pPr>
      <w:r w:rsidRPr="001B20A9">
        <w:rPr>
          <w:rFonts w:ascii="Arial" w:eastAsia="Times New Roman" w:hAnsi="Arial" w:cs="Arial"/>
          <w:b/>
          <w:bCs/>
          <w:lang w:eastAsia="pl-PL"/>
        </w:rPr>
        <w:t xml:space="preserve">Kary umowne : </w:t>
      </w:r>
    </w:p>
    <w:p w14:paraId="468CB3A1" w14:textId="77777777" w:rsidR="005E714F" w:rsidRDefault="005E714F" w:rsidP="005E714F">
      <w:pPr>
        <w:autoSpaceDE w:val="0"/>
        <w:spacing w:after="0" w:line="280" w:lineRule="exact"/>
        <w:jc w:val="left"/>
        <w:rPr>
          <w:rFonts w:ascii="Arial" w:eastAsia="Times New Roman" w:hAnsi="Arial" w:cs="Arial"/>
        </w:rPr>
      </w:pPr>
      <w:r>
        <w:rPr>
          <w:rFonts w:ascii="Arial" w:eastAsia="Times New Roman" w:hAnsi="Arial" w:cs="Arial"/>
        </w:rPr>
        <w:t xml:space="preserve">1. </w:t>
      </w:r>
      <w:r w:rsidR="007A6803" w:rsidRPr="001B20A9">
        <w:rPr>
          <w:rFonts w:ascii="Arial" w:eastAsia="Times New Roman" w:hAnsi="Arial" w:cs="Arial"/>
        </w:rPr>
        <w:t xml:space="preserve">Strony postanawiają, że obowiązująca formą odszkodowania za niewykonanie lub </w:t>
      </w:r>
    </w:p>
    <w:p w14:paraId="43450047" w14:textId="14CCB3CD" w:rsidR="007A6803" w:rsidRDefault="005E714F" w:rsidP="005E714F">
      <w:pPr>
        <w:autoSpaceDE w:val="0"/>
        <w:spacing w:after="0" w:line="280" w:lineRule="exact"/>
        <w:jc w:val="left"/>
        <w:rPr>
          <w:rFonts w:ascii="Arial" w:eastAsia="Times New Roman" w:hAnsi="Arial" w:cs="Arial"/>
        </w:rPr>
      </w:pPr>
      <w:r>
        <w:rPr>
          <w:rFonts w:ascii="Arial" w:eastAsia="Times New Roman" w:hAnsi="Arial" w:cs="Arial"/>
        </w:rPr>
        <w:t xml:space="preserve">     </w:t>
      </w:r>
      <w:r w:rsidR="007A6803" w:rsidRPr="001B20A9">
        <w:rPr>
          <w:rFonts w:ascii="Arial" w:eastAsia="Times New Roman" w:hAnsi="Arial" w:cs="Arial"/>
        </w:rPr>
        <w:t>nienależyte  umowy są kary umowne.</w:t>
      </w:r>
    </w:p>
    <w:p w14:paraId="49287996" w14:textId="0D69B46F" w:rsidR="007A6803" w:rsidRPr="001B20A9" w:rsidRDefault="005E714F" w:rsidP="005E714F">
      <w:pPr>
        <w:autoSpaceDE w:val="0"/>
        <w:spacing w:after="0" w:line="280" w:lineRule="exact"/>
        <w:jc w:val="left"/>
        <w:rPr>
          <w:rFonts w:ascii="Arial" w:eastAsia="Times New Roman" w:hAnsi="Arial" w:cs="Arial"/>
        </w:rPr>
      </w:pPr>
      <w:r>
        <w:rPr>
          <w:rFonts w:ascii="Arial" w:eastAsia="Times New Roman" w:hAnsi="Arial" w:cs="Arial"/>
        </w:rPr>
        <w:t xml:space="preserve">2. </w:t>
      </w:r>
      <w:r w:rsidR="007A6803" w:rsidRPr="001B20A9">
        <w:rPr>
          <w:rFonts w:ascii="Arial" w:eastAsia="Times New Roman" w:hAnsi="Arial" w:cs="Arial"/>
        </w:rPr>
        <w:t>Wykonawca zapłaci Zamawiającemu karę umowną:</w:t>
      </w:r>
    </w:p>
    <w:p w14:paraId="7BFBAADA" w14:textId="77777777" w:rsidR="007554A4" w:rsidRDefault="007554A4" w:rsidP="007554A4">
      <w:pPr>
        <w:autoSpaceDE w:val="0"/>
        <w:spacing w:after="0" w:line="280" w:lineRule="exact"/>
        <w:jc w:val="left"/>
        <w:rPr>
          <w:rFonts w:ascii="Arial" w:eastAsia="Times New Roman" w:hAnsi="Arial" w:cs="Arial"/>
          <w:lang w:eastAsia="pl-PL"/>
        </w:rPr>
      </w:pPr>
      <w:r>
        <w:rPr>
          <w:rFonts w:ascii="Arial" w:eastAsia="Times New Roman" w:hAnsi="Arial" w:cs="Arial"/>
          <w:lang w:eastAsia="pl-PL"/>
        </w:rPr>
        <w:t xml:space="preserve">     a)  </w:t>
      </w:r>
      <w:r w:rsidR="007A6803" w:rsidRPr="001B20A9">
        <w:rPr>
          <w:rFonts w:ascii="Arial" w:eastAsia="Times New Roman" w:hAnsi="Arial" w:cs="Arial"/>
          <w:lang w:eastAsia="pl-PL"/>
        </w:rPr>
        <w:t xml:space="preserve">za zwłokę w oddaniu przedmiotu umowy – w wysokości 0,3% wynagrodzenia </w:t>
      </w:r>
    </w:p>
    <w:p w14:paraId="30CD4882" w14:textId="496BE6C7" w:rsidR="007A6803" w:rsidRPr="001B20A9" w:rsidRDefault="007554A4" w:rsidP="007554A4">
      <w:pPr>
        <w:autoSpaceDE w:val="0"/>
        <w:spacing w:after="0" w:line="280" w:lineRule="exact"/>
        <w:jc w:val="left"/>
        <w:rPr>
          <w:rFonts w:ascii="Arial" w:eastAsia="Times New Roman" w:hAnsi="Arial" w:cs="Arial"/>
        </w:rPr>
      </w:pPr>
      <w:r>
        <w:rPr>
          <w:rFonts w:ascii="Arial" w:eastAsia="Times New Roman" w:hAnsi="Arial" w:cs="Arial"/>
          <w:lang w:eastAsia="pl-PL"/>
        </w:rPr>
        <w:t xml:space="preserve">          </w:t>
      </w:r>
      <w:r w:rsidR="007A6803" w:rsidRPr="001B20A9">
        <w:rPr>
          <w:rFonts w:ascii="Arial" w:eastAsia="Times New Roman" w:hAnsi="Arial" w:cs="Arial"/>
          <w:lang w:eastAsia="pl-PL"/>
        </w:rPr>
        <w:t>umownego brutto za każdy dzień zwłoki;</w:t>
      </w:r>
    </w:p>
    <w:p w14:paraId="3F6D3CCC" w14:textId="33B928E9" w:rsidR="007554A4" w:rsidRDefault="007554A4" w:rsidP="007554A4">
      <w:pPr>
        <w:autoSpaceDE w:val="0"/>
        <w:spacing w:after="0" w:line="280" w:lineRule="exact"/>
        <w:jc w:val="left"/>
        <w:rPr>
          <w:rFonts w:ascii="Arial" w:eastAsia="Times New Roman" w:hAnsi="Arial" w:cs="Arial"/>
          <w:lang w:eastAsia="pl-PL"/>
        </w:rPr>
      </w:pPr>
      <w:r>
        <w:rPr>
          <w:rFonts w:ascii="Arial" w:eastAsia="Times New Roman" w:hAnsi="Arial" w:cs="Arial"/>
          <w:lang w:eastAsia="pl-PL"/>
        </w:rPr>
        <w:t xml:space="preserve">     b)  </w:t>
      </w:r>
      <w:r w:rsidR="007A6803" w:rsidRPr="001B20A9">
        <w:rPr>
          <w:rFonts w:ascii="Arial" w:eastAsia="Times New Roman" w:hAnsi="Arial" w:cs="Arial"/>
          <w:lang w:eastAsia="pl-PL"/>
        </w:rPr>
        <w:t xml:space="preserve">za zwłokę w usunięciu wad stwierdzonych po odbiorze końcowym oraz w okresie </w:t>
      </w:r>
    </w:p>
    <w:p w14:paraId="396E833D" w14:textId="77777777" w:rsidR="007554A4" w:rsidRDefault="007554A4" w:rsidP="007554A4">
      <w:pPr>
        <w:autoSpaceDE w:val="0"/>
        <w:spacing w:after="0" w:line="280" w:lineRule="exact"/>
        <w:jc w:val="left"/>
        <w:rPr>
          <w:rFonts w:ascii="Arial" w:eastAsia="Times New Roman" w:hAnsi="Arial" w:cs="Arial"/>
          <w:lang w:eastAsia="pl-PL"/>
        </w:rPr>
      </w:pPr>
      <w:r>
        <w:rPr>
          <w:rFonts w:ascii="Arial" w:eastAsia="Times New Roman" w:hAnsi="Arial" w:cs="Arial"/>
          <w:lang w:eastAsia="pl-PL"/>
        </w:rPr>
        <w:t xml:space="preserve">          </w:t>
      </w:r>
      <w:r w:rsidR="007A6803" w:rsidRPr="001B20A9">
        <w:rPr>
          <w:rFonts w:ascii="Arial" w:eastAsia="Times New Roman" w:hAnsi="Arial" w:cs="Arial"/>
          <w:lang w:eastAsia="pl-PL"/>
        </w:rPr>
        <w:t xml:space="preserve">rękojmi i gwarancji – w wysokości 0,1% wynagrodzenia umownego brutto za każdy </w:t>
      </w:r>
    </w:p>
    <w:p w14:paraId="7441A007" w14:textId="5F7C1000" w:rsidR="007A6803" w:rsidRPr="001B20A9" w:rsidRDefault="007554A4" w:rsidP="007554A4">
      <w:pPr>
        <w:autoSpaceDE w:val="0"/>
        <w:spacing w:after="0" w:line="280" w:lineRule="exact"/>
        <w:jc w:val="left"/>
        <w:rPr>
          <w:rFonts w:ascii="Arial" w:eastAsia="Times New Roman" w:hAnsi="Arial" w:cs="Arial"/>
        </w:rPr>
      </w:pPr>
      <w:r>
        <w:rPr>
          <w:rFonts w:ascii="Arial" w:eastAsia="Times New Roman" w:hAnsi="Arial" w:cs="Arial"/>
          <w:lang w:eastAsia="pl-PL"/>
        </w:rPr>
        <w:t xml:space="preserve">          </w:t>
      </w:r>
      <w:r w:rsidR="007A6803" w:rsidRPr="001B20A9">
        <w:rPr>
          <w:rFonts w:ascii="Arial" w:eastAsia="Times New Roman" w:hAnsi="Arial" w:cs="Arial"/>
          <w:lang w:eastAsia="pl-PL"/>
        </w:rPr>
        <w:t>dzień zwłoki;</w:t>
      </w:r>
    </w:p>
    <w:p w14:paraId="14A51F09" w14:textId="77777777" w:rsidR="007A6803" w:rsidRPr="001B20A9" w:rsidRDefault="007A6803" w:rsidP="00EC504A">
      <w:pPr>
        <w:numPr>
          <w:ilvl w:val="1"/>
          <w:numId w:val="81"/>
        </w:numPr>
        <w:autoSpaceDE w:val="0"/>
        <w:spacing w:after="0" w:line="280" w:lineRule="exact"/>
        <w:ind w:left="567" w:hanging="283"/>
        <w:jc w:val="left"/>
        <w:rPr>
          <w:rFonts w:ascii="Arial" w:eastAsia="Times New Roman" w:hAnsi="Arial" w:cs="Arial"/>
        </w:rPr>
      </w:pPr>
      <w:r w:rsidRPr="001B20A9">
        <w:rPr>
          <w:rFonts w:ascii="Arial" w:eastAsia="Times New Roman" w:hAnsi="Arial" w:cs="Arial"/>
          <w:lang w:eastAsia="pl-PL"/>
        </w:rPr>
        <w:t>za odstąpienie od umowy z przyczyn zależnych od Wykonawcy w wysokości 20% wynagrodzenia umownego brutto.</w:t>
      </w:r>
    </w:p>
    <w:p w14:paraId="4897A9AF" w14:textId="77777777" w:rsidR="007554A4" w:rsidRDefault="007554A4" w:rsidP="007554A4">
      <w:pPr>
        <w:autoSpaceDE w:val="0"/>
        <w:spacing w:after="0" w:line="280" w:lineRule="exact"/>
        <w:jc w:val="left"/>
        <w:rPr>
          <w:rFonts w:ascii="Arial" w:eastAsia="Times New Roman" w:hAnsi="Arial" w:cs="Arial"/>
        </w:rPr>
      </w:pPr>
      <w:r>
        <w:rPr>
          <w:rFonts w:ascii="Arial" w:eastAsia="Times New Roman" w:hAnsi="Arial" w:cs="Arial"/>
        </w:rPr>
        <w:t xml:space="preserve">3. </w:t>
      </w:r>
      <w:r w:rsidR="007A6803" w:rsidRPr="001B20A9">
        <w:rPr>
          <w:rFonts w:ascii="Arial" w:eastAsia="Times New Roman" w:hAnsi="Arial" w:cs="Arial"/>
        </w:rPr>
        <w:t xml:space="preserve">Zamawiający zapłaci Wykonawcy karę umowną za odstąpienie od umowy przez </w:t>
      </w:r>
    </w:p>
    <w:p w14:paraId="2548B3F4" w14:textId="321D2A83" w:rsidR="007554A4" w:rsidRDefault="007554A4" w:rsidP="007554A4">
      <w:pPr>
        <w:autoSpaceDE w:val="0"/>
        <w:spacing w:after="0" w:line="280" w:lineRule="exact"/>
        <w:jc w:val="left"/>
        <w:rPr>
          <w:rFonts w:ascii="Arial" w:eastAsia="Times New Roman" w:hAnsi="Arial" w:cs="Arial"/>
        </w:rPr>
      </w:pPr>
      <w:r>
        <w:rPr>
          <w:rFonts w:ascii="Arial" w:eastAsia="Times New Roman" w:hAnsi="Arial" w:cs="Arial"/>
        </w:rPr>
        <w:t xml:space="preserve">    </w:t>
      </w:r>
      <w:r w:rsidR="00042C45">
        <w:rPr>
          <w:rFonts w:ascii="Arial" w:eastAsia="Times New Roman" w:hAnsi="Arial" w:cs="Arial"/>
        </w:rPr>
        <w:t xml:space="preserve"> </w:t>
      </w:r>
      <w:r w:rsidR="007A6803" w:rsidRPr="001B20A9">
        <w:rPr>
          <w:rFonts w:ascii="Arial" w:eastAsia="Times New Roman" w:hAnsi="Arial" w:cs="Arial"/>
        </w:rPr>
        <w:t xml:space="preserve">Wykonawcę z przyczyn, za które ponosi odpowiedzialność Zamawiający- w wysokości </w:t>
      </w:r>
    </w:p>
    <w:p w14:paraId="3D0B98C8" w14:textId="77777777" w:rsidR="007554A4" w:rsidRDefault="007554A4" w:rsidP="007554A4">
      <w:pPr>
        <w:autoSpaceDE w:val="0"/>
        <w:spacing w:after="0" w:line="280" w:lineRule="exact"/>
        <w:jc w:val="left"/>
        <w:rPr>
          <w:rFonts w:ascii="Arial" w:eastAsia="Times New Roman" w:hAnsi="Arial" w:cs="Arial"/>
        </w:rPr>
      </w:pPr>
      <w:r>
        <w:rPr>
          <w:rFonts w:ascii="Arial" w:eastAsia="Times New Roman" w:hAnsi="Arial" w:cs="Arial"/>
        </w:rPr>
        <w:t xml:space="preserve">    </w:t>
      </w:r>
      <w:r w:rsidR="007A6803" w:rsidRPr="001B20A9">
        <w:rPr>
          <w:rFonts w:ascii="Arial" w:eastAsia="Times New Roman" w:hAnsi="Arial" w:cs="Arial"/>
        </w:rPr>
        <w:t xml:space="preserve">10% wynagrodzenia brutto, niniejszej umowy, za wyjątkiem wystąpienia sytuacji, </w:t>
      </w:r>
    </w:p>
    <w:p w14:paraId="7F6F2F86" w14:textId="77777777" w:rsidR="00042C45" w:rsidRDefault="007554A4" w:rsidP="007554A4">
      <w:pPr>
        <w:autoSpaceDE w:val="0"/>
        <w:spacing w:after="0" w:line="280" w:lineRule="exact"/>
        <w:jc w:val="left"/>
        <w:rPr>
          <w:rFonts w:ascii="Arial" w:eastAsia="Times New Roman" w:hAnsi="Arial" w:cs="Arial"/>
        </w:rPr>
      </w:pPr>
      <w:r>
        <w:rPr>
          <w:rFonts w:ascii="Arial" w:eastAsia="Times New Roman" w:hAnsi="Arial" w:cs="Arial"/>
        </w:rPr>
        <w:t xml:space="preserve">     </w:t>
      </w:r>
      <w:r w:rsidR="007A6803" w:rsidRPr="001B20A9">
        <w:rPr>
          <w:rFonts w:ascii="Arial" w:eastAsia="Times New Roman" w:hAnsi="Arial" w:cs="Arial"/>
        </w:rPr>
        <w:t>powodującej, że wykonanie umowy nie leży w interesie publicznym, czego nie można</w:t>
      </w:r>
    </w:p>
    <w:p w14:paraId="33F9A2DF" w14:textId="77777777" w:rsidR="00042C45" w:rsidRDefault="00042C45" w:rsidP="007554A4">
      <w:pPr>
        <w:autoSpaceDE w:val="0"/>
        <w:spacing w:after="0" w:line="280" w:lineRule="exact"/>
        <w:jc w:val="left"/>
        <w:rPr>
          <w:rFonts w:ascii="Arial" w:eastAsia="Times New Roman" w:hAnsi="Arial" w:cs="Arial"/>
        </w:rPr>
      </w:pPr>
      <w:r>
        <w:rPr>
          <w:rFonts w:ascii="Arial" w:eastAsia="Times New Roman" w:hAnsi="Arial" w:cs="Arial"/>
        </w:rPr>
        <w:t xml:space="preserve">    </w:t>
      </w:r>
      <w:r w:rsidR="007A6803" w:rsidRPr="001B20A9">
        <w:rPr>
          <w:rFonts w:ascii="Arial" w:eastAsia="Times New Roman" w:hAnsi="Arial" w:cs="Arial"/>
        </w:rPr>
        <w:t xml:space="preserve"> było przewidzieć w chwili zawarcia umowy, lub dalsze wykonywanie umowy może </w:t>
      </w:r>
      <w:r>
        <w:rPr>
          <w:rFonts w:ascii="Arial" w:eastAsia="Times New Roman" w:hAnsi="Arial" w:cs="Arial"/>
        </w:rPr>
        <w:t xml:space="preserve"> </w:t>
      </w:r>
    </w:p>
    <w:p w14:paraId="0025A43D" w14:textId="67053805" w:rsidR="00042C45" w:rsidRDefault="00042C45" w:rsidP="007554A4">
      <w:pPr>
        <w:autoSpaceDE w:val="0"/>
        <w:spacing w:after="0" w:line="280" w:lineRule="exact"/>
        <w:jc w:val="left"/>
        <w:rPr>
          <w:rFonts w:ascii="Arial" w:eastAsia="Times New Roman" w:hAnsi="Arial" w:cs="Arial"/>
        </w:rPr>
      </w:pPr>
      <w:r>
        <w:rPr>
          <w:rFonts w:ascii="Arial" w:eastAsia="Times New Roman" w:hAnsi="Arial" w:cs="Arial"/>
        </w:rPr>
        <w:t xml:space="preserve">     </w:t>
      </w:r>
      <w:r w:rsidR="007A6803" w:rsidRPr="001B20A9">
        <w:rPr>
          <w:rFonts w:ascii="Arial" w:eastAsia="Times New Roman" w:hAnsi="Arial" w:cs="Arial"/>
        </w:rPr>
        <w:t xml:space="preserve">zagrozić istotnemu interesowi bezpieczeństwa państwa lub bezpieczeństwu publicznemu, </w:t>
      </w:r>
    </w:p>
    <w:p w14:paraId="0DA851BB" w14:textId="77777777" w:rsidR="00042C45" w:rsidRDefault="00042C45" w:rsidP="007554A4">
      <w:pPr>
        <w:autoSpaceDE w:val="0"/>
        <w:spacing w:after="0" w:line="280" w:lineRule="exact"/>
        <w:jc w:val="left"/>
        <w:rPr>
          <w:rFonts w:ascii="Arial" w:eastAsia="Times New Roman" w:hAnsi="Arial" w:cs="Arial"/>
        </w:rPr>
      </w:pPr>
      <w:r>
        <w:rPr>
          <w:rFonts w:ascii="Arial" w:eastAsia="Times New Roman" w:hAnsi="Arial" w:cs="Arial"/>
        </w:rPr>
        <w:t xml:space="preserve">     </w:t>
      </w:r>
      <w:r w:rsidR="007A6803" w:rsidRPr="001B20A9">
        <w:rPr>
          <w:rFonts w:ascii="Arial" w:eastAsia="Times New Roman" w:hAnsi="Arial" w:cs="Arial"/>
        </w:rPr>
        <w:t xml:space="preserve">zamawiający może odstąpić od umowy w terminie 30 dni od dnia powzięcia wiadomości o </w:t>
      </w:r>
    </w:p>
    <w:p w14:paraId="1DA464BA" w14:textId="6A1E93E8" w:rsidR="007A6803" w:rsidRPr="001B20A9" w:rsidRDefault="00042C45" w:rsidP="007554A4">
      <w:pPr>
        <w:autoSpaceDE w:val="0"/>
        <w:spacing w:after="0" w:line="280" w:lineRule="exact"/>
        <w:jc w:val="left"/>
        <w:rPr>
          <w:rFonts w:ascii="Arial" w:eastAsia="Times New Roman" w:hAnsi="Arial" w:cs="Arial"/>
        </w:rPr>
      </w:pPr>
      <w:r>
        <w:rPr>
          <w:rFonts w:ascii="Arial" w:eastAsia="Times New Roman" w:hAnsi="Arial" w:cs="Arial"/>
        </w:rPr>
        <w:t xml:space="preserve">    </w:t>
      </w:r>
      <w:r w:rsidR="007A6803" w:rsidRPr="001B20A9">
        <w:rPr>
          <w:rFonts w:ascii="Arial" w:eastAsia="Times New Roman" w:hAnsi="Arial" w:cs="Arial"/>
        </w:rPr>
        <w:t>tych okolicznościach.</w:t>
      </w:r>
    </w:p>
    <w:p w14:paraId="59E8CD97" w14:textId="77777777" w:rsidR="00042C45" w:rsidRDefault="00042C45" w:rsidP="00042C45">
      <w:pPr>
        <w:autoSpaceDE w:val="0"/>
        <w:spacing w:after="0" w:line="280" w:lineRule="exact"/>
        <w:jc w:val="left"/>
        <w:rPr>
          <w:rFonts w:ascii="Arial" w:eastAsia="Times New Roman" w:hAnsi="Arial" w:cs="Arial"/>
        </w:rPr>
      </w:pPr>
      <w:r>
        <w:rPr>
          <w:rFonts w:ascii="Arial" w:eastAsia="Times New Roman" w:hAnsi="Arial" w:cs="Arial"/>
        </w:rPr>
        <w:t xml:space="preserve">4.  </w:t>
      </w:r>
      <w:r w:rsidR="007A6803" w:rsidRPr="001B20A9">
        <w:rPr>
          <w:rFonts w:ascii="Arial" w:eastAsia="Times New Roman" w:hAnsi="Arial" w:cs="Arial"/>
        </w:rPr>
        <w:t xml:space="preserve">Wykonawca wyraża zgodę na kompensację kar umownych z wynagrodzenia  bez </w:t>
      </w:r>
    </w:p>
    <w:p w14:paraId="423BFE39" w14:textId="67FA7E04" w:rsidR="007A6803" w:rsidRPr="001B20A9" w:rsidRDefault="00042C45" w:rsidP="00042C45">
      <w:pPr>
        <w:autoSpaceDE w:val="0"/>
        <w:spacing w:after="0" w:line="280" w:lineRule="exact"/>
        <w:jc w:val="left"/>
        <w:rPr>
          <w:rFonts w:ascii="Arial" w:eastAsia="Times New Roman" w:hAnsi="Arial" w:cs="Arial"/>
        </w:rPr>
      </w:pPr>
      <w:r>
        <w:rPr>
          <w:rFonts w:ascii="Arial" w:eastAsia="Times New Roman" w:hAnsi="Arial" w:cs="Arial"/>
        </w:rPr>
        <w:t xml:space="preserve">     </w:t>
      </w:r>
      <w:r w:rsidR="007A6803" w:rsidRPr="001B20A9">
        <w:rPr>
          <w:rFonts w:ascii="Arial" w:eastAsia="Times New Roman" w:hAnsi="Arial" w:cs="Arial"/>
        </w:rPr>
        <w:t>konieczności uzyskiwania uprzedniej zgody.</w:t>
      </w:r>
    </w:p>
    <w:p w14:paraId="59ED8E95" w14:textId="77777777" w:rsidR="00042C45" w:rsidRDefault="00042C45" w:rsidP="00042C45">
      <w:pPr>
        <w:autoSpaceDE w:val="0"/>
        <w:spacing w:after="0" w:line="280" w:lineRule="exact"/>
        <w:jc w:val="left"/>
        <w:rPr>
          <w:rFonts w:ascii="Arial" w:eastAsia="Times New Roman" w:hAnsi="Arial" w:cs="Arial"/>
        </w:rPr>
      </w:pPr>
      <w:r>
        <w:rPr>
          <w:rFonts w:ascii="Arial" w:eastAsia="Times New Roman" w:hAnsi="Arial" w:cs="Arial"/>
        </w:rPr>
        <w:t xml:space="preserve">5.  </w:t>
      </w:r>
      <w:r w:rsidR="007A6803" w:rsidRPr="001B20A9">
        <w:rPr>
          <w:rFonts w:ascii="Arial" w:eastAsia="Times New Roman" w:hAnsi="Arial" w:cs="Arial"/>
        </w:rPr>
        <w:t>Strony umowy mają prawo dochodzić odszkodowania uzupełniającego na zasadach</w:t>
      </w:r>
    </w:p>
    <w:p w14:paraId="1294BB1C" w14:textId="46567182" w:rsidR="007A6803" w:rsidRPr="001B20A9" w:rsidRDefault="00042C45" w:rsidP="00042C45">
      <w:pPr>
        <w:autoSpaceDE w:val="0"/>
        <w:spacing w:after="0" w:line="280" w:lineRule="exact"/>
        <w:jc w:val="left"/>
        <w:rPr>
          <w:rFonts w:ascii="Arial" w:eastAsia="Times New Roman" w:hAnsi="Arial" w:cs="Arial"/>
        </w:rPr>
      </w:pPr>
      <w:r>
        <w:rPr>
          <w:rFonts w:ascii="Arial" w:eastAsia="Times New Roman" w:hAnsi="Arial" w:cs="Arial"/>
        </w:rPr>
        <w:t xml:space="preserve">    </w:t>
      </w:r>
      <w:r w:rsidR="007A6803" w:rsidRPr="001B20A9">
        <w:rPr>
          <w:rFonts w:ascii="Arial" w:eastAsia="Times New Roman" w:hAnsi="Arial" w:cs="Arial"/>
        </w:rPr>
        <w:t xml:space="preserve"> Kodeksu Cywilnego, jeżeli szkoda przewyższy wysokość kar umownych.</w:t>
      </w:r>
    </w:p>
    <w:p w14:paraId="2BE50B33" w14:textId="77777777" w:rsidR="00042C45" w:rsidRDefault="00042C45" w:rsidP="00042C45">
      <w:pPr>
        <w:autoSpaceDE w:val="0"/>
        <w:spacing w:after="0" w:line="280" w:lineRule="exact"/>
        <w:jc w:val="left"/>
        <w:rPr>
          <w:rFonts w:ascii="Arial" w:eastAsia="Times New Roman" w:hAnsi="Arial" w:cs="Arial"/>
        </w:rPr>
      </w:pPr>
      <w:r>
        <w:rPr>
          <w:rFonts w:ascii="Arial" w:eastAsia="Times New Roman" w:hAnsi="Arial" w:cs="Arial"/>
        </w:rPr>
        <w:t xml:space="preserve">6.  </w:t>
      </w:r>
      <w:r w:rsidR="007A6803" w:rsidRPr="001B20A9">
        <w:rPr>
          <w:rFonts w:ascii="Arial" w:eastAsia="Times New Roman" w:hAnsi="Arial" w:cs="Arial"/>
        </w:rPr>
        <w:t xml:space="preserve">W przypadku, gdy szkoda poniesiona przez Zamawiającego przewyższa wysokość kar </w:t>
      </w:r>
    </w:p>
    <w:p w14:paraId="237234FB" w14:textId="77777777" w:rsidR="00042C45" w:rsidRDefault="00042C45" w:rsidP="00042C45">
      <w:pPr>
        <w:autoSpaceDE w:val="0"/>
        <w:spacing w:after="0" w:line="280" w:lineRule="exact"/>
        <w:jc w:val="left"/>
        <w:rPr>
          <w:rFonts w:ascii="Arial" w:eastAsia="Times New Roman" w:hAnsi="Arial" w:cs="Arial"/>
        </w:rPr>
      </w:pPr>
      <w:r>
        <w:rPr>
          <w:rFonts w:ascii="Arial" w:eastAsia="Times New Roman" w:hAnsi="Arial" w:cs="Arial"/>
        </w:rPr>
        <w:t xml:space="preserve">     </w:t>
      </w:r>
      <w:r w:rsidR="007A6803" w:rsidRPr="001B20A9">
        <w:rPr>
          <w:rFonts w:ascii="Arial" w:eastAsia="Times New Roman" w:hAnsi="Arial" w:cs="Arial"/>
        </w:rPr>
        <w:t xml:space="preserve">umownych, Zamawiający zastrzega sobie prawo dochodzenia odszkodowania </w:t>
      </w:r>
    </w:p>
    <w:p w14:paraId="6EDAD1F3" w14:textId="4B56F729" w:rsidR="007A6803" w:rsidRPr="001B20A9" w:rsidRDefault="00042C45" w:rsidP="00042C45">
      <w:pPr>
        <w:autoSpaceDE w:val="0"/>
        <w:spacing w:after="0" w:line="280" w:lineRule="exact"/>
        <w:jc w:val="left"/>
        <w:rPr>
          <w:rFonts w:ascii="Arial" w:eastAsia="Times New Roman" w:hAnsi="Arial" w:cs="Arial"/>
        </w:rPr>
      </w:pPr>
      <w:r>
        <w:rPr>
          <w:rFonts w:ascii="Arial" w:eastAsia="Times New Roman" w:hAnsi="Arial" w:cs="Arial"/>
        </w:rPr>
        <w:t xml:space="preserve">     </w:t>
      </w:r>
      <w:r w:rsidR="007A6803" w:rsidRPr="001B20A9">
        <w:rPr>
          <w:rFonts w:ascii="Arial" w:eastAsia="Times New Roman" w:hAnsi="Arial" w:cs="Arial"/>
        </w:rPr>
        <w:t>uzupełniającego.</w:t>
      </w:r>
    </w:p>
    <w:p w14:paraId="5BB53AA2" w14:textId="77777777" w:rsidR="007A6803" w:rsidRPr="001B20A9" w:rsidRDefault="007A6803" w:rsidP="007A6803">
      <w:pPr>
        <w:autoSpaceDE w:val="0"/>
        <w:spacing w:after="0" w:line="280" w:lineRule="exact"/>
        <w:rPr>
          <w:rFonts w:ascii="Arial" w:eastAsia="Times New Roman" w:hAnsi="Arial" w:cs="Arial"/>
          <w:lang w:eastAsia="pl-PL"/>
        </w:rPr>
      </w:pPr>
    </w:p>
    <w:p w14:paraId="52972D4C" w14:textId="5456FC41" w:rsidR="007A6803" w:rsidRPr="001B20A9" w:rsidRDefault="007A6803" w:rsidP="007A6803">
      <w:pPr>
        <w:autoSpaceDE w:val="0"/>
        <w:spacing w:after="0" w:line="280" w:lineRule="exact"/>
        <w:jc w:val="center"/>
        <w:rPr>
          <w:rFonts w:ascii="Arial" w:eastAsia="Times New Roman" w:hAnsi="Arial" w:cs="Arial"/>
          <w:b/>
          <w:bCs/>
          <w:lang w:eastAsia="pl-PL"/>
        </w:rPr>
      </w:pPr>
      <w:r w:rsidRPr="001B20A9">
        <w:rPr>
          <w:rFonts w:ascii="Arial" w:eastAsia="Times New Roman" w:hAnsi="Arial" w:cs="Arial"/>
          <w:b/>
          <w:bCs/>
          <w:lang w:eastAsia="pl-PL"/>
        </w:rPr>
        <w:t>§</w:t>
      </w:r>
      <w:r w:rsidR="00042C45">
        <w:rPr>
          <w:rFonts w:ascii="Arial" w:eastAsia="Times New Roman" w:hAnsi="Arial" w:cs="Arial"/>
          <w:b/>
          <w:bCs/>
          <w:lang w:eastAsia="pl-PL"/>
        </w:rPr>
        <w:t xml:space="preserve"> 9</w:t>
      </w:r>
    </w:p>
    <w:p w14:paraId="0CB18B4A" w14:textId="77777777" w:rsidR="007A6803" w:rsidRPr="001B20A9" w:rsidRDefault="007A6803" w:rsidP="007A6803">
      <w:pPr>
        <w:autoSpaceDE w:val="0"/>
        <w:spacing w:after="0" w:line="280" w:lineRule="exact"/>
        <w:rPr>
          <w:rFonts w:ascii="Arial" w:eastAsia="Times New Roman" w:hAnsi="Arial" w:cs="Arial"/>
          <w:b/>
          <w:bCs/>
          <w:lang w:eastAsia="pl-PL"/>
        </w:rPr>
      </w:pPr>
      <w:r w:rsidRPr="001B20A9">
        <w:rPr>
          <w:rFonts w:ascii="Arial" w:eastAsia="Times New Roman" w:hAnsi="Arial" w:cs="Arial"/>
          <w:b/>
          <w:bCs/>
          <w:lang w:eastAsia="pl-PL"/>
        </w:rPr>
        <w:t>Odstąpienie od umowy:</w:t>
      </w:r>
    </w:p>
    <w:p w14:paraId="5C41E533" w14:textId="77777777" w:rsidR="00F62AC7" w:rsidRDefault="00F62AC7" w:rsidP="00F62AC7">
      <w:pPr>
        <w:autoSpaceDE w:val="0"/>
        <w:spacing w:after="0" w:line="280" w:lineRule="exact"/>
        <w:jc w:val="left"/>
        <w:rPr>
          <w:rFonts w:ascii="Arial" w:eastAsia="Times New Roman" w:hAnsi="Arial" w:cs="Arial"/>
          <w:lang w:eastAsia="pl-PL"/>
        </w:rPr>
      </w:pPr>
      <w:r>
        <w:rPr>
          <w:rFonts w:ascii="Arial" w:eastAsia="Times New Roman" w:hAnsi="Arial" w:cs="Arial"/>
          <w:lang w:eastAsia="pl-PL"/>
        </w:rPr>
        <w:t xml:space="preserve">1.  </w:t>
      </w:r>
      <w:r w:rsidR="007A6803" w:rsidRPr="001B20A9">
        <w:rPr>
          <w:rFonts w:ascii="Arial" w:eastAsia="Times New Roman" w:hAnsi="Arial" w:cs="Arial"/>
          <w:lang w:eastAsia="pl-PL"/>
        </w:rPr>
        <w:t xml:space="preserve">Zamawiającemu przysługuje prawo odstąpienia od niniejszej umowy, bez jakichkolwiek </w:t>
      </w:r>
    </w:p>
    <w:p w14:paraId="36CEBEDD" w14:textId="77777777" w:rsidR="00F62AC7" w:rsidRDefault="00F62AC7" w:rsidP="00F62AC7">
      <w:pPr>
        <w:autoSpaceDE w:val="0"/>
        <w:spacing w:after="0" w:line="280" w:lineRule="exact"/>
        <w:jc w:val="left"/>
        <w:rPr>
          <w:rFonts w:ascii="Arial" w:eastAsia="Times New Roman" w:hAnsi="Arial" w:cs="Arial"/>
          <w:lang w:eastAsia="pl-PL"/>
        </w:rPr>
      </w:pPr>
      <w:r>
        <w:rPr>
          <w:rFonts w:ascii="Arial" w:eastAsia="Times New Roman" w:hAnsi="Arial" w:cs="Arial"/>
          <w:lang w:eastAsia="pl-PL"/>
        </w:rPr>
        <w:t xml:space="preserve">    </w:t>
      </w:r>
      <w:r w:rsidR="007A6803" w:rsidRPr="001B20A9">
        <w:rPr>
          <w:rFonts w:ascii="Arial" w:eastAsia="Times New Roman" w:hAnsi="Arial" w:cs="Arial"/>
          <w:lang w:eastAsia="pl-PL"/>
        </w:rPr>
        <w:t xml:space="preserve">roszczeń ze strony Wykonawcy w następujących przypadkach w terminie 30 dni od </w:t>
      </w:r>
    </w:p>
    <w:p w14:paraId="12393EB9" w14:textId="69B5B981" w:rsidR="007A6803" w:rsidRPr="001B20A9" w:rsidRDefault="00F62AC7" w:rsidP="00F62AC7">
      <w:pPr>
        <w:autoSpaceDE w:val="0"/>
        <w:spacing w:after="0" w:line="280" w:lineRule="exact"/>
        <w:jc w:val="left"/>
        <w:rPr>
          <w:rFonts w:ascii="Arial" w:eastAsia="Times New Roman" w:hAnsi="Arial" w:cs="Arial"/>
          <w:lang w:eastAsia="pl-PL"/>
        </w:rPr>
      </w:pPr>
      <w:r>
        <w:rPr>
          <w:rFonts w:ascii="Arial" w:eastAsia="Times New Roman" w:hAnsi="Arial" w:cs="Arial"/>
          <w:lang w:eastAsia="pl-PL"/>
        </w:rPr>
        <w:t xml:space="preserve">    </w:t>
      </w:r>
      <w:r w:rsidR="007A6803" w:rsidRPr="001B20A9">
        <w:rPr>
          <w:rFonts w:ascii="Arial" w:eastAsia="Times New Roman" w:hAnsi="Arial" w:cs="Arial"/>
          <w:lang w:eastAsia="pl-PL"/>
        </w:rPr>
        <w:t>stwierdzenia ich wystąpienia:</w:t>
      </w:r>
    </w:p>
    <w:p w14:paraId="3927F275" w14:textId="01CBA45C" w:rsidR="007A6803" w:rsidRPr="001B20A9" w:rsidRDefault="00DF1510" w:rsidP="00DF1510">
      <w:pPr>
        <w:autoSpaceDE w:val="0"/>
        <w:spacing w:after="0" w:line="280" w:lineRule="exact"/>
        <w:jc w:val="left"/>
        <w:rPr>
          <w:rFonts w:ascii="Arial" w:eastAsia="Times New Roman" w:hAnsi="Arial" w:cs="Arial"/>
          <w:lang w:eastAsia="pl-PL"/>
        </w:rPr>
      </w:pPr>
      <w:r>
        <w:rPr>
          <w:rFonts w:ascii="Arial" w:eastAsia="Times New Roman" w:hAnsi="Arial" w:cs="Arial"/>
          <w:lang w:eastAsia="pl-PL"/>
        </w:rPr>
        <w:t xml:space="preserve">     a)  </w:t>
      </w:r>
      <w:r w:rsidR="007A6803" w:rsidRPr="001B20A9">
        <w:rPr>
          <w:rFonts w:ascii="Arial" w:eastAsia="Times New Roman" w:hAnsi="Arial" w:cs="Arial"/>
          <w:lang w:eastAsia="pl-PL"/>
        </w:rPr>
        <w:t>Wykonawca przekroczył termin wykonania przedmiotu umowy o 30 dni lub więcej;</w:t>
      </w:r>
    </w:p>
    <w:p w14:paraId="3CD25E55" w14:textId="21E5A3DA" w:rsidR="00DF1510" w:rsidRDefault="00DF1510" w:rsidP="00DF1510">
      <w:pPr>
        <w:autoSpaceDE w:val="0"/>
        <w:spacing w:after="0" w:line="280" w:lineRule="exact"/>
        <w:jc w:val="left"/>
        <w:rPr>
          <w:rFonts w:ascii="Arial" w:eastAsia="Times New Roman" w:hAnsi="Arial" w:cs="Arial"/>
          <w:lang w:eastAsia="pl-PL"/>
        </w:rPr>
      </w:pPr>
      <w:r>
        <w:rPr>
          <w:rFonts w:ascii="Arial" w:eastAsia="Times New Roman" w:hAnsi="Arial" w:cs="Arial"/>
          <w:lang w:eastAsia="pl-PL"/>
        </w:rPr>
        <w:t xml:space="preserve">     b)  </w:t>
      </w:r>
      <w:r w:rsidR="007A6803" w:rsidRPr="001B20A9">
        <w:rPr>
          <w:rFonts w:ascii="Arial" w:eastAsia="Times New Roman" w:hAnsi="Arial" w:cs="Arial"/>
          <w:lang w:eastAsia="pl-PL"/>
        </w:rPr>
        <w:t xml:space="preserve">Wykonawca wykonuje przedmiot umowy w sposób wadliwy lub niezgodny z umową, </w:t>
      </w:r>
    </w:p>
    <w:p w14:paraId="4C8D55A2" w14:textId="0A0A5CCF" w:rsidR="007A6803" w:rsidRPr="001B20A9" w:rsidRDefault="00DF1510" w:rsidP="00DF1510">
      <w:pPr>
        <w:autoSpaceDE w:val="0"/>
        <w:spacing w:after="0" w:line="280" w:lineRule="exact"/>
        <w:jc w:val="left"/>
        <w:rPr>
          <w:rFonts w:ascii="Arial" w:eastAsia="Times New Roman" w:hAnsi="Arial" w:cs="Arial"/>
          <w:lang w:eastAsia="pl-PL"/>
        </w:rPr>
      </w:pPr>
      <w:r>
        <w:rPr>
          <w:rFonts w:ascii="Arial" w:eastAsia="Times New Roman" w:hAnsi="Arial" w:cs="Arial"/>
          <w:lang w:eastAsia="pl-PL"/>
        </w:rPr>
        <w:t xml:space="preserve">          </w:t>
      </w:r>
      <w:r w:rsidR="007A6803" w:rsidRPr="001B20A9">
        <w:rPr>
          <w:rFonts w:ascii="Arial" w:eastAsia="Times New Roman" w:hAnsi="Arial" w:cs="Arial"/>
          <w:lang w:eastAsia="pl-PL"/>
        </w:rPr>
        <w:t>normami oraz zasadami wiedzy i sztuki inżynierskiej;</w:t>
      </w:r>
    </w:p>
    <w:p w14:paraId="1EB2270A" w14:textId="2A85489D" w:rsidR="00DF1510" w:rsidRDefault="00DF1510" w:rsidP="00DF1510">
      <w:pPr>
        <w:autoSpaceDE w:val="0"/>
        <w:spacing w:after="0" w:line="280" w:lineRule="exact"/>
        <w:jc w:val="left"/>
        <w:rPr>
          <w:rFonts w:ascii="Arial" w:eastAsia="Times New Roman" w:hAnsi="Arial" w:cs="Arial"/>
          <w:lang w:eastAsia="pl-PL"/>
        </w:rPr>
      </w:pPr>
      <w:r>
        <w:rPr>
          <w:rFonts w:ascii="Arial" w:eastAsia="Times New Roman" w:hAnsi="Arial" w:cs="Arial"/>
          <w:lang w:eastAsia="pl-PL"/>
        </w:rPr>
        <w:t xml:space="preserve">     c)  </w:t>
      </w:r>
      <w:r w:rsidR="007A6803" w:rsidRPr="001B20A9">
        <w:rPr>
          <w:rFonts w:ascii="Arial" w:eastAsia="Times New Roman" w:hAnsi="Arial" w:cs="Arial"/>
          <w:lang w:eastAsia="pl-PL"/>
        </w:rPr>
        <w:t xml:space="preserve">Wykonawca nie rozpoczął robót bądź przerwał roboty i ich nie kontynuuje, bez </w:t>
      </w:r>
    </w:p>
    <w:p w14:paraId="651B0D9A" w14:textId="3BEEF216" w:rsidR="007A6803" w:rsidRPr="001B20A9" w:rsidRDefault="00DF1510" w:rsidP="00DF1510">
      <w:pPr>
        <w:autoSpaceDE w:val="0"/>
        <w:spacing w:after="0" w:line="280" w:lineRule="exact"/>
        <w:jc w:val="left"/>
        <w:rPr>
          <w:rFonts w:ascii="Arial" w:eastAsia="Times New Roman" w:hAnsi="Arial" w:cs="Arial"/>
          <w:lang w:eastAsia="pl-PL"/>
        </w:rPr>
      </w:pPr>
      <w:r>
        <w:rPr>
          <w:rFonts w:ascii="Arial" w:eastAsia="Times New Roman" w:hAnsi="Arial" w:cs="Arial"/>
          <w:lang w:eastAsia="pl-PL"/>
        </w:rPr>
        <w:t xml:space="preserve">          </w:t>
      </w:r>
      <w:r w:rsidR="007A6803" w:rsidRPr="001B20A9">
        <w:rPr>
          <w:rFonts w:ascii="Arial" w:eastAsia="Times New Roman" w:hAnsi="Arial" w:cs="Arial"/>
          <w:lang w:eastAsia="pl-PL"/>
        </w:rPr>
        <w:t>uzasadnionych przyczyn przez okres 10 dni;</w:t>
      </w:r>
    </w:p>
    <w:p w14:paraId="57BEB244" w14:textId="77777777" w:rsidR="00DF1510" w:rsidRDefault="00DF1510" w:rsidP="00DF1510">
      <w:pPr>
        <w:autoSpaceDE w:val="0"/>
        <w:spacing w:after="0" w:line="280" w:lineRule="exact"/>
        <w:jc w:val="left"/>
        <w:rPr>
          <w:rFonts w:ascii="Arial" w:eastAsia="Times New Roman" w:hAnsi="Arial" w:cs="Arial"/>
          <w:lang w:eastAsia="pl-PL"/>
        </w:rPr>
      </w:pPr>
      <w:r>
        <w:rPr>
          <w:rFonts w:ascii="Arial" w:eastAsia="Times New Roman" w:hAnsi="Arial" w:cs="Arial"/>
          <w:lang w:eastAsia="pl-PL"/>
        </w:rPr>
        <w:t xml:space="preserve">2.  </w:t>
      </w:r>
      <w:r w:rsidR="007A6803" w:rsidRPr="001B20A9">
        <w:rPr>
          <w:rFonts w:ascii="Arial" w:eastAsia="Times New Roman" w:hAnsi="Arial" w:cs="Arial"/>
          <w:lang w:eastAsia="pl-PL"/>
        </w:rPr>
        <w:t xml:space="preserve">Przed odstąpieniem od umowy z przyczyn podanych w ust. 1 pkt b), Zamawiający wezwie </w:t>
      </w:r>
    </w:p>
    <w:p w14:paraId="59E5C069" w14:textId="076C03A2" w:rsidR="007A6803" w:rsidRPr="001B20A9" w:rsidRDefault="00DF1510" w:rsidP="00DF1510">
      <w:pPr>
        <w:autoSpaceDE w:val="0"/>
        <w:spacing w:after="0" w:line="280" w:lineRule="exact"/>
        <w:jc w:val="left"/>
        <w:rPr>
          <w:rFonts w:ascii="Arial" w:eastAsia="Times New Roman" w:hAnsi="Arial" w:cs="Arial"/>
          <w:lang w:eastAsia="pl-PL"/>
        </w:rPr>
      </w:pPr>
      <w:r>
        <w:rPr>
          <w:rFonts w:ascii="Arial" w:eastAsia="Times New Roman" w:hAnsi="Arial" w:cs="Arial"/>
          <w:lang w:eastAsia="pl-PL"/>
        </w:rPr>
        <w:t xml:space="preserve">     </w:t>
      </w:r>
      <w:r w:rsidR="007A6803" w:rsidRPr="001B20A9">
        <w:rPr>
          <w:rFonts w:ascii="Arial" w:eastAsia="Times New Roman" w:hAnsi="Arial" w:cs="Arial"/>
          <w:lang w:eastAsia="pl-PL"/>
        </w:rPr>
        <w:t>Wykonawcę do zmiany sposobu wykonania i wyznaczy mu w tym celu odpowiedni termin.</w:t>
      </w:r>
    </w:p>
    <w:p w14:paraId="70CFAF4D" w14:textId="77777777" w:rsidR="00DF1510" w:rsidRDefault="00DF1510" w:rsidP="00DF1510">
      <w:pPr>
        <w:autoSpaceDE w:val="0"/>
        <w:spacing w:after="0" w:line="280" w:lineRule="exact"/>
        <w:jc w:val="left"/>
        <w:rPr>
          <w:rFonts w:ascii="Arial" w:eastAsia="Times New Roman" w:hAnsi="Arial" w:cs="Arial"/>
          <w:lang w:eastAsia="pl-PL"/>
        </w:rPr>
      </w:pPr>
      <w:r>
        <w:rPr>
          <w:rFonts w:ascii="Arial" w:eastAsia="Times New Roman" w:hAnsi="Arial" w:cs="Arial"/>
          <w:lang w:eastAsia="pl-PL"/>
        </w:rPr>
        <w:t xml:space="preserve">3.  </w:t>
      </w:r>
      <w:r w:rsidR="007A6803" w:rsidRPr="001B20A9">
        <w:rPr>
          <w:rFonts w:ascii="Arial" w:eastAsia="Times New Roman" w:hAnsi="Arial" w:cs="Arial"/>
          <w:lang w:eastAsia="pl-PL"/>
        </w:rPr>
        <w:t xml:space="preserve">Zamawiający nie jest zobowiązany do wyznaczenia terminu dodatkowego w przypadkach </w:t>
      </w:r>
    </w:p>
    <w:p w14:paraId="5E135276" w14:textId="298AA393" w:rsidR="007A6803" w:rsidRPr="001B20A9" w:rsidRDefault="00DF1510" w:rsidP="00DF1510">
      <w:pPr>
        <w:autoSpaceDE w:val="0"/>
        <w:spacing w:after="0" w:line="280" w:lineRule="exact"/>
        <w:jc w:val="left"/>
        <w:rPr>
          <w:rFonts w:ascii="Arial" w:eastAsia="Times New Roman" w:hAnsi="Arial" w:cs="Arial"/>
          <w:lang w:eastAsia="pl-PL"/>
        </w:rPr>
      </w:pPr>
      <w:r>
        <w:rPr>
          <w:rFonts w:ascii="Arial" w:eastAsia="Times New Roman" w:hAnsi="Arial" w:cs="Arial"/>
          <w:lang w:eastAsia="pl-PL"/>
        </w:rPr>
        <w:t xml:space="preserve">     </w:t>
      </w:r>
      <w:r w:rsidR="007A6803" w:rsidRPr="001B20A9">
        <w:rPr>
          <w:rFonts w:ascii="Arial" w:eastAsia="Times New Roman" w:hAnsi="Arial" w:cs="Arial"/>
          <w:lang w:eastAsia="pl-PL"/>
        </w:rPr>
        <w:t xml:space="preserve">odstąpienia od   Umowy z przyczyn podanych w ust 1, pkt a) i pkt. c) </w:t>
      </w:r>
    </w:p>
    <w:p w14:paraId="14A42312" w14:textId="77777777" w:rsidR="00DF1510" w:rsidRDefault="00DF1510" w:rsidP="00DF1510">
      <w:pPr>
        <w:autoSpaceDE w:val="0"/>
        <w:spacing w:after="0" w:line="280" w:lineRule="exact"/>
        <w:jc w:val="left"/>
        <w:rPr>
          <w:rFonts w:ascii="Arial" w:eastAsia="Times New Roman" w:hAnsi="Arial" w:cs="Arial"/>
          <w:lang w:eastAsia="pl-PL"/>
        </w:rPr>
      </w:pPr>
      <w:r>
        <w:rPr>
          <w:rFonts w:ascii="Arial" w:eastAsia="Times New Roman" w:hAnsi="Arial" w:cs="Arial"/>
          <w:lang w:eastAsia="pl-PL"/>
        </w:rPr>
        <w:t xml:space="preserve"> 4. </w:t>
      </w:r>
      <w:r w:rsidR="007A6803" w:rsidRPr="001B20A9">
        <w:rPr>
          <w:rFonts w:ascii="Arial" w:eastAsia="Times New Roman" w:hAnsi="Arial" w:cs="Arial"/>
          <w:lang w:eastAsia="pl-PL"/>
        </w:rPr>
        <w:t xml:space="preserve">Zamawiającemu przysługuje też prawo odstąpienia od umowy, jeżeli wystąpi istotna </w:t>
      </w:r>
    </w:p>
    <w:p w14:paraId="4E9CE602" w14:textId="77777777" w:rsidR="00DF1510" w:rsidRDefault="00DF1510" w:rsidP="00DF1510">
      <w:pPr>
        <w:autoSpaceDE w:val="0"/>
        <w:spacing w:after="0" w:line="280" w:lineRule="exact"/>
        <w:jc w:val="left"/>
        <w:rPr>
          <w:rFonts w:ascii="Arial" w:eastAsia="Times New Roman" w:hAnsi="Arial" w:cs="Arial"/>
          <w:lang w:eastAsia="pl-PL"/>
        </w:rPr>
      </w:pPr>
      <w:r>
        <w:rPr>
          <w:rFonts w:ascii="Arial" w:eastAsia="Times New Roman" w:hAnsi="Arial" w:cs="Arial"/>
          <w:lang w:eastAsia="pl-PL"/>
        </w:rPr>
        <w:lastRenderedPageBreak/>
        <w:t xml:space="preserve">    </w:t>
      </w:r>
      <w:r w:rsidR="007A6803" w:rsidRPr="001B20A9">
        <w:rPr>
          <w:rFonts w:ascii="Arial" w:eastAsia="Times New Roman" w:hAnsi="Arial" w:cs="Arial"/>
          <w:lang w:eastAsia="pl-PL"/>
        </w:rPr>
        <w:t xml:space="preserve">zmiana okoliczności powodująca, że wykonanie umowy nie leży w interesie publicznym </w:t>
      </w:r>
      <w:r>
        <w:rPr>
          <w:rFonts w:ascii="Arial" w:eastAsia="Times New Roman" w:hAnsi="Arial" w:cs="Arial"/>
          <w:lang w:eastAsia="pl-PL"/>
        </w:rPr>
        <w:t xml:space="preserve"> </w:t>
      </w:r>
    </w:p>
    <w:p w14:paraId="719D5E25" w14:textId="0148D453" w:rsidR="00DF1510" w:rsidRDefault="00DF1510" w:rsidP="00DF1510">
      <w:pPr>
        <w:autoSpaceDE w:val="0"/>
        <w:spacing w:after="0" w:line="280" w:lineRule="exact"/>
        <w:jc w:val="left"/>
        <w:rPr>
          <w:rFonts w:ascii="Arial" w:eastAsia="Times New Roman" w:hAnsi="Arial" w:cs="Arial"/>
          <w:lang w:eastAsia="pl-PL"/>
        </w:rPr>
      </w:pPr>
      <w:r>
        <w:rPr>
          <w:rFonts w:ascii="Arial" w:eastAsia="Times New Roman" w:hAnsi="Arial" w:cs="Arial"/>
          <w:lang w:eastAsia="pl-PL"/>
        </w:rPr>
        <w:t xml:space="preserve">     </w:t>
      </w:r>
      <w:r w:rsidR="007A6803" w:rsidRPr="001B20A9">
        <w:rPr>
          <w:rFonts w:ascii="Arial" w:eastAsia="Times New Roman" w:hAnsi="Arial" w:cs="Arial"/>
          <w:lang w:eastAsia="pl-PL"/>
        </w:rPr>
        <w:t xml:space="preserve">czego nie można było przewidzieć w chwili jej zawarcia. Zamawiający może odstąpić od </w:t>
      </w:r>
    </w:p>
    <w:p w14:paraId="264F5C4D" w14:textId="042D8A51" w:rsidR="007A6803" w:rsidRPr="001B20A9" w:rsidRDefault="00DF1510" w:rsidP="00DF1510">
      <w:pPr>
        <w:autoSpaceDE w:val="0"/>
        <w:spacing w:after="0" w:line="280" w:lineRule="exact"/>
        <w:jc w:val="left"/>
        <w:rPr>
          <w:rFonts w:ascii="Arial" w:eastAsia="Times New Roman" w:hAnsi="Arial" w:cs="Arial"/>
          <w:lang w:eastAsia="pl-PL"/>
        </w:rPr>
      </w:pPr>
      <w:r>
        <w:rPr>
          <w:rFonts w:ascii="Arial" w:eastAsia="Times New Roman" w:hAnsi="Arial" w:cs="Arial"/>
          <w:lang w:eastAsia="pl-PL"/>
        </w:rPr>
        <w:t xml:space="preserve">    </w:t>
      </w:r>
      <w:r w:rsidR="007A6803" w:rsidRPr="001B20A9">
        <w:rPr>
          <w:rFonts w:ascii="Arial" w:eastAsia="Times New Roman" w:hAnsi="Arial" w:cs="Arial"/>
          <w:lang w:eastAsia="pl-PL"/>
        </w:rPr>
        <w:t>umowy w terminie 30 dni od powzięcia wiadomości o tych okolicznościach.</w:t>
      </w:r>
    </w:p>
    <w:p w14:paraId="5F9A75EB" w14:textId="77777777" w:rsidR="00DF1510" w:rsidRDefault="00DF1510" w:rsidP="00DF1510">
      <w:pPr>
        <w:autoSpaceDE w:val="0"/>
        <w:spacing w:after="0" w:line="280" w:lineRule="exact"/>
        <w:jc w:val="left"/>
        <w:rPr>
          <w:rFonts w:ascii="Arial" w:eastAsia="Times New Roman" w:hAnsi="Arial" w:cs="Arial"/>
          <w:lang w:eastAsia="pl-PL"/>
        </w:rPr>
      </w:pPr>
      <w:r>
        <w:rPr>
          <w:rFonts w:ascii="Arial" w:eastAsia="Times New Roman" w:hAnsi="Arial" w:cs="Arial"/>
          <w:lang w:eastAsia="pl-PL"/>
        </w:rPr>
        <w:t xml:space="preserve">5.  </w:t>
      </w:r>
      <w:r w:rsidR="007A6803" w:rsidRPr="001B20A9">
        <w:rPr>
          <w:rFonts w:ascii="Arial" w:eastAsia="Times New Roman" w:hAnsi="Arial" w:cs="Arial"/>
          <w:lang w:eastAsia="pl-PL"/>
        </w:rPr>
        <w:t>Odstąpienie od umowy powinno mieć formę pisemną, pod rygorem nieważności</w:t>
      </w:r>
    </w:p>
    <w:p w14:paraId="4D94AADF" w14:textId="361694E3" w:rsidR="007A6803" w:rsidRPr="001B20A9" w:rsidRDefault="00DF1510" w:rsidP="00DF1510">
      <w:pPr>
        <w:autoSpaceDE w:val="0"/>
        <w:spacing w:after="0" w:line="280" w:lineRule="exact"/>
        <w:jc w:val="left"/>
        <w:rPr>
          <w:rFonts w:ascii="Arial" w:eastAsia="Times New Roman" w:hAnsi="Arial" w:cs="Arial"/>
          <w:lang w:eastAsia="pl-PL"/>
        </w:rPr>
      </w:pPr>
      <w:r>
        <w:rPr>
          <w:rFonts w:ascii="Arial" w:eastAsia="Times New Roman" w:hAnsi="Arial" w:cs="Arial"/>
          <w:lang w:eastAsia="pl-PL"/>
        </w:rPr>
        <w:t xml:space="preserve">  </w:t>
      </w:r>
      <w:r w:rsidR="007A6803" w:rsidRPr="001B20A9">
        <w:rPr>
          <w:rFonts w:ascii="Arial" w:eastAsia="Times New Roman" w:hAnsi="Arial" w:cs="Arial"/>
          <w:lang w:eastAsia="pl-PL"/>
        </w:rPr>
        <w:t xml:space="preserve"> </w:t>
      </w:r>
      <w:r>
        <w:rPr>
          <w:rFonts w:ascii="Arial" w:eastAsia="Times New Roman" w:hAnsi="Arial" w:cs="Arial"/>
          <w:lang w:eastAsia="pl-PL"/>
        </w:rPr>
        <w:t xml:space="preserve">   </w:t>
      </w:r>
      <w:r w:rsidR="007A6803" w:rsidRPr="001B20A9">
        <w:rPr>
          <w:rFonts w:ascii="Arial" w:eastAsia="Times New Roman" w:hAnsi="Arial" w:cs="Arial"/>
          <w:lang w:eastAsia="pl-PL"/>
        </w:rPr>
        <w:t>i powinno zawierać Uzasadnienie.</w:t>
      </w:r>
    </w:p>
    <w:p w14:paraId="1ECDD0F8" w14:textId="77777777" w:rsidR="00DF1510" w:rsidRDefault="00DF1510" w:rsidP="00DF1510">
      <w:pPr>
        <w:autoSpaceDE w:val="0"/>
        <w:spacing w:after="0" w:line="280" w:lineRule="exact"/>
        <w:jc w:val="left"/>
        <w:rPr>
          <w:rFonts w:ascii="Arial" w:eastAsia="Times New Roman" w:hAnsi="Arial" w:cs="Arial"/>
          <w:lang w:eastAsia="pl-PL"/>
        </w:rPr>
      </w:pPr>
      <w:r>
        <w:rPr>
          <w:rFonts w:ascii="Arial" w:eastAsia="Times New Roman" w:hAnsi="Arial" w:cs="Arial"/>
          <w:lang w:eastAsia="pl-PL"/>
        </w:rPr>
        <w:t xml:space="preserve">6.  </w:t>
      </w:r>
      <w:r w:rsidR="007A6803" w:rsidRPr="001B20A9">
        <w:rPr>
          <w:rFonts w:ascii="Arial" w:eastAsia="Times New Roman" w:hAnsi="Arial" w:cs="Arial"/>
          <w:lang w:eastAsia="pl-PL"/>
        </w:rPr>
        <w:t xml:space="preserve">W przypadkach określonych w ust. 1 i 4 Wykonawca może żądać jedynie wynagrodzenia </w:t>
      </w:r>
    </w:p>
    <w:p w14:paraId="68C488BD" w14:textId="77777777" w:rsidR="00DF1510" w:rsidRDefault="00DF1510" w:rsidP="00DF1510">
      <w:pPr>
        <w:autoSpaceDE w:val="0"/>
        <w:spacing w:after="0" w:line="280" w:lineRule="exact"/>
        <w:jc w:val="left"/>
        <w:rPr>
          <w:rFonts w:ascii="Arial" w:eastAsia="Times New Roman" w:hAnsi="Arial" w:cs="Arial"/>
          <w:lang w:eastAsia="pl-PL"/>
        </w:rPr>
      </w:pPr>
      <w:r>
        <w:rPr>
          <w:rFonts w:ascii="Arial" w:eastAsia="Times New Roman" w:hAnsi="Arial" w:cs="Arial"/>
          <w:lang w:eastAsia="pl-PL"/>
        </w:rPr>
        <w:t xml:space="preserve">     </w:t>
      </w:r>
      <w:r w:rsidR="007A6803" w:rsidRPr="001B20A9">
        <w:rPr>
          <w:rFonts w:ascii="Arial" w:eastAsia="Times New Roman" w:hAnsi="Arial" w:cs="Arial"/>
          <w:lang w:eastAsia="pl-PL"/>
        </w:rPr>
        <w:t xml:space="preserve">należnego mu z tytułu wykonania części umowy, zrealizowanej do czasu odstąpienia od </w:t>
      </w:r>
    </w:p>
    <w:p w14:paraId="5B6C0FFE" w14:textId="4AD799C7" w:rsidR="007A6803" w:rsidRPr="001B20A9" w:rsidRDefault="00DF1510" w:rsidP="00DF1510">
      <w:pPr>
        <w:autoSpaceDE w:val="0"/>
        <w:spacing w:after="0" w:line="280" w:lineRule="exact"/>
        <w:jc w:val="left"/>
        <w:rPr>
          <w:rFonts w:ascii="Arial" w:eastAsia="Times New Roman" w:hAnsi="Arial" w:cs="Arial"/>
          <w:lang w:eastAsia="pl-PL"/>
        </w:rPr>
      </w:pPr>
      <w:r>
        <w:rPr>
          <w:rFonts w:ascii="Arial" w:eastAsia="Times New Roman" w:hAnsi="Arial" w:cs="Arial"/>
          <w:lang w:eastAsia="pl-PL"/>
        </w:rPr>
        <w:t xml:space="preserve">     </w:t>
      </w:r>
      <w:r w:rsidR="007A6803" w:rsidRPr="001B20A9">
        <w:rPr>
          <w:rFonts w:ascii="Arial" w:eastAsia="Times New Roman" w:hAnsi="Arial" w:cs="Arial"/>
          <w:lang w:eastAsia="pl-PL"/>
        </w:rPr>
        <w:t>umowy przez Zamawiającego.</w:t>
      </w:r>
    </w:p>
    <w:p w14:paraId="3F3C352D" w14:textId="3ABF793B" w:rsidR="00DF1510" w:rsidRDefault="00DF1510" w:rsidP="00DF1510">
      <w:pPr>
        <w:autoSpaceDE w:val="0"/>
        <w:spacing w:after="0" w:line="280" w:lineRule="exact"/>
        <w:jc w:val="left"/>
        <w:rPr>
          <w:rFonts w:ascii="Arial" w:eastAsia="Times New Roman" w:hAnsi="Arial" w:cs="Arial"/>
          <w:lang w:eastAsia="pl-PL"/>
        </w:rPr>
      </w:pPr>
      <w:r>
        <w:rPr>
          <w:rFonts w:ascii="Arial" w:eastAsia="Times New Roman" w:hAnsi="Arial" w:cs="Arial"/>
          <w:lang w:eastAsia="pl-PL"/>
        </w:rPr>
        <w:t xml:space="preserve">7.  </w:t>
      </w:r>
      <w:r w:rsidR="007A6803" w:rsidRPr="001B20A9">
        <w:rPr>
          <w:rFonts w:ascii="Arial" w:eastAsia="Times New Roman" w:hAnsi="Arial" w:cs="Arial"/>
          <w:lang w:eastAsia="pl-PL"/>
        </w:rPr>
        <w:t xml:space="preserve">W przypadku odstąpienia od umowy Wykonawca przy udziale Zamawiającego w terminie </w:t>
      </w:r>
    </w:p>
    <w:p w14:paraId="6A7444EE" w14:textId="77777777" w:rsidR="00DF1510" w:rsidRDefault="00DF1510" w:rsidP="00DF1510">
      <w:pPr>
        <w:autoSpaceDE w:val="0"/>
        <w:spacing w:after="0" w:line="280" w:lineRule="exact"/>
        <w:jc w:val="left"/>
        <w:rPr>
          <w:rFonts w:ascii="Arial" w:eastAsia="Times New Roman" w:hAnsi="Arial" w:cs="Arial"/>
          <w:lang w:eastAsia="pl-PL"/>
        </w:rPr>
      </w:pPr>
      <w:r>
        <w:rPr>
          <w:rFonts w:ascii="Arial" w:eastAsia="Times New Roman" w:hAnsi="Arial" w:cs="Arial"/>
          <w:lang w:eastAsia="pl-PL"/>
        </w:rPr>
        <w:t xml:space="preserve">    </w:t>
      </w:r>
      <w:r w:rsidR="007A6803" w:rsidRPr="001B20A9">
        <w:rPr>
          <w:rFonts w:ascii="Arial" w:eastAsia="Times New Roman" w:hAnsi="Arial" w:cs="Arial"/>
          <w:lang w:eastAsia="pl-PL"/>
        </w:rPr>
        <w:t xml:space="preserve">7 dni sporządzi szczegółowy protokół inwentaryzacji robót w toku według stanu na dzień </w:t>
      </w:r>
    </w:p>
    <w:p w14:paraId="5BAE5B17" w14:textId="332ECCA0" w:rsidR="007A6803" w:rsidRPr="001B20A9" w:rsidRDefault="00DF1510" w:rsidP="00DF1510">
      <w:pPr>
        <w:autoSpaceDE w:val="0"/>
        <w:spacing w:after="0" w:line="280" w:lineRule="exact"/>
        <w:jc w:val="left"/>
        <w:rPr>
          <w:rFonts w:ascii="Arial" w:eastAsia="Times New Roman" w:hAnsi="Arial" w:cs="Arial"/>
          <w:lang w:eastAsia="pl-PL"/>
        </w:rPr>
      </w:pPr>
      <w:r>
        <w:rPr>
          <w:rFonts w:ascii="Arial" w:eastAsia="Times New Roman" w:hAnsi="Arial" w:cs="Arial"/>
          <w:lang w:eastAsia="pl-PL"/>
        </w:rPr>
        <w:t xml:space="preserve">    </w:t>
      </w:r>
      <w:r w:rsidR="007A6803" w:rsidRPr="001B20A9">
        <w:rPr>
          <w:rFonts w:ascii="Arial" w:eastAsia="Times New Roman" w:hAnsi="Arial" w:cs="Arial"/>
          <w:lang w:eastAsia="pl-PL"/>
        </w:rPr>
        <w:t xml:space="preserve">odstąpienia. </w:t>
      </w:r>
    </w:p>
    <w:p w14:paraId="45E828AF" w14:textId="77777777" w:rsidR="00AE41E0" w:rsidRDefault="00AE41E0" w:rsidP="00AE41E0">
      <w:pPr>
        <w:autoSpaceDE w:val="0"/>
        <w:spacing w:after="0" w:line="280" w:lineRule="exact"/>
        <w:jc w:val="left"/>
        <w:rPr>
          <w:rFonts w:ascii="Arial" w:eastAsia="Times New Roman" w:hAnsi="Arial" w:cs="Arial"/>
          <w:lang w:eastAsia="pl-PL"/>
        </w:rPr>
      </w:pPr>
      <w:r>
        <w:rPr>
          <w:rFonts w:ascii="Arial" w:eastAsia="Times New Roman" w:hAnsi="Arial" w:cs="Arial"/>
          <w:lang w:eastAsia="pl-PL"/>
        </w:rPr>
        <w:t xml:space="preserve">8.  </w:t>
      </w:r>
      <w:r w:rsidR="007A6803" w:rsidRPr="001B20A9">
        <w:rPr>
          <w:rFonts w:ascii="Arial" w:eastAsia="Times New Roman" w:hAnsi="Arial" w:cs="Arial"/>
          <w:lang w:eastAsia="pl-PL"/>
        </w:rPr>
        <w:t xml:space="preserve">Jeżeli Wykonawca odmawia sporządzenia inwentaryzacji robót w toku i ich rozliczenia, </w:t>
      </w:r>
    </w:p>
    <w:p w14:paraId="01D46804" w14:textId="77777777" w:rsidR="00AE41E0" w:rsidRDefault="00AE41E0" w:rsidP="00AE41E0">
      <w:pPr>
        <w:autoSpaceDE w:val="0"/>
        <w:spacing w:after="0" w:line="280" w:lineRule="exact"/>
        <w:jc w:val="left"/>
        <w:rPr>
          <w:rFonts w:ascii="Arial" w:eastAsia="Times New Roman" w:hAnsi="Arial" w:cs="Arial"/>
          <w:lang w:eastAsia="pl-PL"/>
        </w:rPr>
      </w:pPr>
      <w:r>
        <w:rPr>
          <w:rFonts w:ascii="Arial" w:eastAsia="Times New Roman" w:hAnsi="Arial" w:cs="Arial"/>
          <w:lang w:eastAsia="pl-PL"/>
        </w:rPr>
        <w:t xml:space="preserve">     </w:t>
      </w:r>
      <w:r w:rsidR="007A6803" w:rsidRPr="001B20A9">
        <w:rPr>
          <w:rFonts w:ascii="Arial" w:eastAsia="Times New Roman" w:hAnsi="Arial" w:cs="Arial"/>
          <w:lang w:eastAsia="pl-PL"/>
        </w:rPr>
        <w:t xml:space="preserve">Zamawiający wykona jednostronnie inwentaryzację i rozliczenie, które przekaże do </w:t>
      </w:r>
    </w:p>
    <w:p w14:paraId="4AE956B3" w14:textId="3E1FCE6F" w:rsidR="007A6803" w:rsidRPr="001B20A9" w:rsidRDefault="00AE41E0" w:rsidP="00AE41E0">
      <w:pPr>
        <w:autoSpaceDE w:val="0"/>
        <w:spacing w:after="0" w:line="280" w:lineRule="exact"/>
        <w:jc w:val="left"/>
        <w:rPr>
          <w:rFonts w:ascii="Arial" w:eastAsia="Times New Roman" w:hAnsi="Arial" w:cs="Arial"/>
          <w:lang w:eastAsia="pl-PL"/>
        </w:rPr>
      </w:pPr>
      <w:r>
        <w:rPr>
          <w:rFonts w:ascii="Arial" w:eastAsia="Times New Roman" w:hAnsi="Arial" w:cs="Arial"/>
          <w:lang w:eastAsia="pl-PL"/>
        </w:rPr>
        <w:t xml:space="preserve">     </w:t>
      </w:r>
      <w:r w:rsidR="007A6803" w:rsidRPr="001B20A9">
        <w:rPr>
          <w:rFonts w:ascii="Arial" w:eastAsia="Times New Roman" w:hAnsi="Arial" w:cs="Arial"/>
          <w:lang w:eastAsia="pl-PL"/>
        </w:rPr>
        <w:t xml:space="preserve">wiadomości Wykonawcy. </w:t>
      </w:r>
    </w:p>
    <w:p w14:paraId="74AFE698" w14:textId="77777777" w:rsidR="007A6803" w:rsidRPr="00141C6E" w:rsidRDefault="007A6803" w:rsidP="007A6803">
      <w:pPr>
        <w:autoSpaceDE w:val="0"/>
        <w:spacing w:after="0" w:line="280" w:lineRule="exact"/>
        <w:rPr>
          <w:rFonts w:ascii="Arial" w:eastAsia="Times New Roman" w:hAnsi="Arial" w:cs="Arial"/>
          <w:i/>
          <w:iCs/>
          <w:lang w:eastAsia="pl-PL"/>
        </w:rPr>
      </w:pPr>
    </w:p>
    <w:p w14:paraId="1B2E3FB2" w14:textId="2E3C187E" w:rsidR="007A6803" w:rsidRPr="001B20A9" w:rsidRDefault="007A6803" w:rsidP="007A6803">
      <w:pPr>
        <w:autoSpaceDE w:val="0"/>
        <w:spacing w:after="0" w:line="280" w:lineRule="exact"/>
        <w:jc w:val="center"/>
        <w:rPr>
          <w:rFonts w:ascii="Arial" w:eastAsia="Times New Roman" w:hAnsi="Arial" w:cs="Arial"/>
          <w:b/>
          <w:bCs/>
          <w:lang w:eastAsia="pl-PL"/>
        </w:rPr>
      </w:pPr>
      <w:bookmarkStart w:id="12" w:name="_Hlk98922401"/>
      <w:r w:rsidRPr="001B20A9">
        <w:rPr>
          <w:rFonts w:ascii="Arial" w:eastAsia="Times New Roman" w:hAnsi="Arial" w:cs="Arial"/>
          <w:b/>
          <w:bCs/>
          <w:lang w:eastAsia="pl-PL"/>
        </w:rPr>
        <w:t>§ 1</w:t>
      </w:r>
      <w:r w:rsidR="00EF0E33">
        <w:rPr>
          <w:rFonts w:ascii="Arial" w:eastAsia="Times New Roman" w:hAnsi="Arial" w:cs="Arial"/>
          <w:b/>
          <w:bCs/>
          <w:lang w:eastAsia="pl-PL"/>
        </w:rPr>
        <w:t>0</w:t>
      </w:r>
    </w:p>
    <w:p w14:paraId="584E477C" w14:textId="77777777" w:rsidR="007A6803" w:rsidRPr="001B20A9" w:rsidRDefault="007A6803" w:rsidP="007A6803">
      <w:pPr>
        <w:autoSpaceDE w:val="0"/>
        <w:spacing w:after="0" w:line="280" w:lineRule="exact"/>
        <w:rPr>
          <w:rFonts w:ascii="Arial" w:eastAsia="Times New Roman" w:hAnsi="Arial" w:cs="Arial"/>
          <w:b/>
          <w:bCs/>
          <w:lang w:eastAsia="pl-PL"/>
        </w:rPr>
      </w:pPr>
      <w:r w:rsidRPr="001B20A9">
        <w:rPr>
          <w:rFonts w:ascii="Arial" w:eastAsia="Times New Roman" w:hAnsi="Arial" w:cs="Arial"/>
          <w:b/>
          <w:bCs/>
          <w:lang w:eastAsia="pl-PL"/>
        </w:rPr>
        <w:t>Zmiana postanowień umowy:</w:t>
      </w:r>
    </w:p>
    <w:p w14:paraId="7C73F454" w14:textId="7FF616A0" w:rsidR="006B3A87" w:rsidRDefault="006B3A87" w:rsidP="00EC504A">
      <w:pPr>
        <w:pStyle w:val="Akapitzlist"/>
        <w:numPr>
          <w:ilvl w:val="0"/>
          <w:numId w:val="93"/>
        </w:numPr>
        <w:tabs>
          <w:tab w:val="left" w:pos="-5245"/>
        </w:tabs>
        <w:autoSpaceDE w:val="0"/>
        <w:spacing w:after="0" w:line="280" w:lineRule="exact"/>
        <w:jc w:val="left"/>
        <w:rPr>
          <w:rFonts w:ascii="Arial" w:eastAsia="Times New Roman" w:hAnsi="Arial" w:cs="Arial"/>
          <w:lang w:eastAsia="pl-PL"/>
        </w:rPr>
      </w:pPr>
      <w:r>
        <w:rPr>
          <w:rFonts w:ascii="Arial" w:eastAsia="Times New Roman" w:hAnsi="Arial" w:cs="Arial"/>
          <w:lang w:eastAsia="pl-PL"/>
        </w:rPr>
        <w:t xml:space="preserve">Zamawiający przewiduje możliwość dokonania zmian postanowień zawartej umowy w zakresie uregulowanym </w:t>
      </w:r>
      <w:r w:rsidR="007A564F">
        <w:rPr>
          <w:rFonts w:ascii="Arial" w:eastAsia="Times New Roman" w:hAnsi="Arial" w:cs="Arial"/>
          <w:lang w:eastAsia="pl-PL"/>
        </w:rPr>
        <w:t>w art. 455 ustawy Prawo zamówień publicznych a także w przypadku:</w:t>
      </w:r>
    </w:p>
    <w:p w14:paraId="74F706E0" w14:textId="271BDDDB" w:rsidR="007A564F" w:rsidRDefault="007A564F" w:rsidP="007A564F">
      <w:pPr>
        <w:pStyle w:val="Akapitzlist"/>
        <w:tabs>
          <w:tab w:val="left" w:pos="-5245"/>
        </w:tabs>
        <w:autoSpaceDE w:val="0"/>
        <w:spacing w:after="0" w:line="280" w:lineRule="exact"/>
        <w:jc w:val="left"/>
        <w:rPr>
          <w:rFonts w:ascii="Arial" w:eastAsia="Times New Roman" w:hAnsi="Arial" w:cs="Arial"/>
          <w:lang w:eastAsia="pl-PL"/>
        </w:rPr>
      </w:pPr>
      <w:r>
        <w:rPr>
          <w:rFonts w:ascii="Arial" w:eastAsia="Times New Roman" w:hAnsi="Arial" w:cs="Arial"/>
          <w:lang w:eastAsia="pl-PL"/>
        </w:rPr>
        <w:t xml:space="preserve">a) </w:t>
      </w:r>
      <w:r w:rsidR="00C01083">
        <w:rPr>
          <w:rFonts w:ascii="Arial" w:eastAsia="Times New Roman" w:hAnsi="Arial" w:cs="Arial"/>
          <w:lang w:eastAsia="pl-PL"/>
        </w:rPr>
        <w:t xml:space="preserve">  </w:t>
      </w:r>
      <w:r>
        <w:rPr>
          <w:rFonts w:ascii="Arial" w:eastAsia="Times New Roman" w:hAnsi="Arial" w:cs="Arial"/>
          <w:lang w:eastAsia="pl-PL"/>
        </w:rPr>
        <w:t xml:space="preserve">gdy wykonanie zamówienia w określonym pierwotnie terminie nie leży w interesie </w:t>
      </w:r>
    </w:p>
    <w:p w14:paraId="49F84D94" w14:textId="6F31E57D" w:rsidR="007A564F" w:rsidRDefault="007A564F" w:rsidP="007A564F">
      <w:pPr>
        <w:pStyle w:val="Akapitzlist"/>
        <w:tabs>
          <w:tab w:val="left" w:pos="-5245"/>
        </w:tabs>
        <w:autoSpaceDE w:val="0"/>
        <w:spacing w:after="0" w:line="280" w:lineRule="exact"/>
        <w:jc w:val="left"/>
        <w:rPr>
          <w:rFonts w:ascii="Arial" w:eastAsia="Times New Roman" w:hAnsi="Arial" w:cs="Arial"/>
          <w:lang w:eastAsia="pl-PL"/>
        </w:rPr>
      </w:pPr>
      <w:r>
        <w:rPr>
          <w:rFonts w:ascii="Arial" w:eastAsia="Times New Roman" w:hAnsi="Arial" w:cs="Arial"/>
          <w:lang w:eastAsia="pl-PL"/>
        </w:rPr>
        <w:t xml:space="preserve">    </w:t>
      </w:r>
      <w:r w:rsidR="00C01083">
        <w:rPr>
          <w:rFonts w:ascii="Arial" w:eastAsia="Times New Roman" w:hAnsi="Arial" w:cs="Arial"/>
          <w:lang w:eastAsia="pl-PL"/>
        </w:rPr>
        <w:t xml:space="preserve">  </w:t>
      </w:r>
      <w:r>
        <w:rPr>
          <w:rFonts w:ascii="Arial" w:eastAsia="Times New Roman" w:hAnsi="Arial" w:cs="Arial"/>
          <w:lang w:eastAsia="pl-PL"/>
        </w:rPr>
        <w:t xml:space="preserve">Zamawiającego – zmiana umowy jest dopuszczalna w zakresie uzasadnionego </w:t>
      </w:r>
    </w:p>
    <w:p w14:paraId="1ECEEF7D" w14:textId="6DDD05DB" w:rsidR="007A564F" w:rsidRDefault="007A564F" w:rsidP="007A564F">
      <w:pPr>
        <w:pStyle w:val="Akapitzlist"/>
        <w:tabs>
          <w:tab w:val="left" w:pos="-5245"/>
        </w:tabs>
        <w:autoSpaceDE w:val="0"/>
        <w:spacing w:after="0" w:line="280" w:lineRule="exact"/>
        <w:jc w:val="left"/>
        <w:rPr>
          <w:rFonts w:ascii="Arial" w:eastAsia="Times New Roman" w:hAnsi="Arial" w:cs="Arial"/>
          <w:lang w:eastAsia="pl-PL"/>
        </w:rPr>
      </w:pPr>
      <w:r>
        <w:rPr>
          <w:rFonts w:ascii="Arial" w:eastAsia="Times New Roman" w:hAnsi="Arial" w:cs="Arial"/>
          <w:lang w:eastAsia="pl-PL"/>
        </w:rPr>
        <w:t xml:space="preserve">    </w:t>
      </w:r>
      <w:r w:rsidR="00C01083">
        <w:rPr>
          <w:rFonts w:ascii="Arial" w:eastAsia="Times New Roman" w:hAnsi="Arial" w:cs="Arial"/>
          <w:lang w:eastAsia="pl-PL"/>
        </w:rPr>
        <w:t xml:space="preserve">  </w:t>
      </w:r>
      <w:r>
        <w:rPr>
          <w:rFonts w:ascii="Arial" w:eastAsia="Times New Roman" w:hAnsi="Arial" w:cs="Arial"/>
          <w:lang w:eastAsia="pl-PL"/>
        </w:rPr>
        <w:t xml:space="preserve">interesu Zamawiającego;  </w:t>
      </w:r>
    </w:p>
    <w:p w14:paraId="7FEDF740" w14:textId="523E3CEC" w:rsidR="00C01083" w:rsidRDefault="007A564F" w:rsidP="007A564F">
      <w:pPr>
        <w:pStyle w:val="Akapitzlist"/>
        <w:tabs>
          <w:tab w:val="left" w:pos="-5245"/>
        </w:tabs>
        <w:autoSpaceDE w:val="0"/>
        <w:spacing w:after="0" w:line="280" w:lineRule="exact"/>
        <w:jc w:val="left"/>
        <w:rPr>
          <w:rFonts w:ascii="Arial" w:eastAsia="Times New Roman" w:hAnsi="Arial" w:cs="Arial"/>
          <w:lang w:eastAsia="pl-PL"/>
        </w:rPr>
      </w:pPr>
      <w:r>
        <w:rPr>
          <w:rFonts w:ascii="Arial" w:eastAsia="Times New Roman" w:hAnsi="Arial" w:cs="Arial"/>
          <w:lang w:eastAsia="pl-PL"/>
        </w:rPr>
        <w:t xml:space="preserve">b) </w:t>
      </w:r>
      <w:r w:rsidR="00C01083">
        <w:rPr>
          <w:rFonts w:ascii="Arial" w:eastAsia="Times New Roman" w:hAnsi="Arial" w:cs="Arial"/>
          <w:lang w:eastAsia="pl-PL"/>
        </w:rPr>
        <w:t xml:space="preserve"> działania siły wyższej uniemożliwiającej wykonanie zamówienia w określonym </w:t>
      </w:r>
    </w:p>
    <w:p w14:paraId="20801659" w14:textId="77777777" w:rsidR="00C01083" w:rsidRDefault="00C01083" w:rsidP="007A564F">
      <w:pPr>
        <w:pStyle w:val="Akapitzlist"/>
        <w:tabs>
          <w:tab w:val="left" w:pos="-5245"/>
        </w:tabs>
        <w:autoSpaceDE w:val="0"/>
        <w:spacing w:after="0" w:line="280" w:lineRule="exact"/>
        <w:jc w:val="left"/>
        <w:rPr>
          <w:rFonts w:ascii="Arial" w:eastAsia="Times New Roman" w:hAnsi="Arial" w:cs="Arial"/>
          <w:lang w:eastAsia="pl-PL"/>
        </w:rPr>
      </w:pPr>
      <w:r>
        <w:rPr>
          <w:rFonts w:ascii="Arial" w:eastAsia="Times New Roman" w:hAnsi="Arial" w:cs="Arial"/>
          <w:lang w:eastAsia="pl-PL"/>
        </w:rPr>
        <w:t xml:space="preserve">     pierwotnie terminie. Termin ten zostanie przedłużony o czas działania siły wyższej </w:t>
      </w:r>
    </w:p>
    <w:p w14:paraId="61D55DA1" w14:textId="0B0FF1DB" w:rsidR="007A564F" w:rsidRDefault="00C01083" w:rsidP="007A564F">
      <w:pPr>
        <w:pStyle w:val="Akapitzlist"/>
        <w:tabs>
          <w:tab w:val="left" w:pos="-5245"/>
        </w:tabs>
        <w:autoSpaceDE w:val="0"/>
        <w:spacing w:after="0" w:line="280" w:lineRule="exact"/>
        <w:jc w:val="left"/>
        <w:rPr>
          <w:rFonts w:ascii="Arial" w:eastAsia="Times New Roman" w:hAnsi="Arial" w:cs="Arial"/>
          <w:lang w:eastAsia="pl-PL"/>
        </w:rPr>
      </w:pPr>
      <w:r>
        <w:rPr>
          <w:rFonts w:ascii="Arial" w:eastAsia="Times New Roman" w:hAnsi="Arial" w:cs="Arial"/>
          <w:lang w:eastAsia="pl-PL"/>
        </w:rPr>
        <w:t xml:space="preserve">     oraz o czas potrzebny na usunięcie skutków tego działania;</w:t>
      </w:r>
    </w:p>
    <w:p w14:paraId="63DC9F48" w14:textId="77777777" w:rsidR="00366AC2" w:rsidRDefault="00C01083" w:rsidP="007A564F">
      <w:pPr>
        <w:pStyle w:val="Akapitzlist"/>
        <w:tabs>
          <w:tab w:val="left" w:pos="-5245"/>
        </w:tabs>
        <w:autoSpaceDE w:val="0"/>
        <w:spacing w:after="0" w:line="280" w:lineRule="exact"/>
        <w:jc w:val="left"/>
        <w:rPr>
          <w:rFonts w:ascii="Arial" w:eastAsia="Times New Roman" w:hAnsi="Arial" w:cs="Arial"/>
          <w:lang w:eastAsia="pl-PL"/>
        </w:rPr>
      </w:pPr>
      <w:r>
        <w:rPr>
          <w:rFonts w:ascii="Arial" w:eastAsia="Times New Roman" w:hAnsi="Arial" w:cs="Arial"/>
          <w:lang w:eastAsia="pl-PL"/>
        </w:rPr>
        <w:t xml:space="preserve">c)  zaistnienia innych sytuacji, których nie można było przewidzieć </w:t>
      </w:r>
      <w:r w:rsidR="00366AC2">
        <w:rPr>
          <w:rFonts w:ascii="Arial" w:eastAsia="Times New Roman" w:hAnsi="Arial" w:cs="Arial"/>
          <w:lang w:eastAsia="pl-PL"/>
        </w:rPr>
        <w:t xml:space="preserve">w chwili zawarcia </w:t>
      </w:r>
    </w:p>
    <w:p w14:paraId="2927392C" w14:textId="77777777" w:rsidR="00366AC2" w:rsidRDefault="00366AC2" w:rsidP="007A564F">
      <w:pPr>
        <w:pStyle w:val="Akapitzlist"/>
        <w:tabs>
          <w:tab w:val="left" w:pos="-5245"/>
        </w:tabs>
        <w:autoSpaceDE w:val="0"/>
        <w:spacing w:after="0" w:line="280" w:lineRule="exact"/>
        <w:jc w:val="left"/>
        <w:rPr>
          <w:rFonts w:ascii="Arial" w:eastAsia="Times New Roman" w:hAnsi="Arial" w:cs="Arial"/>
          <w:lang w:eastAsia="pl-PL"/>
        </w:rPr>
      </w:pPr>
      <w:r>
        <w:rPr>
          <w:rFonts w:ascii="Arial" w:eastAsia="Times New Roman" w:hAnsi="Arial" w:cs="Arial"/>
          <w:lang w:eastAsia="pl-PL"/>
        </w:rPr>
        <w:t xml:space="preserve">     umowy i mających charakter zmian nieistotnych tj. nie odnoszących się do kwestii, </w:t>
      </w:r>
    </w:p>
    <w:p w14:paraId="09EFDD52" w14:textId="77777777" w:rsidR="00366AC2" w:rsidRDefault="00366AC2" w:rsidP="007A564F">
      <w:pPr>
        <w:pStyle w:val="Akapitzlist"/>
        <w:tabs>
          <w:tab w:val="left" w:pos="-5245"/>
        </w:tabs>
        <w:autoSpaceDE w:val="0"/>
        <w:spacing w:after="0" w:line="280" w:lineRule="exact"/>
        <w:jc w:val="left"/>
        <w:rPr>
          <w:rFonts w:ascii="Arial" w:eastAsia="Times New Roman" w:hAnsi="Arial" w:cs="Arial"/>
          <w:lang w:eastAsia="pl-PL"/>
        </w:rPr>
      </w:pPr>
      <w:r>
        <w:rPr>
          <w:rFonts w:ascii="Arial" w:eastAsia="Times New Roman" w:hAnsi="Arial" w:cs="Arial"/>
          <w:lang w:eastAsia="pl-PL"/>
        </w:rPr>
        <w:t xml:space="preserve">     które podlegały ocenie podczas wyboru Wykonawcy i takich, które gdyby były </w:t>
      </w:r>
    </w:p>
    <w:p w14:paraId="02778CA3" w14:textId="4D5759E7" w:rsidR="00366AC2" w:rsidRDefault="00366AC2" w:rsidP="007A564F">
      <w:pPr>
        <w:pStyle w:val="Akapitzlist"/>
        <w:tabs>
          <w:tab w:val="left" w:pos="-5245"/>
        </w:tabs>
        <w:autoSpaceDE w:val="0"/>
        <w:spacing w:after="0" w:line="280" w:lineRule="exact"/>
        <w:jc w:val="left"/>
        <w:rPr>
          <w:rFonts w:ascii="Arial" w:eastAsia="Times New Roman" w:hAnsi="Arial" w:cs="Arial"/>
          <w:lang w:eastAsia="pl-PL"/>
        </w:rPr>
      </w:pPr>
      <w:r>
        <w:rPr>
          <w:rFonts w:ascii="Arial" w:eastAsia="Times New Roman" w:hAnsi="Arial" w:cs="Arial"/>
          <w:lang w:eastAsia="pl-PL"/>
        </w:rPr>
        <w:t xml:space="preserve">     znane w momencie wszczęcia procedury mającej na celu wybór Wykonawcy, nie </w:t>
      </w:r>
    </w:p>
    <w:p w14:paraId="7353EE18" w14:textId="77777777" w:rsidR="00A4559F" w:rsidRDefault="00366AC2" w:rsidP="007A564F">
      <w:pPr>
        <w:pStyle w:val="Akapitzlist"/>
        <w:tabs>
          <w:tab w:val="left" w:pos="-5245"/>
        </w:tabs>
        <w:autoSpaceDE w:val="0"/>
        <w:spacing w:after="0" w:line="280" w:lineRule="exact"/>
        <w:jc w:val="left"/>
        <w:rPr>
          <w:rFonts w:ascii="Arial" w:eastAsia="Times New Roman" w:hAnsi="Arial" w:cs="Arial"/>
          <w:lang w:eastAsia="pl-PL"/>
        </w:rPr>
      </w:pPr>
      <w:r>
        <w:rPr>
          <w:rFonts w:ascii="Arial" w:eastAsia="Times New Roman" w:hAnsi="Arial" w:cs="Arial"/>
          <w:lang w:eastAsia="pl-PL"/>
        </w:rPr>
        <w:t xml:space="preserve">    miałyby wpływu na udział większej liczby podmiotów zainteresowanych tym</w:t>
      </w:r>
    </w:p>
    <w:p w14:paraId="68B2062B" w14:textId="29761CB3" w:rsidR="00C01083" w:rsidRDefault="00A4559F" w:rsidP="007A564F">
      <w:pPr>
        <w:pStyle w:val="Akapitzlist"/>
        <w:tabs>
          <w:tab w:val="left" w:pos="-5245"/>
        </w:tabs>
        <w:autoSpaceDE w:val="0"/>
        <w:spacing w:after="0" w:line="280" w:lineRule="exact"/>
        <w:jc w:val="left"/>
        <w:rPr>
          <w:rFonts w:ascii="Arial" w:eastAsia="Times New Roman" w:hAnsi="Arial" w:cs="Arial"/>
          <w:lang w:eastAsia="pl-PL"/>
        </w:rPr>
      </w:pPr>
      <w:r>
        <w:rPr>
          <w:rFonts w:ascii="Arial" w:eastAsia="Times New Roman" w:hAnsi="Arial" w:cs="Arial"/>
          <w:lang w:eastAsia="pl-PL"/>
        </w:rPr>
        <w:t xml:space="preserve">   </w:t>
      </w:r>
      <w:r w:rsidR="00366AC2">
        <w:rPr>
          <w:rFonts w:ascii="Arial" w:eastAsia="Times New Roman" w:hAnsi="Arial" w:cs="Arial"/>
          <w:lang w:eastAsia="pl-PL"/>
        </w:rPr>
        <w:t xml:space="preserve"> postępowaniem.    </w:t>
      </w:r>
    </w:p>
    <w:p w14:paraId="1265ACA0" w14:textId="77777777" w:rsidR="00A4559F" w:rsidRDefault="00A4559F" w:rsidP="00A4559F">
      <w:pPr>
        <w:tabs>
          <w:tab w:val="left" w:pos="-5245"/>
        </w:tabs>
        <w:autoSpaceDE w:val="0"/>
        <w:spacing w:after="0" w:line="280" w:lineRule="exact"/>
        <w:ind w:left="284"/>
        <w:jc w:val="left"/>
        <w:rPr>
          <w:rFonts w:ascii="Arial" w:eastAsia="Times New Roman" w:hAnsi="Arial" w:cs="Arial"/>
          <w:lang w:eastAsia="pl-PL"/>
        </w:rPr>
      </w:pPr>
      <w:r>
        <w:rPr>
          <w:rFonts w:ascii="Arial" w:eastAsia="Times New Roman" w:hAnsi="Arial" w:cs="Arial"/>
          <w:lang w:eastAsia="pl-PL"/>
        </w:rPr>
        <w:t xml:space="preserve">2. </w:t>
      </w:r>
      <w:r w:rsidR="007A6803" w:rsidRPr="001B20A9">
        <w:rPr>
          <w:rFonts w:ascii="Arial" w:eastAsia="Times New Roman" w:hAnsi="Arial" w:cs="Arial"/>
          <w:lang w:eastAsia="pl-PL"/>
        </w:rPr>
        <w:t xml:space="preserve">Zmiana umowy powinna nastąpić w formie pisemnego aneksu sporządzonego przez </w:t>
      </w:r>
    </w:p>
    <w:p w14:paraId="6E703498" w14:textId="33A4119F" w:rsidR="00A4559F" w:rsidRDefault="00A4559F" w:rsidP="00A4559F">
      <w:pPr>
        <w:tabs>
          <w:tab w:val="left" w:pos="-5245"/>
        </w:tabs>
        <w:autoSpaceDE w:val="0"/>
        <w:spacing w:after="0" w:line="280" w:lineRule="exact"/>
        <w:ind w:left="284"/>
        <w:jc w:val="left"/>
        <w:rPr>
          <w:rFonts w:ascii="Arial" w:eastAsia="Times New Roman" w:hAnsi="Arial" w:cs="Arial"/>
          <w:lang w:eastAsia="pl-PL"/>
        </w:rPr>
      </w:pPr>
      <w:r>
        <w:rPr>
          <w:rFonts w:ascii="Arial" w:eastAsia="Times New Roman" w:hAnsi="Arial" w:cs="Arial"/>
          <w:lang w:eastAsia="pl-PL"/>
        </w:rPr>
        <w:t xml:space="preserve">    </w:t>
      </w:r>
      <w:r w:rsidR="007A6803" w:rsidRPr="001B20A9">
        <w:rPr>
          <w:rFonts w:ascii="Arial" w:eastAsia="Times New Roman" w:hAnsi="Arial" w:cs="Arial"/>
          <w:lang w:eastAsia="pl-PL"/>
        </w:rPr>
        <w:t xml:space="preserve">zamawiającego i podpisanego przez strony umowy, pod rygorem nieważności takiego </w:t>
      </w:r>
    </w:p>
    <w:p w14:paraId="39E3A01C" w14:textId="344621A4" w:rsidR="007A6803" w:rsidRDefault="00A4559F" w:rsidP="00A4559F">
      <w:pPr>
        <w:tabs>
          <w:tab w:val="left" w:pos="-5245"/>
        </w:tabs>
        <w:autoSpaceDE w:val="0"/>
        <w:spacing w:after="0" w:line="280" w:lineRule="exact"/>
        <w:ind w:left="284"/>
        <w:jc w:val="left"/>
        <w:rPr>
          <w:rFonts w:ascii="Arial" w:eastAsia="Times New Roman" w:hAnsi="Arial" w:cs="Arial"/>
          <w:lang w:eastAsia="pl-PL"/>
        </w:rPr>
      </w:pPr>
      <w:r>
        <w:rPr>
          <w:rFonts w:ascii="Arial" w:eastAsia="Times New Roman" w:hAnsi="Arial" w:cs="Arial"/>
          <w:lang w:eastAsia="pl-PL"/>
        </w:rPr>
        <w:t xml:space="preserve">    </w:t>
      </w:r>
      <w:r w:rsidR="007A6803" w:rsidRPr="001B20A9">
        <w:rPr>
          <w:rFonts w:ascii="Arial" w:eastAsia="Times New Roman" w:hAnsi="Arial" w:cs="Arial"/>
          <w:lang w:eastAsia="pl-PL"/>
        </w:rPr>
        <w:t>oświadczenia oraz powinna zawierać uzasadnienie faktyczne i prawne.</w:t>
      </w:r>
    </w:p>
    <w:p w14:paraId="09DEE5F3" w14:textId="77777777" w:rsidR="00A4559F" w:rsidRDefault="00A4559F" w:rsidP="00A4559F">
      <w:pPr>
        <w:tabs>
          <w:tab w:val="left" w:pos="-5245"/>
        </w:tabs>
        <w:autoSpaceDE w:val="0"/>
        <w:spacing w:after="0" w:line="280" w:lineRule="exact"/>
        <w:ind w:left="284"/>
        <w:jc w:val="left"/>
        <w:rPr>
          <w:rFonts w:ascii="Arial" w:eastAsia="Times New Roman" w:hAnsi="Arial" w:cs="Arial"/>
          <w:lang w:eastAsia="pl-PL"/>
        </w:rPr>
      </w:pPr>
      <w:r>
        <w:rPr>
          <w:rFonts w:ascii="Arial" w:eastAsia="Times New Roman" w:hAnsi="Arial" w:cs="Arial"/>
          <w:lang w:eastAsia="pl-PL"/>
        </w:rPr>
        <w:t xml:space="preserve">3.  </w:t>
      </w:r>
      <w:r w:rsidR="007A6803" w:rsidRPr="001B20A9">
        <w:rPr>
          <w:rFonts w:ascii="Arial" w:eastAsia="Times New Roman" w:hAnsi="Arial" w:cs="Arial"/>
          <w:lang w:eastAsia="pl-PL"/>
        </w:rPr>
        <w:t>Zmiana do umowy w sprawie zamówienia publicznego bez zachowania formy</w:t>
      </w:r>
    </w:p>
    <w:p w14:paraId="260BC3A9" w14:textId="77777777" w:rsidR="00A4559F" w:rsidRDefault="00A4559F" w:rsidP="00A4559F">
      <w:pPr>
        <w:tabs>
          <w:tab w:val="left" w:pos="-5245"/>
        </w:tabs>
        <w:autoSpaceDE w:val="0"/>
        <w:spacing w:after="0" w:line="280" w:lineRule="exact"/>
        <w:ind w:left="284"/>
        <w:jc w:val="left"/>
        <w:rPr>
          <w:rFonts w:ascii="Arial" w:eastAsia="Times New Roman" w:hAnsi="Arial" w:cs="Arial"/>
          <w:lang w:eastAsia="pl-PL"/>
        </w:rPr>
      </w:pPr>
      <w:r>
        <w:rPr>
          <w:rFonts w:ascii="Arial" w:eastAsia="Times New Roman" w:hAnsi="Arial" w:cs="Arial"/>
          <w:lang w:eastAsia="pl-PL"/>
        </w:rPr>
        <w:t xml:space="preserve">   </w:t>
      </w:r>
      <w:r w:rsidR="007A6803" w:rsidRPr="001B20A9">
        <w:rPr>
          <w:rFonts w:ascii="Arial" w:eastAsia="Times New Roman" w:hAnsi="Arial" w:cs="Arial"/>
          <w:lang w:eastAsia="pl-PL"/>
        </w:rPr>
        <w:t xml:space="preserve"> pisemnej jest dotknięta sankcją nieważności, a więc nie wywołuje skutków prawnych,</w:t>
      </w:r>
    </w:p>
    <w:p w14:paraId="6C82306E" w14:textId="446E55EA" w:rsidR="007A6803" w:rsidRPr="001B20A9" w:rsidRDefault="00A4559F" w:rsidP="00A4559F">
      <w:pPr>
        <w:tabs>
          <w:tab w:val="left" w:pos="-5245"/>
        </w:tabs>
        <w:autoSpaceDE w:val="0"/>
        <w:spacing w:after="0" w:line="280" w:lineRule="exact"/>
        <w:ind w:left="284"/>
        <w:jc w:val="left"/>
        <w:rPr>
          <w:rFonts w:ascii="Arial" w:eastAsia="Times New Roman" w:hAnsi="Arial" w:cs="Arial"/>
          <w:lang w:eastAsia="pl-PL"/>
        </w:rPr>
      </w:pPr>
      <w:r>
        <w:rPr>
          <w:rFonts w:ascii="Arial" w:eastAsia="Times New Roman" w:hAnsi="Arial" w:cs="Arial"/>
          <w:lang w:eastAsia="pl-PL"/>
        </w:rPr>
        <w:t xml:space="preserve">   </w:t>
      </w:r>
      <w:r w:rsidR="007A6803" w:rsidRPr="001B20A9">
        <w:rPr>
          <w:rFonts w:ascii="Arial" w:eastAsia="Times New Roman" w:hAnsi="Arial" w:cs="Arial"/>
          <w:lang w:eastAsia="pl-PL"/>
        </w:rPr>
        <w:t xml:space="preserve"> o ile zapisy SIWZ nie stanowią inaczej.</w:t>
      </w:r>
    </w:p>
    <w:p w14:paraId="5988D921" w14:textId="24EA42F1" w:rsidR="007A6803" w:rsidRDefault="007A6803" w:rsidP="007A6803">
      <w:pPr>
        <w:spacing w:afterLines="20" w:after="48" w:line="240" w:lineRule="auto"/>
        <w:contextualSpacing/>
        <w:rPr>
          <w:rFonts w:ascii="Arial" w:eastAsia="Calibri" w:hAnsi="Arial" w:cs="Arial"/>
        </w:rPr>
      </w:pPr>
    </w:p>
    <w:p w14:paraId="5EE50BFD" w14:textId="54F0A542" w:rsidR="00A4559F" w:rsidRPr="001B20A9" w:rsidRDefault="00A4559F" w:rsidP="00A4559F">
      <w:pPr>
        <w:autoSpaceDE w:val="0"/>
        <w:spacing w:after="0" w:line="280" w:lineRule="exact"/>
        <w:jc w:val="center"/>
        <w:rPr>
          <w:rFonts w:ascii="Arial" w:eastAsia="Times New Roman" w:hAnsi="Arial" w:cs="Arial"/>
          <w:b/>
          <w:bCs/>
          <w:lang w:eastAsia="pl-PL"/>
        </w:rPr>
      </w:pPr>
      <w:r w:rsidRPr="001B20A9">
        <w:rPr>
          <w:rFonts w:ascii="Arial" w:eastAsia="Times New Roman" w:hAnsi="Arial" w:cs="Arial"/>
          <w:b/>
          <w:bCs/>
          <w:lang w:eastAsia="pl-PL"/>
        </w:rPr>
        <w:t>§ 1</w:t>
      </w:r>
      <w:r>
        <w:rPr>
          <w:rFonts w:ascii="Arial" w:eastAsia="Times New Roman" w:hAnsi="Arial" w:cs="Arial"/>
          <w:b/>
          <w:bCs/>
          <w:lang w:eastAsia="pl-PL"/>
        </w:rPr>
        <w:t>1</w:t>
      </w:r>
    </w:p>
    <w:p w14:paraId="1409D8EE" w14:textId="539B9043" w:rsidR="00A4559F" w:rsidRDefault="00A4559F" w:rsidP="00A4559F">
      <w:pPr>
        <w:autoSpaceDE w:val="0"/>
        <w:spacing w:after="0" w:line="280" w:lineRule="exact"/>
        <w:rPr>
          <w:rFonts w:ascii="Arial" w:eastAsia="Times New Roman" w:hAnsi="Arial" w:cs="Arial"/>
          <w:b/>
          <w:bCs/>
          <w:lang w:eastAsia="pl-PL"/>
        </w:rPr>
      </w:pPr>
      <w:r w:rsidRPr="001B20A9">
        <w:rPr>
          <w:rFonts w:ascii="Arial" w:eastAsia="Times New Roman" w:hAnsi="Arial" w:cs="Arial"/>
          <w:b/>
          <w:bCs/>
          <w:lang w:eastAsia="pl-PL"/>
        </w:rPr>
        <w:t xml:space="preserve">Zmiana </w:t>
      </w:r>
      <w:r>
        <w:rPr>
          <w:rFonts w:ascii="Arial" w:eastAsia="Times New Roman" w:hAnsi="Arial" w:cs="Arial"/>
          <w:b/>
          <w:bCs/>
          <w:lang w:eastAsia="pl-PL"/>
        </w:rPr>
        <w:t>wynagrodzenia umownego</w:t>
      </w:r>
      <w:r w:rsidRPr="001B20A9">
        <w:rPr>
          <w:rFonts w:ascii="Arial" w:eastAsia="Times New Roman" w:hAnsi="Arial" w:cs="Arial"/>
          <w:b/>
          <w:bCs/>
          <w:lang w:eastAsia="pl-PL"/>
        </w:rPr>
        <w:t>:</w:t>
      </w:r>
    </w:p>
    <w:p w14:paraId="3D1C4DEA" w14:textId="77777777" w:rsidR="00343D2C" w:rsidRDefault="00A4559F" w:rsidP="00A4559F">
      <w:pPr>
        <w:autoSpaceDE w:val="0"/>
        <w:spacing w:after="0" w:line="280" w:lineRule="exact"/>
        <w:rPr>
          <w:rFonts w:ascii="Arial" w:eastAsia="Times New Roman" w:hAnsi="Arial" w:cs="Arial"/>
          <w:lang w:eastAsia="pl-PL"/>
        </w:rPr>
      </w:pPr>
      <w:r>
        <w:rPr>
          <w:rFonts w:ascii="Arial" w:eastAsia="Times New Roman" w:hAnsi="Arial" w:cs="Arial"/>
          <w:lang w:eastAsia="pl-PL"/>
        </w:rPr>
        <w:t xml:space="preserve">1. Strony przewidują zmiany wynagrodzenia w przypadku </w:t>
      </w:r>
      <w:r w:rsidR="00343D2C">
        <w:rPr>
          <w:rFonts w:ascii="Arial" w:eastAsia="Times New Roman" w:hAnsi="Arial" w:cs="Arial"/>
          <w:lang w:eastAsia="pl-PL"/>
        </w:rPr>
        <w:t xml:space="preserve">wystąpienia jednej ze zmian </w:t>
      </w:r>
    </w:p>
    <w:p w14:paraId="64250CB7" w14:textId="77777777" w:rsidR="00343D2C" w:rsidRDefault="00343D2C" w:rsidP="00A4559F">
      <w:pPr>
        <w:autoSpaceDE w:val="0"/>
        <w:spacing w:after="0" w:line="280" w:lineRule="exact"/>
        <w:rPr>
          <w:rFonts w:ascii="Arial" w:eastAsia="Times New Roman" w:hAnsi="Arial" w:cs="Arial"/>
          <w:lang w:eastAsia="pl-PL"/>
        </w:rPr>
      </w:pPr>
      <w:r>
        <w:rPr>
          <w:rFonts w:ascii="Arial" w:eastAsia="Times New Roman" w:hAnsi="Arial" w:cs="Arial"/>
          <w:lang w:eastAsia="pl-PL"/>
        </w:rPr>
        <w:t xml:space="preserve">    przepisów wskazanych w art. 436 pkt. 4 lit. b) ustawy Prawo zamówień publicznych tj. </w:t>
      </w:r>
    </w:p>
    <w:p w14:paraId="11FA4E7B" w14:textId="66C76092" w:rsidR="00A4559F" w:rsidRPr="00A4559F" w:rsidRDefault="00343D2C" w:rsidP="00A4559F">
      <w:pPr>
        <w:autoSpaceDE w:val="0"/>
        <w:spacing w:after="0" w:line="280" w:lineRule="exact"/>
        <w:rPr>
          <w:rFonts w:ascii="Arial" w:eastAsia="Times New Roman" w:hAnsi="Arial" w:cs="Arial"/>
          <w:lang w:eastAsia="pl-PL"/>
        </w:rPr>
      </w:pPr>
      <w:r>
        <w:rPr>
          <w:rFonts w:ascii="Arial" w:eastAsia="Times New Roman" w:hAnsi="Arial" w:cs="Arial"/>
          <w:lang w:eastAsia="pl-PL"/>
        </w:rPr>
        <w:t xml:space="preserve">   zmiany: </w:t>
      </w:r>
    </w:p>
    <w:p w14:paraId="5B7E4C5C" w14:textId="396B9CB6" w:rsidR="00A4559F" w:rsidRDefault="00343D2C" w:rsidP="00EC504A">
      <w:pPr>
        <w:pStyle w:val="Akapitzlist"/>
        <w:numPr>
          <w:ilvl w:val="0"/>
          <w:numId w:val="94"/>
        </w:numPr>
        <w:autoSpaceDE w:val="0"/>
        <w:spacing w:after="0" w:line="280" w:lineRule="exact"/>
        <w:rPr>
          <w:rFonts w:ascii="Arial" w:eastAsia="Times New Roman" w:hAnsi="Arial" w:cs="Arial"/>
          <w:lang w:eastAsia="pl-PL"/>
        </w:rPr>
      </w:pPr>
      <w:r>
        <w:rPr>
          <w:rFonts w:ascii="Arial" w:eastAsia="Times New Roman" w:hAnsi="Arial" w:cs="Arial"/>
          <w:lang w:eastAsia="pl-PL"/>
        </w:rPr>
        <w:t>stawki podatku od towarów i usług oraz podatku akcyzowego;</w:t>
      </w:r>
    </w:p>
    <w:p w14:paraId="7067BB19" w14:textId="67BB1BB3" w:rsidR="00343D2C" w:rsidRDefault="00343D2C" w:rsidP="00EC504A">
      <w:pPr>
        <w:pStyle w:val="Akapitzlist"/>
        <w:numPr>
          <w:ilvl w:val="0"/>
          <w:numId w:val="94"/>
        </w:numPr>
        <w:autoSpaceDE w:val="0"/>
        <w:spacing w:after="0" w:line="280" w:lineRule="exact"/>
        <w:rPr>
          <w:rFonts w:ascii="Arial" w:eastAsia="Times New Roman" w:hAnsi="Arial" w:cs="Arial"/>
          <w:lang w:eastAsia="pl-PL"/>
        </w:rPr>
      </w:pPr>
      <w:r>
        <w:rPr>
          <w:rFonts w:ascii="Arial" w:eastAsia="Times New Roman" w:hAnsi="Arial" w:cs="Arial"/>
          <w:lang w:eastAsia="pl-PL"/>
        </w:rPr>
        <w:t>wysokości minimalnego wynagrodzenia za pracę albo wysokości minimalnej stawki godzinowej, ustalonych na podstawie ustawy z dnia 10 października 2002 r</w:t>
      </w:r>
      <w:r w:rsidR="00521715">
        <w:rPr>
          <w:rFonts w:ascii="Arial" w:eastAsia="Times New Roman" w:hAnsi="Arial" w:cs="Arial"/>
          <w:lang w:eastAsia="pl-PL"/>
        </w:rPr>
        <w:t>. o minimalnym wynagrodzeniu za pracę;</w:t>
      </w:r>
    </w:p>
    <w:p w14:paraId="1022A262" w14:textId="6C6207FA" w:rsidR="00521715" w:rsidRDefault="00521715" w:rsidP="00EC504A">
      <w:pPr>
        <w:pStyle w:val="Akapitzlist"/>
        <w:numPr>
          <w:ilvl w:val="0"/>
          <w:numId w:val="94"/>
        </w:numPr>
        <w:autoSpaceDE w:val="0"/>
        <w:spacing w:after="0" w:line="280" w:lineRule="exact"/>
        <w:rPr>
          <w:rFonts w:ascii="Arial" w:eastAsia="Times New Roman" w:hAnsi="Arial" w:cs="Arial"/>
          <w:lang w:eastAsia="pl-PL"/>
        </w:rPr>
      </w:pPr>
      <w:r>
        <w:rPr>
          <w:rFonts w:ascii="Arial" w:eastAsia="Times New Roman" w:hAnsi="Arial" w:cs="Arial"/>
          <w:lang w:eastAsia="pl-PL"/>
        </w:rPr>
        <w:lastRenderedPageBreak/>
        <w:t>zasad podlegania ubezpieczeniom społecznym lub ubezpieczeniu zdrowotnym lub wysokości stawki składki na ubezpieczenie społeczne lub ubezpieczenie zdrowotne;</w:t>
      </w:r>
    </w:p>
    <w:p w14:paraId="07D8EC99" w14:textId="6602CA26" w:rsidR="00521715" w:rsidRDefault="006F2CCD" w:rsidP="00EC504A">
      <w:pPr>
        <w:pStyle w:val="Akapitzlist"/>
        <w:numPr>
          <w:ilvl w:val="0"/>
          <w:numId w:val="94"/>
        </w:numPr>
        <w:autoSpaceDE w:val="0"/>
        <w:spacing w:after="0" w:line="280" w:lineRule="exact"/>
        <w:rPr>
          <w:rFonts w:ascii="Arial" w:eastAsia="Times New Roman" w:hAnsi="Arial" w:cs="Arial"/>
          <w:lang w:eastAsia="pl-PL"/>
        </w:rPr>
      </w:pPr>
      <w:r>
        <w:rPr>
          <w:rFonts w:ascii="Arial" w:eastAsia="Times New Roman" w:hAnsi="Arial" w:cs="Arial"/>
          <w:lang w:eastAsia="pl-PL"/>
        </w:rPr>
        <w:t xml:space="preserve">zasad gromadzenia i wysokości wpłat do pracowniczych planów kapitałowych o których mowa w ustawie z dnia 4 października </w:t>
      </w:r>
      <w:r w:rsidR="006A3BE0">
        <w:rPr>
          <w:rFonts w:ascii="Arial" w:eastAsia="Times New Roman" w:hAnsi="Arial" w:cs="Arial"/>
          <w:lang w:eastAsia="pl-PL"/>
        </w:rPr>
        <w:t>2018 r. o pracowniczych planach kapitałowych (tekst jednolity Dz. U z 2020 r. poz. 1342)</w:t>
      </w:r>
    </w:p>
    <w:p w14:paraId="14120C24" w14:textId="727AA31A" w:rsidR="006A3BE0" w:rsidRPr="006A3BE0" w:rsidRDefault="006A3BE0" w:rsidP="006A3BE0">
      <w:pPr>
        <w:autoSpaceDE w:val="0"/>
        <w:spacing w:after="0" w:line="280" w:lineRule="exact"/>
        <w:ind w:left="360"/>
        <w:rPr>
          <w:rFonts w:ascii="Arial" w:eastAsia="Times New Roman" w:hAnsi="Arial" w:cs="Arial"/>
          <w:lang w:eastAsia="pl-PL"/>
        </w:rPr>
      </w:pPr>
      <w:r>
        <w:rPr>
          <w:rFonts w:ascii="Arial" w:eastAsia="Times New Roman" w:hAnsi="Arial" w:cs="Arial"/>
          <w:lang w:eastAsia="pl-PL"/>
        </w:rPr>
        <w:t>- jeżeli zmiany te będą miały wpływ na koszty wykonania zamówienia przez Wykonawcę</w:t>
      </w:r>
    </w:p>
    <w:bookmarkEnd w:id="12"/>
    <w:p w14:paraId="4A16D751" w14:textId="77777777" w:rsidR="00A4559F" w:rsidRPr="001B20A9" w:rsidRDefault="00A4559F" w:rsidP="007A6803">
      <w:pPr>
        <w:spacing w:afterLines="20" w:after="48" w:line="240" w:lineRule="auto"/>
        <w:contextualSpacing/>
        <w:rPr>
          <w:rFonts w:ascii="Arial" w:eastAsia="Calibri" w:hAnsi="Arial" w:cs="Arial"/>
        </w:rPr>
      </w:pPr>
    </w:p>
    <w:p w14:paraId="71FEB9DA" w14:textId="2607031E" w:rsidR="007A6803" w:rsidRPr="006A3BE0" w:rsidRDefault="007A6803" w:rsidP="007A6803">
      <w:pPr>
        <w:spacing w:before="240" w:after="60" w:line="240" w:lineRule="auto"/>
        <w:jc w:val="center"/>
        <w:outlineLvl w:val="6"/>
        <w:rPr>
          <w:rFonts w:ascii="Arial" w:eastAsia="Times New Roman" w:hAnsi="Arial" w:cs="Arial"/>
          <w:b/>
          <w:bCs/>
          <w:lang w:eastAsia="pl-PL"/>
        </w:rPr>
      </w:pPr>
      <w:r w:rsidRPr="006A3BE0">
        <w:rPr>
          <w:rFonts w:ascii="Arial" w:eastAsia="Times New Roman" w:hAnsi="Arial" w:cs="Arial"/>
          <w:b/>
          <w:bCs/>
          <w:lang w:eastAsia="pl-PL"/>
        </w:rPr>
        <w:t>§</w:t>
      </w:r>
      <w:r w:rsidR="006A3BE0" w:rsidRPr="006A3BE0">
        <w:rPr>
          <w:rFonts w:ascii="Arial" w:eastAsia="Times New Roman" w:hAnsi="Arial" w:cs="Arial"/>
          <w:b/>
          <w:bCs/>
          <w:lang w:eastAsia="pl-PL"/>
        </w:rPr>
        <w:t>12</w:t>
      </w:r>
    </w:p>
    <w:p w14:paraId="542CCB7E" w14:textId="77777777" w:rsidR="007A6803" w:rsidRPr="001B20A9" w:rsidRDefault="007A6803" w:rsidP="007A6803">
      <w:pPr>
        <w:autoSpaceDE w:val="0"/>
        <w:autoSpaceDN w:val="0"/>
        <w:adjustRightInd w:val="0"/>
        <w:spacing w:after="0" w:line="280" w:lineRule="exact"/>
        <w:rPr>
          <w:rFonts w:ascii="Arial" w:eastAsia="Times New Roman" w:hAnsi="Arial" w:cs="Arial"/>
          <w:b/>
          <w:bCs/>
          <w:lang w:eastAsia="pl-PL"/>
        </w:rPr>
      </w:pPr>
      <w:r w:rsidRPr="001B20A9">
        <w:rPr>
          <w:rFonts w:ascii="Arial" w:eastAsia="Times New Roman" w:hAnsi="Arial" w:cs="Arial"/>
          <w:b/>
          <w:bCs/>
          <w:lang w:eastAsia="pl-PL"/>
        </w:rPr>
        <w:t xml:space="preserve">Postanowienia końcowe: </w:t>
      </w:r>
    </w:p>
    <w:p w14:paraId="27B48869" w14:textId="73CF75A9" w:rsidR="006A3BE0" w:rsidRDefault="006A3BE0" w:rsidP="006A3BE0">
      <w:pPr>
        <w:spacing w:after="0" w:line="280" w:lineRule="exact"/>
        <w:jc w:val="left"/>
        <w:rPr>
          <w:rFonts w:ascii="Arial" w:eastAsia="Times New Roman" w:hAnsi="Arial" w:cs="Arial"/>
        </w:rPr>
      </w:pPr>
      <w:r>
        <w:rPr>
          <w:rFonts w:ascii="Arial" w:eastAsia="Times New Roman" w:hAnsi="Arial" w:cs="Arial"/>
        </w:rPr>
        <w:t>1.</w:t>
      </w:r>
      <w:r w:rsidR="00294E25">
        <w:rPr>
          <w:rFonts w:ascii="Arial" w:eastAsia="Times New Roman" w:hAnsi="Arial" w:cs="Arial"/>
        </w:rPr>
        <w:t xml:space="preserve">    </w:t>
      </w:r>
      <w:r>
        <w:rPr>
          <w:rFonts w:ascii="Arial" w:eastAsia="Times New Roman" w:hAnsi="Arial" w:cs="Arial"/>
        </w:rPr>
        <w:t xml:space="preserve"> </w:t>
      </w:r>
      <w:r w:rsidR="007A6803" w:rsidRPr="001B20A9">
        <w:rPr>
          <w:rFonts w:ascii="Arial" w:eastAsia="Times New Roman" w:hAnsi="Arial" w:cs="Arial"/>
        </w:rPr>
        <w:t>W sprawach nie uregulowanych niniejsz</w:t>
      </w:r>
      <w:r w:rsidR="007A6803" w:rsidRPr="001B20A9">
        <w:rPr>
          <w:rFonts w:ascii="Arial" w:eastAsia="TimesNewRoman" w:hAnsi="Arial" w:cs="Arial"/>
        </w:rPr>
        <w:t xml:space="preserve">ą </w:t>
      </w:r>
      <w:r w:rsidR="007A6803" w:rsidRPr="001B20A9">
        <w:rPr>
          <w:rFonts w:ascii="Arial" w:eastAsia="Times New Roman" w:hAnsi="Arial" w:cs="Arial"/>
        </w:rPr>
        <w:t>umow</w:t>
      </w:r>
      <w:r w:rsidR="007A6803" w:rsidRPr="001B20A9">
        <w:rPr>
          <w:rFonts w:ascii="Arial" w:eastAsia="TimesNewRoman" w:hAnsi="Arial" w:cs="Arial"/>
        </w:rPr>
        <w:t xml:space="preserve">ą </w:t>
      </w:r>
      <w:r w:rsidR="007A6803" w:rsidRPr="001B20A9">
        <w:rPr>
          <w:rFonts w:ascii="Arial" w:eastAsia="Times New Roman" w:hAnsi="Arial" w:cs="Arial"/>
        </w:rPr>
        <w:t>maj</w:t>
      </w:r>
      <w:r w:rsidR="007A6803" w:rsidRPr="001B20A9">
        <w:rPr>
          <w:rFonts w:ascii="Arial" w:eastAsia="TimesNewRoman" w:hAnsi="Arial" w:cs="Arial"/>
        </w:rPr>
        <w:t xml:space="preserve">ą </w:t>
      </w:r>
      <w:r w:rsidR="007A6803" w:rsidRPr="001B20A9">
        <w:rPr>
          <w:rFonts w:ascii="Arial" w:eastAsia="Times New Roman" w:hAnsi="Arial" w:cs="Arial"/>
        </w:rPr>
        <w:t xml:space="preserve">zastosowanie wszystkie </w:t>
      </w:r>
    </w:p>
    <w:p w14:paraId="4966B30B" w14:textId="4205B7B3" w:rsidR="006A3BE0" w:rsidRDefault="006A3BE0" w:rsidP="006A3BE0">
      <w:pPr>
        <w:spacing w:after="0" w:line="280" w:lineRule="exact"/>
        <w:jc w:val="left"/>
        <w:rPr>
          <w:rFonts w:ascii="Arial" w:eastAsia="Times New Roman" w:hAnsi="Arial" w:cs="Arial"/>
        </w:rPr>
      </w:pPr>
      <w:r>
        <w:rPr>
          <w:rFonts w:ascii="Arial" w:eastAsia="Times New Roman" w:hAnsi="Arial" w:cs="Arial"/>
        </w:rPr>
        <w:t xml:space="preserve">    </w:t>
      </w:r>
      <w:r w:rsidR="00294E25">
        <w:rPr>
          <w:rFonts w:ascii="Arial" w:eastAsia="Times New Roman" w:hAnsi="Arial" w:cs="Arial"/>
        </w:rPr>
        <w:t xml:space="preserve">   </w:t>
      </w:r>
      <w:r w:rsidR="007A6803" w:rsidRPr="001B20A9">
        <w:rPr>
          <w:rFonts w:ascii="Arial" w:eastAsia="Times New Roman" w:hAnsi="Arial" w:cs="Arial"/>
        </w:rPr>
        <w:t>odpowiednie przepisy prawa, maj</w:t>
      </w:r>
      <w:r w:rsidR="007A6803" w:rsidRPr="001B20A9">
        <w:rPr>
          <w:rFonts w:ascii="Arial" w:eastAsia="TimesNewRoman" w:hAnsi="Arial" w:cs="Arial"/>
        </w:rPr>
        <w:t>ą</w:t>
      </w:r>
      <w:r w:rsidR="007A6803" w:rsidRPr="001B20A9">
        <w:rPr>
          <w:rFonts w:ascii="Arial" w:eastAsia="Times New Roman" w:hAnsi="Arial" w:cs="Arial"/>
        </w:rPr>
        <w:t>ce zwi</w:t>
      </w:r>
      <w:r w:rsidR="007A6803" w:rsidRPr="001B20A9">
        <w:rPr>
          <w:rFonts w:ascii="Arial" w:eastAsia="TimesNewRoman" w:hAnsi="Arial" w:cs="Arial"/>
        </w:rPr>
        <w:t>ą</w:t>
      </w:r>
      <w:r w:rsidR="007A6803" w:rsidRPr="001B20A9">
        <w:rPr>
          <w:rFonts w:ascii="Arial" w:eastAsia="Times New Roman" w:hAnsi="Arial" w:cs="Arial"/>
        </w:rPr>
        <w:t xml:space="preserve">zek z wykonaniem przedmiotu umowy, w tym: </w:t>
      </w:r>
    </w:p>
    <w:p w14:paraId="566A8B9D" w14:textId="77777777" w:rsidR="00294E25" w:rsidRDefault="006A3BE0" w:rsidP="006A3BE0">
      <w:pPr>
        <w:spacing w:after="0" w:line="280" w:lineRule="exact"/>
        <w:jc w:val="left"/>
        <w:rPr>
          <w:rFonts w:ascii="Arial" w:eastAsia="Times New Roman" w:hAnsi="Arial" w:cs="Arial"/>
        </w:rPr>
      </w:pPr>
      <w:r>
        <w:rPr>
          <w:rFonts w:ascii="Arial" w:eastAsia="Times New Roman" w:hAnsi="Arial" w:cs="Arial"/>
        </w:rPr>
        <w:t xml:space="preserve">    </w:t>
      </w:r>
      <w:r w:rsidR="00294E25">
        <w:rPr>
          <w:rFonts w:ascii="Arial" w:eastAsia="Times New Roman" w:hAnsi="Arial" w:cs="Arial"/>
        </w:rPr>
        <w:t xml:space="preserve">   </w:t>
      </w:r>
      <w:r w:rsidR="007A6803" w:rsidRPr="001B20A9">
        <w:rPr>
          <w:rFonts w:ascii="Arial" w:eastAsia="Times New Roman" w:hAnsi="Arial" w:cs="Arial"/>
        </w:rPr>
        <w:t xml:space="preserve">ustaw Prawo zamówień publicznych, Kodeks cywilny </w:t>
      </w:r>
    </w:p>
    <w:p w14:paraId="33452A69" w14:textId="77777777" w:rsidR="00294E25" w:rsidRDefault="00294E25" w:rsidP="00294E25">
      <w:pPr>
        <w:spacing w:after="0" w:line="280" w:lineRule="exact"/>
        <w:jc w:val="left"/>
        <w:rPr>
          <w:rFonts w:ascii="Arial" w:eastAsia="Times New Roman" w:hAnsi="Arial" w:cs="Arial"/>
          <w:lang w:eastAsia="pl-PL"/>
        </w:rPr>
      </w:pPr>
      <w:r>
        <w:rPr>
          <w:rFonts w:ascii="Arial" w:eastAsia="Times New Roman" w:hAnsi="Arial" w:cs="Arial"/>
          <w:lang w:eastAsia="pl-PL"/>
        </w:rPr>
        <w:t xml:space="preserve">2.    </w:t>
      </w:r>
      <w:r w:rsidR="007A6803" w:rsidRPr="001B20A9">
        <w:rPr>
          <w:rFonts w:ascii="Arial" w:eastAsia="Times New Roman" w:hAnsi="Arial" w:cs="Arial"/>
          <w:lang w:eastAsia="pl-PL"/>
        </w:rPr>
        <w:t xml:space="preserve">Ewentualne spory powstałe na tle wykonania obowiązków wynikających z treści </w:t>
      </w:r>
    </w:p>
    <w:p w14:paraId="2A33D134" w14:textId="77777777" w:rsidR="00294E25" w:rsidRDefault="00294E25" w:rsidP="00294E25">
      <w:pPr>
        <w:spacing w:after="0" w:line="280" w:lineRule="exact"/>
        <w:jc w:val="left"/>
        <w:rPr>
          <w:rFonts w:ascii="Arial" w:eastAsia="Times New Roman" w:hAnsi="Arial" w:cs="Arial"/>
          <w:lang w:eastAsia="pl-PL"/>
        </w:rPr>
      </w:pPr>
      <w:r>
        <w:rPr>
          <w:rFonts w:ascii="Arial" w:eastAsia="Times New Roman" w:hAnsi="Arial" w:cs="Arial"/>
          <w:lang w:eastAsia="pl-PL"/>
        </w:rPr>
        <w:t xml:space="preserve">       </w:t>
      </w:r>
      <w:r w:rsidR="007A6803" w:rsidRPr="001B20A9">
        <w:rPr>
          <w:rFonts w:ascii="Arial" w:eastAsia="Times New Roman" w:hAnsi="Arial" w:cs="Arial"/>
          <w:lang w:eastAsia="pl-PL"/>
        </w:rPr>
        <w:t xml:space="preserve">niniejszej Umowy  rozstrzygane będą w pierwszej kolejności polubownie a w przypadku </w:t>
      </w:r>
    </w:p>
    <w:p w14:paraId="4A18A377" w14:textId="1D443F88" w:rsidR="007A6803" w:rsidRPr="001B20A9" w:rsidRDefault="00294E25" w:rsidP="00294E25">
      <w:pPr>
        <w:spacing w:after="0" w:line="280" w:lineRule="exact"/>
        <w:jc w:val="left"/>
        <w:rPr>
          <w:rFonts w:ascii="Arial" w:eastAsia="Times New Roman" w:hAnsi="Arial" w:cs="Arial"/>
          <w:lang w:eastAsia="pl-PL"/>
        </w:rPr>
      </w:pPr>
      <w:r>
        <w:rPr>
          <w:rFonts w:ascii="Arial" w:eastAsia="Times New Roman" w:hAnsi="Arial" w:cs="Arial"/>
          <w:lang w:eastAsia="pl-PL"/>
        </w:rPr>
        <w:t xml:space="preserve">       </w:t>
      </w:r>
      <w:r w:rsidR="007A6803" w:rsidRPr="001B20A9">
        <w:rPr>
          <w:rFonts w:ascii="Arial" w:eastAsia="Times New Roman" w:hAnsi="Arial" w:cs="Arial"/>
          <w:lang w:eastAsia="pl-PL"/>
        </w:rPr>
        <w:t xml:space="preserve">braku porozumienia przez sąd powszechny właściwy dla Zamawiającego. </w:t>
      </w:r>
    </w:p>
    <w:p w14:paraId="42E85D02" w14:textId="77777777" w:rsidR="00013CF6" w:rsidRDefault="00294E25" w:rsidP="00013CF6">
      <w:pPr>
        <w:spacing w:after="0" w:line="280" w:lineRule="exact"/>
        <w:jc w:val="left"/>
        <w:rPr>
          <w:rFonts w:ascii="Arial" w:eastAsia="Times New Roman" w:hAnsi="Arial" w:cs="Arial"/>
          <w:lang w:eastAsia="pl-PL"/>
        </w:rPr>
      </w:pPr>
      <w:r>
        <w:rPr>
          <w:rFonts w:ascii="Arial" w:eastAsia="Times New Roman" w:hAnsi="Arial" w:cs="Arial"/>
        </w:rPr>
        <w:t xml:space="preserve">3.   </w:t>
      </w:r>
      <w:r w:rsidR="007A6803" w:rsidRPr="001B20A9">
        <w:rPr>
          <w:rFonts w:ascii="Arial" w:eastAsia="Times New Roman" w:hAnsi="Arial" w:cs="Arial"/>
        </w:rPr>
        <w:t>Umow</w:t>
      </w:r>
      <w:r w:rsidR="007A6803" w:rsidRPr="001B20A9">
        <w:rPr>
          <w:rFonts w:ascii="Arial" w:eastAsia="TimesNewRoman" w:hAnsi="Arial" w:cs="Arial"/>
        </w:rPr>
        <w:t xml:space="preserve">ę </w:t>
      </w:r>
      <w:r w:rsidR="007A6803" w:rsidRPr="001B20A9">
        <w:rPr>
          <w:rFonts w:ascii="Arial" w:eastAsia="Times New Roman" w:hAnsi="Arial" w:cs="Arial"/>
        </w:rPr>
        <w:t>sporz</w:t>
      </w:r>
      <w:r w:rsidR="007A6803" w:rsidRPr="001B20A9">
        <w:rPr>
          <w:rFonts w:ascii="Arial" w:eastAsia="TimesNewRoman" w:hAnsi="Arial" w:cs="Arial"/>
        </w:rPr>
        <w:t>ą</w:t>
      </w:r>
      <w:r w:rsidR="007A6803" w:rsidRPr="001B20A9">
        <w:rPr>
          <w:rFonts w:ascii="Arial" w:eastAsia="Times New Roman" w:hAnsi="Arial" w:cs="Arial"/>
        </w:rPr>
        <w:t>dzono w dwóch  egzemplarzach, po jednym dla każdej ze stron umowy.</w:t>
      </w:r>
    </w:p>
    <w:p w14:paraId="13E86731" w14:textId="7F81F888" w:rsidR="007A6803" w:rsidRPr="00013CF6" w:rsidRDefault="00013CF6" w:rsidP="00013CF6">
      <w:pPr>
        <w:spacing w:after="0" w:line="280" w:lineRule="exact"/>
        <w:jc w:val="left"/>
        <w:rPr>
          <w:rFonts w:ascii="Arial" w:eastAsia="Times New Roman" w:hAnsi="Arial" w:cs="Arial"/>
          <w:lang w:eastAsia="pl-PL"/>
        </w:rPr>
      </w:pPr>
      <w:r>
        <w:rPr>
          <w:rFonts w:ascii="Arial" w:eastAsia="Times New Roman" w:hAnsi="Arial" w:cs="Arial"/>
          <w:lang w:eastAsia="pl-PL"/>
        </w:rPr>
        <w:t xml:space="preserve">4. </w:t>
      </w:r>
      <w:r w:rsidR="007A6803" w:rsidRPr="00013CF6">
        <w:rPr>
          <w:rFonts w:ascii="Arial" w:eastAsia="Times New Roman" w:hAnsi="Arial" w:cs="Arial"/>
        </w:rPr>
        <w:t xml:space="preserve">Integralną część umowy stanowią załączniki: </w:t>
      </w:r>
    </w:p>
    <w:p w14:paraId="55CB7A19" w14:textId="2232548E" w:rsidR="007A6803" w:rsidRPr="001B20A9" w:rsidRDefault="007A6803" w:rsidP="007A6803">
      <w:pPr>
        <w:numPr>
          <w:ilvl w:val="0"/>
          <w:numId w:val="69"/>
        </w:numPr>
        <w:spacing w:after="0" w:line="360" w:lineRule="auto"/>
        <w:contextualSpacing/>
        <w:jc w:val="left"/>
        <w:rPr>
          <w:rFonts w:ascii="Arial" w:eastAsia="Calibri" w:hAnsi="Arial" w:cs="Arial"/>
        </w:rPr>
      </w:pPr>
      <w:r w:rsidRPr="001B20A9">
        <w:rPr>
          <w:rFonts w:ascii="Arial" w:eastAsia="Calibri" w:hAnsi="Arial" w:cs="Arial"/>
        </w:rPr>
        <w:t xml:space="preserve">Specyfikacja Warunków Zamówienia (SWZ) wraz z Załącznikami.   </w:t>
      </w:r>
    </w:p>
    <w:p w14:paraId="7A17ECDE" w14:textId="77777777" w:rsidR="007A6803" w:rsidRPr="001B20A9" w:rsidRDefault="007A6803" w:rsidP="007A6803">
      <w:pPr>
        <w:numPr>
          <w:ilvl w:val="0"/>
          <w:numId w:val="69"/>
        </w:numPr>
        <w:spacing w:after="0" w:line="360" w:lineRule="auto"/>
        <w:contextualSpacing/>
        <w:jc w:val="left"/>
        <w:rPr>
          <w:rFonts w:ascii="Arial" w:eastAsia="Calibri" w:hAnsi="Arial" w:cs="Arial"/>
        </w:rPr>
      </w:pPr>
      <w:r w:rsidRPr="001B20A9">
        <w:rPr>
          <w:rFonts w:ascii="Arial" w:eastAsia="Calibri" w:hAnsi="Arial" w:cs="Arial"/>
        </w:rPr>
        <w:t>Oferta Wykonawcy.</w:t>
      </w:r>
    </w:p>
    <w:p w14:paraId="02E6EE0C" w14:textId="77777777" w:rsidR="007A6803" w:rsidRPr="001B20A9" w:rsidRDefault="007A6803" w:rsidP="007A6803">
      <w:pPr>
        <w:numPr>
          <w:ilvl w:val="0"/>
          <w:numId w:val="69"/>
        </w:numPr>
        <w:spacing w:after="0" w:line="360" w:lineRule="auto"/>
        <w:contextualSpacing/>
        <w:jc w:val="left"/>
        <w:rPr>
          <w:rFonts w:ascii="Arial" w:eastAsia="Calibri" w:hAnsi="Arial" w:cs="Arial"/>
        </w:rPr>
      </w:pPr>
      <w:r w:rsidRPr="001B20A9">
        <w:rPr>
          <w:rFonts w:ascii="Arial" w:eastAsia="Calibri" w:hAnsi="Arial" w:cs="Arial"/>
        </w:rPr>
        <w:t>Informacja RODO</w:t>
      </w:r>
    </w:p>
    <w:p w14:paraId="7046FD53" w14:textId="77777777" w:rsidR="007A6803" w:rsidRPr="001B20A9" w:rsidRDefault="007A6803" w:rsidP="007A6803">
      <w:pPr>
        <w:tabs>
          <w:tab w:val="left" w:pos="978"/>
        </w:tabs>
        <w:autoSpaceDE w:val="0"/>
        <w:autoSpaceDN w:val="0"/>
        <w:adjustRightInd w:val="0"/>
        <w:spacing w:after="0" w:line="280" w:lineRule="exact"/>
        <w:rPr>
          <w:rFonts w:ascii="Arial" w:eastAsia="Times New Roman" w:hAnsi="Arial" w:cs="Arial"/>
          <w:lang w:eastAsia="pl-PL"/>
        </w:rPr>
      </w:pPr>
    </w:p>
    <w:p w14:paraId="6E71577B" w14:textId="69B45C8B" w:rsidR="007A6803" w:rsidRDefault="007A6803" w:rsidP="007A6803">
      <w:pPr>
        <w:spacing w:after="0" w:line="280" w:lineRule="exact"/>
        <w:rPr>
          <w:rFonts w:ascii="Arial" w:eastAsia="Times New Roman" w:hAnsi="Arial" w:cs="Arial"/>
          <w:b/>
          <w:lang w:eastAsia="pl-PL"/>
        </w:rPr>
      </w:pPr>
      <w:r w:rsidRPr="001B20A9">
        <w:rPr>
          <w:rFonts w:ascii="Arial" w:eastAsia="Times New Roman" w:hAnsi="Arial" w:cs="Arial"/>
          <w:lang w:eastAsia="pl-PL"/>
        </w:rPr>
        <w:tab/>
      </w:r>
      <w:r w:rsidRPr="001B20A9">
        <w:rPr>
          <w:rFonts w:ascii="Arial" w:eastAsia="Times New Roman" w:hAnsi="Arial" w:cs="Arial"/>
          <w:b/>
          <w:lang w:eastAsia="pl-PL"/>
        </w:rPr>
        <w:t>Zamawiający</w:t>
      </w:r>
      <w:r w:rsidRPr="001B20A9">
        <w:rPr>
          <w:rFonts w:ascii="Arial" w:eastAsia="Times New Roman" w:hAnsi="Arial" w:cs="Arial"/>
          <w:b/>
          <w:lang w:eastAsia="pl-PL"/>
        </w:rPr>
        <w:tab/>
      </w:r>
      <w:r w:rsidRPr="001B20A9">
        <w:rPr>
          <w:rFonts w:ascii="Arial" w:eastAsia="Times New Roman" w:hAnsi="Arial" w:cs="Arial"/>
          <w:b/>
          <w:lang w:eastAsia="pl-PL"/>
        </w:rPr>
        <w:tab/>
      </w:r>
      <w:r w:rsidRPr="001B20A9">
        <w:rPr>
          <w:rFonts w:ascii="Arial" w:eastAsia="Times New Roman" w:hAnsi="Arial" w:cs="Arial"/>
          <w:b/>
          <w:lang w:eastAsia="pl-PL"/>
        </w:rPr>
        <w:tab/>
      </w:r>
      <w:r w:rsidRPr="001B20A9">
        <w:rPr>
          <w:rFonts w:ascii="Arial" w:eastAsia="Times New Roman" w:hAnsi="Arial" w:cs="Arial"/>
          <w:b/>
          <w:lang w:eastAsia="pl-PL"/>
        </w:rPr>
        <w:tab/>
      </w:r>
      <w:r w:rsidRPr="001B20A9">
        <w:rPr>
          <w:rFonts w:ascii="Arial" w:eastAsia="Times New Roman" w:hAnsi="Arial" w:cs="Arial"/>
          <w:b/>
          <w:lang w:eastAsia="pl-PL"/>
        </w:rPr>
        <w:tab/>
      </w:r>
      <w:r w:rsidRPr="001B20A9">
        <w:rPr>
          <w:rFonts w:ascii="Arial" w:eastAsia="Times New Roman" w:hAnsi="Arial" w:cs="Arial"/>
          <w:b/>
          <w:lang w:eastAsia="pl-PL"/>
        </w:rPr>
        <w:tab/>
      </w:r>
      <w:r w:rsidRPr="001B20A9">
        <w:rPr>
          <w:rFonts w:ascii="Arial" w:eastAsia="Times New Roman" w:hAnsi="Arial" w:cs="Arial"/>
          <w:b/>
          <w:lang w:eastAsia="pl-PL"/>
        </w:rPr>
        <w:tab/>
      </w:r>
      <w:r w:rsidRPr="001B20A9">
        <w:rPr>
          <w:rFonts w:ascii="Arial" w:eastAsia="Times New Roman" w:hAnsi="Arial" w:cs="Arial"/>
          <w:b/>
          <w:lang w:eastAsia="pl-PL"/>
        </w:rPr>
        <w:tab/>
        <w:t>Wykonawca</w:t>
      </w:r>
    </w:p>
    <w:p w14:paraId="474F1DA2" w14:textId="4130A139" w:rsidR="00763E0E" w:rsidRDefault="00763E0E" w:rsidP="007A6803">
      <w:pPr>
        <w:spacing w:after="0" w:line="280" w:lineRule="exact"/>
        <w:rPr>
          <w:rFonts w:ascii="Arial" w:eastAsia="Times New Roman" w:hAnsi="Arial" w:cs="Arial"/>
          <w:b/>
          <w:lang w:eastAsia="pl-PL"/>
        </w:rPr>
      </w:pPr>
    </w:p>
    <w:p w14:paraId="01A5EB97" w14:textId="554BB833" w:rsidR="00763E0E" w:rsidRDefault="00763E0E" w:rsidP="007A6803">
      <w:pPr>
        <w:spacing w:after="0" w:line="280" w:lineRule="exact"/>
        <w:rPr>
          <w:rFonts w:ascii="Arial" w:eastAsia="Times New Roman" w:hAnsi="Arial" w:cs="Arial"/>
          <w:b/>
          <w:lang w:eastAsia="pl-PL"/>
        </w:rPr>
      </w:pPr>
    </w:p>
    <w:p w14:paraId="54E66D25" w14:textId="26F609F9" w:rsidR="00763E0E" w:rsidRDefault="00763E0E" w:rsidP="007A6803">
      <w:pPr>
        <w:spacing w:after="0" w:line="280" w:lineRule="exact"/>
        <w:rPr>
          <w:rFonts w:ascii="Arial" w:eastAsia="Times New Roman" w:hAnsi="Arial" w:cs="Arial"/>
          <w:b/>
          <w:lang w:eastAsia="pl-PL"/>
        </w:rPr>
      </w:pPr>
    </w:p>
    <w:p w14:paraId="47E94DA7" w14:textId="5C54E259" w:rsidR="00763E0E" w:rsidRDefault="00763E0E" w:rsidP="007A6803">
      <w:pPr>
        <w:spacing w:after="0" w:line="280" w:lineRule="exact"/>
        <w:rPr>
          <w:rFonts w:ascii="Arial" w:eastAsia="Times New Roman" w:hAnsi="Arial" w:cs="Arial"/>
          <w:b/>
          <w:lang w:eastAsia="pl-PL"/>
        </w:rPr>
      </w:pPr>
    </w:p>
    <w:p w14:paraId="3F7C52A3" w14:textId="1F7B1D0B" w:rsidR="00763E0E" w:rsidRDefault="00763E0E" w:rsidP="007A6803">
      <w:pPr>
        <w:spacing w:after="0" w:line="280" w:lineRule="exact"/>
        <w:rPr>
          <w:rFonts w:ascii="Arial" w:eastAsia="Times New Roman" w:hAnsi="Arial" w:cs="Arial"/>
          <w:b/>
          <w:lang w:eastAsia="pl-PL"/>
        </w:rPr>
      </w:pPr>
    </w:p>
    <w:p w14:paraId="51160311" w14:textId="5480755F" w:rsidR="00763E0E" w:rsidRDefault="00763E0E" w:rsidP="007A6803">
      <w:pPr>
        <w:spacing w:after="0" w:line="280" w:lineRule="exact"/>
        <w:rPr>
          <w:rFonts w:ascii="Arial" w:eastAsia="Times New Roman" w:hAnsi="Arial" w:cs="Arial"/>
          <w:b/>
          <w:lang w:eastAsia="pl-PL"/>
        </w:rPr>
      </w:pPr>
    </w:p>
    <w:p w14:paraId="5F23A151" w14:textId="74F0782A" w:rsidR="00763E0E" w:rsidRDefault="00763E0E" w:rsidP="007A6803">
      <w:pPr>
        <w:spacing w:after="0" w:line="280" w:lineRule="exact"/>
        <w:rPr>
          <w:rFonts w:ascii="Arial" w:eastAsia="Times New Roman" w:hAnsi="Arial" w:cs="Arial"/>
          <w:b/>
          <w:lang w:eastAsia="pl-PL"/>
        </w:rPr>
      </w:pPr>
    </w:p>
    <w:p w14:paraId="483ED7FF" w14:textId="2DF12B7A" w:rsidR="00763E0E" w:rsidRDefault="00763E0E" w:rsidP="007A6803">
      <w:pPr>
        <w:spacing w:after="0" w:line="280" w:lineRule="exact"/>
        <w:rPr>
          <w:rFonts w:ascii="Arial" w:eastAsia="Times New Roman" w:hAnsi="Arial" w:cs="Arial"/>
          <w:b/>
          <w:lang w:eastAsia="pl-PL"/>
        </w:rPr>
      </w:pPr>
    </w:p>
    <w:p w14:paraId="181DB8FF" w14:textId="474EC1AA" w:rsidR="00763E0E" w:rsidRDefault="00763E0E" w:rsidP="007A6803">
      <w:pPr>
        <w:spacing w:after="0" w:line="280" w:lineRule="exact"/>
        <w:rPr>
          <w:rFonts w:ascii="Arial" w:eastAsia="Times New Roman" w:hAnsi="Arial" w:cs="Arial"/>
          <w:b/>
          <w:lang w:eastAsia="pl-PL"/>
        </w:rPr>
      </w:pPr>
    </w:p>
    <w:p w14:paraId="336864FC" w14:textId="46F6E34D" w:rsidR="00763E0E" w:rsidRDefault="00763E0E" w:rsidP="007A6803">
      <w:pPr>
        <w:spacing w:after="0" w:line="280" w:lineRule="exact"/>
        <w:rPr>
          <w:rFonts w:ascii="Arial" w:eastAsia="Times New Roman" w:hAnsi="Arial" w:cs="Arial"/>
          <w:b/>
          <w:lang w:eastAsia="pl-PL"/>
        </w:rPr>
      </w:pPr>
    </w:p>
    <w:p w14:paraId="087ACCF4" w14:textId="6A156728" w:rsidR="00763E0E" w:rsidRDefault="00763E0E" w:rsidP="007A6803">
      <w:pPr>
        <w:spacing w:after="0" w:line="280" w:lineRule="exact"/>
        <w:rPr>
          <w:rFonts w:ascii="Arial" w:eastAsia="Times New Roman" w:hAnsi="Arial" w:cs="Arial"/>
          <w:b/>
          <w:lang w:eastAsia="pl-PL"/>
        </w:rPr>
      </w:pPr>
    </w:p>
    <w:p w14:paraId="5223646A" w14:textId="32D00C27" w:rsidR="00763E0E" w:rsidRDefault="00763E0E" w:rsidP="007A6803">
      <w:pPr>
        <w:spacing w:after="0" w:line="280" w:lineRule="exact"/>
        <w:rPr>
          <w:rFonts w:ascii="Arial" w:eastAsia="Times New Roman" w:hAnsi="Arial" w:cs="Arial"/>
          <w:b/>
          <w:lang w:eastAsia="pl-PL"/>
        </w:rPr>
      </w:pPr>
    </w:p>
    <w:p w14:paraId="726EFF3E" w14:textId="2742EDE1" w:rsidR="00763E0E" w:rsidRDefault="00763E0E" w:rsidP="007A6803">
      <w:pPr>
        <w:spacing w:after="0" w:line="280" w:lineRule="exact"/>
        <w:rPr>
          <w:rFonts w:ascii="Arial" w:eastAsia="Times New Roman" w:hAnsi="Arial" w:cs="Arial"/>
          <w:b/>
          <w:lang w:eastAsia="pl-PL"/>
        </w:rPr>
      </w:pPr>
    </w:p>
    <w:p w14:paraId="4DAC8A0F" w14:textId="6F393990" w:rsidR="00763E0E" w:rsidRDefault="00763E0E" w:rsidP="007A6803">
      <w:pPr>
        <w:spacing w:after="0" w:line="280" w:lineRule="exact"/>
        <w:rPr>
          <w:rFonts w:ascii="Arial" w:eastAsia="Times New Roman" w:hAnsi="Arial" w:cs="Arial"/>
          <w:b/>
          <w:lang w:eastAsia="pl-PL"/>
        </w:rPr>
      </w:pPr>
    </w:p>
    <w:p w14:paraId="01623A89" w14:textId="306C3891" w:rsidR="00763E0E" w:rsidRDefault="00763E0E" w:rsidP="007A6803">
      <w:pPr>
        <w:spacing w:after="0" w:line="280" w:lineRule="exact"/>
        <w:rPr>
          <w:rFonts w:ascii="Arial" w:eastAsia="Times New Roman" w:hAnsi="Arial" w:cs="Arial"/>
          <w:b/>
          <w:lang w:eastAsia="pl-PL"/>
        </w:rPr>
      </w:pPr>
    </w:p>
    <w:p w14:paraId="42C2DF41" w14:textId="48FB9804" w:rsidR="00763E0E" w:rsidRDefault="00763E0E" w:rsidP="007A6803">
      <w:pPr>
        <w:spacing w:after="0" w:line="280" w:lineRule="exact"/>
        <w:rPr>
          <w:rFonts w:ascii="Arial" w:eastAsia="Times New Roman" w:hAnsi="Arial" w:cs="Arial"/>
          <w:b/>
          <w:lang w:eastAsia="pl-PL"/>
        </w:rPr>
      </w:pPr>
    </w:p>
    <w:p w14:paraId="7703BA0D" w14:textId="65057470" w:rsidR="00763E0E" w:rsidRDefault="00763E0E" w:rsidP="007A6803">
      <w:pPr>
        <w:spacing w:after="0" w:line="280" w:lineRule="exact"/>
        <w:rPr>
          <w:rFonts w:ascii="Arial" w:eastAsia="Times New Roman" w:hAnsi="Arial" w:cs="Arial"/>
          <w:b/>
          <w:lang w:eastAsia="pl-PL"/>
        </w:rPr>
      </w:pPr>
    </w:p>
    <w:p w14:paraId="1D50E64C" w14:textId="439FC3E1" w:rsidR="00763E0E" w:rsidRDefault="00763E0E" w:rsidP="007A6803">
      <w:pPr>
        <w:spacing w:after="0" w:line="280" w:lineRule="exact"/>
        <w:rPr>
          <w:rFonts w:ascii="Arial" w:eastAsia="Times New Roman" w:hAnsi="Arial" w:cs="Arial"/>
          <w:b/>
          <w:lang w:eastAsia="pl-PL"/>
        </w:rPr>
      </w:pPr>
    </w:p>
    <w:p w14:paraId="632A7982" w14:textId="6F846A35" w:rsidR="00763E0E" w:rsidRDefault="00763E0E" w:rsidP="007A6803">
      <w:pPr>
        <w:spacing w:after="0" w:line="280" w:lineRule="exact"/>
        <w:rPr>
          <w:rFonts w:ascii="Arial" w:eastAsia="Times New Roman" w:hAnsi="Arial" w:cs="Arial"/>
          <w:b/>
          <w:lang w:eastAsia="pl-PL"/>
        </w:rPr>
      </w:pPr>
    </w:p>
    <w:p w14:paraId="45EB685E" w14:textId="730FB463" w:rsidR="00763E0E" w:rsidRDefault="00763E0E" w:rsidP="007A6803">
      <w:pPr>
        <w:spacing w:after="0" w:line="280" w:lineRule="exact"/>
        <w:rPr>
          <w:rFonts w:ascii="Arial" w:eastAsia="Times New Roman" w:hAnsi="Arial" w:cs="Arial"/>
          <w:b/>
          <w:lang w:eastAsia="pl-PL"/>
        </w:rPr>
      </w:pPr>
    </w:p>
    <w:p w14:paraId="3C883CCA" w14:textId="3828757D" w:rsidR="00013CF6" w:rsidRDefault="00013CF6">
      <w:pPr>
        <w:spacing w:after="200"/>
        <w:jc w:val="left"/>
        <w:rPr>
          <w:rFonts w:ascii="Arial" w:eastAsia="Times New Roman" w:hAnsi="Arial" w:cs="Arial"/>
          <w:b/>
          <w:lang w:eastAsia="pl-PL"/>
        </w:rPr>
      </w:pPr>
      <w:r>
        <w:rPr>
          <w:rFonts w:ascii="Arial" w:eastAsia="Times New Roman" w:hAnsi="Arial" w:cs="Arial"/>
          <w:b/>
          <w:lang w:eastAsia="pl-PL"/>
        </w:rPr>
        <w:br w:type="page"/>
      </w:r>
    </w:p>
    <w:p w14:paraId="03300E76" w14:textId="77777777" w:rsidR="00763E0E" w:rsidRDefault="00763E0E" w:rsidP="007A6803">
      <w:pPr>
        <w:spacing w:after="0" w:line="280" w:lineRule="exact"/>
        <w:rPr>
          <w:rFonts w:ascii="Arial" w:eastAsia="Times New Roman" w:hAnsi="Arial" w:cs="Arial"/>
          <w:b/>
          <w:lang w:eastAsia="pl-PL"/>
        </w:rPr>
      </w:pPr>
    </w:p>
    <w:p w14:paraId="4077318D" w14:textId="37B4C152" w:rsidR="00763E0E" w:rsidRDefault="00763E0E" w:rsidP="007A6803">
      <w:pPr>
        <w:spacing w:after="0" w:line="280" w:lineRule="exact"/>
        <w:rPr>
          <w:rFonts w:ascii="Arial" w:eastAsia="Times New Roman" w:hAnsi="Arial" w:cs="Arial"/>
          <w:b/>
          <w:lang w:eastAsia="pl-PL"/>
        </w:rPr>
      </w:pPr>
    </w:p>
    <w:p w14:paraId="490B416B" w14:textId="7833535B" w:rsidR="00763E0E" w:rsidRPr="001B20A9" w:rsidRDefault="00763E0E" w:rsidP="00763E0E">
      <w:pPr>
        <w:keepNext/>
        <w:tabs>
          <w:tab w:val="left" w:pos="204"/>
          <w:tab w:val="left" w:pos="1008"/>
        </w:tabs>
        <w:overflowPunct w:val="0"/>
        <w:autoSpaceDE w:val="0"/>
        <w:autoSpaceDN w:val="0"/>
        <w:adjustRightInd w:val="0"/>
        <w:spacing w:after="0" w:line="280" w:lineRule="exact"/>
        <w:jc w:val="left"/>
        <w:outlineLvl w:val="4"/>
        <w:rPr>
          <w:rFonts w:ascii="Arial" w:eastAsia="Times New Roman" w:hAnsi="Arial" w:cs="Arial"/>
          <w:iCs/>
        </w:rPr>
      </w:pPr>
      <w:r w:rsidRPr="001B20A9">
        <w:rPr>
          <w:rFonts w:ascii="Arial" w:eastAsia="Times New Roman" w:hAnsi="Arial" w:cs="Arial"/>
          <w:iCs/>
        </w:rPr>
        <w:t>Znak sprawy GKIV/ZP/</w:t>
      </w:r>
      <w:r w:rsidR="00480593">
        <w:rPr>
          <w:rFonts w:ascii="Arial" w:eastAsia="Times New Roman" w:hAnsi="Arial" w:cs="Arial"/>
          <w:iCs/>
        </w:rPr>
        <w:t>07</w:t>
      </w:r>
      <w:r w:rsidRPr="001B20A9">
        <w:rPr>
          <w:rFonts w:ascii="Arial" w:eastAsia="Times New Roman" w:hAnsi="Arial" w:cs="Arial"/>
          <w:iCs/>
        </w:rPr>
        <w:t xml:space="preserve">/ 2022        </w:t>
      </w:r>
      <w:r w:rsidR="00480593">
        <w:rPr>
          <w:rFonts w:ascii="Arial" w:eastAsia="Times New Roman" w:hAnsi="Arial" w:cs="Arial"/>
          <w:iCs/>
        </w:rPr>
        <w:t xml:space="preserve">                  </w:t>
      </w:r>
      <w:r w:rsidRPr="001B20A9">
        <w:rPr>
          <w:rFonts w:ascii="Arial" w:eastAsia="Times New Roman" w:hAnsi="Arial" w:cs="Arial"/>
          <w:iCs/>
        </w:rPr>
        <w:t xml:space="preserve">                                             Załącznik Nr 7</w:t>
      </w:r>
      <w:r>
        <w:rPr>
          <w:rFonts w:ascii="Arial" w:eastAsia="Times New Roman" w:hAnsi="Arial" w:cs="Arial"/>
          <w:iCs/>
        </w:rPr>
        <w:t xml:space="preserve">B </w:t>
      </w:r>
    </w:p>
    <w:p w14:paraId="4FD97F1C" w14:textId="77777777" w:rsidR="00763E0E" w:rsidRPr="001B20A9" w:rsidRDefault="00763E0E" w:rsidP="00763E0E">
      <w:pPr>
        <w:spacing w:after="0" w:line="240" w:lineRule="auto"/>
        <w:jc w:val="left"/>
        <w:rPr>
          <w:rFonts w:ascii="Times New Roman" w:eastAsia="Times New Roman" w:hAnsi="Times New Roman" w:cs="Times New Roman"/>
          <w:sz w:val="28"/>
          <w:szCs w:val="20"/>
        </w:rPr>
      </w:pPr>
      <w:r w:rsidRPr="001B20A9">
        <w:rPr>
          <w:rFonts w:ascii="Times New Roman" w:eastAsia="Times New Roman" w:hAnsi="Times New Roman" w:cs="Times New Roman"/>
          <w:sz w:val="28"/>
          <w:szCs w:val="20"/>
        </w:rPr>
        <w:t xml:space="preserve">                                       </w:t>
      </w:r>
    </w:p>
    <w:p w14:paraId="65EE3BD2" w14:textId="77777777" w:rsidR="00763E0E" w:rsidRPr="001B20A9" w:rsidRDefault="00763E0E" w:rsidP="00763E0E">
      <w:pPr>
        <w:spacing w:after="0" w:line="240" w:lineRule="auto"/>
        <w:jc w:val="center"/>
        <w:rPr>
          <w:rFonts w:ascii="Arial" w:eastAsia="Times New Roman" w:hAnsi="Arial" w:cs="Arial"/>
          <w:sz w:val="28"/>
          <w:szCs w:val="20"/>
        </w:rPr>
      </w:pPr>
      <w:r w:rsidRPr="001B20A9">
        <w:rPr>
          <w:rFonts w:ascii="Arial" w:eastAsia="Times New Roman" w:hAnsi="Arial" w:cs="Arial"/>
          <w:sz w:val="28"/>
          <w:szCs w:val="20"/>
        </w:rPr>
        <w:t>(PROJEKT)</w:t>
      </w:r>
    </w:p>
    <w:p w14:paraId="7F79E1A5" w14:textId="77777777" w:rsidR="00763E0E" w:rsidRPr="001B20A9" w:rsidRDefault="00763E0E" w:rsidP="00763E0E">
      <w:pPr>
        <w:spacing w:after="0" w:line="240" w:lineRule="auto"/>
        <w:jc w:val="left"/>
        <w:rPr>
          <w:rFonts w:ascii="Arial" w:eastAsia="Times New Roman" w:hAnsi="Arial" w:cs="Arial"/>
          <w:sz w:val="28"/>
          <w:szCs w:val="20"/>
        </w:rPr>
      </w:pPr>
    </w:p>
    <w:p w14:paraId="01D26889" w14:textId="77777777" w:rsidR="00763E0E" w:rsidRDefault="00763E0E" w:rsidP="00763E0E">
      <w:pPr>
        <w:keepNext/>
        <w:tabs>
          <w:tab w:val="left" w:pos="204"/>
          <w:tab w:val="left" w:pos="1008"/>
        </w:tabs>
        <w:overflowPunct w:val="0"/>
        <w:autoSpaceDE w:val="0"/>
        <w:autoSpaceDN w:val="0"/>
        <w:adjustRightInd w:val="0"/>
        <w:spacing w:after="0" w:line="280" w:lineRule="exact"/>
        <w:jc w:val="center"/>
        <w:outlineLvl w:val="4"/>
        <w:rPr>
          <w:rFonts w:ascii="Arial" w:eastAsia="Times New Roman" w:hAnsi="Arial" w:cs="Arial"/>
          <w:b/>
          <w:bCs/>
          <w:iCs/>
          <w:u w:val="single"/>
        </w:rPr>
      </w:pPr>
      <w:r w:rsidRPr="001B20A9">
        <w:rPr>
          <w:rFonts w:ascii="Arial" w:eastAsia="Times New Roman" w:hAnsi="Arial" w:cs="Arial"/>
          <w:b/>
          <w:bCs/>
          <w:iCs/>
          <w:u w:val="single"/>
        </w:rPr>
        <w:t>UMOWA NR ……/GK/ZP/……./U/2020</w:t>
      </w:r>
    </w:p>
    <w:p w14:paraId="00011156" w14:textId="58AEA6D8" w:rsidR="00763E0E" w:rsidRPr="001B20A9" w:rsidRDefault="00763E0E" w:rsidP="00763E0E">
      <w:pPr>
        <w:keepNext/>
        <w:tabs>
          <w:tab w:val="left" w:pos="204"/>
          <w:tab w:val="left" w:pos="1008"/>
        </w:tabs>
        <w:overflowPunct w:val="0"/>
        <w:autoSpaceDE w:val="0"/>
        <w:autoSpaceDN w:val="0"/>
        <w:adjustRightInd w:val="0"/>
        <w:spacing w:after="0" w:line="280" w:lineRule="exact"/>
        <w:jc w:val="center"/>
        <w:outlineLvl w:val="4"/>
        <w:rPr>
          <w:rFonts w:ascii="Arial" w:eastAsia="Times New Roman" w:hAnsi="Arial" w:cs="Arial"/>
          <w:b/>
          <w:bCs/>
          <w:iCs/>
          <w:u w:val="single"/>
        </w:rPr>
      </w:pPr>
      <w:r>
        <w:rPr>
          <w:rFonts w:ascii="Arial" w:eastAsia="Times New Roman" w:hAnsi="Arial" w:cs="Arial"/>
          <w:b/>
          <w:bCs/>
          <w:iCs/>
          <w:u w:val="single"/>
        </w:rPr>
        <w:t xml:space="preserve">NA </w:t>
      </w:r>
      <w:r w:rsidR="009B69B9">
        <w:rPr>
          <w:rFonts w:ascii="Arial" w:eastAsia="Times New Roman" w:hAnsi="Arial" w:cs="Arial"/>
          <w:b/>
          <w:bCs/>
          <w:iCs/>
          <w:u w:val="single"/>
        </w:rPr>
        <w:t xml:space="preserve">DOSTAWĘ ROZDRABNIARKI DO TWORZYW SZTUCZNYCH I/LUB PERFORATORA DO BUTELEK PET </w:t>
      </w:r>
      <w:r>
        <w:rPr>
          <w:rFonts w:ascii="Arial" w:eastAsia="Times New Roman" w:hAnsi="Arial" w:cs="Arial"/>
          <w:b/>
          <w:bCs/>
          <w:iCs/>
          <w:u w:val="single"/>
        </w:rPr>
        <w:t xml:space="preserve">   </w:t>
      </w:r>
    </w:p>
    <w:p w14:paraId="4402C13F" w14:textId="77777777" w:rsidR="00763E0E" w:rsidRPr="001B20A9" w:rsidRDefault="00763E0E" w:rsidP="00763E0E">
      <w:pPr>
        <w:spacing w:after="0" w:line="240" w:lineRule="auto"/>
        <w:jc w:val="left"/>
        <w:rPr>
          <w:rFonts w:ascii="Times New Roman" w:eastAsia="Times New Roman" w:hAnsi="Times New Roman" w:cs="Times New Roman"/>
          <w:sz w:val="28"/>
          <w:szCs w:val="20"/>
        </w:rPr>
      </w:pPr>
      <w:r w:rsidRPr="001B20A9">
        <w:rPr>
          <w:rFonts w:ascii="Times New Roman" w:eastAsia="Times New Roman" w:hAnsi="Times New Roman" w:cs="Times New Roman"/>
          <w:sz w:val="28"/>
          <w:szCs w:val="20"/>
        </w:rPr>
        <w:t xml:space="preserve">               </w:t>
      </w:r>
    </w:p>
    <w:p w14:paraId="38BC76C8" w14:textId="77777777" w:rsidR="00763E0E" w:rsidRPr="001B20A9" w:rsidRDefault="00763E0E" w:rsidP="00763E0E">
      <w:pPr>
        <w:spacing w:after="0" w:line="280" w:lineRule="exact"/>
        <w:rPr>
          <w:rFonts w:ascii="Arial" w:eastAsia="Times New Roman" w:hAnsi="Arial" w:cs="Arial"/>
        </w:rPr>
      </w:pPr>
    </w:p>
    <w:p w14:paraId="3125AB1A" w14:textId="77777777" w:rsidR="00763E0E" w:rsidRPr="001B20A9" w:rsidRDefault="00763E0E" w:rsidP="00763E0E">
      <w:pPr>
        <w:spacing w:after="0" w:line="280" w:lineRule="exact"/>
        <w:rPr>
          <w:rFonts w:ascii="Arial" w:eastAsia="Times New Roman" w:hAnsi="Arial" w:cs="Arial"/>
        </w:rPr>
      </w:pPr>
      <w:r w:rsidRPr="001B20A9">
        <w:rPr>
          <w:rFonts w:ascii="Arial" w:eastAsia="Times New Roman" w:hAnsi="Arial" w:cs="Arial"/>
        </w:rPr>
        <w:t>Zawarta w dniu ………………2022 roku we Włoszczowie pomiędzy:</w:t>
      </w:r>
    </w:p>
    <w:p w14:paraId="0D21D320" w14:textId="77777777" w:rsidR="00763E0E" w:rsidRPr="001B20A9" w:rsidRDefault="00763E0E" w:rsidP="00763E0E">
      <w:pPr>
        <w:overflowPunct w:val="0"/>
        <w:autoSpaceDE w:val="0"/>
        <w:autoSpaceDN w:val="0"/>
        <w:adjustRightInd w:val="0"/>
        <w:spacing w:after="0" w:line="280" w:lineRule="exact"/>
        <w:rPr>
          <w:rFonts w:ascii="Arial" w:eastAsia="Times New Roman" w:hAnsi="Arial" w:cs="Arial"/>
        </w:rPr>
      </w:pPr>
      <w:r w:rsidRPr="001B20A9">
        <w:rPr>
          <w:rFonts w:ascii="Arial" w:eastAsia="Times New Roman" w:hAnsi="Arial" w:cs="Arial"/>
          <w:b/>
        </w:rPr>
        <w:t xml:space="preserve">Przedsiębiorstwem Gospodarki Komunalnej i Mieszkaniowej Spółka z o.o. ul. Sienkiewicza 31, 29-100 Włoszczowa </w:t>
      </w:r>
      <w:r w:rsidRPr="001B20A9">
        <w:rPr>
          <w:rFonts w:ascii="Arial" w:eastAsia="Times New Roman" w:hAnsi="Arial" w:cs="Arial"/>
        </w:rPr>
        <w:t xml:space="preserve">wpisanym do rejestru przedsiębiorców w Sądzie Rejonowym w Kielcach X Wydział Gospodarczy Krajowego Rejestru Sądowego pod numerem KRS 0000025470, NIP 656-00-00-286, Regon 29088916, kapitał zakładowy w wysokości: 7 483 500,00 PLN zwanym dalej </w:t>
      </w:r>
      <w:r w:rsidRPr="001B20A9">
        <w:rPr>
          <w:rFonts w:ascii="Arial" w:eastAsia="Times New Roman" w:hAnsi="Arial" w:cs="Arial"/>
          <w:b/>
          <w:bCs/>
          <w:i/>
        </w:rPr>
        <w:t>Zamawiającym</w:t>
      </w:r>
      <w:r w:rsidRPr="001B20A9">
        <w:rPr>
          <w:rFonts w:ascii="Arial" w:eastAsia="Times New Roman" w:hAnsi="Arial" w:cs="Arial"/>
        </w:rPr>
        <w:t xml:space="preserve"> reprezentowanym przez:</w:t>
      </w:r>
    </w:p>
    <w:p w14:paraId="65AD1B75" w14:textId="77777777" w:rsidR="00763E0E" w:rsidRPr="001B20A9" w:rsidRDefault="00763E0E" w:rsidP="00763E0E">
      <w:pPr>
        <w:overflowPunct w:val="0"/>
        <w:autoSpaceDE w:val="0"/>
        <w:autoSpaceDN w:val="0"/>
        <w:adjustRightInd w:val="0"/>
        <w:spacing w:after="0" w:line="280" w:lineRule="exact"/>
        <w:rPr>
          <w:rFonts w:ascii="Arial" w:eastAsia="Times New Roman" w:hAnsi="Arial" w:cs="Arial"/>
          <w:b/>
          <w:kern w:val="16"/>
        </w:rPr>
      </w:pPr>
      <w:r w:rsidRPr="001B20A9">
        <w:rPr>
          <w:rFonts w:ascii="Arial" w:eastAsia="Times New Roman" w:hAnsi="Arial" w:cs="Arial"/>
          <w:b/>
          <w:kern w:val="16"/>
        </w:rPr>
        <w:t>Wiktora Fatygę - Prezesa Zarządu</w:t>
      </w:r>
    </w:p>
    <w:p w14:paraId="3D03577B" w14:textId="77777777" w:rsidR="00763E0E" w:rsidRPr="001B20A9" w:rsidRDefault="00763E0E" w:rsidP="00763E0E">
      <w:pPr>
        <w:tabs>
          <w:tab w:val="right" w:pos="9638"/>
        </w:tabs>
        <w:overflowPunct w:val="0"/>
        <w:autoSpaceDE w:val="0"/>
        <w:autoSpaceDN w:val="0"/>
        <w:adjustRightInd w:val="0"/>
        <w:spacing w:after="0" w:line="280" w:lineRule="exact"/>
        <w:rPr>
          <w:rFonts w:ascii="Arial" w:eastAsia="Times New Roman" w:hAnsi="Arial" w:cs="Arial"/>
          <w:kern w:val="16"/>
        </w:rPr>
      </w:pPr>
      <w:r w:rsidRPr="001B20A9">
        <w:rPr>
          <w:rFonts w:ascii="Arial" w:eastAsia="Times New Roman" w:hAnsi="Arial" w:cs="Arial"/>
          <w:kern w:val="16"/>
        </w:rPr>
        <w:t>a Firmą</w:t>
      </w:r>
    </w:p>
    <w:p w14:paraId="443FECD0" w14:textId="77777777" w:rsidR="00763E0E" w:rsidRPr="001B20A9" w:rsidRDefault="00763E0E" w:rsidP="00763E0E">
      <w:pPr>
        <w:tabs>
          <w:tab w:val="right" w:pos="9638"/>
        </w:tabs>
        <w:overflowPunct w:val="0"/>
        <w:autoSpaceDE w:val="0"/>
        <w:autoSpaceDN w:val="0"/>
        <w:adjustRightInd w:val="0"/>
        <w:spacing w:after="0" w:line="280" w:lineRule="exact"/>
        <w:rPr>
          <w:rFonts w:ascii="Arial" w:eastAsia="Times New Roman" w:hAnsi="Arial" w:cs="Arial"/>
          <w:kern w:val="16"/>
        </w:rPr>
      </w:pPr>
      <w:r w:rsidRPr="001B20A9">
        <w:rPr>
          <w:rFonts w:ascii="Arial" w:eastAsia="Times New Roman" w:hAnsi="Arial" w:cs="Arial"/>
          <w:kern w:val="16"/>
        </w:rPr>
        <w:t>………………………………………………………………………………………………………………………….</w:t>
      </w:r>
    </w:p>
    <w:p w14:paraId="636CCD50" w14:textId="77777777" w:rsidR="00763E0E" w:rsidRPr="001B20A9" w:rsidRDefault="00763E0E" w:rsidP="00763E0E">
      <w:pPr>
        <w:tabs>
          <w:tab w:val="right" w:pos="9638"/>
        </w:tabs>
        <w:overflowPunct w:val="0"/>
        <w:autoSpaceDE w:val="0"/>
        <w:autoSpaceDN w:val="0"/>
        <w:adjustRightInd w:val="0"/>
        <w:spacing w:after="0" w:line="280" w:lineRule="exact"/>
        <w:rPr>
          <w:rFonts w:ascii="Arial" w:eastAsia="Times New Roman" w:hAnsi="Arial" w:cs="Arial"/>
          <w:kern w:val="16"/>
        </w:rPr>
      </w:pPr>
      <w:r w:rsidRPr="001B20A9">
        <w:rPr>
          <w:rFonts w:ascii="Arial" w:eastAsia="Times New Roman" w:hAnsi="Arial" w:cs="Arial"/>
          <w:kern w:val="16"/>
        </w:rPr>
        <w:t>……………………………………………………………………………………………………………………………..</w:t>
      </w:r>
    </w:p>
    <w:p w14:paraId="600D6986" w14:textId="77777777" w:rsidR="00763E0E" w:rsidRPr="001B20A9" w:rsidRDefault="00763E0E" w:rsidP="00763E0E">
      <w:pPr>
        <w:tabs>
          <w:tab w:val="right" w:pos="9638"/>
        </w:tabs>
        <w:overflowPunct w:val="0"/>
        <w:autoSpaceDE w:val="0"/>
        <w:autoSpaceDN w:val="0"/>
        <w:adjustRightInd w:val="0"/>
        <w:spacing w:after="0" w:line="280" w:lineRule="exact"/>
        <w:jc w:val="left"/>
        <w:rPr>
          <w:rFonts w:ascii="Arial" w:eastAsia="Times New Roman" w:hAnsi="Arial" w:cs="Arial"/>
        </w:rPr>
      </w:pPr>
      <w:r w:rsidRPr="001B20A9">
        <w:rPr>
          <w:rFonts w:ascii="Arial" w:eastAsia="Times New Roman" w:hAnsi="Arial" w:cs="Arial"/>
        </w:rPr>
        <w:t xml:space="preserve">zwanym dalej </w:t>
      </w:r>
      <w:r w:rsidRPr="001B20A9">
        <w:rPr>
          <w:rFonts w:ascii="Arial" w:eastAsia="Times New Roman" w:hAnsi="Arial" w:cs="Arial"/>
          <w:b/>
          <w:bCs/>
          <w:i/>
        </w:rPr>
        <w:t>Wykonawcą</w:t>
      </w:r>
    </w:p>
    <w:p w14:paraId="7D96365B" w14:textId="77777777" w:rsidR="00763E0E" w:rsidRPr="001B20A9" w:rsidRDefault="00763E0E" w:rsidP="00763E0E">
      <w:pPr>
        <w:overflowPunct w:val="0"/>
        <w:autoSpaceDE w:val="0"/>
        <w:autoSpaceDN w:val="0"/>
        <w:adjustRightInd w:val="0"/>
        <w:spacing w:after="0" w:line="280" w:lineRule="exact"/>
        <w:rPr>
          <w:rFonts w:ascii="Arial" w:eastAsia="Times New Roman" w:hAnsi="Arial" w:cs="Arial"/>
        </w:rPr>
      </w:pPr>
    </w:p>
    <w:p w14:paraId="06B04ADB" w14:textId="77777777" w:rsidR="00763E0E" w:rsidRPr="001B20A9" w:rsidRDefault="00763E0E" w:rsidP="00763E0E">
      <w:pPr>
        <w:spacing w:after="0" w:line="280" w:lineRule="exact"/>
        <w:rPr>
          <w:rFonts w:ascii="Arial" w:eastAsia="Times New Roman" w:hAnsi="Arial" w:cs="Arial"/>
          <w:bCs/>
        </w:rPr>
      </w:pPr>
      <w:r w:rsidRPr="001B20A9">
        <w:rPr>
          <w:rFonts w:ascii="Arial" w:eastAsia="Times New Roman" w:hAnsi="Arial" w:cs="Arial"/>
        </w:rPr>
        <w:t xml:space="preserve">Niniejsza umowa została zawarta zgodnie z wynikiem przeprowadzonego postępowania o udzielenie zamówienia publicznego w trybie podstawowym bez negocjacji na podstawie art. 275 ust. 1 ustawy z dnia 11 września 2019 r. Prawo zamówień publicznych (Dz. U. z 2021r.poz. 1129 z </w:t>
      </w:r>
      <w:proofErr w:type="spellStart"/>
      <w:r w:rsidRPr="001B20A9">
        <w:rPr>
          <w:rFonts w:ascii="Arial" w:eastAsia="Times New Roman" w:hAnsi="Arial" w:cs="Arial"/>
        </w:rPr>
        <w:t>póź</w:t>
      </w:r>
      <w:proofErr w:type="spellEnd"/>
      <w:r w:rsidRPr="001B20A9">
        <w:rPr>
          <w:rFonts w:ascii="Arial" w:eastAsia="Times New Roman" w:hAnsi="Arial" w:cs="Arial"/>
        </w:rPr>
        <w:t xml:space="preserve">, </w:t>
      </w:r>
      <w:proofErr w:type="spellStart"/>
      <w:r w:rsidRPr="001B20A9">
        <w:rPr>
          <w:rFonts w:ascii="Arial" w:eastAsia="Times New Roman" w:hAnsi="Arial" w:cs="Arial"/>
        </w:rPr>
        <w:t>zm</w:t>
      </w:r>
      <w:proofErr w:type="spellEnd"/>
      <w:r w:rsidRPr="001B20A9">
        <w:rPr>
          <w:rFonts w:ascii="Arial" w:eastAsia="Times New Roman" w:hAnsi="Arial" w:cs="Arial"/>
        </w:rPr>
        <w:t xml:space="preserve">) zwanej dalej </w:t>
      </w:r>
      <w:proofErr w:type="spellStart"/>
      <w:r w:rsidRPr="001B20A9">
        <w:rPr>
          <w:rFonts w:ascii="Arial" w:eastAsia="Times New Roman" w:hAnsi="Arial" w:cs="Arial"/>
        </w:rPr>
        <w:t>Pzp</w:t>
      </w:r>
      <w:proofErr w:type="spellEnd"/>
      <w:r w:rsidRPr="001B20A9">
        <w:rPr>
          <w:rFonts w:ascii="Arial" w:eastAsia="Times New Roman" w:hAnsi="Arial" w:cs="Arial"/>
        </w:rPr>
        <w:t xml:space="preserve">, Zamawiający zleca, a Wykonawca przyjmuje do wykonania.  </w:t>
      </w:r>
    </w:p>
    <w:p w14:paraId="34346889" w14:textId="77777777" w:rsidR="00763E0E" w:rsidRPr="001B20A9" w:rsidRDefault="00763E0E" w:rsidP="00763E0E">
      <w:pPr>
        <w:spacing w:after="0" w:line="280" w:lineRule="exact"/>
        <w:rPr>
          <w:rFonts w:ascii="Arial" w:eastAsia="Times New Roman" w:hAnsi="Arial" w:cs="Arial"/>
          <w:b/>
        </w:rPr>
      </w:pPr>
    </w:p>
    <w:p w14:paraId="022B190F" w14:textId="77777777" w:rsidR="009B69B9" w:rsidRDefault="009B69B9" w:rsidP="009B69B9">
      <w:pPr>
        <w:pStyle w:val="Bezodstpw"/>
        <w:jc w:val="center"/>
        <w:rPr>
          <w:rFonts w:ascii="Arial Narrow" w:hAnsi="Arial Narrow"/>
          <w:b/>
          <w:bCs/>
          <w:sz w:val="24"/>
          <w:szCs w:val="24"/>
        </w:rPr>
      </w:pPr>
      <w:r>
        <w:rPr>
          <w:rFonts w:ascii="Times New Roman" w:hAnsi="Times New Roman" w:cs="Times New Roman"/>
          <w:b/>
          <w:bCs/>
          <w:sz w:val="24"/>
          <w:szCs w:val="24"/>
        </w:rPr>
        <w:t>§</w:t>
      </w:r>
      <w:r>
        <w:rPr>
          <w:rFonts w:ascii="Arial Narrow" w:hAnsi="Arial Narrow"/>
          <w:b/>
          <w:bCs/>
          <w:sz w:val="24"/>
          <w:szCs w:val="24"/>
        </w:rPr>
        <w:t>1</w:t>
      </w:r>
    </w:p>
    <w:p w14:paraId="71C1B5B7" w14:textId="13AA983E" w:rsidR="00013CF6" w:rsidRPr="00480593" w:rsidRDefault="009B69B9" w:rsidP="009B69B9">
      <w:pPr>
        <w:pStyle w:val="Bezodstpw"/>
        <w:rPr>
          <w:rFonts w:ascii="Arial Narrow" w:hAnsi="Arial Narrow"/>
          <w:sz w:val="24"/>
          <w:szCs w:val="24"/>
        </w:rPr>
      </w:pPr>
      <w:r w:rsidRPr="00480593">
        <w:rPr>
          <w:rFonts w:ascii="Arial Narrow" w:hAnsi="Arial Narrow"/>
          <w:sz w:val="24"/>
          <w:szCs w:val="24"/>
        </w:rPr>
        <w:t xml:space="preserve"> </w:t>
      </w:r>
      <w:r w:rsidR="00480593" w:rsidRPr="00480593">
        <w:rPr>
          <w:rFonts w:ascii="Arial Narrow" w:hAnsi="Arial Narrow"/>
          <w:sz w:val="24"/>
          <w:szCs w:val="24"/>
        </w:rPr>
        <w:t>P</w:t>
      </w:r>
      <w:r w:rsidR="00013CF6" w:rsidRPr="00480593">
        <w:rPr>
          <w:rFonts w:ascii="Arial Narrow" w:hAnsi="Arial Narrow"/>
          <w:sz w:val="24"/>
          <w:szCs w:val="24"/>
        </w:rPr>
        <w:t>rzedmiotem umowy jest:</w:t>
      </w:r>
    </w:p>
    <w:p w14:paraId="1CD3B4CB" w14:textId="77777777" w:rsidR="00013CF6" w:rsidRPr="00480593" w:rsidRDefault="00013CF6" w:rsidP="00013CF6">
      <w:pPr>
        <w:pStyle w:val="Bezodstpw"/>
        <w:numPr>
          <w:ilvl w:val="0"/>
          <w:numId w:val="103"/>
        </w:numPr>
        <w:rPr>
          <w:rFonts w:ascii="Arial Narrow" w:hAnsi="Arial Narrow"/>
          <w:sz w:val="24"/>
          <w:szCs w:val="24"/>
        </w:rPr>
      </w:pPr>
      <w:r w:rsidRPr="00480593">
        <w:rPr>
          <w:rFonts w:ascii="Arial Narrow" w:hAnsi="Arial Narrow"/>
          <w:sz w:val="24"/>
          <w:szCs w:val="24"/>
        </w:rPr>
        <w:t>dostawa rozdrabniarki do tworzyw sztucznych</w:t>
      </w:r>
    </w:p>
    <w:p w14:paraId="1B282B5D" w14:textId="77777777" w:rsidR="00013CF6" w:rsidRPr="00480593" w:rsidRDefault="00013CF6" w:rsidP="00013CF6">
      <w:pPr>
        <w:pStyle w:val="Bezodstpw"/>
        <w:numPr>
          <w:ilvl w:val="0"/>
          <w:numId w:val="103"/>
        </w:numPr>
        <w:rPr>
          <w:rFonts w:ascii="Arial Narrow" w:hAnsi="Arial Narrow"/>
          <w:sz w:val="24"/>
          <w:szCs w:val="24"/>
        </w:rPr>
      </w:pPr>
      <w:r w:rsidRPr="00480593">
        <w:rPr>
          <w:rFonts w:ascii="Arial Narrow" w:hAnsi="Arial Narrow"/>
          <w:sz w:val="24"/>
          <w:szCs w:val="24"/>
        </w:rPr>
        <w:t xml:space="preserve">perforatora do butelek PET </w:t>
      </w:r>
    </w:p>
    <w:p w14:paraId="2B6E63F4" w14:textId="735CDE53" w:rsidR="009B69B9" w:rsidRPr="00480593" w:rsidRDefault="00013CF6" w:rsidP="00013CF6">
      <w:pPr>
        <w:pStyle w:val="Bezodstpw"/>
        <w:rPr>
          <w:rFonts w:ascii="Arial Narrow" w:hAnsi="Arial Narrow"/>
          <w:sz w:val="24"/>
          <w:szCs w:val="24"/>
        </w:rPr>
      </w:pPr>
      <w:r w:rsidRPr="00480593">
        <w:rPr>
          <w:rFonts w:ascii="Arial Narrow" w:hAnsi="Arial Narrow"/>
          <w:sz w:val="24"/>
          <w:szCs w:val="24"/>
        </w:rPr>
        <w:t xml:space="preserve">zwane dalej „Urządzeniem”.   </w:t>
      </w:r>
    </w:p>
    <w:p w14:paraId="44FD4382" w14:textId="77777777" w:rsidR="009B69B9" w:rsidRDefault="009B69B9" w:rsidP="009B69B9">
      <w:pPr>
        <w:pStyle w:val="Bezodstpw"/>
        <w:jc w:val="center"/>
        <w:rPr>
          <w:rFonts w:ascii="Arial Narrow" w:hAnsi="Arial Narrow"/>
          <w:b/>
          <w:bCs/>
          <w:sz w:val="24"/>
          <w:szCs w:val="24"/>
        </w:rPr>
      </w:pPr>
      <w:r>
        <w:rPr>
          <w:rFonts w:ascii="Times New Roman" w:hAnsi="Times New Roman" w:cs="Times New Roman"/>
          <w:b/>
          <w:bCs/>
          <w:sz w:val="24"/>
          <w:szCs w:val="24"/>
        </w:rPr>
        <w:t>§</w:t>
      </w:r>
      <w:r>
        <w:rPr>
          <w:rFonts w:ascii="Arial Narrow" w:hAnsi="Arial Narrow"/>
          <w:b/>
          <w:bCs/>
          <w:sz w:val="24"/>
          <w:szCs w:val="24"/>
        </w:rPr>
        <w:t>2</w:t>
      </w:r>
    </w:p>
    <w:p w14:paraId="4313B116" w14:textId="77777777" w:rsidR="009B69B9" w:rsidRDefault="009B69B9" w:rsidP="009B69B9">
      <w:pPr>
        <w:pStyle w:val="Bezodstpw"/>
        <w:jc w:val="center"/>
        <w:rPr>
          <w:rFonts w:ascii="Arial Narrow" w:hAnsi="Arial Narrow"/>
          <w:b/>
          <w:bCs/>
          <w:sz w:val="24"/>
          <w:szCs w:val="24"/>
        </w:rPr>
      </w:pPr>
    </w:p>
    <w:p w14:paraId="657D712E" w14:textId="34263DFD" w:rsidR="009B69B9" w:rsidRPr="003E50AE" w:rsidRDefault="009B69B9" w:rsidP="009B69B9">
      <w:pPr>
        <w:pStyle w:val="Bezodstpw"/>
        <w:rPr>
          <w:rFonts w:ascii="Arial Narrow" w:hAnsi="Arial Narrow"/>
          <w:b/>
          <w:bCs/>
          <w:sz w:val="24"/>
          <w:szCs w:val="24"/>
        </w:rPr>
      </w:pPr>
      <w:r w:rsidRPr="003E50AE">
        <w:rPr>
          <w:rFonts w:ascii="Arial Narrow" w:hAnsi="Arial Narrow"/>
          <w:b/>
          <w:bCs/>
          <w:sz w:val="24"/>
          <w:szCs w:val="24"/>
        </w:rPr>
        <w:t>Przedmiot umowy obejmuje:</w:t>
      </w:r>
    </w:p>
    <w:p w14:paraId="18256C42" w14:textId="7987BC0E" w:rsidR="003D05D9" w:rsidRPr="00A477AC" w:rsidRDefault="00013CF6" w:rsidP="009B69B9">
      <w:pPr>
        <w:pStyle w:val="Bezodstpw"/>
        <w:rPr>
          <w:rFonts w:ascii="Arial Narrow" w:hAnsi="Arial Narrow"/>
          <w:sz w:val="24"/>
          <w:szCs w:val="24"/>
        </w:rPr>
      </w:pPr>
      <w:r w:rsidRPr="00A477AC">
        <w:rPr>
          <w:rFonts w:ascii="Arial Narrow" w:hAnsi="Arial Narrow"/>
          <w:sz w:val="24"/>
          <w:szCs w:val="24"/>
        </w:rPr>
        <w:t xml:space="preserve">Część </w:t>
      </w:r>
      <w:r w:rsidR="00937032" w:rsidRPr="00A477AC">
        <w:rPr>
          <w:rFonts w:ascii="Arial Narrow" w:hAnsi="Arial Narrow"/>
          <w:sz w:val="24"/>
          <w:szCs w:val="24"/>
        </w:rPr>
        <w:t>III postępowania o udzielenie zamówienia, przedmiot którego stanowi również przedmiot niniejszej umowy tj.:</w:t>
      </w:r>
    </w:p>
    <w:p w14:paraId="07265A19" w14:textId="2AA02A47" w:rsidR="006438AF" w:rsidRDefault="006438AF" w:rsidP="00415608">
      <w:pPr>
        <w:pStyle w:val="Bezodstpw"/>
        <w:rPr>
          <w:rFonts w:ascii="Arial Narrow" w:hAnsi="Arial Narrow"/>
          <w:sz w:val="24"/>
          <w:szCs w:val="24"/>
        </w:rPr>
      </w:pPr>
      <w:r w:rsidRPr="00A477AC">
        <w:rPr>
          <w:rFonts w:ascii="Arial Narrow" w:hAnsi="Arial Narrow"/>
          <w:sz w:val="24"/>
          <w:szCs w:val="24"/>
        </w:rPr>
        <w:t>D</w:t>
      </w:r>
      <w:r w:rsidR="003D05D9" w:rsidRPr="00A477AC">
        <w:rPr>
          <w:rFonts w:ascii="Arial Narrow" w:hAnsi="Arial Narrow"/>
          <w:sz w:val="24"/>
          <w:szCs w:val="24"/>
        </w:rPr>
        <w:t xml:space="preserve">ostawę, montaż i rozruch mechaniczny </w:t>
      </w:r>
      <w:r w:rsidR="008F05EF" w:rsidRPr="00A477AC">
        <w:rPr>
          <w:rFonts w:ascii="Arial Narrow" w:hAnsi="Arial Narrow"/>
          <w:sz w:val="24"/>
          <w:szCs w:val="24"/>
        </w:rPr>
        <w:t xml:space="preserve">i technologiczny rozdrabniarki do tworzyw sztucznych </w:t>
      </w:r>
      <w:r w:rsidR="008F05EF">
        <w:rPr>
          <w:rFonts w:ascii="Arial Narrow" w:hAnsi="Arial Narrow"/>
          <w:sz w:val="24"/>
          <w:szCs w:val="24"/>
        </w:rPr>
        <w:t>przeznaczonych na paliwo alternatywne. Rozdrabniarka będzie urządzeniem mobilnym, napędzanym silnikiem elektrycznym</w:t>
      </w:r>
      <w:r w:rsidR="00415608">
        <w:rPr>
          <w:rFonts w:ascii="Arial Narrow" w:hAnsi="Arial Narrow"/>
          <w:sz w:val="24"/>
          <w:szCs w:val="24"/>
        </w:rPr>
        <w:t xml:space="preserve">. Służyć będzie do rozdrobnienia wsadu do instalacji do produkcji paliwa alternatywnego. Wydajność urządzenia wynika z wydajności instalacji i winna wynosić 200 kg/h. Wymagana wielkość rozdrobnienia winna wynosić </w:t>
      </w:r>
      <w:r>
        <w:rPr>
          <w:rFonts w:ascii="Arial Narrow" w:hAnsi="Arial Narrow"/>
          <w:sz w:val="24"/>
          <w:szCs w:val="24"/>
        </w:rPr>
        <w:t>10</w:t>
      </w:r>
      <w:r>
        <w:rPr>
          <w:rFonts w:ascii="Times New Roman" w:hAnsi="Times New Roman" w:cs="Times New Roman"/>
          <w:sz w:val="24"/>
          <w:szCs w:val="24"/>
        </w:rPr>
        <w:t>÷</w:t>
      </w:r>
      <w:r>
        <w:rPr>
          <w:rFonts w:ascii="Arial Narrow" w:hAnsi="Arial Narrow"/>
          <w:sz w:val="24"/>
          <w:szCs w:val="24"/>
        </w:rPr>
        <w:t>20 mm.</w:t>
      </w:r>
    </w:p>
    <w:p w14:paraId="5281717A" w14:textId="4D02CEA5" w:rsidR="00937032" w:rsidRPr="00A477AC" w:rsidRDefault="00937032" w:rsidP="00937032">
      <w:pPr>
        <w:pStyle w:val="Bezodstpw"/>
        <w:rPr>
          <w:rFonts w:ascii="Arial Narrow" w:hAnsi="Arial Narrow"/>
          <w:sz w:val="24"/>
          <w:szCs w:val="24"/>
        </w:rPr>
      </w:pPr>
      <w:r w:rsidRPr="00A477AC">
        <w:rPr>
          <w:rFonts w:ascii="Arial Narrow" w:hAnsi="Arial Narrow"/>
          <w:sz w:val="24"/>
          <w:szCs w:val="24"/>
        </w:rPr>
        <w:t>Część IV postępowania o udzielenie zamówienia, przedmiot której stanowi również przedmiot niniejszej umowy tj.:</w:t>
      </w:r>
    </w:p>
    <w:p w14:paraId="656C0575" w14:textId="4AEB23FF" w:rsidR="006438AF" w:rsidRPr="00937032" w:rsidRDefault="006438AF" w:rsidP="00415608">
      <w:pPr>
        <w:pStyle w:val="Bezodstpw"/>
        <w:rPr>
          <w:rFonts w:ascii="Arial Narrow" w:hAnsi="Arial Narrow"/>
          <w:b/>
          <w:bCs/>
          <w:strike/>
          <w:sz w:val="24"/>
          <w:szCs w:val="24"/>
        </w:rPr>
      </w:pPr>
    </w:p>
    <w:p w14:paraId="3C14DB69" w14:textId="7BA81DE6" w:rsidR="006438AF" w:rsidRDefault="006438AF" w:rsidP="006438AF">
      <w:pPr>
        <w:pStyle w:val="Bezodstpw"/>
        <w:rPr>
          <w:rFonts w:ascii="Arial Narrow" w:hAnsi="Arial Narrow"/>
          <w:sz w:val="24"/>
          <w:szCs w:val="24"/>
        </w:rPr>
      </w:pPr>
      <w:r>
        <w:rPr>
          <w:rFonts w:ascii="Arial Narrow" w:hAnsi="Arial Narrow"/>
          <w:sz w:val="24"/>
          <w:szCs w:val="24"/>
        </w:rPr>
        <w:lastRenderedPageBreak/>
        <w:t>Dostawę i rozruch mechaniczny i technologiczny mobilnego perforatora do butelek PET – urządzenie wolnostojące, napędzane silnikiem elektrycznym</w:t>
      </w:r>
      <w:r w:rsidR="00A20E26">
        <w:rPr>
          <w:rFonts w:ascii="Arial Narrow" w:hAnsi="Arial Narrow"/>
          <w:sz w:val="24"/>
          <w:szCs w:val="24"/>
        </w:rPr>
        <w:t xml:space="preserve">. Perforator zaopatrzony w kosz z lejem zasypowym do gromadzenia butelek PET i bezpiecznego załadunku urządzenia oraz komplet zaczepów służących do zamontowania worków typu BIG-BAG na podziurkowane butelki. </w:t>
      </w:r>
    </w:p>
    <w:p w14:paraId="28771818" w14:textId="77777777" w:rsidR="006438AF" w:rsidRDefault="006438AF" w:rsidP="006438AF">
      <w:pPr>
        <w:pStyle w:val="Bezodstpw"/>
        <w:rPr>
          <w:rFonts w:ascii="Arial Narrow" w:hAnsi="Arial Narrow"/>
          <w:sz w:val="24"/>
          <w:szCs w:val="24"/>
        </w:rPr>
      </w:pPr>
    </w:p>
    <w:p w14:paraId="4FD3946D" w14:textId="77777777" w:rsidR="009B50D4" w:rsidRDefault="009B50D4" w:rsidP="00567578">
      <w:pPr>
        <w:pStyle w:val="Bezodstpw"/>
        <w:jc w:val="center"/>
        <w:rPr>
          <w:rFonts w:ascii="Times New Roman" w:hAnsi="Times New Roman" w:cs="Times New Roman"/>
          <w:b/>
          <w:bCs/>
          <w:sz w:val="24"/>
          <w:szCs w:val="24"/>
        </w:rPr>
      </w:pPr>
    </w:p>
    <w:p w14:paraId="40854DFA" w14:textId="57146C64" w:rsidR="009B69B9" w:rsidRDefault="009B69B9" w:rsidP="00567578">
      <w:pPr>
        <w:pStyle w:val="Bezodstpw"/>
        <w:jc w:val="center"/>
        <w:rPr>
          <w:rFonts w:ascii="Arial Narrow" w:hAnsi="Arial Narrow"/>
          <w:b/>
          <w:bCs/>
          <w:sz w:val="24"/>
          <w:szCs w:val="24"/>
        </w:rPr>
      </w:pPr>
      <w:r>
        <w:rPr>
          <w:rFonts w:ascii="Times New Roman" w:hAnsi="Times New Roman" w:cs="Times New Roman"/>
          <w:b/>
          <w:bCs/>
          <w:sz w:val="24"/>
          <w:szCs w:val="24"/>
        </w:rPr>
        <w:t>§</w:t>
      </w:r>
      <w:r>
        <w:rPr>
          <w:rFonts w:ascii="Arial Narrow" w:hAnsi="Arial Narrow"/>
          <w:b/>
          <w:bCs/>
          <w:sz w:val="24"/>
          <w:szCs w:val="24"/>
        </w:rPr>
        <w:t>3</w:t>
      </w:r>
    </w:p>
    <w:p w14:paraId="458F2C64" w14:textId="26FB71E5" w:rsidR="003E50AE" w:rsidRDefault="003E50AE" w:rsidP="003E50AE">
      <w:pPr>
        <w:pStyle w:val="Bezodstpw"/>
        <w:jc w:val="left"/>
        <w:rPr>
          <w:rFonts w:ascii="Arial Narrow" w:hAnsi="Arial Narrow"/>
          <w:sz w:val="24"/>
          <w:szCs w:val="24"/>
        </w:rPr>
      </w:pPr>
      <w:r>
        <w:rPr>
          <w:rFonts w:ascii="Arial Narrow" w:hAnsi="Arial Narrow"/>
          <w:b/>
          <w:bCs/>
          <w:sz w:val="24"/>
          <w:szCs w:val="24"/>
        </w:rPr>
        <w:t xml:space="preserve">Wynagrodzenie </w:t>
      </w:r>
    </w:p>
    <w:p w14:paraId="550D35BA" w14:textId="77777777" w:rsidR="009B69B9" w:rsidRDefault="009B69B9" w:rsidP="009B69B9">
      <w:pPr>
        <w:pStyle w:val="Bezodstpw"/>
        <w:jc w:val="center"/>
        <w:rPr>
          <w:rFonts w:ascii="Arial Narrow" w:hAnsi="Arial Narrow"/>
          <w:sz w:val="24"/>
          <w:szCs w:val="24"/>
        </w:rPr>
      </w:pPr>
    </w:p>
    <w:p w14:paraId="0AE27ED8" w14:textId="77777777" w:rsidR="009B50D4" w:rsidRDefault="009B69B9" w:rsidP="009B69B9">
      <w:pPr>
        <w:pStyle w:val="Bezodstpw"/>
        <w:rPr>
          <w:rFonts w:ascii="Arial Narrow" w:hAnsi="Arial Narrow"/>
          <w:sz w:val="24"/>
          <w:szCs w:val="24"/>
        </w:rPr>
      </w:pPr>
      <w:r>
        <w:rPr>
          <w:rFonts w:ascii="Arial Narrow" w:hAnsi="Arial Narrow"/>
          <w:sz w:val="24"/>
          <w:szCs w:val="24"/>
        </w:rPr>
        <w:t xml:space="preserve">1. Wynagrodzenie ryczałtowe Wykonawcy za </w:t>
      </w:r>
      <w:r w:rsidR="009B50D4">
        <w:rPr>
          <w:rFonts w:ascii="Arial Narrow" w:hAnsi="Arial Narrow"/>
          <w:sz w:val="24"/>
          <w:szCs w:val="24"/>
        </w:rPr>
        <w:t>dostarczone urządzenia:</w:t>
      </w:r>
    </w:p>
    <w:p w14:paraId="457529A0" w14:textId="0CF09525" w:rsidR="009B69B9" w:rsidRDefault="009B50D4" w:rsidP="009B69B9">
      <w:pPr>
        <w:pStyle w:val="Bezodstpw"/>
        <w:rPr>
          <w:rFonts w:ascii="Arial Narrow" w:hAnsi="Arial Narrow"/>
          <w:b/>
          <w:bCs/>
          <w:sz w:val="24"/>
          <w:szCs w:val="24"/>
        </w:rPr>
      </w:pPr>
      <w:r w:rsidRPr="00015F59">
        <w:rPr>
          <w:rFonts w:ascii="Arial Narrow" w:hAnsi="Arial Narrow"/>
          <w:b/>
          <w:bCs/>
          <w:sz w:val="24"/>
          <w:szCs w:val="24"/>
        </w:rPr>
        <w:t>a) rozdrabniarka do tworzyw sztucznych</w:t>
      </w:r>
      <w:r>
        <w:rPr>
          <w:rFonts w:ascii="Arial Narrow" w:hAnsi="Arial Narrow"/>
          <w:sz w:val="24"/>
          <w:szCs w:val="24"/>
        </w:rPr>
        <w:t xml:space="preserve"> </w:t>
      </w:r>
      <w:r w:rsidR="009B69B9">
        <w:rPr>
          <w:rFonts w:ascii="Arial Narrow" w:hAnsi="Arial Narrow"/>
          <w:sz w:val="24"/>
          <w:szCs w:val="24"/>
        </w:rPr>
        <w:t xml:space="preserve"> </w:t>
      </w:r>
      <w:r w:rsidR="009B69B9">
        <w:rPr>
          <w:rFonts w:ascii="Arial Narrow" w:hAnsi="Arial Narrow"/>
          <w:b/>
          <w:bCs/>
          <w:sz w:val="24"/>
          <w:szCs w:val="24"/>
        </w:rPr>
        <w:t xml:space="preserve">wynosi brutto </w:t>
      </w:r>
      <w:r>
        <w:rPr>
          <w:rFonts w:ascii="Arial Narrow" w:hAnsi="Arial Narrow"/>
          <w:b/>
          <w:bCs/>
          <w:sz w:val="24"/>
          <w:szCs w:val="24"/>
        </w:rPr>
        <w:t>…………………..</w:t>
      </w:r>
      <w:r w:rsidR="009B69B9">
        <w:rPr>
          <w:rFonts w:ascii="Arial Narrow" w:hAnsi="Arial Narrow"/>
          <w:b/>
          <w:bCs/>
          <w:sz w:val="24"/>
          <w:szCs w:val="24"/>
        </w:rPr>
        <w:t xml:space="preserve"> PLN (słownie złotych: </w:t>
      </w:r>
      <w:r>
        <w:rPr>
          <w:rFonts w:ascii="Arial Narrow" w:hAnsi="Arial Narrow"/>
          <w:b/>
          <w:bCs/>
          <w:sz w:val="24"/>
          <w:szCs w:val="24"/>
        </w:rPr>
        <w:t>…………………………………………………</w:t>
      </w:r>
      <w:r w:rsidR="009B69B9">
        <w:rPr>
          <w:rFonts w:ascii="Arial Narrow" w:hAnsi="Arial Narrow"/>
          <w:b/>
          <w:bCs/>
          <w:sz w:val="24"/>
          <w:szCs w:val="24"/>
        </w:rPr>
        <w:t xml:space="preserve">) </w:t>
      </w:r>
      <w:r w:rsidR="009B69B9">
        <w:rPr>
          <w:rFonts w:ascii="Arial Narrow" w:hAnsi="Arial Narrow"/>
          <w:sz w:val="24"/>
          <w:szCs w:val="24"/>
        </w:rPr>
        <w:t xml:space="preserve">w tym kwota </w:t>
      </w:r>
      <w:r w:rsidR="009B69B9">
        <w:rPr>
          <w:rFonts w:ascii="Arial Narrow" w:hAnsi="Arial Narrow"/>
          <w:b/>
          <w:bCs/>
          <w:sz w:val="24"/>
          <w:szCs w:val="24"/>
        </w:rPr>
        <w:t>netto</w:t>
      </w:r>
      <w:r>
        <w:rPr>
          <w:rFonts w:ascii="Arial Narrow" w:hAnsi="Arial Narrow"/>
          <w:b/>
          <w:bCs/>
          <w:sz w:val="24"/>
          <w:szCs w:val="24"/>
        </w:rPr>
        <w:t xml:space="preserve"> ………………..</w:t>
      </w:r>
      <w:r w:rsidR="009B69B9">
        <w:rPr>
          <w:rFonts w:ascii="Arial Narrow" w:hAnsi="Arial Narrow"/>
          <w:b/>
          <w:bCs/>
          <w:sz w:val="24"/>
          <w:szCs w:val="24"/>
        </w:rPr>
        <w:t xml:space="preserve"> </w:t>
      </w:r>
      <w:r>
        <w:rPr>
          <w:rFonts w:ascii="Arial Narrow" w:hAnsi="Arial Narrow"/>
          <w:b/>
          <w:bCs/>
          <w:sz w:val="24"/>
          <w:szCs w:val="24"/>
        </w:rPr>
        <w:t>PLN</w:t>
      </w:r>
      <w:r w:rsidR="009B69B9">
        <w:rPr>
          <w:rFonts w:ascii="Arial Narrow" w:hAnsi="Arial Narrow"/>
          <w:b/>
          <w:bCs/>
          <w:sz w:val="24"/>
          <w:szCs w:val="24"/>
        </w:rPr>
        <w:t xml:space="preserve"> (słownie złotych: </w:t>
      </w:r>
      <w:r>
        <w:rPr>
          <w:rFonts w:ascii="Arial Narrow" w:hAnsi="Arial Narrow"/>
          <w:b/>
          <w:bCs/>
          <w:sz w:val="24"/>
          <w:szCs w:val="24"/>
        </w:rPr>
        <w:t>……………………………………………</w:t>
      </w:r>
      <w:r w:rsidR="009B69B9">
        <w:rPr>
          <w:rFonts w:ascii="Arial Narrow" w:hAnsi="Arial Narrow"/>
          <w:b/>
          <w:bCs/>
          <w:sz w:val="24"/>
          <w:szCs w:val="24"/>
        </w:rPr>
        <w:t xml:space="preserve">) </w:t>
      </w:r>
      <w:r w:rsidR="009B69B9">
        <w:rPr>
          <w:rFonts w:ascii="Arial Narrow" w:hAnsi="Arial Narrow"/>
          <w:sz w:val="24"/>
          <w:szCs w:val="24"/>
        </w:rPr>
        <w:t xml:space="preserve">podatek </w:t>
      </w:r>
      <w:r w:rsidR="009B69B9">
        <w:rPr>
          <w:rFonts w:ascii="Arial Narrow" w:hAnsi="Arial Narrow"/>
          <w:b/>
          <w:bCs/>
          <w:sz w:val="24"/>
          <w:szCs w:val="24"/>
        </w:rPr>
        <w:t xml:space="preserve">VAT 23% -  </w:t>
      </w:r>
      <w:r>
        <w:rPr>
          <w:rFonts w:ascii="Arial Narrow" w:hAnsi="Arial Narrow"/>
          <w:b/>
          <w:bCs/>
          <w:sz w:val="24"/>
          <w:szCs w:val="24"/>
        </w:rPr>
        <w:t>………………….</w:t>
      </w:r>
      <w:r w:rsidR="009B69B9">
        <w:rPr>
          <w:rFonts w:ascii="Arial Narrow" w:hAnsi="Arial Narrow"/>
          <w:b/>
          <w:bCs/>
          <w:sz w:val="24"/>
          <w:szCs w:val="24"/>
        </w:rPr>
        <w:t xml:space="preserve"> PLN (słownie złotych: </w:t>
      </w:r>
      <w:r w:rsidR="00015F59">
        <w:rPr>
          <w:rFonts w:ascii="Arial Narrow" w:hAnsi="Arial Narrow"/>
          <w:b/>
          <w:bCs/>
          <w:sz w:val="24"/>
          <w:szCs w:val="24"/>
        </w:rPr>
        <w:t>……………………………………………………………..</w:t>
      </w:r>
      <w:r w:rsidR="009B69B9">
        <w:rPr>
          <w:rFonts w:ascii="Arial Narrow" w:hAnsi="Arial Narrow"/>
          <w:b/>
          <w:bCs/>
          <w:sz w:val="24"/>
          <w:szCs w:val="24"/>
        </w:rPr>
        <w:t>)</w:t>
      </w:r>
    </w:p>
    <w:p w14:paraId="3E5514FE" w14:textId="448A25AB" w:rsidR="00015F59" w:rsidRDefault="00015F59" w:rsidP="00015F59">
      <w:pPr>
        <w:pStyle w:val="Bezodstpw"/>
        <w:rPr>
          <w:rFonts w:ascii="Arial Narrow" w:hAnsi="Arial Narrow"/>
          <w:b/>
          <w:bCs/>
          <w:sz w:val="24"/>
          <w:szCs w:val="24"/>
        </w:rPr>
      </w:pPr>
      <w:r>
        <w:rPr>
          <w:rFonts w:ascii="Arial Narrow" w:hAnsi="Arial Narrow"/>
          <w:b/>
          <w:bCs/>
          <w:sz w:val="24"/>
          <w:szCs w:val="24"/>
        </w:rPr>
        <w:t xml:space="preserve">b) perforator do butelek PET wynosi brutto ………………….. PLN (słownie złotych: …………………………………………………) </w:t>
      </w:r>
      <w:r>
        <w:rPr>
          <w:rFonts w:ascii="Arial Narrow" w:hAnsi="Arial Narrow"/>
          <w:sz w:val="24"/>
          <w:szCs w:val="24"/>
        </w:rPr>
        <w:t xml:space="preserve">w tym kwota </w:t>
      </w:r>
      <w:r>
        <w:rPr>
          <w:rFonts w:ascii="Arial Narrow" w:hAnsi="Arial Narrow"/>
          <w:b/>
          <w:bCs/>
          <w:sz w:val="24"/>
          <w:szCs w:val="24"/>
        </w:rPr>
        <w:t xml:space="preserve">netto ……………….. PLN (słownie złotych: ……………………………………………) </w:t>
      </w:r>
      <w:r>
        <w:rPr>
          <w:rFonts w:ascii="Arial Narrow" w:hAnsi="Arial Narrow"/>
          <w:sz w:val="24"/>
          <w:szCs w:val="24"/>
        </w:rPr>
        <w:t xml:space="preserve">podatek </w:t>
      </w:r>
      <w:r>
        <w:rPr>
          <w:rFonts w:ascii="Arial Narrow" w:hAnsi="Arial Narrow"/>
          <w:b/>
          <w:bCs/>
          <w:sz w:val="24"/>
          <w:szCs w:val="24"/>
        </w:rPr>
        <w:t>VAT 23% -  …………………. PLN (słownie złotych: ……………………………………………………………..)</w:t>
      </w:r>
    </w:p>
    <w:p w14:paraId="04965EA6" w14:textId="61131CA7" w:rsidR="00015F59" w:rsidRDefault="00015F59" w:rsidP="003E50AE">
      <w:pPr>
        <w:pStyle w:val="Bezodstpw"/>
        <w:jc w:val="left"/>
        <w:rPr>
          <w:rFonts w:ascii="Arial Narrow" w:hAnsi="Arial Narrow"/>
          <w:sz w:val="24"/>
          <w:szCs w:val="24"/>
        </w:rPr>
      </w:pPr>
    </w:p>
    <w:p w14:paraId="671DA8DD" w14:textId="77777777" w:rsidR="00015F59" w:rsidRDefault="009B69B9" w:rsidP="009B69B9">
      <w:pPr>
        <w:pStyle w:val="Bezodstpw"/>
        <w:rPr>
          <w:rFonts w:ascii="Arial Narrow" w:hAnsi="Arial Narrow"/>
          <w:sz w:val="24"/>
          <w:szCs w:val="24"/>
        </w:rPr>
      </w:pPr>
      <w:r>
        <w:rPr>
          <w:rFonts w:ascii="Arial Narrow" w:hAnsi="Arial Narrow"/>
          <w:sz w:val="24"/>
          <w:szCs w:val="24"/>
        </w:rPr>
        <w:t xml:space="preserve">2. </w:t>
      </w:r>
      <w:r w:rsidR="00015F59">
        <w:rPr>
          <w:rFonts w:ascii="Arial Narrow" w:hAnsi="Arial Narrow"/>
          <w:sz w:val="24"/>
          <w:szCs w:val="24"/>
        </w:rPr>
        <w:t xml:space="preserve">Zapłata należności nastąpi przelewem w terminie do 30 dni od daty doręczenia prawidłowo wystawionej </w:t>
      </w:r>
    </w:p>
    <w:p w14:paraId="74853CDD" w14:textId="3A3A7FD7" w:rsidR="00015F59" w:rsidRDefault="00015F59" w:rsidP="009B69B9">
      <w:pPr>
        <w:pStyle w:val="Bezodstpw"/>
        <w:rPr>
          <w:rFonts w:ascii="Arial Narrow" w:hAnsi="Arial Narrow"/>
          <w:sz w:val="24"/>
          <w:szCs w:val="24"/>
        </w:rPr>
      </w:pPr>
      <w:r>
        <w:rPr>
          <w:rFonts w:ascii="Arial Narrow" w:hAnsi="Arial Narrow"/>
          <w:sz w:val="24"/>
          <w:szCs w:val="24"/>
        </w:rPr>
        <w:t xml:space="preserve">   faktury.</w:t>
      </w:r>
    </w:p>
    <w:p w14:paraId="1F3CBA1F" w14:textId="08290D3B" w:rsidR="00AA450F" w:rsidRDefault="00015F59" w:rsidP="009B69B9">
      <w:pPr>
        <w:pStyle w:val="Bezodstpw"/>
        <w:rPr>
          <w:rFonts w:ascii="Arial Narrow" w:hAnsi="Arial Narrow"/>
          <w:sz w:val="24"/>
          <w:szCs w:val="24"/>
        </w:rPr>
      </w:pPr>
      <w:r>
        <w:rPr>
          <w:rFonts w:ascii="Arial Narrow" w:hAnsi="Arial Narrow"/>
          <w:sz w:val="24"/>
          <w:szCs w:val="24"/>
        </w:rPr>
        <w:t xml:space="preserve">3. </w:t>
      </w:r>
      <w:r w:rsidR="00AA450F">
        <w:rPr>
          <w:rFonts w:ascii="Arial Narrow" w:hAnsi="Arial Narrow"/>
          <w:sz w:val="24"/>
          <w:szCs w:val="24"/>
        </w:rPr>
        <w:t>Wykonawca będzie mógł wystawić fakturę po protokolarnym przekazaniu urządzenia Zamawiającemu.</w:t>
      </w:r>
    </w:p>
    <w:p w14:paraId="4BC67D4B" w14:textId="77777777" w:rsidR="00AA450F" w:rsidRDefault="00AA450F" w:rsidP="009B69B9">
      <w:pPr>
        <w:pStyle w:val="Bezodstpw"/>
        <w:rPr>
          <w:rFonts w:ascii="Arial Narrow" w:hAnsi="Arial Narrow"/>
          <w:sz w:val="24"/>
          <w:szCs w:val="24"/>
        </w:rPr>
      </w:pPr>
      <w:r>
        <w:rPr>
          <w:rFonts w:ascii="Arial Narrow" w:hAnsi="Arial Narrow"/>
          <w:sz w:val="24"/>
          <w:szCs w:val="24"/>
        </w:rPr>
        <w:t>4. Faktura ni może zawierać innych, nie wkalkulowanych w cenę oferty dodatkowych kosztów.</w:t>
      </w:r>
    </w:p>
    <w:p w14:paraId="5C325C18" w14:textId="77777777" w:rsidR="00AA450F" w:rsidRDefault="00AA450F" w:rsidP="009B69B9">
      <w:pPr>
        <w:pStyle w:val="Bezodstpw"/>
        <w:rPr>
          <w:rFonts w:ascii="Arial Narrow" w:hAnsi="Arial Narrow"/>
          <w:sz w:val="24"/>
          <w:szCs w:val="24"/>
        </w:rPr>
      </w:pPr>
      <w:r>
        <w:rPr>
          <w:rFonts w:ascii="Arial Narrow" w:hAnsi="Arial Narrow"/>
          <w:sz w:val="24"/>
          <w:szCs w:val="24"/>
        </w:rPr>
        <w:t xml:space="preserve">5. Wykonawca nie może przenieść wierzytelności wynikających z realizacji niniejszej umowy na osobę </w:t>
      </w:r>
    </w:p>
    <w:p w14:paraId="71472642" w14:textId="174D2AD9" w:rsidR="00015F59" w:rsidRDefault="00AA450F" w:rsidP="009B69B9">
      <w:pPr>
        <w:pStyle w:val="Bezodstpw"/>
        <w:rPr>
          <w:rFonts w:ascii="Arial Narrow" w:hAnsi="Arial Narrow"/>
          <w:sz w:val="24"/>
          <w:szCs w:val="24"/>
        </w:rPr>
      </w:pPr>
      <w:r>
        <w:rPr>
          <w:rFonts w:ascii="Arial Narrow" w:hAnsi="Arial Narrow"/>
          <w:sz w:val="24"/>
          <w:szCs w:val="24"/>
        </w:rPr>
        <w:t xml:space="preserve">    trzecią bez uprzedniej zgody Zamawiającego </w:t>
      </w:r>
    </w:p>
    <w:p w14:paraId="06717358" w14:textId="77777777" w:rsidR="003E50AE" w:rsidRDefault="003E50AE" w:rsidP="009B69B9">
      <w:pPr>
        <w:pStyle w:val="Bezodstpw"/>
        <w:rPr>
          <w:rFonts w:ascii="Arial Narrow" w:hAnsi="Arial Narrow"/>
          <w:sz w:val="24"/>
          <w:szCs w:val="24"/>
        </w:rPr>
      </w:pPr>
    </w:p>
    <w:p w14:paraId="071BA73D" w14:textId="68967011" w:rsidR="003E50AE" w:rsidRPr="001B20A9" w:rsidRDefault="003E50AE" w:rsidP="003E50AE">
      <w:pPr>
        <w:autoSpaceDE w:val="0"/>
        <w:autoSpaceDN w:val="0"/>
        <w:adjustRightInd w:val="0"/>
        <w:spacing w:after="0" w:line="280" w:lineRule="exact"/>
        <w:jc w:val="center"/>
        <w:rPr>
          <w:rFonts w:ascii="Arial" w:eastAsia="Times New Roman" w:hAnsi="Arial" w:cs="Arial"/>
          <w:b/>
          <w:bCs/>
          <w:lang w:eastAsia="pl-PL"/>
        </w:rPr>
      </w:pPr>
      <w:r w:rsidRPr="001B20A9">
        <w:rPr>
          <w:rFonts w:ascii="Arial" w:eastAsia="Times New Roman" w:hAnsi="Arial" w:cs="Arial"/>
          <w:b/>
          <w:bCs/>
          <w:lang w:eastAsia="pl-PL"/>
        </w:rPr>
        <w:t xml:space="preserve">§ </w:t>
      </w:r>
      <w:r>
        <w:rPr>
          <w:rFonts w:ascii="Arial" w:eastAsia="Times New Roman" w:hAnsi="Arial" w:cs="Arial"/>
          <w:b/>
          <w:bCs/>
          <w:lang w:eastAsia="pl-PL"/>
        </w:rPr>
        <w:t>4</w:t>
      </w:r>
    </w:p>
    <w:p w14:paraId="4AEB9525" w14:textId="0DE2F66D" w:rsidR="003E50AE" w:rsidRPr="001B20A9" w:rsidRDefault="003E50AE" w:rsidP="003E50AE">
      <w:pPr>
        <w:spacing w:after="0" w:line="280" w:lineRule="exact"/>
        <w:rPr>
          <w:rFonts w:ascii="Arial" w:eastAsia="Times New Roman" w:hAnsi="Arial" w:cs="Arial"/>
          <w:b/>
        </w:rPr>
      </w:pPr>
      <w:r w:rsidRPr="001B20A9">
        <w:rPr>
          <w:rFonts w:ascii="Arial" w:eastAsia="Times New Roman" w:hAnsi="Arial" w:cs="Arial"/>
          <w:b/>
        </w:rPr>
        <w:t>Gwaranc</w:t>
      </w:r>
      <w:r>
        <w:rPr>
          <w:rFonts w:ascii="Arial" w:eastAsia="Times New Roman" w:hAnsi="Arial" w:cs="Arial"/>
          <w:b/>
        </w:rPr>
        <w:t>ja</w:t>
      </w:r>
    </w:p>
    <w:p w14:paraId="4AC578F1" w14:textId="77777777" w:rsidR="003E50AE" w:rsidRDefault="003E50AE" w:rsidP="003E50AE">
      <w:pPr>
        <w:spacing w:after="0" w:line="280" w:lineRule="exact"/>
        <w:jc w:val="left"/>
        <w:rPr>
          <w:rFonts w:ascii="Arial" w:eastAsia="Times New Roman" w:hAnsi="Arial" w:cs="Arial"/>
        </w:rPr>
      </w:pPr>
      <w:r>
        <w:rPr>
          <w:rFonts w:ascii="Arial" w:eastAsia="Times New Roman" w:hAnsi="Arial" w:cs="Arial"/>
        </w:rPr>
        <w:t xml:space="preserve">1.  </w:t>
      </w:r>
      <w:r w:rsidRPr="001B20A9">
        <w:rPr>
          <w:rFonts w:ascii="Arial" w:eastAsia="Times New Roman" w:hAnsi="Arial" w:cs="Arial"/>
        </w:rPr>
        <w:t xml:space="preserve">Wykonawca udziela Zamawiającemu na zrealizowany przedmiot umowy gwarancji na </w:t>
      </w:r>
    </w:p>
    <w:p w14:paraId="14BDA0DA" w14:textId="77777777" w:rsidR="003E50AE" w:rsidRPr="001B20A9" w:rsidRDefault="003E50AE" w:rsidP="003E50AE">
      <w:pPr>
        <w:spacing w:after="0" w:line="280" w:lineRule="exact"/>
        <w:jc w:val="left"/>
        <w:rPr>
          <w:rFonts w:ascii="Arial" w:eastAsia="Times New Roman" w:hAnsi="Arial" w:cs="Arial"/>
        </w:rPr>
      </w:pPr>
      <w:r>
        <w:rPr>
          <w:rFonts w:ascii="Arial" w:eastAsia="Times New Roman" w:hAnsi="Arial" w:cs="Arial"/>
        </w:rPr>
        <w:t xml:space="preserve">     </w:t>
      </w:r>
      <w:r w:rsidRPr="001B20A9">
        <w:rPr>
          <w:rFonts w:ascii="Arial" w:eastAsia="Times New Roman" w:hAnsi="Arial" w:cs="Arial"/>
        </w:rPr>
        <w:t>warunkach określonych w umowie.</w:t>
      </w:r>
    </w:p>
    <w:p w14:paraId="49D082DE" w14:textId="104F8253" w:rsidR="003E50AE" w:rsidRPr="0004462B" w:rsidRDefault="003E50AE" w:rsidP="003E50AE">
      <w:pPr>
        <w:spacing w:after="0" w:line="280" w:lineRule="exact"/>
        <w:jc w:val="left"/>
        <w:rPr>
          <w:rFonts w:ascii="Arial" w:eastAsia="Times New Roman" w:hAnsi="Arial" w:cs="Arial"/>
        </w:rPr>
      </w:pPr>
      <w:r>
        <w:rPr>
          <w:rFonts w:ascii="Arial" w:eastAsia="Times New Roman" w:hAnsi="Arial" w:cs="Arial"/>
        </w:rPr>
        <w:t xml:space="preserve">2.  </w:t>
      </w:r>
      <w:r w:rsidRPr="001B20A9">
        <w:rPr>
          <w:rFonts w:ascii="Arial" w:eastAsia="Times New Roman" w:hAnsi="Arial" w:cs="Arial"/>
        </w:rPr>
        <w:t>Okres gwarancji wynosi ……….</w:t>
      </w:r>
      <w:r w:rsidRPr="001B20A9">
        <w:rPr>
          <w:rFonts w:ascii="Arial" w:eastAsia="Times New Roman" w:hAnsi="Arial" w:cs="Arial"/>
          <w:b/>
          <w:bCs/>
        </w:rPr>
        <w:t xml:space="preserve"> </w:t>
      </w:r>
      <w:r w:rsidRPr="001B20A9">
        <w:rPr>
          <w:rFonts w:ascii="Arial" w:eastAsia="Times New Roman" w:hAnsi="Arial" w:cs="Arial"/>
        </w:rPr>
        <w:t>miesięcy licząc od dnia</w:t>
      </w:r>
      <w:r w:rsidRPr="0004462B">
        <w:rPr>
          <w:rFonts w:ascii="Arial" w:eastAsia="Times New Roman" w:hAnsi="Arial" w:cs="Arial"/>
        </w:rPr>
        <w:t xml:space="preserve"> podpisania protokołu </w:t>
      </w:r>
      <w:r w:rsidR="00C64EB3" w:rsidRPr="0004462B">
        <w:rPr>
          <w:rFonts w:ascii="Arial" w:eastAsia="Times New Roman" w:hAnsi="Arial" w:cs="Arial"/>
        </w:rPr>
        <w:t>odbioru.</w:t>
      </w:r>
    </w:p>
    <w:p w14:paraId="35C827CC" w14:textId="68DDA168" w:rsidR="003E50AE" w:rsidRDefault="003E50AE" w:rsidP="003E50AE">
      <w:pPr>
        <w:spacing w:after="0" w:line="280" w:lineRule="exact"/>
        <w:jc w:val="left"/>
        <w:rPr>
          <w:rFonts w:ascii="Arial" w:eastAsia="Times New Roman" w:hAnsi="Arial" w:cs="Arial"/>
        </w:rPr>
      </w:pPr>
      <w:r w:rsidRPr="0004462B">
        <w:rPr>
          <w:rFonts w:ascii="Arial" w:eastAsia="Times New Roman" w:hAnsi="Arial" w:cs="Arial"/>
        </w:rPr>
        <w:t>3. Wykonawca zobowiązuje się do usunięcia w ramach gw</w:t>
      </w:r>
      <w:r w:rsidRPr="001B20A9">
        <w:rPr>
          <w:rFonts w:ascii="Arial" w:eastAsia="Times New Roman" w:hAnsi="Arial" w:cs="Arial"/>
        </w:rPr>
        <w:t xml:space="preserve">arancji wszystkich wad i usterek </w:t>
      </w:r>
    </w:p>
    <w:p w14:paraId="5AABA050" w14:textId="77777777" w:rsidR="003E50AE" w:rsidRDefault="003E50AE" w:rsidP="003E50AE">
      <w:pPr>
        <w:spacing w:after="0" w:line="280" w:lineRule="exact"/>
        <w:jc w:val="left"/>
        <w:rPr>
          <w:rFonts w:ascii="Arial" w:eastAsia="Times New Roman" w:hAnsi="Arial" w:cs="Arial"/>
        </w:rPr>
      </w:pPr>
      <w:r>
        <w:rPr>
          <w:rFonts w:ascii="Arial" w:eastAsia="Times New Roman" w:hAnsi="Arial" w:cs="Arial"/>
        </w:rPr>
        <w:t xml:space="preserve">    </w:t>
      </w:r>
      <w:r w:rsidRPr="001B20A9">
        <w:rPr>
          <w:rFonts w:ascii="Arial" w:eastAsia="Times New Roman" w:hAnsi="Arial" w:cs="Arial"/>
        </w:rPr>
        <w:t xml:space="preserve">stwierdzonych przez Zamawiającego, w terminie </w:t>
      </w:r>
      <w:r>
        <w:rPr>
          <w:rFonts w:ascii="Arial" w:eastAsia="Times New Roman" w:hAnsi="Arial" w:cs="Arial"/>
        </w:rPr>
        <w:t>7</w:t>
      </w:r>
      <w:r w:rsidRPr="001B20A9">
        <w:rPr>
          <w:rFonts w:ascii="Arial" w:eastAsia="Times New Roman" w:hAnsi="Arial" w:cs="Arial"/>
        </w:rPr>
        <w:t xml:space="preserve"> dni roboczych od daty pisemnego </w:t>
      </w:r>
    </w:p>
    <w:p w14:paraId="053209CA" w14:textId="77777777" w:rsidR="003E50AE" w:rsidRPr="001B20A9" w:rsidRDefault="003E50AE" w:rsidP="003E50AE">
      <w:pPr>
        <w:spacing w:after="0" w:line="280" w:lineRule="exact"/>
        <w:jc w:val="left"/>
        <w:rPr>
          <w:rFonts w:ascii="Arial" w:eastAsia="Times New Roman" w:hAnsi="Arial" w:cs="Arial"/>
        </w:rPr>
      </w:pPr>
      <w:r>
        <w:rPr>
          <w:rFonts w:ascii="Arial" w:eastAsia="Times New Roman" w:hAnsi="Arial" w:cs="Arial"/>
        </w:rPr>
        <w:t xml:space="preserve">    </w:t>
      </w:r>
      <w:r w:rsidRPr="001B20A9">
        <w:rPr>
          <w:rFonts w:ascii="Arial" w:eastAsia="Times New Roman" w:hAnsi="Arial" w:cs="Arial"/>
        </w:rPr>
        <w:t xml:space="preserve">zawiadomienia Wykonawcy przez Zamawiającego. </w:t>
      </w:r>
    </w:p>
    <w:p w14:paraId="6BAE2CFF" w14:textId="77777777" w:rsidR="003E50AE" w:rsidRDefault="003E50AE" w:rsidP="003E50AE">
      <w:pPr>
        <w:spacing w:after="0" w:line="280" w:lineRule="exact"/>
        <w:jc w:val="left"/>
        <w:rPr>
          <w:rFonts w:ascii="Arial" w:eastAsia="Times New Roman" w:hAnsi="Arial" w:cs="Arial"/>
        </w:rPr>
      </w:pPr>
      <w:r>
        <w:rPr>
          <w:rFonts w:ascii="Arial" w:eastAsia="Times New Roman" w:hAnsi="Arial" w:cs="Arial"/>
        </w:rPr>
        <w:t xml:space="preserve">4. </w:t>
      </w:r>
      <w:r w:rsidRPr="001B20A9">
        <w:rPr>
          <w:rFonts w:ascii="Arial" w:eastAsia="Times New Roman" w:hAnsi="Arial" w:cs="Arial"/>
        </w:rPr>
        <w:t xml:space="preserve">W uzasadnionych przypadkach na wniosek Wykonawcy, Zamawiający może wyznaczyć </w:t>
      </w:r>
    </w:p>
    <w:p w14:paraId="14012FB2" w14:textId="77777777" w:rsidR="003E50AE" w:rsidRPr="001B20A9" w:rsidRDefault="003E50AE" w:rsidP="003E50AE">
      <w:pPr>
        <w:spacing w:after="0" w:line="280" w:lineRule="exact"/>
        <w:jc w:val="left"/>
        <w:rPr>
          <w:rFonts w:ascii="Arial" w:eastAsia="Times New Roman" w:hAnsi="Arial" w:cs="Arial"/>
        </w:rPr>
      </w:pPr>
      <w:r>
        <w:rPr>
          <w:rFonts w:ascii="Arial" w:eastAsia="Times New Roman" w:hAnsi="Arial" w:cs="Arial"/>
        </w:rPr>
        <w:t xml:space="preserve">    </w:t>
      </w:r>
      <w:r w:rsidRPr="001B20A9">
        <w:rPr>
          <w:rFonts w:ascii="Arial" w:eastAsia="Times New Roman" w:hAnsi="Arial" w:cs="Arial"/>
        </w:rPr>
        <w:t>inny niż w ust. 3 termin usunięcia wad.</w:t>
      </w:r>
    </w:p>
    <w:p w14:paraId="0C8F794A" w14:textId="77777777" w:rsidR="003E50AE" w:rsidRDefault="003E50AE" w:rsidP="003E50AE">
      <w:pPr>
        <w:spacing w:after="0" w:line="280" w:lineRule="exact"/>
        <w:jc w:val="left"/>
        <w:rPr>
          <w:rFonts w:ascii="Arial" w:eastAsia="Times New Roman" w:hAnsi="Arial" w:cs="Arial"/>
        </w:rPr>
      </w:pPr>
      <w:r>
        <w:rPr>
          <w:rFonts w:ascii="Arial" w:eastAsia="Times New Roman" w:hAnsi="Arial" w:cs="Arial"/>
        </w:rPr>
        <w:t xml:space="preserve">5. </w:t>
      </w:r>
      <w:r w:rsidRPr="001B20A9">
        <w:rPr>
          <w:rFonts w:ascii="Arial" w:eastAsia="Times New Roman" w:hAnsi="Arial" w:cs="Arial"/>
        </w:rPr>
        <w:t xml:space="preserve">Zamawiający może wykonać niezależnie od uprawnień wynikających z gwarancji, </w:t>
      </w:r>
    </w:p>
    <w:p w14:paraId="772CB324" w14:textId="77777777" w:rsidR="003E50AE" w:rsidRPr="001B20A9" w:rsidRDefault="003E50AE" w:rsidP="003E50AE">
      <w:pPr>
        <w:spacing w:after="0" w:line="280" w:lineRule="exact"/>
        <w:jc w:val="left"/>
        <w:rPr>
          <w:rFonts w:ascii="Arial" w:eastAsia="Times New Roman" w:hAnsi="Arial" w:cs="Arial"/>
        </w:rPr>
      </w:pPr>
      <w:r>
        <w:rPr>
          <w:rFonts w:ascii="Arial" w:eastAsia="Times New Roman" w:hAnsi="Arial" w:cs="Arial"/>
        </w:rPr>
        <w:t xml:space="preserve">    </w:t>
      </w:r>
      <w:r w:rsidRPr="001B20A9">
        <w:rPr>
          <w:rFonts w:ascii="Arial" w:eastAsia="Times New Roman" w:hAnsi="Arial" w:cs="Arial"/>
        </w:rPr>
        <w:t xml:space="preserve">uprawnienia z rękojmi, której okres jest równy okresowi gwarancji. </w:t>
      </w:r>
    </w:p>
    <w:p w14:paraId="08E1732D" w14:textId="77777777" w:rsidR="003E50AE" w:rsidRPr="001B20A9" w:rsidRDefault="003E50AE" w:rsidP="003E50AE">
      <w:pPr>
        <w:autoSpaceDE w:val="0"/>
        <w:autoSpaceDN w:val="0"/>
        <w:adjustRightInd w:val="0"/>
        <w:spacing w:after="0" w:line="280" w:lineRule="exact"/>
        <w:rPr>
          <w:rFonts w:ascii="Arial" w:eastAsia="Times New Roman" w:hAnsi="Arial" w:cs="Arial"/>
          <w:b/>
          <w:bCs/>
          <w:lang w:eastAsia="pl-PL"/>
        </w:rPr>
      </w:pPr>
    </w:p>
    <w:p w14:paraId="706578D4" w14:textId="0DC7E5FF" w:rsidR="009B69B9" w:rsidRDefault="009B69B9" w:rsidP="009B69B9">
      <w:pPr>
        <w:pStyle w:val="Bezodstpw"/>
        <w:jc w:val="center"/>
        <w:rPr>
          <w:rFonts w:ascii="Arial Narrow" w:hAnsi="Arial Narrow" w:cs="Times New Roman"/>
          <w:b/>
          <w:bCs/>
          <w:sz w:val="24"/>
          <w:szCs w:val="24"/>
        </w:rPr>
      </w:pPr>
      <w:r>
        <w:rPr>
          <w:rFonts w:ascii="Arial Narrow" w:hAnsi="Arial Narrow" w:cs="Times New Roman"/>
          <w:b/>
          <w:bCs/>
          <w:sz w:val="24"/>
          <w:szCs w:val="24"/>
        </w:rPr>
        <w:t>§</w:t>
      </w:r>
      <w:r w:rsidR="006E0054">
        <w:rPr>
          <w:rFonts w:ascii="Arial Narrow" w:hAnsi="Arial Narrow" w:cs="Times New Roman"/>
          <w:b/>
          <w:bCs/>
          <w:sz w:val="24"/>
          <w:szCs w:val="24"/>
        </w:rPr>
        <w:t xml:space="preserve"> </w:t>
      </w:r>
      <w:r w:rsidR="003E50AE">
        <w:rPr>
          <w:rFonts w:ascii="Arial Narrow" w:hAnsi="Arial Narrow" w:cs="Times New Roman"/>
          <w:b/>
          <w:bCs/>
          <w:sz w:val="24"/>
          <w:szCs w:val="24"/>
        </w:rPr>
        <w:t>5</w:t>
      </w:r>
    </w:p>
    <w:p w14:paraId="48CF1B69" w14:textId="77777777" w:rsidR="003E50AE" w:rsidRDefault="003E50AE" w:rsidP="009B69B9">
      <w:pPr>
        <w:pStyle w:val="Bezodstpw"/>
        <w:jc w:val="center"/>
        <w:rPr>
          <w:rFonts w:ascii="Arial Narrow" w:hAnsi="Arial Narrow"/>
          <w:b/>
          <w:bCs/>
          <w:sz w:val="24"/>
          <w:szCs w:val="24"/>
        </w:rPr>
      </w:pPr>
    </w:p>
    <w:p w14:paraId="7FD95C51" w14:textId="50E4E247" w:rsidR="009B69B9" w:rsidRDefault="004F2C77" w:rsidP="004F2C77">
      <w:pPr>
        <w:pStyle w:val="Bezodstpw"/>
        <w:jc w:val="left"/>
        <w:rPr>
          <w:rFonts w:ascii="Arial Narrow" w:hAnsi="Arial Narrow"/>
          <w:b/>
          <w:bCs/>
          <w:sz w:val="24"/>
          <w:szCs w:val="24"/>
        </w:rPr>
      </w:pPr>
      <w:r>
        <w:rPr>
          <w:rFonts w:ascii="Arial Narrow" w:hAnsi="Arial Narrow"/>
          <w:b/>
          <w:bCs/>
          <w:sz w:val="24"/>
          <w:szCs w:val="24"/>
        </w:rPr>
        <w:t>Odstąpienie od umowy</w:t>
      </w:r>
    </w:p>
    <w:p w14:paraId="50B780A4" w14:textId="77777777" w:rsidR="009B69B9" w:rsidRDefault="009B69B9" w:rsidP="009B69B9">
      <w:pPr>
        <w:pStyle w:val="Bezodstpw"/>
        <w:rPr>
          <w:rFonts w:ascii="Arial Narrow" w:hAnsi="Arial Narrow"/>
          <w:sz w:val="24"/>
          <w:szCs w:val="24"/>
        </w:rPr>
      </w:pPr>
      <w:r>
        <w:rPr>
          <w:rFonts w:ascii="Arial Narrow" w:hAnsi="Arial Narrow"/>
          <w:sz w:val="24"/>
          <w:szCs w:val="24"/>
        </w:rPr>
        <w:t>1. Zamawiającemu przysługuje prawo do odstąpienia od umowy w przypadkach określonych w art. 456 ustawy Prawo zamówień publicznych oraz jeżeli:</w:t>
      </w:r>
    </w:p>
    <w:p w14:paraId="2ACEFF1A" w14:textId="77777777" w:rsidR="009B69B9" w:rsidRDefault="009B69B9" w:rsidP="00EC504A">
      <w:pPr>
        <w:pStyle w:val="Bezodstpw"/>
        <w:numPr>
          <w:ilvl w:val="0"/>
          <w:numId w:val="95"/>
        </w:numPr>
        <w:rPr>
          <w:rFonts w:ascii="Arial Narrow" w:hAnsi="Arial Narrow"/>
          <w:sz w:val="24"/>
          <w:szCs w:val="24"/>
        </w:rPr>
      </w:pPr>
      <w:r>
        <w:rPr>
          <w:rFonts w:ascii="Arial Narrow" w:hAnsi="Arial Narrow"/>
          <w:sz w:val="24"/>
          <w:szCs w:val="24"/>
        </w:rPr>
        <w:t xml:space="preserve">Wykonawca nie przystąpi do przejęcia terenu budowy w terminie, z przyczyn leżących po stronie Wykonawcy i zwłoka ta przekroczyła 14 dni. </w:t>
      </w:r>
    </w:p>
    <w:p w14:paraId="621D5505" w14:textId="77777777" w:rsidR="009B69B9" w:rsidRDefault="009B69B9" w:rsidP="00EC504A">
      <w:pPr>
        <w:pStyle w:val="Bezodstpw"/>
        <w:numPr>
          <w:ilvl w:val="0"/>
          <w:numId w:val="95"/>
        </w:numPr>
        <w:rPr>
          <w:rFonts w:ascii="Arial Narrow" w:hAnsi="Arial Narrow"/>
          <w:sz w:val="24"/>
          <w:szCs w:val="24"/>
        </w:rPr>
      </w:pPr>
      <w:r>
        <w:rPr>
          <w:rFonts w:ascii="Arial Narrow" w:hAnsi="Arial Narrow"/>
          <w:sz w:val="24"/>
          <w:szCs w:val="24"/>
        </w:rPr>
        <w:t>Wykonawca przerwał prace z winy leżącej po jego stronie na okres dłuższy niż 14 dni;</w:t>
      </w:r>
    </w:p>
    <w:p w14:paraId="1A539316" w14:textId="77777777" w:rsidR="009B69B9" w:rsidRDefault="009B69B9" w:rsidP="00EC504A">
      <w:pPr>
        <w:pStyle w:val="Bezodstpw"/>
        <w:numPr>
          <w:ilvl w:val="0"/>
          <w:numId w:val="95"/>
        </w:numPr>
        <w:rPr>
          <w:rFonts w:ascii="Arial Narrow" w:hAnsi="Arial Narrow"/>
          <w:sz w:val="24"/>
          <w:szCs w:val="24"/>
        </w:rPr>
      </w:pPr>
      <w:r>
        <w:rPr>
          <w:rFonts w:ascii="Arial Narrow" w:hAnsi="Arial Narrow"/>
          <w:sz w:val="24"/>
          <w:szCs w:val="24"/>
        </w:rPr>
        <w:t xml:space="preserve">wystąpiła istotna zmiana okoliczności powodująca, że wykonanie umowy nie leży w interesie publicznym, czego nie można było przewidzieć w chwili zawarcia umowy – odstąpienie od umowy </w:t>
      </w:r>
      <w:r>
        <w:rPr>
          <w:rFonts w:ascii="Arial Narrow" w:hAnsi="Arial Narrow"/>
          <w:sz w:val="24"/>
          <w:szCs w:val="24"/>
        </w:rPr>
        <w:lastRenderedPageBreak/>
        <w:t xml:space="preserve">w tym przypadku może nastąpić w terminie miesiąca od powzięcia wiadomości o powyższych okolicznościach. W takim przypadku Wykonawca może żądać jedynie wynagrodzenia należnego mu z tytułu wykonania części umowy. </w:t>
      </w:r>
    </w:p>
    <w:p w14:paraId="133E668C" w14:textId="77777777" w:rsidR="009B69B9" w:rsidRDefault="009B69B9" w:rsidP="009B69B9">
      <w:pPr>
        <w:pStyle w:val="Bezodstpw"/>
        <w:ind w:left="359"/>
        <w:jc w:val="left"/>
        <w:rPr>
          <w:rFonts w:ascii="Arial Narrow" w:hAnsi="Arial Narrow"/>
          <w:sz w:val="24"/>
          <w:szCs w:val="24"/>
        </w:rPr>
      </w:pPr>
    </w:p>
    <w:p w14:paraId="5BF0BB23" w14:textId="77777777" w:rsidR="009B69B9" w:rsidRDefault="009B69B9" w:rsidP="009B69B9">
      <w:pPr>
        <w:pStyle w:val="Bezodstpw"/>
        <w:ind w:left="359"/>
        <w:jc w:val="left"/>
        <w:rPr>
          <w:rFonts w:ascii="Arial Narrow" w:hAnsi="Arial Narrow"/>
          <w:sz w:val="24"/>
          <w:szCs w:val="24"/>
        </w:rPr>
      </w:pPr>
    </w:p>
    <w:p w14:paraId="3D4802FC" w14:textId="0BED71FA" w:rsidR="009B69B9" w:rsidRDefault="009B69B9" w:rsidP="009B69B9">
      <w:pPr>
        <w:pStyle w:val="Bezodstpw"/>
        <w:ind w:left="359"/>
        <w:jc w:val="center"/>
        <w:rPr>
          <w:rFonts w:ascii="Arial Narrow" w:hAnsi="Arial Narrow"/>
          <w:b/>
          <w:bCs/>
          <w:sz w:val="24"/>
          <w:szCs w:val="24"/>
        </w:rPr>
      </w:pPr>
      <w:r>
        <w:rPr>
          <w:rFonts w:ascii="Arial Narrow" w:hAnsi="Arial Narrow" w:cs="Times New Roman"/>
          <w:b/>
          <w:bCs/>
          <w:sz w:val="24"/>
          <w:szCs w:val="24"/>
        </w:rPr>
        <w:t>§</w:t>
      </w:r>
      <w:r w:rsidR="004F2C77">
        <w:rPr>
          <w:rFonts w:ascii="Arial Narrow" w:hAnsi="Arial Narrow"/>
          <w:b/>
          <w:bCs/>
          <w:sz w:val="24"/>
          <w:szCs w:val="24"/>
        </w:rPr>
        <w:t>6</w:t>
      </w:r>
    </w:p>
    <w:p w14:paraId="0EA74C26" w14:textId="13E92D45" w:rsidR="009B69B9" w:rsidRDefault="004F2C77" w:rsidP="009B69B9">
      <w:pPr>
        <w:pStyle w:val="Bezodstpw"/>
        <w:rPr>
          <w:rFonts w:ascii="Arial Narrow" w:hAnsi="Arial Narrow"/>
          <w:b/>
          <w:bCs/>
          <w:sz w:val="24"/>
          <w:szCs w:val="24"/>
        </w:rPr>
      </w:pPr>
      <w:r>
        <w:rPr>
          <w:rFonts w:ascii="Arial Narrow" w:hAnsi="Arial Narrow"/>
          <w:b/>
          <w:bCs/>
          <w:sz w:val="24"/>
          <w:szCs w:val="24"/>
        </w:rPr>
        <w:t>Zmiany umowy</w:t>
      </w:r>
    </w:p>
    <w:p w14:paraId="43211609" w14:textId="77777777" w:rsidR="009B69B9" w:rsidRDefault="009B69B9" w:rsidP="009B69B9">
      <w:pPr>
        <w:pStyle w:val="Bezodstpw"/>
        <w:rPr>
          <w:rFonts w:ascii="Arial Narrow" w:hAnsi="Arial Narrow"/>
          <w:sz w:val="24"/>
          <w:szCs w:val="24"/>
        </w:rPr>
      </w:pPr>
      <w:r>
        <w:rPr>
          <w:rFonts w:ascii="Arial Narrow" w:hAnsi="Arial Narrow"/>
          <w:sz w:val="24"/>
          <w:szCs w:val="24"/>
        </w:rPr>
        <w:t>1. Zamawiający dopuszcza zmiany umowy w zakresie uregulowanym w art. 455 ustawy PZP a także w przypadku:</w:t>
      </w:r>
    </w:p>
    <w:p w14:paraId="67573501" w14:textId="77777777" w:rsidR="009B69B9" w:rsidRDefault="009B69B9" w:rsidP="00EC504A">
      <w:pPr>
        <w:pStyle w:val="Bezodstpw"/>
        <w:numPr>
          <w:ilvl w:val="0"/>
          <w:numId w:val="96"/>
        </w:numPr>
        <w:rPr>
          <w:rFonts w:ascii="Arial Narrow" w:hAnsi="Arial Narrow"/>
          <w:sz w:val="24"/>
          <w:szCs w:val="24"/>
        </w:rPr>
      </w:pPr>
      <w:r>
        <w:rPr>
          <w:rFonts w:ascii="Arial Narrow" w:hAnsi="Arial Narrow"/>
          <w:sz w:val="24"/>
          <w:szCs w:val="24"/>
        </w:rPr>
        <w:t>gdy wykonanie zamówienia w określonym pierwotnym terminie nie leży w interesie Zamawiającego – zmiana umowy jest dopuszczalna w zakresie uzasadnionego interesu Zamawiającego;</w:t>
      </w:r>
    </w:p>
    <w:p w14:paraId="17994A1F" w14:textId="77777777" w:rsidR="009B69B9" w:rsidRDefault="009B69B9" w:rsidP="00EC504A">
      <w:pPr>
        <w:pStyle w:val="Bezodstpw"/>
        <w:numPr>
          <w:ilvl w:val="0"/>
          <w:numId w:val="96"/>
        </w:numPr>
        <w:rPr>
          <w:rFonts w:ascii="Arial Narrow" w:hAnsi="Arial Narrow"/>
          <w:sz w:val="24"/>
          <w:szCs w:val="24"/>
        </w:rPr>
      </w:pPr>
      <w:r>
        <w:rPr>
          <w:rFonts w:ascii="Arial Narrow" w:hAnsi="Arial Narrow"/>
          <w:sz w:val="24"/>
          <w:szCs w:val="24"/>
        </w:rPr>
        <w:t>działania siły wyższej uniemożliwiającej wykonanie zamówienia w określonym pierwotnie terminie. Termin zostanie przedłużony o czas działania siły wyższej oraz o czas potrzebny na usunięcie skutków tego działania;</w:t>
      </w:r>
    </w:p>
    <w:p w14:paraId="6EBD4A2C" w14:textId="77777777" w:rsidR="009B69B9" w:rsidRDefault="009B69B9" w:rsidP="00EC504A">
      <w:pPr>
        <w:pStyle w:val="Bezodstpw"/>
        <w:numPr>
          <w:ilvl w:val="0"/>
          <w:numId w:val="96"/>
        </w:numPr>
        <w:rPr>
          <w:rFonts w:ascii="Arial Narrow" w:hAnsi="Arial Narrow"/>
          <w:sz w:val="24"/>
          <w:szCs w:val="24"/>
        </w:rPr>
      </w:pPr>
      <w:r>
        <w:rPr>
          <w:rFonts w:ascii="Arial Narrow" w:hAnsi="Arial Narrow"/>
          <w:sz w:val="24"/>
          <w:szCs w:val="24"/>
        </w:rPr>
        <w:t xml:space="preserve">zaistnienia innych sytuacji, których nie można było przewidzieć w chwili zawarcia umowy i mających charakter zmian nieistotnych tj. nie odnoszących się do kwestii, które podlegały ocenie podczas wyboru Wykonawcy i takich, które gdyby były znane w momencie wszczęcia procedury mającej na celu wybór wykonawcy, nie miałyby wpływu na udział większej liczby podmiotów zainteresowanych tym postępowaniem.  </w:t>
      </w:r>
    </w:p>
    <w:p w14:paraId="6ED35BB0" w14:textId="77777777" w:rsidR="009B69B9" w:rsidRDefault="009B69B9" w:rsidP="009B69B9">
      <w:pPr>
        <w:pStyle w:val="Bezodstpw"/>
        <w:rPr>
          <w:rFonts w:ascii="Arial Narrow" w:hAnsi="Arial Narrow"/>
          <w:sz w:val="24"/>
          <w:szCs w:val="24"/>
        </w:rPr>
      </w:pPr>
    </w:p>
    <w:p w14:paraId="3D7169BF" w14:textId="15641B19" w:rsidR="009B69B9" w:rsidRDefault="009B69B9" w:rsidP="009B69B9">
      <w:pPr>
        <w:pStyle w:val="Bezodstpw"/>
        <w:jc w:val="center"/>
        <w:rPr>
          <w:rFonts w:ascii="Arial Narrow" w:hAnsi="Arial Narrow"/>
          <w:b/>
          <w:bCs/>
          <w:sz w:val="24"/>
          <w:szCs w:val="24"/>
        </w:rPr>
      </w:pPr>
      <w:r>
        <w:rPr>
          <w:rFonts w:ascii="Arial Narrow" w:hAnsi="Arial Narrow" w:cs="Times New Roman"/>
          <w:b/>
          <w:bCs/>
          <w:sz w:val="24"/>
          <w:szCs w:val="24"/>
        </w:rPr>
        <w:t>§</w:t>
      </w:r>
      <w:r w:rsidR="004F2C77">
        <w:rPr>
          <w:rFonts w:ascii="Arial Narrow" w:hAnsi="Arial Narrow"/>
          <w:b/>
          <w:bCs/>
          <w:sz w:val="24"/>
          <w:szCs w:val="24"/>
        </w:rPr>
        <w:t>7</w:t>
      </w:r>
    </w:p>
    <w:p w14:paraId="42F29323" w14:textId="11A8F296" w:rsidR="009B69B9" w:rsidRDefault="004F2C77" w:rsidP="004F2C77">
      <w:pPr>
        <w:pStyle w:val="Bezodstpw"/>
        <w:jc w:val="left"/>
        <w:rPr>
          <w:rFonts w:ascii="Arial Narrow" w:hAnsi="Arial Narrow"/>
          <w:b/>
          <w:bCs/>
          <w:sz w:val="24"/>
          <w:szCs w:val="24"/>
        </w:rPr>
      </w:pPr>
      <w:r>
        <w:rPr>
          <w:rFonts w:ascii="Arial Narrow" w:hAnsi="Arial Narrow"/>
          <w:b/>
          <w:bCs/>
          <w:sz w:val="24"/>
          <w:szCs w:val="24"/>
        </w:rPr>
        <w:t xml:space="preserve">Zmiany wynagrodzenia </w:t>
      </w:r>
    </w:p>
    <w:p w14:paraId="6F037BE1" w14:textId="77777777" w:rsidR="009B69B9" w:rsidRDefault="009B69B9" w:rsidP="009B69B9">
      <w:pPr>
        <w:pStyle w:val="Bezodstpw"/>
        <w:rPr>
          <w:rFonts w:ascii="Arial Narrow" w:hAnsi="Arial Narrow"/>
          <w:sz w:val="24"/>
          <w:szCs w:val="24"/>
        </w:rPr>
      </w:pPr>
      <w:r>
        <w:rPr>
          <w:rFonts w:ascii="Arial Narrow" w:hAnsi="Arial Narrow"/>
          <w:sz w:val="24"/>
          <w:szCs w:val="24"/>
        </w:rPr>
        <w:t>1. Strony przewidują zmiany wynagrodzenia w wypadku wystąpienia jednej ze zmian przepisów wskazanych w art. 436 pkt.4 lit. b) ustawy Prawo zamówień publicznych tj. zmiany:</w:t>
      </w:r>
    </w:p>
    <w:p w14:paraId="73B46298" w14:textId="77777777" w:rsidR="009B69B9" w:rsidRDefault="009B69B9" w:rsidP="00EC504A">
      <w:pPr>
        <w:pStyle w:val="Bezodstpw"/>
        <w:numPr>
          <w:ilvl w:val="0"/>
          <w:numId w:val="97"/>
        </w:numPr>
        <w:rPr>
          <w:rFonts w:ascii="Arial Narrow" w:hAnsi="Arial Narrow"/>
          <w:sz w:val="24"/>
          <w:szCs w:val="24"/>
        </w:rPr>
      </w:pPr>
      <w:r>
        <w:rPr>
          <w:rFonts w:ascii="Arial Narrow" w:hAnsi="Arial Narrow"/>
          <w:sz w:val="24"/>
          <w:szCs w:val="24"/>
        </w:rPr>
        <w:t>stawki podatku od towarów i usług oraz podatku akcyzowego:</w:t>
      </w:r>
    </w:p>
    <w:p w14:paraId="6A3744CC" w14:textId="77777777" w:rsidR="009B69B9" w:rsidRDefault="009B69B9" w:rsidP="00EC504A">
      <w:pPr>
        <w:pStyle w:val="Bezodstpw"/>
        <w:numPr>
          <w:ilvl w:val="0"/>
          <w:numId w:val="97"/>
        </w:numPr>
        <w:rPr>
          <w:rFonts w:ascii="Arial Narrow" w:hAnsi="Arial Narrow"/>
          <w:sz w:val="24"/>
          <w:szCs w:val="24"/>
        </w:rPr>
      </w:pPr>
      <w:r>
        <w:rPr>
          <w:rFonts w:ascii="Arial Narrow" w:hAnsi="Arial Narrow"/>
          <w:sz w:val="24"/>
          <w:szCs w:val="24"/>
        </w:rPr>
        <w:t>wysokości minimalnego wynagrodzenia za pracę albo wysokości minimalnej stawki godzinowej, ustalonych na podstawie ustawy z dnia 10 października 2002 r. o minimalnym wynagrodzeniu za pracę;</w:t>
      </w:r>
    </w:p>
    <w:p w14:paraId="65572F62" w14:textId="77777777" w:rsidR="009B69B9" w:rsidRDefault="009B69B9" w:rsidP="00EC504A">
      <w:pPr>
        <w:pStyle w:val="Bezodstpw"/>
        <w:numPr>
          <w:ilvl w:val="0"/>
          <w:numId w:val="97"/>
        </w:numPr>
        <w:rPr>
          <w:rFonts w:ascii="Arial Narrow" w:hAnsi="Arial Narrow"/>
          <w:sz w:val="24"/>
          <w:szCs w:val="24"/>
        </w:rPr>
      </w:pPr>
      <w:r>
        <w:rPr>
          <w:rFonts w:ascii="Arial Narrow" w:hAnsi="Arial Narrow"/>
          <w:sz w:val="24"/>
          <w:szCs w:val="24"/>
        </w:rPr>
        <w:t>zasad podlegania ubezpieczeniom społecznym lub ubezpieczeniu zdrowotnemu lub wysokości stawki składki na ubezpieczenie społeczne lub ubezpieczenie zdrowotne;</w:t>
      </w:r>
    </w:p>
    <w:p w14:paraId="5CC1A44E" w14:textId="77777777" w:rsidR="009B69B9" w:rsidRDefault="009B69B9" w:rsidP="00EC504A">
      <w:pPr>
        <w:pStyle w:val="Bezodstpw"/>
        <w:numPr>
          <w:ilvl w:val="0"/>
          <w:numId w:val="97"/>
        </w:numPr>
        <w:rPr>
          <w:rFonts w:ascii="Arial Narrow" w:hAnsi="Arial Narrow"/>
          <w:sz w:val="24"/>
          <w:szCs w:val="24"/>
        </w:rPr>
      </w:pPr>
      <w:r>
        <w:rPr>
          <w:rFonts w:ascii="Arial Narrow" w:hAnsi="Arial Narrow"/>
          <w:sz w:val="24"/>
          <w:szCs w:val="24"/>
        </w:rPr>
        <w:t xml:space="preserve">zasad gromadzenia i wysokości wpłat do pracowniczych planów kapitałowych, o których mowa w ustawie z dnia 4 października 2018 r. o pracowniczych planach kapitałowych (tekst jednolity Dz. U z 2020 r. poz. 1342) </w:t>
      </w:r>
    </w:p>
    <w:p w14:paraId="0BC93F26" w14:textId="77777777" w:rsidR="009B69B9" w:rsidRDefault="009B69B9" w:rsidP="009B69B9">
      <w:pPr>
        <w:pStyle w:val="Bezodstpw"/>
        <w:ind w:left="360"/>
        <w:rPr>
          <w:rFonts w:ascii="Arial Narrow" w:hAnsi="Arial Narrow"/>
          <w:sz w:val="24"/>
          <w:szCs w:val="24"/>
        </w:rPr>
      </w:pPr>
      <w:r>
        <w:rPr>
          <w:rFonts w:ascii="Arial Narrow" w:hAnsi="Arial Narrow"/>
          <w:sz w:val="24"/>
          <w:szCs w:val="24"/>
        </w:rPr>
        <w:t>- jeżeli zmiany te będą miały wpływ na koszty wykonania zamówienia przez Wykonawcę.</w:t>
      </w:r>
    </w:p>
    <w:p w14:paraId="42883D1E" w14:textId="77777777" w:rsidR="009B69B9" w:rsidRDefault="009B69B9" w:rsidP="009B69B9">
      <w:pPr>
        <w:pStyle w:val="Bezodstpw"/>
        <w:ind w:left="360"/>
        <w:rPr>
          <w:rFonts w:ascii="Arial Narrow" w:hAnsi="Arial Narrow"/>
          <w:sz w:val="24"/>
          <w:szCs w:val="24"/>
        </w:rPr>
      </w:pPr>
    </w:p>
    <w:p w14:paraId="7F9D7718" w14:textId="2D9AF5E6" w:rsidR="009B69B9" w:rsidRDefault="009B69B9" w:rsidP="009B69B9">
      <w:pPr>
        <w:pStyle w:val="Bezodstpw"/>
        <w:ind w:left="360"/>
        <w:jc w:val="center"/>
        <w:rPr>
          <w:rFonts w:ascii="Arial Narrow" w:hAnsi="Arial Narrow" w:cs="Times New Roman"/>
          <w:b/>
          <w:bCs/>
          <w:sz w:val="24"/>
          <w:szCs w:val="24"/>
        </w:rPr>
      </w:pPr>
      <w:r>
        <w:rPr>
          <w:rFonts w:ascii="Arial Narrow" w:hAnsi="Arial Narrow" w:cs="Times New Roman"/>
          <w:b/>
          <w:bCs/>
          <w:sz w:val="24"/>
          <w:szCs w:val="24"/>
        </w:rPr>
        <w:t>§</w:t>
      </w:r>
      <w:r w:rsidR="004F2C77">
        <w:rPr>
          <w:rFonts w:ascii="Arial Narrow" w:hAnsi="Arial Narrow" w:cs="Times New Roman"/>
          <w:b/>
          <w:bCs/>
          <w:sz w:val="24"/>
          <w:szCs w:val="24"/>
        </w:rPr>
        <w:t xml:space="preserve">8 </w:t>
      </w:r>
    </w:p>
    <w:p w14:paraId="56EED3B2" w14:textId="6EC3DB2C" w:rsidR="009B69B9" w:rsidRDefault="004F2C77" w:rsidP="004F2C77">
      <w:pPr>
        <w:pStyle w:val="Bezodstpw"/>
        <w:ind w:left="360"/>
        <w:jc w:val="left"/>
        <w:rPr>
          <w:rFonts w:ascii="Arial Narrow" w:hAnsi="Arial Narrow"/>
          <w:b/>
          <w:bCs/>
          <w:sz w:val="24"/>
          <w:szCs w:val="24"/>
        </w:rPr>
      </w:pPr>
      <w:r>
        <w:rPr>
          <w:rFonts w:ascii="Arial Narrow" w:hAnsi="Arial Narrow" w:cs="Times New Roman"/>
          <w:b/>
          <w:bCs/>
          <w:sz w:val="24"/>
          <w:szCs w:val="24"/>
        </w:rPr>
        <w:t>Kary umowne</w:t>
      </w:r>
    </w:p>
    <w:p w14:paraId="233C36CC" w14:textId="77777777" w:rsidR="009B69B9" w:rsidRDefault="009B69B9" w:rsidP="009B69B9">
      <w:pPr>
        <w:pStyle w:val="Bezodstpw"/>
        <w:jc w:val="left"/>
        <w:rPr>
          <w:rFonts w:ascii="Arial Narrow" w:hAnsi="Arial Narrow" w:cs="Times New Roman"/>
          <w:sz w:val="24"/>
          <w:szCs w:val="24"/>
        </w:rPr>
      </w:pPr>
      <w:r>
        <w:rPr>
          <w:rFonts w:ascii="Arial Narrow" w:hAnsi="Arial Narrow" w:cs="Times New Roman"/>
          <w:sz w:val="24"/>
          <w:szCs w:val="24"/>
        </w:rPr>
        <w:t>1. Wykonawca zapłaci Zamawiającemu następujące kary umowne:</w:t>
      </w:r>
    </w:p>
    <w:p w14:paraId="580EEF7F" w14:textId="15CFF221" w:rsidR="009B69B9" w:rsidRDefault="009B69B9" w:rsidP="00EC504A">
      <w:pPr>
        <w:pStyle w:val="Bezodstpw"/>
        <w:numPr>
          <w:ilvl w:val="0"/>
          <w:numId w:val="98"/>
        </w:numPr>
        <w:rPr>
          <w:rFonts w:ascii="Arial Narrow" w:hAnsi="Arial Narrow"/>
          <w:sz w:val="24"/>
          <w:szCs w:val="24"/>
        </w:rPr>
      </w:pPr>
      <w:r>
        <w:rPr>
          <w:rFonts w:ascii="Arial Narrow" w:hAnsi="Arial Narrow"/>
          <w:sz w:val="24"/>
          <w:szCs w:val="24"/>
        </w:rPr>
        <w:t xml:space="preserve">w przypadku odstąpienia lub wypowiedzenia umowy przez Zamawiającego z przyczyn leżących po stronie Wykonawcy, w wysokości 20% wynagrodzenia umownego brutto określonego w </w:t>
      </w:r>
      <w:r>
        <w:rPr>
          <w:rFonts w:ascii="Times New Roman" w:hAnsi="Times New Roman" w:cs="Times New Roman"/>
          <w:sz w:val="24"/>
          <w:szCs w:val="24"/>
        </w:rPr>
        <w:t>§</w:t>
      </w:r>
      <w:r>
        <w:rPr>
          <w:rFonts w:ascii="Arial Narrow" w:hAnsi="Arial Narrow"/>
          <w:sz w:val="24"/>
          <w:szCs w:val="24"/>
        </w:rPr>
        <w:t xml:space="preserve"> </w:t>
      </w:r>
      <w:r w:rsidR="006E0054">
        <w:rPr>
          <w:rFonts w:ascii="Arial Narrow" w:hAnsi="Arial Narrow"/>
          <w:sz w:val="24"/>
          <w:szCs w:val="24"/>
        </w:rPr>
        <w:t xml:space="preserve">3 </w:t>
      </w:r>
      <w:r>
        <w:rPr>
          <w:rFonts w:ascii="Arial Narrow" w:hAnsi="Arial Narrow"/>
          <w:sz w:val="24"/>
          <w:szCs w:val="24"/>
        </w:rPr>
        <w:t>niniejszej umowy;</w:t>
      </w:r>
    </w:p>
    <w:p w14:paraId="5006CE9A" w14:textId="4267C03D" w:rsidR="009B69B9" w:rsidRDefault="009B69B9" w:rsidP="00EC504A">
      <w:pPr>
        <w:pStyle w:val="Bezodstpw"/>
        <w:numPr>
          <w:ilvl w:val="0"/>
          <w:numId w:val="98"/>
        </w:numPr>
        <w:rPr>
          <w:rFonts w:ascii="Arial Narrow" w:hAnsi="Arial Narrow"/>
          <w:sz w:val="24"/>
          <w:szCs w:val="24"/>
        </w:rPr>
      </w:pPr>
      <w:r>
        <w:rPr>
          <w:rFonts w:ascii="Arial Narrow" w:hAnsi="Arial Narrow"/>
          <w:sz w:val="24"/>
          <w:szCs w:val="24"/>
        </w:rPr>
        <w:t xml:space="preserve">za niewykonanie przedmiotu zamówienia w terminie określonym w umowie w wysokości </w:t>
      </w:r>
      <w:r w:rsidR="006E0054">
        <w:rPr>
          <w:rFonts w:ascii="Arial Narrow" w:hAnsi="Arial Narrow"/>
          <w:sz w:val="24"/>
          <w:szCs w:val="24"/>
        </w:rPr>
        <w:t>3</w:t>
      </w:r>
      <w:r>
        <w:rPr>
          <w:rFonts w:ascii="Arial Narrow" w:hAnsi="Arial Narrow"/>
          <w:sz w:val="24"/>
          <w:szCs w:val="24"/>
        </w:rPr>
        <w:t>00,00 PLN za każdy rozpoczęty dzień zwłoki;</w:t>
      </w:r>
    </w:p>
    <w:p w14:paraId="15027A88" w14:textId="28396F93" w:rsidR="009B69B9" w:rsidRPr="0004462B" w:rsidRDefault="009B69B9" w:rsidP="009B69B9">
      <w:pPr>
        <w:pStyle w:val="Bezodstpw"/>
        <w:rPr>
          <w:rFonts w:ascii="Arial Narrow" w:hAnsi="Arial Narrow"/>
          <w:sz w:val="24"/>
          <w:szCs w:val="24"/>
        </w:rPr>
      </w:pPr>
      <w:r>
        <w:rPr>
          <w:rFonts w:ascii="Arial Narrow" w:hAnsi="Arial Narrow"/>
          <w:sz w:val="24"/>
          <w:szCs w:val="24"/>
        </w:rPr>
        <w:t>2. Zamawiający zapłaci Wykonawcy karę umowną w przypadku odstąpienia  od umowy przez W</w:t>
      </w:r>
      <w:r w:rsidRPr="0004462B">
        <w:rPr>
          <w:rFonts w:ascii="Arial Narrow" w:hAnsi="Arial Narrow"/>
          <w:sz w:val="24"/>
          <w:szCs w:val="24"/>
        </w:rPr>
        <w:t xml:space="preserve">ykonawcę z przyczyn, za które odpowiedzialność ponosi Zamawiający, w wysokości 20% wynagrodzenia umownego brutto  określonego w </w:t>
      </w:r>
      <w:r w:rsidRPr="0004462B">
        <w:rPr>
          <w:rFonts w:ascii="Times New Roman" w:hAnsi="Times New Roman" w:cs="Times New Roman"/>
          <w:sz w:val="24"/>
          <w:szCs w:val="24"/>
        </w:rPr>
        <w:t>§</w:t>
      </w:r>
      <w:r w:rsidRPr="0004462B">
        <w:rPr>
          <w:rFonts w:ascii="Arial Narrow" w:hAnsi="Arial Narrow"/>
          <w:sz w:val="24"/>
          <w:szCs w:val="24"/>
        </w:rPr>
        <w:t xml:space="preserve"> </w:t>
      </w:r>
      <w:r w:rsidR="00937032" w:rsidRPr="0004462B">
        <w:rPr>
          <w:rFonts w:ascii="Arial Narrow" w:hAnsi="Arial Narrow"/>
          <w:sz w:val="24"/>
          <w:szCs w:val="24"/>
        </w:rPr>
        <w:t xml:space="preserve">3 </w:t>
      </w:r>
      <w:r w:rsidRPr="0004462B">
        <w:rPr>
          <w:rFonts w:ascii="Arial Narrow" w:hAnsi="Arial Narrow"/>
          <w:sz w:val="24"/>
          <w:szCs w:val="24"/>
        </w:rPr>
        <w:t>niniejszej umowy.</w:t>
      </w:r>
    </w:p>
    <w:p w14:paraId="1B23695B" w14:textId="3E7A2781" w:rsidR="009B69B9" w:rsidRPr="0004462B" w:rsidRDefault="009B69B9" w:rsidP="009B69B9">
      <w:pPr>
        <w:pStyle w:val="Bezodstpw"/>
        <w:rPr>
          <w:rFonts w:ascii="Arial Narrow" w:hAnsi="Arial Narrow"/>
          <w:sz w:val="24"/>
          <w:szCs w:val="24"/>
        </w:rPr>
      </w:pPr>
      <w:r w:rsidRPr="0004462B">
        <w:rPr>
          <w:rFonts w:ascii="Arial Narrow" w:hAnsi="Arial Narrow"/>
          <w:sz w:val="24"/>
          <w:szCs w:val="24"/>
        </w:rPr>
        <w:t xml:space="preserve">3.  Łączna maksymalna wysokość kar umownych, których mogą dochodzić strony nie może przekroczyć 20% wynagrodzenia brutto o którym mowa w </w:t>
      </w:r>
      <w:r w:rsidRPr="0004462B">
        <w:rPr>
          <w:rFonts w:ascii="Times New Roman" w:hAnsi="Times New Roman" w:cs="Times New Roman"/>
          <w:sz w:val="24"/>
          <w:szCs w:val="24"/>
        </w:rPr>
        <w:t>§</w:t>
      </w:r>
      <w:r w:rsidRPr="0004462B">
        <w:rPr>
          <w:rFonts w:ascii="Arial Narrow" w:hAnsi="Arial Narrow"/>
          <w:sz w:val="24"/>
          <w:szCs w:val="24"/>
        </w:rPr>
        <w:t xml:space="preserve">  </w:t>
      </w:r>
      <w:r w:rsidR="00C25A04" w:rsidRPr="0004462B">
        <w:rPr>
          <w:rFonts w:ascii="Arial Narrow" w:hAnsi="Arial Narrow"/>
          <w:sz w:val="24"/>
          <w:szCs w:val="24"/>
        </w:rPr>
        <w:t xml:space="preserve">3 </w:t>
      </w:r>
      <w:r w:rsidRPr="0004462B">
        <w:rPr>
          <w:rFonts w:ascii="Arial Narrow" w:hAnsi="Arial Narrow"/>
          <w:sz w:val="24"/>
          <w:szCs w:val="24"/>
        </w:rPr>
        <w:t xml:space="preserve">niniejszej umowy. </w:t>
      </w:r>
    </w:p>
    <w:p w14:paraId="575B24B4" w14:textId="15C1D76B" w:rsidR="009B69B9" w:rsidRDefault="009B69B9" w:rsidP="009B69B9">
      <w:pPr>
        <w:pStyle w:val="Bezodstpw"/>
        <w:jc w:val="center"/>
        <w:rPr>
          <w:rFonts w:ascii="Arial Narrow" w:hAnsi="Arial Narrow"/>
          <w:b/>
          <w:bCs/>
          <w:sz w:val="24"/>
          <w:szCs w:val="24"/>
        </w:rPr>
      </w:pPr>
      <w:r>
        <w:rPr>
          <w:rFonts w:ascii="Arial Narrow" w:hAnsi="Arial Narrow" w:cs="Times New Roman"/>
          <w:b/>
          <w:bCs/>
          <w:sz w:val="24"/>
          <w:szCs w:val="24"/>
        </w:rPr>
        <w:lastRenderedPageBreak/>
        <w:t>§</w:t>
      </w:r>
      <w:r w:rsidR="004F2C77">
        <w:rPr>
          <w:rFonts w:ascii="Arial Narrow" w:hAnsi="Arial Narrow"/>
          <w:b/>
          <w:bCs/>
          <w:sz w:val="24"/>
          <w:szCs w:val="24"/>
        </w:rPr>
        <w:t>9</w:t>
      </w:r>
    </w:p>
    <w:p w14:paraId="5E9BFE62" w14:textId="619E0FC9" w:rsidR="009B69B9" w:rsidRDefault="004F2C77" w:rsidP="004F2C77">
      <w:pPr>
        <w:pStyle w:val="Bezodstpw"/>
        <w:jc w:val="left"/>
        <w:rPr>
          <w:rFonts w:ascii="Arial Narrow" w:hAnsi="Arial Narrow"/>
          <w:b/>
          <w:bCs/>
          <w:sz w:val="24"/>
          <w:szCs w:val="24"/>
        </w:rPr>
      </w:pPr>
      <w:r>
        <w:rPr>
          <w:rFonts w:ascii="Arial Narrow" w:hAnsi="Arial Narrow"/>
          <w:b/>
          <w:bCs/>
          <w:sz w:val="24"/>
          <w:szCs w:val="24"/>
        </w:rPr>
        <w:t xml:space="preserve">Rachunek bankowy </w:t>
      </w:r>
    </w:p>
    <w:p w14:paraId="217ACC25" w14:textId="49812CB1" w:rsidR="009B69B9" w:rsidRPr="00F33C67" w:rsidRDefault="009B69B9" w:rsidP="009B69B9">
      <w:pPr>
        <w:pStyle w:val="Bezodstpw"/>
        <w:rPr>
          <w:rFonts w:ascii="Arial Narrow" w:hAnsi="Arial Narrow"/>
          <w:sz w:val="24"/>
          <w:szCs w:val="24"/>
        </w:rPr>
      </w:pPr>
      <w:r w:rsidRPr="00F33C67">
        <w:rPr>
          <w:rFonts w:ascii="Arial Narrow" w:hAnsi="Arial Narrow"/>
          <w:sz w:val="24"/>
          <w:szCs w:val="24"/>
        </w:rPr>
        <w:t>Wykonawca przy realizacji umowy zobowiązuje się posługiwać rachunkiem rozliczeniowym o którym mowa w art. 49 ust. 1 pkt 1 ustawy z dnia 29 sierpnia 1997 r. Prawo bankowe (</w:t>
      </w:r>
      <w:r w:rsidR="00C25A04" w:rsidRPr="00F33C67">
        <w:rPr>
          <w:rFonts w:ascii="Arial Narrow" w:hAnsi="Arial Narrow"/>
          <w:sz w:val="24"/>
          <w:szCs w:val="24"/>
        </w:rPr>
        <w:t xml:space="preserve"> Dz.U. z 2021 poz. 2439 </w:t>
      </w:r>
      <w:r w:rsidRPr="00F33C67">
        <w:rPr>
          <w:rFonts w:ascii="Arial Narrow" w:hAnsi="Arial Narrow"/>
          <w:sz w:val="24"/>
          <w:szCs w:val="24"/>
        </w:rPr>
        <w:t xml:space="preserve">z </w:t>
      </w:r>
      <w:proofErr w:type="spellStart"/>
      <w:r w:rsidRPr="00F33C67">
        <w:rPr>
          <w:rFonts w:ascii="Arial Narrow" w:hAnsi="Arial Narrow"/>
          <w:sz w:val="24"/>
          <w:szCs w:val="24"/>
        </w:rPr>
        <w:t>póź</w:t>
      </w:r>
      <w:proofErr w:type="spellEnd"/>
      <w:r w:rsidRPr="00F33C67">
        <w:rPr>
          <w:rFonts w:ascii="Arial Narrow" w:hAnsi="Arial Narrow"/>
          <w:sz w:val="24"/>
          <w:szCs w:val="24"/>
        </w:rPr>
        <w:t xml:space="preserve">. zm.) zawartym w wykazie podmiotów, o których mowa w art. 96 ust. 1 ustawy z dnia 11 marca 2004r. o podatku od towarów i usług (Dz. U. z 2021r. poz. 685 z </w:t>
      </w:r>
      <w:proofErr w:type="spellStart"/>
      <w:r w:rsidRPr="00F33C67">
        <w:rPr>
          <w:rFonts w:ascii="Arial Narrow" w:hAnsi="Arial Narrow"/>
          <w:sz w:val="24"/>
          <w:szCs w:val="24"/>
        </w:rPr>
        <w:t>póź</w:t>
      </w:r>
      <w:proofErr w:type="spellEnd"/>
      <w:r w:rsidRPr="00F33C67">
        <w:rPr>
          <w:rFonts w:ascii="Arial Narrow" w:hAnsi="Arial Narrow"/>
          <w:sz w:val="24"/>
          <w:szCs w:val="24"/>
        </w:rPr>
        <w:t xml:space="preserve">. zm.) </w:t>
      </w:r>
    </w:p>
    <w:p w14:paraId="7EF67969" w14:textId="77777777" w:rsidR="009B69B9" w:rsidRDefault="009B69B9" w:rsidP="009B69B9">
      <w:pPr>
        <w:pStyle w:val="Bezodstpw"/>
        <w:rPr>
          <w:rFonts w:ascii="Arial Narrow" w:hAnsi="Arial Narrow"/>
          <w:sz w:val="24"/>
          <w:szCs w:val="24"/>
        </w:rPr>
      </w:pPr>
    </w:p>
    <w:p w14:paraId="509CA668" w14:textId="6404C3E9" w:rsidR="009B69B9" w:rsidRDefault="009B69B9" w:rsidP="009B69B9">
      <w:pPr>
        <w:pStyle w:val="Bezodstpw"/>
        <w:jc w:val="center"/>
        <w:rPr>
          <w:rFonts w:ascii="Arial Narrow" w:hAnsi="Arial Narrow"/>
          <w:b/>
          <w:bCs/>
          <w:sz w:val="24"/>
          <w:szCs w:val="24"/>
        </w:rPr>
      </w:pPr>
      <w:bookmarkStart w:id="13" w:name="_Hlk98928402"/>
      <w:r>
        <w:rPr>
          <w:rFonts w:ascii="Arial Narrow" w:hAnsi="Arial Narrow" w:cs="Times New Roman"/>
          <w:b/>
          <w:bCs/>
          <w:sz w:val="24"/>
          <w:szCs w:val="24"/>
        </w:rPr>
        <w:t>§</w:t>
      </w:r>
      <w:r w:rsidR="004F2C77">
        <w:rPr>
          <w:rFonts w:ascii="Arial Narrow" w:hAnsi="Arial Narrow"/>
          <w:b/>
          <w:bCs/>
          <w:sz w:val="24"/>
          <w:szCs w:val="24"/>
        </w:rPr>
        <w:t xml:space="preserve">10 </w:t>
      </w:r>
    </w:p>
    <w:bookmarkEnd w:id="13"/>
    <w:p w14:paraId="24A8C7F6" w14:textId="426A8424" w:rsidR="009B69B9" w:rsidRDefault="004F2C77" w:rsidP="004F2C77">
      <w:pPr>
        <w:pStyle w:val="Bezodstpw"/>
        <w:jc w:val="left"/>
        <w:rPr>
          <w:rFonts w:ascii="Arial Narrow" w:hAnsi="Arial Narrow"/>
          <w:b/>
          <w:bCs/>
          <w:sz w:val="24"/>
          <w:szCs w:val="24"/>
        </w:rPr>
      </w:pPr>
      <w:r>
        <w:rPr>
          <w:rFonts w:ascii="Arial Narrow" w:hAnsi="Arial Narrow"/>
          <w:b/>
          <w:bCs/>
          <w:sz w:val="24"/>
          <w:szCs w:val="24"/>
        </w:rPr>
        <w:t xml:space="preserve">Postanowienia końcowe </w:t>
      </w:r>
    </w:p>
    <w:p w14:paraId="688D5E5D" w14:textId="499BC450" w:rsidR="004F2C77" w:rsidRDefault="004F2C77" w:rsidP="009B69B9">
      <w:pPr>
        <w:pStyle w:val="Bezodstpw"/>
        <w:rPr>
          <w:rFonts w:ascii="Arial Narrow" w:hAnsi="Arial Narrow"/>
          <w:sz w:val="24"/>
          <w:szCs w:val="24"/>
        </w:rPr>
      </w:pPr>
      <w:r>
        <w:rPr>
          <w:rFonts w:ascii="Arial Narrow" w:hAnsi="Arial Narrow"/>
          <w:sz w:val="24"/>
          <w:szCs w:val="24"/>
        </w:rPr>
        <w:t xml:space="preserve">1.  </w:t>
      </w:r>
      <w:r w:rsidR="009B69B9">
        <w:rPr>
          <w:rFonts w:ascii="Arial Narrow" w:hAnsi="Arial Narrow"/>
          <w:sz w:val="24"/>
          <w:szCs w:val="24"/>
        </w:rPr>
        <w:t xml:space="preserve">Wszelkie oświadczenia dotyczące umowy, w tym jej załączników, wymagają pod rygorem nieważności </w:t>
      </w:r>
    </w:p>
    <w:p w14:paraId="00AE1C3B" w14:textId="77777777" w:rsidR="004F2C77" w:rsidRDefault="004F2C77" w:rsidP="009B69B9">
      <w:pPr>
        <w:pStyle w:val="Bezodstpw"/>
        <w:rPr>
          <w:rFonts w:ascii="Arial Narrow" w:hAnsi="Arial Narrow"/>
          <w:sz w:val="24"/>
          <w:szCs w:val="24"/>
        </w:rPr>
      </w:pPr>
      <w:r>
        <w:rPr>
          <w:rFonts w:ascii="Arial Narrow" w:hAnsi="Arial Narrow"/>
          <w:sz w:val="24"/>
          <w:szCs w:val="24"/>
        </w:rPr>
        <w:t xml:space="preserve">    </w:t>
      </w:r>
      <w:r w:rsidR="009B69B9">
        <w:rPr>
          <w:rFonts w:ascii="Arial Narrow" w:hAnsi="Arial Narrow"/>
          <w:sz w:val="24"/>
          <w:szCs w:val="24"/>
        </w:rPr>
        <w:t xml:space="preserve">formy pisemnej a zmiana lub uzupełnienie może być dokonana jedynie w postaci obustronnie </w:t>
      </w:r>
    </w:p>
    <w:p w14:paraId="7A0BFC95" w14:textId="4C468CFE" w:rsidR="009B69B9" w:rsidRDefault="004F2C77" w:rsidP="009B69B9">
      <w:pPr>
        <w:pStyle w:val="Bezodstpw"/>
        <w:rPr>
          <w:rFonts w:ascii="Arial Narrow" w:hAnsi="Arial Narrow"/>
          <w:sz w:val="24"/>
          <w:szCs w:val="24"/>
        </w:rPr>
      </w:pPr>
      <w:r>
        <w:rPr>
          <w:rFonts w:ascii="Arial Narrow" w:hAnsi="Arial Narrow"/>
          <w:sz w:val="24"/>
          <w:szCs w:val="24"/>
        </w:rPr>
        <w:t xml:space="preserve">    </w:t>
      </w:r>
      <w:r w:rsidR="009B69B9">
        <w:rPr>
          <w:rFonts w:ascii="Arial Narrow" w:hAnsi="Arial Narrow"/>
          <w:sz w:val="24"/>
          <w:szCs w:val="24"/>
        </w:rPr>
        <w:t>zaakceptowanego aneksu do umowy.</w:t>
      </w:r>
    </w:p>
    <w:p w14:paraId="2C6F9545" w14:textId="77777777" w:rsidR="004F2C77" w:rsidRDefault="004F2C77" w:rsidP="009B69B9">
      <w:pPr>
        <w:pStyle w:val="Bezodstpw"/>
        <w:rPr>
          <w:rFonts w:ascii="Arial Narrow" w:hAnsi="Arial Narrow"/>
          <w:sz w:val="24"/>
          <w:szCs w:val="24"/>
        </w:rPr>
      </w:pPr>
      <w:r>
        <w:rPr>
          <w:rFonts w:ascii="Arial Narrow" w:hAnsi="Arial Narrow"/>
          <w:sz w:val="24"/>
          <w:szCs w:val="24"/>
        </w:rPr>
        <w:t xml:space="preserve">2. </w:t>
      </w:r>
      <w:r w:rsidR="009B69B9">
        <w:rPr>
          <w:rFonts w:ascii="Arial Narrow" w:hAnsi="Arial Narrow"/>
          <w:sz w:val="24"/>
          <w:szCs w:val="24"/>
        </w:rPr>
        <w:t xml:space="preserve">Sprawy sporne wynikłe w związku z wykonaniem niniejszej umowy rozstrzygane będą w pierwszej </w:t>
      </w:r>
    </w:p>
    <w:p w14:paraId="0AF08C80" w14:textId="77777777" w:rsidR="004F2C77" w:rsidRDefault="004F2C77" w:rsidP="009B69B9">
      <w:pPr>
        <w:pStyle w:val="Bezodstpw"/>
        <w:rPr>
          <w:rFonts w:ascii="Arial Narrow" w:hAnsi="Arial Narrow"/>
          <w:sz w:val="24"/>
          <w:szCs w:val="24"/>
        </w:rPr>
      </w:pPr>
      <w:r>
        <w:rPr>
          <w:rFonts w:ascii="Arial Narrow" w:hAnsi="Arial Narrow"/>
          <w:sz w:val="24"/>
          <w:szCs w:val="24"/>
        </w:rPr>
        <w:t xml:space="preserve">    </w:t>
      </w:r>
      <w:r w:rsidR="009B69B9">
        <w:rPr>
          <w:rFonts w:ascii="Arial Narrow" w:hAnsi="Arial Narrow"/>
          <w:sz w:val="24"/>
          <w:szCs w:val="24"/>
        </w:rPr>
        <w:t xml:space="preserve">kolejności polubownie a w przypadku braku porozumienia przez sąd powszechny właściwy dla siedziby </w:t>
      </w:r>
    </w:p>
    <w:p w14:paraId="6F4CC02E" w14:textId="5F061010" w:rsidR="009B69B9" w:rsidRDefault="004F2C77" w:rsidP="009B69B9">
      <w:pPr>
        <w:pStyle w:val="Bezodstpw"/>
        <w:rPr>
          <w:rFonts w:ascii="Arial Narrow" w:hAnsi="Arial Narrow"/>
          <w:sz w:val="24"/>
          <w:szCs w:val="24"/>
        </w:rPr>
      </w:pPr>
      <w:r>
        <w:rPr>
          <w:rFonts w:ascii="Arial Narrow" w:hAnsi="Arial Narrow"/>
          <w:sz w:val="24"/>
          <w:szCs w:val="24"/>
        </w:rPr>
        <w:t xml:space="preserve">    </w:t>
      </w:r>
      <w:r w:rsidR="009B69B9">
        <w:rPr>
          <w:rFonts w:ascii="Arial Narrow" w:hAnsi="Arial Narrow"/>
          <w:sz w:val="24"/>
          <w:szCs w:val="24"/>
        </w:rPr>
        <w:t>Zamawiającego.</w:t>
      </w:r>
    </w:p>
    <w:p w14:paraId="21473D44" w14:textId="77777777" w:rsidR="004F2C77" w:rsidRDefault="004F2C77" w:rsidP="009B69B9">
      <w:pPr>
        <w:pStyle w:val="Bezodstpw"/>
        <w:rPr>
          <w:rFonts w:ascii="Arial Narrow" w:hAnsi="Arial Narrow"/>
          <w:sz w:val="24"/>
          <w:szCs w:val="24"/>
        </w:rPr>
      </w:pPr>
      <w:r>
        <w:rPr>
          <w:rFonts w:ascii="Arial Narrow" w:hAnsi="Arial Narrow"/>
          <w:sz w:val="24"/>
          <w:szCs w:val="24"/>
        </w:rPr>
        <w:t xml:space="preserve">3. </w:t>
      </w:r>
      <w:r w:rsidR="009B69B9">
        <w:rPr>
          <w:rFonts w:ascii="Arial Narrow" w:hAnsi="Arial Narrow"/>
          <w:sz w:val="24"/>
          <w:szCs w:val="24"/>
        </w:rPr>
        <w:t xml:space="preserve">W sprawach nieuregulowanych umową mają zastosowanie przepisy ustawy z dnia 11 września 2019r </w:t>
      </w:r>
    </w:p>
    <w:p w14:paraId="4A54E70A" w14:textId="6FA484A4" w:rsidR="009B69B9" w:rsidRDefault="004F2C77" w:rsidP="009B69B9">
      <w:pPr>
        <w:pStyle w:val="Bezodstpw"/>
        <w:rPr>
          <w:rFonts w:ascii="Arial Narrow" w:hAnsi="Arial Narrow"/>
          <w:sz w:val="24"/>
          <w:szCs w:val="24"/>
        </w:rPr>
      </w:pPr>
      <w:r>
        <w:rPr>
          <w:rFonts w:ascii="Arial Narrow" w:hAnsi="Arial Narrow"/>
          <w:sz w:val="24"/>
          <w:szCs w:val="24"/>
        </w:rPr>
        <w:t xml:space="preserve">    </w:t>
      </w:r>
      <w:r w:rsidR="009B69B9">
        <w:rPr>
          <w:rFonts w:ascii="Arial Narrow" w:hAnsi="Arial Narrow"/>
          <w:sz w:val="24"/>
          <w:szCs w:val="24"/>
        </w:rPr>
        <w:t xml:space="preserve">Prawo zamówień publicznych (Dz. U. z 2021r. poz. 1129 z </w:t>
      </w:r>
      <w:proofErr w:type="spellStart"/>
      <w:r w:rsidR="009B69B9">
        <w:rPr>
          <w:rFonts w:ascii="Arial Narrow" w:hAnsi="Arial Narrow"/>
          <w:sz w:val="24"/>
          <w:szCs w:val="24"/>
        </w:rPr>
        <w:t>późn</w:t>
      </w:r>
      <w:proofErr w:type="spellEnd"/>
      <w:r w:rsidR="009B69B9">
        <w:rPr>
          <w:rFonts w:ascii="Arial Narrow" w:hAnsi="Arial Narrow"/>
          <w:sz w:val="24"/>
          <w:szCs w:val="24"/>
        </w:rPr>
        <w:t xml:space="preserve">. zm.) oraz ustawy Kodeks cywilny. </w:t>
      </w:r>
    </w:p>
    <w:p w14:paraId="71E0F659" w14:textId="3D2EFEFD" w:rsidR="009B69B9" w:rsidRDefault="00831D09" w:rsidP="009B69B9">
      <w:pPr>
        <w:pStyle w:val="Bezodstpw"/>
        <w:rPr>
          <w:rFonts w:ascii="Arial Narrow" w:hAnsi="Arial Narrow"/>
          <w:sz w:val="24"/>
          <w:szCs w:val="24"/>
        </w:rPr>
      </w:pPr>
      <w:r>
        <w:rPr>
          <w:rFonts w:ascii="Arial Narrow" w:hAnsi="Arial Narrow"/>
          <w:sz w:val="24"/>
          <w:szCs w:val="24"/>
        </w:rPr>
        <w:t xml:space="preserve">4.  </w:t>
      </w:r>
      <w:r w:rsidR="009B69B9">
        <w:rPr>
          <w:rFonts w:ascii="Arial Narrow" w:hAnsi="Arial Narrow"/>
          <w:sz w:val="24"/>
          <w:szCs w:val="24"/>
        </w:rPr>
        <w:t xml:space="preserve">Umowę sporządzono w dwóch egzemplarzach po jednym dla każdej ze Stron. </w:t>
      </w:r>
    </w:p>
    <w:p w14:paraId="5E57B369" w14:textId="043B4B4C" w:rsidR="009B69B9" w:rsidRDefault="009B69B9" w:rsidP="009B69B9">
      <w:pPr>
        <w:pStyle w:val="Bezodstpw"/>
        <w:rPr>
          <w:rFonts w:ascii="Arial Narrow" w:hAnsi="Arial Narrow"/>
          <w:sz w:val="24"/>
          <w:szCs w:val="24"/>
        </w:rPr>
      </w:pPr>
    </w:p>
    <w:p w14:paraId="4B9C5D8E" w14:textId="39C2DEAA" w:rsidR="00831D09" w:rsidRDefault="00831D09" w:rsidP="00831D09">
      <w:pPr>
        <w:pStyle w:val="Bezodstpw"/>
        <w:jc w:val="center"/>
        <w:rPr>
          <w:rFonts w:ascii="Arial Narrow" w:hAnsi="Arial Narrow"/>
          <w:b/>
          <w:bCs/>
          <w:sz w:val="24"/>
          <w:szCs w:val="24"/>
        </w:rPr>
      </w:pPr>
      <w:r>
        <w:rPr>
          <w:rFonts w:ascii="Arial Narrow" w:hAnsi="Arial Narrow" w:cs="Times New Roman"/>
          <w:b/>
          <w:bCs/>
          <w:sz w:val="24"/>
          <w:szCs w:val="24"/>
        </w:rPr>
        <w:t>§</w:t>
      </w:r>
      <w:r>
        <w:rPr>
          <w:rFonts w:ascii="Arial Narrow" w:hAnsi="Arial Narrow"/>
          <w:b/>
          <w:bCs/>
          <w:sz w:val="24"/>
          <w:szCs w:val="24"/>
        </w:rPr>
        <w:t xml:space="preserve">11 </w:t>
      </w:r>
    </w:p>
    <w:p w14:paraId="658A9F61" w14:textId="77777777" w:rsidR="009B69B9" w:rsidRDefault="009B69B9" w:rsidP="009B69B9">
      <w:pPr>
        <w:pStyle w:val="Bezodstpw"/>
        <w:tabs>
          <w:tab w:val="left" w:pos="7752"/>
        </w:tabs>
        <w:rPr>
          <w:rFonts w:ascii="Arial Narrow" w:hAnsi="Arial Narrow"/>
          <w:sz w:val="24"/>
          <w:szCs w:val="24"/>
        </w:rPr>
      </w:pPr>
      <w:r>
        <w:rPr>
          <w:rFonts w:ascii="Arial Narrow" w:hAnsi="Arial Narrow"/>
          <w:sz w:val="24"/>
          <w:szCs w:val="24"/>
        </w:rPr>
        <w:t>Załączniki:</w:t>
      </w:r>
      <w:r>
        <w:rPr>
          <w:rFonts w:ascii="Arial Narrow" w:hAnsi="Arial Narrow"/>
          <w:sz w:val="24"/>
          <w:szCs w:val="24"/>
        </w:rPr>
        <w:tab/>
      </w:r>
    </w:p>
    <w:p w14:paraId="12113D15" w14:textId="632BE6AA" w:rsidR="009B69B9" w:rsidRDefault="009B69B9" w:rsidP="009B69B9">
      <w:pPr>
        <w:pStyle w:val="Bezodstpw"/>
        <w:rPr>
          <w:rFonts w:ascii="Arial Narrow" w:hAnsi="Arial Narrow"/>
          <w:sz w:val="24"/>
          <w:szCs w:val="24"/>
        </w:rPr>
      </w:pPr>
      <w:r>
        <w:rPr>
          <w:rFonts w:ascii="Arial Narrow" w:hAnsi="Arial Narrow"/>
          <w:sz w:val="24"/>
          <w:szCs w:val="24"/>
        </w:rPr>
        <w:t xml:space="preserve">1. Specyfikacja Warunków Zamówienia </w:t>
      </w:r>
    </w:p>
    <w:p w14:paraId="3A61173C" w14:textId="77777777" w:rsidR="009B69B9" w:rsidRDefault="009B69B9" w:rsidP="009B69B9">
      <w:pPr>
        <w:pStyle w:val="Bezodstpw"/>
        <w:rPr>
          <w:rFonts w:ascii="Arial Narrow" w:hAnsi="Arial Narrow"/>
          <w:sz w:val="24"/>
          <w:szCs w:val="24"/>
        </w:rPr>
      </w:pPr>
      <w:r>
        <w:rPr>
          <w:rFonts w:ascii="Arial Narrow" w:hAnsi="Arial Narrow"/>
          <w:sz w:val="24"/>
          <w:szCs w:val="24"/>
        </w:rPr>
        <w:t>2. Oferta Wykonawcy;</w:t>
      </w:r>
    </w:p>
    <w:p w14:paraId="39C53303" w14:textId="77777777" w:rsidR="009B69B9" w:rsidRDefault="009B69B9" w:rsidP="009B69B9">
      <w:pPr>
        <w:pStyle w:val="Bezodstpw"/>
        <w:rPr>
          <w:rFonts w:ascii="Arial Narrow" w:hAnsi="Arial Narrow"/>
          <w:sz w:val="24"/>
          <w:szCs w:val="24"/>
        </w:rPr>
      </w:pPr>
      <w:r>
        <w:rPr>
          <w:rFonts w:ascii="Arial Narrow" w:hAnsi="Arial Narrow"/>
          <w:sz w:val="24"/>
          <w:szCs w:val="24"/>
        </w:rPr>
        <w:t xml:space="preserve">3. Informacja RODO. </w:t>
      </w:r>
    </w:p>
    <w:p w14:paraId="5D42C83D" w14:textId="77777777" w:rsidR="009B69B9" w:rsidRDefault="009B69B9" w:rsidP="009B69B9">
      <w:pPr>
        <w:pStyle w:val="Bezodstpw"/>
        <w:rPr>
          <w:rFonts w:ascii="Arial Narrow" w:hAnsi="Arial Narrow"/>
          <w:sz w:val="24"/>
          <w:szCs w:val="24"/>
        </w:rPr>
      </w:pPr>
    </w:p>
    <w:p w14:paraId="0350A85C" w14:textId="77777777" w:rsidR="00831D09" w:rsidRDefault="00831D09" w:rsidP="009B69B9">
      <w:pPr>
        <w:pStyle w:val="Bezodstpw"/>
        <w:rPr>
          <w:rFonts w:ascii="Arial Narrow" w:hAnsi="Arial Narrow"/>
          <w:sz w:val="24"/>
          <w:szCs w:val="24"/>
        </w:rPr>
      </w:pPr>
    </w:p>
    <w:p w14:paraId="6608B74E" w14:textId="03E5007F" w:rsidR="009B69B9" w:rsidRDefault="009B69B9" w:rsidP="009B69B9">
      <w:pPr>
        <w:pStyle w:val="Bezodstpw"/>
        <w:rPr>
          <w:rFonts w:ascii="Arial Narrow" w:hAnsi="Arial Narrow"/>
          <w:sz w:val="24"/>
          <w:szCs w:val="24"/>
        </w:rPr>
      </w:pPr>
      <w:r>
        <w:rPr>
          <w:rFonts w:ascii="Arial Narrow" w:hAnsi="Arial Narrow"/>
          <w:sz w:val="24"/>
          <w:szCs w:val="24"/>
        </w:rPr>
        <w:t xml:space="preserve">Opracował </w:t>
      </w:r>
    </w:p>
    <w:p w14:paraId="776D21CB" w14:textId="77777777" w:rsidR="009B69B9" w:rsidRDefault="009B69B9" w:rsidP="009B69B9">
      <w:pPr>
        <w:pStyle w:val="Bezodstpw"/>
        <w:rPr>
          <w:rFonts w:ascii="Arial Narrow" w:hAnsi="Arial Narrow"/>
          <w:sz w:val="24"/>
          <w:szCs w:val="24"/>
        </w:rPr>
      </w:pPr>
    </w:p>
    <w:p w14:paraId="30B66F9E" w14:textId="77777777" w:rsidR="009B69B9" w:rsidRDefault="009B69B9" w:rsidP="009B69B9">
      <w:pPr>
        <w:pStyle w:val="Bezodstpw"/>
        <w:rPr>
          <w:rFonts w:ascii="Arial Narrow" w:hAnsi="Arial Narrow"/>
          <w:sz w:val="24"/>
          <w:szCs w:val="24"/>
        </w:rPr>
      </w:pPr>
    </w:p>
    <w:p w14:paraId="61E4D870" w14:textId="77777777" w:rsidR="009B69B9" w:rsidRDefault="009B69B9" w:rsidP="009B69B9">
      <w:pPr>
        <w:pStyle w:val="Bezodstpw"/>
        <w:rPr>
          <w:rFonts w:ascii="Arial Narrow" w:hAnsi="Arial Narrow"/>
          <w:sz w:val="24"/>
          <w:szCs w:val="24"/>
        </w:rPr>
      </w:pPr>
    </w:p>
    <w:p w14:paraId="23502AF0" w14:textId="77777777" w:rsidR="009B69B9" w:rsidRDefault="009B69B9" w:rsidP="009B69B9">
      <w:pPr>
        <w:pStyle w:val="Bezodstpw"/>
        <w:rPr>
          <w:rFonts w:ascii="Arial Narrow" w:hAnsi="Arial Narrow"/>
          <w:sz w:val="24"/>
          <w:szCs w:val="24"/>
        </w:rPr>
      </w:pPr>
    </w:p>
    <w:p w14:paraId="558C0264" w14:textId="77777777" w:rsidR="009B69B9" w:rsidRDefault="009B69B9" w:rsidP="009B69B9">
      <w:pPr>
        <w:pStyle w:val="Bezodstpw"/>
        <w:rPr>
          <w:rFonts w:ascii="Arial Narrow" w:hAnsi="Arial Narrow"/>
          <w:sz w:val="24"/>
          <w:szCs w:val="24"/>
        </w:rPr>
      </w:pPr>
    </w:p>
    <w:p w14:paraId="7744A1EC" w14:textId="77777777" w:rsidR="009B69B9" w:rsidRDefault="009B69B9" w:rsidP="009B69B9">
      <w:pPr>
        <w:pStyle w:val="Bezodstpw"/>
        <w:rPr>
          <w:rFonts w:ascii="Arial Narrow" w:hAnsi="Arial Narrow"/>
          <w:sz w:val="24"/>
          <w:szCs w:val="24"/>
        </w:rPr>
      </w:pPr>
    </w:p>
    <w:p w14:paraId="1F04D4A5" w14:textId="77777777" w:rsidR="009B69B9" w:rsidRDefault="009B69B9" w:rsidP="009B69B9">
      <w:pPr>
        <w:pStyle w:val="Bezodstpw"/>
        <w:jc w:val="left"/>
        <w:rPr>
          <w:rFonts w:ascii="Arial Narrow" w:hAnsi="Arial Narrow"/>
          <w:b/>
          <w:bCs/>
          <w:sz w:val="24"/>
          <w:szCs w:val="24"/>
        </w:rPr>
      </w:pPr>
      <w:r>
        <w:rPr>
          <w:rFonts w:ascii="Arial Narrow" w:hAnsi="Arial Narrow"/>
          <w:b/>
          <w:bCs/>
          <w:sz w:val="24"/>
          <w:szCs w:val="24"/>
        </w:rPr>
        <w:t xml:space="preserve">ZAMAWIAJĄCY                                                                                            WYKONAWCA </w:t>
      </w:r>
    </w:p>
    <w:p w14:paraId="175E85CD" w14:textId="77777777" w:rsidR="009B69B9" w:rsidRDefault="009B69B9" w:rsidP="009B69B9">
      <w:pPr>
        <w:pStyle w:val="Bezodstpw"/>
        <w:rPr>
          <w:rFonts w:ascii="Arial Narrow" w:hAnsi="Arial Narrow"/>
          <w:sz w:val="24"/>
          <w:szCs w:val="24"/>
        </w:rPr>
      </w:pPr>
    </w:p>
    <w:p w14:paraId="203FC45E" w14:textId="77777777" w:rsidR="009B69B9" w:rsidRDefault="009B69B9" w:rsidP="009B69B9">
      <w:pPr>
        <w:pStyle w:val="Bezodstpw"/>
        <w:rPr>
          <w:rFonts w:ascii="Arial Narrow" w:hAnsi="Arial Narrow"/>
          <w:sz w:val="24"/>
          <w:szCs w:val="24"/>
        </w:rPr>
      </w:pPr>
    </w:p>
    <w:p w14:paraId="495D1B25" w14:textId="77777777" w:rsidR="009B69B9" w:rsidRDefault="009B69B9" w:rsidP="009B69B9">
      <w:pPr>
        <w:pStyle w:val="Bezodstpw"/>
        <w:jc w:val="center"/>
        <w:rPr>
          <w:rFonts w:ascii="Arial Narrow" w:hAnsi="Arial Narrow"/>
          <w:b/>
          <w:bCs/>
          <w:sz w:val="24"/>
          <w:szCs w:val="24"/>
        </w:rPr>
      </w:pPr>
    </w:p>
    <w:p w14:paraId="13E741D8" w14:textId="77777777" w:rsidR="009B69B9" w:rsidRDefault="009B69B9" w:rsidP="009B69B9">
      <w:pPr>
        <w:pStyle w:val="Bezodstpw"/>
        <w:jc w:val="center"/>
        <w:rPr>
          <w:rFonts w:ascii="Arial Narrow" w:hAnsi="Arial Narrow"/>
          <w:sz w:val="24"/>
          <w:szCs w:val="24"/>
        </w:rPr>
      </w:pPr>
    </w:p>
    <w:p w14:paraId="29D5C86C" w14:textId="77777777" w:rsidR="009B69B9" w:rsidRDefault="009B69B9" w:rsidP="009B69B9">
      <w:pPr>
        <w:pStyle w:val="Bezodstpw"/>
        <w:ind w:left="1500"/>
        <w:rPr>
          <w:rFonts w:ascii="Arial Narrow" w:hAnsi="Arial Narrow"/>
          <w:sz w:val="24"/>
          <w:szCs w:val="24"/>
        </w:rPr>
      </w:pPr>
    </w:p>
    <w:p w14:paraId="09769F9E" w14:textId="77777777" w:rsidR="009B69B9" w:rsidRDefault="009B69B9" w:rsidP="009B69B9">
      <w:pPr>
        <w:pStyle w:val="Bezodstpw"/>
        <w:ind w:left="720"/>
        <w:rPr>
          <w:rFonts w:ascii="Arial Narrow" w:hAnsi="Arial Narrow"/>
          <w:sz w:val="24"/>
          <w:szCs w:val="24"/>
        </w:rPr>
      </w:pPr>
      <w:r>
        <w:rPr>
          <w:rFonts w:ascii="Arial Narrow" w:hAnsi="Arial Narrow"/>
          <w:sz w:val="24"/>
          <w:szCs w:val="24"/>
        </w:rPr>
        <w:t xml:space="preserve">  </w:t>
      </w:r>
    </w:p>
    <w:p w14:paraId="26D635B5" w14:textId="77777777" w:rsidR="009B69B9" w:rsidRDefault="009B69B9" w:rsidP="009B69B9">
      <w:pPr>
        <w:pStyle w:val="Bezodstpw"/>
        <w:ind w:left="720"/>
        <w:rPr>
          <w:rFonts w:ascii="Arial Narrow" w:hAnsi="Arial Narrow"/>
          <w:sz w:val="24"/>
          <w:szCs w:val="24"/>
        </w:rPr>
      </w:pPr>
    </w:p>
    <w:p w14:paraId="02D73B45" w14:textId="77777777" w:rsidR="009B69B9" w:rsidRDefault="009B69B9" w:rsidP="009B69B9">
      <w:pPr>
        <w:pStyle w:val="Bezodstpw"/>
        <w:ind w:left="720"/>
        <w:rPr>
          <w:rFonts w:ascii="Arial Narrow" w:hAnsi="Arial Narrow"/>
          <w:sz w:val="24"/>
          <w:szCs w:val="24"/>
        </w:rPr>
      </w:pPr>
    </w:p>
    <w:p w14:paraId="160989BB" w14:textId="1B609CF3" w:rsidR="009B69B9" w:rsidRDefault="009B69B9" w:rsidP="009B69B9">
      <w:pPr>
        <w:pStyle w:val="Bezodstpw"/>
        <w:ind w:left="720"/>
        <w:rPr>
          <w:rFonts w:ascii="Arial Narrow" w:hAnsi="Arial Narrow"/>
          <w:sz w:val="24"/>
          <w:szCs w:val="24"/>
        </w:rPr>
      </w:pPr>
    </w:p>
    <w:p w14:paraId="6471E58D" w14:textId="008032CF" w:rsidR="00297FB0" w:rsidRDefault="00297FB0" w:rsidP="009B69B9">
      <w:pPr>
        <w:pStyle w:val="Bezodstpw"/>
        <w:ind w:left="720"/>
        <w:rPr>
          <w:rFonts w:ascii="Arial Narrow" w:hAnsi="Arial Narrow"/>
          <w:sz w:val="24"/>
          <w:szCs w:val="24"/>
        </w:rPr>
      </w:pPr>
    </w:p>
    <w:p w14:paraId="5129E7D8" w14:textId="4FB02F99" w:rsidR="00297FB0" w:rsidRDefault="00297FB0" w:rsidP="009B69B9">
      <w:pPr>
        <w:pStyle w:val="Bezodstpw"/>
        <w:ind w:left="720"/>
        <w:rPr>
          <w:rFonts w:ascii="Arial Narrow" w:hAnsi="Arial Narrow"/>
          <w:sz w:val="24"/>
          <w:szCs w:val="24"/>
        </w:rPr>
      </w:pPr>
    </w:p>
    <w:p w14:paraId="351ED5A0" w14:textId="7AF63B2E" w:rsidR="00297FB0" w:rsidRDefault="00297FB0" w:rsidP="009B69B9">
      <w:pPr>
        <w:pStyle w:val="Bezodstpw"/>
        <w:ind w:left="720"/>
        <w:rPr>
          <w:rFonts w:ascii="Arial Narrow" w:hAnsi="Arial Narrow"/>
          <w:sz w:val="24"/>
          <w:szCs w:val="24"/>
        </w:rPr>
      </w:pPr>
    </w:p>
    <w:p w14:paraId="53494EAB" w14:textId="3E5BD2CF" w:rsidR="00297FB0" w:rsidRDefault="00297FB0" w:rsidP="009B69B9">
      <w:pPr>
        <w:pStyle w:val="Bezodstpw"/>
        <w:ind w:left="720"/>
        <w:rPr>
          <w:rFonts w:ascii="Arial Narrow" w:hAnsi="Arial Narrow"/>
          <w:sz w:val="24"/>
          <w:szCs w:val="24"/>
        </w:rPr>
      </w:pPr>
    </w:p>
    <w:p w14:paraId="63B31D1F" w14:textId="77777777" w:rsidR="00297FB0" w:rsidRDefault="00297FB0" w:rsidP="009B69B9">
      <w:pPr>
        <w:pStyle w:val="Bezodstpw"/>
        <w:ind w:left="720"/>
        <w:rPr>
          <w:rFonts w:ascii="Arial Narrow" w:hAnsi="Arial Narrow"/>
          <w:sz w:val="24"/>
          <w:szCs w:val="24"/>
        </w:rPr>
      </w:pPr>
    </w:p>
    <w:p w14:paraId="06F57F3D" w14:textId="77777777" w:rsidR="009B69B9" w:rsidRDefault="009B69B9" w:rsidP="009B69B9">
      <w:pPr>
        <w:pStyle w:val="Bezodstpw"/>
        <w:ind w:left="720"/>
        <w:rPr>
          <w:rFonts w:ascii="Arial Narrow" w:hAnsi="Arial Narrow"/>
          <w:sz w:val="24"/>
          <w:szCs w:val="24"/>
        </w:rPr>
      </w:pPr>
    </w:p>
    <w:p w14:paraId="131F0966" w14:textId="77777777" w:rsidR="009B69B9" w:rsidRDefault="009B69B9" w:rsidP="009B69B9">
      <w:pPr>
        <w:rPr>
          <w:rFonts w:ascii="Arial" w:eastAsia="Calibri" w:hAnsi="Arial" w:cs="Arial"/>
          <w:b/>
          <w:bCs/>
        </w:rPr>
      </w:pPr>
      <w:r>
        <w:rPr>
          <w:rFonts w:ascii="Arial" w:eastAsia="Calibri" w:hAnsi="Arial" w:cs="Arial"/>
          <w:b/>
          <w:bCs/>
        </w:rPr>
        <w:lastRenderedPageBreak/>
        <w:t>OCHRONA DANYCH OSOBOWYCH</w:t>
      </w:r>
    </w:p>
    <w:p w14:paraId="28B85769" w14:textId="77777777" w:rsidR="009B69B9" w:rsidRDefault="009B69B9" w:rsidP="009B69B9">
      <w:pPr>
        <w:rPr>
          <w:rFonts w:ascii="Arial" w:eastAsia="Calibri" w:hAnsi="Arial" w:cs="Arial"/>
          <w:b/>
          <w:bCs/>
        </w:rPr>
      </w:pPr>
    </w:p>
    <w:p w14:paraId="42FE2A51" w14:textId="77777777" w:rsidR="009B69B9" w:rsidRDefault="009B69B9" w:rsidP="00EC504A">
      <w:pPr>
        <w:numPr>
          <w:ilvl w:val="0"/>
          <w:numId w:val="99"/>
        </w:numPr>
        <w:spacing w:after="0" w:line="240" w:lineRule="auto"/>
        <w:rPr>
          <w:rFonts w:ascii="Arial" w:hAnsi="Arial" w:cs="Arial"/>
        </w:rPr>
      </w:pPr>
      <w:r>
        <w:rPr>
          <w:rFonts w:ascii="Arial" w:hAnsi="Arial" w:cs="Aria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 119 z dnia 4 maja 2016 r. str. 1 zwanym dalej „RODO”) informujemy że:</w:t>
      </w:r>
    </w:p>
    <w:p w14:paraId="2BAA30BB" w14:textId="77777777" w:rsidR="009B69B9" w:rsidRDefault="009B69B9" w:rsidP="00EC504A">
      <w:pPr>
        <w:numPr>
          <w:ilvl w:val="0"/>
          <w:numId w:val="100"/>
        </w:numPr>
        <w:spacing w:after="0" w:line="240" w:lineRule="auto"/>
        <w:rPr>
          <w:rFonts w:ascii="Arial" w:hAnsi="Arial" w:cs="Arial"/>
        </w:rPr>
      </w:pPr>
      <w:r>
        <w:rPr>
          <w:rFonts w:ascii="Arial" w:hAnsi="Arial" w:cs="Arial"/>
        </w:rPr>
        <w:t>administratorem Pani/Pana danych osobowych jest Przedsiębiorstwo Gospodarki Komunalnej i Mieszkaniowej Sp. z o.o. we Włoszczowie;</w:t>
      </w:r>
    </w:p>
    <w:p w14:paraId="3B1C3E77" w14:textId="77777777" w:rsidR="009B69B9" w:rsidRDefault="009B69B9" w:rsidP="00EC504A">
      <w:pPr>
        <w:numPr>
          <w:ilvl w:val="0"/>
          <w:numId w:val="100"/>
        </w:numPr>
        <w:spacing w:after="0" w:line="240" w:lineRule="auto"/>
        <w:rPr>
          <w:rFonts w:ascii="Arial" w:hAnsi="Arial" w:cs="Arial"/>
        </w:rPr>
      </w:pPr>
      <w:r>
        <w:rPr>
          <w:rFonts w:ascii="Arial" w:hAnsi="Arial" w:cs="Arial"/>
        </w:rPr>
        <w:t xml:space="preserve">administrator wyznaczył Inspektora Danych Osobowych, z którym można się skontaktować pod adresem e-mail </w:t>
      </w:r>
      <w:hyperlink r:id="rId21" w:history="1">
        <w:r>
          <w:rPr>
            <w:rStyle w:val="Hipercze"/>
            <w:rFonts w:ascii="Arial" w:hAnsi="Arial" w:cs="Arial"/>
            <w:color w:val="0563C1"/>
          </w:rPr>
          <w:t>inspektor@cbi24.pl</w:t>
        </w:r>
      </w:hyperlink>
      <w:r>
        <w:rPr>
          <w:rFonts w:ascii="Arial" w:hAnsi="Arial" w:cs="Arial"/>
        </w:rPr>
        <w:t xml:space="preserve">; </w:t>
      </w:r>
    </w:p>
    <w:p w14:paraId="45952E7A" w14:textId="77777777" w:rsidR="009B69B9" w:rsidRDefault="009B69B9" w:rsidP="00EC504A">
      <w:pPr>
        <w:numPr>
          <w:ilvl w:val="0"/>
          <w:numId w:val="100"/>
        </w:numPr>
        <w:spacing w:after="0" w:line="240" w:lineRule="auto"/>
        <w:rPr>
          <w:rFonts w:ascii="Arial" w:hAnsi="Arial" w:cs="Arial"/>
        </w:rPr>
      </w:pPr>
      <w:r>
        <w:rPr>
          <w:rFonts w:ascii="Arial" w:hAnsi="Arial" w:cs="Arial"/>
        </w:rPr>
        <w:t>Pani/Pana dane osobowe przetwarzane będą na podstawie art. 6 ust. 1 lit. c RODO w celu związanym z przedmiotowym postępowaniem o udzielenie zamówienia publicznego prowadzonym w trybie podstawowym;</w:t>
      </w:r>
    </w:p>
    <w:p w14:paraId="0724D098" w14:textId="77777777" w:rsidR="009B69B9" w:rsidRDefault="009B69B9" w:rsidP="00EC504A">
      <w:pPr>
        <w:numPr>
          <w:ilvl w:val="0"/>
          <w:numId w:val="100"/>
        </w:numPr>
        <w:spacing w:after="0" w:line="240" w:lineRule="auto"/>
        <w:rPr>
          <w:rFonts w:ascii="Arial" w:hAnsi="Arial" w:cs="Arial"/>
        </w:rPr>
      </w:pPr>
      <w:r>
        <w:rPr>
          <w:rFonts w:ascii="Arial" w:hAnsi="Arial" w:cs="Arial"/>
        </w:rPr>
        <w:t>odbiorcami Pani/Pana danych osobowych będą osoby lub podmioty, którym udostępniona zostanie dokumentacja postępowania w oparciu o art. 74 ustawy PZP;</w:t>
      </w:r>
    </w:p>
    <w:p w14:paraId="2A631BA1" w14:textId="77777777" w:rsidR="009B69B9" w:rsidRDefault="009B69B9" w:rsidP="00EC504A">
      <w:pPr>
        <w:numPr>
          <w:ilvl w:val="0"/>
          <w:numId w:val="100"/>
        </w:numPr>
        <w:spacing w:after="0" w:line="240" w:lineRule="auto"/>
        <w:rPr>
          <w:rFonts w:ascii="Arial" w:hAnsi="Arial" w:cs="Arial"/>
        </w:rPr>
      </w:pPr>
      <w:r>
        <w:rPr>
          <w:rFonts w:ascii="Arial" w:hAnsi="Arial" w:cs="Arial"/>
        </w:rPr>
        <w:t>Pani/Pana dane osobowe będą przechowywane, zgodnie z art. 78 ust. 1 PZP przez okres 4 lat od dnia zakończenia postępowania o udzielenie zamówienia, a jeżeli czas trwania umowy przekracza 4 lata, okres przechowywania obejmuje cały czas trwania umowy;</w:t>
      </w:r>
    </w:p>
    <w:p w14:paraId="3727C31C" w14:textId="77777777" w:rsidR="009B69B9" w:rsidRDefault="009B69B9" w:rsidP="00EC504A">
      <w:pPr>
        <w:numPr>
          <w:ilvl w:val="0"/>
          <w:numId w:val="100"/>
        </w:numPr>
        <w:spacing w:after="0" w:line="240" w:lineRule="auto"/>
        <w:rPr>
          <w:rFonts w:ascii="Arial" w:hAnsi="Arial" w:cs="Arial"/>
        </w:rPr>
      </w:pPr>
      <w:r>
        <w:rPr>
          <w:rFonts w:ascii="Arial" w:hAnsi="Arial" w:cs="Arial"/>
        </w:rPr>
        <w:t>obowiązek podania przez Panią/Pana danych osobowych bezpośrednio Panią/Pana dotyczących jest wymogiem ustawowym określonym w przepisach PZP, związanym z udziałem w postępowaniu o udzielenie zamówienia publicznego;</w:t>
      </w:r>
    </w:p>
    <w:p w14:paraId="0B74D7ED" w14:textId="77777777" w:rsidR="009B69B9" w:rsidRDefault="009B69B9" w:rsidP="00EC504A">
      <w:pPr>
        <w:numPr>
          <w:ilvl w:val="0"/>
          <w:numId w:val="100"/>
        </w:numPr>
        <w:spacing w:after="0" w:line="240" w:lineRule="auto"/>
        <w:rPr>
          <w:rFonts w:ascii="Arial" w:hAnsi="Arial" w:cs="Arial"/>
        </w:rPr>
      </w:pPr>
      <w:r>
        <w:rPr>
          <w:rFonts w:ascii="Arial" w:hAnsi="Arial" w:cs="Arial"/>
        </w:rPr>
        <w:t>w odniesieniu do Pani/Pana danych osobowych nie będą podejmowane w sposób zautomatyzowany, stosownie do art. 22 RODO;</w:t>
      </w:r>
    </w:p>
    <w:p w14:paraId="1C8C4EE8" w14:textId="77777777" w:rsidR="009B69B9" w:rsidRDefault="009B69B9" w:rsidP="00EC504A">
      <w:pPr>
        <w:numPr>
          <w:ilvl w:val="0"/>
          <w:numId w:val="100"/>
        </w:numPr>
        <w:spacing w:after="0" w:line="240" w:lineRule="auto"/>
        <w:rPr>
          <w:rFonts w:ascii="Arial" w:hAnsi="Arial" w:cs="Arial"/>
        </w:rPr>
      </w:pPr>
      <w:r>
        <w:rPr>
          <w:rFonts w:ascii="Arial" w:hAnsi="Arial" w:cs="Arial"/>
        </w:rPr>
        <w:t>posiada Pani/Pan:</w:t>
      </w:r>
    </w:p>
    <w:p w14:paraId="4DBBC969" w14:textId="77777777" w:rsidR="009B69B9" w:rsidRDefault="009B69B9" w:rsidP="009B69B9">
      <w:pPr>
        <w:numPr>
          <w:ilvl w:val="0"/>
          <w:numId w:val="47"/>
        </w:numPr>
        <w:spacing w:after="0" w:line="240" w:lineRule="auto"/>
        <w:rPr>
          <w:rFonts w:ascii="Arial" w:hAnsi="Arial" w:cs="Arial"/>
        </w:rPr>
      </w:pPr>
      <w:r>
        <w:rPr>
          <w:rFonts w:ascii="Arial" w:hAnsi="Arial" w:cs="Arial"/>
        </w:rPr>
        <w:t>na podstawie art. 15 RODO prawo dostępu do danych osobowych Pani/Pana dotyczących; (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sprecyzowania nazwy lub daty zakończonego postępowania o udzielenie zamówienia);</w:t>
      </w:r>
    </w:p>
    <w:p w14:paraId="382AA4A6" w14:textId="77777777" w:rsidR="009B69B9" w:rsidRDefault="009B69B9" w:rsidP="009B69B9">
      <w:pPr>
        <w:numPr>
          <w:ilvl w:val="0"/>
          <w:numId w:val="47"/>
        </w:numPr>
        <w:spacing w:after="0" w:line="240" w:lineRule="auto"/>
        <w:rPr>
          <w:rFonts w:ascii="Arial" w:hAnsi="Arial" w:cs="Arial"/>
        </w:rPr>
      </w:pPr>
      <w:r>
        <w:rPr>
          <w:rFonts w:ascii="Arial" w:hAnsi="Arial" w:cs="Arial"/>
        </w:rPr>
        <w:t>na podstawie art. 16 RODO prawo do sprostowania Pani/Pana danych osobowych (s</w:t>
      </w:r>
      <w:r>
        <w:rPr>
          <w:rFonts w:ascii="Arial" w:hAnsi="Arial" w:cs="Arial"/>
          <w:i/>
          <w:iCs/>
        </w:rPr>
        <w:t>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56FB5689" w14:textId="77777777" w:rsidR="009B69B9" w:rsidRDefault="009B69B9" w:rsidP="009B69B9">
      <w:pPr>
        <w:numPr>
          <w:ilvl w:val="0"/>
          <w:numId w:val="47"/>
        </w:numPr>
        <w:spacing w:after="0" w:line="240" w:lineRule="auto"/>
        <w:rPr>
          <w:rFonts w:ascii="Arial" w:hAnsi="Arial" w:cs="Arial"/>
        </w:rPr>
      </w:pPr>
      <w:r>
        <w:rPr>
          <w:rFonts w:ascii="Arial" w:hAnsi="Arial" w:cs="Arial"/>
        </w:rPr>
        <w:t>na podstawie art. 18 RODO prawo żądania od administratora ograniczenia przetwarzania danych osobowych z zastrzeżeniem okresu trwania postępowania o udzielenie zamówienia publicznego lub konkursu oraz przypadków, o których mowa w art. 18 ust. 2 RODO (</w:t>
      </w:r>
      <w:r>
        <w:rPr>
          <w:rFonts w:ascii="Arial" w:hAnsi="Arial" w:cs="Arial"/>
          <w:i/>
          <w:iCs/>
        </w:rPr>
        <w:t>prawo do ograniczenia przetwarzania nie ma zastosowania w odniesieniu do przechowywania, w celu zapewnienia korzystania ze środków ochron prawnej lub w celu ochrony praw innej osoby fizycznej lub prawnej, lub z uwagi na ważne względy interesu publicznego Unii Europejskiej lub państwa członkowskiego);</w:t>
      </w:r>
    </w:p>
    <w:p w14:paraId="0333A4A2" w14:textId="77777777" w:rsidR="009B69B9" w:rsidRDefault="009B69B9" w:rsidP="009B69B9">
      <w:pPr>
        <w:numPr>
          <w:ilvl w:val="0"/>
          <w:numId w:val="47"/>
        </w:numPr>
        <w:spacing w:after="0" w:line="240" w:lineRule="auto"/>
        <w:rPr>
          <w:rFonts w:ascii="Arial" w:hAnsi="Arial" w:cs="Arial"/>
        </w:rPr>
      </w:pPr>
      <w:r>
        <w:rPr>
          <w:rFonts w:ascii="Arial" w:hAnsi="Arial" w:cs="Arial"/>
        </w:rPr>
        <w:lastRenderedPageBreak/>
        <w:t>prawo do wniesienia skargi do Prezesa Urzędu Ochrony Danych Osobowych, gdy uzna Pani/Pan, że przetwarzanie danych osobowych Pani/Pana dotyczących narusza przepisy RODO.</w:t>
      </w:r>
      <w:r>
        <w:rPr>
          <w:rFonts w:ascii="Arial" w:hAnsi="Arial" w:cs="Arial"/>
          <w:i/>
          <w:iCs/>
        </w:rPr>
        <w:t xml:space="preserve"> </w:t>
      </w:r>
    </w:p>
    <w:p w14:paraId="6F3F8CAD" w14:textId="77777777" w:rsidR="009B69B9" w:rsidRDefault="009B69B9" w:rsidP="009B69B9">
      <w:pPr>
        <w:ind w:left="1440"/>
        <w:rPr>
          <w:rFonts w:ascii="Arial" w:hAnsi="Arial" w:cs="Arial"/>
        </w:rPr>
      </w:pPr>
    </w:p>
    <w:p w14:paraId="7404C108" w14:textId="77777777" w:rsidR="009B69B9" w:rsidRDefault="009B69B9" w:rsidP="00EC504A">
      <w:pPr>
        <w:numPr>
          <w:ilvl w:val="0"/>
          <w:numId w:val="100"/>
        </w:numPr>
        <w:spacing w:after="0" w:line="240" w:lineRule="auto"/>
        <w:rPr>
          <w:rFonts w:ascii="Arial" w:hAnsi="Arial" w:cs="Arial"/>
        </w:rPr>
      </w:pPr>
      <w:r>
        <w:rPr>
          <w:rFonts w:ascii="Arial" w:hAnsi="Arial" w:cs="Arial"/>
        </w:rPr>
        <w:t>nie przysługuje Pani/Panu;</w:t>
      </w:r>
    </w:p>
    <w:p w14:paraId="756E4E4F" w14:textId="77777777" w:rsidR="009B69B9" w:rsidRDefault="009B69B9" w:rsidP="009B69B9">
      <w:pPr>
        <w:ind w:left="1440"/>
        <w:rPr>
          <w:rFonts w:ascii="Arial" w:hAnsi="Arial" w:cs="Arial"/>
        </w:rPr>
      </w:pPr>
    </w:p>
    <w:p w14:paraId="23BF1706" w14:textId="77777777" w:rsidR="009B69B9" w:rsidRDefault="009B69B9" w:rsidP="009B69B9">
      <w:pPr>
        <w:numPr>
          <w:ilvl w:val="0"/>
          <w:numId w:val="48"/>
        </w:numPr>
        <w:spacing w:after="0" w:line="240" w:lineRule="auto"/>
        <w:rPr>
          <w:rFonts w:ascii="Arial" w:hAnsi="Arial" w:cs="Arial"/>
        </w:rPr>
      </w:pPr>
      <w:r>
        <w:rPr>
          <w:rFonts w:ascii="Arial" w:hAnsi="Arial" w:cs="Arial"/>
        </w:rPr>
        <w:t>w związku z art. 17 ust. 3 lit. b, d lub e RODO prawo do usunięcia danych osobowych;</w:t>
      </w:r>
    </w:p>
    <w:p w14:paraId="74E3116D" w14:textId="77777777" w:rsidR="009B69B9" w:rsidRDefault="009B69B9" w:rsidP="009B69B9">
      <w:pPr>
        <w:numPr>
          <w:ilvl w:val="0"/>
          <w:numId w:val="48"/>
        </w:numPr>
        <w:spacing w:after="0" w:line="240" w:lineRule="auto"/>
        <w:rPr>
          <w:rFonts w:ascii="Arial" w:hAnsi="Arial" w:cs="Arial"/>
        </w:rPr>
      </w:pPr>
      <w:r>
        <w:rPr>
          <w:rFonts w:ascii="Arial" w:hAnsi="Arial" w:cs="Arial"/>
        </w:rPr>
        <w:t>prawo do przenoszenia danych osobowych, o których mowa w art. 20 RODO;</w:t>
      </w:r>
    </w:p>
    <w:p w14:paraId="4620710B" w14:textId="77777777" w:rsidR="009B69B9" w:rsidRDefault="009B69B9" w:rsidP="009B69B9">
      <w:pPr>
        <w:numPr>
          <w:ilvl w:val="0"/>
          <w:numId w:val="48"/>
        </w:numPr>
        <w:spacing w:after="0" w:line="240" w:lineRule="auto"/>
        <w:rPr>
          <w:rFonts w:ascii="Arial" w:hAnsi="Arial" w:cs="Arial"/>
        </w:rPr>
      </w:pPr>
      <w:r>
        <w:rPr>
          <w:rFonts w:ascii="Arial" w:hAnsi="Arial" w:cs="Arial"/>
        </w:rPr>
        <w:t>na podstawie art. 21 RODO prawo sprzeciwu, wobec przetwarzania danych osobowych, gdyż podstawą prawną przetwarzania Pani/Pana danych osobowych jest art. 6 ust. 1 lit. c RODO.</w:t>
      </w:r>
    </w:p>
    <w:p w14:paraId="659D82F1" w14:textId="77777777" w:rsidR="009B69B9" w:rsidRDefault="009B69B9" w:rsidP="009B69B9">
      <w:pPr>
        <w:ind w:left="1440"/>
        <w:rPr>
          <w:rFonts w:ascii="Arial" w:hAnsi="Arial" w:cs="Arial"/>
        </w:rPr>
      </w:pPr>
    </w:p>
    <w:p w14:paraId="66B5507C" w14:textId="77777777" w:rsidR="009B69B9" w:rsidRDefault="009B69B9" w:rsidP="00EC504A">
      <w:pPr>
        <w:numPr>
          <w:ilvl w:val="0"/>
          <w:numId w:val="100"/>
        </w:numPr>
        <w:spacing w:after="0" w:line="240" w:lineRule="auto"/>
        <w:rPr>
          <w:rFonts w:ascii="Arial" w:hAnsi="Arial" w:cs="Arial"/>
        </w:rPr>
      </w:pPr>
      <w:r>
        <w:rPr>
          <w:rFonts w:ascii="Arial" w:hAnsi="Arial" w:cs="Arial"/>
        </w:rPr>
        <w:t>przysługuje Pani/Panu wniesienia skargi do organu nadzorczego na niezgodne z RODO przetwarzanie Pani/Pana danych osobowych przez administratora. Organem właściwym dla przedmiotowej skargi jest Urząd Ochrony Danych Osobowych, ul. Stawki 2, 00-193 Warszawa.</w:t>
      </w:r>
    </w:p>
    <w:p w14:paraId="54DD8554" w14:textId="77777777" w:rsidR="009B69B9" w:rsidRDefault="009B69B9" w:rsidP="009B69B9">
      <w:pPr>
        <w:rPr>
          <w:rFonts w:ascii="Arial" w:hAnsi="Arial" w:cs="Arial"/>
        </w:rPr>
      </w:pPr>
    </w:p>
    <w:p w14:paraId="5150D104" w14:textId="77777777" w:rsidR="009B69B9" w:rsidRDefault="009B69B9" w:rsidP="009B69B9">
      <w:pPr>
        <w:spacing w:after="0"/>
        <w:ind w:left="294"/>
        <w:rPr>
          <w:rFonts w:ascii="Arial" w:hAnsi="Arial" w:cs="Arial"/>
        </w:rPr>
      </w:pPr>
    </w:p>
    <w:p w14:paraId="246F56B4" w14:textId="77777777" w:rsidR="009B69B9" w:rsidRDefault="009B69B9" w:rsidP="009B69B9">
      <w:pPr>
        <w:spacing w:after="0" w:line="240" w:lineRule="auto"/>
        <w:ind w:left="852"/>
        <w:rPr>
          <w:rFonts w:ascii="Arial" w:eastAsia="Calibri" w:hAnsi="Arial" w:cs="Arial"/>
        </w:rPr>
      </w:pPr>
    </w:p>
    <w:p w14:paraId="5E5DFF78" w14:textId="77777777" w:rsidR="009B69B9" w:rsidRDefault="009B69B9" w:rsidP="009B69B9">
      <w:pPr>
        <w:pStyle w:val="Bezodstpw"/>
        <w:ind w:left="720"/>
        <w:rPr>
          <w:rFonts w:ascii="Arial Narrow" w:hAnsi="Arial Narrow"/>
          <w:sz w:val="24"/>
          <w:szCs w:val="24"/>
        </w:rPr>
      </w:pPr>
    </w:p>
    <w:p w14:paraId="2C692B20" w14:textId="59A83747" w:rsidR="00763E0E" w:rsidRDefault="00763E0E" w:rsidP="007A6803">
      <w:pPr>
        <w:spacing w:after="0" w:line="280" w:lineRule="exact"/>
        <w:rPr>
          <w:rFonts w:ascii="Arial" w:eastAsia="Times New Roman" w:hAnsi="Arial" w:cs="Arial"/>
          <w:b/>
          <w:lang w:eastAsia="pl-PL"/>
        </w:rPr>
      </w:pPr>
    </w:p>
    <w:p w14:paraId="255D71AA" w14:textId="0CDE5C8E" w:rsidR="00763E0E" w:rsidRDefault="00763E0E" w:rsidP="007A6803">
      <w:pPr>
        <w:spacing w:after="0" w:line="280" w:lineRule="exact"/>
        <w:rPr>
          <w:rFonts w:ascii="Arial" w:eastAsia="Times New Roman" w:hAnsi="Arial" w:cs="Arial"/>
          <w:b/>
          <w:lang w:eastAsia="pl-PL"/>
        </w:rPr>
      </w:pPr>
    </w:p>
    <w:p w14:paraId="4991663D" w14:textId="6A0C03E8" w:rsidR="00763E0E" w:rsidRDefault="00763E0E" w:rsidP="007A6803">
      <w:pPr>
        <w:spacing w:after="0" w:line="280" w:lineRule="exact"/>
        <w:rPr>
          <w:rFonts w:ascii="Arial" w:eastAsia="Times New Roman" w:hAnsi="Arial" w:cs="Arial"/>
          <w:b/>
          <w:lang w:eastAsia="pl-PL"/>
        </w:rPr>
      </w:pPr>
    </w:p>
    <w:p w14:paraId="69FEBBA3" w14:textId="6C714CAE" w:rsidR="00763E0E" w:rsidRDefault="00763E0E" w:rsidP="007A6803">
      <w:pPr>
        <w:spacing w:after="0" w:line="280" w:lineRule="exact"/>
        <w:rPr>
          <w:rFonts w:ascii="Arial" w:eastAsia="Times New Roman" w:hAnsi="Arial" w:cs="Arial"/>
          <w:b/>
          <w:lang w:eastAsia="pl-PL"/>
        </w:rPr>
      </w:pPr>
    </w:p>
    <w:p w14:paraId="5197A1B3" w14:textId="41233ED9" w:rsidR="00763E0E" w:rsidRDefault="00763E0E" w:rsidP="007A6803">
      <w:pPr>
        <w:spacing w:after="0" w:line="280" w:lineRule="exact"/>
        <w:rPr>
          <w:rFonts w:ascii="Arial" w:eastAsia="Times New Roman" w:hAnsi="Arial" w:cs="Arial"/>
          <w:b/>
          <w:lang w:eastAsia="pl-PL"/>
        </w:rPr>
      </w:pPr>
    </w:p>
    <w:p w14:paraId="002ED71D" w14:textId="1FFF2391" w:rsidR="00763E0E" w:rsidRDefault="00763E0E" w:rsidP="007A6803">
      <w:pPr>
        <w:spacing w:after="0" w:line="280" w:lineRule="exact"/>
        <w:rPr>
          <w:rFonts w:ascii="Arial" w:eastAsia="Times New Roman" w:hAnsi="Arial" w:cs="Arial"/>
          <w:b/>
          <w:lang w:eastAsia="pl-PL"/>
        </w:rPr>
      </w:pPr>
    </w:p>
    <w:p w14:paraId="1A0435B7" w14:textId="2E8D6CA5" w:rsidR="00763E0E" w:rsidRDefault="00763E0E" w:rsidP="007A6803">
      <w:pPr>
        <w:spacing w:after="0" w:line="280" w:lineRule="exact"/>
        <w:rPr>
          <w:rFonts w:ascii="Arial" w:eastAsia="Times New Roman" w:hAnsi="Arial" w:cs="Arial"/>
          <w:b/>
          <w:lang w:eastAsia="pl-PL"/>
        </w:rPr>
      </w:pPr>
    </w:p>
    <w:p w14:paraId="028DD481" w14:textId="161E152F" w:rsidR="00763E0E" w:rsidRDefault="00763E0E" w:rsidP="007A6803">
      <w:pPr>
        <w:spacing w:after="0" w:line="280" w:lineRule="exact"/>
        <w:rPr>
          <w:rFonts w:ascii="Arial" w:eastAsia="Times New Roman" w:hAnsi="Arial" w:cs="Arial"/>
          <w:b/>
          <w:lang w:eastAsia="pl-PL"/>
        </w:rPr>
      </w:pPr>
    </w:p>
    <w:p w14:paraId="1B1F6806" w14:textId="1EE65E49" w:rsidR="00763E0E" w:rsidRDefault="00763E0E" w:rsidP="007A6803">
      <w:pPr>
        <w:spacing w:after="0" w:line="280" w:lineRule="exact"/>
        <w:rPr>
          <w:rFonts w:ascii="Arial" w:eastAsia="Times New Roman" w:hAnsi="Arial" w:cs="Arial"/>
          <w:b/>
          <w:lang w:eastAsia="pl-PL"/>
        </w:rPr>
      </w:pPr>
    </w:p>
    <w:p w14:paraId="06BBE187" w14:textId="70C7A4B3" w:rsidR="00763E0E" w:rsidRDefault="00763E0E" w:rsidP="007A6803">
      <w:pPr>
        <w:spacing w:after="0" w:line="280" w:lineRule="exact"/>
        <w:rPr>
          <w:rFonts w:ascii="Arial" w:eastAsia="Times New Roman" w:hAnsi="Arial" w:cs="Arial"/>
          <w:b/>
          <w:lang w:eastAsia="pl-PL"/>
        </w:rPr>
      </w:pPr>
    </w:p>
    <w:p w14:paraId="36064AC2" w14:textId="2A6EC553" w:rsidR="00763E0E" w:rsidRDefault="00763E0E" w:rsidP="007A6803">
      <w:pPr>
        <w:spacing w:after="0" w:line="280" w:lineRule="exact"/>
        <w:rPr>
          <w:rFonts w:ascii="Arial" w:eastAsia="Times New Roman" w:hAnsi="Arial" w:cs="Arial"/>
          <w:b/>
          <w:lang w:eastAsia="pl-PL"/>
        </w:rPr>
      </w:pPr>
    </w:p>
    <w:p w14:paraId="7694DA9D" w14:textId="77777777" w:rsidR="00763E0E" w:rsidRPr="00141C6E" w:rsidRDefault="00763E0E" w:rsidP="007A6803">
      <w:pPr>
        <w:spacing w:after="0" w:line="280" w:lineRule="exact"/>
        <w:rPr>
          <w:rFonts w:ascii="Arial" w:eastAsia="Times New Roman" w:hAnsi="Arial" w:cs="Arial"/>
        </w:rPr>
      </w:pPr>
    </w:p>
    <w:p w14:paraId="0564FA2F" w14:textId="0DDE980C" w:rsidR="007A6803" w:rsidRDefault="007A6803" w:rsidP="00141C6E">
      <w:pPr>
        <w:spacing w:after="0" w:line="280" w:lineRule="exact"/>
        <w:rPr>
          <w:rFonts w:ascii="Arial" w:eastAsia="Times New Roman" w:hAnsi="Arial" w:cs="Arial"/>
          <w:b/>
          <w:lang w:eastAsia="pl-PL"/>
        </w:rPr>
      </w:pPr>
    </w:p>
    <w:p w14:paraId="2F7BB5F7" w14:textId="380081A6" w:rsidR="007A6803" w:rsidRDefault="007A6803" w:rsidP="00141C6E">
      <w:pPr>
        <w:spacing w:after="0" w:line="280" w:lineRule="exact"/>
        <w:rPr>
          <w:rFonts w:ascii="Arial" w:eastAsia="Times New Roman" w:hAnsi="Arial" w:cs="Arial"/>
          <w:b/>
          <w:lang w:eastAsia="pl-PL"/>
        </w:rPr>
      </w:pPr>
    </w:p>
    <w:p w14:paraId="067A8AA2" w14:textId="26252DB6" w:rsidR="007A6803" w:rsidRDefault="007A6803" w:rsidP="00141C6E">
      <w:pPr>
        <w:spacing w:after="0" w:line="280" w:lineRule="exact"/>
        <w:rPr>
          <w:rFonts w:ascii="Arial" w:eastAsia="Times New Roman" w:hAnsi="Arial" w:cs="Arial"/>
          <w:b/>
          <w:lang w:eastAsia="pl-PL"/>
        </w:rPr>
      </w:pPr>
    </w:p>
    <w:p w14:paraId="7B57762E" w14:textId="655DC575" w:rsidR="007A6803" w:rsidRDefault="007A6803" w:rsidP="00141C6E">
      <w:pPr>
        <w:spacing w:after="0" w:line="280" w:lineRule="exact"/>
        <w:rPr>
          <w:rFonts w:ascii="Arial" w:eastAsia="Times New Roman" w:hAnsi="Arial" w:cs="Arial"/>
          <w:b/>
          <w:lang w:eastAsia="pl-PL"/>
        </w:rPr>
      </w:pPr>
    </w:p>
    <w:p w14:paraId="596D185B" w14:textId="494C48C1" w:rsidR="007A6803" w:rsidRDefault="007A6803" w:rsidP="00141C6E">
      <w:pPr>
        <w:spacing w:after="0" w:line="280" w:lineRule="exact"/>
        <w:rPr>
          <w:rFonts w:ascii="Arial" w:eastAsia="Times New Roman" w:hAnsi="Arial" w:cs="Arial"/>
          <w:b/>
          <w:lang w:eastAsia="pl-PL"/>
        </w:rPr>
      </w:pPr>
    </w:p>
    <w:p w14:paraId="0E8FEAF5" w14:textId="4235807C" w:rsidR="007A6803" w:rsidRDefault="007A6803" w:rsidP="00141C6E">
      <w:pPr>
        <w:spacing w:after="0" w:line="280" w:lineRule="exact"/>
        <w:rPr>
          <w:rFonts w:ascii="Arial" w:eastAsia="Times New Roman" w:hAnsi="Arial" w:cs="Arial"/>
          <w:b/>
          <w:lang w:eastAsia="pl-PL"/>
        </w:rPr>
      </w:pPr>
    </w:p>
    <w:p w14:paraId="198EF9D4" w14:textId="1D12F942" w:rsidR="007A6803" w:rsidRDefault="007A6803" w:rsidP="00141C6E">
      <w:pPr>
        <w:spacing w:after="0" w:line="280" w:lineRule="exact"/>
        <w:rPr>
          <w:rFonts w:ascii="Arial" w:eastAsia="Times New Roman" w:hAnsi="Arial" w:cs="Arial"/>
          <w:b/>
          <w:lang w:eastAsia="pl-PL"/>
        </w:rPr>
      </w:pPr>
    </w:p>
    <w:p w14:paraId="7BF11823" w14:textId="6B37FBA3" w:rsidR="007A6803" w:rsidRDefault="007A6803" w:rsidP="00141C6E">
      <w:pPr>
        <w:spacing w:after="0" w:line="280" w:lineRule="exact"/>
        <w:rPr>
          <w:rFonts w:ascii="Arial" w:eastAsia="Times New Roman" w:hAnsi="Arial" w:cs="Arial"/>
          <w:b/>
          <w:lang w:eastAsia="pl-PL"/>
        </w:rPr>
      </w:pPr>
    </w:p>
    <w:p w14:paraId="5DBD7F0B" w14:textId="49BFB950" w:rsidR="007A6803" w:rsidRDefault="007A6803" w:rsidP="00141C6E">
      <w:pPr>
        <w:spacing w:after="0" w:line="280" w:lineRule="exact"/>
        <w:rPr>
          <w:rFonts w:ascii="Arial" w:eastAsia="Times New Roman" w:hAnsi="Arial" w:cs="Arial"/>
          <w:b/>
          <w:lang w:eastAsia="pl-PL"/>
        </w:rPr>
      </w:pPr>
    </w:p>
    <w:p w14:paraId="5B35169D" w14:textId="77777777" w:rsidR="007A6803" w:rsidRPr="00141C6E" w:rsidRDefault="007A6803" w:rsidP="00141C6E">
      <w:pPr>
        <w:spacing w:after="0" w:line="280" w:lineRule="exact"/>
        <w:rPr>
          <w:rFonts w:ascii="Arial" w:eastAsia="Times New Roman" w:hAnsi="Arial" w:cs="Arial"/>
        </w:rPr>
      </w:pPr>
    </w:p>
    <w:sectPr w:rsidR="007A6803" w:rsidRPr="00141C6E" w:rsidSect="002B71A0">
      <w:headerReference w:type="default" r:id="rId22"/>
      <w:footerReference w:type="default" r:id="rId2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ACB1ED" w14:textId="77777777" w:rsidR="00840357" w:rsidRDefault="00840357" w:rsidP="00E02674">
      <w:pPr>
        <w:spacing w:after="0" w:line="240" w:lineRule="auto"/>
      </w:pPr>
      <w:r>
        <w:separator/>
      </w:r>
    </w:p>
  </w:endnote>
  <w:endnote w:type="continuationSeparator" w:id="0">
    <w:p w14:paraId="5B674FC6" w14:textId="77777777" w:rsidR="00840357" w:rsidRDefault="00840357" w:rsidP="00E026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egoe UI Emoji">
    <w:panose1 w:val="020B0502040204020203"/>
    <w:charset w:val="00"/>
    <w:family w:val="swiss"/>
    <w:pitch w:val="variable"/>
    <w:sig w:usb0="00000003" w:usb1="02000000" w:usb2="00000000" w:usb3="00000000" w:csb0="00000001" w:csb1="00000000"/>
  </w:font>
  <w:font w:name="TimesNewRoman">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5458345"/>
      <w:docPartObj>
        <w:docPartGallery w:val="Page Numbers (Bottom of Page)"/>
        <w:docPartUnique/>
      </w:docPartObj>
    </w:sdtPr>
    <w:sdtEndPr/>
    <w:sdtContent>
      <w:p w14:paraId="13CDE522" w14:textId="7F091C7A" w:rsidR="00A709EB" w:rsidRDefault="00A709EB">
        <w:pPr>
          <w:pStyle w:val="Stopka"/>
          <w:jc w:val="center"/>
        </w:pPr>
        <w:r>
          <w:fldChar w:fldCharType="begin"/>
        </w:r>
        <w:r>
          <w:instrText>PAGE   \* MERGEFORMAT</w:instrText>
        </w:r>
        <w:r>
          <w:fldChar w:fldCharType="separate"/>
        </w:r>
        <w:r>
          <w:t>2</w:t>
        </w:r>
        <w:r>
          <w:fldChar w:fldCharType="end"/>
        </w:r>
      </w:p>
    </w:sdtContent>
  </w:sdt>
  <w:p w14:paraId="54A3D48A" w14:textId="77777777" w:rsidR="00A709EB" w:rsidRDefault="00A709E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C8CBE9" w14:textId="77777777" w:rsidR="00840357" w:rsidRDefault="00840357" w:rsidP="00E02674">
      <w:pPr>
        <w:spacing w:after="0" w:line="240" w:lineRule="auto"/>
      </w:pPr>
      <w:r>
        <w:separator/>
      </w:r>
    </w:p>
  </w:footnote>
  <w:footnote w:type="continuationSeparator" w:id="0">
    <w:p w14:paraId="1323262F" w14:textId="77777777" w:rsidR="00840357" w:rsidRDefault="00840357" w:rsidP="00E026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EB79D" w14:textId="77777777" w:rsidR="00E02674" w:rsidRDefault="00E02674">
    <w:r>
      <w:rPr>
        <w:noProof/>
        <w:lang w:eastAsia="pl-PL"/>
      </w:rPr>
      <w:drawing>
        <wp:inline distT="0" distB="0" distL="0" distR="0" wp14:anchorId="5123FD27" wp14:editId="6CB39589">
          <wp:extent cx="5759450" cy="628304"/>
          <wp:effectExtent l="0" t="0" r="0" b="63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62830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1"/>
      <w:numFmt w:val="decimal"/>
      <w:lvlText w:val="%1."/>
      <w:lvlJc w:val="left"/>
      <w:pPr>
        <w:tabs>
          <w:tab w:val="num" w:pos="0"/>
        </w:tabs>
        <w:ind w:left="720" w:hanging="360"/>
      </w:pPr>
      <w:rPr>
        <w:rFonts w:ascii="Times New Roman" w:hAnsi="Times New Roman" w:cs="Times New Roman"/>
        <w:b w:val="0"/>
        <w:bCs w:val="0"/>
        <w:i w:val="0"/>
        <w:iCs w:val="0"/>
        <w:sz w:val="24"/>
        <w:szCs w:val="24"/>
      </w:rPr>
    </w:lvl>
    <w:lvl w:ilvl="1">
      <w:start w:val="1"/>
      <w:numFmt w:val="lowerLetter"/>
      <w:lvlText w:val="%2."/>
      <w:lvlJc w:val="left"/>
      <w:pPr>
        <w:tabs>
          <w:tab w:val="num" w:pos="0"/>
        </w:tabs>
        <w:ind w:left="1440" w:hanging="360"/>
      </w:pPr>
      <w:rPr>
        <w:rFonts w:ascii="Times New Roman" w:hAnsi="Times New Roman" w:cs="Times New Roman"/>
        <w:b w:val="0"/>
        <w:bCs w:val="0"/>
        <w:color w:val="000000"/>
        <w:sz w:val="24"/>
        <w:szCs w:val="24"/>
      </w:rPr>
    </w:lvl>
    <w:lvl w:ilvl="2">
      <w:start w:val="1"/>
      <w:numFmt w:val="lowerRoman"/>
      <w:lvlText w:val="%3."/>
      <w:lvlJc w:val="right"/>
      <w:pPr>
        <w:tabs>
          <w:tab w:val="num" w:pos="0"/>
        </w:tabs>
        <w:ind w:left="2160" w:hanging="180"/>
      </w:pPr>
      <w:rPr>
        <w:rFonts w:ascii="Times New Roman" w:eastAsia="Times New Roman" w:hAnsi="Times New Roman" w:cs="Times New Roman"/>
        <w:b w:val="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7D7A3F"/>
    <w:multiLevelType w:val="hybridMultilevel"/>
    <w:tmpl w:val="4B36B6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90083B"/>
    <w:multiLevelType w:val="hybridMultilevel"/>
    <w:tmpl w:val="C0DAFCA6"/>
    <w:lvl w:ilvl="0" w:tplc="0415000F">
      <w:start w:val="1"/>
      <w:numFmt w:val="decimal"/>
      <w:lvlText w:val="%1."/>
      <w:lvlJc w:val="left"/>
      <w:pPr>
        <w:ind w:left="792" w:hanging="360"/>
      </w:pPr>
    </w:lvl>
    <w:lvl w:ilvl="1" w:tplc="04150019" w:tentative="1">
      <w:start w:val="1"/>
      <w:numFmt w:val="lowerLetter"/>
      <w:lvlText w:val="%2."/>
      <w:lvlJc w:val="left"/>
      <w:pPr>
        <w:ind w:left="1512" w:hanging="360"/>
      </w:pPr>
    </w:lvl>
    <w:lvl w:ilvl="2" w:tplc="0415001B" w:tentative="1">
      <w:start w:val="1"/>
      <w:numFmt w:val="lowerRoman"/>
      <w:lvlText w:val="%3."/>
      <w:lvlJc w:val="right"/>
      <w:pPr>
        <w:ind w:left="2232" w:hanging="180"/>
      </w:pPr>
    </w:lvl>
    <w:lvl w:ilvl="3" w:tplc="0415000F" w:tentative="1">
      <w:start w:val="1"/>
      <w:numFmt w:val="decimal"/>
      <w:lvlText w:val="%4."/>
      <w:lvlJc w:val="left"/>
      <w:pPr>
        <w:ind w:left="2952" w:hanging="360"/>
      </w:pPr>
    </w:lvl>
    <w:lvl w:ilvl="4" w:tplc="04150019" w:tentative="1">
      <w:start w:val="1"/>
      <w:numFmt w:val="lowerLetter"/>
      <w:lvlText w:val="%5."/>
      <w:lvlJc w:val="left"/>
      <w:pPr>
        <w:ind w:left="3672" w:hanging="360"/>
      </w:pPr>
    </w:lvl>
    <w:lvl w:ilvl="5" w:tplc="0415001B" w:tentative="1">
      <w:start w:val="1"/>
      <w:numFmt w:val="lowerRoman"/>
      <w:lvlText w:val="%6."/>
      <w:lvlJc w:val="right"/>
      <w:pPr>
        <w:ind w:left="4392" w:hanging="180"/>
      </w:pPr>
    </w:lvl>
    <w:lvl w:ilvl="6" w:tplc="0415000F" w:tentative="1">
      <w:start w:val="1"/>
      <w:numFmt w:val="decimal"/>
      <w:lvlText w:val="%7."/>
      <w:lvlJc w:val="left"/>
      <w:pPr>
        <w:ind w:left="5112" w:hanging="360"/>
      </w:pPr>
    </w:lvl>
    <w:lvl w:ilvl="7" w:tplc="04150019" w:tentative="1">
      <w:start w:val="1"/>
      <w:numFmt w:val="lowerLetter"/>
      <w:lvlText w:val="%8."/>
      <w:lvlJc w:val="left"/>
      <w:pPr>
        <w:ind w:left="5832" w:hanging="360"/>
      </w:pPr>
    </w:lvl>
    <w:lvl w:ilvl="8" w:tplc="0415001B" w:tentative="1">
      <w:start w:val="1"/>
      <w:numFmt w:val="lowerRoman"/>
      <w:lvlText w:val="%9."/>
      <w:lvlJc w:val="right"/>
      <w:pPr>
        <w:ind w:left="6552" w:hanging="180"/>
      </w:pPr>
    </w:lvl>
  </w:abstractNum>
  <w:abstractNum w:abstractNumId="3" w15:restartNumberingAfterBreak="0">
    <w:nsid w:val="07322EEE"/>
    <w:multiLevelType w:val="hybridMultilevel"/>
    <w:tmpl w:val="4C7CB68E"/>
    <w:lvl w:ilvl="0" w:tplc="04150017">
      <w:start w:val="1"/>
      <w:numFmt w:val="lowerLetter"/>
      <w:lvlText w:val="%1)"/>
      <w:lvlJc w:val="left"/>
      <w:pPr>
        <w:ind w:left="1512" w:hanging="360"/>
      </w:p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4" w15:restartNumberingAfterBreak="0">
    <w:nsid w:val="08722E54"/>
    <w:multiLevelType w:val="hybridMultilevel"/>
    <w:tmpl w:val="0CEC06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550E0D"/>
    <w:multiLevelType w:val="hybridMultilevel"/>
    <w:tmpl w:val="293647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DCF5F19"/>
    <w:multiLevelType w:val="hybridMultilevel"/>
    <w:tmpl w:val="17C8BA3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1077ECE"/>
    <w:multiLevelType w:val="hybridMultilevel"/>
    <w:tmpl w:val="D6807D3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113D007C"/>
    <w:multiLevelType w:val="hybridMultilevel"/>
    <w:tmpl w:val="5EC8AC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1CC0248"/>
    <w:multiLevelType w:val="hybridMultilevel"/>
    <w:tmpl w:val="21D68C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44F4E38"/>
    <w:multiLevelType w:val="hybridMultilevel"/>
    <w:tmpl w:val="F1525A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55815CC"/>
    <w:multiLevelType w:val="hybridMultilevel"/>
    <w:tmpl w:val="0504B5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6A73E34"/>
    <w:multiLevelType w:val="hybridMultilevel"/>
    <w:tmpl w:val="36C697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7CC2AC4"/>
    <w:multiLevelType w:val="hybridMultilevel"/>
    <w:tmpl w:val="D8E8F6D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18FC3EDD"/>
    <w:multiLevelType w:val="hybridMultilevel"/>
    <w:tmpl w:val="AB22D16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9713B6F"/>
    <w:multiLevelType w:val="hybridMultilevel"/>
    <w:tmpl w:val="7848E718"/>
    <w:lvl w:ilvl="0" w:tplc="0415000F">
      <w:start w:val="1"/>
      <w:numFmt w:val="decimal"/>
      <w:lvlText w:val="%1."/>
      <w:lvlJc w:val="left"/>
      <w:pPr>
        <w:tabs>
          <w:tab w:val="num" w:pos="720"/>
        </w:tabs>
        <w:ind w:left="720" w:hanging="360"/>
      </w:pPr>
    </w:lvl>
    <w:lvl w:ilvl="1" w:tplc="76EA93C6">
      <w:start w:val="1"/>
      <w:numFmt w:val="lowerLetter"/>
      <w:lvlText w:val="%2)"/>
      <w:lvlJc w:val="left"/>
      <w:pPr>
        <w:tabs>
          <w:tab w:val="num" w:pos="1440"/>
        </w:tabs>
        <w:ind w:left="1440" w:hanging="360"/>
      </w:pPr>
      <w:rPr>
        <w:rFonts w:hint="default"/>
      </w:rPr>
    </w:lvl>
    <w:lvl w:ilvl="2" w:tplc="3CC6E958">
      <w:start w:val="1"/>
      <w:numFmt w:val="upperRoman"/>
      <w:lvlText w:val="%3."/>
      <w:lvlJc w:val="left"/>
      <w:pPr>
        <w:ind w:left="2700" w:hanging="720"/>
      </w:pPr>
      <w:rPr>
        <w:rFonts w:hint="default"/>
        <w:b/>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19C95CB7"/>
    <w:multiLevelType w:val="hybridMultilevel"/>
    <w:tmpl w:val="46942360"/>
    <w:lvl w:ilvl="0" w:tplc="866EB3BA">
      <w:start w:val="1"/>
      <w:numFmt w:val="decimal"/>
      <w:lvlText w:val="%1)"/>
      <w:lvlJc w:val="left"/>
      <w:pPr>
        <w:ind w:left="1440" w:hanging="360"/>
      </w:pPr>
      <w:rPr>
        <w:rFonts w:ascii="Arial Narrow" w:eastAsia="Calibri" w:hAnsi="Arial Narrow" w:cs="Times New Roman"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9F3463D"/>
    <w:multiLevelType w:val="hybridMultilevel"/>
    <w:tmpl w:val="A2481A2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1A530BFE"/>
    <w:multiLevelType w:val="hybridMultilevel"/>
    <w:tmpl w:val="B0EE2E4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1CA23C9E"/>
    <w:multiLevelType w:val="hybridMultilevel"/>
    <w:tmpl w:val="4502E926"/>
    <w:lvl w:ilvl="0" w:tplc="0F405A1E">
      <w:start w:val="1"/>
      <w:numFmt w:val="decimal"/>
      <w:lvlText w:val="%1."/>
      <w:lvlJc w:val="left"/>
      <w:pPr>
        <w:ind w:left="928" w:hanging="360"/>
      </w:pPr>
      <w:rPr>
        <w:rFonts w:ascii="Arial Narrow" w:hAnsi="Arial Narrow"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CAD4F97"/>
    <w:multiLevelType w:val="hybridMultilevel"/>
    <w:tmpl w:val="535E90F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1E170869"/>
    <w:multiLevelType w:val="hybridMultilevel"/>
    <w:tmpl w:val="A9743040"/>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F8900E7"/>
    <w:multiLevelType w:val="hybridMultilevel"/>
    <w:tmpl w:val="B1626B18"/>
    <w:lvl w:ilvl="0" w:tplc="2B968BF4">
      <w:start w:val="1"/>
      <w:numFmt w:val="bullet"/>
      <w:lvlText w:val="-"/>
      <w:lvlJc w:val="left"/>
      <w:pPr>
        <w:ind w:left="720" w:hanging="360"/>
      </w:pPr>
      <w:rPr>
        <w:rFonts w:ascii="Times New Roman" w:hAnsi="Times New Roman"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3" w15:restartNumberingAfterBreak="0">
    <w:nsid w:val="21CC3AEF"/>
    <w:multiLevelType w:val="hybridMultilevel"/>
    <w:tmpl w:val="2C00606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2710EEF"/>
    <w:multiLevelType w:val="hybridMultilevel"/>
    <w:tmpl w:val="16A4F796"/>
    <w:lvl w:ilvl="0" w:tplc="04150015">
      <w:start w:val="1"/>
      <w:numFmt w:val="upperLetter"/>
      <w:lvlText w:val="%1."/>
      <w:lvlJc w:val="left"/>
      <w:pPr>
        <w:ind w:left="1512" w:hanging="360"/>
      </w:p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25" w15:restartNumberingAfterBreak="0">
    <w:nsid w:val="23F1104E"/>
    <w:multiLevelType w:val="hybridMultilevel"/>
    <w:tmpl w:val="8904DFB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241C0BEB"/>
    <w:multiLevelType w:val="multilevel"/>
    <w:tmpl w:val="F0B4BF32"/>
    <w:lvl w:ilvl="0">
      <w:start w:val="2"/>
      <w:numFmt w:val="decimal"/>
      <w:lvlText w:val="%1."/>
      <w:lvlJc w:val="left"/>
      <w:pPr>
        <w:tabs>
          <w:tab w:val="num" w:pos="720"/>
        </w:tabs>
        <w:ind w:left="720" w:hanging="360"/>
      </w:pPr>
      <w:rPr>
        <w:rFonts w:hint="default"/>
        <w:b w:val="0"/>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7" w15:restartNumberingAfterBreak="0">
    <w:nsid w:val="247015D3"/>
    <w:multiLevelType w:val="hybridMultilevel"/>
    <w:tmpl w:val="DCDEEBC8"/>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 w15:restartNumberingAfterBreak="0">
    <w:nsid w:val="25915F0C"/>
    <w:multiLevelType w:val="hybridMultilevel"/>
    <w:tmpl w:val="1E30901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2A327DC8"/>
    <w:multiLevelType w:val="hybridMultilevel"/>
    <w:tmpl w:val="462C668C"/>
    <w:lvl w:ilvl="0" w:tplc="04150017">
      <w:start w:val="1"/>
      <w:numFmt w:val="lowerLetter"/>
      <w:lvlText w:val="%1)"/>
      <w:lvlJc w:val="left"/>
      <w:pPr>
        <w:ind w:left="2160" w:hanging="360"/>
      </w:pPr>
    </w:lvl>
    <w:lvl w:ilvl="1" w:tplc="04150019">
      <w:start w:val="1"/>
      <w:numFmt w:val="lowerLetter"/>
      <w:lvlText w:val="%2."/>
      <w:lvlJc w:val="left"/>
      <w:pPr>
        <w:ind w:left="2880" w:hanging="360"/>
      </w:pPr>
    </w:lvl>
    <w:lvl w:ilvl="2" w:tplc="0415001B">
      <w:start w:val="1"/>
      <w:numFmt w:val="lowerRoman"/>
      <w:lvlText w:val="%3."/>
      <w:lvlJc w:val="right"/>
      <w:pPr>
        <w:ind w:left="3600" w:hanging="180"/>
      </w:pPr>
    </w:lvl>
    <w:lvl w:ilvl="3" w:tplc="0415000F">
      <w:start w:val="1"/>
      <w:numFmt w:val="decimal"/>
      <w:lvlText w:val="%4."/>
      <w:lvlJc w:val="left"/>
      <w:pPr>
        <w:ind w:left="4320" w:hanging="360"/>
      </w:pPr>
    </w:lvl>
    <w:lvl w:ilvl="4" w:tplc="04150019">
      <w:start w:val="1"/>
      <w:numFmt w:val="lowerLetter"/>
      <w:lvlText w:val="%5."/>
      <w:lvlJc w:val="left"/>
      <w:pPr>
        <w:ind w:left="5040" w:hanging="360"/>
      </w:pPr>
    </w:lvl>
    <w:lvl w:ilvl="5" w:tplc="0415001B">
      <w:start w:val="1"/>
      <w:numFmt w:val="lowerRoman"/>
      <w:lvlText w:val="%6."/>
      <w:lvlJc w:val="right"/>
      <w:pPr>
        <w:ind w:left="5760" w:hanging="180"/>
      </w:pPr>
    </w:lvl>
    <w:lvl w:ilvl="6" w:tplc="0415000F">
      <w:start w:val="1"/>
      <w:numFmt w:val="decimal"/>
      <w:lvlText w:val="%7."/>
      <w:lvlJc w:val="left"/>
      <w:pPr>
        <w:ind w:left="6480" w:hanging="360"/>
      </w:pPr>
    </w:lvl>
    <w:lvl w:ilvl="7" w:tplc="04150019">
      <w:start w:val="1"/>
      <w:numFmt w:val="lowerLetter"/>
      <w:lvlText w:val="%8."/>
      <w:lvlJc w:val="left"/>
      <w:pPr>
        <w:ind w:left="7200" w:hanging="360"/>
      </w:pPr>
    </w:lvl>
    <w:lvl w:ilvl="8" w:tplc="0415001B">
      <w:start w:val="1"/>
      <w:numFmt w:val="lowerRoman"/>
      <w:lvlText w:val="%9."/>
      <w:lvlJc w:val="right"/>
      <w:pPr>
        <w:ind w:left="7920" w:hanging="180"/>
      </w:pPr>
    </w:lvl>
  </w:abstractNum>
  <w:abstractNum w:abstractNumId="30" w15:restartNumberingAfterBreak="0">
    <w:nsid w:val="2A466843"/>
    <w:multiLevelType w:val="hybridMultilevel"/>
    <w:tmpl w:val="332227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AC90B15"/>
    <w:multiLevelType w:val="hybridMultilevel"/>
    <w:tmpl w:val="C9FC6CA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2C2E2C16"/>
    <w:multiLevelType w:val="hybridMultilevel"/>
    <w:tmpl w:val="0A9436F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C34047E"/>
    <w:multiLevelType w:val="hybridMultilevel"/>
    <w:tmpl w:val="EBA0D8DA"/>
    <w:lvl w:ilvl="0" w:tplc="2B6E621A">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4" w15:restartNumberingAfterBreak="0">
    <w:nsid w:val="30A14832"/>
    <w:multiLevelType w:val="hybridMultilevel"/>
    <w:tmpl w:val="F2600E70"/>
    <w:lvl w:ilvl="0" w:tplc="04150017">
      <w:start w:val="1"/>
      <w:numFmt w:val="lowerLetter"/>
      <w:lvlText w:val="%1)"/>
      <w:lvlJc w:val="left"/>
      <w:pPr>
        <w:ind w:left="936" w:hanging="360"/>
      </w:pPr>
    </w:lvl>
    <w:lvl w:ilvl="1" w:tplc="04150019" w:tentative="1">
      <w:start w:val="1"/>
      <w:numFmt w:val="lowerLetter"/>
      <w:lvlText w:val="%2."/>
      <w:lvlJc w:val="left"/>
      <w:pPr>
        <w:ind w:left="1656" w:hanging="360"/>
      </w:pPr>
    </w:lvl>
    <w:lvl w:ilvl="2" w:tplc="0415001B" w:tentative="1">
      <w:start w:val="1"/>
      <w:numFmt w:val="lowerRoman"/>
      <w:lvlText w:val="%3."/>
      <w:lvlJc w:val="right"/>
      <w:pPr>
        <w:ind w:left="2376" w:hanging="180"/>
      </w:pPr>
    </w:lvl>
    <w:lvl w:ilvl="3" w:tplc="0415000F" w:tentative="1">
      <w:start w:val="1"/>
      <w:numFmt w:val="decimal"/>
      <w:lvlText w:val="%4."/>
      <w:lvlJc w:val="left"/>
      <w:pPr>
        <w:ind w:left="3096" w:hanging="360"/>
      </w:pPr>
    </w:lvl>
    <w:lvl w:ilvl="4" w:tplc="04150019" w:tentative="1">
      <w:start w:val="1"/>
      <w:numFmt w:val="lowerLetter"/>
      <w:lvlText w:val="%5."/>
      <w:lvlJc w:val="left"/>
      <w:pPr>
        <w:ind w:left="3816" w:hanging="360"/>
      </w:pPr>
    </w:lvl>
    <w:lvl w:ilvl="5" w:tplc="0415001B" w:tentative="1">
      <w:start w:val="1"/>
      <w:numFmt w:val="lowerRoman"/>
      <w:lvlText w:val="%6."/>
      <w:lvlJc w:val="right"/>
      <w:pPr>
        <w:ind w:left="4536" w:hanging="180"/>
      </w:pPr>
    </w:lvl>
    <w:lvl w:ilvl="6" w:tplc="0415000F" w:tentative="1">
      <w:start w:val="1"/>
      <w:numFmt w:val="decimal"/>
      <w:lvlText w:val="%7."/>
      <w:lvlJc w:val="left"/>
      <w:pPr>
        <w:ind w:left="5256" w:hanging="360"/>
      </w:pPr>
    </w:lvl>
    <w:lvl w:ilvl="7" w:tplc="04150019" w:tentative="1">
      <w:start w:val="1"/>
      <w:numFmt w:val="lowerLetter"/>
      <w:lvlText w:val="%8."/>
      <w:lvlJc w:val="left"/>
      <w:pPr>
        <w:ind w:left="5976" w:hanging="360"/>
      </w:pPr>
    </w:lvl>
    <w:lvl w:ilvl="8" w:tplc="0415001B" w:tentative="1">
      <w:start w:val="1"/>
      <w:numFmt w:val="lowerRoman"/>
      <w:lvlText w:val="%9."/>
      <w:lvlJc w:val="right"/>
      <w:pPr>
        <w:ind w:left="6696" w:hanging="180"/>
      </w:pPr>
    </w:lvl>
  </w:abstractNum>
  <w:abstractNum w:abstractNumId="35" w15:restartNumberingAfterBreak="0">
    <w:nsid w:val="3119547B"/>
    <w:multiLevelType w:val="hybridMultilevel"/>
    <w:tmpl w:val="89C601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3853258"/>
    <w:multiLevelType w:val="hybridMultilevel"/>
    <w:tmpl w:val="2870C076"/>
    <w:lvl w:ilvl="0" w:tplc="04150011">
      <w:start w:val="1"/>
      <w:numFmt w:val="decimal"/>
      <w:lvlText w:val="%1)"/>
      <w:lvlJc w:val="left"/>
      <w:pPr>
        <w:ind w:left="1512" w:hanging="360"/>
      </w:p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37" w15:restartNumberingAfterBreak="0">
    <w:nsid w:val="350B168F"/>
    <w:multiLevelType w:val="hybridMultilevel"/>
    <w:tmpl w:val="453ED81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37BD1A12"/>
    <w:multiLevelType w:val="hybridMultilevel"/>
    <w:tmpl w:val="BC22FF50"/>
    <w:lvl w:ilvl="0" w:tplc="04150011">
      <w:start w:val="1"/>
      <w:numFmt w:val="decimal"/>
      <w:lvlText w:val="%1)"/>
      <w:lvlJc w:val="left"/>
      <w:pPr>
        <w:ind w:left="1584" w:hanging="360"/>
      </w:pPr>
    </w:lvl>
    <w:lvl w:ilvl="1" w:tplc="04150019" w:tentative="1">
      <w:start w:val="1"/>
      <w:numFmt w:val="lowerLetter"/>
      <w:lvlText w:val="%2."/>
      <w:lvlJc w:val="left"/>
      <w:pPr>
        <w:ind w:left="2304" w:hanging="360"/>
      </w:pPr>
    </w:lvl>
    <w:lvl w:ilvl="2" w:tplc="0415001B" w:tentative="1">
      <w:start w:val="1"/>
      <w:numFmt w:val="lowerRoman"/>
      <w:lvlText w:val="%3."/>
      <w:lvlJc w:val="right"/>
      <w:pPr>
        <w:ind w:left="3024" w:hanging="180"/>
      </w:pPr>
    </w:lvl>
    <w:lvl w:ilvl="3" w:tplc="0415000F" w:tentative="1">
      <w:start w:val="1"/>
      <w:numFmt w:val="decimal"/>
      <w:lvlText w:val="%4."/>
      <w:lvlJc w:val="left"/>
      <w:pPr>
        <w:ind w:left="3744" w:hanging="360"/>
      </w:pPr>
    </w:lvl>
    <w:lvl w:ilvl="4" w:tplc="04150019" w:tentative="1">
      <w:start w:val="1"/>
      <w:numFmt w:val="lowerLetter"/>
      <w:lvlText w:val="%5."/>
      <w:lvlJc w:val="left"/>
      <w:pPr>
        <w:ind w:left="4464" w:hanging="360"/>
      </w:pPr>
    </w:lvl>
    <w:lvl w:ilvl="5" w:tplc="0415001B" w:tentative="1">
      <w:start w:val="1"/>
      <w:numFmt w:val="lowerRoman"/>
      <w:lvlText w:val="%6."/>
      <w:lvlJc w:val="right"/>
      <w:pPr>
        <w:ind w:left="5184" w:hanging="180"/>
      </w:pPr>
    </w:lvl>
    <w:lvl w:ilvl="6" w:tplc="0415000F" w:tentative="1">
      <w:start w:val="1"/>
      <w:numFmt w:val="decimal"/>
      <w:lvlText w:val="%7."/>
      <w:lvlJc w:val="left"/>
      <w:pPr>
        <w:ind w:left="5904" w:hanging="360"/>
      </w:pPr>
    </w:lvl>
    <w:lvl w:ilvl="7" w:tplc="04150019" w:tentative="1">
      <w:start w:val="1"/>
      <w:numFmt w:val="lowerLetter"/>
      <w:lvlText w:val="%8."/>
      <w:lvlJc w:val="left"/>
      <w:pPr>
        <w:ind w:left="6624" w:hanging="360"/>
      </w:pPr>
    </w:lvl>
    <w:lvl w:ilvl="8" w:tplc="0415001B" w:tentative="1">
      <w:start w:val="1"/>
      <w:numFmt w:val="lowerRoman"/>
      <w:lvlText w:val="%9."/>
      <w:lvlJc w:val="right"/>
      <w:pPr>
        <w:ind w:left="7344" w:hanging="180"/>
      </w:pPr>
    </w:lvl>
  </w:abstractNum>
  <w:abstractNum w:abstractNumId="39" w15:restartNumberingAfterBreak="0">
    <w:nsid w:val="394B3621"/>
    <w:multiLevelType w:val="hybridMultilevel"/>
    <w:tmpl w:val="ABD0F23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0" w15:restartNumberingAfterBreak="0">
    <w:nsid w:val="3A94767E"/>
    <w:multiLevelType w:val="hybridMultilevel"/>
    <w:tmpl w:val="05F4D1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AE40998"/>
    <w:multiLevelType w:val="hybridMultilevel"/>
    <w:tmpl w:val="11B810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B892A23"/>
    <w:multiLevelType w:val="hybridMultilevel"/>
    <w:tmpl w:val="6F2AFDD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CA679D2"/>
    <w:multiLevelType w:val="hybridMultilevel"/>
    <w:tmpl w:val="B5D8CEE0"/>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D674F90"/>
    <w:multiLevelType w:val="hybridMultilevel"/>
    <w:tmpl w:val="9652585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3E335F4B"/>
    <w:multiLevelType w:val="multilevel"/>
    <w:tmpl w:val="9AECCC88"/>
    <w:lvl w:ilvl="0">
      <w:start w:val="1"/>
      <w:numFmt w:val="decimal"/>
      <w:lvlText w:val="%1."/>
      <w:lvlJc w:val="left"/>
      <w:pPr>
        <w:tabs>
          <w:tab w:val="num" w:pos="643"/>
        </w:tabs>
        <w:ind w:left="643" w:hanging="360"/>
      </w:pPr>
      <w:rPr>
        <w:rFonts w:hint="default"/>
        <w:b w:val="0"/>
      </w:rPr>
    </w:lvl>
    <w:lvl w:ilvl="1">
      <w:start w:val="1"/>
      <w:numFmt w:val="decimal"/>
      <w:lvlText w:val="%1.%2"/>
      <w:lvlJc w:val="left"/>
      <w:pPr>
        <w:tabs>
          <w:tab w:val="num" w:pos="720"/>
        </w:tabs>
        <w:ind w:left="720" w:hanging="360"/>
      </w:pPr>
      <w:rPr>
        <w:rFonts w:hint="default"/>
        <w:b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6" w15:restartNumberingAfterBreak="0">
    <w:nsid w:val="3FBD6ABB"/>
    <w:multiLevelType w:val="multilevel"/>
    <w:tmpl w:val="1152E36C"/>
    <w:lvl w:ilvl="0">
      <w:start w:val="1"/>
      <w:numFmt w:val="decimal"/>
      <w:lvlText w:val="%1."/>
      <w:lvlJc w:val="left"/>
      <w:pPr>
        <w:tabs>
          <w:tab w:val="num" w:pos="360"/>
        </w:tabs>
        <w:ind w:left="360" w:hanging="360"/>
      </w:pPr>
      <w:rPr>
        <w:rFonts w:hint="default"/>
        <w:b w:val="0"/>
        <w:color w:val="auto"/>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sz w:val="22"/>
        <w:szCs w:val="22"/>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7" w15:restartNumberingAfterBreak="0">
    <w:nsid w:val="402D3A24"/>
    <w:multiLevelType w:val="hybridMultilevel"/>
    <w:tmpl w:val="9652585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439148FD"/>
    <w:multiLevelType w:val="hybridMultilevel"/>
    <w:tmpl w:val="C1F09C82"/>
    <w:lvl w:ilvl="0" w:tplc="0415000F">
      <w:start w:val="1"/>
      <w:numFmt w:val="decimal"/>
      <w:lvlText w:val="%1."/>
      <w:lvlJc w:val="left"/>
      <w:pPr>
        <w:ind w:left="792" w:hanging="360"/>
      </w:pPr>
    </w:lvl>
    <w:lvl w:ilvl="1" w:tplc="04150019" w:tentative="1">
      <w:start w:val="1"/>
      <w:numFmt w:val="lowerLetter"/>
      <w:lvlText w:val="%2."/>
      <w:lvlJc w:val="left"/>
      <w:pPr>
        <w:ind w:left="1512" w:hanging="360"/>
      </w:pPr>
    </w:lvl>
    <w:lvl w:ilvl="2" w:tplc="0415001B" w:tentative="1">
      <w:start w:val="1"/>
      <w:numFmt w:val="lowerRoman"/>
      <w:lvlText w:val="%3."/>
      <w:lvlJc w:val="right"/>
      <w:pPr>
        <w:ind w:left="2232" w:hanging="180"/>
      </w:pPr>
    </w:lvl>
    <w:lvl w:ilvl="3" w:tplc="0415000F" w:tentative="1">
      <w:start w:val="1"/>
      <w:numFmt w:val="decimal"/>
      <w:lvlText w:val="%4."/>
      <w:lvlJc w:val="left"/>
      <w:pPr>
        <w:ind w:left="2952" w:hanging="360"/>
      </w:pPr>
    </w:lvl>
    <w:lvl w:ilvl="4" w:tplc="04150019" w:tentative="1">
      <w:start w:val="1"/>
      <w:numFmt w:val="lowerLetter"/>
      <w:lvlText w:val="%5."/>
      <w:lvlJc w:val="left"/>
      <w:pPr>
        <w:ind w:left="3672" w:hanging="360"/>
      </w:pPr>
    </w:lvl>
    <w:lvl w:ilvl="5" w:tplc="0415001B" w:tentative="1">
      <w:start w:val="1"/>
      <w:numFmt w:val="lowerRoman"/>
      <w:lvlText w:val="%6."/>
      <w:lvlJc w:val="right"/>
      <w:pPr>
        <w:ind w:left="4392" w:hanging="180"/>
      </w:pPr>
    </w:lvl>
    <w:lvl w:ilvl="6" w:tplc="0415000F" w:tentative="1">
      <w:start w:val="1"/>
      <w:numFmt w:val="decimal"/>
      <w:lvlText w:val="%7."/>
      <w:lvlJc w:val="left"/>
      <w:pPr>
        <w:ind w:left="5112" w:hanging="360"/>
      </w:pPr>
    </w:lvl>
    <w:lvl w:ilvl="7" w:tplc="04150019" w:tentative="1">
      <w:start w:val="1"/>
      <w:numFmt w:val="lowerLetter"/>
      <w:lvlText w:val="%8."/>
      <w:lvlJc w:val="left"/>
      <w:pPr>
        <w:ind w:left="5832" w:hanging="360"/>
      </w:pPr>
    </w:lvl>
    <w:lvl w:ilvl="8" w:tplc="0415001B" w:tentative="1">
      <w:start w:val="1"/>
      <w:numFmt w:val="lowerRoman"/>
      <w:lvlText w:val="%9."/>
      <w:lvlJc w:val="right"/>
      <w:pPr>
        <w:ind w:left="6552" w:hanging="180"/>
      </w:pPr>
    </w:lvl>
  </w:abstractNum>
  <w:abstractNum w:abstractNumId="49" w15:restartNumberingAfterBreak="0">
    <w:nsid w:val="43A42C80"/>
    <w:multiLevelType w:val="hybridMultilevel"/>
    <w:tmpl w:val="B8FC3764"/>
    <w:lvl w:ilvl="0" w:tplc="04150017">
      <w:start w:val="1"/>
      <w:numFmt w:val="lowerLetter"/>
      <w:lvlText w:val="%1)"/>
      <w:lvlJc w:val="left"/>
      <w:pPr>
        <w:ind w:left="1656" w:hanging="360"/>
      </w:pPr>
    </w:lvl>
    <w:lvl w:ilvl="1" w:tplc="04150019" w:tentative="1">
      <w:start w:val="1"/>
      <w:numFmt w:val="lowerLetter"/>
      <w:lvlText w:val="%2."/>
      <w:lvlJc w:val="left"/>
      <w:pPr>
        <w:ind w:left="2376" w:hanging="360"/>
      </w:pPr>
    </w:lvl>
    <w:lvl w:ilvl="2" w:tplc="0415001B" w:tentative="1">
      <w:start w:val="1"/>
      <w:numFmt w:val="lowerRoman"/>
      <w:lvlText w:val="%3."/>
      <w:lvlJc w:val="right"/>
      <w:pPr>
        <w:ind w:left="3096" w:hanging="180"/>
      </w:pPr>
    </w:lvl>
    <w:lvl w:ilvl="3" w:tplc="0415000F" w:tentative="1">
      <w:start w:val="1"/>
      <w:numFmt w:val="decimal"/>
      <w:lvlText w:val="%4."/>
      <w:lvlJc w:val="left"/>
      <w:pPr>
        <w:ind w:left="3816" w:hanging="360"/>
      </w:pPr>
    </w:lvl>
    <w:lvl w:ilvl="4" w:tplc="04150019" w:tentative="1">
      <w:start w:val="1"/>
      <w:numFmt w:val="lowerLetter"/>
      <w:lvlText w:val="%5."/>
      <w:lvlJc w:val="left"/>
      <w:pPr>
        <w:ind w:left="4536" w:hanging="360"/>
      </w:pPr>
    </w:lvl>
    <w:lvl w:ilvl="5" w:tplc="0415001B" w:tentative="1">
      <w:start w:val="1"/>
      <w:numFmt w:val="lowerRoman"/>
      <w:lvlText w:val="%6."/>
      <w:lvlJc w:val="right"/>
      <w:pPr>
        <w:ind w:left="5256" w:hanging="180"/>
      </w:pPr>
    </w:lvl>
    <w:lvl w:ilvl="6" w:tplc="0415000F" w:tentative="1">
      <w:start w:val="1"/>
      <w:numFmt w:val="decimal"/>
      <w:lvlText w:val="%7."/>
      <w:lvlJc w:val="left"/>
      <w:pPr>
        <w:ind w:left="5976" w:hanging="360"/>
      </w:pPr>
    </w:lvl>
    <w:lvl w:ilvl="7" w:tplc="04150019" w:tentative="1">
      <w:start w:val="1"/>
      <w:numFmt w:val="lowerLetter"/>
      <w:lvlText w:val="%8."/>
      <w:lvlJc w:val="left"/>
      <w:pPr>
        <w:ind w:left="6696" w:hanging="360"/>
      </w:pPr>
    </w:lvl>
    <w:lvl w:ilvl="8" w:tplc="0415001B" w:tentative="1">
      <w:start w:val="1"/>
      <w:numFmt w:val="lowerRoman"/>
      <w:lvlText w:val="%9."/>
      <w:lvlJc w:val="right"/>
      <w:pPr>
        <w:ind w:left="7416" w:hanging="180"/>
      </w:pPr>
    </w:lvl>
  </w:abstractNum>
  <w:abstractNum w:abstractNumId="50" w15:restartNumberingAfterBreak="0">
    <w:nsid w:val="456E4C88"/>
    <w:multiLevelType w:val="hybridMultilevel"/>
    <w:tmpl w:val="8E327E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80658F6"/>
    <w:multiLevelType w:val="multilevel"/>
    <w:tmpl w:val="CCA2E78C"/>
    <w:lvl w:ilvl="0">
      <w:start w:val="1"/>
      <w:numFmt w:val="decimal"/>
      <w:lvlText w:val="%1."/>
      <w:lvlJc w:val="left"/>
      <w:pPr>
        <w:tabs>
          <w:tab w:val="num" w:pos="360"/>
        </w:tabs>
        <w:ind w:left="360" w:hanging="360"/>
      </w:pPr>
      <w:rPr>
        <w:rFonts w:ascii="Arial Narrow" w:eastAsia="Times New Roman" w:hAnsi="Arial Narrow" w:cs="Arial" w:hint="default"/>
        <w:color w:val="auto"/>
      </w:rPr>
    </w:lvl>
    <w:lvl w:ilvl="1">
      <w:start w:val="1"/>
      <w:numFmt w:val="lowerLetter"/>
      <w:lvlText w:val="%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2" w15:restartNumberingAfterBreak="0">
    <w:nsid w:val="49796FD1"/>
    <w:multiLevelType w:val="hybridMultilevel"/>
    <w:tmpl w:val="FE34BC08"/>
    <w:lvl w:ilvl="0" w:tplc="04150017">
      <w:start w:val="1"/>
      <w:numFmt w:val="lowerLetter"/>
      <w:lvlText w:val="%1)"/>
      <w:lvlJc w:val="left"/>
      <w:pPr>
        <w:ind w:left="1044" w:hanging="360"/>
      </w:pPr>
    </w:lvl>
    <w:lvl w:ilvl="1" w:tplc="04150019" w:tentative="1">
      <w:start w:val="1"/>
      <w:numFmt w:val="lowerLetter"/>
      <w:lvlText w:val="%2."/>
      <w:lvlJc w:val="left"/>
      <w:pPr>
        <w:ind w:left="1764" w:hanging="360"/>
      </w:pPr>
    </w:lvl>
    <w:lvl w:ilvl="2" w:tplc="0415001B" w:tentative="1">
      <w:start w:val="1"/>
      <w:numFmt w:val="lowerRoman"/>
      <w:lvlText w:val="%3."/>
      <w:lvlJc w:val="right"/>
      <w:pPr>
        <w:ind w:left="2484" w:hanging="180"/>
      </w:pPr>
    </w:lvl>
    <w:lvl w:ilvl="3" w:tplc="0415000F" w:tentative="1">
      <w:start w:val="1"/>
      <w:numFmt w:val="decimal"/>
      <w:lvlText w:val="%4."/>
      <w:lvlJc w:val="left"/>
      <w:pPr>
        <w:ind w:left="3204" w:hanging="360"/>
      </w:pPr>
    </w:lvl>
    <w:lvl w:ilvl="4" w:tplc="04150019" w:tentative="1">
      <w:start w:val="1"/>
      <w:numFmt w:val="lowerLetter"/>
      <w:lvlText w:val="%5."/>
      <w:lvlJc w:val="left"/>
      <w:pPr>
        <w:ind w:left="3924" w:hanging="360"/>
      </w:pPr>
    </w:lvl>
    <w:lvl w:ilvl="5" w:tplc="0415001B" w:tentative="1">
      <w:start w:val="1"/>
      <w:numFmt w:val="lowerRoman"/>
      <w:lvlText w:val="%6."/>
      <w:lvlJc w:val="right"/>
      <w:pPr>
        <w:ind w:left="4644" w:hanging="180"/>
      </w:pPr>
    </w:lvl>
    <w:lvl w:ilvl="6" w:tplc="0415000F" w:tentative="1">
      <w:start w:val="1"/>
      <w:numFmt w:val="decimal"/>
      <w:lvlText w:val="%7."/>
      <w:lvlJc w:val="left"/>
      <w:pPr>
        <w:ind w:left="5364" w:hanging="360"/>
      </w:pPr>
    </w:lvl>
    <w:lvl w:ilvl="7" w:tplc="04150019" w:tentative="1">
      <w:start w:val="1"/>
      <w:numFmt w:val="lowerLetter"/>
      <w:lvlText w:val="%8."/>
      <w:lvlJc w:val="left"/>
      <w:pPr>
        <w:ind w:left="6084" w:hanging="360"/>
      </w:pPr>
    </w:lvl>
    <w:lvl w:ilvl="8" w:tplc="0415001B" w:tentative="1">
      <w:start w:val="1"/>
      <w:numFmt w:val="lowerRoman"/>
      <w:lvlText w:val="%9."/>
      <w:lvlJc w:val="right"/>
      <w:pPr>
        <w:ind w:left="6804" w:hanging="180"/>
      </w:pPr>
    </w:lvl>
  </w:abstractNum>
  <w:abstractNum w:abstractNumId="53" w15:restartNumberingAfterBreak="0">
    <w:nsid w:val="4A2775D0"/>
    <w:multiLevelType w:val="hybridMultilevel"/>
    <w:tmpl w:val="0A84ED7E"/>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4" w15:restartNumberingAfterBreak="0">
    <w:nsid w:val="4A445106"/>
    <w:multiLevelType w:val="hybridMultilevel"/>
    <w:tmpl w:val="20EEB5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4ABB351D"/>
    <w:multiLevelType w:val="hybridMultilevel"/>
    <w:tmpl w:val="ACE2E3C4"/>
    <w:lvl w:ilvl="0" w:tplc="04150011">
      <w:start w:val="1"/>
      <w:numFmt w:val="decimal"/>
      <w:lvlText w:val="%1)"/>
      <w:lvlJc w:val="left"/>
      <w:pPr>
        <w:ind w:left="1512" w:hanging="360"/>
      </w:p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56" w15:restartNumberingAfterBreak="0">
    <w:nsid w:val="4B92591F"/>
    <w:multiLevelType w:val="hybridMultilevel"/>
    <w:tmpl w:val="728834C6"/>
    <w:lvl w:ilvl="0" w:tplc="04150017">
      <w:start w:val="1"/>
      <w:numFmt w:val="lowerLetter"/>
      <w:lvlText w:val="%1)"/>
      <w:lvlJc w:val="left"/>
      <w:pPr>
        <w:ind w:left="1356" w:hanging="360"/>
      </w:pPr>
    </w:lvl>
    <w:lvl w:ilvl="1" w:tplc="04150019" w:tentative="1">
      <w:start w:val="1"/>
      <w:numFmt w:val="lowerLetter"/>
      <w:lvlText w:val="%2."/>
      <w:lvlJc w:val="left"/>
      <w:pPr>
        <w:ind w:left="2076" w:hanging="360"/>
      </w:pPr>
    </w:lvl>
    <w:lvl w:ilvl="2" w:tplc="0415001B" w:tentative="1">
      <w:start w:val="1"/>
      <w:numFmt w:val="lowerRoman"/>
      <w:lvlText w:val="%3."/>
      <w:lvlJc w:val="right"/>
      <w:pPr>
        <w:ind w:left="2796" w:hanging="180"/>
      </w:pPr>
    </w:lvl>
    <w:lvl w:ilvl="3" w:tplc="0415000F" w:tentative="1">
      <w:start w:val="1"/>
      <w:numFmt w:val="decimal"/>
      <w:lvlText w:val="%4."/>
      <w:lvlJc w:val="left"/>
      <w:pPr>
        <w:ind w:left="3516" w:hanging="360"/>
      </w:pPr>
    </w:lvl>
    <w:lvl w:ilvl="4" w:tplc="04150019" w:tentative="1">
      <w:start w:val="1"/>
      <w:numFmt w:val="lowerLetter"/>
      <w:lvlText w:val="%5."/>
      <w:lvlJc w:val="left"/>
      <w:pPr>
        <w:ind w:left="4236" w:hanging="360"/>
      </w:pPr>
    </w:lvl>
    <w:lvl w:ilvl="5" w:tplc="0415001B" w:tentative="1">
      <w:start w:val="1"/>
      <w:numFmt w:val="lowerRoman"/>
      <w:lvlText w:val="%6."/>
      <w:lvlJc w:val="right"/>
      <w:pPr>
        <w:ind w:left="4956" w:hanging="180"/>
      </w:pPr>
    </w:lvl>
    <w:lvl w:ilvl="6" w:tplc="0415000F" w:tentative="1">
      <w:start w:val="1"/>
      <w:numFmt w:val="decimal"/>
      <w:lvlText w:val="%7."/>
      <w:lvlJc w:val="left"/>
      <w:pPr>
        <w:ind w:left="5676" w:hanging="360"/>
      </w:pPr>
    </w:lvl>
    <w:lvl w:ilvl="7" w:tplc="04150019" w:tentative="1">
      <w:start w:val="1"/>
      <w:numFmt w:val="lowerLetter"/>
      <w:lvlText w:val="%8."/>
      <w:lvlJc w:val="left"/>
      <w:pPr>
        <w:ind w:left="6396" w:hanging="360"/>
      </w:pPr>
    </w:lvl>
    <w:lvl w:ilvl="8" w:tplc="0415001B" w:tentative="1">
      <w:start w:val="1"/>
      <w:numFmt w:val="lowerRoman"/>
      <w:lvlText w:val="%9."/>
      <w:lvlJc w:val="right"/>
      <w:pPr>
        <w:ind w:left="7116" w:hanging="180"/>
      </w:pPr>
    </w:lvl>
  </w:abstractNum>
  <w:abstractNum w:abstractNumId="57" w15:restartNumberingAfterBreak="0">
    <w:nsid w:val="4B9E3152"/>
    <w:multiLevelType w:val="hybridMultilevel"/>
    <w:tmpl w:val="877AFBA0"/>
    <w:lvl w:ilvl="0" w:tplc="04150017">
      <w:start w:val="1"/>
      <w:numFmt w:val="lowerLetter"/>
      <w:lvlText w:val="%1)"/>
      <w:lvlJc w:val="left"/>
      <w:pPr>
        <w:ind w:left="2160" w:hanging="360"/>
      </w:pPr>
    </w:lvl>
    <w:lvl w:ilvl="1" w:tplc="04150019">
      <w:start w:val="1"/>
      <w:numFmt w:val="lowerLetter"/>
      <w:lvlText w:val="%2."/>
      <w:lvlJc w:val="left"/>
      <w:pPr>
        <w:ind w:left="2880" w:hanging="360"/>
      </w:pPr>
    </w:lvl>
    <w:lvl w:ilvl="2" w:tplc="0415001B">
      <w:start w:val="1"/>
      <w:numFmt w:val="lowerRoman"/>
      <w:lvlText w:val="%3."/>
      <w:lvlJc w:val="right"/>
      <w:pPr>
        <w:ind w:left="3600" w:hanging="180"/>
      </w:pPr>
    </w:lvl>
    <w:lvl w:ilvl="3" w:tplc="0415000F">
      <w:start w:val="1"/>
      <w:numFmt w:val="decimal"/>
      <w:lvlText w:val="%4."/>
      <w:lvlJc w:val="left"/>
      <w:pPr>
        <w:ind w:left="4320" w:hanging="360"/>
      </w:pPr>
    </w:lvl>
    <w:lvl w:ilvl="4" w:tplc="04150019">
      <w:start w:val="1"/>
      <w:numFmt w:val="lowerLetter"/>
      <w:lvlText w:val="%5."/>
      <w:lvlJc w:val="left"/>
      <w:pPr>
        <w:ind w:left="5040" w:hanging="360"/>
      </w:pPr>
    </w:lvl>
    <w:lvl w:ilvl="5" w:tplc="0415001B">
      <w:start w:val="1"/>
      <w:numFmt w:val="lowerRoman"/>
      <w:lvlText w:val="%6."/>
      <w:lvlJc w:val="right"/>
      <w:pPr>
        <w:ind w:left="5760" w:hanging="180"/>
      </w:pPr>
    </w:lvl>
    <w:lvl w:ilvl="6" w:tplc="0415000F">
      <w:start w:val="1"/>
      <w:numFmt w:val="decimal"/>
      <w:lvlText w:val="%7."/>
      <w:lvlJc w:val="left"/>
      <w:pPr>
        <w:ind w:left="6480" w:hanging="360"/>
      </w:pPr>
    </w:lvl>
    <w:lvl w:ilvl="7" w:tplc="04150019">
      <w:start w:val="1"/>
      <w:numFmt w:val="lowerLetter"/>
      <w:lvlText w:val="%8."/>
      <w:lvlJc w:val="left"/>
      <w:pPr>
        <w:ind w:left="7200" w:hanging="360"/>
      </w:pPr>
    </w:lvl>
    <w:lvl w:ilvl="8" w:tplc="0415001B">
      <w:start w:val="1"/>
      <w:numFmt w:val="lowerRoman"/>
      <w:lvlText w:val="%9."/>
      <w:lvlJc w:val="right"/>
      <w:pPr>
        <w:ind w:left="7920" w:hanging="180"/>
      </w:pPr>
    </w:lvl>
  </w:abstractNum>
  <w:abstractNum w:abstractNumId="58" w15:restartNumberingAfterBreak="0">
    <w:nsid w:val="4BA1170B"/>
    <w:multiLevelType w:val="hybridMultilevel"/>
    <w:tmpl w:val="5AACD4B8"/>
    <w:lvl w:ilvl="0" w:tplc="2B6E621A">
      <w:start w:val="1"/>
      <w:numFmt w:val="bullet"/>
      <w:lvlText w:val=""/>
      <w:lvlJc w:val="left"/>
      <w:pPr>
        <w:ind w:left="1145" w:hanging="360"/>
      </w:pPr>
      <w:rPr>
        <w:rFonts w:ascii="Symbol" w:hAnsi="Symbol"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59" w15:restartNumberingAfterBreak="0">
    <w:nsid w:val="4D794DC8"/>
    <w:multiLevelType w:val="hybridMultilevel"/>
    <w:tmpl w:val="4EDEFC20"/>
    <w:lvl w:ilvl="0" w:tplc="326A70C4">
      <w:start w:val="1"/>
      <w:numFmt w:val="bullet"/>
      <w:lvlText w:val=""/>
      <w:lvlJc w:val="left"/>
      <w:pPr>
        <w:ind w:left="1288" w:hanging="360"/>
      </w:pPr>
      <w:rPr>
        <w:rFonts w:ascii="Symbol" w:hAnsi="Symbol" w:hint="default"/>
      </w:rPr>
    </w:lvl>
    <w:lvl w:ilvl="1" w:tplc="04150003">
      <w:start w:val="1"/>
      <w:numFmt w:val="bullet"/>
      <w:lvlText w:val="o"/>
      <w:lvlJc w:val="left"/>
      <w:pPr>
        <w:ind w:left="2008" w:hanging="360"/>
      </w:pPr>
      <w:rPr>
        <w:rFonts w:ascii="Courier New" w:hAnsi="Courier New" w:cs="Courier New" w:hint="default"/>
      </w:rPr>
    </w:lvl>
    <w:lvl w:ilvl="2" w:tplc="04150005">
      <w:start w:val="1"/>
      <w:numFmt w:val="bullet"/>
      <w:lvlText w:val=""/>
      <w:lvlJc w:val="left"/>
      <w:pPr>
        <w:ind w:left="2728" w:hanging="360"/>
      </w:pPr>
      <w:rPr>
        <w:rFonts w:ascii="Wingdings" w:hAnsi="Wingdings" w:hint="default"/>
      </w:rPr>
    </w:lvl>
    <w:lvl w:ilvl="3" w:tplc="04150001">
      <w:start w:val="1"/>
      <w:numFmt w:val="bullet"/>
      <w:lvlText w:val=""/>
      <w:lvlJc w:val="left"/>
      <w:pPr>
        <w:ind w:left="3448" w:hanging="360"/>
      </w:pPr>
      <w:rPr>
        <w:rFonts w:ascii="Symbol" w:hAnsi="Symbol" w:hint="default"/>
      </w:rPr>
    </w:lvl>
    <w:lvl w:ilvl="4" w:tplc="04150003">
      <w:start w:val="1"/>
      <w:numFmt w:val="bullet"/>
      <w:lvlText w:val="o"/>
      <w:lvlJc w:val="left"/>
      <w:pPr>
        <w:ind w:left="4168" w:hanging="360"/>
      </w:pPr>
      <w:rPr>
        <w:rFonts w:ascii="Courier New" w:hAnsi="Courier New" w:cs="Courier New" w:hint="default"/>
      </w:rPr>
    </w:lvl>
    <w:lvl w:ilvl="5" w:tplc="04150005">
      <w:start w:val="1"/>
      <w:numFmt w:val="bullet"/>
      <w:lvlText w:val=""/>
      <w:lvlJc w:val="left"/>
      <w:pPr>
        <w:ind w:left="4888" w:hanging="360"/>
      </w:pPr>
      <w:rPr>
        <w:rFonts w:ascii="Wingdings" w:hAnsi="Wingdings" w:hint="default"/>
      </w:rPr>
    </w:lvl>
    <w:lvl w:ilvl="6" w:tplc="04150001">
      <w:start w:val="1"/>
      <w:numFmt w:val="bullet"/>
      <w:lvlText w:val=""/>
      <w:lvlJc w:val="left"/>
      <w:pPr>
        <w:ind w:left="5608" w:hanging="360"/>
      </w:pPr>
      <w:rPr>
        <w:rFonts w:ascii="Symbol" w:hAnsi="Symbol" w:hint="default"/>
      </w:rPr>
    </w:lvl>
    <w:lvl w:ilvl="7" w:tplc="04150003">
      <w:start w:val="1"/>
      <w:numFmt w:val="bullet"/>
      <w:lvlText w:val="o"/>
      <w:lvlJc w:val="left"/>
      <w:pPr>
        <w:ind w:left="6328" w:hanging="360"/>
      </w:pPr>
      <w:rPr>
        <w:rFonts w:ascii="Courier New" w:hAnsi="Courier New" w:cs="Courier New" w:hint="default"/>
      </w:rPr>
    </w:lvl>
    <w:lvl w:ilvl="8" w:tplc="04150005">
      <w:start w:val="1"/>
      <w:numFmt w:val="bullet"/>
      <w:lvlText w:val=""/>
      <w:lvlJc w:val="left"/>
      <w:pPr>
        <w:ind w:left="7048" w:hanging="360"/>
      </w:pPr>
      <w:rPr>
        <w:rFonts w:ascii="Wingdings" w:hAnsi="Wingdings" w:hint="default"/>
      </w:rPr>
    </w:lvl>
  </w:abstractNum>
  <w:abstractNum w:abstractNumId="60" w15:restartNumberingAfterBreak="0">
    <w:nsid w:val="4F2F7B2E"/>
    <w:multiLevelType w:val="hybridMultilevel"/>
    <w:tmpl w:val="ACE2E3C4"/>
    <w:lvl w:ilvl="0" w:tplc="04150011">
      <w:start w:val="1"/>
      <w:numFmt w:val="decimal"/>
      <w:lvlText w:val="%1)"/>
      <w:lvlJc w:val="left"/>
      <w:pPr>
        <w:ind w:left="1512" w:hanging="360"/>
      </w:p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61" w15:restartNumberingAfterBreak="0">
    <w:nsid w:val="554039EB"/>
    <w:multiLevelType w:val="hybridMultilevel"/>
    <w:tmpl w:val="0A9436F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74249D6"/>
    <w:multiLevelType w:val="hybridMultilevel"/>
    <w:tmpl w:val="970C46D4"/>
    <w:lvl w:ilvl="0" w:tplc="0415000F">
      <w:start w:val="1"/>
      <w:numFmt w:val="decimal"/>
      <w:lvlText w:val="%1."/>
      <w:lvlJc w:val="left"/>
      <w:pPr>
        <w:ind w:left="840" w:hanging="360"/>
      </w:p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63" w15:restartNumberingAfterBreak="0">
    <w:nsid w:val="58492F75"/>
    <w:multiLevelType w:val="multilevel"/>
    <w:tmpl w:val="6AFE241A"/>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720"/>
        </w:tabs>
        <w:ind w:left="720" w:hanging="360"/>
      </w:pPr>
      <w:rPr>
        <w:rFonts w:hint="default"/>
        <w:b w:val="0"/>
      </w:rPr>
    </w:lvl>
    <w:lvl w:ilvl="2">
      <w:start w:val="1"/>
      <w:numFmt w:val="lowerLetter"/>
      <w:lvlText w:val="%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4" w15:restartNumberingAfterBreak="0">
    <w:nsid w:val="58685636"/>
    <w:multiLevelType w:val="hybridMultilevel"/>
    <w:tmpl w:val="1856138C"/>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5" w15:restartNumberingAfterBreak="0">
    <w:nsid w:val="58D65054"/>
    <w:multiLevelType w:val="hybridMultilevel"/>
    <w:tmpl w:val="BB1A7E74"/>
    <w:lvl w:ilvl="0" w:tplc="04150017">
      <w:start w:val="1"/>
      <w:numFmt w:val="lowerLetter"/>
      <w:lvlText w:val="%1)"/>
      <w:lvlJc w:val="left"/>
      <w:pPr>
        <w:ind w:left="948" w:hanging="360"/>
      </w:pPr>
    </w:lvl>
    <w:lvl w:ilvl="1" w:tplc="04150019" w:tentative="1">
      <w:start w:val="1"/>
      <w:numFmt w:val="lowerLetter"/>
      <w:lvlText w:val="%2."/>
      <w:lvlJc w:val="left"/>
      <w:pPr>
        <w:ind w:left="1668" w:hanging="360"/>
      </w:pPr>
    </w:lvl>
    <w:lvl w:ilvl="2" w:tplc="0415001B" w:tentative="1">
      <w:start w:val="1"/>
      <w:numFmt w:val="lowerRoman"/>
      <w:lvlText w:val="%3."/>
      <w:lvlJc w:val="right"/>
      <w:pPr>
        <w:ind w:left="2388" w:hanging="180"/>
      </w:pPr>
    </w:lvl>
    <w:lvl w:ilvl="3" w:tplc="0415000F" w:tentative="1">
      <w:start w:val="1"/>
      <w:numFmt w:val="decimal"/>
      <w:lvlText w:val="%4."/>
      <w:lvlJc w:val="left"/>
      <w:pPr>
        <w:ind w:left="3108" w:hanging="360"/>
      </w:pPr>
    </w:lvl>
    <w:lvl w:ilvl="4" w:tplc="04150019" w:tentative="1">
      <w:start w:val="1"/>
      <w:numFmt w:val="lowerLetter"/>
      <w:lvlText w:val="%5."/>
      <w:lvlJc w:val="left"/>
      <w:pPr>
        <w:ind w:left="3828" w:hanging="360"/>
      </w:pPr>
    </w:lvl>
    <w:lvl w:ilvl="5" w:tplc="0415001B" w:tentative="1">
      <w:start w:val="1"/>
      <w:numFmt w:val="lowerRoman"/>
      <w:lvlText w:val="%6."/>
      <w:lvlJc w:val="right"/>
      <w:pPr>
        <w:ind w:left="4548" w:hanging="180"/>
      </w:pPr>
    </w:lvl>
    <w:lvl w:ilvl="6" w:tplc="0415000F" w:tentative="1">
      <w:start w:val="1"/>
      <w:numFmt w:val="decimal"/>
      <w:lvlText w:val="%7."/>
      <w:lvlJc w:val="left"/>
      <w:pPr>
        <w:ind w:left="5268" w:hanging="360"/>
      </w:pPr>
    </w:lvl>
    <w:lvl w:ilvl="7" w:tplc="04150019" w:tentative="1">
      <w:start w:val="1"/>
      <w:numFmt w:val="lowerLetter"/>
      <w:lvlText w:val="%8."/>
      <w:lvlJc w:val="left"/>
      <w:pPr>
        <w:ind w:left="5988" w:hanging="360"/>
      </w:pPr>
    </w:lvl>
    <w:lvl w:ilvl="8" w:tplc="0415001B" w:tentative="1">
      <w:start w:val="1"/>
      <w:numFmt w:val="lowerRoman"/>
      <w:lvlText w:val="%9."/>
      <w:lvlJc w:val="right"/>
      <w:pPr>
        <w:ind w:left="6708" w:hanging="180"/>
      </w:pPr>
    </w:lvl>
  </w:abstractNum>
  <w:abstractNum w:abstractNumId="66" w15:restartNumberingAfterBreak="0">
    <w:nsid w:val="5AAC521C"/>
    <w:multiLevelType w:val="hybridMultilevel"/>
    <w:tmpl w:val="72BAA4B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7" w15:restartNumberingAfterBreak="0">
    <w:nsid w:val="5C613557"/>
    <w:multiLevelType w:val="hybridMultilevel"/>
    <w:tmpl w:val="41A4A54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E5C4092"/>
    <w:multiLevelType w:val="hybridMultilevel"/>
    <w:tmpl w:val="0A9436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EA2454D"/>
    <w:multiLevelType w:val="hybridMultilevel"/>
    <w:tmpl w:val="F408A0A6"/>
    <w:lvl w:ilvl="0" w:tplc="0415000F">
      <w:start w:val="1"/>
      <w:numFmt w:val="decimal"/>
      <w:lvlText w:val="%1."/>
      <w:lvlJc w:val="left"/>
      <w:pPr>
        <w:ind w:left="852" w:hanging="360"/>
      </w:pPr>
    </w:lvl>
    <w:lvl w:ilvl="1" w:tplc="04150019" w:tentative="1">
      <w:start w:val="1"/>
      <w:numFmt w:val="lowerLetter"/>
      <w:lvlText w:val="%2."/>
      <w:lvlJc w:val="left"/>
      <w:pPr>
        <w:ind w:left="1572" w:hanging="360"/>
      </w:pPr>
    </w:lvl>
    <w:lvl w:ilvl="2" w:tplc="0415001B" w:tentative="1">
      <w:start w:val="1"/>
      <w:numFmt w:val="lowerRoman"/>
      <w:lvlText w:val="%3."/>
      <w:lvlJc w:val="right"/>
      <w:pPr>
        <w:ind w:left="2292" w:hanging="180"/>
      </w:pPr>
    </w:lvl>
    <w:lvl w:ilvl="3" w:tplc="0415000F" w:tentative="1">
      <w:start w:val="1"/>
      <w:numFmt w:val="decimal"/>
      <w:lvlText w:val="%4."/>
      <w:lvlJc w:val="left"/>
      <w:pPr>
        <w:ind w:left="3012" w:hanging="360"/>
      </w:pPr>
    </w:lvl>
    <w:lvl w:ilvl="4" w:tplc="04150019" w:tentative="1">
      <w:start w:val="1"/>
      <w:numFmt w:val="lowerLetter"/>
      <w:lvlText w:val="%5."/>
      <w:lvlJc w:val="left"/>
      <w:pPr>
        <w:ind w:left="3732" w:hanging="360"/>
      </w:pPr>
    </w:lvl>
    <w:lvl w:ilvl="5" w:tplc="0415001B" w:tentative="1">
      <w:start w:val="1"/>
      <w:numFmt w:val="lowerRoman"/>
      <w:lvlText w:val="%6."/>
      <w:lvlJc w:val="right"/>
      <w:pPr>
        <w:ind w:left="4452" w:hanging="180"/>
      </w:pPr>
    </w:lvl>
    <w:lvl w:ilvl="6" w:tplc="0415000F" w:tentative="1">
      <w:start w:val="1"/>
      <w:numFmt w:val="decimal"/>
      <w:lvlText w:val="%7."/>
      <w:lvlJc w:val="left"/>
      <w:pPr>
        <w:ind w:left="5172" w:hanging="360"/>
      </w:pPr>
    </w:lvl>
    <w:lvl w:ilvl="7" w:tplc="04150019" w:tentative="1">
      <w:start w:val="1"/>
      <w:numFmt w:val="lowerLetter"/>
      <w:lvlText w:val="%8."/>
      <w:lvlJc w:val="left"/>
      <w:pPr>
        <w:ind w:left="5892" w:hanging="360"/>
      </w:pPr>
    </w:lvl>
    <w:lvl w:ilvl="8" w:tplc="0415001B" w:tentative="1">
      <w:start w:val="1"/>
      <w:numFmt w:val="lowerRoman"/>
      <w:lvlText w:val="%9."/>
      <w:lvlJc w:val="right"/>
      <w:pPr>
        <w:ind w:left="6612" w:hanging="180"/>
      </w:pPr>
    </w:lvl>
  </w:abstractNum>
  <w:abstractNum w:abstractNumId="70" w15:restartNumberingAfterBreak="0">
    <w:nsid w:val="5EE13528"/>
    <w:multiLevelType w:val="hybridMultilevel"/>
    <w:tmpl w:val="21A631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F1F6ED1"/>
    <w:multiLevelType w:val="hybridMultilevel"/>
    <w:tmpl w:val="20CCB790"/>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2" w15:restartNumberingAfterBreak="0">
    <w:nsid w:val="61426784"/>
    <w:multiLevelType w:val="hybridMultilevel"/>
    <w:tmpl w:val="F2126600"/>
    <w:lvl w:ilvl="0" w:tplc="2B968BF4">
      <w:start w:val="1"/>
      <w:numFmt w:val="bullet"/>
      <w:lvlText w:val="-"/>
      <w:lvlJc w:val="left"/>
      <w:pPr>
        <w:ind w:left="720" w:hanging="360"/>
      </w:pPr>
      <w:rPr>
        <w:rFonts w:ascii="Times New Roman" w:hAnsi="Times New Roman"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3" w15:restartNumberingAfterBreak="0">
    <w:nsid w:val="63F210B7"/>
    <w:multiLevelType w:val="multilevel"/>
    <w:tmpl w:val="439871D8"/>
    <w:lvl w:ilvl="0">
      <w:start w:val="1"/>
      <w:numFmt w:val="decimal"/>
      <w:lvlText w:val="%1."/>
      <w:lvlJc w:val="left"/>
      <w:pPr>
        <w:tabs>
          <w:tab w:val="num" w:pos="360"/>
        </w:tabs>
        <w:ind w:left="360" w:hanging="360"/>
      </w:pPr>
      <w:rPr>
        <w:rFonts w:hint="default"/>
        <w:b w:val="0"/>
        <w:color w:val="auto"/>
      </w:rPr>
    </w:lvl>
    <w:lvl w:ilvl="1">
      <w:start w:val="1"/>
      <w:numFmt w:val="lowerLetter"/>
      <w:lvlText w:val="%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sz w:val="22"/>
        <w:szCs w:val="22"/>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4" w15:restartNumberingAfterBreak="0">
    <w:nsid w:val="66052A4A"/>
    <w:multiLevelType w:val="hybridMultilevel"/>
    <w:tmpl w:val="E0B07736"/>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75" w15:restartNumberingAfterBreak="0">
    <w:nsid w:val="66BE616F"/>
    <w:multiLevelType w:val="hybridMultilevel"/>
    <w:tmpl w:val="7594370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6" w15:restartNumberingAfterBreak="0">
    <w:nsid w:val="675F76A9"/>
    <w:multiLevelType w:val="hybridMultilevel"/>
    <w:tmpl w:val="12A4A244"/>
    <w:lvl w:ilvl="0" w:tplc="0415000F">
      <w:start w:val="1"/>
      <w:numFmt w:val="decimal"/>
      <w:lvlText w:val="%1."/>
      <w:lvlJc w:val="left"/>
      <w:pPr>
        <w:ind w:left="792" w:hanging="360"/>
      </w:pPr>
    </w:lvl>
    <w:lvl w:ilvl="1" w:tplc="04150019" w:tentative="1">
      <w:start w:val="1"/>
      <w:numFmt w:val="lowerLetter"/>
      <w:lvlText w:val="%2."/>
      <w:lvlJc w:val="left"/>
      <w:pPr>
        <w:ind w:left="1512" w:hanging="360"/>
      </w:pPr>
    </w:lvl>
    <w:lvl w:ilvl="2" w:tplc="0415001B" w:tentative="1">
      <w:start w:val="1"/>
      <w:numFmt w:val="lowerRoman"/>
      <w:lvlText w:val="%3."/>
      <w:lvlJc w:val="right"/>
      <w:pPr>
        <w:ind w:left="2232" w:hanging="180"/>
      </w:pPr>
    </w:lvl>
    <w:lvl w:ilvl="3" w:tplc="0415000F" w:tentative="1">
      <w:start w:val="1"/>
      <w:numFmt w:val="decimal"/>
      <w:lvlText w:val="%4."/>
      <w:lvlJc w:val="left"/>
      <w:pPr>
        <w:ind w:left="2952" w:hanging="360"/>
      </w:pPr>
    </w:lvl>
    <w:lvl w:ilvl="4" w:tplc="04150019" w:tentative="1">
      <w:start w:val="1"/>
      <w:numFmt w:val="lowerLetter"/>
      <w:lvlText w:val="%5."/>
      <w:lvlJc w:val="left"/>
      <w:pPr>
        <w:ind w:left="3672" w:hanging="360"/>
      </w:pPr>
    </w:lvl>
    <w:lvl w:ilvl="5" w:tplc="0415001B" w:tentative="1">
      <w:start w:val="1"/>
      <w:numFmt w:val="lowerRoman"/>
      <w:lvlText w:val="%6."/>
      <w:lvlJc w:val="right"/>
      <w:pPr>
        <w:ind w:left="4392" w:hanging="180"/>
      </w:pPr>
    </w:lvl>
    <w:lvl w:ilvl="6" w:tplc="0415000F" w:tentative="1">
      <w:start w:val="1"/>
      <w:numFmt w:val="decimal"/>
      <w:lvlText w:val="%7."/>
      <w:lvlJc w:val="left"/>
      <w:pPr>
        <w:ind w:left="5112" w:hanging="360"/>
      </w:pPr>
    </w:lvl>
    <w:lvl w:ilvl="7" w:tplc="04150019" w:tentative="1">
      <w:start w:val="1"/>
      <w:numFmt w:val="lowerLetter"/>
      <w:lvlText w:val="%8."/>
      <w:lvlJc w:val="left"/>
      <w:pPr>
        <w:ind w:left="5832" w:hanging="360"/>
      </w:pPr>
    </w:lvl>
    <w:lvl w:ilvl="8" w:tplc="0415001B" w:tentative="1">
      <w:start w:val="1"/>
      <w:numFmt w:val="lowerRoman"/>
      <w:lvlText w:val="%9."/>
      <w:lvlJc w:val="right"/>
      <w:pPr>
        <w:ind w:left="6552" w:hanging="180"/>
      </w:pPr>
    </w:lvl>
  </w:abstractNum>
  <w:abstractNum w:abstractNumId="77" w15:restartNumberingAfterBreak="0">
    <w:nsid w:val="67BC66DB"/>
    <w:multiLevelType w:val="hybridMultilevel"/>
    <w:tmpl w:val="166A21AC"/>
    <w:lvl w:ilvl="0" w:tplc="E040BAB4">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8" w15:restartNumberingAfterBreak="0">
    <w:nsid w:val="68D164A1"/>
    <w:multiLevelType w:val="hybridMultilevel"/>
    <w:tmpl w:val="9B302240"/>
    <w:lvl w:ilvl="0" w:tplc="04150017">
      <w:start w:val="1"/>
      <w:numFmt w:val="lowerLetter"/>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79" w15:restartNumberingAfterBreak="0">
    <w:nsid w:val="6AD6720F"/>
    <w:multiLevelType w:val="hybridMultilevel"/>
    <w:tmpl w:val="15AE2862"/>
    <w:lvl w:ilvl="0" w:tplc="0415000F">
      <w:start w:val="1"/>
      <w:numFmt w:val="decimal"/>
      <w:lvlText w:val="%1."/>
      <w:lvlJc w:val="left"/>
      <w:pPr>
        <w:ind w:left="852" w:hanging="360"/>
      </w:pPr>
    </w:lvl>
    <w:lvl w:ilvl="1" w:tplc="04150019" w:tentative="1">
      <w:start w:val="1"/>
      <w:numFmt w:val="lowerLetter"/>
      <w:lvlText w:val="%2."/>
      <w:lvlJc w:val="left"/>
      <w:pPr>
        <w:ind w:left="1572" w:hanging="360"/>
      </w:pPr>
    </w:lvl>
    <w:lvl w:ilvl="2" w:tplc="0415001B" w:tentative="1">
      <w:start w:val="1"/>
      <w:numFmt w:val="lowerRoman"/>
      <w:lvlText w:val="%3."/>
      <w:lvlJc w:val="right"/>
      <w:pPr>
        <w:ind w:left="2292" w:hanging="180"/>
      </w:pPr>
    </w:lvl>
    <w:lvl w:ilvl="3" w:tplc="0415000F" w:tentative="1">
      <w:start w:val="1"/>
      <w:numFmt w:val="decimal"/>
      <w:lvlText w:val="%4."/>
      <w:lvlJc w:val="left"/>
      <w:pPr>
        <w:ind w:left="3012" w:hanging="360"/>
      </w:pPr>
    </w:lvl>
    <w:lvl w:ilvl="4" w:tplc="04150019" w:tentative="1">
      <w:start w:val="1"/>
      <w:numFmt w:val="lowerLetter"/>
      <w:lvlText w:val="%5."/>
      <w:lvlJc w:val="left"/>
      <w:pPr>
        <w:ind w:left="3732" w:hanging="360"/>
      </w:pPr>
    </w:lvl>
    <w:lvl w:ilvl="5" w:tplc="0415001B" w:tentative="1">
      <w:start w:val="1"/>
      <w:numFmt w:val="lowerRoman"/>
      <w:lvlText w:val="%6."/>
      <w:lvlJc w:val="right"/>
      <w:pPr>
        <w:ind w:left="4452" w:hanging="180"/>
      </w:pPr>
    </w:lvl>
    <w:lvl w:ilvl="6" w:tplc="0415000F" w:tentative="1">
      <w:start w:val="1"/>
      <w:numFmt w:val="decimal"/>
      <w:lvlText w:val="%7."/>
      <w:lvlJc w:val="left"/>
      <w:pPr>
        <w:ind w:left="5172" w:hanging="360"/>
      </w:pPr>
    </w:lvl>
    <w:lvl w:ilvl="7" w:tplc="04150019" w:tentative="1">
      <w:start w:val="1"/>
      <w:numFmt w:val="lowerLetter"/>
      <w:lvlText w:val="%8."/>
      <w:lvlJc w:val="left"/>
      <w:pPr>
        <w:ind w:left="5892" w:hanging="360"/>
      </w:pPr>
    </w:lvl>
    <w:lvl w:ilvl="8" w:tplc="0415001B" w:tentative="1">
      <w:start w:val="1"/>
      <w:numFmt w:val="lowerRoman"/>
      <w:lvlText w:val="%9."/>
      <w:lvlJc w:val="right"/>
      <w:pPr>
        <w:ind w:left="6612" w:hanging="180"/>
      </w:pPr>
    </w:lvl>
  </w:abstractNum>
  <w:abstractNum w:abstractNumId="80" w15:restartNumberingAfterBreak="0">
    <w:nsid w:val="6BB25004"/>
    <w:multiLevelType w:val="hybridMultilevel"/>
    <w:tmpl w:val="BBC27C72"/>
    <w:lvl w:ilvl="0" w:tplc="0415000F">
      <w:start w:val="1"/>
      <w:numFmt w:val="decimal"/>
      <w:lvlText w:val="%1."/>
      <w:lvlJc w:val="left"/>
      <w:pPr>
        <w:ind w:left="852" w:hanging="360"/>
      </w:pPr>
    </w:lvl>
    <w:lvl w:ilvl="1" w:tplc="04150019" w:tentative="1">
      <w:start w:val="1"/>
      <w:numFmt w:val="lowerLetter"/>
      <w:lvlText w:val="%2."/>
      <w:lvlJc w:val="left"/>
      <w:pPr>
        <w:ind w:left="1572" w:hanging="360"/>
      </w:pPr>
    </w:lvl>
    <w:lvl w:ilvl="2" w:tplc="0415001B" w:tentative="1">
      <w:start w:val="1"/>
      <w:numFmt w:val="lowerRoman"/>
      <w:lvlText w:val="%3."/>
      <w:lvlJc w:val="right"/>
      <w:pPr>
        <w:ind w:left="2292" w:hanging="180"/>
      </w:pPr>
    </w:lvl>
    <w:lvl w:ilvl="3" w:tplc="0415000F" w:tentative="1">
      <w:start w:val="1"/>
      <w:numFmt w:val="decimal"/>
      <w:lvlText w:val="%4."/>
      <w:lvlJc w:val="left"/>
      <w:pPr>
        <w:ind w:left="3012" w:hanging="360"/>
      </w:pPr>
    </w:lvl>
    <w:lvl w:ilvl="4" w:tplc="04150019" w:tentative="1">
      <w:start w:val="1"/>
      <w:numFmt w:val="lowerLetter"/>
      <w:lvlText w:val="%5."/>
      <w:lvlJc w:val="left"/>
      <w:pPr>
        <w:ind w:left="3732" w:hanging="360"/>
      </w:pPr>
    </w:lvl>
    <w:lvl w:ilvl="5" w:tplc="0415001B" w:tentative="1">
      <w:start w:val="1"/>
      <w:numFmt w:val="lowerRoman"/>
      <w:lvlText w:val="%6."/>
      <w:lvlJc w:val="right"/>
      <w:pPr>
        <w:ind w:left="4452" w:hanging="180"/>
      </w:pPr>
    </w:lvl>
    <w:lvl w:ilvl="6" w:tplc="0415000F" w:tentative="1">
      <w:start w:val="1"/>
      <w:numFmt w:val="decimal"/>
      <w:lvlText w:val="%7."/>
      <w:lvlJc w:val="left"/>
      <w:pPr>
        <w:ind w:left="5172" w:hanging="360"/>
      </w:pPr>
    </w:lvl>
    <w:lvl w:ilvl="7" w:tplc="04150019" w:tentative="1">
      <w:start w:val="1"/>
      <w:numFmt w:val="lowerLetter"/>
      <w:lvlText w:val="%8."/>
      <w:lvlJc w:val="left"/>
      <w:pPr>
        <w:ind w:left="5892" w:hanging="360"/>
      </w:pPr>
    </w:lvl>
    <w:lvl w:ilvl="8" w:tplc="0415001B" w:tentative="1">
      <w:start w:val="1"/>
      <w:numFmt w:val="lowerRoman"/>
      <w:lvlText w:val="%9."/>
      <w:lvlJc w:val="right"/>
      <w:pPr>
        <w:ind w:left="6612" w:hanging="180"/>
      </w:pPr>
    </w:lvl>
  </w:abstractNum>
  <w:abstractNum w:abstractNumId="81" w15:restartNumberingAfterBreak="0">
    <w:nsid w:val="6BED2A7A"/>
    <w:multiLevelType w:val="hybridMultilevel"/>
    <w:tmpl w:val="A3BAB76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2" w15:restartNumberingAfterBreak="0">
    <w:nsid w:val="6C1664CE"/>
    <w:multiLevelType w:val="hybridMultilevel"/>
    <w:tmpl w:val="865E243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3" w15:restartNumberingAfterBreak="0">
    <w:nsid w:val="6C665F5F"/>
    <w:multiLevelType w:val="hybridMultilevel"/>
    <w:tmpl w:val="F7EE2C9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4" w15:restartNumberingAfterBreak="0">
    <w:nsid w:val="6D396F27"/>
    <w:multiLevelType w:val="hybridMultilevel"/>
    <w:tmpl w:val="19148B1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5" w15:restartNumberingAfterBreak="0">
    <w:nsid w:val="6D594BEB"/>
    <w:multiLevelType w:val="hybridMultilevel"/>
    <w:tmpl w:val="56DCC5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6E382D37"/>
    <w:multiLevelType w:val="hybridMultilevel"/>
    <w:tmpl w:val="9A1A5E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6EF468DF"/>
    <w:multiLevelType w:val="hybridMultilevel"/>
    <w:tmpl w:val="17E2A8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70216642"/>
    <w:multiLevelType w:val="hybridMultilevel"/>
    <w:tmpl w:val="808E6F2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9" w15:restartNumberingAfterBreak="0">
    <w:nsid w:val="70233F2A"/>
    <w:multiLevelType w:val="hybridMultilevel"/>
    <w:tmpl w:val="EBC21A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70E97903"/>
    <w:multiLevelType w:val="hybridMultilevel"/>
    <w:tmpl w:val="6EB806C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1" w15:restartNumberingAfterBreak="0">
    <w:nsid w:val="716E604D"/>
    <w:multiLevelType w:val="hybridMultilevel"/>
    <w:tmpl w:val="5EC8AC4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2" w15:restartNumberingAfterBreak="0">
    <w:nsid w:val="71964A5E"/>
    <w:multiLevelType w:val="hybridMultilevel"/>
    <w:tmpl w:val="6032F7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728809E0"/>
    <w:multiLevelType w:val="hybridMultilevel"/>
    <w:tmpl w:val="155A624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72B71D85"/>
    <w:multiLevelType w:val="hybridMultilevel"/>
    <w:tmpl w:val="6F28AE6C"/>
    <w:lvl w:ilvl="0" w:tplc="0415000F">
      <w:start w:val="1"/>
      <w:numFmt w:val="decimal"/>
      <w:lvlText w:val="%1."/>
      <w:lvlJc w:val="left"/>
      <w:pPr>
        <w:ind w:left="792" w:hanging="360"/>
      </w:pPr>
    </w:lvl>
    <w:lvl w:ilvl="1" w:tplc="04150019" w:tentative="1">
      <w:start w:val="1"/>
      <w:numFmt w:val="lowerLetter"/>
      <w:lvlText w:val="%2."/>
      <w:lvlJc w:val="left"/>
      <w:pPr>
        <w:ind w:left="1512" w:hanging="360"/>
      </w:pPr>
    </w:lvl>
    <w:lvl w:ilvl="2" w:tplc="0415001B" w:tentative="1">
      <w:start w:val="1"/>
      <w:numFmt w:val="lowerRoman"/>
      <w:lvlText w:val="%3."/>
      <w:lvlJc w:val="right"/>
      <w:pPr>
        <w:ind w:left="2232" w:hanging="180"/>
      </w:pPr>
    </w:lvl>
    <w:lvl w:ilvl="3" w:tplc="0415000F" w:tentative="1">
      <w:start w:val="1"/>
      <w:numFmt w:val="decimal"/>
      <w:lvlText w:val="%4."/>
      <w:lvlJc w:val="left"/>
      <w:pPr>
        <w:ind w:left="2952" w:hanging="360"/>
      </w:pPr>
    </w:lvl>
    <w:lvl w:ilvl="4" w:tplc="04150019" w:tentative="1">
      <w:start w:val="1"/>
      <w:numFmt w:val="lowerLetter"/>
      <w:lvlText w:val="%5."/>
      <w:lvlJc w:val="left"/>
      <w:pPr>
        <w:ind w:left="3672" w:hanging="360"/>
      </w:pPr>
    </w:lvl>
    <w:lvl w:ilvl="5" w:tplc="0415001B" w:tentative="1">
      <w:start w:val="1"/>
      <w:numFmt w:val="lowerRoman"/>
      <w:lvlText w:val="%6."/>
      <w:lvlJc w:val="right"/>
      <w:pPr>
        <w:ind w:left="4392" w:hanging="180"/>
      </w:pPr>
    </w:lvl>
    <w:lvl w:ilvl="6" w:tplc="0415000F" w:tentative="1">
      <w:start w:val="1"/>
      <w:numFmt w:val="decimal"/>
      <w:lvlText w:val="%7."/>
      <w:lvlJc w:val="left"/>
      <w:pPr>
        <w:ind w:left="5112" w:hanging="360"/>
      </w:pPr>
    </w:lvl>
    <w:lvl w:ilvl="7" w:tplc="04150019" w:tentative="1">
      <w:start w:val="1"/>
      <w:numFmt w:val="lowerLetter"/>
      <w:lvlText w:val="%8."/>
      <w:lvlJc w:val="left"/>
      <w:pPr>
        <w:ind w:left="5832" w:hanging="360"/>
      </w:pPr>
    </w:lvl>
    <w:lvl w:ilvl="8" w:tplc="0415001B" w:tentative="1">
      <w:start w:val="1"/>
      <w:numFmt w:val="lowerRoman"/>
      <w:lvlText w:val="%9."/>
      <w:lvlJc w:val="right"/>
      <w:pPr>
        <w:ind w:left="6552" w:hanging="180"/>
      </w:pPr>
    </w:lvl>
  </w:abstractNum>
  <w:abstractNum w:abstractNumId="95" w15:restartNumberingAfterBreak="0">
    <w:nsid w:val="741E67CE"/>
    <w:multiLevelType w:val="hybridMultilevel"/>
    <w:tmpl w:val="13BEB5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746E60DA"/>
    <w:multiLevelType w:val="hybridMultilevel"/>
    <w:tmpl w:val="8BFE2C6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75120ADB"/>
    <w:multiLevelType w:val="hybridMultilevel"/>
    <w:tmpl w:val="51989216"/>
    <w:lvl w:ilvl="0" w:tplc="04150017">
      <w:start w:val="1"/>
      <w:numFmt w:val="lowerLetter"/>
      <w:lvlText w:val="%1)"/>
      <w:lvlJc w:val="left"/>
      <w:pPr>
        <w:ind w:left="2232" w:hanging="360"/>
      </w:pPr>
    </w:lvl>
    <w:lvl w:ilvl="1" w:tplc="04150019" w:tentative="1">
      <w:start w:val="1"/>
      <w:numFmt w:val="lowerLetter"/>
      <w:lvlText w:val="%2."/>
      <w:lvlJc w:val="left"/>
      <w:pPr>
        <w:ind w:left="2952" w:hanging="360"/>
      </w:pPr>
    </w:lvl>
    <w:lvl w:ilvl="2" w:tplc="0415001B" w:tentative="1">
      <w:start w:val="1"/>
      <w:numFmt w:val="lowerRoman"/>
      <w:lvlText w:val="%3."/>
      <w:lvlJc w:val="right"/>
      <w:pPr>
        <w:ind w:left="3672" w:hanging="180"/>
      </w:pPr>
    </w:lvl>
    <w:lvl w:ilvl="3" w:tplc="0415000F" w:tentative="1">
      <w:start w:val="1"/>
      <w:numFmt w:val="decimal"/>
      <w:lvlText w:val="%4."/>
      <w:lvlJc w:val="left"/>
      <w:pPr>
        <w:ind w:left="4392" w:hanging="360"/>
      </w:pPr>
    </w:lvl>
    <w:lvl w:ilvl="4" w:tplc="04150019" w:tentative="1">
      <w:start w:val="1"/>
      <w:numFmt w:val="lowerLetter"/>
      <w:lvlText w:val="%5."/>
      <w:lvlJc w:val="left"/>
      <w:pPr>
        <w:ind w:left="5112" w:hanging="360"/>
      </w:pPr>
    </w:lvl>
    <w:lvl w:ilvl="5" w:tplc="0415001B" w:tentative="1">
      <w:start w:val="1"/>
      <w:numFmt w:val="lowerRoman"/>
      <w:lvlText w:val="%6."/>
      <w:lvlJc w:val="right"/>
      <w:pPr>
        <w:ind w:left="5832" w:hanging="180"/>
      </w:pPr>
    </w:lvl>
    <w:lvl w:ilvl="6" w:tplc="0415000F" w:tentative="1">
      <w:start w:val="1"/>
      <w:numFmt w:val="decimal"/>
      <w:lvlText w:val="%7."/>
      <w:lvlJc w:val="left"/>
      <w:pPr>
        <w:ind w:left="6552" w:hanging="360"/>
      </w:pPr>
    </w:lvl>
    <w:lvl w:ilvl="7" w:tplc="04150019" w:tentative="1">
      <w:start w:val="1"/>
      <w:numFmt w:val="lowerLetter"/>
      <w:lvlText w:val="%8."/>
      <w:lvlJc w:val="left"/>
      <w:pPr>
        <w:ind w:left="7272" w:hanging="360"/>
      </w:pPr>
    </w:lvl>
    <w:lvl w:ilvl="8" w:tplc="0415001B" w:tentative="1">
      <w:start w:val="1"/>
      <w:numFmt w:val="lowerRoman"/>
      <w:lvlText w:val="%9."/>
      <w:lvlJc w:val="right"/>
      <w:pPr>
        <w:ind w:left="7992" w:hanging="180"/>
      </w:pPr>
    </w:lvl>
  </w:abstractNum>
  <w:abstractNum w:abstractNumId="98" w15:restartNumberingAfterBreak="0">
    <w:nsid w:val="7A4924B7"/>
    <w:multiLevelType w:val="multilevel"/>
    <w:tmpl w:val="A83A2894"/>
    <w:lvl w:ilvl="0">
      <w:start w:val="1"/>
      <w:numFmt w:val="decimal"/>
      <w:lvlText w:val="%1."/>
      <w:lvlJc w:val="left"/>
      <w:pPr>
        <w:tabs>
          <w:tab w:val="num" w:pos="786"/>
        </w:tabs>
        <w:ind w:left="786" w:hanging="360"/>
      </w:pPr>
    </w:lvl>
    <w:lvl w:ilvl="1">
      <w:start w:val="7"/>
      <w:numFmt w:val="decimal"/>
      <w:lvlText w:val="%2."/>
      <w:lvlJc w:val="left"/>
      <w:pPr>
        <w:tabs>
          <w:tab w:val="num" w:pos="1566"/>
        </w:tabs>
        <w:ind w:left="1566" w:hanging="420"/>
      </w:pPr>
      <w:rPr>
        <w:rFonts w:hint="default"/>
      </w:rPr>
    </w:lvl>
    <w:lvl w:ilvl="2" w:tentative="1">
      <w:start w:val="1"/>
      <w:numFmt w:val="lowerRoman"/>
      <w:lvlText w:val="%3."/>
      <w:lvlJc w:val="right"/>
      <w:pPr>
        <w:tabs>
          <w:tab w:val="num" w:pos="2226"/>
        </w:tabs>
        <w:ind w:left="2226" w:hanging="180"/>
      </w:pPr>
    </w:lvl>
    <w:lvl w:ilvl="3" w:tentative="1">
      <w:start w:val="1"/>
      <w:numFmt w:val="decimal"/>
      <w:lvlText w:val="%4."/>
      <w:lvlJc w:val="left"/>
      <w:pPr>
        <w:tabs>
          <w:tab w:val="num" w:pos="2946"/>
        </w:tabs>
        <w:ind w:left="2946" w:hanging="360"/>
      </w:pPr>
    </w:lvl>
    <w:lvl w:ilvl="4" w:tentative="1">
      <w:start w:val="1"/>
      <w:numFmt w:val="lowerLetter"/>
      <w:lvlText w:val="%5."/>
      <w:lvlJc w:val="left"/>
      <w:pPr>
        <w:tabs>
          <w:tab w:val="num" w:pos="3666"/>
        </w:tabs>
        <w:ind w:left="3666" w:hanging="360"/>
      </w:pPr>
    </w:lvl>
    <w:lvl w:ilvl="5" w:tentative="1">
      <w:start w:val="1"/>
      <w:numFmt w:val="lowerRoman"/>
      <w:lvlText w:val="%6."/>
      <w:lvlJc w:val="right"/>
      <w:pPr>
        <w:tabs>
          <w:tab w:val="num" w:pos="4386"/>
        </w:tabs>
        <w:ind w:left="4386" w:hanging="180"/>
      </w:pPr>
    </w:lvl>
    <w:lvl w:ilvl="6" w:tentative="1">
      <w:start w:val="1"/>
      <w:numFmt w:val="decimal"/>
      <w:lvlText w:val="%7."/>
      <w:lvlJc w:val="left"/>
      <w:pPr>
        <w:tabs>
          <w:tab w:val="num" w:pos="5106"/>
        </w:tabs>
        <w:ind w:left="5106" w:hanging="360"/>
      </w:pPr>
    </w:lvl>
    <w:lvl w:ilvl="7" w:tentative="1">
      <w:start w:val="1"/>
      <w:numFmt w:val="lowerLetter"/>
      <w:lvlText w:val="%8."/>
      <w:lvlJc w:val="left"/>
      <w:pPr>
        <w:tabs>
          <w:tab w:val="num" w:pos="5826"/>
        </w:tabs>
        <w:ind w:left="5826" w:hanging="360"/>
      </w:pPr>
    </w:lvl>
    <w:lvl w:ilvl="8" w:tentative="1">
      <w:start w:val="1"/>
      <w:numFmt w:val="lowerRoman"/>
      <w:lvlText w:val="%9."/>
      <w:lvlJc w:val="right"/>
      <w:pPr>
        <w:tabs>
          <w:tab w:val="num" w:pos="6546"/>
        </w:tabs>
        <w:ind w:left="6546" w:hanging="180"/>
      </w:pPr>
    </w:lvl>
  </w:abstractNum>
  <w:abstractNum w:abstractNumId="99" w15:restartNumberingAfterBreak="0">
    <w:nsid w:val="7B8A1F93"/>
    <w:multiLevelType w:val="hybridMultilevel"/>
    <w:tmpl w:val="0606921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0" w15:restartNumberingAfterBreak="0">
    <w:nsid w:val="7C4B0C6C"/>
    <w:multiLevelType w:val="hybridMultilevel"/>
    <w:tmpl w:val="2ED034C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1" w15:restartNumberingAfterBreak="0">
    <w:nsid w:val="7D61539F"/>
    <w:multiLevelType w:val="hybridMultilevel"/>
    <w:tmpl w:val="9E06C4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15:restartNumberingAfterBreak="0">
    <w:nsid w:val="7DB84679"/>
    <w:multiLevelType w:val="multilevel"/>
    <w:tmpl w:val="1152E36C"/>
    <w:lvl w:ilvl="0">
      <w:start w:val="1"/>
      <w:numFmt w:val="decimal"/>
      <w:lvlText w:val="%1."/>
      <w:lvlJc w:val="left"/>
      <w:pPr>
        <w:tabs>
          <w:tab w:val="num" w:pos="360"/>
        </w:tabs>
        <w:ind w:left="360" w:hanging="360"/>
      </w:pPr>
      <w:rPr>
        <w:rFonts w:hint="default"/>
        <w:b w:val="0"/>
        <w:color w:val="auto"/>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sz w:val="22"/>
        <w:szCs w:val="22"/>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3" w15:restartNumberingAfterBreak="0">
    <w:nsid w:val="7E5710E0"/>
    <w:multiLevelType w:val="hybridMultilevel"/>
    <w:tmpl w:val="E0663416"/>
    <w:lvl w:ilvl="0" w:tplc="4A24B61C">
      <w:start w:val="6"/>
      <w:numFmt w:val="decimal"/>
      <w:lvlText w:val="%1."/>
      <w:lvlJc w:val="left"/>
      <w:pPr>
        <w:ind w:left="720" w:hanging="360"/>
      </w:pPr>
      <w:rPr>
        <w:rFonts w:hint="default"/>
        <w:b w:val="0"/>
        <w:sz w:val="21"/>
        <w:szCs w:val="21"/>
      </w:rPr>
    </w:lvl>
    <w:lvl w:ilvl="1" w:tplc="866EB3BA">
      <w:start w:val="1"/>
      <w:numFmt w:val="decimal"/>
      <w:lvlText w:val="%2)"/>
      <w:lvlJc w:val="left"/>
      <w:pPr>
        <w:ind w:left="1440" w:hanging="360"/>
      </w:pPr>
      <w:rPr>
        <w:rFonts w:ascii="Arial Narrow" w:eastAsia="Calibri" w:hAnsi="Arial Narrow" w:cs="Times New Roman" w:hint="default"/>
        <w:strike w:val="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num>
  <w:num w:numId="2">
    <w:abstractNumId w:val="2"/>
  </w:num>
  <w:num w:numId="3">
    <w:abstractNumId w:val="94"/>
  </w:num>
  <w:num w:numId="4">
    <w:abstractNumId w:val="24"/>
  </w:num>
  <w:num w:numId="5">
    <w:abstractNumId w:val="1"/>
  </w:num>
  <w:num w:numId="6">
    <w:abstractNumId w:val="93"/>
  </w:num>
  <w:num w:numId="7">
    <w:abstractNumId w:val="79"/>
  </w:num>
  <w:num w:numId="8">
    <w:abstractNumId w:val="55"/>
  </w:num>
  <w:num w:numId="9">
    <w:abstractNumId w:val="97"/>
  </w:num>
  <w:num w:numId="10">
    <w:abstractNumId w:val="60"/>
  </w:num>
  <w:num w:numId="11">
    <w:abstractNumId w:val="4"/>
  </w:num>
  <w:num w:numId="12">
    <w:abstractNumId w:val="13"/>
  </w:num>
  <w:num w:numId="13">
    <w:abstractNumId w:val="80"/>
  </w:num>
  <w:num w:numId="14">
    <w:abstractNumId w:val="95"/>
  </w:num>
  <w:num w:numId="15">
    <w:abstractNumId w:val="25"/>
  </w:num>
  <w:num w:numId="16">
    <w:abstractNumId w:val="84"/>
  </w:num>
  <w:num w:numId="17">
    <w:abstractNumId w:val="69"/>
  </w:num>
  <w:num w:numId="18">
    <w:abstractNumId w:val="35"/>
  </w:num>
  <w:num w:numId="19">
    <w:abstractNumId w:val="20"/>
  </w:num>
  <w:num w:numId="20">
    <w:abstractNumId w:val="99"/>
  </w:num>
  <w:num w:numId="21">
    <w:abstractNumId w:val="76"/>
  </w:num>
  <w:num w:numId="22">
    <w:abstractNumId w:val="36"/>
  </w:num>
  <w:num w:numId="23">
    <w:abstractNumId w:val="38"/>
  </w:num>
  <w:num w:numId="24">
    <w:abstractNumId w:val="86"/>
  </w:num>
  <w:num w:numId="25">
    <w:abstractNumId w:val="41"/>
  </w:num>
  <w:num w:numId="26">
    <w:abstractNumId w:val="66"/>
  </w:num>
  <w:num w:numId="27">
    <w:abstractNumId w:val="85"/>
  </w:num>
  <w:num w:numId="2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num>
  <w:num w:numId="31">
    <w:abstractNumId w:val="75"/>
  </w:num>
  <w:num w:numId="32">
    <w:abstractNumId w:val="103"/>
  </w:num>
  <w:num w:numId="33">
    <w:abstractNumId w:val="19"/>
  </w:num>
  <w:num w:numId="34">
    <w:abstractNumId w:val="58"/>
  </w:num>
  <w:num w:numId="35">
    <w:abstractNumId w:val="77"/>
  </w:num>
  <w:num w:numId="36">
    <w:abstractNumId w:val="16"/>
  </w:num>
  <w:num w:numId="37">
    <w:abstractNumId w:val="33"/>
  </w:num>
  <w:num w:numId="38">
    <w:abstractNumId w:val="59"/>
  </w:num>
  <w:num w:numId="39">
    <w:abstractNumId w:val="92"/>
  </w:num>
  <w:num w:numId="40">
    <w:abstractNumId w:val="50"/>
  </w:num>
  <w:num w:numId="41">
    <w:abstractNumId w:val="17"/>
  </w:num>
  <w:num w:numId="42">
    <w:abstractNumId w:val="37"/>
  </w:num>
  <w:num w:numId="43">
    <w:abstractNumId w:val="40"/>
  </w:num>
  <w:num w:numId="44">
    <w:abstractNumId w:val="31"/>
  </w:num>
  <w:num w:numId="45">
    <w:abstractNumId w:val="82"/>
  </w:num>
  <w:num w:numId="46">
    <w:abstractNumId w:val="74"/>
  </w:num>
  <w:num w:numId="47">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8"/>
  </w:num>
  <w:num w:numId="50">
    <w:abstractNumId w:val="5"/>
  </w:num>
  <w:num w:numId="5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96"/>
  </w:num>
  <w:num w:numId="53">
    <w:abstractNumId w:val="21"/>
  </w:num>
  <w:num w:numId="54">
    <w:abstractNumId w:val="89"/>
  </w:num>
  <w:num w:numId="55">
    <w:abstractNumId w:val="54"/>
  </w:num>
  <w:num w:numId="56">
    <w:abstractNumId w:val="101"/>
  </w:num>
  <w:num w:numId="57">
    <w:abstractNumId w:val="9"/>
  </w:num>
  <w:num w:numId="58">
    <w:abstractNumId w:val="64"/>
  </w:num>
  <w:num w:numId="59">
    <w:abstractNumId w:val="51"/>
  </w:num>
  <w:num w:numId="60">
    <w:abstractNumId w:val="98"/>
  </w:num>
  <w:num w:numId="61">
    <w:abstractNumId w:val="100"/>
  </w:num>
  <w:num w:numId="62">
    <w:abstractNumId w:val="102"/>
  </w:num>
  <w:num w:numId="63">
    <w:abstractNumId w:val="15"/>
  </w:num>
  <w:num w:numId="64">
    <w:abstractNumId w:val="73"/>
  </w:num>
  <w:num w:numId="65">
    <w:abstractNumId w:val="26"/>
  </w:num>
  <w:num w:numId="66">
    <w:abstractNumId w:val="63"/>
  </w:num>
  <w:num w:numId="67">
    <w:abstractNumId w:val="45"/>
  </w:num>
  <w:num w:numId="68">
    <w:abstractNumId w:val="46"/>
  </w:num>
  <w:num w:numId="69">
    <w:abstractNumId w:val="67"/>
  </w:num>
  <w:num w:numId="70">
    <w:abstractNumId w:val="70"/>
  </w:num>
  <w:num w:numId="71">
    <w:abstractNumId w:val="65"/>
  </w:num>
  <w:num w:numId="72">
    <w:abstractNumId w:val="52"/>
  </w:num>
  <w:num w:numId="73">
    <w:abstractNumId w:val="68"/>
  </w:num>
  <w:num w:numId="74">
    <w:abstractNumId w:val="28"/>
  </w:num>
  <w:num w:numId="75">
    <w:abstractNumId w:val="49"/>
  </w:num>
  <w:num w:numId="76">
    <w:abstractNumId w:val="56"/>
  </w:num>
  <w:num w:numId="77">
    <w:abstractNumId w:val="78"/>
  </w:num>
  <w:num w:numId="78">
    <w:abstractNumId w:val="34"/>
  </w:num>
  <w:num w:numId="79">
    <w:abstractNumId w:val="32"/>
  </w:num>
  <w:num w:numId="80">
    <w:abstractNumId w:val="61"/>
  </w:num>
  <w:num w:numId="81">
    <w:abstractNumId w:val="43"/>
  </w:num>
  <w:num w:numId="82">
    <w:abstractNumId w:val="30"/>
  </w:num>
  <w:num w:numId="83">
    <w:abstractNumId w:val="83"/>
  </w:num>
  <w:num w:numId="84">
    <w:abstractNumId w:val="3"/>
  </w:num>
  <w:num w:numId="85">
    <w:abstractNumId w:val="39"/>
  </w:num>
  <w:num w:numId="86">
    <w:abstractNumId w:val="12"/>
  </w:num>
  <w:num w:numId="87">
    <w:abstractNumId w:val="14"/>
  </w:num>
  <w:num w:numId="88">
    <w:abstractNumId w:val="6"/>
  </w:num>
  <w:num w:numId="89">
    <w:abstractNumId w:val="42"/>
  </w:num>
  <w:num w:numId="90">
    <w:abstractNumId w:val="53"/>
  </w:num>
  <w:num w:numId="91">
    <w:abstractNumId w:val="62"/>
  </w:num>
  <w:num w:numId="92">
    <w:abstractNumId w:val="27"/>
  </w:num>
  <w:num w:numId="93">
    <w:abstractNumId w:val="8"/>
  </w:num>
  <w:num w:numId="94">
    <w:abstractNumId w:val="87"/>
  </w:num>
  <w:num w:numId="95">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23"/>
  </w:num>
  <w:num w:numId="102">
    <w:abstractNumId w:val="18"/>
  </w:num>
  <w:num w:numId="103">
    <w:abstractNumId w:val="91"/>
  </w:num>
  <w:num w:numId="104">
    <w:abstractNumId w:val="71"/>
  </w:num>
  <w:num w:numId="105">
    <w:abstractNumId w:val="22"/>
  </w:num>
  <w:num w:numId="106">
    <w:abstractNumId w:val="72"/>
  </w:num>
  <w:numIdMacAtCleanup w:val="1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2B6"/>
    <w:rsid w:val="00000A95"/>
    <w:rsid w:val="00001CF9"/>
    <w:rsid w:val="0000234F"/>
    <w:rsid w:val="000054D3"/>
    <w:rsid w:val="000119E1"/>
    <w:rsid w:val="00012908"/>
    <w:rsid w:val="00013CF6"/>
    <w:rsid w:val="00015F59"/>
    <w:rsid w:val="00017EE4"/>
    <w:rsid w:val="000226D6"/>
    <w:rsid w:val="00022EE5"/>
    <w:rsid w:val="000269FA"/>
    <w:rsid w:val="00026B4A"/>
    <w:rsid w:val="00031B5F"/>
    <w:rsid w:val="00037669"/>
    <w:rsid w:val="00041DD2"/>
    <w:rsid w:val="00042C45"/>
    <w:rsid w:val="0004311D"/>
    <w:rsid w:val="0004462B"/>
    <w:rsid w:val="00054279"/>
    <w:rsid w:val="00061350"/>
    <w:rsid w:val="00061D08"/>
    <w:rsid w:val="00062FDA"/>
    <w:rsid w:val="00064833"/>
    <w:rsid w:val="00072899"/>
    <w:rsid w:val="00072D08"/>
    <w:rsid w:val="000765B9"/>
    <w:rsid w:val="00085BC4"/>
    <w:rsid w:val="000863F5"/>
    <w:rsid w:val="00086D8B"/>
    <w:rsid w:val="000933F3"/>
    <w:rsid w:val="000943D7"/>
    <w:rsid w:val="00094540"/>
    <w:rsid w:val="000A36EA"/>
    <w:rsid w:val="000B7770"/>
    <w:rsid w:val="000B7DED"/>
    <w:rsid w:val="000C0237"/>
    <w:rsid w:val="000C5710"/>
    <w:rsid w:val="000C5806"/>
    <w:rsid w:val="000C68C9"/>
    <w:rsid w:val="000C728D"/>
    <w:rsid w:val="000D7DD1"/>
    <w:rsid w:val="000E58C9"/>
    <w:rsid w:val="000E7EE9"/>
    <w:rsid w:val="000F293A"/>
    <w:rsid w:val="000F3E6D"/>
    <w:rsid w:val="000F6EB5"/>
    <w:rsid w:val="00102998"/>
    <w:rsid w:val="00104CA5"/>
    <w:rsid w:val="0011188B"/>
    <w:rsid w:val="0011435B"/>
    <w:rsid w:val="001152EF"/>
    <w:rsid w:val="00121A46"/>
    <w:rsid w:val="001230C3"/>
    <w:rsid w:val="00123E40"/>
    <w:rsid w:val="00123F37"/>
    <w:rsid w:val="001246AB"/>
    <w:rsid w:val="0012586E"/>
    <w:rsid w:val="00126BD6"/>
    <w:rsid w:val="00133BD7"/>
    <w:rsid w:val="00141C6E"/>
    <w:rsid w:val="0014336A"/>
    <w:rsid w:val="00143B68"/>
    <w:rsid w:val="00146447"/>
    <w:rsid w:val="00146C0B"/>
    <w:rsid w:val="0015043B"/>
    <w:rsid w:val="001628CC"/>
    <w:rsid w:val="00162C31"/>
    <w:rsid w:val="00167188"/>
    <w:rsid w:val="00167607"/>
    <w:rsid w:val="00172B6A"/>
    <w:rsid w:val="0017409C"/>
    <w:rsid w:val="0017485B"/>
    <w:rsid w:val="00176A96"/>
    <w:rsid w:val="00184362"/>
    <w:rsid w:val="00192658"/>
    <w:rsid w:val="00192C65"/>
    <w:rsid w:val="001941B4"/>
    <w:rsid w:val="001A007A"/>
    <w:rsid w:val="001A008F"/>
    <w:rsid w:val="001A2527"/>
    <w:rsid w:val="001A65F0"/>
    <w:rsid w:val="001A6DCE"/>
    <w:rsid w:val="001B0AF5"/>
    <w:rsid w:val="001B0CD4"/>
    <w:rsid w:val="001B1C67"/>
    <w:rsid w:val="001B20A9"/>
    <w:rsid w:val="001B2A26"/>
    <w:rsid w:val="001B2E4F"/>
    <w:rsid w:val="001B4E9F"/>
    <w:rsid w:val="001C42FA"/>
    <w:rsid w:val="001D3B40"/>
    <w:rsid w:val="001D3BDC"/>
    <w:rsid w:val="001E4FED"/>
    <w:rsid w:val="001F1632"/>
    <w:rsid w:val="001F4542"/>
    <w:rsid w:val="001F5E0B"/>
    <w:rsid w:val="00200E71"/>
    <w:rsid w:val="0020111C"/>
    <w:rsid w:val="00212B5B"/>
    <w:rsid w:val="00217037"/>
    <w:rsid w:val="002177DB"/>
    <w:rsid w:val="0022019E"/>
    <w:rsid w:val="002205A2"/>
    <w:rsid w:val="00224F68"/>
    <w:rsid w:val="002268F4"/>
    <w:rsid w:val="002337F1"/>
    <w:rsid w:val="00233886"/>
    <w:rsid w:val="0023576A"/>
    <w:rsid w:val="00235DAE"/>
    <w:rsid w:val="00240EE5"/>
    <w:rsid w:val="002413E6"/>
    <w:rsid w:val="00243387"/>
    <w:rsid w:val="00247C92"/>
    <w:rsid w:val="002561E8"/>
    <w:rsid w:val="0026014B"/>
    <w:rsid w:val="00260542"/>
    <w:rsid w:val="00261271"/>
    <w:rsid w:val="00265399"/>
    <w:rsid w:val="0027122C"/>
    <w:rsid w:val="00272144"/>
    <w:rsid w:val="00275B22"/>
    <w:rsid w:val="00276F42"/>
    <w:rsid w:val="00277964"/>
    <w:rsid w:val="00282E3D"/>
    <w:rsid w:val="00284FB0"/>
    <w:rsid w:val="002863A5"/>
    <w:rsid w:val="0029128E"/>
    <w:rsid w:val="00294AC4"/>
    <w:rsid w:val="00294E25"/>
    <w:rsid w:val="002964CF"/>
    <w:rsid w:val="00297FB0"/>
    <w:rsid w:val="002A6707"/>
    <w:rsid w:val="002B0C42"/>
    <w:rsid w:val="002B46B3"/>
    <w:rsid w:val="002B4F82"/>
    <w:rsid w:val="002B71A0"/>
    <w:rsid w:val="002C6038"/>
    <w:rsid w:val="002D15AB"/>
    <w:rsid w:val="002D554B"/>
    <w:rsid w:val="002D67BD"/>
    <w:rsid w:val="002E24C7"/>
    <w:rsid w:val="002E3886"/>
    <w:rsid w:val="002E4BFA"/>
    <w:rsid w:val="002F126B"/>
    <w:rsid w:val="002F128D"/>
    <w:rsid w:val="002F19C6"/>
    <w:rsid w:val="002F2120"/>
    <w:rsid w:val="002F5C79"/>
    <w:rsid w:val="003028EB"/>
    <w:rsid w:val="00303058"/>
    <w:rsid w:val="003042D0"/>
    <w:rsid w:val="00310BDF"/>
    <w:rsid w:val="00315298"/>
    <w:rsid w:val="00316613"/>
    <w:rsid w:val="00317CFC"/>
    <w:rsid w:val="0032129C"/>
    <w:rsid w:val="00322BF8"/>
    <w:rsid w:val="00327FDB"/>
    <w:rsid w:val="00330162"/>
    <w:rsid w:val="0033685C"/>
    <w:rsid w:val="003405BB"/>
    <w:rsid w:val="00343D2C"/>
    <w:rsid w:val="003459F5"/>
    <w:rsid w:val="00347FFD"/>
    <w:rsid w:val="00361DB7"/>
    <w:rsid w:val="00362575"/>
    <w:rsid w:val="00366AC2"/>
    <w:rsid w:val="00372DB7"/>
    <w:rsid w:val="00374063"/>
    <w:rsid w:val="0037526E"/>
    <w:rsid w:val="00381E6F"/>
    <w:rsid w:val="00381F15"/>
    <w:rsid w:val="00387A5B"/>
    <w:rsid w:val="003935B8"/>
    <w:rsid w:val="00393D10"/>
    <w:rsid w:val="003957CF"/>
    <w:rsid w:val="00397561"/>
    <w:rsid w:val="003A0CD4"/>
    <w:rsid w:val="003A0CE0"/>
    <w:rsid w:val="003A580C"/>
    <w:rsid w:val="003B1CAD"/>
    <w:rsid w:val="003B247B"/>
    <w:rsid w:val="003B2929"/>
    <w:rsid w:val="003B3490"/>
    <w:rsid w:val="003C0A37"/>
    <w:rsid w:val="003C0C3E"/>
    <w:rsid w:val="003C3734"/>
    <w:rsid w:val="003C5747"/>
    <w:rsid w:val="003D05D9"/>
    <w:rsid w:val="003D3A64"/>
    <w:rsid w:val="003E50AE"/>
    <w:rsid w:val="003F0535"/>
    <w:rsid w:val="003F1200"/>
    <w:rsid w:val="003F16CA"/>
    <w:rsid w:val="003F192D"/>
    <w:rsid w:val="003F2EC9"/>
    <w:rsid w:val="003F4F65"/>
    <w:rsid w:val="003F761D"/>
    <w:rsid w:val="00400154"/>
    <w:rsid w:val="00401E55"/>
    <w:rsid w:val="00404641"/>
    <w:rsid w:val="00406416"/>
    <w:rsid w:val="00406941"/>
    <w:rsid w:val="00415608"/>
    <w:rsid w:val="00416CFE"/>
    <w:rsid w:val="00425B19"/>
    <w:rsid w:val="00425C62"/>
    <w:rsid w:val="00427A79"/>
    <w:rsid w:val="00432AC9"/>
    <w:rsid w:val="004411F4"/>
    <w:rsid w:val="00441416"/>
    <w:rsid w:val="0044438C"/>
    <w:rsid w:val="00451156"/>
    <w:rsid w:val="004515BB"/>
    <w:rsid w:val="00455CFA"/>
    <w:rsid w:val="00455E75"/>
    <w:rsid w:val="004577A3"/>
    <w:rsid w:val="00460572"/>
    <w:rsid w:val="00462F37"/>
    <w:rsid w:val="0046327D"/>
    <w:rsid w:val="004708D3"/>
    <w:rsid w:val="004743F9"/>
    <w:rsid w:val="00480298"/>
    <w:rsid w:val="00480593"/>
    <w:rsid w:val="00481072"/>
    <w:rsid w:val="00486253"/>
    <w:rsid w:val="004866BB"/>
    <w:rsid w:val="0049201C"/>
    <w:rsid w:val="004923D3"/>
    <w:rsid w:val="00493922"/>
    <w:rsid w:val="00495665"/>
    <w:rsid w:val="00495823"/>
    <w:rsid w:val="004A3690"/>
    <w:rsid w:val="004A4E71"/>
    <w:rsid w:val="004A6608"/>
    <w:rsid w:val="004A692C"/>
    <w:rsid w:val="004B2084"/>
    <w:rsid w:val="004B696A"/>
    <w:rsid w:val="004C3CB4"/>
    <w:rsid w:val="004D6408"/>
    <w:rsid w:val="004D76BE"/>
    <w:rsid w:val="004E0041"/>
    <w:rsid w:val="004E013D"/>
    <w:rsid w:val="004E090D"/>
    <w:rsid w:val="004E0A7C"/>
    <w:rsid w:val="004E33F1"/>
    <w:rsid w:val="004E38F2"/>
    <w:rsid w:val="004E7589"/>
    <w:rsid w:val="004F1FF1"/>
    <w:rsid w:val="004F24CC"/>
    <w:rsid w:val="004F27AB"/>
    <w:rsid w:val="004F2C77"/>
    <w:rsid w:val="004F2D01"/>
    <w:rsid w:val="004F7CD5"/>
    <w:rsid w:val="00505D7E"/>
    <w:rsid w:val="00521715"/>
    <w:rsid w:val="00523174"/>
    <w:rsid w:val="00523526"/>
    <w:rsid w:val="005268FE"/>
    <w:rsid w:val="00526A6F"/>
    <w:rsid w:val="00530F8E"/>
    <w:rsid w:val="00532110"/>
    <w:rsid w:val="005342FC"/>
    <w:rsid w:val="00534FFD"/>
    <w:rsid w:val="00535933"/>
    <w:rsid w:val="00537318"/>
    <w:rsid w:val="00541017"/>
    <w:rsid w:val="005526BD"/>
    <w:rsid w:val="0055598B"/>
    <w:rsid w:val="00561859"/>
    <w:rsid w:val="0056406E"/>
    <w:rsid w:val="005644B0"/>
    <w:rsid w:val="00567578"/>
    <w:rsid w:val="00570458"/>
    <w:rsid w:val="005749FC"/>
    <w:rsid w:val="00574ED1"/>
    <w:rsid w:val="00575639"/>
    <w:rsid w:val="005758C5"/>
    <w:rsid w:val="00575943"/>
    <w:rsid w:val="00580803"/>
    <w:rsid w:val="005822DF"/>
    <w:rsid w:val="005829A4"/>
    <w:rsid w:val="00584F83"/>
    <w:rsid w:val="005875BD"/>
    <w:rsid w:val="005919B4"/>
    <w:rsid w:val="005919D4"/>
    <w:rsid w:val="00592CE9"/>
    <w:rsid w:val="0059642A"/>
    <w:rsid w:val="005A0CC7"/>
    <w:rsid w:val="005A1AF9"/>
    <w:rsid w:val="005A20DB"/>
    <w:rsid w:val="005A3D68"/>
    <w:rsid w:val="005A462E"/>
    <w:rsid w:val="005B13B6"/>
    <w:rsid w:val="005C0A96"/>
    <w:rsid w:val="005C3826"/>
    <w:rsid w:val="005C4D68"/>
    <w:rsid w:val="005C6848"/>
    <w:rsid w:val="005E18CF"/>
    <w:rsid w:val="005E44A1"/>
    <w:rsid w:val="005E44C3"/>
    <w:rsid w:val="005E4962"/>
    <w:rsid w:val="005E647E"/>
    <w:rsid w:val="005E714F"/>
    <w:rsid w:val="005F283D"/>
    <w:rsid w:val="005F2E3E"/>
    <w:rsid w:val="005F3864"/>
    <w:rsid w:val="005F635F"/>
    <w:rsid w:val="00604B83"/>
    <w:rsid w:val="006057B8"/>
    <w:rsid w:val="0061012E"/>
    <w:rsid w:val="00610344"/>
    <w:rsid w:val="0061259C"/>
    <w:rsid w:val="00615E89"/>
    <w:rsid w:val="00625FFD"/>
    <w:rsid w:val="00632A82"/>
    <w:rsid w:val="00633621"/>
    <w:rsid w:val="006438AF"/>
    <w:rsid w:val="006505E0"/>
    <w:rsid w:val="006536B6"/>
    <w:rsid w:val="00653D19"/>
    <w:rsid w:val="00654A0C"/>
    <w:rsid w:val="00656EFE"/>
    <w:rsid w:val="00660793"/>
    <w:rsid w:val="0066229B"/>
    <w:rsid w:val="00662CF1"/>
    <w:rsid w:val="00666C57"/>
    <w:rsid w:val="006674BF"/>
    <w:rsid w:val="00676D64"/>
    <w:rsid w:val="00681B85"/>
    <w:rsid w:val="006822EF"/>
    <w:rsid w:val="006967E7"/>
    <w:rsid w:val="006A17E0"/>
    <w:rsid w:val="006A3566"/>
    <w:rsid w:val="006A3BE0"/>
    <w:rsid w:val="006A6468"/>
    <w:rsid w:val="006A6E20"/>
    <w:rsid w:val="006B0CAE"/>
    <w:rsid w:val="006B3A87"/>
    <w:rsid w:val="006C1ADA"/>
    <w:rsid w:val="006C439B"/>
    <w:rsid w:val="006C752B"/>
    <w:rsid w:val="006D1D85"/>
    <w:rsid w:val="006D561B"/>
    <w:rsid w:val="006E0054"/>
    <w:rsid w:val="006E33A7"/>
    <w:rsid w:val="006E66E6"/>
    <w:rsid w:val="006F2528"/>
    <w:rsid w:val="006F2CCD"/>
    <w:rsid w:val="006F7103"/>
    <w:rsid w:val="0070321F"/>
    <w:rsid w:val="007032F5"/>
    <w:rsid w:val="0071180A"/>
    <w:rsid w:val="007144FE"/>
    <w:rsid w:val="007222C8"/>
    <w:rsid w:val="00722781"/>
    <w:rsid w:val="00724BBB"/>
    <w:rsid w:val="00731168"/>
    <w:rsid w:val="00731B4D"/>
    <w:rsid w:val="00734BC5"/>
    <w:rsid w:val="00737189"/>
    <w:rsid w:val="0074154C"/>
    <w:rsid w:val="0074389B"/>
    <w:rsid w:val="00743E47"/>
    <w:rsid w:val="0074679E"/>
    <w:rsid w:val="007514F3"/>
    <w:rsid w:val="007554A4"/>
    <w:rsid w:val="0076003E"/>
    <w:rsid w:val="00761BD0"/>
    <w:rsid w:val="007630CE"/>
    <w:rsid w:val="007634EE"/>
    <w:rsid w:val="00763E0E"/>
    <w:rsid w:val="00764855"/>
    <w:rsid w:val="0076654A"/>
    <w:rsid w:val="00770585"/>
    <w:rsid w:val="0077635A"/>
    <w:rsid w:val="00781099"/>
    <w:rsid w:val="00794133"/>
    <w:rsid w:val="00796169"/>
    <w:rsid w:val="007A2CEC"/>
    <w:rsid w:val="007A54DF"/>
    <w:rsid w:val="007A564F"/>
    <w:rsid w:val="007A6803"/>
    <w:rsid w:val="007A7FB2"/>
    <w:rsid w:val="007B61A2"/>
    <w:rsid w:val="007C0C93"/>
    <w:rsid w:val="007D186A"/>
    <w:rsid w:val="007D1F41"/>
    <w:rsid w:val="007F4980"/>
    <w:rsid w:val="007F69A0"/>
    <w:rsid w:val="007F77D6"/>
    <w:rsid w:val="007F7D68"/>
    <w:rsid w:val="008032FF"/>
    <w:rsid w:val="00811625"/>
    <w:rsid w:val="00811963"/>
    <w:rsid w:val="008163BF"/>
    <w:rsid w:val="00816574"/>
    <w:rsid w:val="00821691"/>
    <w:rsid w:val="00821B9A"/>
    <w:rsid w:val="0082665B"/>
    <w:rsid w:val="0082674A"/>
    <w:rsid w:val="00831D09"/>
    <w:rsid w:val="008360EE"/>
    <w:rsid w:val="00840215"/>
    <w:rsid w:val="00840357"/>
    <w:rsid w:val="0084212C"/>
    <w:rsid w:val="0085034F"/>
    <w:rsid w:val="00855C31"/>
    <w:rsid w:val="00861C86"/>
    <w:rsid w:val="00864DE7"/>
    <w:rsid w:val="008735BD"/>
    <w:rsid w:val="00876E29"/>
    <w:rsid w:val="0088287D"/>
    <w:rsid w:val="0089522C"/>
    <w:rsid w:val="00896414"/>
    <w:rsid w:val="008971EA"/>
    <w:rsid w:val="008A02DB"/>
    <w:rsid w:val="008A439E"/>
    <w:rsid w:val="008A5063"/>
    <w:rsid w:val="008A65FD"/>
    <w:rsid w:val="008B0D79"/>
    <w:rsid w:val="008B5E53"/>
    <w:rsid w:val="008B7468"/>
    <w:rsid w:val="008C1157"/>
    <w:rsid w:val="008C60C6"/>
    <w:rsid w:val="008D1C63"/>
    <w:rsid w:val="008D625E"/>
    <w:rsid w:val="008E1934"/>
    <w:rsid w:val="008E356C"/>
    <w:rsid w:val="008E5A2C"/>
    <w:rsid w:val="008F05EF"/>
    <w:rsid w:val="008F0840"/>
    <w:rsid w:val="008F08CA"/>
    <w:rsid w:val="008F08DC"/>
    <w:rsid w:val="008F2530"/>
    <w:rsid w:val="008F3468"/>
    <w:rsid w:val="008F3758"/>
    <w:rsid w:val="00901875"/>
    <w:rsid w:val="00901E79"/>
    <w:rsid w:val="0090247B"/>
    <w:rsid w:val="0090501F"/>
    <w:rsid w:val="009061FA"/>
    <w:rsid w:val="00913421"/>
    <w:rsid w:val="00915BEF"/>
    <w:rsid w:val="00916022"/>
    <w:rsid w:val="009234C2"/>
    <w:rsid w:val="0092539A"/>
    <w:rsid w:val="00927515"/>
    <w:rsid w:val="00933EE9"/>
    <w:rsid w:val="00933FA6"/>
    <w:rsid w:val="00937032"/>
    <w:rsid w:val="0093747E"/>
    <w:rsid w:val="009400D3"/>
    <w:rsid w:val="00942B1B"/>
    <w:rsid w:val="00943712"/>
    <w:rsid w:val="00944C18"/>
    <w:rsid w:val="00952ACB"/>
    <w:rsid w:val="00955FA5"/>
    <w:rsid w:val="009566E3"/>
    <w:rsid w:val="00957172"/>
    <w:rsid w:val="009578CB"/>
    <w:rsid w:val="00963CC8"/>
    <w:rsid w:val="0096519E"/>
    <w:rsid w:val="0097488E"/>
    <w:rsid w:val="00976F5F"/>
    <w:rsid w:val="009835A0"/>
    <w:rsid w:val="00983C4B"/>
    <w:rsid w:val="00983F06"/>
    <w:rsid w:val="0098747B"/>
    <w:rsid w:val="00991CE4"/>
    <w:rsid w:val="00993A78"/>
    <w:rsid w:val="00994CE6"/>
    <w:rsid w:val="009B1C91"/>
    <w:rsid w:val="009B2420"/>
    <w:rsid w:val="009B50D4"/>
    <w:rsid w:val="009B69B9"/>
    <w:rsid w:val="009B6F34"/>
    <w:rsid w:val="009D1D64"/>
    <w:rsid w:val="009D2BA7"/>
    <w:rsid w:val="009D41B4"/>
    <w:rsid w:val="009D46F8"/>
    <w:rsid w:val="009D5F61"/>
    <w:rsid w:val="009E24D3"/>
    <w:rsid w:val="009E3466"/>
    <w:rsid w:val="009E72D4"/>
    <w:rsid w:val="009E7799"/>
    <w:rsid w:val="009F3A0F"/>
    <w:rsid w:val="009F5532"/>
    <w:rsid w:val="009F7C1F"/>
    <w:rsid w:val="00A04D69"/>
    <w:rsid w:val="00A06096"/>
    <w:rsid w:val="00A1419E"/>
    <w:rsid w:val="00A208C0"/>
    <w:rsid w:val="00A20E26"/>
    <w:rsid w:val="00A30638"/>
    <w:rsid w:val="00A30BD3"/>
    <w:rsid w:val="00A32AA4"/>
    <w:rsid w:val="00A33554"/>
    <w:rsid w:val="00A36274"/>
    <w:rsid w:val="00A363BC"/>
    <w:rsid w:val="00A37F7A"/>
    <w:rsid w:val="00A451F8"/>
    <w:rsid w:val="00A4559F"/>
    <w:rsid w:val="00A46399"/>
    <w:rsid w:val="00A467CF"/>
    <w:rsid w:val="00A47576"/>
    <w:rsid w:val="00A477AC"/>
    <w:rsid w:val="00A50448"/>
    <w:rsid w:val="00A506CC"/>
    <w:rsid w:val="00A50F4F"/>
    <w:rsid w:val="00A51F83"/>
    <w:rsid w:val="00A630BF"/>
    <w:rsid w:val="00A67579"/>
    <w:rsid w:val="00A709EB"/>
    <w:rsid w:val="00A70BBD"/>
    <w:rsid w:val="00A86F42"/>
    <w:rsid w:val="00A918A6"/>
    <w:rsid w:val="00A91D71"/>
    <w:rsid w:val="00A957BC"/>
    <w:rsid w:val="00A97F11"/>
    <w:rsid w:val="00AA2DA7"/>
    <w:rsid w:val="00AA450F"/>
    <w:rsid w:val="00AA5195"/>
    <w:rsid w:val="00AB42A4"/>
    <w:rsid w:val="00AB5061"/>
    <w:rsid w:val="00AB66B7"/>
    <w:rsid w:val="00AB7587"/>
    <w:rsid w:val="00AC05AD"/>
    <w:rsid w:val="00AC08F2"/>
    <w:rsid w:val="00AC0B1D"/>
    <w:rsid w:val="00AD6542"/>
    <w:rsid w:val="00AD7103"/>
    <w:rsid w:val="00AE00F1"/>
    <w:rsid w:val="00AE0793"/>
    <w:rsid w:val="00AE41E0"/>
    <w:rsid w:val="00AE58BE"/>
    <w:rsid w:val="00AE6055"/>
    <w:rsid w:val="00AE62FC"/>
    <w:rsid w:val="00AF0B4E"/>
    <w:rsid w:val="00AF30BD"/>
    <w:rsid w:val="00B01B9F"/>
    <w:rsid w:val="00B03D2E"/>
    <w:rsid w:val="00B05132"/>
    <w:rsid w:val="00B0513B"/>
    <w:rsid w:val="00B0536B"/>
    <w:rsid w:val="00B057C3"/>
    <w:rsid w:val="00B06E5C"/>
    <w:rsid w:val="00B165A7"/>
    <w:rsid w:val="00B21836"/>
    <w:rsid w:val="00B23206"/>
    <w:rsid w:val="00B23704"/>
    <w:rsid w:val="00B24A51"/>
    <w:rsid w:val="00B26E61"/>
    <w:rsid w:val="00B27DE2"/>
    <w:rsid w:val="00B30C61"/>
    <w:rsid w:val="00B30F2D"/>
    <w:rsid w:val="00B313A0"/>
    <w:rsid w:val="00B373DE"/>
    <w:rsid w:val="00B42F74"/>
    <w:rsid w:val="00B44D59"/>
    <w:rsid w:val="00B474B1"/>
    <w:rsid w:val="00B47AED"/>
    <w:rsid w:val="00B519DB"/>
    <w:rsid w:val="00B53C87"/>
    <w:rsid w:val="00B556C9"/>
    <w:rsid w:val="00B64E89"/>
    <w:rsid w:val="00B64EE6"/>
    <w:rsid w:val="00B662C5"/>
    <w:rsid w:val="00B772C8"/>
    <w:rsid w:val="00B86696"/>
    <w:rsid w:val="00B86DDB"/>
    <w:rsid w:val="00B87113"/>
    <w:rsid w:val="00B90CD2"/>
    <w:rsid w:val="00B91708"/>
    <w:rsid w:val="00B9465A"/>
    <w:rsid w:val="00BA3F04"/>
    <w:rsid w:val="00BA477B"/>
    <w:rsid w:val="00BB16E7"/>
    <w:rsid w:val="00BC1566"/>
    <w:rsid w:val="00BC3F78"/>
    <w:rsid w:val="00BC529F"/>
    <w:rsid w:val="00BC52B0"/>
    <w:rsid w:val="00BC5438"/>
    <w:rsid w:val="00BD0711"/>
    <w:rsid w:val="00BD190F"/>
    <w:rsid w:val="00BD4B80"/>
    <w:rsid w:val="00BD72D8"/>
    <w:rsid w:val="00BE51EF"/>
    <w:rsid w:val="00BE74BB"/>
    <w:rsid w:val="00C01083"/>
    <w:rsid w:val="00C02612"/>
    <w:rsid w:val="00C05A02"/>
    <w:rsid w:val="00C12E91"/>
    <w:rsid w:val="00C14222"/>
    <w:rsid w:val="00C1625D"/>
    <w:rsid w:val="00C16442"/>
    <w:rsid w:val="00C21713"/>
    <w:rsid w:val="00C2508A"/>
    <w:rsid w:val="00C25A04"/>
    <w:rsid w:val="00C25C85"/>
    <w:rsid w:val="00C343BC"/>
    <w:rsid w:val="00C53B33"/>
    <w:rsid w:val="00C540A5"/>
    <w:rsid w:val="00C574F2"/>
    <w:rsid w:val="00C64EB3"/>
    <w:rsid w:val="00C66B5B"/>
    <w:rsid w:val="00C74F9A"/>
    <w:rsid w:val="00C77C29"/>
    <w:rsid w:val="00C82069"/>
    <w:rsid w:val="00C83153"/>
    <w:rsid w:val="00C91486"/>
    <w:rsid w:val="00C944F8"/>
    <w:rsid w:val="00C94508"/>
    <w:rsid w:val="00C9482E"/>
    <w:rsid w:val="00C948A3"/>
    <w:rsid w:val="00CB59BD"/>
    <w:rsid w:val="00CB6ABA"/>
    <w:rsid w:val="00CD2F5E"/>
    <w:rsid w:val="00CD5088"/>
    <w:rsid w:val="00CD6574"/>
    <w:rsid w:val="00CD71D9"/>
    <w:rsid w:val="00CD7283"/>
    <w:rsid w:val="00CE0733"/>
    <w:rsid w:val="00CE42B6"/>
    <w:rsid w:val="00CF0088"/>
    <w:rsid w:val="00CF0C37"/>
    <w:rsid w:val="00D02CA2"/>
    <w:rsid w:val="00D02D22"/>
    <w:rsid w:val="00D02F14"/>
    <w:rsid w:val="00D041D4"/>
    <w:rsid w:val="00D10BB2"/>
    <w:rsid w:val="00D11755"/>
    <w:rsid w:val="00D12A51"/>
    <w:rsid w:val="00D153C1"/>
    <w:rsid w:val="00D22296"/>
    <w:rsid w:val="00D24607"/>
    <w:rsid w:val="00D25D6F"/>
    <w:rsid w:val="00D31B93"/>
    <w:rsid w:val="00D33B92"/>
    <w:rsid w:val="00D40756"/>
    <w:rsid w:val="00D43838"/>
    <w:rsid w:val="00D52CD8"/>
    <w:rsid w:val="00D607F9"/>
    <w:rsid w:val="00D62EEF"/>
    <w:rsid w:val="00D66EAD"/>
    <w:rsid w:val="00D67818"/>
    <w:rsid w:val="00D7227E"/>
    <w:rsid w:val="00D87497"/>
    <w:rsid w:val="00D91C51"/>
    <w:rsid w:val="00D92AE3"/>
    <w:rsid w:val="00DA1036"/>
    <w:rsid w:val="00DA10AC"/>
    <w:rsid w:val="00DA2507"/>
    <w:rsid w:val="00DA3CA7"/>
    <w:rsid w:val="00DA5FE1"/>
    <w:rsid w:val="00DB3A43"/>
    <w:rsid w:val="00DB42AD"/>
    <w:rsid w:val="00DB498D"/>
    <w:rsid w:val="00DB5838"/>
    <w:rsid w:val="00DB5ABD"/>
    <w:rsid w:val="00DB6A06"/>
    <w:rsid w:val="00DC1A48"/>
    <w:rsid w:val="00DC67F4"/>
    <w:rsid w:val="00DD678E"/>
    <w:rsid w:val="00DE0C0F"/>
    <w:rsid w:val="00DF1510"/>
    <w:rsid w:val="00DF2A19"/>
    <w:rsid w:val="00DF3580"/>
    <w:rsid w:val="00DF48A2"/>
    <w:rsid w:val="00DF516C"/>
    <w:rsid w:val="00DF5A19"/>
    <w:rsid w:val="00DF72BD"/>
    <w:rsid w:val="00E01D08"/>
    <w:rsid w:val="00E02674"/>
    <w:rsid w:val="00E03470"/>
    <w:rsid w:val="00E15D66"/>
    <w:rsid w:val="00E20E14"/>
    <w:rsid w:val="00E24353"/>
    <w:rsid w:val="00E32DFE"/>
    <w:rsid w:val="00E33139"/>
    <w:rsid w:val="00E336C8"/>
    <w:rsid w:val="00E35559"/>
    <w:rsid w:val="00E42D1D"/>
    <w:rsid w:val="00E43234"/>
    <w:rsid w:val="00E439D4"/>
    <w:rsid w:val="00E451E1"/>
    <w:rsid w:val="00E51D84"/>
    <w:rsid w:val="00E529D7"/>
    <w:rsid w:val="00E57CFD"/>
    <w:rsid w:val="00E62DD0"/>
    <w:rsid w:val="00E645E6"/>
    <w:rsid w:val="00E71937"/>
    <w:rsid w:val="00E756DB"/>
    <w:rsid w:val="00E77AB3"/>
    <w:rsid w:val="00E81320"/>
    <w:rsid w:val="00E827E6"/>
    <w:rsid w:val="00E84DB6"/>
    <w:rsid w:val="00E94B89"/>
    <w:rsid w:val="00E966BC"/>
    <w:rsid w:val="00EA4381"/>
    <w:rsid w:val="00EA4F00"/>
    <w:rsid w:val="00EB13F1"/>
    <w:rsid w:val="00EC19D4"/>
    <w:rsid w:val="00EC47A1"/>
    <w:rsid w:val="00EC504A"/>
    <w:rsid w:val="00EC659C"/>
    <w:rsid w:val="00ED78F6"/>
    <w:rsid w:val="00EE0ECA"/>
    <w:rsid w:val="00EE3951"/>
    <w:rsid w:val="00EE5ED9"/>
    <w:rsid w:val="00EE6E34"/>
    <w:rsid w:val="00EF0E33"/>
    <w:rsid w:val="00EF504D"/>
    <w:rsid w:val="00EF7809"/>
    <w:rsid w:val="00F0141B"/>
    <w:rsid w:val="00F023B6"/>
    <w:rsid w:val="00F06681"/>
    <w:rsid w:val="00F16FCB"/>
    <w:rsid w:val="00F20B64"/>
    <w:rsid w:val="00F21E78"/>
    <w:rsid w:val="00F22B15"/>
    <w:rsid w:val="00F27B25"/>
    <w:rsid w:val="00F27CB4"/>
    <w:rsid w:val="00F30DC9"/>
    <w:rsid w:val="00F33C67"/>
    <w:rsid w:val="00F37EF7"/>
    <w:rsid w:val="00F43D84"/>
    <w:rsid w:val="00F44635"/>
    <w:rsid w:val="00F47AA8"/>
    <w:rsid w:val="00F61247"/>
    <w:rsid w:val="00F625E8"/>
    <w:rsid w:val="00F62AC7"/>
    <w:rsid w:val="00F748E7"/>
    <w:rsid w:val="00F81D2E"/>
    <w:rsid w:val="00F84910"/>
    <w:rsid w:val="00F8635E"/>
    <w:rsid w:val="00F95054"/>
    <w:rsid w:val="00FA6465"/>
    <w:rsid w:val="00FA75E5"/>
    <w:rsid w:val="00FB07F3"/>
    <w:rsid w:val="00FB0817"/>
    <w:rsid w:val="00FB0EE7"/>
    <w:rsid w:val="00FB2A36"/>
    <w:rsid w:val="00FB637A"/>
    <w:rsid w:val="00FC19DC"/>
    <w:rsid w:val="00FC2503"/>
    <w:rsid w:val="00FD6AE6"/>
    <w:rsid w:val="00FE302E"/>
    <w:rsid w:val="00FE558C"/>
    <w:rsid w:val="00FE5FF6"/>
    <w:rsid w:val="00FF30A2"/>
    <w:rsid w:val="00FF680D"/>
    <w:rsid w:val="00FF6A5D"/>
    <w:rsid w:val="00FF729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38981"/>
  <w15:docId w15:val="{C43E339B-5EA7-4AB8-A5A6-242657310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E42B6"/>
    <w:pPr>
      <w:spacing w:after="100"/>
      <w:jc w:val="both"/>
    </w:pPr>
  </w:style>
  <w:style w:type="paragraph" w:styleId="Nagwek1">
    <w:name w:val="heading 1"/>
    <w:basedOn w:val="Normalny"/>
    <w:next w:val="Normalny"/>
    <w:link w:val="Nagwek1Znak"/>
    <w:uiPriority w:val="9"/>
    <w:qFormat/>
    <w:rsid w:val="00CF0C3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iPriority w:val="9"/>
    <w:unhideWhenUsed/>
    <w:qFormat/>
    <w:rsid w:val="00CF0C3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uiPriority w:val="9"/>
    <w:semiHidden/>
    <w:unhideWhenUsed/>
    <w:qFormat/>
    <w:rsid w:val="00CD2F5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gwek5">
    <w:name w:val="heading 5"/>
    <w:basedOn w:val="Normalny"/>
    <w:next w:val="Normalny"/>
    <w:link w:val="Nagwek5Znak"/>
    <w:uiPriority w:val="9"/>
    <w:semiHidden/>
    <w:unhideWhenUsed/>
    <w:qFormat/>
    <w:rsid w:val="001B20A9"/>
    <w:pPr>
      <w:keepNext/>
      <w:keepLines/>
      <w:spacing w:before="40" w:after="0"/>
      <w:outlineLvl w:val="4"/>
    </w:pPr>
    <w:rPr>
      <w:rFonts w:asciiTheme="majorHAnsi" w:eastAsiaTheme="majorEastAsia" w:hAnsiTheme="majorHAnsi" w:cstheme="majorBidi"/>
      <w:color w:val="365F91" w:themeColor="accent1" w:themeShade="BF"/>
    </w:rPr>
  </w:style>
  <w:style w:type="paragraph" w:styleId="Nagwek7">
    <w:name w:val="heading 7"/>
    <w:basedOn w:val="Normalny"/>
    <w:next w:val="Normalny"/>
    <w:link w:val="Nagwek7Znak"/>
    <w:uiPriority w:val="9"/>
    <w:semiHidden/>
    <w:unhideWhenUsed/>
    <w:qFormat/>
    <w:rsid w:val="001B20A9"/>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CF0C37"/>
    <w:rPr>
      <w:rFonts w:asciiTheme="majorHAnsi" w:eastAsiaTheme="majorEastAsia" w:hAnsiTheme="majorHAnsi" w:cstheme="majorBidi"/>
      <w:color w:val="365F91" w:themeColor="accent1" w:themeShade="BF"/>
      <w:sz w:val="32"/>
      <w:szCs w:val="32"/>
    </w:rPr>
  </w:style>
  <w:style w:type="character" w:customStyle="1" w:styleId="Nagwek2Znak">
    <w:name w:val="Nagłówek 2 Znak"/>
    <w:basedOn w:val="Domylnaczcionkaakapitu"/>
    <w:link w:val="Nagwek2"/>
    <w:uiPriority w:val="9"/>
    <w:rsid w:val="00CF0C37"/>
    <w:rPr>
      <w:rFonts w:asciiTheme="majorHAnsi" w:eastAsiaTheme="majorEastAsia" w:hAnsiTheme="majorHAnsi" w:cstheme="majorBidi"/>
      <w:color w:val="365F91" w:themeColor="accent1" w:themeShade="BF"/>
      <w:sz w:val="26"/>
      <w:szCs w:val="26"/>
    </w:rPr>
  </w:style>
  <w:style w:type="character" w:customStyle="1" w:styleId="Nagwek3Znak">
    <w:name w:val="Nagłówek 3 Znak"/>
    <w:basedOn w:val="Domylnaczcionkaakapitu"/>
    <w:link w:val="Nagwek3"/>
    <w:uiPriority w:val="9"/>
    <w:semiHidden/>
    <w:rsid w:val="00CD2F5E"/>
    <w:rPr>
      <w:rFonts w:asciiTheme="majorHAnsi" w:eastAsiaTheme="majorEastAsia" w:hAnsiTheme="majorHAnsi" w:cstheme="majorBidi"/>
      <w:color w:val="243F60" w:themeColor="accent1" w:themeShade="7F"/>
      <w:sz w:val="24"/>
      <w:szCs w:val="24"/>
    </w:rPr>
  </w:style>
  <w:style w:type="paragraph" w:styleId="Akapitzlist">
    <w:name w:val="List Paragraph"/>
    <w:aliases w:val="Podsis rysunku,Akapit z listą BS"/>
    <w:basedOn w:val="Normalny"/>
    <w:link w:val="AkapitzlistZnak"/>
    <w:uiPriority w:val="34"/>
    <w:qFormat/>
    <w:rsid w:val="00CE42B6"/>
    <w:pPr>
      <w:ind w:left="720"/>
      <w:contextualSpacing/>
    </w:pPr>
  </w:style>
  <w:style w:type="character" w:customStyle="1" w:styleId="AkapitzlistZnak">
    <w:name w:val="Akapit z listą Znak"/>
    <w:aliases w:val="Podsis rysunku Znak,Akapit z listą BS Znak"/>
    <w:link w:val="Akapitzlist"/>
    <w:uiPriority w:val="34"/>
    <w:locked/>
    <w:rsid w:val="00401E55"/>
  </w:style>
  <w:style w:type="paragraph" w:customStyle="1" w:styleId="default">
    <w:name w:val="default"/>
    <w:basedOn w:val="Normalny"/>
    <w:rsid w:val="00CE42B6"/>
    <w:pPr>
      <w:spacing w:before="100" w:beforeAutospacing="1" w:afterAutospacing="1" w:line="240" w:lineRule="auto"/>
      <w:jc w:val="left"/>
    </w:pPr>
    <w:rPr>
      <w:rFonts w:ascii="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CE42B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E42B6"/>
    <w:rPr>
      <w:rFonts w:ascii="Tahoma" w:hAnsi="Tahoma" w:cs="Tahoma"/>
      <w:sz w:val="16"/>
      <w:szCs w:val="16"/>
    </w:rPr>
  </w:style>
  <w:style w:type="paragraph" w:styleId="Nagwek">
    <w:name w:val="header"/>
    <w:basedOn w:val="Normalny"/>
    <w:link w:val="NagwekZnak"/>
    <w:unhideWhenUsed/>
    <w:rsid w:val="00E0267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02674"/>
  </w:style>
  <w:style w:type="paragraph" w:styleId="Stopka">
    <w:name w:val="footer"/>
    <w:basedOn w:val="Normalny"/>
    <w:link w:val="StopkaZnak"/>
    <w:uiPriority w:val="99"/>
    <w:unhideWhenUsed/>
    <w:rsid w:val="00E0267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02674"/>
  </w:style>
  <w:style w:type="paragraph" w:styleId="Bezodstpw">
    <w:name w:val="No Spacing"/>
    <w:uiPriority w:val="1"/>
    <w:qFormat/>
    <w:rsid w:val="00D87497"/>
    <w:pPr>
      <w:spacing w:after="0" w:line="240" w:lineRule="auto"/>
      <w:jc w:val="both"/>
    </w:pPr>
  </w:style>
  <w:style w:type="paragraph" w:styleId="Tytu">
    <w:name w:val="Title"/>
    <w:basedOn w:val="Normalny"/>
    <w:link w:val="TytuZnak"/>
    <w:uiPriority w:val="99"/>
    <w:qFormat/>
    <w:rsid w:val="00401E55"/>
    <w:pPr>
      <w:pBdr>
        <w:bottom w:val="single" w:sz="8" w:space="4" w:color="5B9BD5"/>
      </w:pBdr>
      <w:spacing w:after="300" w:line="240" w:lineRule="auto"/>
      <w:jc w:val="left"/>
    </w:pPr>
    <w:rPr>
      <w:rFonts w:ascii="Calibri Light" w:eastAsia="Times New Roman" w:hAnsi="Calibri Light" w:cs="Times New Roman"/>
      <w:color w:val="323E4F"/>
      <w:spacing w:val="5"/>
      <w:kern w:val="28"/>
      <w:sz w:val="52"/>
      <w:szCs w:val="20"/>
      <w:lang w:eastAsia="pl-PL"/>
    </w:rPr>
  </w:style>
  <w:style w:type="character" w:customStyle="1" w:styleId="TytuZnak">
    <w:name w:val="Tytuł Znak"/>
    <w:basedOn w:val="Domylnaczcionkaakapitu"/>
    <w:link w:val="Tytu"/>
    <w:uiPriority w:val="99"/>
    <w:rsid w:val="00401E55"/>
    <w:rPr>
      <w:rFonts w:ascii="Calibri Light" w:eastAsia="Times New Roman" w:hAnsi="Calibri Light" w:cs="Times New Roman"/>
      <w:color w:val="323E4F"/>
      <w:spacing w:val="5"/>
      <w:kern w:val="28"/>
      <w:sz w:val="52"/>
      <w:szCs w:val="20"/>
      <w:lang w:eastAsia="pl-PL"/>
    </w:rPr>
  </w:style>
  <w:style w:type="paragraph" w:styleId="Tekstpodstawowy">
    <w:name w:val="Body Text"/>
    <w:basedOn w:val="Normalny"/>
    <w:link w:val="TekstpodstawowyZnak"/>
    <w:semiHidden/>
    <w:unhideWhenUsed/>
    <w:rsid w:val="00401E55"/>
    <w:pPr>
      <w:spacing w:after="200"/>
      <w:jc w:val="center"/>
    </w:pPr>
    <w:rPr>
      <w:rFonts w:ascii="Calibri" w:eastAsia="Times New Roman" w:hAnsi="Calibri" w:cs="Times New Roman"/>
      <w:szCs w:val="20"/>
    </w:rPr>
  </w:style>
  <w:style w:type="character" w:customStyle="1" w:styleId="TekstpodstawowyZnak">
    <w:name w:val="Tekst podstawowy Znak"/>
    <w:basedOn w:val="Domylnaczcionkaakapitu"/>
    <w:link w:val="Tekstpodstawowy"/>
    <w:uiPriority w:val="99"/>
    <w:semiHidden/>
    <w:rsid w:val="00401E55"/>
    <w:rPr>
      <w:rFonts w:ascii="Calibri" w:eastAsia="Times New Roman" w:hAnsi="Calibri" w:cs="Times New Roman"/>
      <w:szCs w:val="20"/>
    </w:rPr>
  </w:style>
  <w:style w:type="paragraph" w:styleId="Tekstpodstawowywcity">
    <w:name w:val="Body Text Indent"/>
    <w:basedOn w:val="Normalny"/>
    <w:link w:val="TekstpodstawowywcityZnak"/>
    <w:uiPriority w:val="99"/>
    <w:semiHidden/>
    <w:unhideWhenUsed/>
    <w:rsid w:val="00401E55"/>
    <w:pPr>
      <w:spacing w:after="120"/>
      <w:ind w:left="283"/>
      <w:jc w:val="left"/>
    </w:pPr>
    <w:rPr>
      <w:rFonts w:ascii="Calibri" w:eastAsia="Times New Roman" w:hAnsi="Calibri" w:cs="Times New Roman"/>
      <w:sz w:val="20"/>
      <w:szCs w:val="20"/>
    </w:rPr>
  </w:style>
  <w:style w:type="character" w:customStyle="1" w:styleId="TekstpodstawowywcityZnak">
    <w:name w:val="Tekst podstawowy wcięty Znak"/>
    <w:basedOn w:val="Domylnaczcionkaakapitu"/>
    <w:link w:val="Tekstpodstawowywcity"/>
    <w:uiPriority w:val="99"/>
    <w:semiHidden/>
    <w:rsid w:val="00401E55"/>
    <w:rPr>
      <w:rFonts w:ascii="Calibri" w:eastAsia="Times New Roman" w:hAnsi="Calibri" w:cs="Times New Roman"/>
      <w:sz w:val="20"/>
      <w:szCs w:val="20"/>
    </w:rPr>
  </w:style>
  <w:style w:type="character" w:customStyle="1" w:styleId="ListParagraphChar">
    <w:name w:val="List Paragraph Char"/>
    <w:link w:val="ListParagraph1"/>
    <w:uiPriority w:val="99"/>
    <w:locked/>
    <w:rsid w:val="00401E55"/>
    <w:rPr>
      <w:rFonts w:ascii="Calibri" w:hAnsi="Calibri" w:cs="Calibri"/>
    </w:rPr>
  </w:style>
  <w:style w:type="paragraph" w:customStyle="1" w:styleId="ListParagraph1">
    <w:name w:val="List Paragraph1"/>
    <w:basedOn w:val="Normalny"/>
    <w:link w:val="ListParagraphChar"/>
    <w:uiPriority w:val="99"/>
    <w:rsid w:val="00401E55"/>
    <w:pPr>
      <w:spacing w:after="200"/>
      <w:ind w:left="720"/>
      <w:jc w:val="left"/>
    </w:pPr>
    <w:rPr>
      <w:rFonts w:ascii="Calibri" w:hAnsi="Calibri" w:cs="Calibri"/>
    </w:rPr>
  </w:style>
  <w:style w:type="paragraph" w:customStyle="1" w:styleId="BodyText22">
    <w:name w:val="Body Text 22"/>
    <w:basedOn w:val="Normalny"/>
    <w:uiPriority w:val="99"/>
    <w:rsid w:val="00401E55"/>
    <w:pPr>
      <w:widowControl w:val="0"/>
      <w:spacing w:after="0" w:line="240" w:lineRule="auto"/>
    </w:pPr>
    <w:rPr>
      <w:rFonts w:ascii="Arial" w:eastAsia="Times New Roman" w:hAnsi="Arial" w:cs="Arial"/>
      <w:sz w:val="20"/>
      <w:szCs w:val="20"/>
      <w:lang w:eastAsia="pl-PL"/>
    </w:rPr>
  </w:style>
  <w:style w:type="paragraph" w:customStyle="1" w:styleId="Styl1">
    <w:name w:val="Styl1"/>
    <w:basedOn w:val="Normalny"/>
    <w:uiPriority w:val="99"/>
    <w:rsid w:val="00401E55"/>
    <w:pPr>
      <w:widowControl w:val="0"/>
      <w:spacing w:before="240" w:after="0" w:line="360" w:lineRule="auto"/>
    </w:pPr>
    <w:rPr>
      <w:rFonts w:ascii="Arial" w:eastAsia="Times New Roman" w:hAnsi="Arial" w:cs="Calibri"/>
      <w:sz w:val="24"/>
      <w:szCs w:val="20"/>
      <w:lang w:eastAsia="pl-PL"/>
    </w:rPr>
  </w:style>
  <w:style w:type="table" w:styleId="Tabela-Siatka">
    <w:name w:val="Table Grid"/>
    <w:basedOn w:val="Standardowy"/>
    <w:uiPriority w:val="39"/>
    <w:rsid w:val="00AB42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D02CA2"/>
    <w:rPr>
      <w:color w:val="0000FF" w:themeColor="hyperlink"/>
      <w:u w:val="single"/>
    </w:rPr>
  </w:style>
  <w:style w:type="character" w:styleId="Nierozpoznanawzmianka">
    <w:name w:val="Unresolved Mention"/>
    <w:basedOn w:val="Domylnaczcionkaakapitu"/>
    <w:uiPriority w:val="99"/>
    <w:semiHidden/>
    <w:unhideWhenUsed/>
    <w:rsid w:val="00E81320"/>
    <w:rPr>
      <w:color w:val="605E5C"/>
      <w:shd w:val="clear" w:color="auto" w:fill="E1DFDD"/>
    </w:rPr>
  </w:style>
  <w:style w:type="character" w:customStyle="1" w:styleId="TekstprzypisukocowegoZnak">
    <w:name w:val="Tekst przypisu końcowego Znak"/>
    <w:basedOn w:val="Domylnaczcionkaakapitu"/>
    <w:link w:val="Tekstprzypisukocowego"/>
    <w:uiPriority w:val="99"/>
    <w:semiHidden/>
    <w:rsid w:val="006F7103"/>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unhideWhenUsed/>
    <w:rsid w:val="006F7103"/>
    <w:pPr>
      <w:spacing w:after="0" w:line="240" w:lineRule="auto"/>
      <w:jc w:val="left"/>
    </w:pPr>
    <w:rPr>
      <w:rFonts w:ascii="Times New Roman" w:eastAsia="Times New Roman" w:hAnsi="Times New Roman" w:cs="Times New Roman"/>
      <w:sz w:val="20"/>
      <w:szCs w:val="20"/>
      <w:lang w:eastAsia="pl-PL"/>
    </w:rPr>
  </w:style>
  <w:style w:type="character" w:styleId="Uwydatnienie">
    <w:name w:val="Emphasis"/>
    <w:uiPriority w:val="20"/>
    <w:qFormat/>
    <w:rsid w:val="006F7103"/>
    <w:rPr>
      <w:i/>
      <w:iCs/>
    </w:rPr>
  </w:style>
  <w:style w:type="paragraph" w:customStyle="1" w:styleId="Normalny1">
    <w:name w:val="Normalny1"/>
    <w:qFormat/>
    <w:rsid w:val="006F7103"/>
    <w:pPr>
      <w:widowControl w:val="0"/>
      <w:suppressAutoHyphens/>
      <w:spacing w:after="0" w:line="240" w:lineRule="auto"/>
    </w:pPr>
    <w:rPr>
      <w:rFonts w:ascii="Times New Roman" w:eastAsia="Lucida Sans Unicode" w:hAnsi="Times New Roman" w:cs="Tahoma"/>
      <w:color w:val="00000A"/>
      <w:sz w:val="20"/>
      <w:szCs w:val="20"/>
      <w:lang w:eastAsia="ar-SA"/>
    </w:rPr>
  </w:style>
  <w:style w:type="paragraph" w:styleId="NormalnyWeb">
    <w:name w:val="Normal (Web)"/>
    <w:basedOn w:val="Normalny"/>
    <w:uiPriority w:val="99"/>
    <w:rsid w:val="006F7103"/>
    <w:pPr>
      <w:spacing w:after="0" w:line="240" w:lineRule="auto"/>
      <w:ind w:left="225"/>
      <w:jc w:val="left"/>
    </w:pPr>
    <w:rPr>
      <w:rFonts w:ascii="Times New Roman" w:eastAsia="Times New Roman" w:hAnsi="Times New Roman" w:cs="Times New Roman"/>
      <w:sz w:val="24"/>
      <w:szCs w:val="24"/>
      <w:lang w:eastAsia="pl-PL"/>
    </w:rPr>
  </w:style>
  <w:style w:type="paragraph" w:customStyle="1" w:styleId="Podpis2">
    <w:name w:val="Podpis2"/>
    <w:basedOn w:val="Normalny"/>
    <w:next w:val="Normalny"/>
    <w:rsid w:val="006F7103"/>
    <w:pPr>
      <w:tabs>
        <w:tab w:val="right" w:pos="9072"/>
      </w:tabs>
      <w:spacing w:after="0" w:line="240" w:lineRule="auto"/>
    </w:pPr>
    <w:rPr>
      <w:rFonts w:ascii="Times New Roman" w:eastAsia="Times New Roman" w:hAnsi="Times New Roman" w:cs="Times New Roman"/>
      <w:noProof/>
      <w:sz w:val="24"/>
      <w:szCs w:val="20"/>
      <w:lang w:eastAsia="pl-PL"/>
    </w:rPr>
  </w:style>
  <w:style w:type="character" w:customStyle="1" w:styleId="TekstkomentarzaZnak">
    <w:name w:val="Tekst komentarza Znak"/>
    <w:basedOn w:val="Domylnaczcionkaakapitu"/>
    <w:link w:val="Tekstkomentarza"/>
    <w:uiPriority w:val="99"/>
    <w:semiHidden/>
    <w:rsid w:val="006F7103"/>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iPriority w:val="99"/>
    <w:semiHidden/>
    <w:unhideWhenUsed/>
    <w:rsid w:val="006F7103"/>
    <w:pPr>
      <w:spacing w:after="0" w:line="240" w:lineRule="auto"/>
      <w:jc w:val="left"/>
    </w:pPr>
    <w:rPr>
      <w:rFonts w:ascii="Times New Roman" w:eastAsia="Times New Roman" w:hAnsi="Times New Roman" w:cs="Times New Roman"/>
      <w:sz w:val="20"/>
      <w:szCs w:val="20"/>
      <w:lang w:eastAsia="pl-PL"/>
    </w:rPr>
  </w:style>
  <w:style w:type="character" w:customStyle="1" w:styleId="TematkomentarzaZnak">
    <w:name w:val="Temat komentarza Znak"/>
    <w:basedOn w:val="TekstkomentarzaZnak"/>
    <w:link w:val="Tematkomentarza"/>
    <w:uiPriority w:val="99"/>
    <w:semiHidden/>
    <w:rsid w:val="006F7103"/>
    <w:rPr>
      <w:rFonts w:ascii="Times New Roman" w:eastAsia="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uiPriority w:val="99"/>
    <w:semiHidden/>
    <w:unhideWhenUsed/>
    <w:rsid w:val="006F7103"/>
    <w:rPr>
      <w:b/>
      <w:bCs/>
    </w:rPr>
  </w:style>
  <w:style w:type="character" w:styleId="Odwoaniedokomentarza">
    <w:name w:val="annotation reference"/>
    <w:basedOn w:val="Domylnaczcionkaakapitu"/>
    <w:uiPriority w:val="99"/>
    <w:semiHidden/>
    <w:unhideWhenUsed/>
    <w:rsid w:val="006C439B"/>
    <w:rPr>
      <w:sz w:val="16"/>
      <w:szCs w:val="16"/>
    </w:rPr>
  </w:style>
  <w:style w:type="paragraph" w:customStyle="1" w:styleId="Default0">
    <w:name w:val="Default"/>
    <w:rsid w:val="000D7DD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gwek5Znak">
    <w:name w:val="Nagłówek 5 Znak"/>
    <w:basedOn w:val="Domylnaczcionkaakapitu"/>
    <w:link w:val="Nagwek5"/>
    <w:uiPriority w:val="9"/>
    <w:semiHidden/>
    <w:rsid w:val="001B20A9"/>
    <w:rPr>
      <w:rFonts w:asciiTheme="majorHAnsi" w:eastAsiaTheme="majorEastAsia" w:hAnsiTheme="majorHAnsi" w:cstheme="majorBidi"/>
      <w:color w:val="365F91" w:themeColor="accent1" w:themeShade="BF"/>
    </w:rPr>
  </w:style>
  <w:style w:type="character" w:customStyle="1" w:styleId="Nagwek7Znak">
    <w:name w:val="Nagłówek 7 Znak"/>
    <w:basedOn w:val="Domylnaczcionkaakapitu"/>
    <w:link w:val="Nagwek7"/>
    <w:uiPriority w:val="9"/>
    <w:semiHidden/>
    <w:rsid w:val="001B20A9"/>
    <w:rPr>
      <w:rFonts w:asciiTheme="majorHAnsi" w:eastAsiaTheme="majorEastAsia" w:hAnsiTheme="majorHAnsi" w:cstheme="majorBidi"/>
      <w:i/>
      <w:iCs/>
      <w:color w:val="243F60" w:themeColor="accent1" w:themeShade="7F"/>
    </w:rPr>
  </w:style>
  <w:style w:type="character" w:styleId="Odwoanieprzypisukocowego">
    <w:name w:val="endnote reference"/>
    <w:basedOn w:val="Domylnaczcionkaakapitu"/>
    <w:uiPriority w:val="99"/>
    <w:semiHidden/>
    <w:unhideWhenUsed/>
    <w:rsid w:val="006A3BE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136803">
      <w:bodyDiv w:val="1"/>
      <w:marLeft w:val="0"/>
      <w:marRight w:val="0"/>
      <w:marTop w:val="0"/>
      <w:marBottom w:val="0"/>
      <w:divBdr>
        <w:top w:val="none" w:sz="0" w:space="0" w:color="auto"/>
        <w:left w:val="none" w:sz="0" w:space="0" w:color="auto"/>
        <w:bottom w:val="none" w:sz="0" w:space="0" w:color="auto"/>
        <w:right w:val="none" w:sz="0" w:space="0" w:color="auto"/>
      </w:divBdr>
    </w:div>
    <w:div w:id="676004556">
      <w:bodyDiv w:val="1"/>
      <w:marLeft w:val="0"/>
      <w:marRight w:val="0"/>
      <w:marTop w:val="0"/>
      <w:marBottom w:val="0"/>
      <w:divBdr>
        <w:top w:val="none" w:sz="0" w:space="0" w:color="auto"/>
        <w:left w:val="none" w:sz="0" w:space="0" w:color="auto"/>
        <w:bottom w:val="none" w:sz="0" w:space="0" w:color="auto"/>
        <w:right w:val="none" w:sz="0" w:space="0" w:color="auto"/>
      </w:divBdr>
    </w:div>
    <w:div w:id="941954051">
      <w:bodyDiv w:val="1"/>
      <w:marLeft w:val="0"/>
      <w:marRight w:val="0"/>
      <w:marTop w:val="0"/>
      <w:marBottom w:val="0"/>
      <w:divBdr>
        <w:top w:val="none" w:sz="0" w:space="0" w:color="auto"/>
        <w:left w:val="none" w:sz="0" w:space="0" w:color="auto"/>
        <w:bottom w:val="none" w:sz="0" w:space="0" w:color="auto"/>
        <w:right w:val="none" w:sz="0" w:space="0" w:color="auto"/>
      </w:divBdr>
    </w:div>
    <w:div w:id="975599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pgkim_wloszczowa" TargetMode="External"/><Relationship Id="rId13" Type="http://schemas.openxmlformats.org/officeDocument/2006/relationships/hyperlink" Target="https://platformazakupowa.pl/pn/pgkim_wloszczowa" TargetMode="External"/><Relationship Id="rId18" Type="http://schemas.openxmlformats.org/officeDocument/2006/relationships/hyperlink" Target="https://platformazakupowa.pl/pn/pgkim_wloszczowa" TargetMode="External"/><Relationship Id="rId3" Type="http://schemas.openxmlformats.org/officeDocument/2006/relationships/styles" Target="styles.xml"/><Relationship Id="rId21" Type="http://schemas.openxmlformats.org/officeDocument/2006/relationships/hyperlink" Target="mailto:inspektor@cbi24.pl" TargetMode="External"/><Relationship Id="rId7" Type="http://schemas.openxmlformats.org/officeDocument/2006/relationships/endnotes" Target="endnotes.xml"/><Relationship Id="rId12" Type="http://schemas.openxmlformats.org/officeDocument/2006/relationships/hyperlink" Target="https://platformazakupowa.pl/pn/pgkim_wloszczowa" TargetMode="External"/><Relationship Id="rId17" Type="http://schemas.openxmlformats.org/officeDocument/2006/relationships/hyperlink" Target="https://platformazakupowa.pl/strona/45-instrukcj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pn/pgkim_wloszczowa" TargetMode="External"/><Relationship Id="rId20" Type="http://schemas.openxmlformats.org/officeDocument/2006/relationships/hyperlink" Target="mailto:inspektor@cbi24.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gkim_wloszczowa"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zp@pgkimwloszczowa.zakladkomunalny.com" TargetMode="External"/><Relationship Id="rId23" Type="http://schemas.openxmlformats.org/officeDocument/2006/relationships/footer" Target="footer1.xml"/><Relationship Id="rId10" Type="http://schemas.openxmlformats.org/officeDocument/2006/relationships/hyperlink" Target="https://platformazakupowa.pl/pn/pgkim_wloszczowa" TargetMode="External"/><Relationship Id="rId19"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mailto:zp@pgkimwloszczowa.zakladkomunalny.com" TargetMode="External"/><Relationship Id="rId14" Type="http://schemas.openxmlformats.org/officeDocument/2006/relationships/hyperlink" Target="https://platformazakupowa.pl/strona/45-instrukcje"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EFBD33-130C-4044-9F29-C94BF7BAD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1</Pages>
  <Words>22217</Words>
  <Characters>133304</Characters>
  <Application>Microsoft Office Word</Application>
  <DocSecurity>0</DocSecurity>
  <Lines>1110</Lines>
  <Paragraphs>310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155211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Nowy</dc:creator>
  <cp:lastModifiedBy>DELL</cp:lastModifiedBy>
  <cp:revision>17</cp:revision>
  <cp:lastPrinted>2022-03-23T09:09:00Z</cp:lastPrinted>
  <dcterms:created xsi:type="dcterms:W3CDTF">2022-03-28T11:39:00Z</dcterms:created>
  <dcterms:modified xsi:type="dcterms:W3CDTF">2022-03-29T09:53:00Z</dcterms:modified>
</cp:coreProperties>
</file>